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81A" w:rsidRDefault="009135B6" w:rsidP="0005319A">
      <w:pPr>
        <w:pStyle w:val="Heading1"/>
        <w:tabs>
          <w:tab w:val="left" w:pos="390"/>
        </w:tabs>
        <w:jc w:val="center"/>
        <w:rPr>
          <w:rFonts w:ascii="Arial" w:hAnsi="Arial" w:cs="Arial"/>
          <w:sz w:val="24"/>
          <w:szCs w:val="24"/>
        </w:rPr>
      </w:pPr>
      <w:r>
        <w:rPr>
          <w:rFonts w:ascii="Arial" w:hAnsi="Arial" w:cs="Arial"/>
          <w:sz w:val="24"/>
          <w:szCs w:val="24"/>
        </w:rPr>
        <w:t>Application for A</w:t>
      </w:r>
      <w:r w:rsidR="00973201">
        <w:rPr>
          <w:rFonts w:ascii="Arial" w:hAnsi="Arial" w:cs="Arial"/>
          <w:sz w:val="24"/>
          <w:szCs w:val="24"/>
        </w:rPr>
        <w:t xml:space="preserve">ccreditation </w:t>
      </w:r>
      <w:r w:rsidR="00913990">
        <w:rPr>
          <w:rFonts w:ascii="Arial" w:hAnsi="Arial" w:cs="Arial"/>
          <w:sz w:val="24"/>
          <w:szCs w:val="24"/>
        </w:rPr>
        <w:t xml:space="preserve">of </w:t>
      </w:r>
      <w:bookmarkStart w:id="0" w:name="_GoBack"/>
      <w:bookmarkEnd w:id="0"/>
      <w:r w:rsidR="00913990">
        <w:rPr>
          <w:rFonts w:ascii="Arial" w:hAnsi="Arial" w:cs="Arial"/>
          <w:sz w:val="24"/>
          <w:szCs w:val="24"/>
        </w:rPr>
        <w:t xml:space="preserve">Growers </w:t>
      </w:r>
      <w:r w:rsidR="00973201">
        <w:rPr>
          <w:rFonts w:ascii="Arial" w:hAnsi="Arial" w:cs="Arial"/>
          <w:sz w:val="24"/>
          <w:szCs w:val="24"/>
        </w:rPr>
        <w:t xml:space="preserve">for </w:t>
      </w:r>
      <w:r w:rsidR="00913990">
        <w:rPr>
          <w:rFonts w:ascii="Arial" w:hAnsi="Arial" w:cs="Arial"/>
          <w:sz w:val="24"/>
          <w:szCs w:val="24"/>
        </w:rPr>
        <w:t xml:space="preserve">the Export of </w:t>
      </w:r>
      <w:r>
        <w:rPr>
          <w:rFonts w:ascii="Arial" w:hAnsi="Arial" w:cs="Arial"/>
          <w:sz w:val="24"/>
          <w:szCs w:val="24"/>
        </w:rPr>
        <w:t>A</w:t>
      </w:r>
      <w:r w:rsidR="00CA4839">
        <w:rPr>
          <w:rFonts w:ascii="Arial" w:hAnsi="Arial" w:cs="Arial"/>
          <w:sz w:val="24"/>
          <w:szCs w:val="24"/>
        </w:rPr>
        <w:t>vocado</w:t>
      </w:r>
      <w:r w:rsidR="00913990">
        <w:rPr>
          <w:rFonts w:ascii="Arial" w:hAnsi="Arial" w:cs="Arial"/>
          <w:sz w:val="24"/>
          <w:szCs w:val="24"/>
        </w:rPr>
        <w:t xml:space="preserve"> </w:t>
      </w:r>
      <w:r w:rsidR="006A60DB">
        <w:rPr>
          <w:rFonts w:ascii="Arial" w:hAnsi="Arial" w:cs="Arial"/>
          <w:sz w:val="24"/>
          <w:szCs w:val="24"/>
        </w:rPr>
        <w:t>t</w:t>
      </w:r>
      <w:r w:rsidR="00865AD5" w:rsidRPr="0005319A">
        <w:rPr>
          <w:rFonts w:ascii="Arial" w:hAnsi="Arial" w:cs="Arial"/>
          <w:sz w:val="24"/>
          <w:szCs w:val="24"/>
        </w:rPr>
        <w:t>o</w:t>
      </w:r>
      <w:r w:rsidR="00C82975">
        <w:rPr>
          <w:rFonts w:ascii="Arial" w:hAnsi="Arial" w:cs="Arial"/>
          <w:sz w:val="24"/>
          <w:szCs w:val="24"/>
        </w:rPr>
        <w:t xml:space="preserve"> </w:t>
      </w:r>
      <w:r w:rsidR="00CA4839">
        <w:rPr>
          <w:rFonts w:ascii="Arial" w:hAnsi="Arial" w:cs="Arial"/>
          <w:sz w:val="24"/>
          <w:szCs w:val="24"/>
        </w:rPr>
        <w:t>Japan</w:t>
      </w:r>
    </w:p>
    <w:p w:rsidR="00A2440C" w:rsidRPr="00F259E2" w:rsidRDefault="00A2440C" w:rsidP="00A2440C">
      <w:pPr>
        <w:spacing w:after="120"/>
        <w:jc w:val="center"/>
        <w:rPr>
          <w:rFonts w:cs="Arial"/>
          <w:sz w:val="18"/>
          <w:szCs w:val="18"/>
        </w:rPr>
      </w:pPr>
      <w:r w:rsidRPr="00F259E2">
        <w:rPr>
          <w:rFonts w:cs="Arial"/>
          <w:sz w:val="18"/>
          <w:szCs w:val="18"/>
        </w:rPr>
        <w:t>(Only one application per form)</w:t>
      </w:r>
    </w:p>
    <w:tbl>
      <w:tblPr>
        <w:tblW w:w="10915" w:type="dxa"/>
        <w:jc w:val="center"/>
        <w:tblLayout w:type="fixed"/>
        <w:tblLook w:val="0000" w:firstRow="0" w:lastRow="0" w:firstColumn="0" w:lastColumn="0" w:noHBand="0" w:noVBand="0"/>
      </w:tblPr>
      <w:tblGrid>
        <w:gridCol w:w="2670"/>
        <w:gridCol w:w="2007"/>
        <w:gridCol w:w="2834"/>
        <w:gridCol w:w="1560"/>
        <w:gridCol w:w="1844"/>
      </w:tblGrid>
      <w:tr w:rsidR="0075481A" w:rsidRPr="00F259E2" w:rsidTr="006937CD">
        <w:trPr>
          <w:cantSplit/>
          <w:trHeight w:val="764"/>
          <w:jc w:val="center"/>
        </w:trPr>
        <w:tc>
          <w:tcPr>
            <w:tcW w:w="2670" w:type="dxa"/>
            <w:tcBorders>
              <w:top w:val="double" w:sz="6" w:space="0" w:color="auto"/>
              <w:left w:val="double" w:sz="6" w:space="0" w:color="auto"/>
              <w:bottom w:val="single" w:sz="4" w:space="0" w:color="auto"/>
              <w:right w:val="single" w:sz="6" w:space="0" w:color="auto"/>
            </w:tcBorders>
          </w:tcPr>
          <w:p w:rsidR="0075481A" w:rsidRPr="00DA60EF" w:rsidRDefault="006A60DB" w:rsidP="00DA60EF">
            <w:pPr>
              <w:pStyle w:val="Heading1"/>
              <w:tabs>
                <w:tab w:val="left" w:pos="576"/>
                <w:tab w:val="left" w:pos="1152"/>
                <w:tab w:val="left" w:pos="1728"/>
                <w:tab w:val="left" w:pos="2304"/>
                <w:tab w:val="left" w:pos="3024"/>
                <w:tab w:val="left" w:pos="3600"/>
              </w:tabs>
              <w:spacing w:before="0" w:after="0" w:line="240" w:lineRule="atLeast"/>
            </w:pPr>
            <w:bookmarkStart w:id="1" w:name="_Toc297802818"/>
            <w:bookmarkStart w:id="2" w:name="_Toc298407008"/>
            <w:bookmarkStart w:id="3" w:name="_Toc298495976"/>
            <w:bookmarkStart w:id="4" w:name="_Toc298761884"/>
            <w:bookmarkStart w:id="5" w:name="_Toc298913769"/>
            <w:r>
              <w:rPr>
                <w:rFonts w:ascii="Arial" w:hAnsi="Arial" w:cs="Arial"/>
                <w:bCs w:val="0"/>
                <w:sz w:val="18"/>
                <w:szCs w:val="18"/>
              </w:rPr>
              <w:t xml:space="preserve">GROWER </w:t>
            </w:r>
            <w:r w:rsidR="0075481A" w:rsidRPr="00DA60EF">
              <w:rPr>
                <w:rFonts w:ascii="Arial" w:hAnsi="Arial" w:cs="Arial"/>
                <w:bCs w:val="0"/>
                <w:sz w:val="18"/>
                <w:szCs w:val="18"/>
              </w:rPr>
              <w:t>NAME</w:t>
            </w:r>
            <w:bookmarkEnd w:id="1"/>
            <w:bookmarkEnd w:id="2"/>
            <w:bookmarkEnd w:id="3"/>
            <w:bookmarkEnd w:id="4"/>
            <w:bookmarkEnd w:id="5"/>
          </w:p>
        </w:tc>
        <w:tc>
          <w:tcPr>
            <w:tcW w:w="8245" w:type="dxa"/>
            <w:gridSpan w:val="4"/>
            <w:tcBorders>
              <w:top w:val="double" w:sz="6" w:space="0" w:color="auto"/>
              <w:left w:val="single" w:sz="6" w:space="0" w:color="auto"/>
              <w:bottom w:val="single" w:sz="4" w:space="0" w:color="auto"/>
              <w:right w:val="double" w:sz="6" w:space="0" w:color="auto"/>
            </w:tcBorders>
          </w:tcPr>
          <w:p w:rsidR="0075481A" w:rsidRPr="00DA60EF" w:rsidRDefault="0075481A" w:rsidP="00DA60EF">
            <w:pPr>
              <w:rPr>
                <w:sz w:val="18"/>
                <w:szCs w:val="18"/>
              </w:rPr>
            </w:pPr>
          </w:p>
          <w:p w:rsidR="00DA60EF" w:rsidRPr="00DA60EF" w:rsidRDefault="00DA60EF" w:rsidP="00DA60EF">
            <w:pPr>
              <w:rPr>
                <w:sz w:val="18"/>
                <w:szCs w:val="18"/>
              </w:rPr>
            </w:pPr>
          </w:p>
        </w:tc>
      </w:tr>
      <w:tr w:rsidR="00A84EDD" w:rsidRPr="00F259E2" w:rsidTr="009361B4">
        <w:trPr>
          <w:cantSplit/>
          <w:trHeight w:val="749"/>
          <w:jc w:val="center"/>
        </w:trPr>
        <w:tc>
          <w:tcPr>
            <w:tcW w:w="2670" w:type="dxa"/>
            <w:vMerge w:val="restart"/>
            <w:tcBorders>
              <w:left w:val="double" w:sz="6" w:space="0" w:color="auto"/>
              <w:right w:val="single" w:sz="6" w:space="0" w:color="auto"/>
            </w:tcBorders>
          </w:tcPr>
          <w:p w:rsidR="00A84EDD" w:rsidRPr="003652E4" w:rsidRDefault="00A84EDD" w:rsidP="005478D2">
            <w:pPr>
              <w:pStyle w:val="Heading1"/>
              <w:tabs>
                <w:tab w:val="left" w:pos="576"/>
                <w:tab w:val="left" w:pos="1152"/>
                <w:tab w:val="left" w:pos="1728"/>
                <w:tab w:val="left" w:pos="2304"/>
                <w:tab w:val="left" w:pos="3024"/>
                <w:tab w:val="left" w:pos="3600"/>
              </w:tabs>
              <w:spacing w:before="0" w:after="0" w:line="240" w:lineRule="atLeast"/>
              <w:rPr>
                <w:rFonts w:ascii="Arial" w:hAnsi="Arial" w:cs="Arial"/>
                <w:bCs w:val="0"/>
                <w:sz w:val="18"/>
                <w:szCs w:val="18"/>
              </w:rPr>
            </w:pPr>
            <w:r w:rsidRPr="003652E4">
              <w:rPr>
                <w:rFonts w:ascii="Arial" w:hAnsi="Arial" w:cs="Arial"/>
                <w:bCs w:val="0"/>
                <w:sz w:val="18"/>
                <w:szCs w:val="18"/>
              </w:rPr>
              <w:t>PROPERTY ADDRESS</w:t>
            </w:r>
          </w:p>
          <w:p w:rsidR="00A84EDD" w:rsidRPr="006F60C1" w:rsidRDefault="00A84EDD" w:rsidP="00A84EDD">
            <w:pPr>
              <w:rPr>
                <w:b/>
                <w:sz w:val="18"/>
                <w:szCs w:val="18"/>
              </w:rPr>
            </w:pPr>
          </w:p>
          <w:p w:rsidR="00A84EDD" w:rsidRPr="003652E4" w:rsidRDefault="00A84EDD" w:rsidP="00A84EDD">
            <w:pPr>
              <w:rPr>
                <w:b/>
                <w:sz w:val="18"/>
                <w:szCs w:val="18"/>
              </w:rPr>
            </w:pPr>
          </w:p>
          <w:p w:rsidR="00A84EDD" w:rsidRPr="003652E4" w:rsidRDefault="00A84EDD" w:rsidP="00A84EDD">
            <w:pPr>
              <w:rPr>
                <w:b/>
                <w:sz w:val="18"/>
                <w:szCs w:val="18"/>
              </w:rPr>
            </w:pPr>
          </w:p>
          <w:p w:rsidR="00A84EDD" w:rsidRPr="003652E4" w:rsidRDefault="00A84EDD" w:rsidP="00A84EDD">
            <w:pPr>
              <w:rPr>
                <w:b/>
                <w:sz w:val="18"/>
                <w:szCs w:val="18"/>
              </w:rPr>
            </w:pPr>
          </w:p>
          <w:p w:rsidR="00A84EDD" w:rsidRPr="003652E4" w:rsidRDefault="00A84EDD" w:rsidP="00A84EDD">
            <w:pPr>
              <w:rPr>
                <w:b/>
                <w:sz w:val="18"/>
                <w:szCs w:val="18"/>
              </w:rPr>
            </w:pPr>
            <w:r w:rsidRPr="003652E4">
              <w:rPr>
                <w:b/>
                <w:sz w:val="18"/>
                <w:szCs w:val="18"/>
              </w:rPr>
              <w:t>BLOCK DETAILS</w:t>
            </w:r>
          </w:p>
          <w:p w:rsidR="00A84EDD" w:rsidRPr="003652E4" w:rsidRDefault="00A84EDD" w:rsidP="00A84EDD">
            <w:pPr>
              <w:rPr>
                <w:b/>
                <w:sz w:val="18"/>
                <w:szCs w:val="18"/>
              </w:rPr>
            </w:pPr>
          </w:p>
          <w:p w:rsidR="00A84EDD" w:rsidRPr="003652E4" w:rsidRDefault="00A84EDD" w:rsidP="005478D2">
            <w:pPr>
              <w:rPr>
                <w:b/>
                <w:sz w:val="18"/>
                <w:szCs w:val="18"/>
              </w:rPr>
            </w:pPr>
            <w:r w:rsidRPr="003652E4">
              <w:rPr>
                <w:b/>
                <w:sz w:val="18"/>
                <w:szCs w:val="18"/>
              </w:rPr>
              <w:t>CONTACT DETAILS</w:t>
            </w:r>
          </w:p>
        </w:tc>
        <w:tc>
          <w:tcPr>
            <w:tcW w:w="6401" w:type="dxa"/>
            <w:gridSpan w:val="3"/>
            <w:vMerge w:val="restart"/>
            <w:tcBorders>
              <w:top w:val="single" w:sz="2" w:space="0" w:color="auto"/>
              <w:left w:val="single" w:sz="6" w:space="0" w:color="auto"/>
              <w:right w:val="single" w:sz="2" w:space="0" w:color="auto"/>
            </w:tcBorders>
          </w:tcPr>
          <w:p w:rsidR="00A84EDD" w:rsidRPr="00F259E2" w:rsidRDefault="00A84EDD" w:rsidP="005478D2">
            <w:pPr>
              <w:tabs>
                <w:tab w:val="left" w:pos="576"/>
                <w:tab w:val="left" w:pos="1152"/>
                <w:tab w:val="left" w:pos="1728"/>
                <w:tab w:val="left" w:pos="2304"/>
                <w:tab w:val="left" w:pos="3024"/>
                <w:tab w:val="left" w:pos="3600"/>
              </w:tabs>
              <w:spacing w:before="100" w:line="240" w:lineRule="atLeast"/>
              <w:rPr>
                <w:rFonts w:cs="Arial"/>
                <w:sz w:val="18"/>
                <w:szCs w:val="18"/>
              </w:rPr>
            </w:pPr>
          </w:p>
          <w:p w:rsidR="00A84EDD" w:rsidRDefault="00A84EDD" w:rsidP="002B1013">
            <w:pPr>
              <w:tabs>
                <w:tab w:val="left" w:pos="576"/>
                <w:tab w:val="left" w:pos="1152"/>
                <w:tab w:val="left" w:pos="1728"/>
                <w:tab w:val="left" w:pos="2304"/>
                <w:tab w:val="left" w:pos="3024"/>
                <w:tab w:val="left" w:pos="3600"/>
              </w:tabs>
              <w:spacing w:line="240" w:lineRule="atLeast"/>
              <w:rPr>
                <w:rFonts w:cs="Arial"/>
                <w:sz w:val="18"/>
                <w:szCs w:val="18"/>
              </w:rPr>
            </w:pPr>
          </w:p>
          <w:p w:rsidR="00A84EDD" w:rsidRPr="00F259E2" w:rsidRDefault="00A84EDD" w:rsidP="005478D2">
            <w:pPr>
              <w:tabs>
                <w:tab w:val="left" w:pos="576"/>
                <w:tab w:val="left" w:pos="1152"/>
                <w:tab w:val="left" w:pos="1728"/>
                <w:tab w:val="left" w:pos="2304"/>
                <w:tab w:val="left" w:pos="3024"/>
                <w:tab w:val="left" w:pos="3600"/>
              </w:tabs>
              <w:spacing w:line="240" w:lineRule="atLeast"/>
              <w:rPr>
                <w:rFonts w:cs="Arial"/>
                <w:sz w:val="18"/>
                <w:szCs w:val="18"/>
              </w:rPr>
            </w:pPr>
          </w:p>
        </w:tc>
        <w:tc>
          <w:tcPr>
            <w:tcW w:w="1844" w:type="dxa"/>
            <w:tcBorders>
              <w:top w:val="single" w:sz="2" w:space="0" w:color="auto"/>
              <w:left w:val="single" w:sz="2" w:space="0" w:color="auto"/>
              <w:bottom w:val="single" w:sz="2" w:space="0" w:color="auto"/>
              <w:right w:val="double" w:sz="6" w:space="0" w:color="auto"/>
            </w:tcBorders>
          </w:tcPr>
          <w:p w:rsidR="00A84EDD" w:rsidRDefault="00A84EDD"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State:</w:t>
            </w:r>
          </w:p>
          <w:p w:rsidR="00A84EDD" w:rsidRPr="00F259E2" w:rsidRDefault="00A84EDD" w:rsidP="002B1013">
            <w:pPr>
              <w:tabs>
                <w:tab w:val="left" w:pos="576"/>
                <w:tab w:val="left" w:pos="1152"/>
                <w:tab w:val="left" w:pos="1728"/>
                <w:tab w:val="left" w:pos="2304"/>
                <w:tab w:val="left" w:pos="3024"/>
                <w:tab w:val="left" w:pos="3600"/>
              </w:tabs>
              <w:spacing w:line="240" w:lineRule="atLeast"/>
              <w:rPr>
                <w:rFonts w:cs="Arial"/>
                <w:sz w:val="18"/>
                <w:szCs w:val="18"/>
              </w:rPr>
            </w:pPr>
          </w:p>
        </w:tc>
      </w:tr>
      <w:tr w:rsidR="00A84EDD" w:rsidRPr="00F259E2" w:rsidTr="00E862CD">
        <w:trPr>
          <w:cantSplit/>
          <w:trHeight w:val="502"/>
          <w:jc w:val="center"/>
        </w:trPr>
        <w:tc>
          <w:tcPr>
            <w:tcW w:w="2670" w:type="dxa"/>
            <w:vMerge/>
            <w:tcBorders>
              <w:left w:val="double" w:sz="6" w:space="0" w:color="auto"/>
              <w:right w:val="single" w:sz="6" w:space="0" w:color="auto"/>
            </w:tcBorders>
          </w:tcPr>
          <w:p w:rsidR="00A84EDD" w:rsidRPr="003652E4" w:rsidRDefault="00A84EDD" w:rsidP="000B4940">
            <w:pPr>
              <w:pStyle w:val="Heading1"/>
              <w:tabs>
                <w:tab w:val="left" w:pos="576"/>
                <w:tab w:val="left" w:pos="1152"/>
                <w:tab w:val="left" w:pos="1728"/>
                <w:tab w:val="left" w:pos="2304"/>
                <w:tab w:val="left" w:pos="3024"/>
                <w:tab w:val="left" w:pos="3600"/>
              </w:tabs>
              <w:spacing w:before="0" w:after="0" w:line="240" w:lineRule="atLeast"/>
              <w:rPr>
                <w:rFonts w:ascii="Arial" w:hAnsi="Arial" w:cs="Arial"/>
                <w:bCs w:val="0"/>
                <w:sz w:val="18"/>
                <w:szCs w:val="18"/>
              </w:rPr>
            </w:pPr>
          </w:p>
        </w:tc>
        <w:tc>
          <w:tcPr>
            <w:tcW w:w="6401" w:type="dxa"/>
            <w:gridSpan w:val="3"/>
            <w:vMerge/>
            <w:tcBorders>
              <w:left w:val="single" w:sz="6" w:space="0" w:color="auto"/>
              <w:bottom w:val="single" w:sz="2" w:space="0" w:color="auto"/>
              <w:right w:val="single" w:sz="2" w:space="0" w:color="auto"/>
            </w:tcBorders>
          </w:tcPr>
          <w:p w:rsidR="00A84EDD" w:rsidRPr="00F259E2" w:rsidRDefault="00A84EDD"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1844" w:type="dxa"/>
            <w:tcBorders>
              <w:top w:val="single" w:sz="2" w:space="0" w:color="auto"/>
              <w:left w:val="single" w:sz="2" w:space="0" w:color="auto"/>
              <w:bottom w:val="single" w:sz="2" w:space="0" w:color="auto"/>
              <w:right w:val="double" w:sz="6" w:space="0" w:color="auto"/>
            </w:tcBorders>
          </w:tcPr>
          <w:p w:rsidR="00A84EDD" w:rsidRDefault="00A84EDD"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Postcode:</w:t>
            </w:r>
          </w:p>
          <w:p w:rsidR="00A84EDD" w:rsidRPr="00F259E2" w:rsidRDefault="00A84EDD" w:rsidP="002B1013">
            <w:pPr>
              <w:tabs>
                <w:tab w:val="left" w:pos="576"/>
                <w:tab w:val="left" w:pos="1152"/>
                <w:tab w:val="left" w:pos="1728"/>
                <w:tab w:val="left" w:pos="2304"/>
                <w:tab w:val="left" w:pos="3024"/>
                <w:tab w:val="left" w:pos="3600"/>
              </w:tabs>
              <w:spacing w:line="240" w:lineRule="atLeast"/>
              <w:rPr>
                <w:rFonts w:cs="Arial"/>
                <w:sz w:val="18"/>
                <w:szCs w:val="18"/>
              </w:rPr>
            </w:pPr>
          </w:p>
        </w:tc>
      </w:tr>
      <w:tr w:rsidR="00A84EDD" w:rsidRPr="00F259E2" w:rsidTr="00076E04">
        <w:trPr>
          <w:cantSplit/>
          <w:trHeight w:val="96"/>
          <w:jc w:val="center"/>
        </w:trPr>
        <w:tc>
          <w:tcPr>
            <w:tcW w:w="2670" w:type="dxa"/>
            <w:vMerge/>
            <w:tcBorders>
              <w:left w:val="double" w:sz="6" w:space="0" w:color="auto"/>
              <w:right w:val="single" w:sz="6" w:space="0" w:color="auto"/>
            </w:tcBorders>
          </w:tcPr>
          <w:p w:rsidR="00A84EDD" w:rsidRPr="003652E4" w:rsidRDefault="00A84EDD" w:rsidP="000B4940">
            <w:pPr>
              <w:pStyle w:val="Heading1"/>
              <w:tabs>
                <w:tab w:val="left" w:pos="576"/>
                <w:tab w:val="left" w:pos="1152"/>
                <w:tab w:val="left" w:pos="1728"/>
                <w:tab w:val="left" w:pos="2304"/>
                <w:tab w:val="left" w:pos="3024"/>
                <w:tab w:val="left" w:pos="3600"/>
              </w:tabs>
              <w:spacing w:before="0" w:after="0" w:line="240" w:lineRule="atLeast"/>
              <w:rPr>
                <w:rFonts w:ascii="Arial" w:hAnsi="Arial" w:cs="Arial"/>
                <w:bCs w:val="0"/>
                <w:sz w:val="18"/>
                <w:szCs w:val="18"/>
              </w:rPr>
            </w:pPr>
          </w:p>
        </w:tc>
        <w:tc>
          <w:tcPr>
            <w:tcW w:w="8245" w:type="dxa"/>
            <w:gridSpan w:val="4"/>
            <w:tcBorders>
              <w:top w:val="single" w:sz="2" w:space="0" w:color="auto"/>
              <w:left w:val="single" w:sz="6" w:space="0" w:color="auto"/>
              <w:bottom w:val="single" w:sz="2" w:space="0" w:color="auto"/>
              <w:right w:val="double" w:sz="6" w:space="0" w:color="auto"/>
            </w:tcBorders>
          </w:tcPr>
          <w:p w:rsidR="00AE4FFA" w:rsidRDefault="00883A2A">
            <w:pPr>
              <w:tabs>
                <w:tab w:val="left" w:pos="576"/>
                <w:tab w:val="left" w:pos="1152"/>
                <w:tab w:val="left" w:pos="1728"/>
                <w:tab w:val="left" w:pos="2304"/>
                <w:tab w:val="left" w:pos="3024"/>
                <w:tab w:val="left" w:pos="3600"/>
              </w:tabs>
              <w:spacing w:line="240" w:lineRule="atLeast"/>
              <w:rPr>
                <w:rFonts w:cs="Arial"/>
                <w:sz w:val="18"/>
                <w:szCs w:val="18"/>
              </w:rPr>
            </w:pPr>
            <w:r>
              <w:rPr>
                <w:rFonts w:cs="Arial"/>
                <w:sz w:val="18"/>
                <w:szCs w:val="18"/>
              </w:rPr>
              <w:t>Please c</w:t>
            </w:r>
            <w:r w:rsidR="00A84EDD">
              <w:rPr>
                <w:rFonts w:cs="Arial"/>
                <w:sz w:val="18"/>
                <w:szCs w:val="18"/>
              </w:rPr>
              <w:t xml:space="preserve">omplete the </w:t>
            </w:r>
            <w:r>
              <w:rPr>
                <w:rFonts w:cs="Arial"/>
                <w:sz w:val="18"/>
                <w:szCs w:val="18"/>
              </w:rPr>
              <w:t>block details f</w:t>
            </w:r>
            <w:r w:rsidR="00C42EB7">
              <w:rPr>
                <w:rFonts w:cs="Arial"/>
                <w:sz w:val="18"/>
                <w:szCs w:val="18"/>
              </w:rPr>
              <w:t xml:space="preserve">orm </w:t>
            </w:r>
            <w:r>
              <w:rPr>
                <w:rFonts w:cs="Arial"/>
                <w:sz w:val="18"/>
                <w:szCs w:val="18"/>
              </w:rPr>
              <w:t>attached</w:t>
            </w:r>
          </w:p>
          <w:p w:rsidR="005478D2" w:rsidRPr="005478D2" w:rsidRDefault="005478D2" w:rsidP="005478D2">
            <w:pPr>
              <w:tabs>
                <w:tab w:val="left" w:pos="576"/>
                <w:tab w:val="left" w:pos="1152"/>
                <w:tab w:val="left" w:pos="1728"/>
                <w:tab w:val="left" w:pos="2304"/>
                <w:tab w:val="left" w:pos="3024"/>
                <w:tab w:val="left" w:pos="3600"/>
              </w:tabs>
              <w:spacing w:line="120" w:lineRule="atLeast"/>
              <w:rPr>
                <w:rFonts w:cs="Arial"/>
                <w:sz w:val="8"/>
                <w:szCs w:val="8"/>
              </w:rPr>
            </w:pPr>
          </w:p>
        </w:tc>
      </w:tr>
      <w:tr w:rsidR="00193F4C" w:rsidRPr="00F259E2" w:rsidTr="009361B4">
        <w:trPr>
          <w:cantSplit/>
          <w:trHeight w:val="839"/>
          <w:jc w:val="center"/>
        </w:trPr>
        <w:tc>
          <w:tcPr>
            <w:tcW w:w="2670" w:type="dxa"/>
            <w:vMerge/>
            <w:tcBorders>
              <w:left w:val="double" w:sz="6" w:space="0" w:color="auto"/>
              <w:right w:val="single" w:sz="6" w:space="0" w:color="auto"/>
            </w:tcBorders>
          </w:tcPr>
          <w:p w:rsidR="00193F4C" w:rsidRPr="000B4940" w:rsidRDefault="00193F4C">
            <w:pPr>
              <w:tabs>
                <w:tab w:val="left" w:pos="576"/>
                <w:tab w:val="left" w:pos="1152"/>
                <w:tab w:val="left" w:pos="1728"/>
                <w:tab w:val="left" w:pos="2304"/>
                <w:tab w:val="left" w:pos="3024"/>
                <w:tab w:val="left" w:pos="3600"/>
              </w:tabs>
              <w:spacing w:line="240" w:lineRule="atLeast"/>
              <w:rPr>
                <w:rFonts w:cs="Arial"/>
                <w:b/>
                <w:sz w:val="18"/>
                <w:szCs w:val="18"/>
              </w:rPr>
            </w:pPr>
          </w:p>
        </w:tc>
        <w:tc>
          <w:tcPr>
            <w:tcW w:w="2007" w:type="dxa"/>
            <w:tcBorders>
              <w:top w:val="single" w:sz="4" w:space="0" w:color="auto"/>
              <w:left w:val="single" w:sz="6" w:space="0" w:color="auto"/>
              <w:bottom w:val="single" w:sz="4" w:space="0" w:color="auto"/>
              <w:right w:val="single" w:sz="2" w:space="0" w:color="auto"/>
            </w:tcBorders>
          </w:tcPr>
          <w:p w:rsidR="00193F4C" w:rsidRPr="00F259E2" w:rsidRDefault="00193F4C"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Name:</w:t>
            </w:r>
          </w:p>
        </w:tc>
        <w:tc>
          <w:tcPr>
            <w:tcW w:w="6238" w:type="dxa"/>
            <w:gridSpan w:val="3"/>
            <w:tcBorders>
              <w:top w:val="single" w:sz="2" w:space="0" w:color="auto"/>
              <w:left w:val="single" w:sz="2" w:space="0" w:color="auto"/>
              <w:bottom w:val="single" w:sz="2" w:space="0" w:color="auto"/>
              <w:right w:val="double" w:sz="6" w:space="0" w:color="auto"/>
            </w:tcBorders>
          </w:tcPr>
          <w:p w:rsidR="00193F4C" w:rsidRPr="00F259E2" w:rsidRDefault="007F5976"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br/>
            </w:r>
          </w:p>
        </w:tc>
      </w:tr>
      <w:tr w:rsidR="00193F4C" w:rsidRPr="00F259E2" w:rsidTr="009361B4">
        <w:trPr>
          <w:cantSplit/>
          <w:trHeight w:val="775"/>
          <w:jc w:val="center"/>
        </w:trPr>
        <w:tc>
          <w:tcPr>
            <w:tcW w:w="2670" w:type="dxa"/>
            <w:vMerge/>
            <w:tcBorders>
              <w:left w:val="double" w:sz="6" w:space="0" w:color="auto"/>
              <w:right w:val="single" w:sz="6" w:space="0" w:color="auto"/>
            </w:tcBorders>
          </w:tcPr>
          <w:p w:rsidR="00193F4C" w:rsidRPr="000B4940" w:rsidRDefault="00193F4C">
            <w:pPr>
              <w:tabs>
                <w:tab w:val="left" w:pos="576"/>
                <w:tab w:val="left" w:pos="1152"/>
                <w:tab w:val="left" w:pos="1728"/>
                <w:tab w:val="left" w:pos="2304"/>
                <w:tab w:val="left" w:pos="3024"/>
                <w:tab w:val="left" w:pos="3600"/>
              </w:tabs>
              <w:spacing w:line="240" w:lineRule="atLeast"/>
              <w:rPr>
                <w:rFonts w:cs="Arial"/>
                <w:b/>
                <w:sz w:val="18"/>
                <w:szCs w:val="18"/>
              </w:rPr>
            </w:pPr>
          </w:p>
        </w:tc>
        <w:tc>
          <w:tcPr>
            <w:tcW w:w="2007" w:type="dxa"/>
            <w:tcBorders>
              <w:top w:val="single" w:sz="4" w:space="0" w:color="auto"/>
              <w:left w:val="single" w:sz="6" w:space="0" w:color="auto"/>
              <w:bottom w:val="single" w:sz="4" w:space="0" w:color="auto"/>
              <w:right w:val="single" w:sz="2" w:space="0" w:color="auto"/>
            </w:tcBorders>
          </w:tcPr>
          <w:p w:rsidR="00193F4C" w:rsidRPr="00F259E2" w:rsidRDefault="00193F4C"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E-mail address:</w:t>
            </w:r>
          </w:p>
        </w:tc>
        <w:tc>
          <w:tcPr>
            <w:tcW w:w="6238" w:type="dxa"/>
            <w:gridSpan w:val="3"/>
            <w:tcBorders>
              <w:top w:val="single" w:sz="2" w:space="0" w:color="auto"/>
              <w:left w:val="single" w:sz="2" w:space="0" w:color="auto"/>
              <w:bottom w:val="single" w:sz="2" w:space="0" w:color="auto"/>
              <w:right w:val="double" w:sz="6" w:space="0" w:color="auto"/>
            </w:tcBorders>
          </w:tcPr>
          <w:p w:rsidR="00193F4C" w:rsidRPr="00F259E2" w:rsidRDefault="007F5976" w:rsidP="00293D94">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br/>
            </w:r>
          </w:p>
        </w:tc>
      </w:tr>
      <w:tr w:rsidR="00193F4C" w:rsidRPr="00F259E2" w:rsidTr="009361B4">
        <w:trPr>
          <w:cantSplit/>
          <w:trHeight w:val="839"/>
          <w:jc w:val="center"/>
        </w:trPr>
        <w:tc>
          <w:tcPr>
            <w:tcW w:w="2670" w:type="dxa"/>
            <w:tcBorders>
              <w:left w:val="double" w:sz="6" w:space="0" w:color="auto"/>
              <w:right w:val="single" w:sz="6" w:space="0" w:color="auto"/>
            </w:tcBorders>
          </w:tcPr>
          <w:p w:rsidR="00193F4C" w:rsidRPr="006F60C1" w:rsidRDefault="00193F4C" w:rsidP="00A84EDD">
            <w:pPr>
              <w:tabs>
                <w:tab w:val="left" w:pos="576"/>
                <w:tab w:val="left" w:pos="1152"/>
                <w:tab w:val="left" w:pos="1728"/>
                <w:tab w:val="left" w:pos="2304"/>
                <w:tab w:val="left" w:pos="3024"/>
                <w:tab w:val="left" w:pos="3600"/>
              </w:tabs>
              <w:spacing w:line="240" w:lineRule="atLeast"/>
              <w:rPr>
                <w:rFonts w:cs="Arial"/>
                <w:b/>
                <w:sz w:val="18"/>
                <w:szCs w:val="18"/>
              </w:rPr>
            </w:pPr>
          </w:p>
        </w:tc>
        <w:tc>
          <w:tcPr>
            <w:tcW w:w="2007" w:type="dxa"/>
            <w:tcBorders>
              <w:top w:val="single" w:sz="4" w:space="0" w:color="auto"/>
              <w:left w:val="single" w:sz="6" w:space="0" w:color="auto"/>
              <w:bottom w:val="single" w:sz="4" w:space="0" w:color="auto"/>
              <w:right w:val="single" w:sz="2" w:space="0" w:color="auto"/>
            </w:tcBorders>
          </w:tcPr>
          <w:p w:rsidR="00193F4C" w:rsidRPr="00F259E2" w:rsidRDefault="00193F4C" w:rsidP="00883A2A">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Ph:    (       )</w:t>
            </w:r>
          </w:p>
        </w:tc>
        <w:tc>
          <w:tcPr>
            <w:tcW w:w="6238" w:type="dxa"/>
            <w:gridSpan w:val="3"/>
            <w:tcBorders>
              <w:top w:val="single" w:sz="2" w:space="0" w:color="auto"/>
              <w:left w:val="single" w:sz="2" w:space="0" w:color="auto"/>
              <w:bottom w:val="single" w:sz="4" w:space="0" w:color="auto"/>
              <w:right w:val="double" w:sz="6" w:space="0" w:color="auto"/>
            </w:tcBorders>
          </w:tcPr>
          <w:p w:rsidR="00883A2A" w:rsidRDefault="00883A2A" w:rsidP="00293D94">
            <w:pPr>
              <w:tabs>
                <w:tab w:val="left" w:pos="576"/>
                <w:tab w:val="left" w:pos="1152"/>
                <w:tab w:val="left" w:pos="1728"/>
                <w:tab w:val="left" w:pos="2304"/>
                <w:tab w:val="left" w:pos="3024"/>
                <w:tab w:val="left" w:pos="3600"/>
              </w:tabs>
              <w:spacing w:line="240" w:lineRule="atLeast"/>
              <w:rPr>
                <w:rFonts w:cs="Arial"/>
                <w:sz w:val="18"/>
                <w:szCs w:val="18"/>
              </w:rPr>
            </w:pPr>
          </w:p>
          <w:p w:rsidR="00883A2A" w:rsidRPr="00F259E2" w:rsidRDefault="00883A2A" w:rsidP="00293D94">
            <w:pPr>
              <w:tabs>
                <w:tab w:val="left" w:pos="576"/>
                <w:tab w:val="left" w:pos="1152"/>
                <w:tab w:val="left" w:pos="1728"/>
                <w:tab w:val="left" w:pos="2304"/>
                <w:tab w:val="left" w:pos="3024"/>
                <w:tab w:val="left" w:pos="3600"/>
              </w:tabs>
              <w:spacing w:line="240" w:lineRule="atLeast"/>
              <w:rPr>
                <w:rFonts w:cs="Arial"/>
                <w:sz w:val="18"/>
                <w:szCs w:val="18"/>
              </w:rPr>
            </w:pPr>
          </w:p>
        </w:tc>
      </w:tr>
      <w:tr w:rsidR="00193F4C" w:rsidRPr="00F259E2" w:rsidTr="00076E04">
        <w:trPr>
          <w:cantSplit/>
          <w:trHeight w:val="697"/>
          <w:jc w:val="center"/>
        </w:trPr>
        <w:tc>
          <w:tcPr>
            <w:tcW w:w="2670" w:type="dxa"/>
            <w:vMerge w:val="restart"/>
            <w:tcBorders>
              <w:left w:val="double" w:sz="6" w:space="0" w:color="auto"/>
              <w:right w:val="single" w:sz="6" w:space="0" w:color="auto"/>
            </w:tcBorders>
          </w:tcPr>
          <w:p w:rsidR="00193F4C" w:rsidRPr="006F60C1" w:rsidRDefault="00193F4C" w:rsidP="00A84EDD">
            <w:pPr>
              <w:tabs>
                <w:tab w:val="left" w:pos="576"/>
                <w:tab w:val="left" w:pos="1152"/>
                <w:tab w:val="left" w:pos="1728"/>
                <w:tab w:val="left" w:pos="2304"/>
                <w:tab w:val="left" w:pos="3024"/>
                <w:tab w:val="left" w:pos="3600"/>
              </w:tabs>
              <w:spacing w:line="240" w:lineRule="atLeast"/>
              <w:rPr>
                <w:rFonts w:cs="Arial"/>
                <w:b/>
                <w:sz w:val="18"/>
                <w:szCs w:val="18"/>
              </w:rPr>
            </w:pPr>
          </w:p>
        </w:tc>
        <w:tc>
          <w:tcPr>
            <w:tcW w:w="2007" w:type="dxa"/>
            <w:vMerge w:val="restart"/>
            <w:tcBorders>
              <w:top w:val="single" w:sz="4" w:space="0" w:color="auto"/>
              <w:left w:val="single" w:sz="6" w:space="0" w:color="auto"/>
              <w:right w:val="single" w:sz="2" w:space="0" w:color="auto"/>
            </w:tcBorders>
          </w:tcPr>
          <w:p w:rsidR="00193F4C" w:rsidRPr="00F259E2" w:rsidRDefault="00193F4C" w:rsidP="00883A2A">
            <w:pPr>
              <w:pStyle w:val="Header"/>
              <w:tabs>
                <w:tab w:val="clear" w:pos="4153"/>
                <w:tab w:val="clear" w:pos="8306"/>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Postal/Business</w:t>
            </w:r>
          </w:p>
          <w:p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address</w:t>
            </w:r>
          </w:p>
        </w:tc>
        <w:tc>
          <w:tcPr>
            <w:tcW w:w="6238" w:type="dxa"/>
            <w:gridSpan w:val="3"/>
            <w:tcBorders>
              <w:top w:val="single" w:sz="4" w:space="0" w:color="auto"/>
              <w:left w:val="single" w:sz="2" w:space="0" w:color="auto"/>
              <w:bottom w:val="single" w:sz="2" w:space="0" w:color="auto"/>
              <w:right w:val="double" w:sz="6" w:space="0" w:color="auto"/>
            </w:tcBorders>
          </w:tcPr>
          <w:p w:rsidR="00883A2A" w:rsidRDefault="00883A2A" w:rsidP="006D6DD3">
            <w:pPr>
              <w:tabs>
                <w:tab w:val="left" w:pos="576"/>
                <w:tab w:val="left" w:pos="1152"/>
                <w:tab w:val="left" w:pos="1728"/>
                <w:tab w:val="left" w:pos="2304"/>
                <w:tab w:val="left" w:pos="3024"/>
                <w:tab w:val="left" w:pos="3600"/>
              </w:tabs>
              <w:spacing w:line="240" w:lineRule="atLeast"/>
              <w:ind w:left="653"/>
              <w:rPr>
                <w:rFonts w:cs="Arial"/>
                <w:sz w:val="18"/>
                <w:szCs w:val="18"/>
              </w:rPr>
            </w:pPr>
          </w:p>
          <w:p w:rsidR="00883A2A" w:rsidRDefault="00883A2A" w:rsidP="006D6DD3">
            <w:pPr>
              <w:tabs>
                <w:tab w:val="left" w:pos="576"/>
                <w:tab w:val="left" w:pos="1152"/>
                <w:tab w:val="left" w:pos="1728"/>
                <w:tab w:val="left" w:pos="2304"/>
                <w:tab w:val="left" w:pos="3024"/>
                <w:tab w:val="left" w:pos="3600"/>
              </w:tabs>
              <w:spacing w:line="240" w:lineRule="atLeast"/>
              <w:ind w:left="653"/>
              <w:rPr>
                <w:rFonts w:cs="Arial"/>
                <w:sz w:val="18"/>
                <w:szCs w:val="18"/>
              </w:rPr>
            </w:pPr>
          </w:p>
          <w:p w:rsidR="00193F4C" w:rsidRPr="00F259E2" w:rsidRDefault="00193F4C" w:rsidP="006D6DD3">
            <w:pPr>
              <w:tabs>
                <w:tab w:val="left" w:pos="576"/>
                <w:tab w:val="left" w:pos="1152"/>
                <w:tab w:val="left" w:pos="1728"/>
                <w:tab w:val="left" w:pos="2304"/>
                <w:tab w:val="left" w:pos="3024"/>
                <w:tab w:val="left" w:pos="3600"/>
              </w:tabs>
              <w:spacing w:line="240" w:lineRule="atLeast"/>
              <w:ind w:left="653"/>
              <w:rPr>
                <w:rFonts w:cs="Arial"/>
                <w:sz w:val="18"/>
                <w:szCs w:val="18"/>
              </w:rPr>
            </w:pPr>
          </w:p>
        </w:tc>
      </w:tr>
      <w:tr w:rsidR="00193F4C" w:rsidRPr="00F259E2" w:rsidTr="009361B4">
        <w:trPr>
          <w:cantSplit/>
          <w:trHeight w:val="764"/>
          <w:jc w:val="center"/>
        </w:trPr>
        <w:tc>
          <w:tcPr>
            <w:tcW w:w="2670" w:type="dxa"/>
            <w:vMerge/>
            <w:tcBorders>
              <w:left w:val="double" w:sz="6" w:space="0" w:color="auto"/>
              <w:bottom w:val="single" w:sz="12" w:space="0" w:color="auto"/>
              <w:right w:val="single" w:sz="6" w:space="0" w:color="auto"/>
            </w:tcBorders>
          </w:tcPr>
          <w:p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2007" w:type="dxa"/>
            <w:vMerge/>
            <w:tcBorders>
              <w:left w:val="single" w:sz="6" w:space="0" w:color="auto"/>
              <w:bottom w:val="single" w:sz="12" w:space="0" w:color="auto"/>
              <w:right w:val="single" w:sz="2" w:space="0" w:color="auto"/>
            </w:tcBorders>
          </w:tcPr>
          <w:p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2834" w:type="dxa"/>
            <w:tcBorders>
              <w:top w:val="single" w:sz="2" w:space="0" w:color="auto"/>
              <w:left w:val="single" w:sz="2" w:space="0" w:color="auto"/>
              <w:bottom w:val="single" w:sz="12" w:space="0" w:color="auto"/>
              <w:right w:val="single" w:sz="2" w:space="0" w:color="auto"/>
            </w:tcBorders>
          </w:tcPr>
          <w:p w:rsidR="00193F4C"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State:</w:t>
            </w:r>
          </w:p>
          <w:p w:rsidR="00883A2A" w:rsidRPr="00F259E2" w:rsidRDefault="00883A2A" w:rsidP="002B1013">
            <w:pPr>
              <w:tabs>
                <w:tab w:val="left" w:pos="576"/>
                <w:tab w:val="left" w:pos="1152"/>
                <w:tab w:val="left" w:pos="1728"/>
                <w:tab w:val="left" w:pos="2304"/>
                <w:tab w:val="left" w:pos="3024"/>
                <w:tab w:val="left" w:pos="3600"/>
              </w:tabs>
              <w:spacing w:line="240" w:lineRule="atLeast"/>
              <w:rPr>
                <w:rFonts w:cs="Arial"/>
                <w:sz w:val="18"/>
                <w:szCs w:val="18"/>
              </w:rPr>
            </w:pPr>
          </w:p>
        </w:tc>
        <w:tc>
          <w:tcPr>
            <w:tcW w:w="3404" w:type="dxa"/>
            <w:gridSpan w:val="2"/>
            <w:tcBorders>
              <w:top w:val="single" w:sz="2" w:space="0" w:color="auto"/>
              <w:left w:val="single" w:sz="2" w:space="0" w:color="auto"/>
              <w:bottom w:val="single" w:sz="12" w:space="0" w:color="auto"/>
              <w:right w:val="double" w:sz="6" w:space="0" w:color="auto"/>
            </w:tcBorders>
          </w:tcPr>
          <w:p w:rsidR="00193F4C" w:rsidRPr="00F259E2" w:rsidRDefault="00193F4C" w:rsidP="002B1013">
            <w:pPr>
              <w:tabs>
                <w:tab w:val="left" w:pos="576"/>
                <w:tab w:val="left" w:pos="1152"/>
                <w:tab w:val="left" w:pos="1728"/>
                <w:tab w:val="left" w:pos="2304"/>
                <w:tab w:val="left" w:pos="3024"/>
                <w:tab w:val="left" w:pos="3600"/>
              </w:tabs>
              <w:spacing w:line="240" w:lineRule="atLeast"/>
              <w:rPr>
                <w:rFonts w:cs="Arial"/>
                <w:sz w:val="18"/>
                <w:szCs w:val="18"/>
              </w:rPr>
            </w:pPr>
            <w:r w:rsidRPr="00F259E2">
              <w:rPr>
                <w:rFonts w:cs="Arial"/>
                <w:sz w:val="18"/>
                <w:szCs w:val="18"/>
              </w:rPr>
              <w:t>Postcode:</w:t>
            </w:r>
          </w:p>
        </w:tc>
      </w:tr>
      <w:tr w:rsidR="00B34708" w:rsidRPr="00F259E2" w:rsidTr="00076E04">
        <w:trPr>
          <w:cantSplit/>
          <w:trHeight w:val="420"/>
          <w:jc w:val="center"/>
        </w:trPr>
        <w:tc>
          <w:tcPr>
            <w:tcW w:w="10915" w:type="dxa"/>
            <w:gridSpan w:val="5"/>
            <w:tcBorders>
              <w:top w:val="single" w:sz="4" w:space="0" w:color="auto"/>
              <w:left w:val="double" w:sz="4" w:space="0" w:color="auto"/>
              <w:right w:val="double" w:sz="4" w:space="0" w:color="auto"/>
            </w:tcBorders>
          </w:tcPr>
          <w:p w:rsidR="00B34708" w:rsidRDefault="00B34708" w:rsidP="00B34708">
            <w:pPr>
              <w:tabs>
                <w:tab w:val="left" w:pos="576"/>
                <w:tab w:val="left" w:pos="1152"/>
                <w:tab w:val="left" w:pos="1728"/>
                <w:tab w:val="left" w:pos="2304"/>
                <w:tab w:val="left" w:pos="3024"/>
                <w:tab w:val="left" w:pos="3600"/>
              </w:tabs>
              <w:spacing w:line="360" w:lineRule="atLeast"/>
              <w:rPr>
                <w:rFonts w:cs="Arial"/>
                <w:b/>
                <w:sz w:val="18"/>
                <w:szCs w:val="18"/>
              </w:rPr>
            </w:pPr>
            <w:r w:rsidRPr="00F259E2">
              <w:rPr>
                <w:rFonts w:cs="Arial"/>
                <w:b/>
                <w:sz w:val="18"/>
                <w:szCs w:val="18"/>
              </w:rPr>
              <w:t>DECLARATION</w:t>
            </w:r>
          </w:p>
        </w:tc>
      </w:tr>
      <w:tr w:rsidR="00C82975" w:rsidRPr="00F259E2" w:rsidTr="006937CD">
        <w:trPr>
          <w:cantSplit/>
          <w:trHeight w:val="3701"/>
          <w:jc w:val="center"/>
        </w:trPr>
        <w:tc>
          <w:tcPr>
            <w:tcW w:w="10915" w:type="dxa"/>
            <w:gridSpan w:val="5"/>
            <w:tcBorders>
              <w:left w:val="double" w:sz="4" w:space="0" w:color="auto"/>
              <w:bottom w:val="double" w:sz="6" w:space="0" w:color="auto"/>
              <w:right w:val="double" w:sz="4" w:space="0" w:color="auto"/>
            </w:tcBorders>
          </w:tcPr>
          <w:p w:rsidR="001037CC" w:rsidRDefault="00C82975" w:rsidP="005B36EA">
            <w:pPr>
              <w:tabs>
                <w:tab w:val="left" w:pos="576"/>
                <w:tab w:val="left" w:pos="1152"/>
                <w:tab w:val="left" w:pos="1728"/>
                <w:tab w:val="left" w:pos="2304"/>
                <w:tab w:val="left" w:pos="3024"/>
                <w:tab w:val="left" w:pos="3600"/>
              </w:tabs>
              <w:spacing w:line="320" w:lineRule="atLeast"/>
              <w:rPr>
                <w:rFonts w:cs="Arial"/>
                <w:sz w:val="18"/>
                <w:szCs w:val="18"/>
              </w:rPr>
            </w:pPr>
            <w:r w:rsidRPr="00F259E2">
              <w:rPr>
                <w:rFonts w:cs="Arial"/>
                <w:sz w:val="18"/>
                <w:szCs w:val="18"/>
              </w:rPr>
              <w:t xml:space="preserve">By applying for </w:t>
            </w:r>
            <w:r w:rsidR="00226841">
              <w:rPr>
                <w:rFonts w:cs="Arial"/>
                <w:sz w:val="18"/>
                <w:szCs w:val="18"/>
              </w:rPr>
              <w:t>accreditation</w:t>
            </w:r>
            <w:r w:rsidR="00226841" w:rsidRPr="00F259E2">
              <w:rPr>
                <w:rFonts w:cs="Arial"/>
                <w:sz w:val="18"/>
                <w:szCs w:val="18"/>
              </w:rPr>
              <w:t xml:space="preserve"> </w:t>
            </w:r>
            <w:r w:rsidRPr="00F259E2">
              <w:rPr>
                <w:rFonts w:cs="Arial"/>
                <w:sz w:val="18"/>
                <w:szCs w:val="18"/>
              </w:rPr>
              <w:t>under the protocol, I/we,</w:t>
            </w:r>
            <w:r w:rsidR="002E0B07">
              <w:rPr>
                <w:rFonts w:cs="Arial"/>
                <w:sz w:val="18"/>
                <w:szCs w:val="18"/>
              </w:rPr>
              <w:t xml:space="preserve"> (must be a person, not a declaration from the trading name of the entitiy)</w:t>
            </w:r>
            <w:r w:rsidRPr="00F259E2">
              <w:rPr>
                <w:rFonts w:cs="Arial"/>
                <w:sz w:val="18"/>
                <w:szCs w:val="18"/>
              </w:rPr>
              <w:t>...................................................................................agree to the following:</w:t>
            </w:r>
          </w:p>
          <w:p w:rsidR="001037CC" w:rsidRDefault="001037CC" w:rsidP="005B36EA">
            <w:pPr>
              <w:tabs>
                <w:tab w:val="left" w:pos="576"/>
                <w:tab w:val="left" w:pos="1152"/>
                <w:tab w:val="left" w:pos="1728"/>
                <w:tab w:val="left" w:pos="2304"/>
                <w:tab w:val="left" w:pos="3024"/>
                <w:tab w:val="left" w:pos="3600"/>
              </w:tabs>
              <w:spacing w:line="320" w:lineRule="atLeast"/>
              <w:rPr>
                <w:rFonts w:cs="Arial"/>
                <w:sz w:val="18"/>
                <w:szCs w:val="18"/>
              </w:rPr>
            </w:pPr>
          </w:p>
          <w:p w:rsidR="00973201" w:rsidRPr="006937CD" w:rsidRDefault="00C82975" w:rsidP="001037CC">
            <w:pPr>
              <w:pStyle w:val="ListParagraph"/>
              <w:numPr>
                <w:ilvl w:val="0"/>
                <w:numId w:val="11"/>
              </w:numPr>
              <w:tabs>
                <w:tab w:val="left" w:pos="576"/>
                <w:tab w:val="left" w:pos="1152"/>
                <w:tab w:val="left" w:pos="1728"/>
                <w:tab w:val="left" w:pos="2304"/>
                <w:tab w:val="left" w:pos="3024"/>
                <w:tab w:val="left" w:pos="3600"/>
              </w:tabs>
              <w:spacing w:before="0"/>
              <w:rPr>
                <w:rFonts w:ascii="Arial" w:hAnsi="Arial" w:cs="Arial"/>
                <w:sz w:val="18"/>
                <w:szCs w:val="18"/>
              </w:rPr>
            </w:pPr>
            <w:r w:rsidRPr="005B36EA">
              <w:rPr>
                <w:rFonts w:ascii="Arial" w:hAnsi="Arial" w:cs="Arial"/>
                <w:sz w:val="18"/>
                <w:szCs w:val="18"/>
              </w:rPr>
              <w:t xml:space="preserve">To meet the conditions and requirements </w:t>
            </w:r>
            <w:r w:rsidR="00CA4839" w:rsidRPr="005B36EA">
              <w:rPr>
                <w:rFonts w:ascii="Arial" w:hAnsi="Arial" w:cs="Arial"/>
                <w:sz w:val="18"/>
                <w:szCs w:val="18"/>
              </w:rPr>
              <w:t xml:space="preserve">described in the </w:t>
            </w:r>
            <w:r w:rsidR="00973201" w:rsidRPr="005B36EA">
              <w:rPr>
                <w:rFonts w:ascii="Arial" w:hAnsi="Arial" w:cs="Arial"/>
                <w:sz w:val="18"/>
                <w:szCs w:val="18"/>
              </w:rPr>
              <w:t>“P</w:t>
            </w:r>
            <w:r w:rsidR="00CA4839" w:rsidRPr="005B36EA">
              <w:rPr>
                <w:rFonts w:ascii="Arial" w:hAnsi="Arial" w:cs="Arial"/>
                <w:sz w:val="18"/>
                <w:szCs w:val="18"/>
              </w:rPr>
              <w:t xml:space="preserve">rotocol </w:t>
            </w:r>
            <w:r w:rsidR="00973201" w:rsidRPr="005B36EA">
              <w:rPr>
                <w:rFonts w:ascii="Arial" w:hAnsi="Arial" w:cs="Arial"/>
                <w:sz w:val="18"/>
                <w:szCs w:val="18"/>
              </w:rPr>
              <w:t>for export of fresh Hass avocado fruit from Australia to Japan”.</w:t>
            </w:r>
            <w:r w:rsidR="006937CD">
              <w:rPr>
                <w:rFonts w:ascii="Arial" w:hAnsi="Arial" w:cs="Arial"/>
                <w:sz w:val="18"/>
                <w:szCs w:val="18"/>
              </w:rPr>
              <w:t xml:space="preserve"> </w:t>
            </w:r>
          </w:p>
          <w:p w:rsidR="00C82975" w:rsidRDefault="00B7162A" w:rsidP="001037CC">
            <w:pPr>
              <w:pStyle w:val="ListParagraph"/>
              <w:numPr>
                <w:ilvl w:val="0"/>
                <w:numId w:val="11"/>
              </w:numPr>
              <w:tabs>
                <w:tab w:val="left" w:pos="576"/>
                <w:tab w:val="left" w:pos="1152"/>
                <w:tab w:val="left" w:pos="1728"/>
                <w:tab w:val="left" w:pos="2304"/>
                <w:tab w:val="left" w:pos="3024"/>
                <w:tab w:val="left" w:pos="3600"/>
              </w:tabs>
              <w:spacing w:before="0"/>
              <w:rPr>
                <w:rFonts w:ascii="Arial" w:hAnsi="Arial" w:cs="Arial"/>
                <w:sz w:val="18"/>
                <w:szCs w:val="18"/>
              </w:rPr>
            </w:pPr>
            <w:r>
              <w:rPr>
                <w:rFonts w:ascii="Arial" w:hAnsi="Arial" w:cs="Arial"/>
                <w:sz w:val="18"/>
                <w:szCs w:val="18"/>
              </w:rPr>
              <w:t>T</w:t>
            </w:r>
            <w:r w:rsidR="00C82975" w:rsidRPr="00F259E2">
              <w:rPr>
                <w:rFonts w:ascii="Arial" w:hAnsi="Arial" w:cs="Arial"/>
                <w:sz w:val="18"/>
                <w:szCs w:val="18"/>
              </w:rPr>
              <w:t xml:space="preserve">o ensure that quarantine pests of concern </w:t>
            </w:r>
            <w:r w:rsidR="00CA4839">
              <w:rPr>
                <w:rFonts w:ascii="Arial" w:hAnsi="Arial" w:cs="Arial"/>
                <w:sz w:val="18"/>
                <w:szCs w:val="18"/>
              </w:rPr>
              <w:t xml:space="preserve">for Japan </w:t>
            </w:r>
            <w:r w:rsidR="00C82975" w:rsidRPr="00F259E2">
              <w:rPr>
                <w:rFonts w:ascii="Arial" w:hAnsi="Arial" w:cs="Arial"/>
                <w:sz w:val="18"/>
                <w:szCs w:val="18"/>
              </w:rPr>
              <w:t>are adequately managed</w:t>
            </w:r>
            <w:r w:rsidR="00972556">
              <w:rPr>
                <w:rFonts w:ascii="Arial" w:hAnsi="Arial" w:cs="Arial"/>
                <w:sz w:val="18"/>
                <w:szCs w:val="18"/>
              </w:rPr>
              <w:t>.</w:t>
            </w:r>
          </w:p>
          <w:p w:rsidR="00C82975" w:rsidRPr="00F259E2" w:rsidRDefault="003A05FC" w:rsidP="001037CC">
            <w:pPr>
              <w:pStyle w:val="ListParagraph"/>
              <w:numPr>
                <w:ilvl w:val="0"/>
                <w:numId w:val="11"/>
              </w:numPr>
              <w:tabs>
                <w:tab w:val="left" w:pos="576"/>
                <w:tab w:val="left" w:pos="1152"/>
                <w:tab w:val="left" w:pos="1728"/>
                <w:tab w:val="left" w:pos="2304"/>
                <w:tab w:val="left" w:pos="3024"/>
                <w:tab w:val="left" w:pos="3600"/>
              </w:tabs>
              <w:spacing w:before="0"/>
              <w:rPr>
                <w:rFonts w:ascii="Arial" w:hAnsi="Arial" w:cs="Arial"/>
                <w:sz w:val="18"/>
                <w:szCs w:val="18"/>
              </w:rPr>
            </w:pPr>
            <w:r>
              <w:rPr>
                <w:rFonts w:ascii="Arial" w:hAnsi="Arial" w:cs="Arial"/>
                <w:sz w:val="18"/>
                <w:szCs w:val="18"/>
              </w:rPr>
              <w:t>To t</w:t>
            </w:r>
            <w:r w:rsidR="00C82975" w:rsidRPr="00F259E2">
              <w:rPr>
                <w:rFonts w:ascii="Arial" w:hAnsi="Arial" w:cs="Arial"/>
                <w:sz w:val="18"/>
                <w:szCs w:val="18"/>
              </w:rPr>
              <w:t xml:space="preserve">he </w:t>
            </w:r>
            <w:r w:rsidR="00CA4839">
              <w:rPr>
                <w:rFonts w:ascii="Arial" w:hAnsi="Arial" w:cs="Arial"/>
                <w:sz w:val="18"/>
                <w:szCs w:val="18"/>
              </w:rPr>
              <w:t xml:space="preserve">department </w:t>
            </w:r>
            <w:r w:rsidR="00C82975" w:rsidRPr="00F259E2">
              <w:rPr>
                <w:rFonts w:ascii="Arial" w:hAnsi="Arial" w:cs="Arial"/>
                <w:sz w:val="18"/>
                <w:szCs w:val="18"/>
              </w:rPr>
              <w:t>Privacy Notice (attached).</w:t>
            </w:r>
          </w:p>
          <w:p w:rsidR="00C82975" w:rsidRPr="001037CC" w:rsidRDefault="00C82975" w:rsidP="001037CC">
            <w:pPr>
              <w:spacing w:after="80" w:line="160" w:lineRule="atLeast"/>
              <w:rPr>
                <w:rFonts w:cs="Arial"/>
                <w:i/>
                <w:sz w:val="18"/>
                <w:szCs w:val="18"/>
              </w:rPr>
            </w:pPr>
            <w:r w:rsidRPr="00C82975">
              <w:rPr>
                <w:rFonts w:cs="Arial"/>
                <w:i/>
                <w:sz w:val="16"/>
                <w:szCs w:val="18"/>
              </w:rPr>
              <w:t>Fai</w:t>
            </w:r>
            <w:r w:rsidRPr="00F259E2">
              <w:rPr>
                <w:rFonts w:cs="Arial"/>
                <w:i/>
                <w:sz w:val="18"/>
                <w:szCs w:val="18"/>
              </w:rPr>
              <w:t>lure to comply with the aforementioned conditions and restrictions, including but not limited to providing access to properties and documents required under the above agreements, may lead to importing country requirements not being met or not being verified which will prevent certification being issued.</w:t>
            </w:r>
          </w:p>
          <w:p w:rsidR="003A05FC" w:rsidRDefault="000B4940" w:rsidP="003A05FC">
            <w:pPr>
              <w:rPr>
                <w:b/>
                <w:color w:val="4F81BD" w:themeColor="accent1"/>
                <w:sz w:val="18"/>
                <w:szCs w:val="18"/>
              </w:rPr>
            </w:pPr>
            <w:r>
              <w:rPr>
                <w:rFonts w:cs="Arial"/>
                <w:b/>
                <w:sz w:val="18"/>
                <w:szCs w:val="18"/>
              </w:rPr>
              <w:t>PLEASE SUBMIT</w:t>
            </w:r>
            <w:r w:rsidR="00C82975" w:rsidRPr="00F259E2">
              <w:rPr>
                <w:rFonts w:cs="Arial"/>
                <w:b/>
                <w:sz w:val="18"/>
                <w:szCs w:val="18"/>
              </w:rPr>
              <w:t xml:space="preserve"> APPLICATION</w:t>
            </w:r>
            <w:r>
              <w:rPr>
                <w:rFonts w:cs="Arial"/>
                <w:b/>
                <w:sz w:val="18"/>
                <w:szCs w:val="18"/>
              </w:rPr>
              <w:t xml:space="preserve"> TO</w:t>
            </w:r>
            <w:r w:rsidR="006937CD">
              <w:rPr>
                <w:rFonts w:cs="Arial"/>
                <w:b/>
                <w:sz w:val="18"/>
                <w:szCs w:val="18"/>
              </w:rPr>
              <w:t xml:space="preserve">: </w:t>
            </w:r>
            <w:r w:rsidR="009135B6" w:rsidRPr="00E35525">
              <w:rPr>
                <w:b/>
                <w:color w:val="000000" w:themeColor="text1"/>
                <w:sz w:val="18"/>
                <w:szCs w:val="18"/>
              </w:rPr>
              <w:t xml:space="preserve">Avocados Australia </w:t>
            </w:r>
            <w:r w:rsidR="00E16441" w:rsidRPr="00E35525">
              <w:rPr>
                <w:b/>
                <w:color w:val="000000" w:themeColor="text1"/>
                <w:sz w:val="18"/>
                <w:szCs w:val="18"/>
              </w:rPr>
              <w:t xml:space="preserve"> </w:t>
            </w:r>
            <w:hyperlink r:id="rId11" w:history="1">
              <w:r w:rsidR="00E16441" w:rsidRPr="001037CC">
                <w:rPr>
                  <w:rStyle w:val="Hyperlink"/>
                  <w:sz w:val="18"/>
                  <w:szCs w:val="18"/>
                </w:rPr>
                <w:t>export@avocado.org.au</w:t>
              </w:r>
            </w:hyperlink>
            <w:r w:rsidR="00E16441">
              <w:rPr>
                <w:b/>
                <w:color w:val="4F81BD" w:themeColor="accent1"/>
                <w:sz w:val="18"/>
                <w:szCs w:val="18"/>
              </w:rPr>
              <w:t xml:space="preserve"> </w:t>
            </w:r>
          </w:p>
          <w:p w:rsidR="001037CC" w:rsidRPr="001037CC" w:rsidRDefault="001037CC" w:rsidP="001037CC">
            <w:pPr>
              <w:pStyle w:val="ListParagraph"/>
              <w:numPr>
                <w:ilvl w:val="0"/>
                <w:numId w:val="11"/>
              </w:numPr>
              <w:overflowPunct w:val="0"/>
              <w:autoSpaceDE w:val="0"/>
              <w:autoSpaceDN w:val="0"/>
              <w:adjustRightInd w:val="0"/>
              <w:spacing w:before="0" w:after="0"/>
              <w:textAlignment w:val="baseline"/>
              <w:rPr>
                <w:rFonts w:ascii="Arial" w:hAnsi="Arial" w:cs="Arial"/>
                <w:sz w:val="18"/>
                <w:szCs w:val="18"/>
              </w:rPr>
            </w:pPr>
            <w:r w:rsidRPr="001037CC">
              <w:rPr>
                <w:rFonts w:ascii="Arial" w:hAnsi="Arial" w:cs="Arial"/>
                <w:sz w:val="18"/>
                <w:szCs w:val="18"/>
              </w:rPr>
              <w:t xml:space="preserve">Obligations for accredited properties can be found in the Guideline: </w:t>
            </w:r>
            <w:hyperlink r:id="rId12" w:history="1">
              <w:r w:rsidRPr="001037CC">
                <w:rPr>
                  <w:rStyle w:val="Hyperlink"/>
                  <w:rFonts w:ascii="Arial" w:hAnsi="Arial" w:cs="Arial"/>
                  <w:i/>
                  <w:sz w:val="18"/>
                  <w:szCs w:val="18"/>
                </w:rPr>
                <w:t>Management of horticulture export accredited properties</w:t>
              </w:r>
              <w:r w:rsidRPr="001037CC">
                <w:rPr>
                  <w:rStyle w:val="Hyperlink"/>
                  <w:rFonts w:ascii="Arial" w:hAnsi="Arial" w:cs="Arial"/>
                  <w:sz w:val="18"/>
                  <w:szCs w:val="18"/>
                </w:rPr>
                <w:t>,</w:t>
              </w:r>
            </w:hyperlink>
            <w:r w:rsidRPr="001037CC">
              <w:rPr>
                <w:rFonts w:ascii="Arial" w:hAnsi="Arial" w:cs="Arial"/>
                <w:sz w:val="18"/>
                <w:szCs w:val="18"/>
              </w:rPr>
              <w:t xml:space="preserve"> Guideline: </w:t>
            </w:r>
            <w:hyperlink r:id="rId13" w:history="1">
              <w:r w:rsidRPr="001037CC">
                <w:rPr>
                  <w:rStyle w:val="Hyperlink"/>
                  <w:rFonts w:ascii="Arial" w:hAnsi="Arial" w:cs="Arial"/>
                  <w:i/>
                  <w:sz w:val="18"/>
                  <w:szCs w:val="18"/>
                </w:rPr>
                <w:t>Audit of horticulture export accredited properties</w:t>
              </w:r>
            </w:hyperlink>
            <w:r w:rsidRPr="001037CC">
              <w:rPr>
                <w:rFonts w:ascii="Arial" w:hAnsi="Arial" w:cs="Arial"/>
                <w:i/>
                <w:sz w:val="18"/>
                <w:szCs w:val="18"/>
              </w:rPr>
              <w:t>.</w:t>
            </w:r>
            <w:r w:rsidRPr="001037CC">
              <w:rPr>
                <w:rFonts w:ascii="Arial" w:hAnsi="Arial" w:cs="Arial"/>
                <w:sz w:val="18"/>
                <w:szCs w:val="18"/>
              </w:rPr>
              <w:t xml:space="preserve"> </w:t>
            </w:r>
          </w:p>
          <w:p w:rsidR="003A05FC" w:rsidRPr="003A05FC" w:rsidRDefault="006937CD" w:rsidP="001037CC">
            <w:pPr>
              <w:pStyle w:val="ListParagraph"/>
              <w:numPr>
                <w:ilvl w:val="0"/>
                <w:numId w:val="11"/>
              </w:numPr>
              <w:rPr>
                <w:rFonts w:ascii="Arial" w:hAnsi="Arial" w:cs="Arial"/>
                <w:sz w:val="18"/>
                <w:szCs w:val="18"/>
              </w:rPr>
            </w:pPr>
            <w:r w:rsidRPr="003A05FC">
              <w:rPr>
                <w:rFonts w:ascii="Arial" w:eastAsia="Times New Roman" w:hAnsi="Arial" w:cs="Arial"/>
                <w:sz w:val="18"/>
                <w:szCs w:val="18"/>
              </w:rPr>
              <w:t>The protocol can</w:t>
            </w:r>
            <w:r w:rsidRPr="003A05FC">
              <w:rPr>
                <w:rFonts w:ascii="Arial" w:hAnsi="Arial" w:cs="Arial"/>
                <w:sz w:val="18"/>
                <w:szCs w:val="18"/>
              </w:rPr>
              <w:t xml:space="preserve"> be found in the </w:t>
            </w:r>
            <w:hyperlink r:id="rId14" w:history="1">
              <w:r w:rsidRPr="003A05FC">
                <w:rPr>
                  <w:rFonts w:ascii="Arial" w:hAnsi="Arial" w:cs="Arial"/>
                  <w:color w:val="0000FF"/>
                  <w:sz w:val="18"/>
                  <w:szCs w:val="18"/>
                  <w:u w:val="single"/>
                </w:rPr>
                <w:t>‘Documents’</w:t>
              </w:r>
            </w:hyperlink>
            <w:r w:rsidRPr="003A05FC">
              <w:rPr>
                <w:rFonts w:ascii="Arial" w:hAnsi="Arial" w:cs="Arial"/>
                <w:sz w:val="18"/>
                <w:szCs w:val="18"/>
              </w:rPr>
              <w:t xml:space="preserve"> section of the Manual of Importing Country</w:t>
            </w:r>
            <w:r w:rsidR="003A05FC" w:rsidRPr="003A05FC">
              <w:rPr>
                <w:rFonts w:ascii="Arial" w:hAnsi="Arial" w:cs="Arial"/>
                <w:sz w:val="18"/>
                <w:szCs w:val="18"/>
              </w:rPr>
              <w:t xml:space="preserve"> Requirements (MICoR).To access </w:t>
            </w:r>
            <w:r w:rsidRPr="003A05FC">
              <w:rPr>
                <w:rFonts w:ascii="Arial" w:hAnsi="Arial" w:cs="Arial"/>
                <w:sz w:val="18"/>
                <w:szCs w:val="18"/>
              </w:rPr>
              <w:t xml:space="preserve">these documents, you must be a registered </w:t>
            </w:r>
            <w:hyperlink r:id="rId15" w:history="1">
              <w:r w:rsidRPr="003A05FC">
                <w:rPr>
                  <w:rFonts w:ascii="Arial" w:hAnsi="Arial" w:cs="Arial"/>
                  <w:color w:val="0000FF"/>
                  <w:sz w:val="18"/>
                  <w:szCs w:val="18"/>
                  <w:u w:val="single"/>
                </w:rPr>
                <w:t>MICoR Plant user.</w:t>
              </w:r>
            </w:hyperlink>
            <w:r w:rsidRPr="003A05FC">
              <w:rPr>
                <w:rFonts w:ascii="Arial" w:hAnsi="Arial" w:cs="Arial"/>
                <w:sz w:val="18"/>
                <w:szCs w:val="18"/>
              </w:rPr>
              <w:t xml:space="preserve"> </w:t>
            </w:r>
          </w:p>
          <w:p w:rsidR="003A05FC" w:rsidRPr="003A05FC" w:rsidRDefault="003A05FC" w:rsidP="001037CC">
            <w:pPr>
              <w:pStyle w:val="ListParagraph"/>
              <w:numPr>
                <w:ilvl w:val="0"/>
                <w:numId w:val="11"/>
              </w:numPr>
              <w:rPr>
                <w:color w:val="4F81BD" w:themeColor="accent1"/>
                <w:sz w:val="20"/>
                <w:szCs w:val="24"/>
              </w:rPr>
            </w:pPr>
            <w:r w:rsidRPr="003A05FC">
              <w:rPr>
                <w:rFonts w:ascii="Arial" w:hAnsi="Arial" w:cs="Arial"/>
                <w:sz w:val="18"/>
                <w:szCs w:val="18"/>
              </w:rPr>
              <w:t xml:space="preserve">Further information can be found in the </w:t>
            </w:r>
            <w:hyperlink r:id="rId16" w:history="1">
              <w:r w:rsidRPr="003A05FC">
                <w:rPr>
                  <w:rStyle w:val="Hyperlink"/>
                  <w:rFonts w:ascii="Arial" w:eastAsia="Times New Roman" w:hAnsi="Arial" w:cs="Arial"/>
                  <w:sz w:val="18"/>
                  <w:szCs w:val="18"/>
                </w:rPr>
                <w:t>MICoR case for fresh avocado to Japan</w:t>
              </w:r>
            </w:hyperlink>
          </w:p>
        </w:tc>
      </w:tr>
    </w:tbl>
    <w:p w:rsidR="00076E04" w:rsidRDefault="00076E04" w:rsidP="00D642D6">
      <w:pPr>
        <w:ind w:left="-993"/>
        <w:rPr>
          <w:rFonts w:eastAsia="Calibri" w:cs="Arial"/>
          <w:sz w:val="18"/>
          <w:szCs w:val="18"/>
        </w:rPr>
      </w:pPr>
    </w:p>
    <w:p w:rsidR="00D642D6" w:rsidRPr="002E0B07" w:rsidRDefault="00D642D6" w:rsidP="00D642D6">
      <w:pPr>
        <w:ind w:left="-993"/>
        <w:rPr>
          <w:rFonts w:eastAsia="Calibri" w:cs="Arial"/>
          <w:b/>
          <w:sz w:val="18"/>
          <w:szCs w:val="18"/>
        </w:rPr>
      </w:pPr>
      <w:r w:rsidRPr="002E0B07">
        <w:rPr>
          <w:rFonts w:eastAsia="Calibri" w:cs="Arial"/>
          <w:b/>
          <w:sz w:val="18"/>
          <w:szCs w:val="18"/>
        </w:rPr>
        <w:t xml:space="preserve">By signing this application I acknowledge I </w:t>
      </w:r>
      <w:r w:rsidR="009361B4">
        <w:rPr>
          <w:rFonts w:eastAsia="Calibri" w:cs="Arial"/>
          <w:b/>
          <w:sz w:val="18"/>
          <w:szCs w:val="18"/>
        </w:rPr>
        <w:t xml:space="preserve">have read the relevant protocol </w:t>
      </w:r>
      <w:r w:rsidRPr="002E0B07">
        <w:rPr>
          <w:rFonts w:eastAsia="Calibri" w:cs="Arial"/>
          <w:b/>
          <w:sz w:val="18"/>
          <w:szCs w:val="18"/>
        </w:rPr>
        <w:t xml:space="preserve">and agree to </w:t>
      </w:r>
      <w:r w:rsidRPr="002E0B07">
        <w:rPr>
          <w:rFonts w:eastAsia="Calibri" w:cs="Arial"/>
          <w:b/>
          <w:sz w:val="18"/>
          <w:szCs w:val="18"/>
        </w:rPr>
        <w:lastRenderedPageBreak/>
        <w:t>meet the conditions and requirements contained therein.</w:t>
      </w:r>
    </w:p>
    <w:p w:rsidR="00D642D6" w:rsidRPr="00F259E2" w:rsidRDefault="00D642D6" w:rsidP="00D642D6">
      <w:pPr>
        <w:tabs>
          <w:tab w:val="left" w:pos="5775"/>
        </w:tabs>
        <w:rPr>
          <w:rFonts w:cs="Arial"/>
          <w:sz w:val="18"/>
          <w:szCs w:val="18"/>
        </w:rPr>
      </w:pPr>
    </w:p>
    <w:tbl>
      <w:tblPr>
        <w:tblStyle w:val="TableGrid"/>
        <w:tblW w:w="10915" w:type="dxa"/>
        <w:jc w:val="center"/>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970"/>
        <w:gridCol w:w="2977"/>
        <w:gridCol w:w="1417"/>
        <w:gridCol w:w="2552"/>
        <w:gridCol w:w="708"/>
        <w:gridCol w:w="1291"/>
      </w:tblGrid>
      <w:tr w:rsidR="00D3458F" w:rsidRPr="00F259E2" w:rsidTr="009361B4">
        <w:trPr>
          <w:trHeight w:val="1083"/>
          <w:jc w:val="center"/>
        </w:trPr>
        <w:tc>
          <w:tcPr>
            <w:tcW w:w="1970" w:type="dxa"/>
          </w:tcPr>
          <w:p w:rsidR="00D3458F" w:rsidRPr="00F259E2" w:rsidRDefault="00F63EC1" w:rsidP="00C30164">
            <w:pPr>
              <w:tabs>
                <w:tab w:val="left" w:pos="576"/>
                <w:tab w:val="left" w:pos="1152"/>
                <w:tab w:val="left" w:pos="1728"/>
                <w:tab w:val="left" w:pos="2304"/>
                <w:tab w:val="left" w:pos="3024"/>
                <w:tab w:val="left" w:pos="3600"/>
              </w:tabs>
              <w:spacing w:line="240" w:lineRule="atLeast"/>
              <w:rPr>
                <w:rFonts w:cs="Arial"/>
                <w:b/>
                <w:sz w:val="18"/>
                <w:szCs w:val="18"/>
              </w:rPr>
            </w:pPr>
            <w:r>
              <w:rPr>
                <w:rFonts w:cs="Arial"/>
                <w:b/>
                <w:sz w:val="18"/>
                <w:szCs w:val="18"/>
              </w:rPr>
              <w:t>GROWER</w:t>
            </w:r>
          </w:p>
          <w:p w:rsidR="00D3458F" w:rsidRPr="00F259E2" w:rsidRDefault="00D3458F" w:rsidP="00C30164">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REPRESENTATIVE</w:t>
            </w:r>
          </w:p>
          <w:p w:rsidR="004262B1" w:rsidRPr="00EE3A5B" w:rsidRDefault="00D3458F" w:rsidP="00C30164">
            <w:pPr>
              <w:tabs>
                <w:tab w:val="left" w:pos="5775"/>
              </w:tabs>
              <w:rPr>
                <w:rFonts w:cs="Arial"/>
                <w:bCs/>
                <w:sz w:val="18"/>
                <w:szCs w:val="18"/>
              </w:rPr>
            </w:pPr>
            <w:r w:rsidRPr="00F259E2">
              <w:rPr>
                <w:rFonts w:cs="Arial"/>
                <w:bCs/>
                <w:sz w:val="18"/>
                <w:szCs w:val="18"/>
              </w:rPr>
              <w:t>(Print name)</w:t>
            </w:r>
          </w:p>
        </w:tc>
        <w:tc>
          <w:tcPr>
            <w:tcW w:w="2977" w:type="dxa"/>
          </w:tcPr>
          <w:p w:rsidR="00D3458F" w:rsidRDefault="00D3458F" w:rsidP="00C30164">
            <w:pPr>
              <w:tabs>
                <w:tab w:val="left" w:pos="5775"/>
              </w:tabs>
              <w:jc w:val="center"/>
              <w:rPr>
                <w:rFonts w:cs="Arial"/>
                <w:sz w:val="18"/>
                <w:szCs w:val="18"/>
              </w:rPr>
            </w:pPr>
          </w:p>
          <w:p w:rsidR="00972556" w:rsidRDefault="00972556" w:rsidP="00C30164">
            <w:pPr>
              <w:tabs>
                <w:tab w:val="left" w:pos="5775"/>
              </w:tabs>
              <w:jc w:val="center"/>
              <w:rPr>
                <w:rFonts w:cs="Arial"/>
                <w:sz w:val="18"/>
                <w:szCs w:val="18"/>
              </w:rPr>
            </w:pPr>
          </w:p>
          <w:p w:rsidR="00972556" w:rsidRPr="00F259E2" w:rsidRDefault="00972556" w:rsidP="00972556">
            <w:pPr>
              <w:tabs>
                <w:tab w:val="left" w:pos="5775"/>
              </w:tabs>
              <w:rPr>
                <w:rFonts w:cs="Arial"/>
                <w:sz w:val="18"/>
                <w:szCs w:val="18"/>
              </w:rPr>
            </w:pPr>
          </w:p>
        </w:tc>
        <w:tc>
          <w:tcPr>
            <w:tcW w:w="1417" w:type="dxa"/>
            <w:vAlign w:val="center"/>
          </w:tcPr>
          <w:p w:rsidR="00D3458F" w:rsidRPr="00F259E2" w:rsidRDefault="00C71B49" w:rsidP="00C82975">
            <w:pPr>
              <w:tabs>
                <w:tab w:val="left" w:pos="5775"/>
              </w:tabs>
              <w:rPr>
                <w:rFonts w:cs="Arial"/>
                <w:b/>
                <w:sz w:val="18"/>
                <w:szCs w:val="18"/>
              </w:rPr>
            </w:pPr>
            <w:r w:rsidRPr="00F259E2">
              <w:rPr>
                <w:rFonts w:cs="Arial"/>
                <w:b/>
                <w:sz w:val="18"/>
                <w:szCs w:val="18"/>
              </w:rPr>
              <w:t>SIGNATURE</w:t>
            </w:r>
          </w:p>
        </w:tc>
        <w:tc>
          <w:tcPr>
            <w:tcW w:w="2552" w:type="dxa"/>
            <w:tcBorders>
              <w:top w:val="double" w:sz="4" w:space="0" w:color="auto"/>
              <w:bottom w:val="single" w:sz="4" w:space="0" w:color="auto"/>
              <w:right w:val="single" w:sz="4" w:space="0" w:color="auto"/>
            </w:tcBorders>
            <w:vAlign w:val="center"/>
          </w:tcPr>
          <w:p w:rsidR="00D3458F" w:rsidRPr="00F259E2" w:rsidRDefault="00D3458F" w:rsidP="00C82975">
            <w:pPr>
              <w:tabs>
                <w:tab w:val="left" w:pos="5775"/>
              </w:tabs>
              <w:rPr>
                <w:rFonts w:cs="Arial"/>
                <w:b/>
                <w:sz w:val="18"/>
                <w:szCs w:val="18"/>
              </w:rPr>
            </w:pPr>
          </w:p>
        </w:tc>
        <w:tc>
          <w:tcPr>
            <w:tcW w:w="708" w:type="dxa"/>
            <w:tcBorders>
              <w:top w:val="double" w:sz="4" w:space="0" w:color="auto"/>
              <w:left w:val="single" w:sz="4" w:space="0" w:color="auto"/>
              <w:bottom w:val="single" w:sz="4" w:space="0" w:color="auto"/>
              <w:right w:val="single" w:sz="4" w:space="0" w:color="auto"/>
            </w:tcBorders>
            <w:vAlign w:val="center"/>
          </w:tcPr>
          <w:p w:rsidR="00D3458F" w:rsidRPr="00F259E2" w:rsidRDefault="00D3458F" w:rsidP="00C82975">
            <w:pPr>
              <w:tabs>
                <w:tab w:val="left" w:pos="576"/>
                <w:tab w:val="left" w:pos="1152"/>
                <w:tab w:val="left" w:pos="1728"/>
                <w:tab w:val="left" w:pos="2304"/>
                <w:tab w:val="left" w:pos="3024"/>
                <w:tab w:val="left" w:pos="3600"/>
              </w:tabs>
              <w:spacing w:line="240" w:lineRule="atLeast"/>
              <w:rPr>
                <w:rFonts w:cs="Arial"/>
                <w:b/>
                <w:sz w:val="18"/>
                <w:szCs w:val="18"/>
              </w:rPr>
            </w:pPr>
            <w:r w:rsidRPr="00F259E2">
              <w:rPr>
                <w:rFonts w:cs="Arial"/>
                <w:b/>
                <w:sz w:val="18"/>
                <w:szCs w:val="18"/>
              </w:rPr>
              <w:t>DATE</w:t>
            </w:r>
          </w:p>
        </w:tc>
        <w:tc>
          <w:tcPr>
            <w:tcW w:w="1291" w:type="dxa"/>
            <w:tcBorders>
              <w:top w:val="double" w:sz="4" w:space="0" w:color="auto"/>
              <w:left w:val="single" w:sz="4" w:space="0" w:color="auto"/>
              <w:bottom w:val="single" w:sz="4" w:space="0" w:color="auto"/>
            </w:tcBorders>
          </w:tcPr>
          <w:p w:rsidR="00D3458F" w:rsidRPr="00F259E2" w:rsidRDefault="00D3458F" w:rsidP="00C30164">
            <w:pPr>
              <w:tabs>
                <w:tab w:val="left" w:pos="5775"/>
              </w:tabs>
              <w:jc w:val="center"/>
              <w:rPr>
                <w:rFonts w:cs="Arial"/>
                <w:sz w:val="18"/>
                <w:szCs w:val="18"/>
              </w:rPr>
            </w:pPr>
          </w:p>
        </w:tc>
      </w:tr>
    </w:tbl>
    <w:p w:rsidR="00C71B49" w:rsidRPr="00DE17AB" w:rsidRDefault="00C71B49" w:rsidP="003D46FE">
      <w:pPr>
        <w:tabs>
          <w:tab w:val="left" w:pos="5775"/>
        </w:tabs>
        <w:rPr>
          <w:rFonts w:cs="Arial"/>
          <w:sz w:val="36"/>
          <w:szCs w:val="36"/>
        </w:rPr>
        <w:sectPr w:rsidR="00C71B49" w:rsidRPr="00DE17AB" w:rsidSect="000C6A19">
          <w:headerReference w:type="even" r:id="rId17"/>
          <w:headerReference w:type="default" r:id="rId18"/>
          <w:footerReference w:type="default" r:id="rId19"/>
          <w:headerReference w:type="first" r:id="rId20"/>
          <w:footerReference w:type="first" r:id="rId21"/>
          <w:pgSz w:w="11906" w:h="16838" w:code="9"/>
          <w:pgMar w:top="425" w:right="1440" w:bottom="284" w:left="1440" w:header="709" w:footer="624" w:gutter="0"/>
          <w:cols w:space="708"/>
          <w:docGrid w:linePitch="360"/>
        </w:sectPr>
      </w:pPr>
    </w:p>
    <w:p w:rsidR="0090340C" w:rsidRDefault="0090340C" w:rsidP="0090340C">
      <w:pPr>
        <w:rPr>
          <w:rFonts w:cs="Arial"/>
          <w:color w:val="000000"/>
          <w:szCs w:val="20"/>
          <w:lang w:eastAsia="en-AU"/>
        </w:rPr>
      </w:pPr>
    </w:p>
    <w:p w:rsidR="00E30ADB" w:rsidRDefault="00E30ADB" w:rsidP="00E30ADB">
      <w:pPr>
        <w:jc w:val="center"/>
        <w:rPr>
          <w:rFonts w:cs="Arial"/>
          <w:b/>
          <w:sz w:val="36"/>
          <w:szCs w:val="36"/>
        </w:rPr>
      </w:pPr>
    </w:p>
    <w:p w:rsidR="00E30ADB" w:rsidRDefault="00E30ADB" w:rsidP="00E30ADB">
      <w:pPr>
        <w:jc w:val="center"/>
        <w:rPr>
          <w:b/>
          <w:sz w:val="36"/>
          <w:szCs w:val="36"/>
        </w:rPr>
      </w:pPr>
      <w:r>
        <w:rPr>
          <w:b/>
          <w:sz w:val="36"/>
          <w:szCs w:val="36"/>
        </w:rPr>
        <w:t>Privacy Notice - Horticulture Exports Program</w:t>
      </w:r>
    </w:p>
    <w:p w:rsidR="00E30ADB" w:rsidRDefault="00E30ADB" w:rsidP="00E30ADB">
      <w:pPr>
        <w:jc w:val="center"/>
        <w:rPr>
          <w:rFonts w:cs="Arial"/>
          <w:sz w:val="24"/>
        </w:rPr>
      </w:pPr>
    </w:p>
    <w:p w:rsidR="00E30ADB" w:rsidRDefault="00E30ADB" w:rsidP="00E30ADB">
      <w:pPr>
        <w:rPr>
          <w:rFonts w:cs="Arial"/>
          <w:sz w:val="24"/>
        </w:rPr>
      </w:pPr>
    </w:p>
    <w:p w:rsidR="00E30ADB" w:rsidRDefault="00E30ADB" w:rsidP="00E30ADB">
      <w:pPr>
        <w:rPr>
          <w:rFonts w:cs="Arial"/>
          <w:sz w:val="24"/>
        </w:rPr>
      </w:pPr>
      <w:r>
        <w:rPr>
          <w:rFonts w:cs="Arial"/>
          <w:sz w:val="24"/>
        </w:rPr>
        <w:t>Personal information means information or an opinion about an identified individual, or an individual who is reasonably identifiable.</w:t>
      </w:r>
    </w:p>
    <w:p w:rsidR="00E30ADB" w:rsidRDefault="00E30ADB" w:rsidP="00E30ADB">
      <w:pPr>
        <w:rPr>
          <w:rFonts w:cs="Arial"/>
          <w:sz w:val="24"/>
        </w:rPr>
      </w:pPr>
    </w:p>
    <w:p w:rsidR="00E30ADB" w:rsidRDefault="00E30ADB" w:rsidP="00E30ADB">
      <w:pPr>
        <w:rPr>
          <w:rFonts w:cs="Arial"/>
          <w:sz w:val="24"/>
        </w:rPr>
      </w:pPr>
      <w:r>
        <w:rPr>
          <w:rFonts w:cs="Arial"/>
          <w:sz w:val="24"/>
        </w:rPr>
        <w:t xml:space="preserve">The Department of Agriculture and Water Resources collects your personal information, as defined by the </w:t>
      </w:r>
      <w:r>
        <w:rPr>
          <w:rFonts w:cs="Arial"/>
          <w:i/>
          <w:sz w:val="24"/>
        </w:rPr>
        <w:t>Privacy Act 1988</w:t>
      </w:r>
      <w:r>
        <w:rPr>
          <w:rFonts w:cs="Arial"/>
          <w:sz w:val="24"/>
        </w:rPr>
        <w:t xml:space="preserve"> (Privacy Act), in relation to this application </w:t>
      </w:r>
      <w:r w:rsidR="00265997">
        <w:rPr>
          <w:rFonts w:cs="Arial"/>
          <w:sz w:val="24"/>
        </w:rPr>
        <w:t xml:space="preserve">for </w:t>
      </w:r>
      <w:r>
        <w:rPr>
          <w:rFonts w:cs="Arial"/>
          <w:sz w:val="24"/>
        </w:rPr>
        <w:t xml:space="preserve">the purpose of export </w:t>
      </w:r>
      <w:r w:rsidR="00CB112A">
        <w:rPr>
          <w:rFonts w:cs="Arial"/>
          <w:sz w:val="24"/>
        </w:rPr>
        <w:t xml:space="preserve">property </w:t>
      </w:r>
      <w:r w:rsidR="00265997">
        <w:rPr>
          <w:rFonts w:cs="Arial"/>
          <w:sz w:val="24"/>
        </w:rPr>
        <w:t>accreditation</w:t>
      </w:r>
      <w:r>
        <w:rPr>
          <w:rFonts w:cs="Arial"/>
          <w:sz w:val="24"/>
        </w:rPr>
        <w:t xml:space="preserve">, meeting requirements under nominated importing country protocols, </w:t>
      </w:r>
      <w:r>
        <w:rPr>
          <w:sz w:val="24"/>
        </w:rPr>
        <w:t>to assist in the collection of industry levies,</w:t>
      </w:r>
      <w:r>
        <w:rPr>
          <w:rFonts w:cs="Arial"/>
          <w:sz w:val="24"/>
        </w:rPr>
        <w:t xml:space="preserve"> and related purposes. If you fail to provide some or all of the personal </w:t>
      </w:r>
      <w:r>
        <w:rPr>
          <w:rFonts w:cs="Arial"/>
          <w:sz w:val="24"/>
        </w:rPr>
        <w:lastRenderedPageBreak/>
        <w:t>information requested in this application, the department will be unable to assess your eligibility to export your commodity to importing countries.</w:t>
      </w:r>
    </w:p>
    <w:p w:rsidR="00E30ADB" w:rsidRDefault="00E30ADB" w:rsidP="00E30ADB">
      <w:pPr>
        <w:rPr>
          <w:rFonts w:cs="Arial"/>
          <w:sz w:val="24"/>
        </w:rPr>
      </w:pPr>
    </w:p>
    <w:p w:rsidR="00E30ADB" w:rsidRDefault="00E30ADB" w:rsidP="00E30ADB">
      <w:pPr>
        <w:rPr>
          <w:rFonts w:cs="Arial"/>
          <w:sz w:val="24"/>
        </w:rPr>
      </w:pPr>
      <w:r>
        <w:rPr>
          <w:rFonts w:cs="Arial"/>
          <w:sz w:val="24"/>
        </w:rPr>
        <w:t>The department may disclose your personal information to Australian Diplomatic Posts, and relevant Industry Peak Bodies, and other Australian government agencies, persons or organisations where necessary for the above purposes, provided the disclosure is consistent with relevant laws, in particular the Privacy Act. Your personal information will be used and stored in accordance with the Australian Privacy Principles.</w:t>
      </w:r>
    </w:p>
    <w:p w:rsidR="00E30ADB" w:rsidRDefault="00E30ADB" w:rsidP="00E30ADB">
      <w:pPr>
        <w:rPr>
          <w:rFonts w:cs="Arial"/>
          <w:sz w:val="24"/>
        </w:rPr>
      </w:pPr>
    </w:p>
    <w:p w:rsidR="00E30ADB" w:rsidRDefault="00E30ADB" w:rsidP="00E30ADB">
      <w:pPr>
        <w:rPr>
          <w:rFonts w:cs="Arial"/>
          <w:sz w:val="24"/>
        </w:rPr>
      </w:pPr>
      <w:r>
        <w:rPr>
          <w:rFonts w:cs="Arial"/>
          <w:sz w:val="24"/>
        </w:rPr>
        <w:t>By completing and submitting this form you consent to the disclosure of all personal information contained in this form to the National Plant Protection Organisation (NPPO) of the nominated importing countries. The de</w:t>
      </w:r>
      <w:r>
        <w:rPr>
          <w:rFonts w:cs="Arial"/>
          <w:sz w:val="24"/>
        </w:rPr>
        <w:lastRenderedPageBreak/>
        <w:t xml:space="preserve">partment has not taken steps to ensure that the NPPO of importing countries does not breach the Australian Privacy Principles. This means that: </w:t>
      </w:r>
    </w:p>
    <w:p w:rsidR="00E30ADB" w:rsidRDefault="00E30ADB" w:rsidP="00E30ADB">
      <w:pPr>
        <w:rPr>
          <w:rFonts w:cs="Arial"/>
          <w:sz w:val="24"/>
        </w:rPr>
      </w:pPr>
    </w:p>
    <w:p w:rsidR="00E30ADB" w:rsidRDefault="00E30ADB" w:rsidP="00E30ADB">
      <w:pPr>
        <w:pStyle w:val="ListParagraph"/>
        <w:numPr>
          <w:ilvl w:val="0"/>
          <w:numId w:val="7"/>
        </w:numPr>
        <w:spacing w:before="0" w:after="0"/>
        <w:rPr>
          <w:rFonts w:ascii="Arial" w:eastAsia="Times New Roman" w:hAnsi="Arial" w:cs="Arial"/>
          <w:sz w:val="24"/>
          <w:szCs w:val="24"/>
        </w:rPr>
      </w:pPr>
      <w:r>
        <w:rPr>
          <w:rFonts w:ascii="Arial" w:eastAsia="Times New Roman" w:hAnsi="Arial" w:cs="Arial"/>
          <w:sz w:val="24"/>
          <w:szCs w:val="24"/>
        </w:rPr>
        <w:t>the NPPO will not be accountable under the Privacy Act</w:t>
      </w:r>
    </w:p>
    <w:p w:rsidR="00E30ADB" w:rsidRDefault="00E30ADB" w:rsidP="00E30ADB">
      <w:pPr>
        <w:pStyle w:val="ListParagraph"/>
        <w:numPr>
          <w:ilvl w:val="0"/>
          <w:numId w:val="7"/>
        </w:numPr>
        <w:spacing w:before="0" w:after="0"/>
        <w:rPr>
          <w:rFonts w:ascii="Arial" w:eastAsia="Times New Roman" w:hAnsi="Arial" w:cs="Arial"/>
          <w:sz w:val="24"/>
          <w:szCs w:val="24"/>
        </w:rPr>
      </w:pPr>
      <w:r>
        <w:rPr>
          <w:rFonts w:ascii="Arial" w:eastAsia="Times New Roman" w:hAnsi="Arial" w:cs="Arial"/>
          <w:sz w:val="24"/>
          <w:szCs w:val="24"/>
        </w:rPr>
        <w:t>you will not be able to seek redress under the Privacy Act</w:t>
      </w:r>
    </w:p>
    <w:p w:rsidR="00E30ADB" w:rsidRDefault="00E30ADB" w:rsidP="00E30ADB">
      <w:pPr>
        <w:pStyle w:val="ListParagraph"/>
        <w:numPr>
          <w:ilvl w:val="0"/>
          <w:numId w:val="7"/>
        </w:numPr>
        <w:spacing w:before="0" w:after="0"/>
        <w:rPr>
          <w:rFonts w:ascii="Arial" w:eastAsia="Times New Roman" w:hAnsi="Arial" w:cs="Arial"/>
          <w:sz w:val="24"/>
          <w:szCs w:val="24"/>
        </w:rPr>
      </w:pPr>
      <w:r>
        <w:rPr>
          <w:rFonts w:ascii="Arial" w:eastAsia="Times New Roman" w:hAnsi="Arial" w:cs="Arial"/>
          <w:sz w:val="24"/>
          <w:szCs w:val="24"/>
        </w:rPr>
        <w:t>you may not be able to seek redress in the overseas jurisdiction</w:t>
      </w:r>
    </w:p>
    <w:p w:rsidR="00E30ADB" w:rsidRDefault="00E30ADB" w:rsidP="00E30ADB">
      <w:pPr>
        <w:pStyle w:val="ListParagraph"/>
        <w:numPr>
          <w:ilvl w:val="0"/>
          <w:numId w:val="7"/>
        </w:numPr>
        <w:spacing w:before="0" w:after="0"/>
        <w:rPr>
          <w:rFonts w:ascii="Arial" w:eastAsia="Times New Roman" w:hAnsi="Arial" w:cs="Arial"/>
          <w:sz w:val="24"/>
          <w:szCs w:val="24"/>
        </w:rPr>
      </w:pPr>
      <w:r>
        <w:rPr>
          <w:rFonts w:ascii="Arial" w:eastAsia="Times New Roman" w:hAnsi="Arial" w:cs="Arial"/>
          <w:sz w:val="24"/>
          <w:szCs w:val="24"/>
        </w:rPr>
        <w:t>NPPO of importing countries may not be subject to any privacy obligations or to any principles similar to the Australian Privacy Principles.</w:t>
      </w:r>
    </w:p>
    <w:p w:rsidR="00E30ADB" w:rsidRDefault="00E30ADB" w:rsidP="00E30ADB">
      <w:pPr>
        <w:rPr>
          <w:rFonts w:cs="Arial"/>
          <w:sz w:val="24"/>
        </w:rPr>
      </w:pPr>
    </w:p>
    <w:p w:rsidR="001063C4" w:rsidRPr="00E30ADB" w:rsidRDefault="00E30ADB" w:rsidP="00E30ADB">
      <w:r>
        <w:rPr>
          <w:rFonts w:cs="Arial"/>
          <w:sz w:val="24"/>
        </w:rPr>
        <w:t xml:space="preserve">See the department's </w:t>
      </w:r>
      <w:hyperlink r:id="rId22" w:history="1">
        <w:r>
          <w:rPr>
            <w:rStyle w:val="Hyperlink"/>
            <w:rFonts w:cs="Arial"/>
            <w:sz w:val="24"/>
          </w:rPr>
          <w:t>Privacy Policy</w:t>
        </w:r>
      </w:hyperlink>
      <w:r>
        <w:rPr>
          <w:rFonts w:cs="Arial"/>
          <w:sz w:val="24"/>
        </w:rPr>
        <w:t xml:space="preserve"> to learn more about accessing or correcting personal information or making a complaint. Alternatively, telephone the department on +61 2 6272 3933 to contact the privacy team.</w:t>
      </w:r>
    </w:p>
    <w:sectPr w:rsidR="001063C4" w:rsidRPr="00E30ADB" w:rsidSect="00966A41">
      <w:headerReference w:type="even" r:id="rId23"/>
      <w:headerReference w:type="default" r:id="rId24"/>
      <w:footerReference w:type="default" r:id="rId25"/>
      <w:headerReference w:type="first" r:id="rId26"/>
      <w:footerReference w:type="first" r:id="rId27"/>
      <w:pgSz w:w="11906" w:h="16838" w:code="9"/>
      <w:pgMar w:top="709" w:right="1440" w:bottom="284" w:left="1440"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9E2" w:rsidRDefault="00F259E2" w:rsidP="00DA1BC1">
      <w:r>
        <w:separator/>
      </w:r>
    </w:p>
  </w:endnote>
  <w:endnote w:type="continuationSeparator" w:id="0">
    <w:p w:rsidR="00F259E2" w:rsidRDefault="00F259E2"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Pr="000B3E87" w:rsidRDefault="009135B6" w:rsidP="004A2F90">
    <w:pPr>
      <w:pStyle w:val="Footer"/>
      <w:ind w:hanging="426"/>
      <w:jc w:val="center"/>
    </w:pPr>
    <w:r w:rsidRPr="009135B6">
      <w:t>Application for Grower Accreditation for Fresh Avocado Fruit to Japan</w:t>
    </w:r>
    <w:r w:rsidR="00D9330C">
      <w:tab/>
    </w:r>
    <w:sdt>
      <w:sdtPr>
        <w:id w:val="356625512"/>
        <w:docPartObj>
          <w:docPartGallery w:val="Page Numbers (Top of Page)"/>
          <w:docPartUnique/>
        </w:docPartObj>
      </w:sdtPr>
      <w:sdtEndPr/>
      <w:sdtContent>
        <w:r w:rsidR="00F259E2">
          <w:t xml:space="preserve">Page </w:t>
        </w:r>
        <w:r w:rsidR="00DC3CAE">
          <w:rPr>
            <w:b/>
            <w:sz w:val="24"/>
          </w:rPr>
          <w:fldChar w:fldCharType="begin"/>
        </w:r>
        <w:r w:rsidR="00F259E2">
          <w:rPr>
            <w:b/>
          </w:rPr>
          <w:instrText xml:space="preserve"> PAGE </w:instrText>
        </w:r>
        <w:r w:rsidR="00DC3CAE">
          <w:rPr>
            <w:b/>
            <w:sz w:val="24"/>
          </w:rPr>
          <w:fldChar w:fldCharType="separate"/>
        </w:r>
        <w:r w:rsidR="00FE55D7">
          <w:rPr>
            <w:b/>
            <w:noProof/>
          </w:rPr>
          <w:t>1</w:t>
        </w:r>
        <w:r w:rsidR="00DC3CAE">
          <w:rPr>
            <w:b/>
            <w:sz w:val="24"/>
          </w:rPr>
          <w:fldChar w:fldCharType="end"/>
        </w:r>
        <w:r w:rsidR="00F259E2">
          <w:t xml:space="preserve"> of </w:t>
        </w:r>
        <w:r w:rsidR="00DC3CAE">
          <w:rPr>
            <w:b/>
            <w:sz w:val="24"/>
          </w:rPr>
          <w:fldChar w:fldCharType="begin"/>
        </w:r>
        <w:r w:rsidR="00F259E2">
          <w:rPr>
            <w:b/>
          </w:rPr>
          <w:instrText xml:space="preserve"> NUMPAGES  </w:instrText>
        </w:r>
        <w:r w:rsidR="00DC3CAE">
          <w:rPr>
            <w:b/>
            <w:sz w:val="24"/>
          </w:rPr>
          <w:fldChar w:fldCharType="separate"/>
        </w:r>
        <w:r w:rsidR="00FE55D7">
          <w:rPr>
            <w:b/>
            <w:noProof/>
          </w:rPr>
          <w:t>2</w:t>
        </w:r>
        <w:r w:rsidR="00DC3CAE">
          <w:rPr>
            <w:b/>
            <w:sz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F259E2" w:rsidP="000B3E87">
    <w:pPr>
      <w:pStyle w:val="Footer"/>
    </w:pPr>
  </w:p>
  <w:p w:rsidR="00F259E2" w:rsidRPr="000B3E87" w:rsidRDefault="009135B6" w:rsidP="000B3E87">
    <w:pPr>
      <w:pStyle w:val="Footer"/>
    </w:pPr>
    <w:r w:rsidRPr="009135B6">
      <w:rPr>
        <w:rFonts w:cs="Arial"/>
        <w:szCs w:val="20"/>
      </w:rPr>
      <w:t>Application for Grower Accreditation for Fresh Avocado Fruit to Japan</w:t>
    </w:r>
    <w:r w:rsidR="00F259E2">
      <w:tab/>
    </w:r>
  </w:p>
  <w:sdt>
    <w:sdtPr>
      <w:id w:val="961380722"/>
      <w:docPartObj>
        <w:docPartGallery w:val="Page Numbers (Top of Page)"/>
        <w:docPartUnique/>
      </w:docPartObj>
    </w:sdtPr>
    <w:sdtEndPr/>
    <w:sdtContent>
      <w:p w:rsidR="00F259E2" w:rsidRDefault="00F259E2" w:rsidP="001747D3">
        <w:pPr>
          <w:pStyle w:val="Footer"/>
          <w:jc w:val="right"/>
        </w:pPr>
        <w:r>
          <w:t xml:space="preserve">Page </w:t>
        </w:r>
        <w:r w:rsidR="00DC3CAE">
          <w:rPr>
            <w:b/>
            <w:sz w:val="24"/>
          </w:rPr>
          <w:fldChar w:fldCharType="begin"/>
        </w:r>
        <w:r>
          <w:rPr>
            <w:b/>
          </w:rPr>
          <w:instrText xml:space="preserve"> PAGE </w:instrText>
        </w:r>
        <w:r w:rsidR="00DC3CAE">
          <w:rPr>
            <w:b/>
            <w:sz w:val="24"/>
          </w:rPr>
          <w:fldChar w:fldCharType="separate"/>
        </w:r>
        <w:r w:rsidR="001037CC">
          <w:rPr>
            <w:b/>
            <w:noProof/>
          </w:rPr>
          <w:t>2</w:t>
        </w:r>
        <w:r w:rsidR="00DC3CAE">
          <w:rPr>
            <w:b/>
            <w:sz w:val="24"/>
          </w:rPr>
          <w:fldChar w:fldCharType="end"/>
        </w:r>
        <w:r>
          <w:t xml:space="preserve"> of </w:t>
        </w:r>
        <w:r w:rsidR="00DC3CAE">
          <w:rPr>
            <w:b/>
            <w:sz w:val="24"/>
          </w:rPr>
          <w:fldChar w:fldCharType="begin"/>
        </w:r>
        <w:r>
          <w:rPr>
            <w:b/>
          </w:rPr>
          <w:instrText xml:space="preserve"> NUMPAGES  </w:instrText>
        </w:r>
        <w:r w:rsidR="00DC3CAE">
          <w:rPr>
            <w:b/>
            <w:sz w:val="24"/>
          </w:rPr>
          <w:fldChar w:fldCharType="separate"/>
        </w:r>
        <w:r w:rsidR="001037CC">
          <w:rPr>
            <w:b/>
            <w:noProof/>
          </w:rPr>
          <w:t>2</w:t>
        </w:r>
        <w:r w:rsidR="00DC3CAE">
          <w:rPr>
            <w:b/>
            <w:sz w:val="24"/>
          </w:rPr>
          <w:fldChar w:fldCharType="end"/>
        </w:r>
      </w:p>
    </w:sdtContent>
  </w:sdt>
  <w:p w:rsidR="00F259E2" w:rsidRDefault="00F259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F259E2" w:rsidP="00050784">
    <w:pPr>
      <w:pStyle w:val="Footer"/>
      <w:jc w:val="center"/>
    </w:pPr>
  </w:p>
  <w:p w:rsidR="00F259E2" w:rsidRPr="000B3E87" w:rsidRDefault="00F259E2" w:rsidP="00050784">
    <w:pPr>
      <w:pStyle w:val="Footer"/>
    </w:pPr>
    <w:r>
      <w:t xml:space="preserve">China Korea Japan Taiwan Thailand </w:t>
    </w:r>
    <w:r w:rsidRPr="000B3E87">
      <w:t xml:space="preserve">Cherry </w:t>
    </w:r>
    <w:r>
      <w:t xml:space="preserve">Packhouse registration form                      </w:t>
    </w:r>
    <w:r w:rsidRPr="000B3E87">
      <w:tab/>
      <w:t xml:space="preserve">Continue over page </w:t>
    </w:r>
    <w:r w:rsidRPr="000B3E87">
      <w:sym w:font="Wingdings" w:char="F0E0"/>
    </w:r>
  </w:p>
  <w:sdt>
    <w:sdtPr>
      <w:id w:val="22216215"/>
      <w:docPartObj>
        <w:docPartGallery w:val="Page Numbers (Top of Page)"/>
        <w:docPartUnique/>
      </w:docPartObj>
    </w:sdtPr>
    <w:sdtEndPr/>
    <w:sdtContent>
      <w:p w:rsidR="00F259E2" w:rsidRPr="000B3E87" w:rsidRDefault="00F259E2" w:rsidP="00050784">
        <w:pPr>
          <w:pStyle w:val="Footer"/>
          <w:jc w:val="right"/>
        </w:pPr>
        <w:r>
          <w:t xml:space="preserve">Page </w:t>
        </w:r>
        <w:r w:rsidR="00DC3CAE">
          <w:rPr>
            <w:b/>
            <w:sz w:val="24"/>
          </w:rPr>
          <w:fldChar w:fldCharType="begin"/>
        </w:r>
        <w:r>
          <w:rPr>
            <w:b/>
          </w:rPr>
          <w:instrText xml:space="preserve"> PAGE </w:instrText>
        </w:r>
        <w:r w:rsidR="00DC3CAE">
          <w:rPr>
            <w:b/>
            <w:sz w:val="24"/>
          </w:rPr>
          <w:fldChar w:fldCharType="separate"/>
        </w:r>
        <w:r w:rsidR="00FA02AB">
          <w:rPr>
            <w:b/>
            <w:noProof/>
          </w:rPr>
          <w:t>4</w:t>
        </w:r>
        <w:r w:rsidR="00DC3CAE">
          <w:rPr>
            <w:b/>
            <w:sz w:val="24"/>
          </w:rPr>
          <w:fldChar w:fldCharType="end"/>
        </w:r>
        <w:r>
          <w:t xml:space="preserve"> of </w:t>
        </w:r>
        <w:r w:rsidR="00DC3CAE">
          <w:rPr>
            <w:b/>
            <w:sz w:val="24"/>
          </w:rPr>
          <w:fldChar w:fldCharType="begin"/>
        </w:r>
        <w:r>
          <w:rPr>
            <w:b/>
          </w:rPr>
          <w:instrText xml:space="preserve"> NUMPAGES  </w:instrText>
        </w:r>
        <w:r w:rsidR="00DC3CAE">
          <w:rPr>
            <w:b/>
            <w:sz w:val="24"/>
          </w:rPr>
          <w:fldChar w:fldCharType="separate"/>
        </w:r>
        <w:r w:rsidR="001037CC">
          <w:rPr>
            <w:b/>
            <w:noProof/>
          </w:rPr>
          <w:t>2</w:t>
        </w:r>
        <w:r w:rsidR="00DC3CAE">
          <w:rPr>
            <w:b/>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F259E2" w:rsidP="000B3E87">
    <w:pPr>
      <w:pStyle w:val="Footer"/>
    </w:pPr>
  </w:p>
  <w:sdt>
    <w:sdtPr>
      <w:id w:val="688478685"/>
      <w:docPartObj>
        <w:docPartGallery w:val="Page Numbers (Top of Page)"/>
        <w:docPartUnique/>
      </w:docPartObj>
    </w:sdtPr>
    <w:sdtEndPr/>
    <w:sdtContent>
      <w:p w:rsidR="00F259E2" w:rsidRDefault="00F259E2" w:rsidP="001747D3">
        <w:pPr>
          <w:pStyle w:val="Footer"/>
          <w:jc w:val="right"/>
        </w:pPr>
        <w:r>
          <w:t xml:space="preserve">Page </w:t>
        </w:r>
        <w:r w:rsidR="00DC3CAE">
          <w:rPr>
            <w:b/>
            <w:sz w:val="24"/>
          </w:rPr>
          <w:fldChar w:fldCharType="begin"/>
        </w:r>
        <w:r>
          <w:rPr>
            <w:b/>
          </w:rPr>
          <w:instrText xml:space="preserve"> PAGE </w:instrText>
        </w:r>
        <w:r w:rsidR="00DC3CAE">
          <w:rPr>
            <w:b/>
            <w:sz w:val="24"/>
          </w:rPr>
          <w:fldChar w:fldCharType="separate"/>
        </w:r>
        <w:r w:rsidR="00FE55D7">
          <w:rPr>
            <w:b/>
            <w:noProof/>
          </w:rPr>
          <w:t>2</w:t>
        </w:r>
        <w:r w:rsidR="00DC3CAE">
          <w:rPr>
            <w:b/>
            <w:sz w:val="24"/>
          </w:rPr>
          <w:fldChar w:fldCharType="end"/>
        </w:r>
        <w:r>
          <w:t xml:space="preserve"> of </w:t>
        </w:r>
        <w:r w:rsidR="00DC3CAE">
          <w:rPr>
            <w:b/>
            <w:sz w:val="24"/>
          </w:rPr>
          <w:fldChar w:fldCharType="begin"/>
        </w:r>
        <w:r>
          <w:rPr>
            <w:b/>
          </w:rPr>
          <w:instrText xml:space="preserve"> NUMPAGES  </w:instrText>
        </w:r>
        <w:r w:rsidR="00DC3CAE">
          <w:rPr>
            <w:b/>
            <w:sz w:val="24"/>
          </w:rPr>
          <w:fldChar w:fldCharType="separate"/>
        </w:r>
        <w:r w:rsidR="00FE55D7">
          <w:rPr>
            <w:b/>
            <w:noProof/>
          </w:rPr>
          <w:t>2</w:t>
        </w:r>
        <w:r w:rsidR="00DC3CAE">
          <w:rPr>
            <w:b/>
            <w:sz w:val="24"/>
          </w:rPr>
          <w:fldChar w:fldCharType="end"/>
        </w:r>
      </w:p>
    </w:sdtContent>
  </w:sdt>
  <w:p w:rsidR="00F259E2" w:rsidRDefault="009135B6" w:rsidP="006A60DB">
    <w:pPr>
      <w:pStyle w:val="Footer"/>
    </w:pPr>
    <w:r w:rsidRPr="009135B6">
      <w:t>Application for Grower Accreditation for Fresh Avocado Fruit to Japan</w:t>
    </w:r>
    <w:r w:rsidR="00FA02AB">
      <w:t>– Privacy Notice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9E2" w:rsidRDefault="00F259E2" w:rsidP="00DA1BC1">
      <w:r>
        <w:separator/>
      </w:r>
    </w:p>
  </w:footnote>
  <w:footnote w:type="continuationSeparator" w:id="0">
    <w:p w:rsidR="00F259E2" w:rsidRDefault="00F259E2" w:rsidP="00DA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0724A3">
    <w:pPr>
      <w:pStyle w:val="Header"/>
    </w:pPr>
    <w:r>
      <w:rPr>
        <w:noProof/>
        <w:lang w:eastAsia="en-AU"/>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284595" cy="1795145"/>
              <wp:effectExtent l="0" t="1790700" r="0" b="149098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24A3" w:rsidRDefault="000724A3" w:rsidP="000724A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0;margin-top:0;width:494.85pt;height:141.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" o:allowincell="f" filled="f" stroked="f">
              <v:stroke joinstyle="round"/>
              <o:lock v:ext="edit" shapetype="t"/>
              <v:textbox style="mso-fit-shape-to-text:t">
                <w:txbxContent>
                  <w:p w:rsidR="000724A3" w:rsidRDefault="000724A3" w:rsidP="000724A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FD4CBC">
    <w:pPr>
      <w:pStyle w:val="Header"/>
    </w:pPr>
    <w:r>
      <w:rPr>
        <w:noProof/>
        <w:lang w:eastAsia="en-AU"/>
      </w:rPr>
      <w:drawing>
        <wp:inline distT="0" distB="0" distL="0" distR="0" wp14:anchorId="212021BB" wp14:editId="68BABB0D">
          <wp:extent cx="2061438" cy="655320"/>
          <wp:effectExtent l="0" t="0" r="0" b="0"/>
          <wp:docPr id="10" name="Picture 10"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20and%20Water%20Resources/Left%20Aligned/Master%20Brandmark%20Left%20Aligned-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759" cy="656376"/>
                  </a:xfrm>
                  <a:prstGeom prst="rect">
                    <a:avLst/>
                  </a:prstGeom>
                  <a:noFill/>
                  <a:ln>
                    <a:noFill/>
                  </a:ln>
                </pic:spPr>
              </pic:pic>
            </a:graphicData>
          </a:graphic>
        </wp:inline>
      </w:drawing>
    </w:r>
  </w:p>
  <w:p w:rsidR="00F259E2" w:rsidRDefault="00F259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FD4CBC" w:rsidP="00B055E8">
    <w:pPr>
      <w:pStyle w:val="Header"/>
      <w:rPr>
        <w:b/>
        <w:sz w:val="24"/>
      </w:rPr>
    </w:pPr>
    <w:r>
      <w:rPr>
        <w:noProof/>
        <w:lang w:eastAsia="en-AU"/>
      </w:rPr>
      <w:drawing>
        <wp:inline distT="0" distB="0" distL="0" distR="0">
          <wp:extent cx="2061438" cy="655320"/>
          <wp:effectExtent l="0" t="0" r="0" b="0"/>
          <wp:docPr id="11" name="Picture 11" descr="http://mylink.agdaff.gov.au/Comms/PrintPub/Logos/Departmental%20Logos/Department%20of%20Agriculture%20and%20Water%20Resources/Left%20Aligned/Master%20Brandmark%20Left%20Aligned-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20and%20Water%20Resources/Left%20Aligned/Master%20Brandmark%20Left%20Aligned-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759" cy="656376"/>
                  </a:xfrm>
                  <a:prstGeom prst="rect">
                    <a:avLst/>
                  </a:prstGeom>
                  <a:noFill/>
                  <a:ln>
                    <a:noFill/>
                  </a:ln>
                </pic:spPr>
              </pic:pic>
            </a:graphicData>
          </a:graphic>
        </wp:inline>
      </w:drawing>
    </w:r>
  </w:p>
  <w:p w:rsidR="00F259E2" w:rsidRDefault="00F259E2" w:rsidP="00B055E8">
    <w:pPr>
      <w:pStyle w:val="Header"/>
      <w:rPr>
        <w:b/>
        <w:sz w:val="24"/>
      </w:rPr>
    </w:pPr>
  </w:p>
  <w:p w:rsidR="00F259E2" w:rsidRPr="006B1C3E" w:rsidRDefault="009135B6" w:rsidP="00B055E8">
    <w:pPr>
      <w:pStyle w:val="Header"/>
      <w:jc w:val="center"/>
      <w:rPr>
        <w:b/>
        <w:sz w:val="24"/>
      </w:rPr>
    </w:pPr>
    <w:r>
      <w:rPr>
        <w:b/>
        <w:sz w:val="24"/>
      </w:rPr>
      <w:t>Fresh Avocado F</w:t>
    </w:r>
    <w:r w:rsidR="006A60DB">
      <w:rPr>
        <w:b/>
        <w:sz w:val="24"/>
      </w:rPr>
      <w:t xml:space="preserve">ruit </w:t>
    </w:r>
    <w:r w:rsidR="00076E04">
      <w:rPr>
        <w:b/>
        <w:sz w:val="24"/>
      </w:rPr>
      <w:t>to Japan</w:t>
    </w:r>
    <w:r w:rsidR="000B4940">
      <w:rPr>
        <w:b/>
        <w:sz w:val="24"/>
      </w:rPr>
      <w:t xml:space="preserve"> –</w:t>
    </w:r>
    <w:r w:rsidR="00E762B6">
      <w:rPr>
        <w:b/>
        <w:sz w:val="24"/>
      </w:rPr>
      <w:t xml:space="preserve"> </w:t>
    </w:r>
    <w:r w:rsidR="000B4940">
      <w:rPr>
        <w:b/>
        <w:sz w:val="24"/>
      </w:rPr>
      <w:t>Block</w:t>
    </w:r>
    <w:r w:rsidR="00C42EB7">
      <w:rPr>
        <w:b/>
        <w:sz w:val="24"/>
      </w:rPr>
      <w:t xml:space="preserve"> Details</w:t>
    </w:r>
  </w:p>
  <w:p w:rsidR="00F259E2" w:rsidRPr="00391CBB" w:rsidRDefault="003608FF" w:rsidP="003608FF">
    <w:pPr>
      <w:pStyle w:val="Header"/>
      <w:tabs>
        <w:tab w:val="left" w:pos="9435"/>
      </w:tabs>
      <w:rPr>
        <w:b/>
        <w:sz w:val="24"/>
      </w:rPr>
    </w:pPr>
    <w:r>
      <w:rPr>
        <w:b/>
        <w:sz w:val="24"/>
      </w:rPr>
      <w:tab/>
    </w:r>
    <w:r>
      <w:rPr>
        <w:b/>
        <w:sz w:val="24"/>
      </w:rPr>
      <w:tab/>
    </w:r>
    <w:r>
      <w:rPr>
        <w:b/>
        <w:sz w:val="24"/>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0724A3">
    <w:pPr>
      <w:pStyle w:val="Header"/>
    </w:pPr>
    <w:r>
      <w:rPr>
        <w:noProof/>
        <w:lang w:eastAsia="en-AU"/>
      </w:rPr>
      <mc:AlternateContent>
        <mc:Choice Requires="wps">
          <w:drawing>
            <wp:anchor distT="0" distB="0" distL="114300" distR="114300" simplePos="0" relativeHeight="251668480" behindDoc="1" locked="0" layoutInCell="0" allowOverlap="1">
              <wp:simplePos x="0" y="0"/>
              <wp:positionH relativeFrom="margin">
                <wp:align>center</wp:align>
              </wp:positionH>
              <wp:positionV relativeFrom="margin">
                <wp:align>center</wp:align>
              </wp:positionV>
              <wp:extent cx="6284595" cy="1795145"/>
              <wp:effectExtent l="0" t="1790700" r="0" b="149098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724A3" w:rsidRDefault="000724A3" w:rsidP="000724A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7" type="#_x0000_t202" style="position:absolute;margin-left:0;margin-top:0;width:494.85pt;height:141.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" o:allowincell="f" filled="f" stroked="f">
              <v:stroke joinstyle="round"/>
              <o:lock v:ext="edit" shapetype="t"/>
              <v:textbox style="mso-fit-shape-to-text:t">
                <w:txbxContent>
                  <w:p w:rsidR="000724A3" w:rsidRDefault="000724A3" w:rsidP="000724A3">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Default="00F259E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9E2" w:rsidRPr="001747D3" w:rsidRDefault="00FD4CBC" w:rsidP="001747D3">
    <w:pPr>
      <w:pStyle w:val="Header"/>
    </w:pPr>
    <w:r>
      <w:rPr>
        <w:noProof/>
        <w:lang w:eastAsia="en-AU"/>
      </w:rPr>
      <w:drawing>
        <wp:inline distT="0" distB="0" distL="0" distR="0" wp14:anchorId="51D16F8D" wp14:editId="6AB14FDC">
          <wp:extent cx="2061438" cy="655320"/>
          <wp:effectExtent l="0" t="0" r="0" b="0"/>
          <wp:docPr id="2" name="Picture 2" descr="http://mylink.agdaff.gov.au/Comms/PrintPub/Logos/Departmental%20Logos/Department%20of%20Agriculture%20and%20Water%20Resources/Left%20Aligned/Master%20Brandmark%20Left%20Aligned-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20and%20Water%20Resources/Left%20Aligned/Master%20Brandmark%20Left%20Aligned-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4759" cy="6563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563189"/>
    <w:multiLevelType w:val="hybridMultilevel"/>
    <w:tmpl w:val="3A6EE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95B4CDB"/>
    <w:multiLevelType w:val="hybridMultilevel"/>
    <w:tmpl w:val="C58AF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4B510A"/>
    <w:multiLevelType w:val="hybridMultilevel"/>
    <w:tmpl w:val="A1D8730C"/>
    <w:lvl w:ilvl="0" w:tplc="09D8037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321A93"/>
    <w:multiLevelType w:val="hybridMultilevel"/>
    <w:tmpl w:val="851E4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0"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0"/>
  </w:num>
  <w:num w:numId="7">
    <w:abstractNumId w:val="10"/>
  </w:num>
  <w:num w:numId="8">
    <w:abstractNumId w:val="1"/>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C"/>
    <w:rsid w:val="0000122C"/>
    <w:rsid w:val="00002730"/>
    <w:rsid w:val="00006D5E"/>
    <w:rsid w:val="0000739B"/>
    <w:rsid w:val="0002101E"/>
    <w:rsid w:val="000216D8"/>
    <w:rsid w:val="0003311F"/>
    <w:rsid w:val="00043F7E"/>
    <w:rsid w:val="00045425"/>
    <w:rsid w:val="00050784"/>
    <w:rsid w:val="0005319A"/>
    <w:rsid w:val="000550E2"/>
    <w:rsid w:val="000724A3"/>
    <w:rsid w:val="00076E04"/>
    <w:rsid w:val="00086371"/>
    <w:rsid w:val="000863D0"/>
    <w:rsid w:val="00094BE4"/>
    <w:rsid w:val="000A1370"/>
    <w:rsid w:val="000A7440"/>
    <w:rsid w:val="000B02F8"/>
    <w:rsid w:val="000B190E"/>
    <w:rsid w:val="000B3E87"/>
    <w:rsid w:val="000B4940"/>
    <w:rsid w:val="000B6606"/>
    <w:rsid w:val="000C0E98"/>
    <w:rsid w:val="000C6A19"/>
    <w:rsid w:val="000F413B"/>
    <w:rsid w:val="000F53A9"/>
    <w:rsid w:val="001027E2"/>
    <w:rsid w:val="001037CC"/>
    <w:rsid w:val="001063C4"/>
    <w:rsid w:val="00114742"/>
    <w:rsid w:val="00126601"/>
    <w:rsid w:val="001437AE"/>
    <w:rsid w:val="0016699E"/>
    <w:rsid w:val="001717F0"/>
    <w:rsid w:val="001727A6"/>
    <w:rsid w:val="001747D3"/>
    <w:rsid w:val="001807E2"/>
    <w:rsid w:val="00193E9C"/>
    <w:rsid w:val="00193F4C"/>
    <w:rsid w:val="001A0C24"/>
    <w:rsid w:val="001B0E6A"/>
    <w:rsid w:val="001C1EEC"/>
    <w:rsid w:val="001C67DD"/>
    <w:rsid w:val="001C7B0F"/>
    <w:rsid w:val="001D070C"/>
    <w:rsid w:val="001E431F"/>
    <w:rsid w:val="001E4881"/>
    <w:rsid w:val="001F322F"/>
    <w:rsid w:val="00226841"/>
    <w:rsid w:val="00231C39"/>
    <w:rsid w:val="002333E2"/>
    <w:rsid w:val="00241C1A"/>
    <w:rsid w:val="00241E57"/>
    <w:rsid w:val="00244430"/>
    <w:rsid w:val="00253957"/>
    <w:rsid w:val="00260589"/>
    <w:rsid w:val="002634E7"/>
    <w:rsid w:val="00265997"/>
    <w:rsid w:val="00273C16"/>
    <w:rsid w:val="002819EC"/>
    <w:rsid w:val="002849B2"/>
    <w:rsid w:val="00290463"/>
    <w:rsid w:val="00293D94"/>
    <w:rsid w:val="002B1013"/>
    <w:rsid w:val="002D2FE3"/>
    <w:rsid w:val="002E0B07"/>
    <w:rsid w:val="002E7848"/>
    <w:rsid w:val="00302005"/>
    <w:rsid w:val="00313ED0"/>
    <w:rsid w:val="0034172F"/>
    <w:rsid w:val="00357A25"/>
    <w:rsid w:val="00360168"/>
    <w:rsid w:val="003608FF"/>
    <w:rsid w:val="003652E4"/>
    <w:rsid w:val="00382065"/>
    <w:rsid w:val="00383C90"/>
    <w:rsid w:val="00386B0C"/>
    <w:rsid w:val="00391CBB"/>
    <w:rsid w:val="003A05FC"/>
    <w:rsid w:val="003B3AC1"/>
    <w:rsid w:val="003B7BB0"/>
    <w:rsid w:val="003C5ACF"/>
    <w:rsid w:val="003D46FE"/>
    <w:rsid w:val="003F3D6E"/>
    <w:rsid w:val="003F6145"/>
    <w:rsid w:val="00417E20"/>
    <w:rsid w:val="004262B1"/>
    <w:rsid w:val="00443BD9"/>
    <w:rsid w:val="004539A8"/>
    <w:rsid w:val="0045528E"/>
    <w:rsid w:val="00456166"/>
    <w:rsid w:val="00456A99"/>
    <w:rsid w:val="00473410"/>
    <w:rsid w:val="00481932"/>
    <w:rsid w:val="004A2F90"/>
    <w:rsid w:val="004A324F"/>
    <w:rsid w:val="004B29B5"/>
    <w:rsid w:val="004B38F5"/>
    <w:rsid w:val="004D53E5"/>
    <w:rsid w:val="004F40A9"/>
    <w:rsid w:val="005054C6"/>
    <w:rsid w:val="0051536E"/>
    <w:rsid w:val="0052318D"/>
    <w:rsid w:val="00524723"/>
    <w:rsid w:val="00533A48"/>
    <w:rsid w:val="005449FA"/>
    <w:rsid w:val="005478D2"/>
    <w:rsid w:val="00551006"/>
    <w:rsid w:val="00556EEB"/>
    <w:rsid w:val="00560270"/>
    <w:rsid w:val="005771D4"/>
    <w:rsid w:val="00583058"/>
    <w:rsid w:val="0059282E"/>
    <w:rsid w:val="005A403C"/>
    <w:rsid w:val="005A69D6"/>
    <w:rsid w:val="005B1418"/>
    <w:rsid w:val="005B36EA"/>
    <w:rsid w:val="005C684C"/>
    <w:rsid w:val="005F6299"/>
    <w:rsid w:val="005F68BB"/>
    <w:rsid w:val="00607157"/>
    <w:rsid w:val="00615D11"/>
    <w:rsid w:val="00632EC3"/>
    <w:rsid w:val="0063356B"/>
    <w:rsid w:val="006364E6"/>
    <w:rsid w:val="00664487"/>
    <w:rsid w:val="0066501F"/>
    <w:rsid w:val="00665212"/>
    <w:rsid w:val="00670079"/>
    <w:rsid w:val="006872C3"/>
    <w:rsid w:val="006937CD"/>
    <w:rsid w:val="006A60DB"/>
    <w:rsid w:val="006B1C3E"/>
    <w:rsid w:val="006B27C5"/>
    <w:rsid w:val="006C3FED"/>
    <w:rsid w:val="006C6892"/>
    <w:rsid w:val="006D6DD3"/>
    <w:rsid w:val="006E6819"/>
    <w:rsid w:val="006F10DD"/>
    <w:rsid w:val="006F6047"/>
    <w:rsid w:val="006F60C1"/>
    <w:rsid w:val="007144E6"/>
    <w:rsid w:val="00722BC5"/>
    <w:rsid w:val="007331C7"/>
    <w:rsid w:val="007401BF"/>
    <w:rsid w:val="00747CE0"/>
    <w:rsid w:val="0075481A"/>
    <w:rsid w:val="007677B7"/>
    <w:rsid w:val="00774419"/>
    <w:rsid w:val="00776880"/>
    <w:rsid w:val="00785E11"/>
    <w:rsid w:val="007B116B"/>
    <w:rsid w:val="007C7951"/>
    <w:rsid w:val="007D18C8"/>
    <w:rsid w:val="007D2E11"/>
    <w:rsid w:val="007F27E6"/>
    <w:rsid w:val="007F5976"/>
    <w:rsid w:val="00805026"/>
    <w:rsid w:val="00805489"/>
    <w:rsid w:val="0083064C"/>
    <w:rsid w:val="00830F6F"/>
    <w:rsid w:val="00863983"/>
    <w:rsid w:val="00865AD5"/>
    <w:rsid w:val="008756BC"/>
    <w:rsid w:val="00883A2A"/>
    <w:rsid w:val="00883F0C"/>
    <w:rsid w:val="008857C5"/>
    <w:rsid w:val="00887AA9"/>
    <w:rsid w:val="00896846"/>
    <w:rsid w:val="008A0C62"/>
    <w:rsid w:val="008A36AD"/>
    <w:rsid w:val="008D009D"/>
    <w:rsid w:val="008D702D"/>
    <w:rsid w:val="008E21C6"/>
    <w:rsid w:val="008E268B"/>
    <w:rsid w:val="008F18EB"/>
    <w:rsid w:val="008F350C"/>
    <w:rsid w:val="008F3B4A"/>
    <w:rsid w:val="008F4E36"/>
    <w:rsid w:val="0090340C"/>
    <w:rsid w:val="009135B6"/>
    <w:rsid w:val="00913990"/>
    <w:rsid w:val="0091558B"/>
    <w:rsid w:val="00933213"/>
    <w:rsid w:val="009361B4"/>
    <w:rsid w:val="0095511A"/>
    <w:rsid w:val="0096675F"/>
    <w:rsid w:val="00966A41"/>
    <w:rsid w:val="00966D1C"/>
    <w:rsid w:val="00972556"/>
    <w:rsid w:val="00973201"/>
    <w:rsid w:val="009773B9"/>
    <w:rsid w:val="009A5F6A"/>
    <w:rsid w:val="009C6168"/>
    <w:rsid w:val="009D4773"/>
    <w:rsid w:val="009D6C04"/>
    <w:rsid w:val="009E4FE9"/>
    <w:rsid w:val="009F03E5"/>
    <w:rsid w:val="009F5951"/>
    <w:rsid w:val="00A07FDC"/>
    <w:rsid w:val="00A11AC6"/>
    <w:rsid w:val="00A2440C"/>
    <w:rsid w:val="00A272E5"/>
    <w:rsid w:val="00A56FAA"/>
    <w:rsid w:val="00A60287"/>
    <w:rsid w:val="00A63904"/>
    <w:rsid w:val="00A76A96"/>
    <w:rsid w:val="00A772BD"/>
    <w:rsid w:val="00A806BB"/>
    <w:rsid w:val="00A81D64"/>
    <w:rsid w:val="00A84EDD"/>
    <w:rsid w:val="00AA060B"/>
    <w:rsid w:val="00AA4D48"/>
    <w:rsid w:val="00AE4FFA"/>
    <w:rsid w:val="00AF727F"/>
    <w:rsid w:val="00AF7B47"/>
    <w:rsid w:val="00B055E8"/>
    <w:rsid w:val="00B07888"/>
    <w:rsid w:val="00B1284D"/>
    <w:rsid w:val="00B242A6"/>
    <w:rsid w:val="00B34708"/>
    <w:rsid w:val="00B532DC"/>
    <w:rsid w:val="00B62BE1"/>
    <w:rsid w:val="00B7162A"/>
    <w:rsid w:val="00B932CC"/>
    <w:rsid w:val="00BA4986"/>
    <w:rsid w:val="00BB6BB0"/>
    <w:rsid w:val="00BC3E33"/>
    <w:rsid w:val="00BC6A11"/>
    <w:rsid w:val="00BD63E2"/>
    <w:rsid w:val="00BE51B9"/>
    <w:rsid w:val="00BF4A56"/>
    <w:rsid w:val="00BF5BE6"/>
    <w:rsid w:val="00BF6BD0"/>
    <w:rsid w:val="00C005AE"/>
    <w:rsid w:val="00C025F4"/>
    <w:rsid w:val="00C165B1"/>
    <w:rsid w:val="00C30164"/>
    <w:rsid w:val="00C41289"/>
    <w:rsid w:val="00C41827"/>
    <w:rsid w:val="00C42EB7"/>
    <w:rsid w:val="00C517F9"/>
    <w:rsid w:val="00C51C84"/>
    <w:rsid w:val="00C52EB4"/>
    <w:rsid w:val="00C55A25"/>
    <w:rsid w:val="00C6058F"/>
    <w:rsid w:val="00C71B49"/>
    <w:rsid w:val="00C82975"/>
    <w:rsid w:val="00C82CCC"/>
    <w:rsid w:val="00C82FFA"/>
    <w:rsid w:val="00CA29EE"/>
    <w:rsid w:val="00CA4839"/>
    <w:rsid w:val="00CA5B07"/>
    <w:rsid w:val="00CB112A"/>
    <w:rsid w:val="00CC1405"/>
    <w:rsid w:val="00CD5DE1"/>
    <w:rsid w:val="00CE5732"/>
    <w:rsid w:val="00CF0CEF"/>
    <w:rsid w:val="00D00E98"/>
    <w:rsid w:val="00D1171C"/>
    <w:rsid w:val="00D21346"/>
    <w:rsid w:val="00D22D53"/>
    <w:rsid w:val="00D270F6"/>
    <w:rsid w:val="00D33093"/>
    <w:rsid w:val="00D3458F"/>
    <w:rsid w:val="00D34D57"/>
    <w:rsid w:val="00D35E68"/>
    <w:rsid w:val="00D403B5"/>
    <w:rsid w:val="00D5088F"/>
    <w:rsid w:val="00D571D7"/>
    <w:rsid w:val="00D642D6"/>
    <w:rsid w:val="00D92C7D"/>
    <w:rsid w:val="00D9330C"/>
    <w:rsid w:val="00DA1BC1"/>
    <w:rsid w:val="00DA34C0"/>
    <w:rsid w:val="00DA60EF"/>
    <w:rsid w:val="00DB7182"/>
    <w:rsid w:val="00DC3CAE"/>
    <w:rsid w:val="00DC5CFB"/>
    <w:rsid w:val="00DE17AB"/>
    <w:rsid w:val="00E16441"/>
    <w:rsid w:val="00E17421"/>
    <w:rsid w:val="00E206E8"/>
    <w:rsid w:val="00E2710D"/>
    <w:rsid w:val="00E30ADB"/>
    <w:rsid w:val="00E310C2"/>
    <w:rsid w:val="00E35525"/>
    <w:rsid w:val="00E374E6"/>
    <w:rsid w:val="00E60739"/>
    <w:rsid w:val="00E615A6"/>
    <w:rsid w:val="00E660A7"/>
    <w:rsid w:val="00E762B6"/>
    <w:rsid w:val="00E861BD"/>
    <w:rsid w:val="00E862CD"/>
    <w:rsid w:val="00E934E0"/>
    <w:rsid w:val="00EB3333"/>
    <w:rsid w:val="00ED1034"/>
    <w:rsid w:val="00ED31A0"/>
    <w:rsid w:val="00EE3A5B"/>
    <w:rsid w:val="00EF1127"/>
    <w:rsid w:val="00EF772F"/>
    <w:rsid w:val="00F14B2D"/>
    <w:rsid w:val="00F2081D"/>
    <w:rsid w:val="00F259E2"/>
    <w:rsid w:val="00F311A4"/>
    <w:rsid w:val="00F5680B"/>
    <w:rsid w:val="00F63EC1"/>
    <w:rsid w:val="00F72B7B"/>
    <w:rsid w:val="00F72E5F"/>
    <w:rsid w:val="00F8629A"/>
    <w:rsid w:val="00FA02AB"/>
    <w:rsid w:val="00FA2DD8"/>
    <w:rsid w:val="00FA5DCD"/>
    <w:rsid w:val="00FB34DF"/>
    <w:rsid w:val="00FB6012"/>
    <w:rsid w:val="00FD0463"/>
    <w:rsid w:val="00FD4CBC"/>
    <w:rsid w:val="00FE55D7"/>
    <w:rsid w:val="00FF1AAD"/>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4E211A27-372E-4864-AA44-0A43043C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66D1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D1C"/>
    <w:rPr>
      <w:rFonts w:ascii="Cambria" w:eastAsia="Times New Roman" w:hAnsi="Cambria" w:cs="Times New Roman"/>
      <w:b/>
      <w:bCs/>
      <w:kern w:val="32"/>
      <w:sz w:val="32"/>
      <w:szCs w:val="32"/>
    </w:rPr>
  </w:style>
  <w:style w:type="paragraph" w:styleId="Header">
    <w:name w:val="header"/>
    <w:basedOn w:val="Normal"/>
    <w:link w:val="HeaderChar"/>
    <w:rsid w:val="00966D1C"/>
    <w:pPr>
      <w:tabs>
        <w:tab w:val="center" w:pos="4153"/>
        <w:tab w:val="right" w:pos="8306"/>
      </w:tabs>
    </w:pPr>
  </w:style>
  <w:style w:type="character" w:customStyle="1" w:styleId="HeaderChar">
    <w:name w:val="Header Char"/>
    <w:basedOn w:val="DefaultParagraphFont"/>
    <w:link w:val="Header"/>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FollowedHyperlink">
    <w:name w:val="FollowedHyperlink"/>
    <w:basedOn w:val="DefaultParagraphFont"/>
    <w:uiPriority w:val="99"/>
    <w:semiHidden/>
    <w:unhideWhenUsed/>
    <w:rsid w:val="00E615A6"/>
    <w:rPr>
      <w:color w:val="800080" w:themeColor="followedHyperlink"/>
      <w:u w:val="single"/>
    </w:rPr>
  </w:style>
  <w:style w:type="paragraph" w:styleId="NormalWeb">
    <w:name w:val="Normal (Web)"/>
    <w:basedOn w:val="Normal"/>
    <w:uiPriority w:val="99"/>
    <w:semiHidden/>
    <w:unhideWhenUsed/>
    <w:rsid w:val="000724A3"/>
    <w:pPr>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01221903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SiteCollectionDocuments/biosecurity/export/plants-plant-products/plant-exports-manual/audit-horticulture-export-accredited-properties.pdf"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agriculture.gov.au/SiteCollectionDocuments/biosecurity/export/plants-plant-products/plant-exports-manual/mgt-horticulture-export-accredited-properties.pdf" TargetMode="Externa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authoringmicor.daff.gov.au/Plants/Pages/Japan_JP/Avocado.aspx" TargetMode="Externa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port@avocado.org.au"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micor.agriculture.gov.au/Pages/Apply-for-access.aspx"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cor.agriculture.gov.au/Plants/Pages/Documents.aspx" TargetMode="External"/><Relationship Id="rId22" Type="http://schemas.openxmlformats.org/officeDocument/2006/relationships/hyperlink" Target="http://www.agriculture.gov.au/about/privacy" TargetMode="Externa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E62B-F4FA-46B1-9CA7-BBACBD870DCA}">
  <ds:schemaRefs>
    <ds:schemaRef ds:uri="http://schemas.microsoft.com/sharepoint/v3/contenttype/forms"/>
  </ds:schemaRefs>
</ds:datastoreItem>
</file>

<file path=customXml/itemProps2.xml><?xml version="1.0" encoding="utf-8"?>
<ds:datastoreItem xmlns:ds="http://schemas.openxmlformats.org/officeDocument/2006/customXml" ds:itemID="{A30D7489-E7A9-49FC-960A-F396E6D72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11C8D-29BF-4EFB-9607-507AAE4F2D40}">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0B5792F1-6FCB-49F6-BB6A-85A02515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Application for Farm Accreditation for Strawberries to Thailand</vt:lpstr>
    </vt:vector>
  </TitlesOfParts>
  <Company>Department of Agriculture Fisheries &amp; Forestry</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Farm Accreditation for Strawberries to Thailand</dc:title>
  <dc:creator>Department of Agriculture and Water Resources</dc:creator>
  <cp:lastModifiedBy>Green, David</cp:lastModifiedBy>
  <cp:revision>2</cp:revision>
  <cp:lastPrinted>2018-06-29T06:50:00Z</cp:lastPrinted>
  <dcterms:created xsi:type="dcterms:W3CDTF">2018-07-04T02:43:00Z</dcterms:created>
  <dcterms:modified xsi:type="dcterms:W3CDTF">2018-07-04T02:43:00Z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