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FF157" w14:textId="3A999F9E" w:rsidR="00FC4FFD" w:rsidRDefault="00332304">
      <w:r>
        <w:rPr>
          <w:noProof/>
          <w:lang w:eastAsia="en-AU"/>
        </w:rPr>
        <w:drawing>
          <wp:inline distT="0" distB="0" distL="0" distR="0" wp14:anchorId="1A78B2D3" wp14:editId="3C4F8B62">
            <wp:extent cx="2417064" cy="725424"/>
            <wp:effectExtent l="0" t="0" r="0" b="0"/>
            <wp:docPr id="7" name="Picture 7" descr="Department of Agriculture, Water and the Enviro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epartment of Agriculture, Water and the Environment logo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7064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D3E8D" w14:textId="6FA56C01" w:rsidR="00332304" w:rsidRDefault="00332304"/>
    <w:p w14:paraId="382D58D3" w14:textId="7F1969CC" w:rsidR="00332304" w:rsidRPr="00371895" w:rsidRDefault="00332304" w:rsidP="00371895">
      <w:pPr>
        <w:pStyle w:val="Heading2"/>
        <w:shd w:val="clear" w:color="auto" w:fill="FFFFFF"/>
        <w:spacing w:before="120" w:after="120"/>
      </w:pPr>
      <w:r>
        <w:t xml:space="preserve">Video transcript for </w:t>
      </w:r>
      <w:proofErr w:type="spellStart"/>
      <w:r w:rsidR="00371895">
        <w:t>Su</w:t>
      </w:r>
      <w:proofErr w:type="spellEnd"/>
      <w:r w:rsidR="00371895">
        <w:t xml:space="preserve"> McCluskey - </w:t>
      </w:r>
      <w:r w:rsidR="00371895" w:rsidRPr="00371895">
        <w:t>Special Representative for Australian Agriculture</w:t>
      </w:r>
      <w:r>
        <w:t>.</w:t>
      </w:r>
    </w:p>
    <w:p w14:paraId="2354F3D4" w14:textId="77777777" w:rsidR="00332304" w:rsidRDefault="00332304" w:rsidP="00332304"/>
    <w:p w14:paraId="715CD5C0" w14:textId="77777777" w:rsidR="00371895" w:rsidRDefault="00371895" w:rsidP="00371895">
      <w:bookmarkStart w:id="0" w:name="_Hlk95836834"/>
      <w:r>
        <w:t xml:space="preserve">Hi, I’m </w:t>
      </w:r>
      <w:proofErr w:type="spellStart"/>
      <w:r>
        <w:t>Su</w:t>
      </w:r>
      <w:proofErr w:type="spellEnd"/>
      <w:r>
        <w:t xml:space="preserve"> McCluskey, the </w:t>
      </w:r>
      <w:r w:rsidRPr="007D78CA">
        <w:t>first Special Representative for Australian Agriculture.</w:t>
      </w:r>
    </w:p>
    <w:p w14:paraId="11812B61" w14:textId="77777777" w:rsidR="00371895" w:rsidRDefault="00371895" w:rsidP="00371895">
      <w:r>
        <w:t xml:space="preserve">I’m a beef cattle farmer at Yass, near Australia’s capital, Canberra. </w:t>
      </w:r>
    </w:p>
    <w:p w14:paraId="2369D439" w14:textId="77777777" w:rsidR="00371895" w:rsidRDefault="00371895" w:rsidP="00371895">
      <w:r>
        <w:t>I’ve been farming for over 30 years and raise cattle here on mainly native pastures.</w:t>
      </w:r>
    </w:p>
    <w:p w14:paraId="2DFF5A16" w14:textId="77777777" w:rsidR="00371895" w:rsidRDefault="00371895" w:rsidP="00371895">
      <w:r>
        <w:t xml:space="preserve">I need to manage the seasonal changes and the challenges. </w:t>
      </w:r>
    </w:p>
    <w:p w14:paraId="382FCD7E" w14:textId="77777777" w:rsidR="00371895" w:rsidRDefault="00371895" w:rsidP="00371895">
      <w:r>
        <w:t xml:space="preserve">In drought, I hand feed my stock every day and truck in water for them. </w:t>
      </w:r>
    </w:p>
    <w:p w14:paraId="1CEB29E6" w14:textId="77777777" w:rsidR="00371895" w:rsidRDefault="00371895" w:rsidP="00371895">
      <w:r>
        <w:t>But we have had wonderful seasons for the past two years and the cattle are healthy and happy.</w:t>
      </w:r>
    </w:p>
    <w:p w14:paraId="04B32F34" w14:textId="77777777" w:rsidR="00371895" w:rsidRDefault="00371895" w:rsidP="00371895">
      <w:r>
        <w:t xml:space="preserve">I love it here.  I love the landscape, I love my cattle, I love being part of the rural community. </w:t>
      </w:r>
    </w:p>
    <w:p w14:paraId="69269EC7" w14:textId="77777777" w:rsidR="00371895" w:rsidRDefault="00371895" w:rsidP="00371895">
      <w:r>
        <w:t xml:space="preserve">The challenges just make me more resilient. </w:t>
      </w:r>
    </w:p>
    <w:p w14:paraId="09A61DAD" w14:textId="77777777" w:rsidR="00371895" w:rsidRDefault="00371895" w:rsidP="00371895">
      <w:r>
        <w:t>And because I love the land, I make it my business to look after it, like all Australian farmers do.</w:t>
      </w:r>
    </w:p>
    <w:p w14:paraId="44CD201B" w14:textId="77777777" w:rsidR="00371895" w:rsidRDefault="00371895" w:rsidP="00371895">
      <w:r>
        <w:t>When I am not farming, I contribute to the agricultural and community sectors as a director on several boards and I have worked in regulation reform and risk management.</w:t>
      </w:r>
    </w:p>
    <w:p w14:paraId="0C5596BC" w14:textId="77777777" w:rsidR="00371895" w:rsidRDefault="00371895" w:rsidP="00371895">
      <w:r>
        <w:t>I bring a depth of experience and expertise to this new role.</w:t>
      </w:r>
    </w:p>
    <w:p w14:paraId="4A84657D" w14:textId="77777777" w:rsidR="00371895" w:rsidRDefault="00371895" w:rsidP="00371895">
      <w:r>
        <w:t>I’ll be encouraging governments and others to work towards ensuring the world can produce food and fibre in the most sustainable and efficient way.</w:t>
      </w:r>
    </w:p>
    <w:p w14:paraId="54365948" w14:textId="77777777" w:rsidR="00371895" w:rsidRDefault="00371895" w:rsidP="00371895">
      <w:r>
        <w:t xml:space="preserve">I will also perform an important public leadership role, emphasising the importance of trade for global food security and the critical role that the multilateral system and standard setting bodies play. </w:t>
      </w:r>
    </w:p>
    <w:p w14:paraId="440BF613" w14:textId="77777777" w:rsidR="00371895" w:rsidRDefault="00371895" w:rsidP="00371895">
      <w:r>
        <w:t>It’s so important to</w:t>
      </w:r>
      <w:r w:rsidRPr="007D78CA">
        <w:t xml:space="preserve"> strengthen our engagement at a time whe</w:t>
      </w:r>
      <w:r>
        <w:t>n</w:t>
      </w:r>
      <w:r w:rsidRPr="007D78CA">
        <w:t xml:space="preserve"> trade in agriculture is facing </w:t>
      </w:r>
      <w:r>
        <w:t>huge</w:t>
      </w:r>
      <w:r w:rsidRPr="007D78CA">
        <w:t xml:space="preserve"> challenges</w:t>
      </w:r>
      <w:r>
        <w:t xml:space="preserve">. </w:t>
      </w:r>
    </w:p>
    <w:p w14:paraId="19EC055B" w14:textId="77777777" w:rsidR="00371895" w:rsidRDefault="00371895" w:rsidP="00371895">
      <w:pPr>
        <w:pStyle w:val="ListParagraph"/>
        <w:ind w:left="0"/>
      </w:pPr>
      <w:r>
        <w:t xml:space="preserve">I’m looking forward to sharing the great stories of Australian agriculture when I meet with farmers, trade officials, government officials and farm advocates from around the world. </w:t>
      </w:r>
    </w:p>
    <w:p w14:paraId="0E962E5B" w14:textId="77777777" w:rsidR="00371895" w:rsidRDefault="00371895" w:rsidP="00371895">
      <w:r>
        <w:t xml:space="preserve">And of course, what will be clear is there’s no one-size-fits-all when it comes to solving the challenges of climate adaption and the impacts of agriculture on soil, </w:t>
      </w:r>
      <w:proofErr w:type="gramStart"/>
      <w:r>
        <w:t>water</w:t>
      </w:r>
      <w:proofErr w:type="gramEnd"/>
      <w:r>
        <w:t xml:space="preserve"> and biodiversity health. </w:t>
      </w:r>
    </w:p>
    <w:p w14:paraId="327D18AD" w14:textId="77777777" w:rsidR="00371895" w:rsidRDefault="00371895" w:rsidP="00371895">
      <w:r>
        <w:t>That’s it for now, looking forward to working with you!</w:t>
      </w:r>
    </w:p>
    <w:bookmarkEnd w:id="0"/>
    <w:p w14:paraId="32B3A568" w14:textId="1FCF5438" w:rsidR="00332304" w:rsidRDefault="00332304" w:rsidP="00332304">
      <w:r>
        <w:t>ENDS</w:t>
      </w:r>
    </w:p>
    <w:p w14:paraId="15A367BA" w14:textId="77777777" w:rsidR="00332304" w:rsidRDefault="00332304" w:rsidP="00332304"/>
    <w:p w14:paraId="44029264" w14:textId="77777777" w:rsidR="00332304" w:rsidRDefault="00332304" w:rsidP="00332304">
      <w:pPr>
        <w:rPr>
          <w:lang w:eastAsia="en-AU"/>
        </w:rPr>
      </w:pPr>
    </w:p>
    <w:p w14:paraId="78920744" w14:textId="7B6D49EE" w:rsidR="00332304" w:rsidRDefault="00332304"/>
    <w:sectPr w:rsidR="00332304" w:rsidSect="00332304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304"/>
    <w:rsid w:val="00332304"/>
    <w:rsid w:val="00371497"/>
    <w:rsid w:val="00371895"/>
    <w:rsid w:val="0062779C"/>
    <w:rsid w:val="00E9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FE0D9"/>
  <w15:chartTrackingRefBased/>
  <w15:docId w15:val="{C1B9DE95-D2B7-4BF0-B542-1C691F82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2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18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332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r List Paragraph,FooterText,L,List Paragraph1,List Paragraph11,List Paragraph2,List Paragraph21,Listeafsnit1,NFP GP Bulleted List,Paragraphe de liste1,Parágrafo da Lista1,Párrafo de lista1,Recommendation,numbered,リスト段落1,列,列出段落,列出段落1"/>
    <w:basedOn w:val="Normal"/>
    <w:link w:val="ListParagraphChar"/>
    <w:uiPriority w:val="99"/>
    <w:qFormat/>
    <w:rsid w:val="00371895"/>
    <w:pPr>
      <w:ind w:left="720"/>
      <w:contextualSpacing/>
    </w:pPr>
  </w:style>
  <w:style w:type="character" w:customStyle="1" w:styleId="ListParagraphChar">
    <w:name w:val="List Paragraph Char"/>
    <w:aliases w:val="Bulletr List Paragraph Char,FooterText Char,L Char,List Paragraph1 Char,List Paragraph11 Char,List Paragraph2 Char,List Paragraph21 Char,Listeafsnit1 Char,NFP GP Bulleted List Char,Paragraphe de liste1 Char,Parágrafo da Lista1 Char"/>
    <w:basedOn w:val="DefaultParagraphFont"/>
    <w:link w:val="ListParagraph"/>
    <w:uiPriority w:val="99"/>
    <w:rsid w:val="00371895"/>
  </w:style>
  <w:style w:type="character" w:customStyle="1" w:styleId="Heading2Char">
    <w:name w:val="Heading 2 Char"/>
    <w:basedOn w:val="DefaultParagraphFont"/>
    <w:link w:val="Heading2"/>
    <w:uiPriority w:val="9"/>
    <w:rsid w:val="003718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2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Props1.xml><?xml version="1.0" encoding="utf-8"?>
<ds:datastoreItem xmlns:ds="http://schemas.openxmlformats.org/officeDocument/2006/customXml" ds:itemID="{C6B7DA03-C6F1-4BAF-BEA0-ED22889116A9}"/>
</file>

<file path=customXml/itemProps2.xml><?xml version="1.0" encoding="utf-8"?>
<ds:datastoreItem xmlns:ds="http://schemas.openxmlformats.org/officeDocument/2006/customXml" ds:itemID="{69A5A6B6-8A51-4391-A424-A9F6DF4767E4}"/>
</file>

<file path=customXml/itemProps3.xml><?xml version="1.0" encoding="utf-8"?>
<ds:datastoreItem xmlns:ds="http://schemas.openxmlformats.org/officeDocument/2006/customXml" ds:itemID="{59434A5A-0C3A-4B8B-85E9-DEB81AE1CD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1653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Video transcript - Su McCluskey, Special Representative for Australian Agriculture</dc:title>
  <dc:subject/>
  <dc:creator>Department of Agriculture, Water and the Environment</dc:creator>
  <cp:keywords/>
  <dc:description/>
  <dcterms:created xsi:type="dcterms:W3CDTF">2022-03-11T02:33:00Z</dcterms:created>
  <dcterms:modified xsi:type="dcterms:W3CDTF">2022-03-11T02:33:00Z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</Properties>
</file>