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D530" w14:textId="77777777" w:rsidR="003F0220" w:rsidRDefault="003F0220">
      <w:pPr>
        <w:rPr>
          <w:rFonts w:ascii="Arial" w:hAnsi="Arial" w:cs="Arial"/>
          <w:sz w:val="22"/>
        </w:rPr>
      </w:pPr>
    </w:p>
    <w:p w14:paraId="01734697" w14:textId="77777777" w:rsidR="003F0220" w:rsidRDefault="00FC7B0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HEAT TREATMENT CERTIFICATE</w:t>
      </w:r>
    </w:p>
    <w:p w14:paraId="3E67D284" w14:textId="77777777" w:rsidR="003F0220" w:rsidRDefault="003F0220">
      <w:pPr>
        <w:rPr>
          <w:rFonts w:ascii="Arial" w:hAnsi="Arial" w:cs="Arial"/>
          <w:sz w:val="22"/>
          <w:szCs w:val="22"/>
        </w:rPr>
      </w:pPr>
    </w:p>
    <w:p w14:paraId="3003EC9E" w14:textId="31E2EE51" w:rsidR="003F0220" w:rsidRDefault="00FC7B07">
      <w:pPr>
        <w:ind w:left="3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ab/>
        <w:t>Where the Department of Agriculture</w:t>
      </w:r>
      <w:r w:rsidR="0023322D">
        <w:rPr>
          <w:rFonts w:ascii="Arial" w:hAnsi="Arial" w:cs="Arial"/>
          <w:sz w:val="22"/>
          <w:szCs w:val="22"/>
        </w:rPr>
        <w:t xml:space="preserve">, </w:t>
      </w:r>
      <w:r w:rsidR="00D04AB6">
        <w:rPr>
          <w:rFonts w:ascii="Arial" w:hAnsi="Arial" w:cs="Arial"/>
          <w:sz w:val="22"/>
          <w:szCs w:val="22"/>
        </w:rPr>
        <w:t>Fisheries and Forestry</w:t>
      </w:r>
      <w:r w:rsidR="002332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arrangements with overseas governments and /or treatment providers the certificates must comply with the requirements of that arrangement.</w:t>
      </w:r>
    </w:p>
    <w:p w14:paraId="21994676" w14:textId="77777777" w:rsidR="003F0220" w:rsidRDefault="003F0220">
      <w:pPr>
        <w:ind w:left="-360"/>
        <w:jc w:val="both"/>
        <w:rPr>
          <w:rFonts w:ascii="Arial" w:hAnsi="Arial" w:cs="Arial"/>
          <w:szCs w:val="24"/>
        </w:rPr>
      </w:pPr>
    </w:p>
    <w:p w14:paraId="1030E746" w14:textId="77777777" w:rsidR="003F0220" w:rsidRDefault="00FC7B07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to certify that the goods described below have been treated in accordance with the statements made below.</w:t>
      </w:r>
    </w:p>
    <w:p w14:paraId="3F252A11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FCBAC84" w14:textId="527644F3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Unique identifiable link to the consignment: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3A5EB5E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5F433D74" w14:textId="1E400CCD" w:rsidR="003F0220" w:rsidRDefault="00FC7B07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Description of goods/packaging being treated: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>(such as pallets</w:t>
      </w:r>
      <w:r w:rsidR="00A22641">
        <w:rPr>
          <w:rFonts w:ascii="Arial" w:hAnsi="Arial" w:cs="Arial"/>
          <w:sz w:val="18"/>
          <w:szCs w:val="18"/>
        </w:rPr>
        <w:t xml:space="preserve"> and crates</w:t>
      </w:r>
      <w:r>
        <w:rPr>
          <w:rFonts w:ascii="Arial" w:hAnsi="Arial" w:cs="Arial"/>
          <w:sz w:val="18"/>
          <w:szCs w:val="18"/>
        </w:rPr>
        <w:t xml:space="preserve"> if packaging was also treated)</w:t>
      </w:r>
    </w:p>
    <w:p w14:paraId="31996FD8" w14:textId="77777777" w:rsidR="003F0220" w:rsidRDefault="003F0220">
      <w:pPr>
        <w:spacing w:after="120"/>
        <w:ind w:left="-357" w:right="-567"/>
        <w:rPr>
          <w:rFonts w:ascii="Arial" w:hAnsi="Arial" w:cs="Arial"/>
          <w:sz w:val="18"/>
          <w:szCs w:val="18"/>
        </w:rPr>
      </w:pPr>
    </w:p>
    <w:p w14:paraId="6664901A" w14:textId="1A37C4E1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Quantity/volume of goods/packaging treated: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3AF91F18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22AB9E8" w14:textId="6888AC40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Government program name (if applicable):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3C2AB91F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4E0CAAD0" w14:textId="5E44FC26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Treatment provider registration number (if applicable):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5701C228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79825524" w14:textId="08300112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treatment: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8093367" w14:textId="0E4782A4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3405AA7F" w14:textId="23F7A5C8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Temperature:</w:t>
      </w:r>
      <w:r w:rsidR="000B2341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</w:rPr>
        <w:t xml:space="preserve"> </w:t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63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0"/>
      <w:r w:rsidR="00AF563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°C or</w:t>
      </w:r>
      <w:r w:rsidR="00AF56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18905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63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>°F</w:t>
      </w:r>
    </w:p>
    <w:p w14:paraId="586A86D4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9C351CE" w14:textId="4614CA8F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Duration:</w:t>
      </w:r>
      <w:r w:rsidR="0023322D" w:rsidRPr="0023322D">
        <w:rPr>
          <w:rFonts w:ascii="Arial" w:hAnsi="Arial" w:cs="Arial"/>
          <w:bCs/>
          <w:szCs w:val="28"/>
          <w:u w:val="single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hours</w:t>
      </w:r>
    </w:p>
    <w:p w14:paraId="2525F6B2" w14:textId="77777777" w:rsidR="003F0220" w:rsidRDefault="003F0220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3C75E09B" w14:textId="77777777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Heat treatment certificates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should also contain</w:t>
      </w:r>
      <w:r>
        <w:rPr>
          <w:rFonts w:ascii="Arial" w:hAnsi="Arial" w:cs="Arial"/>
          <w:sz w:val="22"/>
          <w:szCs w:val="22"/>
        </w:rPr>
        <w:t>:</w:t>
      </w:r>
    </w:p>
    <w:p w14:paraId="11368143" w14:textId="77777777" w:rsidR="003F0220" w:rsidRDefault="00FC7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statement to reflect that the temperature was measured at the core of the product.</w:t>
      </w:r>
    </w:p>
    <w:p w14:paraId="7309B0D7" w14:textId="77777777" w:rsidR="003F0220" w:rsidRDefault="00FC7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statement that the required temperature was maintained for no less than the minimum duration.</w:t>
      </w:r>
    </w:p>
    <w:p w14:paraId="55D22F93" w14:textId="77777777" w:rsidR="003F0220" w:rsidRDefault="003F0220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5FCD20F6" w14:textId="178A2309" w:rsidR="00520126" w:rsidRDefault="00FC7B07" w:rsidP="0023322D">
      <w:pPr>
        <w:spacing w:after="120"/>
        <w:ind w:left="-360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sz w:val="22"/>
        </w:rPr>
        <w:t xml:space="preserve">Additional statements as required by the import conditions for the relevant goods/packaging (if applicable) </w:t>
      </w:r>
      <w:r w:rsidR="00520126">
        <w:rPr>
          <w:rFonts w:ascii="Arial" w:hAnsi="Arial" w:cs="Arial"/>
          <w:sz w:val="22"/>
        </w:rPr>
        <w:br/>
      </w:r>
      <w:r w:rsidR="00520126">
        <w:rPr>
          <w:rFonts w:ascii="Arial" w:hAnsi="Arial" w:cs="Arial"/>
          <w:sz w:val="22"/>
        </w:rPr>
        <w:br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065A9CFA" w14:textId="296ED2F5" w:rsidR="0023322D" w:rsidRDefault="0023322D" w:rsidP="0023322D">
      <w:pPr>
        <w:spacing w:after="120"/>
        <w:ind w:left="-360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59961330" w14:textId="1B9FCDCF" w:rsidR="0023322D" w:rsidRDefault="0023322D" w:rsidP="0023322D">
      <w:pPr>
        <w:spacing w:after="120"/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5B765ABA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668377D8" w14:textId="0120A9A6" w:rsidR="003F0220" w:rsidRDefault="00FC7B07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Printed name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23322D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23322D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ab/>
      </w:r>
      <w:r w:rsidR="00AF5637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>(Employee Name)</w:t>
      </w:r>
    </w:p>
    <w:p w14:paraId="5C999759" w14:textId="1634DF7F" w:rsidR="003F0220" w:rsidRDefault="00FC7B07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issue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9AF5E50" w14:textId="3756482D" w:rsidR="003F0220" w:rsidRDefault="00FC7B07" w:rsidP="0023322D">
      <w:pPr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396E4589" w14:textId="77777777" w:rsidR="0088607C" w:rsidRPr="0088607C" w:rsidRDefault="0088607C" w:rsidP="0088607C">
      <w:pPr>
        <w:rPr>
          <w:rFonts w:ascii="Arial" w:hAnsi="Arial" w:cs="Arial"/>
          <w:sz w:val="22"/>
          <w:szCs w:val="22"/>
        </w:rPr>
      </w:pPr>
    </w:p>
    <w:sectPr w:rsidR="0088607C" w:rsidRPr="0088607C" w:rsidSect="00AF5637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477E" w14:textId="77777777" w:rsidR="00007EFE" w:rsidRDefault="00007EFE">
      <w:r>
        <w:separator/>
      </w:r>
    </w:p>
  </w:endnote>
  <w:endnote w:type="continuationSeparator" w:id="0">
    <w:p w14:paraId="58878C57" w14:textId="77777777" w:rsidR="00007EFE" w:rsidRDefault="0000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072C" w14:textId="5240F8DE" w:rsidR="0023322D" w:rsidRPr="0023322D" w:rsidRDefault="005615C5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September</w:t>
    </w:r>
    <w:r w:rsidR="00D04AB6">
      <w:rPr>
        <w:rFonts w:asciiTheme="minorHAnsi" w:hAnsiTheme="minorHAnsi" w:cstheme="minorHAnsi"/>
      </w:rPr>
      <w:t xml:space="preserve"> 2022</w:t>
    </w:r>
    <w:r w:rsidR="0023322D">
      <w:rPr>
        <w:rFonts w:asciiTheme="minorHAnsi" w:hAnsiTheme="minorHAnsi" w:cstheme="minorHAnsi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8542" w14:textId="77777777" w:rsidR="00007EFE" w:rsidRDefault="00007EFE">
      <w:r>
        <w:separator/>
      </w:r>
    </w:p>
  </w:footnote>
  <w:footnote w:type="continuationSeparator" w:id="0">
    <w:p w14:paraId="11D9B5DE" w14:textId="77777777" w:rsidR="00007EFE" w:rsidRDefault="0000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59A9" w14:textId="77777777" w:rsidR="003F0220" w:rsidRDefault="00133FFB">
    <w:pPr>
      <w:pStyle w:val="Header"/>
    </w:pPr>
    <w:r>
      <w:rPr>
        <w:noProof/>
      </w:rPr>
      <w:pict w14:anchorId="6F8BA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88F2" w14:textId="77777777" w:rsidR="00AF5637" w:rsidRPr="00B83F04" w:rsidRDefault="00AF5637" w:rsidP="00AF5637">
    <w:pPr>
      <w:jc w:val="center"/>
      <w:rPr>
        <w:rFonts w:ascii="Arial" w:hAnsi="Arial" w:cs="Arial"/>
        <w:b/>
        <w:bCs/>
        <w:i/>
        <w:iCs/>
      </w:rPr>
    </w:pPr>
    <w:bookmarkStart w:id="1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5C452CD" w14:textId="77777777" w:rsidR="00AF5637" w:rsidRPr="00E56674" w:rsidRDefault="00AF5637" w:rsidP="00AF5637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37A966BA" w14:textId="4BB5649C" w:rsidR="00AF5637" w:rsidRPr="00352355" w:rsidRDefault="00AF5637" w:rsidP="00AF5637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165596">
      <w:rPr>
        <w:rFonts w:ascii="Arial" w:hAnsi="Arial" w:cs="Arial"/>
        <w:b/>
        <w:bCs/>
      </w:rPr>
      <w:t>treatment provider</w:t>
    </w:r>
    <w:r w:rsidRPr="00E56674">
      <w:rPr>
        <w:rFonts w:ascii="Arial" w:hAnsi="Arial" w:cs="Arial"/>
        <w:b/>
        <w:bCs/>
      </w:rPr>
      <w:t xml:space="preserve">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592ED294" w14:textId="51AC261C" w:rsidR="003F0220" w:rsidRDefault="00AD4D8C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FC7B07">
      <w:rPr>
        <w:noProof/>
      </w:rPr>
      <w:t>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1AA9" w14:textId="77777777" w:rsidR="003F0220" w:rsidRDefault="00133FFB">
    <w:pPr>
      <w:pStyle w:val="Header"/>
    </w:pPr>
    <w:r>
      <w:rPr>
        <w:noProof/>
      </w:rPr>
      <w:pict w14:anchorId="5B4DC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5342915">
    <w:abstractNumId w:val="0"/>
  </w:num>
  <w:num w:numId="2" w16cid:durableId="99765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C"/>
    <w:rsid w:val="00007EFE"/>
    <w:rsid w:val="000B2341"/>
    <w:rsid w:val="00133FFB"/>
    <w:rsid w:val="00165596"/>
    <w:rsid w:val="0023322D"/>
    <w:rsid w:val="003F0220"/>
    <w:rsid w:val="00520126"/>
    <w:rsid w:val="005615C5"/>
    <w:rsid w:val="005E3B0F"/>
    <w:rsid w:val="006730E1"/>
    <w:rsid w:val="0073246B"/>
    <w:rsid w:val="007B56F2"/>
    <w:rsid w:val="0088607C"/>
    <w:rsid w:val="008E4FEB"/>
    <w:rsid w:val="008F70B2"/>
    <w:rsid w:val="009222AC"/>
    <w:rsid w:val="00A22641"/>
    <w:rsid w:val="00AD4D8C"/>
    <w:rsid w:val="00AE45EC"/>
    <w:rsid w:val="00AF5637"/>
    <w:rsid w:val="00C066A3"/>
    <w:rsid w:val="00D04AB6"/>
    <w:rsid w:val="00F131BB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9404C97"/>
  <w15:docId w15:val="{E083AA75-759F-4F5C-8747-9E280CF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22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22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3F0220"/>
    <w:pPr>
      <w:spacing w:after="120"/>
    </w:pPr>
  </w:style>
  <w:style w:type="paragraph" w:customStyle="1" w:styleId="tablehead-white">
    <w:name w:val="tablehead-white"/>
    <w:basedOn w:val="Normal"/>
    <w:rsid w:val="003F022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3F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F02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3CA05D96-DCB2-4A53-A52D-C146AA717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675B7-9312-4510-A76B-6533B92B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7EC63-7775-4AE7-B2AC-2D6A2412E86C}">
  <ds:schemaRefs>
    <ds:schemaRef ds:uri="81c01dc6-2c49-4730-b140-874c95cac377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c95b51c2-b2ac-4224-a5b5-06990905782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b53c995-2120-4bc0-8922-c25044d37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Heat Treatment Certificate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Heat Treatment Certificate</dc:title>
  <dc:subject/>
  <dc:creator>Department of Agriculture, Fisheries and Forestry</dc:creator>
  <cp:keywords/>
  <cp:lastModifiedBy>Goggins, Fiona</cp:lastModifiedBy>
  <cp:revision>5</cp:revision>
  <cp:lastPrinted>2009-10-15T00:45:00Z</cp:lastPrinted>
  <dcterms:created xsi:type="dcterms:W3CDTF">2021-05-25T06:31:00Z</dcterms:created>
  <dcterms:modified xsi:type="dcterms:W3CDTF">2022-10-10T03:15:00Z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