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Maize flour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68E4506-05A3-462F-9007-C498E3FDACA7}"/>
</file>

<file path=customXml/itemProps2.xml><?xml version="1.0" encoding="utf-8"?>
<ds:datastoreItem xmlns:ds="http://schemas.openxmlformats.org/officeDocument/2006/customXml" ds:itemID="{795CB932-EB45-47C0-BBF1-000EE865CE0E}"/>
</file>

<file path=customXml/itemProps3.xml><?xml version="1.0" encoding="utf-8"?>
<ds:datastoreItem xmlns:ds="http://schemas.openxmlformats.org/officeDocument/2006/customXml" ds:itemID="{D240E50A-20A3-4E03-94F3-2EC2047E37B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