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Macadamia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2-phenylphenol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dithiocarbamates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mandestrobin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mefentrifluconazole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metrafenone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paclobutrazol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penthiopyrad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triforine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metaldehyde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novaluron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pyridaben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METALS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arsenic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cadmium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copper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lead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mercury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6: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diphenylamine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72" name="img4.png"/>
                        <a:graphic>
                          <a:graphicData uri="http://schemas.openxmlformats.org/drawingml/2006/picture">
                            <pic:pic>
                              <pic:nvPicPr>
                                <pic:cNvPr id="7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74" name="img5.png"/>
                        <a:graphic>
                          <a:graphicData uri="http://schemas.openxmlformats.org/drawingml/2006/picture">
                            <pic:pic>
                              <pic:nvPicPr>
                                <pic:cNvPr id="7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76" name="img6.png"/>
                        <a:graphic>
                          <a:graphicData uri="http://schemas.openxmlformats.org/drawingml/2006/picture">
                            <pic:pic>
                              <pic:nvPicPr>
                                <pic:cNvPr id="7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78" name="img7.png"/>
                        <a:graphic>
                          <a:graphicData uri="http://schemas.openxmlformats.org/drawingml/2006/picture">
                            <pic:pic>
                              <pic:nvPicPr>
                                <pic:cNvPr id="7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80" name="img8.png"/>
                        <a:graphic>
                          <a:graphicData uri="http://schemas.openxmlformats.org/drawingml/2006/picture">
                            <pic:pic>
                              <pic:nvPicPr>
                                <pic:cNvPr id="8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2" name="img9.png"/>
                        <a:graphic>
                          <a:graphicData uri="http://schemas.openxmlformats.org/drawingml/2006/picture">
                            <pic:pic>
                              <pic:nvPicPr>
                                <pic:cNvPr id="8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4" name="img9.png"/>
                        <a:graphic>
                          <a:graphicData uri="http://schemas.openxmlformats.org/drawingml/2006/picture">
                            <pic:pic>
                              <pic:nvPicPr>
                                <pic:cNvPr id="8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93E67A5-F5A1-439F-AC61-FACE4367434E}"/>
</file>

<file path=customXml/itemProps2.xml><?xml version="1.0" encoding="utf-8"?>
<ds:datastoreItem xmlns:ds="http://schemas.openxmlformats.org/officeDocument/2006/customXml" ds:itemID="{A284AEC1-D059-4830-B80D-6E2227CD3A37}"/>
</file>

<file path=customXml/itemProps3.xml><?xml version="1.0" encoding="utf-8"?>
<ds:datastoreItem xmlns:ds="http://schemas.openxmlformats.org/officeDocument/2006/customXml" ds:itemID="{EC6B01DD-8999-4771-8981-FAB68323EAF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