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5C137" w14:textId="77777777" w:rsidR="003937B3" w:rsidRPr="00721A1C" w:rsidRDefault="003937B3" w:rsidP="003937B3">
      <w:pPr>
        <w:rPr>
          <w:rFonts w:ascii="Calibri" w:eastAsia="Times New Roman" w:hAnsi="Calibri" w:cs="Calibri"/>
          <w:b/>
          <w:bCs/>
          <w:iCs/>
          <w:lang w:eastAsia="en-AU"/>
        </w:rPr>
      </w:pPr>
      <w:r w:rsidRPr="00AC277D">
        <w:rPr>
          <w:rFonts w:ascii="Calibri" w:eastAsia="Times New Roman" w:hAnsi="Calibri" w:cs="Calibri"/>
          <w:b/>
          <w:lang w:eastAsia="en-AU"/>
        </w:rPr>
        <w:t>Attachment 1 – countries and products affected by occurrence of high pathogenicity avian influenza</w:t>
      </w:r>
    </w:p>
    <w:tbl>
      <w:tblPr>
        <w:tblStyle w:val="ListTable3"/>
        <w:tblW w:w="14278" w:type="dxa"/>
        <w:tblLook w:val="04A0" w:firstRow="1" w:lastRow="0" w:firstColumn="1" w:lastColumn="0" w:noHBand="0" w:noVBand="1"/>
      </w:tblPr>
      <w:tblGrid>
        <w:gridCol w:w="2563"/>
        <w:gridCol w:w="3291"/>
        <w:gridCol w:w="2484"/>
        <w:gridCol w:w="2949"/>
        <w:gridCol w:w="2991"/>
      </w:tblGrid>
      <w:tr w:rsidR="003937B3" w:rsidRPr="007C6072" w14:paraId="54B55FD7" w14:textId="77777777" w:rsidTr="004C762D">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2563" w:type="dxa"/>
            <w:noWrap/>
            <w:vAlign w:val="bottom"/>
            <w:hideMark/>
          </w:tcPr>
          <w:p w14:paraId="79524D78" w14:textId="77777777" w:rsidR="003937B3" w:rsidRPr="007C6072" w:rsidRDefault="003937B3" w:rsidP="004C762D">
            <w:pPr>
              <w:rPr>
                <w:rFonts w:ascii="Aptos Narrow" w:eastAsia="Times New Roman" w:hAnsi="Aptos Narrow" w:cs="Times New Roman"/>
                <w:b w:val="0"/>
                <w:bCs w:val="0"/>
                <w:sz w:val="22"/>
                <w:szCs w:val="22"/>
                <w:lang w:eastAsia="en-AU"/>
              </w:rPr>
            </w:pPr>
            <w:r w:rsidRPr="007C6072">
              <w:rPr>
                <w:rFonts w:ascii="Aptos Narrow" w:eastAsia="Times New Roman" w:hAnsi="Aptos Narrow" w:cs="Times New Roman"/>
                <w:b w:val="0"/>
                <w:bCs w:val="0"/>
                <w:sz w:val="22"/>
                <w:szCs w:val="22"/>
                <w:lang w:eastAsia="en-AU"/>
              </w:rPr>
              <w:t>Market</w:t>
            </w:r>
          </w:p>
        </w:tc>
        <w:tc>
          <w:tcPr>
            <w:tcW w:w="3291" w:type="dxa"/>
            <w:noWrap/>
            <w:vAlign w:val="bottom"/>
            <w:hideMark/>
          </w:tcPr>
          <w:p w14:paraId="6572E369" w14:textId="77777777" w:rsidR="003937B3" w:rsidRPr="007C6072" w:rsidRDefault="003937B3" w:rsidP="004C762D">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sz w:val="22"/>
                <w:szCs w:val="22"/>
                <w:lang w:eastAsia="en-AU"/>
              </w:rPr>
            </w:pPr>
            <w:r w:rsidRPr="007C6072">
              <w:rPr>
                <w:rFonts w:ascii="Aptos Narrow" w:eastAsia="Times New Roman" w:hAnsi="Aptos Narrow" w:cs="Times New Roman"/>
                <w:sz w:val="22"/>
                <w:szCs w:val="22"/>
                <w:lang w:eastAsia="en-AU"/>
              </w:rPr>
              <w:t>Product</w:t>
            </w:r>
          </w:p>
        </w:tc>
        <w:tc>
          <w:tcPr>
            <w:tcW w:w="2484" w:type="dxa"/>
            <w:noWrap/>
            <w:vAlign w:val="bottom"/>
            <w:hideMark/>
          </w:tcPr>
          <w:p w14:paraId="038B25DD" w14:textId="77777777" w:rsidR="003937B3" w:rsidRPr="007C6072" w:rsidRDefault="003937B3" w:rsidP="004C762D">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sz w:val="22"/>
                <w:szCs w:val="22"/>
                <w:lang w:eastAsia="en-AU"/>
              </w:rPr>
            </w:pPr>
            <w:r w:rsidRPr="007C6072">
              <w:rPr>
                <w:rFonts w:ascii="Aptos Narrow" w:eastAsia="Times New Roman" w:hAnsi="Aptos Narrow" w:cs="Times New Roman"/>
                <w:sz w:val="22"/>
                <w:szCs w:val="22"/>
                <w:lang w:eastAsia="en-AU"/>
              </w:rPr>
              <w:t>Certificate Template</w:t>
            </w:r>
          </w:p>
        </w:tc>
        <w:tc>
          <w:tcPr>
            <w:tcW w:w="2949" w:type="dxa"/>
            <w:noWrap/>
            <w:vAlign w:val="bottom"/>
            <w:hideMark/>
          </w:tcPr>
          <w:p w14:paraId="0C384649" w14:textId="77777777" w:rsidR="003937B3" w:rsidRPr="007C6072" w:rsidRDefault="003937B3" w:rsidP="004C762D">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sz w:val="22"/>
                <w:szCs w:val="22"/>
                <w:lang w:eastAsia="en-AU"/>
              </w:rPr>
            </w:pPr>
            <w:r w:rsidRPr="007C6072">
              <w:rPr>
                <w:rFonts w:ascii="Aptos Narrow" w:eastAsia="Times New Roman" w:hAnsi="Aptos Narrow" w:cs="Times New Roman"/>
                <w:sz w:val="22"/>
                <w:szCs w:val="22"/>
                <w:lang w:eastAsia="en-AU"/>
              </w:rPr>
              <w:t>Endorsement Number</w:t>
            </w:r>
          </w:p>
        </w:tc>
        <w:tc>
          <w:tcPr>
            <w:tcW w:w="2991" w:type="dxa"/>
            <w:noWrap/>
            <w:vAlign w:val="bottom"/>
            <w:hideMark/>
          </w:tcPr>
          <w:p w14:paraId="65ED1E6E" w14:textId="77777777" w:rsidR="003937B3" w:rsidRPr="007C6072" w:rsidRDefault="003937B3" w:rsidP="004C762D">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sz w:val="22"/>
                <w:szCs w:val="22"/>
                <w:lang w:eastAsia="en-AU"/>
              </w:rPr>
            </w:pPr>
            <w:r w:rsidRPr="007C6072">
              <w:rPr>
                <w:rFonts w:ascii="Aptos Narrow" w:eastAsia="Times New Roman" w:hAnsi="Aptos Narrow" w:cs="Times New Roman"/>
                <w:sz w:val="22"/>
                <w:szCs w:val="22"/>
                <w:lang w:eastAsia="en-AU"/>
              </w:rPr>
              <w:t>Current Status</w:t>
            </w:r>
          </w:p>
        </w:tc>
      </w:tr>
      <w:tr w:rsidR="003937B3" w:rsidRPr="007C6072" w14:paraId="4FE0E373"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hideMark/>
          </w:tcPr>
          <w:p w14:paraId="4D2A9AF0" w14:textId="77777777" w:rsidR="003937B3" w:rsidRPr="007C6072" w:rsidRDefault="003937B3" w:rsidP="004C762D">
            <w:pPr>
              <w:rPr>
                <w:rFonts w:ascii="Aptos Narrow" w:eastAsia="Times New Roman" w:hAnsi="Aptos Narrow" w:cs="Times New Roman"/>
                <w:b w:val="0"/>
                <w:bCs w:val="0"/>
                <w:color w:val="000000"/>
                <w:sz w:val="22"/>
                <w:szCs w:val="22"/>
                <w:lang w:eastAsia="en-AU"/>
              </w:rPr>
            </w:pPr>
            <w:r w:rsidRPr="007C6072">
              <w:rPr>
                <w:rFonts w:ascii="Aptos Narrow" w:eastAsia="Times New Roman" w:hAnsi="Aptos Narrow" w:cs="Times New Roman"/>
                <w:b w:val="0"/>
                <w:bCs w:val="0"/>
                <w:color w:val="000000"/>
                <w:sz w:val="22"/>
                <w:szCs w:val="22"/>
                <w:lang w:eastAsia="en-AU"/>
              </w:rPr>
              <w:t xml:space="preserve">Argentina </w:t>
            </w:r>
          </w:p>
        </w:tc>
        <w:tc>
          <w:tcPr>
            <w:tcW w:w="3291" w:type="dxa"/>
            <w:hideMark/>
          </w:tcPr>
          <w:p w14:paraId="7686CF3D"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Processed pet food </w:t>
            </w:r>
          </w:p>
        </w:tc>
        <w:tc>
          <w:tcPr>
            <w:tcW w:w="2484" w:type="dxa"/>
            <w:hideMark/>
          </w:tcPr>
          <w:p w14:paraId="2CC94023"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M584</w:t>
            </w:r>
          </w:p>
        </w:tc>
        <w:tc>
          <w:tcPr>
            <w:tcW w:w="2949" w:type="dxa"/>
            <w:hideMark/>
          </w:tcPr>
          <w:p w14:paraId="3FAE44A0"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2991" w:type="dxa"/>
            <w:hideMark/>
          </w:tcPr>
          <w:p w14:paraId="1B8B73A9"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Certification available for animals sourced from outside the Control Areas.</w:t>
            </w:r>
          </w:p>
        </w:tc>
      </w:tr>
      <w:tr w:rsidR="003937B3" w:rsidRPr="007C6072" w14:paraId="5F796DA8"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hideMark/>
          </w:tcPr>
          <w:p w14:paraId="01829071" w14:textId="77777777" w:rsidR="003937B3" w:rsidRPr="007C6072" w:rsidRDefault="003937B3" w:rsidP="004C762D">
            <w:pPr>
              <w:rPr>
                <w:rFonts w:ascii="Aptos Narrow" w:eastAsia="Times New Roman" w:hAnsi="Aptos Narrow" w:cs="Times New Roman"/>
                <w:b w:val="0"/>
                <w:bCs w:val="0"/>
                <w:color w:val="000000"/>
                <w:sz w:val="22"/>
                <w:szCs w:val="22"/>
                <w:lang w:eastAsia="en-AU"/>
              </w:rPr>
            </w:pPr>
            <w:r w:rsidRPr="007C6072">
              <w:rPr>
                <w:rFonts w:ascii="Aptos Narrow" w:eastAsia="Times New Roman" w:hAnsi="Aptos Narrow" w:cs="Times New Roman"/>
                <w:b w:val="0"/>
                <w:bCs w:val="0"/>
                <w:color w:val="000000"/>
                <w:sz w:val="22"/>
                <w:szCs w:val="22"/>
                <w:lang w:eastAsia="en-AU"/>
              </w:rPr>
              <w:t>Bangladesh</w:t>
            </w:r>
          </w:p>
        </w:tc>
        <w:tc>
          <w:tcPr>
            <w:tcW w:w="3291" w:type="dxa"/>
            <w:hideMark/>
          </w:tcPr>
          <w:p w14:paraId="08EBF47A"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meat, meat products and edible offal</w:t>
            </w:r>
          </w:p>
        </w:tc>
        <w:tc>
          <w:tcPr>
            <w:tcW w:w="2484" w:type="dxa"/>
            <w:hideMark/>
          </w:tcPr>
          <w:p w14:paraId="5F0EB35A"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EX174</w:t>
            </w:r>
          </w:p>
        </w:tc>
        <w:tc>
          <w:tcPr>
            <w:tcW w:w="2949" w:type="dxa"/>
            <w:hideMark/>
          </w:tcPr>
          <w:p w14:paraId="52037087"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2991" w:type="dxa"/>
            <w:hideMark/>
          </w:tcPr>
          <w:p w14:paraId="6900D1B1"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w:t>
            </w:r>
          </w:p>
        </w:tc>
      </w:tr>
      <w:tr w:rsidR="003937B3" w:rsidRPr="007C6072" w14:paraId="7A3A93CB"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hideMark/>
          </w:tcPr>
          <w:p w14:paraId="5070B79F" w14:textId="77777777" w:rsidR="003937B3" w:rsidRPr="007C6072" w:rsidRDefault="003937B3" w:rsidP="004C762D">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Brunei</w:t>
            </w:r>
          </w:p>
        </w:tc>
        <w:tc>
          <w:tcPr>
            <w:tcW w:w="3291" w:type="dxa"/>
            <w:hideMark/>
          </w:tcPr>
          <w:p w14:paraId="0F4136B1"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b/>
                <w:color w:val="000000"/>
                <w:sz w:val="22"/>
                <w:szCs w:val="22"/>
                <w:lang w:eastAsia="en-AU"/>
              </w:rPr>
              <w:t>Turkey meat</w:t>
            </w:r>
          </w:p>
        </w:tc>
        <w:tc>
          <w:tcPr>
            <w:tcW w:w="2484" w:type="dxa"/>
            <w:hideMark/>
          </w:tcPr>
          <w:p w14:paraId="53DBD54E"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b/>
                <w:color w:val="000000"/>
                <w:sz w:val="22"/>
                <w:szCs w:val="22"/>
                <w:lang w:eastAsia="en-AU"/>
              </w:rPr>
              <w:t>EX174</w:t>
            </w:r>
          </w:p>
        </w:tc>
        <w:tc>
          <w:tcPr>
            <w:tcW w:w="2949" w:type="dxa"/>
            <w:hideMark/>
          </w:tcPr>
          <w:p w14:paraId="3392E33C"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b/>
                <w:color w:val="000000"/>
                <w:sz w:val="22"/>
                <w:szCs w:val="22"/>
                <w:lang w:eastAsia="en-AU"/>
              </w:rPr>
              <w:t>143</w:t>
            </w:r>
          </w:p>
        </w:tc>
        <w:tc>
          <w:tcPr>
            <w:tcW w:w="2991" w:type="dxa"/>
            <w:hideMark/>
          </w:tcPr>
          <w:p w14:paraId="25243CBB"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b/>
                <w:color w:val="000000"/>
                <w:sz w:val="22"/>
                <w:szCs w:val="22"/>
                <w:lang w:eastAsia="en-AU"/>
              </w:rPr>
              <w:t>Certification available for animals sourced from outside the Control Areas.</w:t>
            </w:r>
          </w:p>
        </w:tc>
      </w:tr>
      <w:tr w:rsidR="003937B3" w:rsidRPr="007C6072" w14:paraId="004E2BE6"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val="restart"/>
            <w:hideMark/>
          </w:tcPr>
          <w:p w14:paraId="3444C5FD" w14:textId="77777777" w:rsidR="003937B3" w:rsidRPr="007C6072" w:rsidRDefault="003937B3" w:rsidP="004C762D">
            <w:pPr>
              <w:rPr>
                <w:rFonts w:ascii="Aptos Narrow" w:eastAsia="Times New Roman" w:hAnsi="Aptos Narrow" w:cs="Times New Roman"/>
                <w:b w:val="0"/>
                <w:bCs w:val="0"/>
                <w:color w:val="000000"/>
                <w:sz w:val="22"/>
                <w:szCs w:val="22"/>
                <w:lang w:eastAsia="en-AU"/>
              </w:rPr>
            </w:pPr>
            <w:r w:rsidRPr="007C6072">
              <w:rPr>
                <w:rFonts w:ascii="Aptos Narrow" w:eastAsia="Times New Roman" w:hAnsi="Aptos Narrow" w:cs="Times New Roman"/>
                <w:b w:val="0"/>
                <w:bCs w:val="0"/>
                <w:color w:val="000000" w:themeColor="text1"/>
                <w:sz w:val="22"/>
                <w:szCs w:val="22"/>
                <w:lang w:eastAsia="en-AU"/>
              </w:rPr>
              <w:t>Canada</w:t>
            </w:r>
          </w:p>
        </w:tc>
        <w:tc>
          <w:tcPr>
            <w:tcW w:w="3291" w:type="dxa"/>
            <w:tcBorders>
              <w:bottom w:val="dashSmallGap" w:sz="4" w:space="0" w:color="auto"/>
            </w:tcBorders>
            <w:hideMark/>
          </w:tcPr>
          <w:p w14:paraId="4D6C3C79"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Ostrich and emu meat and offal</w:t>
            </w:r>
          </w:p>
        </w:tc>
        <w:tc>
          <w:tcPr>
            <w:tcW w:w="2484" w:type="dxa"/>
            <w:tcBorders>
              <w:bottom w:val="dashSmallGap" w:sz="4" w:space="0" w:color="auto"/>
            </w:tcBorders>
            <w:hideMark/>
          </w:tcPr>
          <w:p w14:paraId="4C58C553"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MECEX</w:t>
            </w:r>
          </w:p>
        </w:tc>
        <w:tc>
          <w:tcPr>
            <w:tcW w:w="2949" w:type="dxa"/>
            <w:tcBorders>
              <w:bottom w:val="dashSmallGap" w:sz="4" w:space="0" w:color="auto"/>
            </w:tcBorders>
            <w:hideMark/>
          </w:tcPr>
          <w:p w14:paraId="0496D30E"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4970</w:t>
            </w:r>
          </w:p>
        </w:tc>
        <w:tc>
          <w:tcPr>
            <w:tcW w:w="2991" w:type="dxa"/>
            <w:tcBorders>
              <w:bottom w:val="dashSmallGap" w:sz="4" w:space="0" w:color="auto"/>
            </w:tcBorders>
            <w:hideMark/>
          </w:tcPr>
          <w:p w14:paraId="292B61A8"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643646D3"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51F6BD11"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01C01CF5"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Rendered poultry meals (no restrictions on end use, shipped directly to Canada</w:t>
            </w:r>
          </w:p>
        </w:tc>
        <w:tc>
          <w:tcPr>
            <w:tcW w:w="2484" w:type="dxa"/>
            <w:tcBorders>
              <w:top w:val="dashSmallGap" w:sz="4" w:space="0" w:color="auto"/>
              <w:bottom w:val="dashSmallGap" w:sz="4" w:space="0" w:color="auto"/>
            </w:tcBorders>
            <w:hideMark/>
          </w:tcPr>
          <w:p w14:paraId="42239475"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M450</w:t>
            </w:r>
          </w:p>
        </w:tc>
        <w:tc>
          <w:tcPr>
            <w:tcW w:w="2949" w:type="dxa"/>
            <w:tcBorders>
              <w:top w:val="dashSmallGap" w:sz="4" w:space="0" w:color="auto"/>
              <w:bottom w:val="dashSmallGap" w:sz="4" w:space="0" w:color="auto"/>
            </w:tcBorders>
            <w:hideMark/>
          </w:tcPr>
          <w:p w14:paraId="6A0321D9"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4819</w:t>
            </w:r>
          </w:p>
        </w:tc>
        <w:tc>
          <w:tcPr>
            <w:tcW w:w="2991" w:type="dxa"/>
            <w:tcBorders>
              <w:top w:val="dashSmallGap" w:sz="4" w:space="0" w:color="auto"/>
              <w:bottom w:val="dashSmallGap" w:sz="4" w:space="0" w:color="auto"/>
            </w:tcBorders>
            <w:hideMark/>
          </w:tcPr>
          <w:p w14:paraId="15366E68"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Certification available for ingredients derived from poultry and avian animals sourced outside the Control Area.</w:t>
            </w:r>
          </w:p>
        </w:tc>
      </w:tr>
      <w:tr w:rsidR="003937B3" w:rsidRPr="007C6072" w14:paraId="0CFEA54B"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1147EB97"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0F25B8A8"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Rendered poultry meals (no restrictions on end use, transhipped through the USA)</w:t>
            </w:r>
          </w:p>
        </w:tc>
        <w:tc>
          <w:tcPr>
            <w:tcW w:w="2484" w:type="dxa"/>
            <w:tcBorders>
              <w:top w:val="dashSmallGap" w:sz="4" w:space="0" w:color="auto"/>
              <w:bottom w:val="dashSmallGap" w:sz="4" w:space="0" w:color="auto"/>
            </w:tcBorders>
            <w:hideMark/>
          </w:tcPr>
          <w:p w14:paraId="3529AC5F"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M450</w:t>
            </w:r>
          </w:p>
        </w:tc>
        <w:tc>
          <w:tcPr>
            <w:tcW w:w="2949" w:type="dxa"/>
            <w:tcBorders>
              <w:top w:val="dashSmallGap" w:sz="4" w:space="0" w:color="auto"/>
              <w:bottom w:val="dashSmallGap" w:sz="4" w:space="0" w:color="auto"/>
            </w:tcBorders>
            <w:hideMark/>
          </w:tcPr>
          <w:p w14:paraId="1AC679DA"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4820</w:t>
            </w:r>
          </w:p>
        </w:tc>
        <w:tc>
          <w:tcPr>
            <w:tcW w:w="2991" w:type="dxa"/>
            <w:tcBorders>
              <w:top w:val="dashSmallGap" w:sz="4" w:space="0" w:color="auto"/>
              <w:bottom w:val="dashSmallGap" w:sz="4" w:space="0" w:color="auto"/>
            </w:tcBorders>
            <w:hideMark/>
          </w:tcPr>
          <w:p w14:paraId="4B3D62A8"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Certification available for ingredients derived from poultry and avian animals sourced outside the Control Area.</w:t>
            </w:r>
          </w:p>
        </w:tc>
      </w:tr>
      <w:tr w:rsidR="003937B3" w:rsidRPr="007C6072" w14:paraId="79093722"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2017F50E"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5220E683"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Rendered poultry meals (restricted end use, shipped directly to Canada)</w:t>
            </w:r>
          </w:p>
        </w:tc>
        <w:tc>
          <w:tcPr>
            <w:tcW w:w="2484" w:type="dxa"/>
            <w:tcBorders>
              <w:top w:val="dashSmallGap" w:sz="4" w:space="0" w:color="auto"/>
              <w:bottom w:val="dashSmallGap" w:sz="4" w:space="0" w:color="auto"/>
            </w:tcBorders>
            <w:hideMark/>
          </w:tcPr>
          <w:p w14:paraId="533813EB"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M450</w:t>
            </w:r>
          </w:p>
        </w:tc>
        <w:tc>
          <w:tcPr>
            <w:tcW w:w="2949" w:type="dxa"/>
            <w:tcBorders>
              <w:top w:val="dashSmallGap" w:sz="4" w:space="0" w:color="auto"/>
              <w:bottom w:val="dashSmallGap" w:sz="4" w:space="0" w:color="auto"/>
            </w:tcBorders>
            <w:hideMark/>
          </w:tcPr>
          <w:p w14:paraId="29610087"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5105</w:t>
            </w:r>
          </w:p>
        </w:tc>
        <w:tc>
          <w:tcPr>
            <w:tcW w:w="2991" w:type="dxa"/>
            <w:tcBorders>
              <w:top w:val="dashSmallGap" w:sz="4" w:space="0" w:color="auto"/>
              <w:bottom w:val="dashSmallGap" w:sz="4" w:space="0" w:color="auto"/>
            </w:tcBorders>
            <w:hideMark/>
          </w:tcPr>
          <w:p w14:paraId="095E12F0"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Certification available for ingredients derived from poultry </w:t>
            </w:r>
            <w:r w:rsidRPr="007C6072">
              <w:rPr>
                <w:rFonts w:ascii="Aptos Narrow" w:eastAsia="Times New Roman" w:hAnsi="Aptos Narrow" w:cs="Times New Roman"/>
                <w:color w:val="000000"/>
                <w:sz w:val="22"/>
                <w:szCs w:val="22"/>
                <w:lang w:eastAsia="en-AU"/>
              </w:rPr>
              <w:lastRenderedPageBreak/>
              <w:t>and avian animals sourced outside the Control Area.</w:t>
            </w:r>
          </w:p>
        </w:tc>
      </w:tr>
      <w:tr w:rsidR="003937B3" w:rsidRPr="007C6072" w14:paraId="22B5A369"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71950B29"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tcBorders>
            <w:hideMark/>
          </w:tcPr>
          <w:p w14:paraId="7DDA0ED0"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Rendered poultry meals (restricted end use, transhipped through the USA)</w:t>
            </w:r>
          </w:p>
        </w:tc>
        <w:tc>
          <w:tcPr>
            <w:tcW w:w="2484" w:type="dxa"/>
            <w:tcBorders>
              <w:top w:val="dashSmallGap" w:sz="4" w:space="0" w:color="auto"/>
            </w:tcBorders>
            <w:hideMark/>
          </w:tcPr>
          <w:p w14:paraId="3177498F"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M450</w:t>
            </w:r>
          </w:p>
        </w:tc>
        <w:tc>
          <w:tcPr>
            <w:tcW w:w="2949" w:type="dxa"/>
            <w:tcBorders>
              <w:top w:val="dashSmallGap" w:sz="4" w:space="0" w:color="auto"/>
            </w:tcBorders>
            <w:hideMark/>
          </w:tcPr>
          <w:p w14:paraId="484DC080"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5106</w:t>
            </w:r>
          </w:p>
        </w:tc>
        <w:tc>
          <w:tcPr>
            <w:tcW w:w="2991" w:type="dxa"/>
            <w:tcBorders>
              <w:top w:val="dashSmallGap" w:sz="4" w:space="0" w:color="auto"/>
            </w:tcBorders>
            <w:hideMark/>
          </w:tcPr>
          <w:p w14:paraId="69DEC843"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Certification available for ingredients derived from poultry and avian animals sourced outside the Control Area.</w:t>
            </w:r>
          </w:p>
        </w:tc>
      </w:tr>
      <w:tr w:rsidR="003937B3" w:rsidRPr="007C6072" w14:paraId="1879C89F"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hideMark/>
          </w:tcPr>
          <w:p w14:paraId="2D4AAA4B" w14:textId="77777777" w:rsidR="003937B3" w:rsidRPr="007C6072" w:rsidRDefault="003937B3" w:rsidP="004C762D">
            <w:pPr>
              <w:rPr>
                <w:rFonts w:ascii="Aptos Narrow" w:eastAsia="Times New Roman" w:hAnsi="Aptos Narrow" w:cs="Times New Roman"/>
                <w:b w:val="0"/>
                <w:bCs w:val="0"/>
                <w:color w:val="000000"/>
                <w:sz w:val="22"/>
                <w:szCs w:val="22"/>
                <w:lang w:eastAsia="en-AU"/>
              </w:rPr>
            </w:pPr>
            <w:r w:rsidRPr="007C6072">
              <w:rPr>
                <w:rFonts w:ascii="Aptos Narrow" w:eastAsia="Times New Roman" w:hAnsi="Aptos Narrow" w:cs="Times New Roman"/>
                <w:b w:val="0"/>
                <w:bCs w:val="0"/>
                <w:color w:val="000000"/>
                <w:sz w:val="22"/>
                <w:szCs w:val="22"/>
                <w:lang w:eastAsia="en-AU"/>
              </w:rPr>
              <w:t>China</w:t>
            </w:r>
          </w:p>
        </w:tc>
        <w:tc>
          <w:tcPr>
            <w:tcW w:w="3291" w:type="dxa"/>
            <w:hideMark/>
          </w:tcPr>
          <w:p w14:paraId="2473CD19"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Processed animal protein of poultry origin used as feed material</w:t>
            </w:r>
          </w:p>
        </w:tc>
        <w:tc>
          <w:tcPr>
            <w:tcW w:w="2484" w:type="dxa"/>
            <w:hideMark/>
          </w:tcPr>
          <w:p w14:paraId="0990075C"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M482</w:t>
            </w:r>
          </w:p>
        </w:tc>
        <w:tc>
          <w:tcPr>
            <w:tcW w:w="2949" w:type="dxa"/>
            <w:hideMark/>
          </w:tcPr>
          <w:p w14:paraId="75770EA3"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2991" w:type="dxa"/>
            <w:hideMark/>
          </w:tcPr>
          <w:p w14:paraId="73798896"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2E95D8C9"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hideMark/>
          </w:tcPr>
          <w:p w14:paraId="1312456B" w14:textId="77777777" w:rsidR="003937B3" w:rsidRPr="007C6072" w:rsidRDefault="003937B3" w:rsidP="004C762D">
            <w:pPr>
              <w:rPr>
                <w:rFonts w:ascii="Aptos Narrow" w:eastAsia="Times New Roman" w:hAnsi="Aptos Narrow" w:cs="Times New Roman"/>
                <w:b w:val="0"/>
                <w:bCs w:val="0"/>
                <w:color w:val="000000"/>
                <w:sz w:val="22"/>
                <w:szCs w:val="22"/>
                <w:lang w:eastAsia="en-AU"/>
              </w:rPr>
            </w:pPr>
            <w:r w:rsidRPr="007C6072">
              <w:rPr>
                <w:rFonts w:ascii="Aptos Narrow" w:eastAsia="Times New Roman" w:hAnsi="Aptos Narrow" w:cs="Times New Roman"/>
                <w:b w:val="0"/>
                <w:bCs w:val="0"/>
                <w:color w:val="000000"/>
                <w:sz w:val="22"/>
                <w:szCs w:val="22"/>
                <w:lang w:eastAsia="en-AU"/>
              </w:rPr>
              <w:t>Egypt</w:t>
            </w:r>
          </w:p>
        </w:tc>
        <w:tc>
          <w:tcPr>
            <w:tcW w:w="3291" w:type="dxa"/>
            <w:hideMark/>
          </w:tcPr>
          <w:p w14:paraId="3EFDE28D"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Raw pet meat and processed pet food</w:t>
            </w:r>
          </w:p>
        </w:tc>
        <w:tc>
          <w:tcPr>
            <w:tcW w:w="2484" w:type="dxa"/>
            <w:hideMark/>
          </w:tcPr>
          <w:p w14:paraId="2CE91C68"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E242A</w:t>
            </w:r>
          </w:p>
        </w:tc>
        <w:tc>
          <w:tcPr>
            <w:tcW w:w="2949" w:type="dxa"/>
            <w:hideMark/>
          </w:tcPr>
          <w:p w14:paraId="05F38BD0"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3703</w:t>
            </w:r>
          </w:p>
        </w:tc>
        <w:tc>
          <w:tcPr>
            <w:tcW w:w="2991" w:type="dxa"/>
            <w:hideMark/>
          </w:tcPr>
          <w:p w14:paraId="6B476FB8"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w:t>
            </w:r>
          </w:p>
        </w:tc>
      </w:tr>
      <w:tr w:rsidR="003937B3" w:rsidRPr="007C6072" w14:paraId="0F0FE9E5"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val="restart"/>
            <w:hideMark/>
          </w:tcPr>
          <w:p w14:paraId="45AA6312" w14:textId="77777777" w:rsidR="003937B3" w:rsidRPr="007C6072" w:rsidRDefault="003937B3" w:rsidP="004C762D">
            <w:pPr>
              <w:rPr>
                <w:rFonts w:ascii="Aptos Narrow" w:eastAsia="Times New Roman" w:hAnsi="Aptos Narrow" w:cs="Times New Roman"/>
                <w:b w:val="0"/>
                <w:bCs w:val="0"/>
                <w:color w:val="000000"/>
                <w:sz w:val="22"/>
                <w:szCs w:val="22"/>
                <w:lang w:eastAsia="en-AU"/>
              </w:rPr>
            </w:pPr>
            <w:r w:rsidRPr="007C6072">
              <w:rPr>
                <w:rFonts w:ascii="Aptos Narrow" w:eastAsia="Times New Roman" w:hAnsi="Aptos Narrow" w:cs="Times New Roman"/>
                <w:b w:val="0"/>
                <w:bCs w:val="0"/>
                <w:color w:val="000000" w:themeColor="text1"/>
                <w:sz w:val="22"/>
                <w:szCs w:val="22"/>
                <w:lang w:eastAsia="en-AU"/>
              </w:rPr>
              <w:t>EU</w:t>
            </w:r>
          </w:p>
        </w:tc>
        <w:tc>
          <w:tcPr>
            <w:tcW w:w="3291" w:type="dxa"/>
            <w:hideMark/>
          </w:tcPr>
          <w:p w14:paraId="34A79164"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Animal by-products to be used for trade samples or purposes outside the food chain</w:t>
            </w:r>
          </w:p>
        </w:tc>
        <w:tc>
          <w:tcPr>
            <w:tcW w:w="2484" w:type="dxa"/>
            <w:hideMark/>
          </w:tcPr>
          <w:p w14:paraId="1B8179BB"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br/>
              <w:t>M448</w:t>
            </w:r>
          </w:p>
        </w:tc>
        <w:tc>
          <w:tcPr>
            <w:tcW w:w="2949" w:type="dxa"/>
            <w:hideMark/>
          </w:tcPr>
          <w:p w14:paraId="5127AA96"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2991" w:type="dxa"/>
            <w:hideMark/>
          </w:tcPr>
          <w:p w14:paraId="79C82A69"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  </w:t>
            </w:r>
          </w:p>
        </w:tc>
      </w:tr>
      <w:tr w:rsidR="003937B3" w:rsidRPr="007C6072" w14:paraId="098C6AFE"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708CB175"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6080C957"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Inedible rendered fats and oils (for use in the feed chain)</w:t>
            </w:r>
          </w:p>
        </w:tc>
        <w:tc>
          <w:tcPr>
            <w:tcW w:w="2484" w:type="dxa"/>
            <w:tcBorders>
              <w:top w:val="dashSmallGap" w:sz="4" w:space="0" w:color="auto"/>
              <w:bottom w:val="dashSmallGap" w:sz="4" w:space="0" w:color="auto"/>
            </w:tcBorders>
            <w:hideMark/>
          </w:tcPr>
          <w:p w14:paraId="47B907EA"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M250</w:t>
            </w:r>
          </w:p>
        </w:tc>
        <w:tc>
          <w:tcPr>
            <w:tcW w:w="2949" w:type="dxa"/>
            <w:tcBorders>
              <w:top w:val="dashSmallGap" w:sz="4" w:space="0" w:color="auto"/>
              <w:bottom w:val="dashSmallGap" w:sz="4" w:space="0" w:color="auto"/>
            </w:tcBorders>
            <w:hideMark/>
          </w:tcPr>
          <w:p w14:paraId="207178C5"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2991" w:type="dxa"/>
            <w:tcBorders>
              <w:top w:val="dashSmallGap" w:sz="4" w:space="0" w:color="auto"/>
              <w:bottom w:val="dashSmallGap" w:sz="4" w:space="0" w:color="auto"/>
            </w:tcBorders>
            <w:hideMark/>
          </w:tcPr>
          <w:p w14:paraId="3C32F276"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 </w:t>
            </w:r>
          </w:p>
        </w:tc>
      </w:tr>
      <w:tr w:rsidR="003937B3" w:rsidRPr="007C6072" w14:paraId="0D0B5C3D"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6AF148BE"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4580A340"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Ratite meat</w:t>
            </w:r>
          </w:p>
        </w:tc>
        <w:tc>
          <w:tcPr>
            <w:tcW w:w="2484" w:type="dxa"/>
            <w:tcBorders>
              <w:top w:val="dashSmallGap" w:sz="4" w:space="0" w:color="auto"/>
              <w:bottom w:val="dashSmallGap" w:sz="4" w:space="0" w:color="auto"/>
            </w:tcBorders>
            <w:hideMark/>
          </w:tcPr>
          <w:p w14:paraId="73039C66"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Z946</w:t>
            </w:r>
          </w:p>
        </w:tc>
        <w:tc>
          <w:tcPr>
            <w:tcW w:w="2949" w:type="dxa"/>
            <w:tcBorders>
              <w:top w:val="dashSmallGap" w:sz="4" w:space="0" w:color="auto"/>
              <w:bottom w:val="dashSmallGap" w:sz="4" w:space="0" w:color="auto"/>
            </w:tcBorders>
            <w:hideMark/>
          </w:tcPr>
          <w:p w14:paraId="6C93E033"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2991" w:type="dxa"/>
            <w:tcBorders>
              <w:top w:val="dashSmallGap" w:sz="4" w:space="0" w:color="auto"/>
              <w:bottom w:val="dashSmallGap" w:sz="4" w:space="0" w:color="auto"/>
            </w:tcBorders>
            <w:hideMark/>
          </w:tcPr>
          <w:p w14:paraId="000CFB25"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5C321C0D"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07DE4092"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745FC8D8"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Raw materials for the manufacture of petfood</w:t>
            </w:r>
          </w:p>
        </w:tc>
        <w:tc>
          <w:tcPr>
            <w:tcW w:w="2484" w:type="dxa"/>
            <w:tcBorders>
              <w:top w:val="dashSmallGap" w:sz="4" w:space="0" w:color="auto"/>
              <w:bottom w:val="dashSmallGap" w:sz="4" w:space="0" w:color="auto"/>
            </w:tcBorders>
            <w:hideMark/>
          </w:tcPr>
          <w:p w14:paraId="19A8E9C5"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M094</w:t>
            </w:r>
            <w:r w:rsidRPr="007C6072">
              <w:rPr>
                <w:rFonts w:ascii="Aptos Narrow" w:eastAsia="Times New Roman" w:hAnsi="Aptos Narrow" w:cs="Times New Roman"/>
                <w:color w:val="000000"/>
                <w:sz w:val="22"/>
                <w:szCs w:val="22"/>
                <w:lang w:eastAsia="en-AU"/>
              </w:rPr>
              <w:br/>
              <w:t>M277</w:t>
            </w:r>
            <w:r w:rsidRPr="007C6072">
              <w:rPr>
                <w:rFonts w:ascii="Aptos Narrow" w:eastAsia="Times New Roman" w:hAnsi="Aptos Narrow" w:cs="Times New Roman"/>
                <w:color w:val="000000"/>
                <w:sz w:val="22"/>
                <w:szCs w:val="22"/>
                <w:lang w:eastAsia="en-AU"/>
              </w:rPr>
              <w:br/>
              <w:t>M276</w:t>
            </w:r>
            <w:r w:rsidRPr="007C6072">
              <w:rPr>
                <w:rFonts w:ascii="Aptos Narrow" w:eastAsia="Times New Roman" w:hAnsi="Aptos Narrow" w:cs="Times New Roman"/>
                <w:color w:val="000000"/>
                <w:sz w:val="22"/>
                <w:szCs w:val="22"/>
                <w:lang w:eastAsia="en-AU"/>
              </w:rPr>
              <w:br/>
              <w:t>M283</w:t>
            </w:r>
          </w:p>
        </w:tc>
        <w:tc>
          <w:tcPr>
            <w:tcW w:w="2949" w:type="dxa"/>
            <w:tcBorders>
              <w:top w:val="dashSmallGap" w:sz="4" w:space="0" w:color="auto"/>
              <w:bottom w:val="dashSmallGap" w:sz="4" w:space="0" w:color="auto"/>
            </w:tcBorders>
            <w:hideMark/>
          </w:tcPr>
          <w:p w14:paraId="001CF02E"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2991" w:type="dxa"/>
            <w:tcBorders>
              <w:top w:val="dashSmallGap" w:sz="4" w:space="0" w:color="auto"/>
              <w:bottom w:val="dashSmallGap" w:sz="4" w:space="0" w:color="auto"/>
            </w:tcBorders>
            <w:hideMark/>
          </w:tcPr>
          <w:p w14:paraId="7136BE5E"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 </w:t>
            </w:r>
          </w:p>
        </w:tc>
      </w:tr>
      <w:tr w:rsidR="003937B3" w:rsidRPr="007C6072" w14:paraId="7F485D5B"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096B0959"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6A526103"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Retail-ready </w:t>
            </w:r>
            <w:proofErr w:type="spellStart"/>
            <w:r w:rsidRPr="007C6072">
              <w:rPr>
                <w:rFonts w:ascii="Aptos Narrow" w:eastAsia="Times New Roman" w:hAnsi="Aptos Narrow" w:cs="Times New Roman"/>
                <w:color w:val="000000" w:themeColor="text1"/>
                <w:sz w:val="22"/>
                <w:szCs w:val="22"/>
                <w:lang w:eastAsia="en-AU"/>
              </w:rPr>
              <w:t>petmeat</w:t>
            </w:r>
            <w:proofErr w:type="spellEnd"/>
          </w:p>
        </w:tc>
        <w:tc>
          <w:tcPr>
            <w:tcW w:w="2484" w:type="dxa"/>
            <w:tcBorders>
              <w:top w:val="dashSmallGap" w:sz="4" w:space="0" w:color="auto"/>
              <w:bottom w:val="dashSmallGap" w:sz="4" w:space="0" w:color="auto"/>
            </w:tcBorders>
            <w:hideMark/>
          </w:tcPr>
          <w:p w14:paraId="7560AD71"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Z734</w:t>
            </w:r>
          </w:p>
        </w:tc>
        <w:tc>
          <w:tcPr>
            <w:tcW w:w="2949" w:type="dxa"/>
            <w:tcBorders>
              <w:top w:val="dashSmallGap" w:sz="4" w:space="0" w:color="auto"/>
              <w:bottom w:val="dashSmallGap" w:sz="4" w:space="0" w:color="auto"/>
            </w:tcBorders>
            <w:hideMark/>
          </w:tcPr>
          <w:p w14:paraId="18EAC3D6"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2991" w:type="dxa"/>
            <w:tcBorders>
              <w:top w:val="dashSmallGap" w:sz="4" w:space="0" w:color="auto"/>
              <w:bottom w:val="dashSmallGap" w:sz="4" w:space="0" w:color="auto"/>
            </w:tcBorders>
            <w:hideMark/>
          </w:tcPr>
          <w:p w14:paraId="01679EEB"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 </w:t>
            </w:r>
          </w:p>
        </w:tc>
      </w:tr>
      <w:tr w:rsidR="003937B3" w:rsidRPr="007C6072" w14:paraId="163BFD6E"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163270E9"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tcBorders>
            <w:hideMark/>
          </w:tcPr>
          <w:p w14:paraId="28225B9C"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Untreated blood products, excluding blood from horses, mules and donkeys for the manufacture of technical products</w:t>
            </w:r>
          </w:p>
        </w:tc>
        <w:tc>
          <w:tcPr>
            <w:tcW w:w="2484" w:type="dxa"/>
            <w:tcBorders>
              <w:top w:val="dashSmallGap" w:sz="4" w:space="0" w:color="auto"/>
            </w:tcBorders>
            <w:hideMark/>
          </w:tcPr>
          <w:p w14:paraId="492135A8"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Z733</w:t>
            </w:r>
            <w:r w:rsidRPr="007C6072">
              <w:rPr>
                <w:rFonts w:ascii="Aptos Narrow" w:eastAsia="Times New Roman" w:hAnsi="Aptos Narrow" w:cs="Times New Roman"/>
                <w:color w:val="000000"/>
                <w:sz w:val="22"/>
                <w:szCs w:val="22"/>
                <w:lang w:eastAsia="en-AU"/>
              </w:rPr>
              <w:br/>
              <w:t>Z733A</w:t>
            </w:r>
          </w:p>
        </w:tc>
        <w:tc>
          <w:tcPr>
            <w:tcW w:w="2949" w:type="dxa"/>
            <w:tcBorders>
              <w:top w:val="dashSmallGap" w:sz="4" w:space="0" w:color="auto"/>
            </w:tcBorders>
            <w:hideMark/>
          </w:tcPr>
          <w:p w14:paraId="1A143A89"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2991" w:type="dxa"/>
            <w:tcBorders>
              <w:top w:val="dashSmallGap" w:sz="4" w:space="0" w:color="auto"/>
            </w:tcBorders>
            <w:hideMark/>
          </w:tcPr>
          <w:p w14:paraId="15165EB5"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 </w:t>
            </w:r>
          </w:p>
        </w:tc>
      </w:tr>
      <w:tr w:rsidR="003937B3" w:rsidRPr="007C6072" w14:paraId="7E5F57A7"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val="restart"/>
            <w:hideMark/>
          </w:tcPr>
          <w:p w14:paraId="167616DE" w14:textId="77777777" w:rsidR="003937B3" w:rsidRPr="007C6072" w:rsidRDefault="003937B3" w:rsidP="004C762D">
            <w:pPr>
              <w:rPr>
                <w:rFonts w:ascii="Aptos Narrow" w:eastAsia="Times New Roman" w:hAnsi="Aptos Narrow" w:cs="Times New Roman"/>
                <w:b w:val="0"/>
                <w:bCs w:val="0"/>
                <w:color w:val="000000"/>
                <w:sz w:val="22"/>
                <w:szCs w:val="22"/>
                <w:lang w:eastAsia="en-AU"/>
              </w:rPr>
            </w:pPr>
            <w:r w:rsidRPr="007C6072">
              <w:rPr>
                <w:rFonts w:ascii="Aptos Narrow" w:eastAsia="Times New Roman" w:hAnsi="Aptos Narrow" w:cs="Times New Roman"/>
                <w:b w:val="0"/>
                <w:bCs w:val="0"/>
                <w:color w:val="000000" w:themeColor="text1"/>
                <w:sz w:val="22"/>
                <w:szCs w:val="22"/>
                <w:lang w:eastAsia="en-AU"/>
              </w:rPr>
              <w:t>French Polynesia</w:t>
            </w:r>
          </w:p>
        </w:tc>
        <w:tc>
          <w:tcPr>
            <w:tcW w:w="3291" w:type="dxa"/>
            <w:tcBorders>
              <w:bottom w:val="dashSmallGap" w:sz="4" w:space="0" w:color="auto"/>
            </w:tcBorders>
            <w:hideMark/>
          </w:tcPr>
          <w:p w14:paraId="4B57F513"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Dry processed pet food containing rendered co-products of terrestrial and aquatic origin </w:t>
            </w:r>
          </w:p>
        </w:tc>
        <w:tc>
          <w:tcPr>
            <w:tcW w:w="2484" w:type="dxa"/>
            <w:tcBorders>
              <w:bottom w:val="dashSmallGap" w:sz="4" w:space="0" w:color="auto"/>
            </w:tcBorders>
            <w:hideMark/>
          </w:tcPr>
          <w:p w14:paraId="0861BD1C"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E242</w:t>
            </w:r>
            <w:r w:rsidRPr="007C6072">
              <w:rPr>
                <w:rFonts w:ascii="Aptos Narrow" w:eastAsia="Times New Roman" w:hAnsi="Aptos Narrow" w:cs="Times New Roman"/>
                <w:color w:val="000000"/>
                <w:sz w:val="22"/>
                <w:szCs w:val="22"/>
                <w:lang w:eastAsia="en-AU"/>
              </w:rPr>
              <w:br/>
              <w:t>E242A</w:t>
            </w:r>
          </w:p>
        </w:tc>
        <w:tc>
          <w:tcPr>
            <w:tcW w:w="2949" w:type="dxa"/>
            <w:tcBorders>
              <w:bottom w:val="dashSmallGap" w:sz="4" w:space="0" w:color="auto"/>
            </w:tcBorders>
            <w:hideMark/>
          </w:tcPr>
          <w:p w14:paraId="28A0A188"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w:t>
            </w:r>
          </w:p>
        </w:tc>
        <w:tc>
          <w:tcPr>
            <w:tcW w:w="2991" w:type="dxa"/>
            <w:tcBorders>
              <w:bottom w:val="dashSmallGap" w:sz="4" w:space="0" w:color="auto"/>
            </w:tcBorders>
            <w:hideMark/>
          </w:tcPr>
          <w:p w14:paraId="3561A763"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Certification available for animals sourced and processed outside Victoria, NSW and the ACT.</w:t>
            </w:r>
          </w:p>
        </w:tc>
      </w:tr>
      <w:tr w:rsidR="003937B3" w:rsidRPr="007C6072" w14:paraId="2088BFE1"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2AB2A7F1"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22E18F36"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Dry processed pet food containing rendered co-products of terrestrial origin </w:t>
            </w:r>
          </w:p>
        </w:tc>
        <w:tc>
          <w:tcPr>
            <w:tcW w:w="2484" w:type="dxa"/>
            <w:tcBorders>
              <w:top w:val="dashSmallGap" w:sz="4" w:space="0" w:color="auto"/>
              <w:bottom w:val="dashSmallGap" w:sz="4" w:space="0" w:color="auto"/>
            </w:tcBorders>
            <w:hideMark/>
          </w:tcPr>
          <w:p w14:paraId="423FC91C"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E242</w:t>
            </w:r>
            <w:r w:rsidRPr="007C6072">
              <w:rPr>
                <w:rFonts w:ascii="Aptos Narrow" w:eastAsia="Times New Roman" w:hAnsi="Aptos Narrow" w:cs="Times New Roman"/>
                <w:color w:val="000000"/>
                <w:sz w:val="22"/>
                <w:szCs w:val="22"/>
                <w:lang w:eastAsia="en-AU"/>
              </w:rPr>
              <w:br/>
              <w:t>E242A</w:t>
            </w:r>
          </w:p>
        </w:tc>
        <w:tc>
          <w:tcPr>
            <w:tcW w:w="2949" w:type="dxa"/>
            <w:tcBorders>
              <w:top w:val="dashSmallGap" w:sz="4" w:space="0" w:color="auto"/>
              <w:bottom w:val="dashSmallGap" w:sz="4" w:space="0" w:color="auto"/>
            </w:tcBorders>
            <w:hideMark/>
          </w:tcPr>
          <w:p w14:paraId="2412FD62"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w:t>
            </w:r>
          </w:p>
        </w:tc>
        <w:tc>
          <w:tcPr>
            <w:tcW w:w="2991" w:type="dxa"/>
            <w:tcBorders>
              <w:top w:val="dashSmallGap" w:sz="4" w:space="0" w:color="auto"/>
              <w:bottom w:val="dashSmallGap" w:sz="4" w:space="0" w:color="auto"/>
            </w:tcBorders>
            <w:hideMark/>
          </w:tcPr>
          <w:p w14:paraId="078F53A6"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Certification available for animals sourced and processed outside Victoria, NSW and the ACT. </w:t>
            </w:r>
          </w:p>
        </w:tc>
      </w:tr>
      <w:tr w:rsidR="003937B3" w:rsidRPr="007C6072" w14:paraId="0C5DB03B"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3935D389"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6100FC78"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Feed containing terrestrial animal ingredients intended for feeding all animals (excluding ruminants) for human consumption</w:t>
            </w:r>
          </w:p>
        </w:tc>
        <w:tc>
          <w:tcPr>
            <w:tcW w:w="2484" w:type="dxa"/>
            <w:tcBorders>
              <w:top w:val="dashSmallGap" w:sz="4" w:space="0" w:color="auto"/>
              <w:bottom w:val="dashSmallGap" w:sz="4" w:space="0" w:color="auto"/>
            </w:tcBorders>
            <w:hideMark/>
          </w:tcPr>
          <w:p w14:paraId="7DE26F4B"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EX214C</w:t>
            </w:r>
          </w:p>
        </w:tc>
        <w:tc>
          <w:tcPr>
            <w:tcW w:w="2949" w:type="dxa"/>
            <w:tcBorders>
              <w:top w:val="dashSmallGap" w:sz="4" w:space="0" w:color="auto"/>
              <w:bottom w:val="dashSmallGap" w:sz="4" w:space="0" w:color="auto"/>
            </w:tcBorders>
            <w:hideMark/>
          </w:tcPr>
          <w:p w14:paraId="72D47911"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2991" w:type="dxa"/>
            <w:tcBorders>
              <w:top w:val="dashSmallGap" w:sz="4" w:space="0" w:color="auto"/>
              <w:bottom w:val="dashSmallGap" w:sz="4" w:space="0" w:color="auto"/>
            </w:tcBorders>
            <w:hideMark/>
          </w:tcPr>
          <w:p w14:paraId="5C3585DF"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Certification available. </w:t>
            </w:r>
          </w:p>
        </w:tc>
      </w:tr>
      <w:tr w:rsidR="003937B3" w:rsidRPr="007C6072" w14:paraId="21974A2D"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013E7059"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5368C08D"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Ostrich and emu meat and offal</w:t>
            </w:r>
          </w:p>
        </w:tc>
        <w:tc>
          <w:tcPr>
            <w:tcW w:w="2484" w:type="dxa"/>
            <w:tcBorders>
              <w:top w:val="dashSmallGap" w:sz="4" w:space="0" w:color="auto"/>
              <w:bottom w:val="dashSmallGap" w:sz="4" w:space="0" w:color="auto"/>
            </w:tcBorders>
            <w:hideMark/>
          </w:tcPr>
          <w:p w14:paraId="74AFC03B"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Z91</w:t>
            </w:r>
          </w:p>
        </w:tc>
        <w:tc>
          <w:tcPr>
            <w:tcW w:w="2949" w:type="dxa"/>
            <w:tcBorders>
              <w:top w:val="dashSmallGap" w:sz="4" w:space="0" w:color="auto"/>
              <w:bottom w:val="dashSmallGap" w:sz="4" w:space="0" w:color="auto"/>
            </w:tcBorders>
            <w:hideMark/>
          </w:tcPr>
          <w:p w14:paraId="156E8907"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2991" w:type="dxa"/>
            <w:tcBorders>
              <w:top w:val="dashSmallGap" w:sz="4" w:space="0" w:color="auto"/>
              <w:bottom w:val="dashSmallGap" w:sz="4" w:space="0" w:color="auto"/>
            </w:tcBorders>
            <w:hideMark/>
          </w:tcPr>
          <w:p w14:paraId="4C8B931B"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1E719F5D"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4405723F"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tcBorders>
            <w:hideMark/>
          </w:tcPr>
          <w:p w14:paraId="1FFCA2D2"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meat and meat products</w:t>
            </w:r>
          </w:p>
        </w:tc>
        <w:tc>
          <w:tcPr>
            <w:tcW w:w="2484" w:type="dxa"/>
            <w:tcBorders>
              <w:top w:val="dashSmallGap" w:sz="4" w:space="0" w:color="auto"/>
            </w:tcBorders>
            <w:hideMark/>
          </w:tcPr>
          <w:p w14:paraId="39FF1427"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Z91</w:t>
            </w:r>
          </w:p>
        </w:tc>
        <w:tc>
          <w:tcPr>
            <w:tcW w:w="2949" w:type="dxa"/>
            <w:tcBorders>
              <w:top w:val="dashSmallGap" w:sz="4" w:space="0" w:color="auto"/>
            </w:tcBorders>
            <w:hideMark/>
          </w:tcPr>
          <w:p w14:paraId="09B4E90C"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2991" w:type="dxa"/>
            <w:tcBorders>
              <w:top w:val="dashSmallGap" w:sz="4" w:space="0" w:color="auto"/>
            </w:tcBorders>
            <w:hideMark/>
          </w:tcPr>
          <w:p w14:paraId="7C5D32C5"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0655E0A9"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val="restart"/>
            <w:hideMark/>
          </w:tcPr>
          <w:p w14:paraId="07FB6690" w14:textId="77777777" w:rsidR="003937B3" w:rsidRPr="007C6072" w:rsidRDefault="003937B3" w:rsidP="004C762D">
            <w:pPr>
              <w:rPr>
                <w:rFonts w:ascii="Aptos Narrow" w:eastAsia="Times New Roman" w:hAnsi="Aptos Narrow" w:cs="Times New Roman"/>
                <w:b w:val="0"/>
                <w:bCs w:val="0"/>
                <w:color w:val="000000"/>
                <w:sz w:val="22"/>
                <w:szCs w:val="22"/>
                <w:lang w:eastAsia="en-AU"/>
              </w:rPr>
            </w:pPr>
            <w:r w:rsidRPr="007C6072">
              <w:rPr>
                <w:rFonts w:ascii="Aptos Narrow" w:eastAsia="Times New Roman" w:hAnsi="Aptos Narrow" w:cs="Times New Roman"/>
                <w:b w:val="0"/>
                <w:bCs w:val="0"/>
                <w:color w:val="000000" w:themeColor="text1"/>
                <w:sz w:val="22"/>
                <w:szCs w:val="22"/>
                <w:lang w:eastAsia="en-AU"/>
              </w:rPr>
              <w:t>Great Britain</w:t>
            </w:r>
          </w:p>
        </w:tc>
        <w:tc>
          <w:tcPr>
            <w:tcW w:w="3291" w:type="dxa"/>
            <w:tcBorders>
              <w:bottom w:val="dashSmallGap" w:sz="4" w:space="0" w:color="auto"/>
            </w:tcBorders>
            <w:hideMark/>
          </w:tcPr>
          <w:p w14:paraId="529A697E"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Animal by-products to be used for trade samples or purposes outside the food chain</w:t>
            </w:r>
          </w:p>
        </w:tc>
        <w:tc>
          <w:tcPr>
            <w:tcW w:w="2484" w:type="dxa"/>
            <w:tcBorders>
              <w:bottom w:val="dashSmallGap" w:sz="4" w:space="0" w:color="auto"/>
            </w:tcBorders>
            <w:hideMark/>
          </w:tcPr>
          <w:p w14:paraId="08CDF60C"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IGBE</w:t>
            </w:r>
          </w:p>
        </w:tc>
        <w:tc>
          <w:tcPr>
            <w:tcW w:w="2949" w:type="dxa"/>
            <w:tcBorders>
              <w:bottom w:val="dashSmallGap" w:sz="4" w:space="0" w:color="auto"/>
            </w:tcBorders>
            <w:hideMark/>
          </w:tcPr>
          <w:p w14:paraId="6064D3B8"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2991" w:type="dxa"/>
            <w:tcBorders>
              <w:bottom w:val="dashSmallGap" w:sz="4" w:space="0" w:color="auto"/>
            </w:tcBorders>
            <w:hideMark/>
          </w:tcPr>
          <w:p w14:paraId="171B1DE0"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w:t>
            </w:r>
          </w:p>
        </w:tc>
      </w:tr>
      <w:tr w:rsidR="003937B3" w:rsidRPr="007C6072" w14:paraId="590FA94D"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27987568"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1EDCF199"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Inedible rendered fats and oils (for use in the feed chain)</w:t>
            </w:r>
          </w:p>
        </w:tc>
        <w:tc>
          <w:tcPr>
            <w:tcW w:w="2484" w:type="dxa"/>
            <w:tcBorders>
              <w:top w:val="dashSmallGap" w:sz="4" w:space="0" w:color="auto"/>
              <w:bottom w:val="dashSmallGap" w:sz="4" w:space="0" w:color="auto"/>
            </w:tcBorders>
            <w:hideMark/>
          </w:tcPr>
          <w:p w14:paraId="1D2D33C1"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IGBJ</w:t>
            </w:r>
          </w:p>
        </w:tc>
        <w:tc>
          <w:tcPr>
            <w:tcW w:w="2949" w:type="dxa"/>
            <w:tcBorders>
              <w:top w:val="dashSmallGap" w:sz="4" w:space="0" w:color="auto"/>
              <w:bottom w:val="dashSmallGap" w:sz="4" w:space="0" w:color="auto"/>
            </w:tcBorders>
            <w:hideMark/>
          </w:tcPr>
          <w:p w14:paraId="6A273D4A"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2991" w:type="dxa"/>
            <w:tcBorders>
              <w:top w:val="dashSmallGap" w:sz="4" w:space="0" w:color="auto"/>
              <w:bottom w:val="dashSmallGap" w:sz="4" w:space="0" w:color="auto"/>
            </w:tcBorders>
            <w:hideMark/>
          </w:tcPr>
          <w:p w14:paraId="7E673957"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w:t>
            </w:r>
          </w:p>
        </w:tc>
      </w:tr>
      <w:tr w:rsidR="003937B3" w:rsidRPr="007C6072" w14:paraId="42AC6E22"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48DEE1FD"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tcBorders>
            <w:hideMark/>
          </w:tcPr>
          <w:p w14:paraId="299079C8"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Raw materials for the manufacture of petfood</w:t>
            </w:r>
          </w:p>
        </w:tc>
        <w:tc>
          <w:tcPr>
            <w:tcW w:w="2484" w:type="dxa"/>
            <w:tcBorders>
              <w:top w:val="dashSmallGap" w:sz="4" w:space="0" w:color="auto"/>
            </w:tcBorders>
            <w:hideMark/>
          </w:tcPr>
          <w:p w14:paraId="269CC373"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IGBB</w:t>
            </w:r>
          </w:p>
        </w:tc>
        <w:tc>
          <w:tcPr>
            <w:tcW w:w="2949" w:type="dxa"/>
            <w:tcBorders>
              <w:top w:val="dashSmallGap" w:sz="4" w:space="0" w:color="auto"/>
            </w:tcBorders>
            <w:hideMark/>
          </w:tcPr>
          <w:p w14:paraId="6702EBCA"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2991" w:type="dxa"/>
            <w:tcBorders>
              <w:top w:val="dashSmallGap" w:sz="4" w:space="0" w:color="auto"/>
            </w:tcBorders>
            <w:hideMark/>
          </w:tcPr>
          <w:p w14:paraId="761C9C7D"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w:t>
            </w:r>
          </w:p>
        </w:tc>
      </w:tr>
      <w:tr w:rsidR="003937B3" w:rsidRPr="007C6072" w14:paraId="1EDC2A3C"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6C09D89A"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tcBorders>
            <w:hideMark/>
          </w:tcPr>
          <w:p w14:paraId="50C78C5F"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Untreated blood products, excluding blood from horses, mules and donkeys for the manufacture of technical products</w:t>
            </w:r>
          </w:p>
        </w:tc>
        <w:tc>
          <w:tcPr>
            <w:tcW w:w="2484" w:type="dxa"/>
            <w:tcBorders>
              <w:top w:val="dashSmallGap" w:sz="4" w:space="0" w:color="auto"/>
            </w:tcBorders>
            <w:hideMark/>
          </w:tcPr>
          <w:p w14:paraId="1260FF3E"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IGBC</w:t>
            </w:r>
          </w:p>
        </w:tc>
        <w:tc>
          <w:tcPr>
            <w:tcW w:w="2949" w:type="dxa"/>
            <w:tcBorders>
              <w:top w:val="dashSmallGap" w:sz="4" w:space="0" w:color="auto"/>
            </w:tcBorders>
            <w:hideMark/>
          </w:tcPr>
          <w:p w14:paraId="2E2CA220"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2991" w:type="dxa"/>
            <w:tcBorders>
              <w:top w:val="dashSmallGap" w:sz="4" w:space="0" w:color="auto"/>
            </w:tcBorders>
            <w:hideMark/>
          </w:tcPr>
          <w:p w14:paraId="01546CBC"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w:t>
            </w:r>
          </w:p>
        </w:tc>
      </w:tr>
      <w:tr w:rsidR="003937B3" w:rsidRPr="007C6072" w14:paraId="417CC7B6"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val="restart"/>
            <w:hideMark/>
          </w:tcPr>
          <w:p w14:paraId="7F4D13A4" w14:textId="77777777" w:rsidR="003937B3" w:rsidRPr="007C6072" w:rsidRDefault="003937B3" w:rsidP="004C762D">
            <w:pPr>
              <w:rPr>
                <w:rFonts w:ascii="Aptos Narrow" w:eastAsia="Times New Roman" w:hAnsi="Aptos Narrow" w:cs="Times New Roman"/>
                <w:b w:val="0"/>
                <w:bCs w:val="0"/>
                <w:color w:val="000000"/>
                <w:sz w:val="22"/>
                <w:szCs w:val="22"/>
                <w:lang w:eastAsia="en-AU"/>
              </w:rPr>
            </w:pPr>
            <w:r w:rsidRPr="007C6072">
              <w:rPr>
                <w:rFonts w:ascii="Aptos Narrow" w:eastAsia="Times New Roman" w:hAnsi="Aptos Narrow" w:cs="Times New Roman"/>
                <w:b w:val="0"/>
                <w:bCs w:val="0"/>
                <w:color w:val="000000" w:themeColor="text1"/>
                <w:sz w:val="22"/>
                <w:szCs w:val="22"/>
                <w:lang w:eastAsia="en-AU"/>
              </w:rPr>
              <w:t>Hong Kong</w:t>
            </w:r>
          </w:p>
        </w:tc>
        <w:tc>
          <w:tcPr>
            <w:tcW w:w="3291" w:type="dxa"/>
            <w:tcBorders>
              <w:bottom w:val="dashSmallGap" w:sz="4" w:space="0" w:color="auto"/>
            </w:tcBorders>
            <w:hideMark/>
          </w:tcPr>
          <w:p w14:paraId="4AF769BC"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Combined beef and poultry meat products</w:t>
            </w:r>
          </w:p>
        </w:tc>
        <w:tc>
          <w:tcPr>
            <w:tcW w:w="2484" w:type="dxa"/>
            <w:tcBorders>
              <w:bottom w:val="dashSmallGap" w:sz="4" w:space="0" w:color="auto"/>
            </w:tcBorders>
            <w:hideMark/>
          </w:tcPr>
          <w:p w14:paraId="10A029CA"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Z933</w:t>
            </w:r>
          </w:p>
        </w:tc>
        <w:tc>
          <w:tcPr>
            <w:tcW w:w="2949" w:type="dxa"/>
            <w:tcBorders>
              <w:bottom w:val="dashSmallGap" w:sz="4" w:space="0" w:color="auto"/>
            </w:tcBorders>
            <w:hideMark/>
          </w:tcPr>
          <w:p w14:paraId="6B6FF1B6"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3678</w:t>
            </w:r>
          </w:p>
        </w:tc>
        <w:tc>
          <w:tcPr>
            <w:tcW w:w="2991" w:type="dxa"/>
            <w:tcBorders>
              <w:bottom w:val="dashSmallGap" w:sz="4" w:space="0" w:color="auto"/>
            </w:tcBorders>
            <w:hideMark/>
          </w:tcPr>
          <w:p w14:paraId="4098D053"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Aptos Narrow" w:hAnsi="Aptos Narrow" w:cs="Aptos Narrow"/>
                <w:color w:val="000000" w:themeColor="text1"/>
                <w:sz w:val="22"/>
                <w:szCs w:val="22"/>
              </w:rPr>
            </w:pPr>
            <w:r w:rsidRPr="007C6072">
              <w:rPr>
                <w:rFonts w:ascii="Aptos Narrow" w:eastAsia="Aptos Narrow" w:hAnsi="Aptos Narrow" w:cs="Aptos Narrow"/>
                <w:color w:val="000000" w:themeColor="text1"/>
                <w:sz w:val="22"/>
                <w:szCs w:val="22"/>
              </w:rPr>
              <w:t>Certification available for product sourced outside of Hong Kong’s specified AI suspension areas (see Table 1).</w:t>
            </w:r>
          </w:p>
        </w:tc>
      </w:tr>
      <w:tr w:rsidR="003937B3" w:rsidRPr="007C6072" w14:paraId="6C6FC793"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6B065680"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6D314DFB"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Table eggs</w:t>
            </w:r>
          </w:p>
        </w:tc>
        <w:tc>
          <w:tcPr>
            <w:tcW w:w="2484" w:type="dxa"/>
            <w:tcBorders>
              <w:top w:val="dashSmallGap" w:sz="4" w:space="0" w:color="auto"/>
              <w:bottom w:val="dashSmallGap" w:sz="4" w:space="0" w:color="auto"/>
            </w:tcBorders>
            <w:hideMark/>
          </w:tcPr>
          <w:p w14:paraId="17897C2A"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EX46EG</w:t>
            </w:r>
          </w:p>
        </w:tc>
        <w:tc>
          <w:tcPr>
            <w:tcW w:w="2949" w:type="dxa"/>
            <w:tcBorders>
              <w:top w:val="dashSmallGap" w:sz="4" w:space="0" w:color="auto"/>
              <w:bottom w:val="dashSmallGap" w:sz="4" w:space="0" w:color="auto"/>
            </w:tcBorders>
            <w:hideMark/>
          </w:tcPr>
          <w:p w14:paraId="106D12FB"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3945</w:t>
            </w:r>
          </w:p>
        </w:tc>
        <w:tc>
          <w:tcPr>
            <w:tcW w:w="2991" w:type="dxa"/>
            <w:tcBorders>
              <w:top w:val="dashSmallGap" w:sz="4" w:space="0" w:color="auto"/>
              <w:bottom w:val="dashSmallGap" w:sz="4" w:space="0" w:color="auto"/>
            </w:tcBorders>
            <w:hideMark/>
          </w:tcPr>
          <w:p w14:paraId="437DD1BE"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Aptos Narrow" w:hAnsi="Aptos Narrow" w:cs="Aptos Narrow"/>
                <w:color w:val="000000" w:themeColor="text1"/>
                <w:sz w:val="22"/>
                <w:szCs w:val="22"/>
              </w:rPr>
            </w:pPr>
            <w:r w:rsidRPr="007C6072">
              <w:rPr>
                <w:rFonts w:ascii="Aptos Narrow" w:eastAsia="Aptos Narrow" w:hAnsi="Aptos Narrow" w:cs="Aptos Narrow"/>
                <w:color w:val="000000" w:themeColor="text1"/>
                <w:sz w:val="22"/>
                <w:szCs w:val="22"/>
              </w:rPr>
              <w:t>Certification available for product sourced outside of Hong Kong’s specified AI suspension areas (see Table 1).</w:t>
            </w:r>
          </w:p>
          <w:p w14:paraId="4CE44675"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p>
        </w:tc>
      </w:tr>
      <w:tr w:rsidR="003937B3" w:rsidRPr="007C6072" w14:paraId="7EA3BE87"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174840C6"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49E9B4D6"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Ostrich and emu carcasses and emu offal with departmental inspector supervision of ante and post-mortem inspection</w:t>
            </w:r>
          </w:p>
        </w:tc>
        <w:tc>
          <w:tcPr>
            <w:tcW w:w="2484" w:type="dxa"/>
            <w:tcBorders>
              <w:top w:val="dashSmallGap" w:sz="4" w:space="0" w:color="auto"/>
              <w:bottom w:val="dashSmallGap" w:sz="4" w:space="0" w:color="auto"/>
            </w:tcBorders>
            <w:hideMark/>
          </w:tcPr>
          <w:p w14:paraId="25CB4578"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Z87A</w:t>
            </w:r>
          </w:p>
        </w:tc>
        <w:tc>
          <w:tcPr>
            <w:tcW w:w="2949" w:type="dxa"/>
            <w:tcBorders>
              <w:top w:val="dashSmallGap" w:sz="4" w:space="0" w:color="auto"/>
              <w:bottom w:val="dashSmallGap" w:sz="4" w:space="0" w:color="auto"/>
            </w:tcBorders>
            <w:hideMark/>
          </w:tcPr>
          <w:p w14:paraId="0234CA44"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2172</w:t>
            </w:r>
          </w:p>
        </w:tc>
        <w:tc>
          <w:tcPr>
            <w:tcW w:w="2991" w:type="dxa"/>
            <w:tcBorders>
              <w:top w:val="dashSmallGap" w:sz="4" w:space="0" w:color="auto"/>
              <w:bottom w:val="dashSmallGap" w:sz="4" w:space="0" w:color="auto"/>
            </w:tcBorders>
            <w:hideMark/>
          </w:tcPr>
          <w:p w14:paraId="3E40329F"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Aptos Narrow" w:hAnsi="Aptos Narrow" w:cs="Aptos Narrow"/>
                <w:color w:val="000000" w:themeColor="text1"/>
                <w:sz w:val="22"/>
                <w:szCs w:val="22"/>
              </w:rPr>
            </w:pPr>
            <w:r w:rsidRPr="007C6072">
              <w:rPr>
                <w:rFonts w:ascii="Aptos Narrow" w:eastAsia="Aptos Narrow" w:hAnsi="Aptos Narrow" w:cs="Aptos Narrow"/>
                <w:color w:val="000000" w:themeColor="text1"/>
                <w:sz w:val="22"/>
                <w:szCs w:val="22"/>
              </w:rPr>
              <w:t>Certification available for product sourced outside of Hong Kong’s specified AI suspension areas (see Table 1).</w:t>
            </w:r>
          </w:p>
          <w:p w14:paraId="3FE2E624"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p>
        </w:tc>
      </w:tr>
      <w:tr w:rsidR="003937B3" w:rsidRPr="007C6072" w14:paraId="31147DD6"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6AD13DDF"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783F8586"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Ostrich and emu meat products with departmental inspector supervision of ante and post-mortem inspection</w:t>
            </w:r>
          </w:p>
        </w:tc>
        <w:tc>
          <w:tcPr>
            <w:tcW w:w="2484" w:type="dxa"/>
            <w:tcBorders>
              <w:top w:val="dashSmallGap" w:sz="4" w:space="0" w:color="auto"/>
              <w:bottom w:val="dashSmallGap" w:sz="4" w:space="0" w:color="auto"/>
            </w:tcBorders>
            <w:hideMark/>
          </w:tcPr>
          <w:p w14:paraId="37F26D13"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Z87C</w:t>
            </w:r>
          </w:p>
        </w:tc>
        <w:tc>
          <w:tcPr>
            <w:tcW w:w="2949" w:type="dxa"/>
            <w:tcBorders>
              <w:top w:val="dashSmallGap" w:sz="4" w:space="0" w:color="auto"/>
              <w:bottom w:val="dashSmallGap" w:sz="4" w:space="0" w:color="auto"/>
            </w:tcBorders>
            <w:hideMark/>
          </w:tcPr>
          <w:p w14:paraId="6A4F546E"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2172</w:t>
            </w:r>
          </w:p>
        </w:tc>
        <w:tc>
          <w:tcPr>
            <w:tcW w:w="2991" w:type="dxa"/>
            <w:tcBorders>
              <w:top w:val="dashSmallGap" w:sz="4" w:space="0" w:color="auto"/>
              <w:bottom w:val="dashSmallGap" w:sz="4" w:space="0" w:color="auto"/>
            </w:tcBorders>
            <w:hideMark/>
          </w:tcPr>
          <w:p w14:paraId="0066FAB3"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Aptos Narrow" w:hAnsi="Aptos Narrow" w:cs="Aptos Narrow"/>
                <w:color w:val="000000" w:themeColor="text1"/>
                <w:sz w:val="22"/>
                <w:szCs w:val="22"/>
              </w:rPr>
            </w:pPr>
            <w:r w:rsidRPr="007C6072">
              <w:rPr>
                <w:rFonts w:ascii="Aptos Narrow" w:eastAsia="Aptos Narrow" w:hAnsi="Aptos Narrow" w:cs="Aptos Narrow"/>
                <w:color w:val="000000" w:themeColor="text1"/>
                <w:sz w:val="22"/>
                <w:szCs w:val="22"/>
              </w:rPr>
              <w:t>Certification available for product sourced outside of Hong Kong’s specified AI suspension areas (see Table 1).</w:t>
            </w:r>
          </w:p>
          <w:p w14:paraId="09AC4660"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p>
        </w:tc>
      </w:tr>
      <w:tr w:rsidR="003937B3" w:rsidRPr="007C6072" w14:paraId="7D4E9B87"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7A2C3BFE"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0E067840"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Ostrich and emu meat with departmental inspector supervision of ante and postmortem inspection</w:t>
            </w:r>
          </w:p>
        </w:tc>
        <w:tc>
          <w:tcPr>
            <w:tcW w:w="2484" w:type="dxa"/>
            <w:tcBorders>
              <w:top w:val="dashSmallGap" w:sz="4" w:space="0" w:color="auto"/>
              <w:bottom w:val="dashSmallGap" w:sz="4" w:space="0" w:color="auto"/>
            </w:tcBorders>
            <w:hideMark/>
          </w:tcPr>
          <w:p w14:paraId="293FD996"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Z87B</w:t>
            </w:r>
          </w:p>
        </w:tc>
        <w:tc>
          <w:tcPr>
            <w:tcW w:w="2949" w:type="dxa"/>
            <w:tcBorders>
              <w:top w:val="dashSmallGap" w:sz="4" w:space="0" w:color="auto"/>
              <w:bottom w:val="dashSmallGap" w:sz="4" w:space="0" w:color="auto"/>
            </w:tcBorders>
            <w:hideMark/>
          </w:tcPr>
          <w:p w14:paraId="118B1B06"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2172</w:t>
            </w:r>
          </w:p>
        </w:tc>
        <w:tc>
          <w:tcPr>
            <w:tcW w:w="2991" w:type="dxa"/>
            <w:tcBorders>
              <w:top w:val="dashSmallGap" w:sz="4" w:space="0" w:color="auto"/>
              <w:bottom w:val="dashSmallGap" w:sz="4" w:space="0" w:color="auto"/>
            </w:tcBorders>
            <w:hideMark/>
          </w:tcPr>
          <w:p w14:paraId="20986C41"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Aptos Narrow" w:hAnsi="Aptos Narrow" w:cs="Aptos Narrow"/>
                <w:color w:val="000000" w:themeColor="text1"/>
                <w:sz w:val="22"/>
                <w:szCs w:val="22"/>
              </w:rPr>
            </w:pPr>
            <w:r w:rsidRPr="007C6072">
              <w:rPr>
                <w:rFonts w:ascii="Aptos Narrow" w:eastAsia="Aptos Narrow" w:hAnsi="Aptos Narrow" w:cs="Aptos Narrow"/>
                <w:color w:val="000000" w:themeColor="text1"/>
                <w:sz w:val="22"/>
                <w:szCs w:val="22"/>
              </w:rPr>
              <w:t>Certification available for product sourced outside of Hong Kong’s specified AI suspension areas (see Table 1).</w:t>
            </w:r>
          </w:p>
          <w:p w14:paraId="127DC080"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p>
        </w:tc>
      </w:tr>
      <w:tr w:rsidR="003937B3" w:rsidRPr="007C6072" w14:paraId="3BB43CF0"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4BB1909D"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7605B990"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Poultry carcases and offal with departmental inspector supervision of ante and post-mortem inspection</w:t>
            </w:r>
          </w:p>
        </w:tc>
        <w:tc>
          <w:tcPr>
            <w:tcW w:w="2484" w:type="dxa"/>
            <w:tcBorders>
              <w:top w:val="dashSmallGap" w:sz="4" w:space="0" w:color="auto"/>
              <w:bottom w:val="dashSmallGap" w:sz="4" w:space="0" w:color="auto"/>
            </w:tcBorders>
            <w:hideMark/>
          </w:tcPr>
          <w:p w14:paraId="54ACC40B"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EX195A</w:t>
            </w:r>
          </w:p>
        </w:tc>
        <w:tc>
          <w:tcPr>
            <w:tcW w:w="2949" w:type="dxa"/>
            <w:tcBorders>
              <w:top w:val="dashSmallGap" w:sz="4" w:space="0" w:color="auto"/>
              <w:bottom w:val="dashSmallGap" w:sz="4" w:space="0" w:color="auto"/>
            </w:tcBorders>
            <w:hideMark/>
          </w:tcPr>
          <w:p w14:paraId="02E9C838"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2172</w:t>
            </w:r>
          </w:p>
        </w:tc>
        <w:tc>
          <w:tcPr>
            <w:tcW w:w="2991" w:type="dxa"/>
            <w:tcBorders>
              <w:top w:val="dashSmallGap" w:sz="4" w:space="0" w:color="auto"/>
              <w:bottom w:val="dashSmallGap" w:sz="4" w:space="0" w:color="auto"/>
            </w:tcBorders>
            <w:hideMark/>
          </w:tcPr>
          <w:p w14:paraId="5DB2C73C"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Aptos Narrow" w:hAnsi="Aptos Narrow" w:cs="Aptos Narrow"/>
                <w:color w:val="000000" w:themeColor="text1"/>
                <w:sz w:val="22"/>
                <w:szCs w:val="22"/>
              </w:rPr>
            </w:pPr>
            <w:r w:rsidRPr="007C6072">
              <w:rPr>
                <w:rFonts w:ascii="Aptos Narrow" w:eastAsia="Aptos Narrow" w:hAnsi="Aptos Narrow" w:cs="Aptos Narrow"/>
                <w:color w:val="000000" w:themeColor="text1"/>
                <w:sz w:val="22"/>
                <w:szCs w:val="22"/>
              </w:rPr>
              <w:t>Certification available for product sourced outside of Hong Kong’s specified AI suspension areas (see Table 1).</w:t>
            </w:r>
          </w:p>
          <w:p w14:paraId="2E924029"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p>
        </w:tc>
      </w:tr>
      <w:tr w:rsidR="003937B3" w:rsidRPr="007C6072" w14:paraId="4F9D20AC"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0C928713"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6C54AD1B"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Poultry meat products with departmental inspector supervision of ante-mortem and post-mortem inspection</w:t>
            </w:r>
          </w:p>
        </w:tc>
        <w:tc>
          <w:tcPr>
            <w:tcW w:w="2484" w:type="dxa"/>
            <w:tcBorders>
              <w:top w:val="dashSmallGap" w:sz="4" w:space="0" w:color="auto"/>
              <w:bottom w:val="dashSmallGap" w:sz="4" w:space="0" w:color="auto"/>
            </w:tcBorders>
            <w:hideMark/>
          </w:tcPr>
          <w:p w14:paraId="0781D069"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EX195C</w:t>
            </w:r>
          </w:p>
        </w:tc>
        <w:tc>
          <w:tcPr>
            <w:tcW w:w="2949" w:type="dxa"/>
            <w:tcBorders>
              <w:top w:val="dashSmallGap" w:sz="4" w:space="0" w:color="auto"/>
              <w:bottom w:val="dashSmallGap" w:sz="4" w:space="0" w:color="auto"/>
            </w:tcBorders>
            <w:hideMark/>
          </w:tcPr>
          <w:p w14:paraId="1A24F954"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2172</w:t>
            </w:r>
          </w:p>
        </w:tc>
        <w:tc>
          <w:tcPr>
            <w:tcW w:w="2991" w:type="dxa"/>
            <w:tcBorders>
              <w:top w:val="dashSmallGap" w:sz="4" w:space="0" w:color="auto"/>
              <w:bottom w:val="dashSmallGap" w:sz="4" w:space="0" w:color="auto"/>
            </w:tcBorders>
            <w:hideMark/>
          </w:tcPr>
          <w:p w14:paraId="177DD34D"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Aptos Narrow" w:hAnsi="Aptos Narrow" w:cs="Aptos Narrow"/>
                <w:color w:val="000000" w:themeColor="text1"/>
                <w:sz w:val="22"/>
                <w:szCs w:val="22"/>
              </w:rPr>
            </w:pPr>
            <w:r w:rsidRPr="007C6072">
              <w:rPr>
                <w:rFonts w:ascii="Aptos Narrow" w:eastAsia="Aptos Narrow" w:hAnsi="Aptos Narrow" w:cs="Aptos Narrow"/>
                <w:color w:val="000000" w:themeColor="text1"/>
                <w:sz w:val="22"/>
                <w:szCs w:val="22"/>
              </w:rPr>
              <w:t>Certification available for product sourced outside of Hong Kong’s specified AI suspension areas (see Table 1).</w:t>
            </w:r>
          </w:p>
          <w:p w14:paraId="511FE4E6"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p>
        </w:tc>
      </w:tr>
      <w:tr w:rsidR="003937B3" w:rsidRPr="007C6072" w14:paraId="4702DB89"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59FB4D82"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tcBorders>
            <w:hideMark/>
          </w:tcPr>
          <w:p w14:paraId="18D96B11"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Poultry meat with departmental inspector supervision of ante-mortem and post-mortem inspection</w:t>
            </w:r>
          </w:p>
        </w:tc>
        <w:tc>
          <w:tcPr>
            <w:tcW w:w="2484" w:type="dxa"/>
            <w:tcBorders>
              <w:top w:val="dashSmallGap" w:sz="4" w:space="0" w:color="auto"/>
            </w:tcBorders>
            <w:hideMark/>
          </w:tcPr>
          <w:p w14:paraId="67ED21CC"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EX195B</w:t>
            </w:r>
          </w:p>
        </w:tc>
        <w:tc>
          <w:tcPr>
            <w:tcW w:w="2949" w:type="dxa"/>
            <w:tcBorders>
              <w:top w:val="dashSmallGap" w:sz="4" w:space="0" w:color="auto"/>
            </w:tcBorders>
            <w:hideMark/>
          </w:tcPr>
          <w:p w14:paraId="0F3678E9"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2172</w:t>
            </w:r>
          </w:p>
        </w:tc>
        <w:tc>
          <w:tcPr>
            <w:tcW w:w="2991" w:type="dxa"/>
            <w:tcBorders>
              <w:top w:val="dashSmallGap" w:sz="4" w:space="0" w:color="auto"/>
            </w:tcBorders>
            <w:hideMark/>
          </w:tcPr>
          <w:p w14:paraId="37C94867"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Aptos Narrow" w:hAnsi="Aptos Narrow" w:cs="Aptos Narrow"/>
                <w:color w:val="000000" w:themeColor="text1"/>
                <w:sz w:val="22"/>
                <w:szCs w:val="22"/>
              </w:rPr>
            </w:pPr>
            <w:r w:rsidRPr="007C6072">
              <w:rPr>
                <w:rFonts w:ascii="Aptos Narrow" w:eastAsia="Aptos Narrow" w:hAnsi="Aptos Narrow" w:cs="Aptos Narrow"/>
                <w:color w:val="000000" w:themeColor="text1"/>
                <w:sz w:val="22"/>
                <w:szCs w:val="22"/>
              </w:rPr>
              <w:t xml:space="preserve"> Certification available for product sourced outside of Hong Kong’s specified AI suspension areas (see Table 1).</w:t>
            </w:r>
          </w:p>
          <w:p w14:paraId="3FEB7561"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p>
        </w:tc>
      </w:tr>
      <w:tr w:rsidR="003937B3" w:rsidRPr="007C6072" w14:paraId="50DA77B4"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53ACF3AE"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tcBorders>
            <w:hideMark/>
          </w:tcPr>
          <w:p w14:paraId="2D0D3D0B"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Poultry meat. Meat products and edible offal without department inspector supervision of ante and postmortem inspection</w:t>
            </w:r>
          </w:p>
        </w:tc>
        <w:tc>
          <w:tcPr>
            <w:tcW w:w="2484" w:type="dxa"/>
            <w:tcBorders>
              <w:top w:val="dashSmallGap" w:sz="4" w:space="0" w:color="auto"/>
            </w:tcBorders>
            <w:hideMark/>
          </w:tcPr>
          <w:p w14:paraId="6FEB98DF"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EX174</w:t>
            </w:r>
          </w:p>
        </w:tc>
        <w:tc>
          <w:tcPr>
            <w:tcW w:w="2949" w:type="dxa"/>
            <w:tcBorders>
              <w:top w:val="dashSmallGap" w:sz="4" w:space="0" w:color="auto"/>
            </w:tcBorders>
            <w:hideMark/>
          </w:tcPr>
          <w:p w14:paraId="3C54A6F6"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2172</w:t>
            </w:r>
          </w:p>
        </w:tc>
        <w:tc>
          <w:tcPr>
            <w:tcW w:w="2991" w:type="dxa"/>
            <w:tcBorders>
              <w:top w:val="dashSmallGap" w:sz="4" w:space="0" w:color="auto"/>
            </w:tcBorders>
            <w:hideMark/>
          </w:tcPr>
          <w:p w14:paraId="16960044"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Aptos Narrow" w:hAnsi="Aptos Narrow" w:cs="Aptos Narrow"/>
                <w:color w:val="000000" w:themeColor="text1"/>
                <w:sz w:val="22"/>
                <w:szCs w:val="22"/>
              </w:rPr>
            </w:pPr>
            <w:r w:rsidRPr="007C6072">
              <w:rPr>
                <w:rFonts w:ascii="Aptos Narrow" w:eastAsia="Aptos Narrow" w:hAnsi="Aptos Narrow" w:cs="Aptos Narrow"/>
                <w:color w:val="000000" w:themeColor="text1"/>
                <w:sz w:val="22"/>
                <w:szCs w:val="22"/>
              </w:rPr>
              <w:t>Certification available for product sourced outside of Hong Kong’s specified AI suspension areas (see Table 1).</w:t>
            </w:r>
          </w:p>
          <w:p w14:paraId="1394DC77"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p>
        </w:tc>
      </w:tr>
      <w:tr w:rsidR="003937B3" w:rsidRPr="007C6072" w14:paraId="29428440"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val="restart"/>
            <w:hideMark/>
          </w:tcPr>
          <w:p w14:paraId="682F1040" w14:textId="77777777" w:rsidR="003937B3" w:rsidRPr="007C6072" w:rsidRDefault="003937B3" w:rsidP="004C762D">
            <w:pPr>
              <w:rPr>
                <w:rFonts w:ascii="Aptos Narrow" w:eastAsia="Times New Roman" w:hAnsi="Aptos Narrow" w:cs="Times New Roman"/>
                <w:b w:val="0"/>
                <w:bCs w:val="0"/>
                <w:color w:val="000000"/>
                <w:sz w:val="22"/>
                <w:szCs w:val="22"/>
                <w:lang w:eastAsia="en-AU"/>
              </w:rPr>
            </w:pPr>
            <w:r w:rsidRPr="007C6072">
              <w:rPr>
                <w:rFonts w:ascii="Aptos Narrow" w:eastAsia="Times New Roman" w:hAnsi="Aptos Narrow" w:cs="Times New Roman"/>
                <w:b w:val="0"/>
                <w:bCs w:val="0"/>
                <w:color w:val="000000" w:themeColor="text1"/>
                <w:sz w:val="22"/>
                <w:szCs w:val="22"/>
                <w:lang w:eastAsia="en-AU"/>
              </w:rPr>
              <w:t>Israel</w:t>
            </w:r>
          </w:p>
        </w:tc>
        <w:tc>
          <w:tcPr>
            <w:tcW w:w="3291" w:type="dxa"/>
            <w:tcBorders>
              <w:bottom w:val="dashSmallGap" w:sz="4" w:space="0" w:color="auto"/>
            </w:tcBorders>
            <w:hideMark/>
          </w:tcPr>
          <w:p w14:paraId="708F5B9C"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Blood products of all species for use in a laboratory.</w:t>
            </w:r>
          </w:p>
        </w:tc>
        <w:tc>
          <w:tcPr>
            <w:tcW w:w="2484" w:type="dxa"/>
            <w:tcBorders>
              <w:bottom w:val="dashSmallGap" w:sz="4" w:space="0" w:color="auto"/>
            </w:tcBorders>
            <w:hideMark/>
          </w:tcPr>
          <w:p w14:paraId="46BA733F"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M100</w:t>
            </w:r>
          </w:p>
        </w:tc>
        <w:tc>
          <w:tcPr>
            <w:tcW w:w="2949" w:type="dxa"/>
            <w:tcBorders>
              <w:bottom w:val="dashSmallGap" w:sz="4" w:space="0" w:color="auto"/>
            </w:tcBorders>
            <w:hideMark/>
          </w:tcPr>
          <w:p w14:paraId="79E41039"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2991" w:type="dxa"/>
            <w:tcBorders>
              <w:bottom w:val="dashSmallGap" w:sz="4" w:space="0" w:color="auto"/>
            </w:tcBorders>
            <w:hideMark/>
          </w:tcPr>
          <w:p w14:paraId="3D4F60D4"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w:t>
            </w:r>
          </w:p>
        </w:tc>
      </w:tr>
      <w:tr w:rsidR="003937B3" w:rsidRPr="007C6072" w14:paraId="474CB6F5"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77D85FEA"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42E49DF3"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Co-products for the manufacture of non-pharmaceutical items</w:t>
            </w:r>
          </w:p>
        </w:tc>
        <w:tc>
          <w:tcPr>
            <w:tcW w:w="2484" w:type="dxa"/>
            <w:tcBorders>
              <w:top w:val="dashSmallGap" w:sz="4" w:space="0" w:color="auto"/>
              <w:bottom w:val="dashSmallGap" w:sz="4" w:space="0" w:color="auto"/>
            </w:tcBorders>
            <w:hideMark/>
          </w:tcPr>
          <w:p w14:paraId="578C5C8D"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E242</w:t>
            </w:r>
            <w:r w:rsidRPr="007C6072">
              <w:rPr>
                <w:rFonts w:ascii="Aptos Narrow" w:eastAsia="Times New Roman" w:hAnsi="Aptos Narrow" w:cs="Times New Roman"/>
                <w:color w:val="000000"/>
                <w:sz w:val="22"/>
                <w:szCs w:val="22"/>
                <w:lang w:eastAsia="en-AU"/>
              </w:rPr>
              <w:br/>
              <w:t>E242A</w:t>
            </w:r>
          </w:p>
        </w:tc>
        <w:tc>
          <w:tcPr>
            <w:tcW w:w="2949" w:type="dxa"/>
            <w:tcBorders>
              <w:top w:val="dashSmallGap" w:sz="4" w:space="0" w:color="auto"/>
              <w:bottom w:val="dashSmallGap" w:sz="4" w:space="0" w:color="auto"/>
            </w:tcBorders>
            <w:hideMark/>
          </w:tcPr>
          <w:p w14:paraId="3EC76EEE"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3837</w:t>
            </w:r>
          </w:p>
        </w:tc>
        <w:tc>
          <w:tcPr>
            <w:tcW w:w="2991" w:type="dxa"/>
            <w:tcBorders>
              <w:top w:val="dashSmallGap" w:sz="4" w:space="0" w:color="auto"/>
              <w:bottom w:val="dashSmallGap" w:sz="4" w:space="0" w:color="auto"/>
            </w:tcBorders>
            <w:hideMark/>
          </w:tcPr>
          <w:p w14:paraId="03F774E9"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w:t>
            </w:r>
          </w:p>
        </w:tc>
      </w:tr>
      <w:tr w:rsidR="003937B3" w:rsidRPr="007C6072" w14:paraId="6B125642"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6513A434"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3D8F3881"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Dry-salted skins and hides</w:t>
            </w:r>
          </w:p>
        </w:tc>
        <w:tc>
          <w:tcPr>
            <w:tcW w:w="2484" w:type="dxa"/>
            <w:tcBorders>
              <w:top w:val="dashSmallGap" w:sz="4" w:space="0" w:color="auto"/>
              <w:bottom w:val="dashSmallGap" w:sz="4" w:space="0" w:color="auto"/>
            </w:tcBorders>
            <w:hideMark/>
          </w:tcPr>
          <w:p w14:paraId="3A778FFE"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M079</w:t>
            </w:r>
          </w:p>
        </w:tc>
        <w:tc>
          <w:tcPr>
            <w:tcW w:w="2949" w:type="dxa"/>
            <w:tcBorders>
              <w:top w:val="dashSmallGap" w:sz="4" w:space="0" w:color="auto"/>
              <w:bottom w:val="dashSmallGap" w:sz="4" w:space="0" w:color="auto"/>
            </w:tcBorders>
            <w:hideMark/>
          </w:tcPr>
          <w:p w14:paraId="17DBE907"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2991" w:type="dxa"/>
            <w:tcBorders>
              <w:top w:val="dashSmallGap" w:sz="4" w:space="0" w:color="auto"/>
              <w:bottom w:val="dashSmallGap" w:sz="4" w:space="0" w:color="auto"/>
            </w:tcBorders>
            <w:hideMark/>
          </w:tcPr>
          <w:p w14:paraId="6A877EA4"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 or ratite. </w:t>
            </w:r>
          </w:p>
        </w:tc>
      </w:tr>
      <w:tr w:rsidR="003937B3" w:rsidRPr="007C6072" w14:paraId="7C49DCE2"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39840568"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18D0421F"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Fresh frozen hides and skins</w:t>
            </w:r>
          </w:p>
        </w:tc>
        <w:tc>
          <w:tcPr>
            <w:tcW w:w="2484" w:type="dxa"/>
            <w:tcBorders>
              <w:top w:val="dashSmallGap" w:sz="4" w:space="0" w:color="auto"/>
              <w:bottom w:val="dashSmallGap" w:sz="4" w:space="0" w:color="auto"/>
            </w:tcBorders>
            <w:hideMark/>
          </w:tcPr>
          <w:p w14:paraId="088562DA"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M079A</w:t>
            </w:r>
          </w:p>
        </w:tc>
        <w:tc>
          <w:tcPr>
            <w:tcW w:w="2949" w:type="dxa"/>
            <w:tcBorders>
              <w:top w:val="dashSmallGap" w:sz="4" w:space="0" w:color="auto"/>
              <w:bottom w:val="dashSmallGap" w:sz="4" w:space="0" w:color="auto"/>
            </w:tcBorders>
            <w:hideMark/>
          </w:tcPr>
          <w:p w14:paraId="002DF288"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2991" w:type="dxa"/>
            <w:tcBorders>
              <w:top w:val="dashSmallGap" w:sz="4" w:space="0" w:color="auto"/>
              <w:bottom w:val="dashSmallGap" w:sz="4" w:space="0" w:color="auto"/>
            </w:tcBorders>
            <w:hideMark/>
          </w:tcPr>
          <w:p w14:paraId="7DBDFAC2"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 or ratite. </w:t>
            </w:r>
          </w:p>
        </w:tc>
      </w:tr>
      <w:tr w:rsidR="003937B3" w:rsidRPr="007C6072" w14:paraId="6A8BD55B"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38ABD4CB"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tcBorders>
            <w:hideMark/>
          </w:tcPr>
          <w:p w14:paraId="330F51FA"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Technical and pharmaceutical products</w:t>
            </w:r>
          </w:p>
        </w:tc>
        <w:tc>
          <w:tcPr>
            <w:tcW w:w="2484" w:type="dxa"/>
            <w:tcBorders>
              <w:top w:val="dashSmallGap" w:sz="4" w:space="0" w:color="auto"/>
            </w:tcBorders>
            <w:hideMark/>
          </w:tcPr>
          <w:p w14:paraId="6DC8C2AD"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M238</w:t>
            </w:r>
            <w:r w:rsidRPr="007C6072">
              <w:rPr>
                <w:rFonts w:ascii="Aptos Narrow" w:eastAsia="Times New Roman" w:hAnsi="Aptos Narrow" w:cs="Times New Roman"/>
                <w:color w:val="000000"/>
                <w:sz w:val="22"/>
                <w:szCs w:val="22"/>
                <w:lang w:eastAsia="en-AU"/>
              </w:rPr>
              <w:br/>
              <w:t>M238A</w:t>
            </w:r>
          </w:p>
        </w:tc>
        <w:tc>
          <w:tcPr>
            <w:tcW w:w="2949" w:type="dxa"/>
            <w:tcBorders>
              <w:top w:val="dashSmallGap" w:sz="4" w:space="0" w:color="auto"/>
            </w:tcBorders>
            <w:hideMark/>
          </w:tcPr>
          <w:p w14:paraId="49E16567"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3719</w:t>
            </w:r>
          </w:p>
        </w:tc>
        <w:tc>
          <w:tcPr>
            <w:tcW w:w="2991" w:type="dxa"/>
            <w:tcBorders>
              <w:top w:val="dashSmallGap" w:sz="4" w:space="0" w:color="auto"/>
            </w:tcBorders>
            <w:hideMark/>
          </w:tcPr>
          <w:p w14:paraId="66FBF250"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 </w:t>
            </w:r>
          </w:p>
        </w:tc>
      </w:tr>
      <w:tr w:rsidR="003937B3" w:rsidRPr="007C6072" w14:paraId="2D5878F9"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val="restart"/>
            <w:hideMark/>
          </w:tcPr>
          <w:p w14:paraId="1184EC49" w14:textId="77777777" w:rsidR="003937B3" w:rsidRPr="007C6072" w:rsidRDefault="003937B3" w:rsidP="004C762D">
            <w:pPr>
              <w:rPr>
                <w:rFonts w:ascii="Aptos Narrow" w:eastAsia="Times New Roman" w:hAnsi="Aptos Narrow" w:cs="Times New Roman"/>
                <w:b w:val="0"/>
                <w:bCs w:val="0"/>
                <w:color w:val="000000"/>
                <w:sz w:val="22"/>
                <w:szCs w:val="22"/>
                <w:lang w:eastAsia="en-AU"/>
              </w:rPr>
            </w:pPr>
            <w:r w:rsidRPr="007C6072">
              <w:rPr>
                <w:rFonts w:ascii="Aptos Narrow" w:eastAsia="Times New Roman" w:hAnsi="Aptos Narrow" w:cs="Times New Roman"/>
                <w:b w:val="0"/>
                <w:bCs w:val="0"/>
                <w:color w:val="000000" w:themeColor="text1"/>
                <w:sz w:val="22"/>
                <w:szCs w:val="22"/>
                <w:lang w:eastAsia="en-AU"/>
              </w:rPr>
              <w:t>Japan</w:t>
            </w:r>
          </w:p>
        </w:tc>
        <w:tc>
          <w:tcPr>
            <w:tcW w:w="3291" w:type="dxa"/>
            <w:tcBorders>
              <w:bottom w:val="dashSmallGap" w:sz="4" w:space="0" w:color="auto"/>
            </w:tcBorders>
            <w:hideMark/>
          </w:tcPr>
          <w:p w14:paraId="33697966"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Blood and blood products of avian origin</w:t>
            </w:r>
          </w:p>
        </w:tc>
        <w:tc>
          <w:tcPr>
            <w:tcW w:w="2484" w:type="dxa"/>
            <w:tcBorders>
              <w:bottom w:val="dashSmallGap" w:sz="4" w:space="0" w:color="auto"/>
            </w:tcBorders>
            <w:hideMark/>
          </w:tcPr>
          <w:p w14:paraId="7062FF77"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Z934</w:t>
            </w:r>
          </w:p>
        </w:tc>
        <w:tc>
          <w:tcPr>
            <w:tcW w:w="2949" w:type="dxa"/>
            <w:tcBorders>
              <w:bottom w:val="dashSmallGap" w:sz="4" w:space="0" w:color="auto"/>
            </w:tcBorders>
            <w:hideMark/>
          </w:tcPr>
          <w:p w14:paraId="20EF6807"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4863</w:t>
            </w:r>
          </w:p>
        </w:tc>
        <w:tc>
          <w:tcPr>
            <w:tcW w:w="2991" w:type="dxa"/>
            <w:tcBorders>
              <w:bottom w:val="dashSmallGap" w:sz="4" w:space="0" w:color="auto"/>
            </w:tcBorders>
            <w:hideMark/>
          </w:tcPr>
          <w:p w14:paraId="1B768852"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Certification available for products sourced outside Victoria, NSW and the ACT. </w:t>
            </w:r>
          </w:p>
        </w:tc>
      </w:tr>
      <w:tr w:rsidR="003937B3" w:rsidRPr="007C6072" w14:paraId="2A619483"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3625B15D"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5F120C82"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Canned poultry meat products</w:t>
            </w:r>
          </w:p>
        </w:tc>
        <w:tc>
          <w:tcPr>
            <w:tcW w:w="2484" w:type="dxa"/>
            <w:tcBorders>
              <w:top w:val="dashSmallGap" w:sz="4" w:space="0" w:color="auto"/>
              <w:bottom w:val="dashSmallGap" w:sz="4" w:space="0" w:color="auto"/>
            </w:tcBorders>
            <w:hideMark/>
          </w:tcPr>
          <w:p w14:paraId="5276BB41"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Z144K</w:t>
            </w:r>
          </w:p>
        </w:tc>
        <w:tc>
          <w:tcPr>
            <w:tcW w:w="2949" w:type="dxa"/>
            <w:tcBorders>
              <w:top w:val="dashSmallGap" w:sz="4" w:space="0" w:color="auto"/>
              <w:bottom w:val="dashSmallGap" w:sz="4" w:space="0" w:color="auto"/>
            </w:tcBorders>
            <w:hideMark/>
          </w:tcPr>
          <w:p w14:paraId="2FFA9943"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E002, A160</w:t>
            </w:r>
          </w:p>
        </w:tc>
        <w:tc>
          <w:tcPr>
            <w:tcW w:w="2991" w:type="dxa"/>
            <w:tcBorders>
              <w:top w:val="dashSmallGap" w:sz="4" w:space="0" w:color="auto"/>
              <w:bottom w:val="dashSmallGap" w:sz="4" w:space="0" w:color="auto"/>
            </w:tcBorders>
            <w:hideMark/>
          </w:tcPr>
          <w:p w14:paraId="3BD6615A"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32345242"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7C8B1EC2"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0027E906"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Chilled or frozen raw or partially processed pet meat (including jerky) containing poultry ingredient</w:t>
            </w:r>
          </w:p>
        </w:tc>
        <w:tc>
          <w:tcPr>
            <w:tcW w:w="2484" w:type="dxa"/>
            <w:tcBorders>
              <w:top w:val="dashSmallGap" w:sz="4" w:space="0" w:color="auto"/>
              <w:bottom w:val="dashSmallGap" w:sz="4" w:space="0" w:color="auto"/>
            </w:tcBorders>
            <w:hideMark/>
          </w:tcPr>
          <w:p w14:paraId="16233811"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M100</w:t>
            </w:r>
          </w:p>
        </w:tc>
        <w:tc>
          <w:tcPr>
            <w:tcW w:w="2949" w:type="dxa"/>
            <w:tcBorders>
              <w:top w:val="dashSmallGap" w:sz="4" w:space="0" w:color="auto"/>
              <w:bottom w:val="dashSmallGap" w:sz="4" w:space="0" w:color="auto"/>
            </w:tcBorders>
            <w:hideMark/>
          </w:tcPr>
          <w:p w14:paraId="602A9015"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2991" w:type="dxa"/>
            <w:tcBorders>
              <w:top w:val="dashSmallGap" w:sz="4" w:space="0" w:color="auto"/>
              <w:bottom w:val="dashSmallGap" w:sz="4" w:space="0" w:color="auto"/>
            </w:tcBorders>
            <w:hideMark/>
          </w:tcPr>
          <w:p w14:paraId="5BE66EC5"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25F738CA"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1C448DE3"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0D040420"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Combined product (excluding canned) containing beef and poultry meat, meat products and offal</w:t>
            </w:r>
          </w:p>
        </w:tc>
        <w:tc>
          <w:tcPr>
            <w:tcW w:w="2484" w:type="dxa"/>
            <w:tcBorders>
              <w:top w:val="dashSmallGap" w:sz="4" w:space="0" w:color="auto"/>
              <w:bottom w:val="dashSmallGap" w:sz="4" w:space="0" w:color="auto"/>
            </w:tcBorders>
            <w:hideMark/>
          </w:tcPr>
          <w:p w14:paraId="6E1EFE1D"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Z144P</w:t>
            </w:r>
          </w:p>
        </w:tc>
        <w:tc>
          <w:tcPr>
            <w:tcW w:w="2949" w:type="dxa"/>
            <w:tcBorders>
              <w:top w:val="dashSmallGap" w:sz="4" w:space="0" w:color="auto"/>
              <w:bottom w:val="dashSmallGap" w:sz="4" w:space="0" w:color="auto"/>
            </w:tcBorders>
            <w:hideMark/>
          </w:tcPr>
          <w:p w14:paraId="36078B1B"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SANCRT - E001, E002, E003, A150, A160, B306</w:t>
            </w:r>
          </w:p>
        </w:tc>
        <w:tc>
          <w:tcPr>
            <w:tcW w:w="2991" w:type="dxa"/>
            <w:tcBorders>
              <w:top w:val="dashSmallGap" w:sz="4" w:space="0" w:color="auto"/>
              <w:bottom w:val="dashSmallGap" w:sz="4" w:space="0" w:color="auto"/>
            </w:tcBorders>
            <w:hideMark/>
          </w:tcPr>
          <w:p w14:paraId="5A706C4A"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33BCF912"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184A520F"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763AD786"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Processed eggs</w:t>
            </w:r>
          </w:p>
        </w:tc>
        <w:tc>
          <w:tcPr>
            <w:tcW w:w="2484" w:type="dxa"/>
            <w:tcBorders>
              <w:top w:val="dashSmallGap" w:sz="4" w:space="0" w:color="auto"/>
              <w:bottom w:val="dashSmallGap" w:sz="4" w:space="0" w:color="auto"/>
            </w:tcBorders>
            <w:hideMark/>
          </w:tcPr>
          <w:p w14:paraId="4A6B13DC"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EX46EG</w:t>
            </w:r>
          </w:p>
        </w:tc>
        <w:tc>
          <w:tcPr>
            <w:tcW w:w="2949" w:type="dxa"/>
            <w:tcBorders>
              <w:top w:val="dashSmallGap" w:sz="4" w:space="0" w:color="auto"/>
              <w:bottom w:val="dashSmallGap" w:sz="4" w:space="0" w:color="auto"/>
            </w:tcBorders>
            <w:hideMark/>
          </w:tcPr>
          <w:p w14:paraId="08E5B338"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5210</w:t>
            </w:r>
          </w:p>
        </w:tc>
        <w:tc>
          <w:tcPr>
            <w:tcW w:w="2991" w:type="dxa"/>
            <w:tcBorders>
              <w:top w:val="dashSmallGap" w:sz="4" w:space="0" w:color="auto"/>
              <w:bottom w:val="dashSmallGap" w:sz="4" w:space="0" w:color="auto"/>
            </w:tcBorders>
            <w:hideMark/>
          </w:tcPr>
          <w:p w14:paraId="6F192C14"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7757F555"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73AC007A"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tcBorders>
            <w:hideMark/>
          </w:tcPr>
          <w:p w14:paraId="289B3977"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Heat treated pet food that contains poultry</w:t>
            </w:r>
          </w:p>
        </w:tc>
        <w:tc>
          <w:tcPr>
            <w:tcW w:w="2484" w:type="dxa"/>
            <w:tcBorders>
              <w:top w:val="dashSmallGap" w:sz="4" w:space="0" w:color="auto"/>
            </w:tcBorders>
            <w:hideMark/>
          </w:tcPr>
          <w:p w14:paraId="65F8487E"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M100</w:t>
            </w:r>
          </w:p>
        </w:tc>
        <w:tc>
          <w:tcPr>
            <w:tcW w:w="2949" w:type="dxa"/>
            <w:tcBorders>
              <w:top w:val="dashSmallGap" w:sz="4" w:space="0" w:color="auto"/>
            </w:tcBorders>
            <w:hideMark/>
          </w:tcPr>
          <w:p w14:paraId="010207CF"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2991" w:type="dxa"/>
            <w:tcBorders>
              <w:top w:val="dashSmallGap" w:sz="4" w:space="0" w:color="auto"/>
            </w:tcBorders>
            <w:hideMark/>
          </w:tcPr>
          <w:p w14:paraId="45F2313E"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093FEF34"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046BB312"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32C17050"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Mixed poultry and porcine origin rendered meals and digests </w:t>
            </w:r>
            <w:r w:rsidRPr="007C6072">
              <w:rPr>
                <w:rFonts w:ascii="Aptos Narrow" w:eastAsia="Times New Roman" w:hAnsi="Aptos Narrow" w:cs="Times New Roman"/>
                <w:color w:val="000000" w:themeColor="text1"/>
                <w:sz w:val="22"/>
                <w:szCs w:val="22"/>
                <w:lang w:eastAsia="en-AU"/>
              </w:rPr>
              <w:lastRenderedPageBreak/>
              <w:t>intended for use in the production of pet food</w:t>
            </w:r>
          </w:p>
        </w:tc>
        <w:tc>
          <w:tcPr>
            <w:tcW w:w="2484" w:type="dxa"/>
            <w:tcBorders>
              <w:top w:val="dashSmallGap" w:sz="4" w:space="0" w:color="auto"/>
              <w:bottom w:val="dashSmallGap" w:sz="4" w:space="0" w:color="auto"/>
            </w:tcBorders>
            <w:hideMark/>
          </w:tcPr>
          <w:p w14:paraId="41FE7E6F"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lastRenderedPageBreak/>
              <w:t>M100</w:t>
            </w:r>
          </w:p>
        </w:tc>
        <w:tc>
          <w:tcPr>
            <w:tcW w:w="2949" w:type="dxa"/>
            <w:tcBorders>
              <w:top w:val="dashSmallGap" w:sz="4" w:space="0" w:color="auto"/>
              <w:bottom w:val="dashSmallGap" w:sz="4" w:space="0" w:color="auto"/>
            </w:tcBorders>
            <w:hideMark/>
          </w:tcPr>
          <w:p w14:paraId="5B454C34"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5026</w:t>
            </w:r>
          </w:p>
        </w:tc>
        <w:tc>
          <w:tcPr>
            <w:tcW w:w="2991" w:type="dxa"/>
            <w:tcBorders>
              <w:top w:val="dashSmallGap" w:sz="4" w:space="0" w:color="auto"/>
              <w:bottom w:val="dashSmallGap" w:sz="4" w:space="0" w:color="auto"/>
            </w:tcBorders>
            <w:hideMark/>
          </w:tcPr>
          <w:p w14:paraId="0C89459A"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 </w:t>
            </w:r>
          </w:p>
        </w:tc>
      </w:tr>
      <w:tr w:rsidR="003937B3" w:rsidRPr="007C6072" w14:paraId="1EF369F4"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74C85197"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43EEF46F"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Ostrich or emu meat, meat products and offal</w:t>
            </w:r>
          </w:p>
        </w:tc>
        <w:tc>
          <w:tcPr>
            <w:tcW w:w="2484" w:type="dxa"/>
            <w:tcBorders>
              <w:top w:val="dashSmallGap" w:sz="4" w:space="0" w:color="auto"/>
              <w:bottom w:val="dashSmallGap" w:sz="4" w:space="0" w:color="auto"/>
            </w:tcBorders>
            <w:hideMark/>
          </w:tcPr>
          <w:p w14:paraId="4124136D"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Z144I</w:t>
            </w:r>
          </w:p>
        </w:tc>
        <w:tc>
          <w:tcPr>
            <w:tcW w:w="2949" w:type="dxa"/>
            <w:tcBorders>
              <w:top w:val="dashSmallGap" w:sz="4" w:space="0" w:color="auto"/>
              <w:bottom w:val="dashSmallGap" w:sz="4" w:space="0" w:color="auto"/>
            </w:tcBorders>
            <w:hideMark/>
          </w:tcPr>
          <w:p w14:paraId="200A12EB"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SANCRT - E002, A150, A160, B306</w:t>
            </w:r>
          </w:p>
        </w:tc>
        <w:tc>
          <w:tcPr>
            <w:tcW w:w="2991" w:type="dxa"/>
            <w:tcBorders>
              <w:top w:val="dashSmallGap" w:sz="4" w:space="0" w:color="auto"/>
              <w:bottom w:val="dashSmallGap" w:sz="4" w:space="0" w:color="auto"/>
            </w:tcBorders>
            <w:hideMark/>
          </w:tcPr>
          <w:p w14:paraId="3D847E70"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7B33305C"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7B347241"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261025CB"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Ostrich or emu skins</w:t>
            </w:r>
          </w:p>
        </w:tc>
        <w:tc>
          <w:tcPr>
            <w:tcW w:w="2484" w:type="dxa"/>
            <w:tcBorders>
              <w:top w:val="dashSmallGap" w:sz="4" w:space="0" w:color="auto"/>
              <w:bottom w:val="dashSmallGap" w:sz="4" w:space="0" w:color="auto"/>
            </w:tcBorders>
            <w:hideMark/>
          </w:tcPr>
          <w:p w14:paraId="5486B217"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E153</w:t>
            </w:r>
          </w:p>
        </w:tc>
        <w:tc>
          <w:tcPr>
            <w:tcW w:w="2949" w:type="dxa"/>
            <w:tcBorders>
              <w:top w:val="dashSmallGap" w:sz="4" w:space="0" w:color="auto"/>
              <w:bottom w:val="dashSmallGap" w:sz="4" w:space="0" w:color="auto"/>
            </w:tcBorders>
            <w:hideMark/>
          </w:tcPr>
          <w:p w14:paraId="4E6AF1EC"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2931</w:t>
            </w:r>
          </w:p>
        </w:tc>
        <w:tc>
          <w:tcPr>
            <w:tcW w:w="2991" w:type="dxa"/>
            <w:tcBorders>
              <w:top w:val="dashSmallGap" w:sz="4" w:space="0" w:color="auto"/>
              <w:bottom w:val="dashSmallGap" w:sz="4" w:space="0" w:color="auto"/>
            </w:tcBorders>
            <w:hideMark/>
          </w:tcPr>
          <w:p w14:paraId="77CFD534"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41AF86B6"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75D33F04"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4425778F"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meat, meat products and offal</w:t>
            </w:r>
          </w:p>
        </w:tc>
        <w:tc>
          <w:tcPr>
            <w:tcW w:w="2484" w:type="dxa"/>
            <w:tcBorders>
              <w:top w:val="dashSmallGap" w:sz="4" w:space="0" w:color="auto"/>
              <w:bottom w:val="dashSmallGap" w:sz="4" w:space="0" w:color="auto"/>
            </w:tcBorders>
            <w:hideMark/>
          </w:tcPr>
          <w:p w14:paraId="6C689392"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Z144J</w:t>
            </w:r>
          </w:p>
        </w:tc>
        <w:tc>
          <w:tcPr>
            <w:tcW w:w="2949" w:type="dxa"/>
            <w:tcBorders>
              <w:top w:val="dashSmallGap" w:sz="4" w:space="0" w:color="auto"/>
              <w:bottom w:val="dashSmallGap" w:sz="4" w:space="0" w:color="auto"/>
            </w:tcBorders>
            <w:hideMark/>
          </w:tcPr>
          <w:p w14:paraId="02F23417"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SANCRT - X001, X002, E002, A160</w:t>
            </w:r>
          </w:p>
        </w:tc>
        <w:tc>
          <w:tcPr>
            <w:tcW w:w="2991" w:type="dxa"/>
            <w:tcBorders>
              <w:top w:val="dashSmallGap" w:sz="4" w:space="0" w:color="auto"/>
              <w:bottom w:val="dashSmallGap" w:sz="4" w:space="0" w:color="auto"/>
            </w:tcBorders>
            <w:hideMark/>
          </w:tcPr>
          <w:p w14:paraId="20C50723"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2410A1ED"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05CFB90E"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tcBorders>
            <w:hideMark/>
          </w:tcPr>
          <w:p w14:paraId="0CFB05C3"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Poultry origin rendered meals and digests intended for use in the production of pet food</w:t>
            </w:r>
          </w:p>
        </w:tc>
        <w:tc>
          <w:tcPr>
            <w:tcW w:w="2484" w:type="dxa"/>
            <w:tcBorders>
              <w:top w:val="dashSmallGap" w:sz="4" w:space="0" w:color="auto"/>
            </w:tcBorders>
            <w:hideMark/>
          </w:tcPr>
          <w:p w14:paraId="1518BBBF"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M100</w:t>
            </w:r>
          </w:p>
        </w:tc>
        <w:tc>
          <w:tcPr>
            <w:tcW w:w="2949" w:type="dxa"/>
            <w:tcBorders>
              <w:top w:val="dashSmallGap" w:sz="4" w:space="0" w:color="auto"/>
            </w:tcBorders>
            <w:hideMark/>
          </w:tcPr>
          <w:p w14:paraId="70E740D0"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5025</w:t>
            </w:r>
          </w:p>
        </w:tc>
        <w:tc>
          <w:tcPr>
            <w:tcW w:w="2991" w:type="dxa"/>
            <w:tcBorders>
              <w:top w:val="dashSmallGap" w:sz="4" w:space="0" w:color="auto"/>
            </w:tcBorders>
            <w:hideMark/>
          </w:tcPr>
          <w:p w14:paraId="72AE4EC4"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2B345A27"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val="restart"/>
            <w:hideMark/>
          </w:tcPr>
          <w:p w14:paraId="2D20CA27" w14:textId="77777777" w:rsidR="003937B3" w:rsidRPr="007C6072" w:rsidRDefault="003937B3" w:rsidP="004C762D">
            <w:pPr>
              <w:rPr>
                <w:rFonts w:ascii="Aptos Narrow" w:eastAsia="Times New Roman" w:hAnsi="Aptos Narrow" w:cs="Times New Roman"/>
                <w:b w:val="0"/>
                <w:bCs w:val="0"/>
                <w:color w:val="000000"/>
                <w:sz w:val="22"/>
                <w:szCs w:val="22"/>
                <w:lang w:eastAsia="en-AU"/>
              </w:rPr>
            </w:pPr>
            <w:r w:rsidRPr="007C6072">
              <w:rPr>
                <w:rFonts w:ascii="Aptos Narrow" w:eastAsia="Times New Roman" w:hAnsi="Aptos Narrow" w:cs="Times New Roman"/>
                <w:b w:val="0"/>
                <w:bCs w:val="0"/>
                <w:color w:val="000000" w:themeColor="text1"/>
                <w:sz w:val="22"/>
                <w:szCs w:val="22"/>
                <w:lang w:eastAsia="en-AU"/>
              </w:rPr>
              <w:t>Kiribati</w:t>
            </w:r>
          </w:p>
        </w:tc>
        <w:tc>
          <w:tcPr>
            <w:tcW w:w="3291" w:type="dxa"/>
            <w:tcBorders>
              <w:bottom w:val="dashSmallGap" w:sz="4" w:space="0" w:color="auto"/>
            </w:tcBorders>
            <w:hideMark/>
          </w:tcPr>
          <w:p w14:paraId="5DF817D4"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Table eggs</w:t>
            </w:r>
          </w:p>
        </w:tc>
        <w:tc>
          <w:tcPr>
            <w:tcW w:w="2484" w:type="dxa"/>
            <w:tcBorders>
              <w:bottom w:val="dashSmallGap" w:sz="4" w:space="0" w:color="auto"/>
            </w:tcBorders>
            <w:hideMark/>
          </w:tcPr>
          <w:p w14:paraId="11B6FBCE"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EX46EG</w:t>
            </w:r>
          </w:p>
        </w:tc>
        <w:tc>
          <w:tcPr>
            <w:tcW w:w="2949" w:type="dxa"/>
            <w:tcBorders>
              <w:bottom w:val="dashSmallGap" w:sz="4" w:space="0" w:color="auto"/>
            </w:tcBorders>
            <w:hideMark/>
          </w:tcPr>
          <w:p w14:paraId="33E6D4DE"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6477</w:t>
            </w:r>
          </w:p>
        </w:tc>
        <w:tc>
          <w:tcPr>
            <w:tcW w:w="2991" w:type="dxa"/>
            <w:tcBorders>
              <w:bottom w:val="dashSmallGap" w:sz="4" w:space="0" w:color="auto"/>
            </w:tcBorders>
            <w:hideMark/>
          </w:tcPr>
          <w:p w14:paraId="398129FB"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w:t>
            </w:r>
          </w:p>
        </w:tc>
      </w:tr>
      <w:tr w:rsidR="003937B3" w:rsidRPr="007C6072" w14:paraId="6F128ADC"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12734716"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6B7AE451"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carcases and offal with departmental inspector supervision of ante and postmortem inspection</w:t>
            </w:r>
          </w:p>
        </w:tc>
        <w:tc>
          <w:tcPr>
            <w:tcW w:w="2484" w:type="dxa"/>
            <w:tcBorders>
              <w:top w:val="dashSmallGap" w:sz="4" w:space="0" w:color="auto"/>
              <w:bottom w:val="dashSmallGap" w:sz="4" w:space="0" w:color="auto"/>
            </w:tcBorders>
            <w:hideMark/>
          </w:tcPr>
          <w:p w14:paraId="6495E2A5"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EX195A</w:t>
            </w:r>
          </w:p>
        </w:tc>
        <w:tc>
          <w:tcPr>
            <w:tcW w:w="2949" w:type="dxa"/>
            <w:tcBorders>
              <w:top w:val="dashSmallGap" w:sz="4" w:space="0" w:color="auto"/>
              <w:bottom w:val="dashSmallGap" w:sz="4" w:space="0" w:color="auto"/>
            </w:tcBorders>
            <w:hideMark/>
          </w:tcPr>
          <w:p w14:paraId="6524D172"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3018</w:t>
            </w:r>
          </w:p>
        </w:tc>
        <w:tc>
          <w:tcPr>
            <w:tcW w:w="2991" w:type="dxa"/>
            <w:tcBorders>
              <w:top w:val="dashSmallGap" w:sz="4" w:space="0" w:color="auto"/>
              <w:bottom w:val="dashSmallGap" w:sz="4" w:space="0" w:color="auto"/>
            </w:tcBorders>
            <w:hideMark/>
          </w:tcPr>
          <w:p w14:paraId="5083E5C5"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w:t>
            </w:r>
          </w:p>
        </w:tc>
      </w:tr>
      <w:tr w:rsidR="003937B3" w:rsidRPr="007C6072" w14:paraId="6C02F6D7"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35660106"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25421A9F"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meat products with departmental inspector supervision of ante and postmortem inspection</w:t>
            </w:r>
          </w:p>
        </w:tc>
        <w:tc>
          <w:tcPr>
            <w:tcW w:w="2484" w:type="dxa"/>
            <w:tcBorders>
              <w:top w:val="dashSmallGap" w:sz="4" w:space="0" w:color="auto"/>
              <w:bottom w:val="dashSmallGap" w:sz="4" w:space="0" w:color="auto"/>
            </w:tcBorders>
            <w:hideMark/>
          </w:tcPr>
          <w:p w14:paraId="74041EA0"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EX195C</w:t>
            </w:r>
          </w:p>
        </w:tc>
        <w:tc>
          <w:tcPr>
            <w:tcW w:w="2949" w:type="dxa"/>
            <w:tcBorders>
              <w:top w:val="dashSmallGap" w:sz="4" w:space="0" w:color="auto"/>
              <w:bottom w:val="dashSmallGap" w:sz="4" w:space="0" w:color="auto"/>
            </w:tcBorders>
            <w:hideMark/>
          </w:tcPr>
          <w:p w14:paraId="5D17CA4C"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3018</w:t>
            </w:r>
          </w:p>
        </w:tc>
        <w:tc>
          <w:tcPr>
            <w:tcW w:w="2991" w:type="dxa"/>
            <w:tcBorders>
              <w:top w:val="dashSmallGap" w:sz="4" w:space="0" w:color="auto"/>
              <w:bottom w:val="dashSmallGap" w:sz="4" w:space="0" w:color="auto"/>
            </w:tcBorders>
            <w:hideMark/>
          </w:tcPr>
          <w:p w14:paraId="74B8AE48"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w:t>
            </w:r>
          </w:p>
        </w:tc>
      </w:tr>
      <w:tr w:rsidR="003937B3" w:rsidRPr="007C6072" w14:paraId="1F8A54FD"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48C48B85"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37293912"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meat with departmental inspector supervision of ante and postmortem inspection</w:t>
            </w:r>
          </w:p>
        </w:tc>
        <w:tc>
          <w:tcPr>
            <w:tcW w:w="2484" w:type="dxa"/>
            <w:tcBorders>
              <w:top w:val="dashSmallGap" w:sz="4" w:space="0" w:color="auto"/>
              <w:bottom w:val="dashSmallGap" w:sz="4" w:space="0" w:color="auto"/>
            </w:tcBorders>
            <w:hideMark/>
          </w:tcPr>
          <w:p w14:paraId="437F3384"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EX195B</w:t>
            </w:r>
          </w:p>
        </w:tc>
        <w:tc>
          <w:tcPr>
            <w:tcW w:w="2949" w:type="dxa"/>
            <w:tcBorders>
              <w:top w:val="dashSmallGap" w:sz="4" w:space="0" w:color="auto"/>
              <w:bottom w:val="dashSmallGap" w:sz="4" w:space="0" w:color="auto"/>
            </w:tcBorders>
            <w:hideMark/>
          </w:tcPr>
          <w:p w14:paraId="01E82FD7"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3018</w:t>
            </w:r>
          </w:p>
        </w:tc>
        <w:tc>
          <w:tcPr>
            <w:tcW w:w="2991" w:type="dxa"/>
            <w:tcBorders>
              <w:top w:val="dashSmallGap" w:sz="4" w:space="0" w:color="auto"/>
              <w:bottom w:val="dashSmallGap" w:sz="4" w:space="0" w:color="auto"/>
            </w:tcBorders>
            <w:hideMark/>
          </w:tcPr>
          <w:p w14:paraId="437FF943"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w:t>
            </w:r>
          </w:p>
        </w:tc>
      </w:tr>
      <w:tr w:rsidR="003937B3" w:rsidRPr="007C6072" w14:paraId="0BC9515E"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18EB29A1"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tcBorders>
            <w:hideMark/>
          </w:tcPr>
          <w:p w14:paraId="10A8D66A"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meat, meat products and offal without departmental inspector supervision of ante and postmortem inspection</w:t>
            </w:r>
          </w:p>
        </w:tc>
        <w:tc>
          <w:tcPr>
            <w:tcW w:w="2484" w:type="dxa"/>
            <w:tcBorders>
              <w:top w:val="dashSmallGap" w:sz="4" w:space="0" w:color="auto"/>
            </w:tcBorders>
            <w:hideMark/>
          </w:tcPr>
          <w:p w14:paraId="38365A94"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EX174</w:t>
            </w:r>
          </w:p>
        </w:tc>
        <w:tc>
          <w:tcPr>
            <w:tcW w:w="2949" w:type="dxa"/>
            <w:tcBorders>
              <w:top w:val="dashSmallGap" w:sz="4" w:space="0" w:color="auto"/>
            </w:tcBorders>
            <w:hideMark/>
          </w:tcPr>
          <w:p w14:paraId="183DB0D7"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3018</w:t>
            </w:r>
          </w:p>
        </w:tc>
        <w:tc>
          <w:tcPr>
            <w:tcW w:w="2991" w:type="dxa"/>
            <w:tcBorders>
              <w:top w:val="dashSmallGap" w:sz="4" w:space="0" w:color="auto"/>
            </w:tcBorders>
            <w:hideMark/>
          </w:tcPr>
          <w:p w14:paraId="11B5F01D"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w:t>
            </w:r>
          </w:p>
        </w:tc>
      </w:tr>
      <w:tr w:rsidR="003937B3" w:rsidRPr="007C6072" w14:paraId="6AE5408E"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hideMark/>
          </w:tcPr>
          <w:p w14:paraId="45434BE7" w14:textId="77777777" w:rsidR="003937B3" w:rsidRPr="007C6072" w:rsidRDefault="003937B3" w:rsidP="004C762D">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Macau</w:t>
            </w:r>
          </w:p>
        </w:tc>
        <w:tc>
          <w:tcPr>
            <w:tcW w:w="3291" w:type="dxa"/>
            <w:hideMark/>
          </w:tcPr>
          <w:p w14:paraId="41C3C512"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b/>
                <w:color w:val="000000"/>
                <w:sz w:val="22"/>
                <w:szCs w:val="22"/>
                <w:lang w:eastAsia="en-AU"/>
              </w:rPr>
              <w:t>Poultry meat, meat products</w:t>
            </w:r>
            <w:r w:rsidRPr="007C6072">
              <w:rPr>
                <w:rFonts w:ascii="Aptos Narrow" w:eastAsia="Times New Roman" w:hAnsi="Aptos Narrow" w:cs="Times New Roman"/>
                <w:b/>
                <w:color w:val="000000"/>
                <w:sz w:val="22"/>
                <w:szCs w:val="22"/>
                <w:lang w:eastAsia="en-AU"/>
              </w:rPr>
              <w:br/>
              <w:t>and offal</w:t>
            </w:r>
          </w:p>
        </w:tc>
        <w:tc>
          <w:tcPr>
            <w:tcW w:w="2484" w:type="dxa"/>
            <w:hideMark/>
          </w:tcPr>
          <w:p w14:paraId="0E6C0973"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b/>
                <w:color w:val="000000"/>
                <w:sz w:val="22"/>
                <w:szCs w:val="22"/>
                <w:lang w:eastAsia="en-AU"/>
              </w:rPr>
              <w:t>EX174</w:t>
            </w:r>
          </w:p>
        </w:tc>
        <w:tc>
          <w:tcPr>
            <w:tcW w:w="2949" w:type="dxa"/>
            <w:hideMark/>
          </w:tcPr>
          <w:p w14:paraId="61B3464F"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b/>
                <w:color w:val="000000"/>
                <w:sz w:val="22"/>
                <w:szCs w:val="22"/>
                <w:lang w:eastAsia="en-AU"/>
              </w:rPr>
              <w:t>498</w:t>
            </w:r>
          </w:p>
        </w:tc>
        <w:tc>
          <w:tcPr>
            <w:tcW w:w="2991" w:type="dxa"/>
            <w:hideMark/>
          </w:tcPr>
          <w:p w14:paraId="359D341E"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b/>
                <w:color w:val="000000" w:themeColor="text1"/>
                <w:sz w:val="22"/>
                <w:szCs w:val="22"/>
                <w:lang w:eastAsia="en-AU"/>
              </w:rPr>
              <w:t>Certification available for products sourced outside Control Areas.</w:t>
            </w:r>
          </w:p>
        </w:tc>
      </w:tr>
      <w:tr w:rsidR="003937B3" w:rsidRPr="007C6072" w14:paraId="0516600C"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val="restart"/>
            <w:hideMark/>
          </w:tcPr>
          <w:p w14:paraId="77EA89BC" w14:textId="77777777" w:rsidR="003937B3" w:rsidRPr="007C6072" w:rsidRDefault="003937B3" w:rsidP="004C762D">
            <w:pPr>
              <w:rPr>
                <w:rFonts w:ascii="Aptos Narrow" w:eastAsia="Times New Roman" w:hAnsi="Aptos Narrow" w:cs="Times New Roman"/>
                <w:b w:val="0"/>
                <w:bCs w:val="0"/>
                <w:color w:val="000000"/>
                <w:sz w:val="22"/>
                <w:szCs w:val="22"/>
                <w:lang w:eastAsia="en-AU"/>
              </w:rPr>
            </w:pPr>
            <w:r w:rsidRPr="007C6072">
              <w:rPr>
                <w:rFonts w:ascii="Aptos Narrow" w:eastAsia="Times New Roman" w:hAnsi="Aptos Narrow" w:cs="Times New Roman"/>
                <w:b w:val="0"/>
                <w:bCs w:val="0"/>
                <w:color w:val="000000" w:themeColor="text1"/>
                <w:sz w:val="22"/>
                <w:szCs w:val="22"/>
                <w:lang w:eastAsia="en-AU"/>
              </w:rPr>
              <w:t>Malaysia</w:t>
            </w:r>
          </w:p>
        </w:tc>
        <w:tc>
          <w:tcPr>
            <w:tcW w:w="3291" w:type="dxa"/>
            <w:tcBorders>
              <w:bottom w:val="dashSmallGap" w:sz="4" w:space="0" w:color="auto"/>
            </w:tcBorders>
            <w:hideMark/>
          </w:tcPr>
          <w:p w14:paraId="7BB2DEC4"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Ostrich and emu meat</w:t>
            </w:r>
          </w:p>
        </w:tc>
        <w:tc>
          <w:tcPr>
            <w:tcW w:w="2484" w:type="dxa"/>
            <w:tcBorders>
              <w:bottom w:val="dashSmallGap" w:sz="4" w:space="0" w:color="auto"/>
            </w:tcBorders>
            <w:hideMark/>
          </w:tcPr>
          <w:p w14:paraId="1818ED95"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Z87A</w:t>
            </w:r>
          </w:p>
        </w:tc>
        <w:tc>
          <w:tcPr>
            <w:tcW w:w="2949" w:type="dxa"/>
            <w:tcBorders>
              <w:bottom w:val="dashSmallGap" w:sz="4" w:space="0" w:color="auto"/>
            </w:tcBorders>
            <w:hideMark/>
          </w:tcPr>
          <w:p w14:paraId="0F5F21A8"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271</w:t>
            </w:r>
          </w:p>
        </w:tc>
        <w:tc>
          <w:tcPr>
            <w:tcW w:w="2991" w:type="dxa"/>
            <w:tcBorders>
              <w:bottom w:val="dashSmallGap" w:sz="4" w:space="0" w:color="auto"/>
            </w:tcBorders>
            <w:hideMark/>
          </w:tcPr>
          <w:p w14:paraId="4F9AEA2B"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4C5B7EF2"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466F5977"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tcBorders>
            <w:hideMark/>
          </w:tcPr>
          <w:p w14:paraId="38C81168"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Ostrich and emu meat products</w:t>
            </w:r>
          </w:p>
        </w:tc>
        <w:tc>
          <w:tcPr>
            <w:tcW w:w="2484" w:type="dxa"/>
            <w:tcBorders>
              <w:top w:val="dashSmallGap" w:sz="4" w:space="0" w:color="auto"/>
            </w:tcBorders>
            <w:hideMark/>
          </w:tcPr>
          <w:p w14:paraId="6E50A130"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Z87C</w:t>
            </w:r>
          </w:p>
        </w:tc>
        <w:tc>
          <w:tcPr>
            <w:tcW w:w="2949" w:type="dxa"/>
            <w:tcBorders>
              <w:top w:val="dashSmallGap" w:sz="4" w:space="0" w:color="auto"/>
            </w:tcBorders>
            <w:hideMark/>
          </w:tcPr>
          <w:p w14:paraId="2644A98C"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271</w:t>
            </w:r>
          </w:p>
        </w:tc>
        <w:tc>
          <w:tcPr>
            <w:tcW w:w="2991" w:type="dxa"/>
            <w:tcBorders>
              <w:top w:val="dashSmallGap" w:sz="4" w:space="0" w:color="auto"/>
            </w:tcBorders>
            <w:hideMark/>
          </w:tcPr>
          <w:p w14:paraId="3329241F"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57FD9C3C"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6D21E0E7"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47BDF9B3"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Ostrich and emu meat, meat products, carcases and offal</w:t>
            </w:r>
          </w:p>
        </w:tc>
        <w:tc>
          <w:tcPr>
            <w:tcW w:w="2484" w:type="dxa"/>
            <w:tcBorders>
              <w:top w:val="dashSmallGap" w:sz="4" w:space="0" w:color="auto"/>
              <w:bottom w:val="dashSmallGap" w:sz="4" w:space="0" w:color="auto"/>
            </w:tcBorders>
            <w:hideMark/>
          </w:tcPr>
          <w:p w14:paraId="5E212490"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Z87A</w:t>
            </w:r>
          </w:p>
        </w:tc>
        <w:tc>
          <w:tcPr>
            <w:tcW w:w="2949" w:type="dxa"/>
            <w:tcBorders>
              <w:top w:val="dashSmallGap" w:sz="4" w:space="0" w:color="auto"/>
              <w:bottom w:val="dashSmallGap" w:sz="4" w:space="0" w:color="auto"/>
            </w:tcBorders>
            <w:hideMark/>
          </w:tcPr>
          <w:p w14:paraId="38848EAA"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271</w:t>
            </w:r>
          </w:p>
        </w:tc>
        <w:tc>
          <w:tcPr>
            <w:tcW w:w="2991" w:type="dxa"/>
            <w:tcBorders>
              <w:top w:val="dashSmallGap" w:sz="4" w:space="0" w:color="auto"/>
              <w:bottom w:val="dashSmallGap" w:sz="4" w:space="0" w:color="auto"/>
            </w:tcBorders>
            <w:hideMark/>
          </w:tcPr>
          <w:p w14:paraId="5061EE3E"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245A6F31"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375F903A"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682CC028"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meat, meat products and edible offal</w:t>
            </w:r>
          </w:p>
        </w:tc>
        <w:tc>
          <w:tcPr>
            <w:tcW w:w="2484" w:type="dxa"/>
            <w:tcBorders>
              <w:top w:val="dashSmallGap" w:sz="4" w:space="0" w:color="auto"/>
              <w:bottom w:val="dashSmallGap" w:sz="4" w:space="0" w:color="auto"/>
            </w:tcBorders>
            <w:hideMark/>
          </w:tcPr>
          <w:p w14:paraId="17D4BC7D"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Z83</w:t>
            </w:r>
          </w:p>
        </w:tc>
        <w:tc>
          <w:tcPr>
            <w:tcW w:w="2949" w:type="dxa"/>
            <w:tcBorders>
              <w:top w:val="dashSmallGap" w:sz="4" w:space="0" w:color="auto"/>
              <w:bottom w:val="dashSmallGap" w:sz="4" w:space="0" w:color="auto"/>
            </w:tcBorders>
            <w:hideMark/>
          </w:tcPr>
          <w:p w14:paraId="574FC7D9"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3216</w:t>
            </w:r>
          </w:p>
        </w:tc>
        <w:tc>
          <w:tcPr>
            <w:tcW w:w="2991" w:type="dxa"/>
            <w:tcBorders>
              <w:top w:val="dashSmallGap" w:sz="4" w:space="0" w:color="auto"/>
              <w:bottom w:val="dashSmallGap" w:sz="4" w:space="0" w:color="auto"/>
            </w:tcBorders>
            <w:hideMark/>
          </w:tcPr>
          <w:p w14:paraId="2AB2B1C4"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09912037"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3C686D1D"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tcBorders>
            <w:hideMark/>
          </w:tcPr>
          <w:p w14:paraId="0D2EC1DD"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Processed pet food</w:t>
            </w:r>
          </w:p>
        </w:tc>
        <w:tc>
          <w:tcPr>
            <w:tcW w:w="2484" w:type="dxa"/>
            <w:tcBorders>
              <w:top w:val="dashSmallGap" w:sz="4" w:space="0" w:color="auto"/>
            </w:tcBorders>
            <w:hideMark/>
          </w:tcPr>
          <w:p w14:paraId="55CFE3F8"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E242</w:t>
            </w:r>
            <w:r w:rsidRPr="007C6072">
              <w:rPr>
                <w:rFonts w:ascii="Aptos Narrow" w:eastAsia="Times New Roman" w:hAnsi="Aptos Narrow" w:cs="Times New Roman"/>
                <w:color w:val="000000"/>
                <w:sz w:val="22"/>
                <w:szCs w:val="22"/>
                <w:lang w:eastAsia="en-AU"/>
              </w:rPr>
              <w:br/>
              <w:t xml:space="preserve">E242A </w:t>
            </w:r>
          </w:p>
        </w:tc>
        <w:tc>
          <w:tcPr>
            <w:tcW w:w="2949" w:type="dxa"/>
            <w:tcBorders>
              <w:top w:val="dashSmallGap" w:sz="4" w:space="0" w:color="auto"/>
            </w:tcBorders>
            <w:hideMark/>
          </w:tcPr>
          <w:p w14:paraId="23699323"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7465</w:t>
            </w:r>
          </w:p>
        </w:tc>
        <w:tc>
          <w:tcPr>
            <w:tcW w:w="2991" w:type="dxa"/>
            <w:tcBorders>
              <w:top w:val="dashSmallGap" w:sz="4" w:space="0" w:color="auto"/>
            </w:tcBorders>
            <w:hideMark/>
          </w:tcPr>
          <w:p w14:paraId="243E6ABA"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Certification available for poultry products manufactured from outside the Control Areas.  </w:t>
            </w:r>
          </w:p>
        </w:tc>
      </w:tr>
      <w:tr w:rsidR="003937B3" w:rsidRPr="007C6072" w14:paraId="1E67AD82"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hideMark/>
          </w:tcPr>
          <w:p w14:paraId="1F8D8BC4" w14:textId="77777777" w:rsidR="003937B3" w:rsidRPr="007C6072" w:rsidRDefault="003937B3" w:rsidP="004C762D">
            <w:pPr>
              <w:rPr>
                <w:rFonts w:ascii="Aptos Narrow" w:eastAsia="Times New Roman" w:hAnsi="Aptos Narrow" w:cs="Times New Roman"/>
                <w:b w:val="0"/>
                <w:bCs w:val="0"/>
                <w:color w:val="000000"/>
                <w:sz w:val="22"/>
                <w:szCs w:val="22"/>
                <w:lang w:eastAsia="en-AU"/>
              </w:rPr>
            </w:pPr>
            <w:r w:rsidRPr="007C6072">
              <w:rPr>
                <w:rFonts w:ascii="Aptos Narrow" w:eastAsia="Times New Roman" w:hAnsi="Aptos Narrow" w:cs="Times New Roman"/>
                <w:b w:val="0"/>
                <w:bCs w:val="0"/>
                <w:color w:val="000000"/>
                <w:sz w:val="22"/>
                <w:szCs w:val="22"/>
                <w:lang w:eastAsia="en-AU"/>
              </w:rPr>
              <w:t>Mauritius</w:t>
            </w:r>
          </w:p>
        </w:tc>
        <w:tc>
          <w:tcPr>
            <w:tcW w:w="3291" w:type="dxa"/>
            <w:hideMark/>
          </w:tcPr>
          <w:p w14:paraId="14379102"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meat, poultry meat products, and edible offal, ostrich and emu meat and ostrich and emu meat products</w:t>
            </w:r>
          </w:p>
        </w:tc>
        <w:tc>
          <w:tcPr>
            <w:tcW w:w="2484" w:type="dxa"/>
            <w:hideMark/>
          </w:tcPr>
          <w:p w14:paraId="32C2B30C"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Z911</w:t>
            </w:r>
          </w:p>
        </w:tc>
        <w:tc>
          <w:tcPr>
            <w:tcW w:w="2949" w:type="dxa"/>
            <w:hideMark/>
          </w:tcPr>
          <w:p w14:paraId="725BAB79"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3670</w:t>
            </w:r>
          </w:p>
        </w:tc>
        <w:tc>
          <w:tcPr>
            <w:tcW w:w="2991" w:type="dxa"/>
            <w:hideMark/>
          </w:tcPr>
          <w:p w14:paraId="41CE322D"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624CD44D"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val="restart"/>
            <w:hideMark/>
          </w:tcPr>
          <w:p w14:paraId="0A7820CF" w14:textId="77777777" w:rsidR="003937B3" w:rsidRPr="007C6072" w:rsidRDefault="003937B3" w:rsidP="004C762D">
            <w:pPr>
              <w:rPr>
                <w:rFonts w:ascii="Aptos Narrow" w:eastAsia="Times New Roman" w:hAnsi="Aptos Narrow" w:cs="Times New Roman"/>
                <w:b w:val="0"/>
                <w:bCs w:val="0"/>
                <w:color w:val="000000"/>
                <w:sz w:val="22"/>
                <w:szCs w:val="22"/>
                <w:lang w:eastAsia="en-AU"/>
              </w:rPr>
            </w:pPr>
            <w:r w:rsidRPr="007C6072">
              <w:rPr>
                <w:rFonts w:ascii="Aptos Narrow" w:eastAsia="Times New Roman" w:hAnsi="Aptos Narrow" w:cs="Times New Roman"/>
                <w:b w:val="0"/>
                <w:bCs w:val="0"/>
                <w:color w:val="000000" w:themeColor="text1"/>
                <w:sz w:val="22"/>
                <w:szCs w:val="22"/>
                <w:lang w:eastAsia="en-AU"/>
              </w:rPr>
              <w:t>Mexico</w:t>
            </w:r>
          </w:p>
        </w:tc>
        <w:tc>
          <w:tcPr>
            <w:tcW w:w="3291" w:type="dxa"/>
            <w:tcBorders>
              <w:bottom w:val="dashSmallGap" w:sz="4" w:space="0" w:color="auto"/>
            </w:tcBorders>
            <w:hideMark/>
          </w:tcPr>
          <w:p w14:paraId="3D8F4ABD"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Rendered edible animal fats and oils including tallow</w:t>
            </w:r>
          </w:p>
        </w:tc>
        <w:tc>
          <w:tcPr>
            <w:tcW w:w="2484" w:type="dxa"/>
            <w:tcBorders>
              <w:bottom w:val="dashSmallGap" w:sz="4" w:space="0" w:color="auto"/>
            </w:tcBorders>
            <w:hideMark/>
          </w:tcPr>
          <w:p w14:paraId="3D330E93"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M594</w:t>
            </w:r>
          </w:p>
        </w:tc>
        <w:tc>
          <w:tcPr>
            <w:tcW w:w="2949" w:type="dxa"/>
            <w:tcBorders>
              <w:bottom w:val="dashSmallGap" w:sz="4" w:space="0" w:color="auto"/>
            </w:tcBorders>
            <w:hideMark/>
          </w:tcPr>
          <w:p w14:paraId="6AC2F60A"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5631</w:t>
            </w:r>
          </w:p>
        </w:tc>
        <w:tc>
          <w:tcPr>
            <w:tcW w:w="2991" w:type="dxa"/>
            <w:tcBorders>
              <w:bottom w:val="dashSmallGap" w:sz="4" w:space="0" w:color="auto"/>
            </w:tcBorders>
            <w:hideMark/>
          </w:tcPr>
          <w:p w14:paraId="5465D943"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w:t>
            </w:r>
          </w:p>
        </w:tc>
      </w:tr>
      <w:tr w:rsidR="003937B3" w:rsidRPr="007C6072" w14:paraId="040435A8"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38797C91"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tcBorders>
            <w:hideMark/>
          </w:tcPr>
          <w:p w14:paraId="27ACA46A"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Salted skins and hides of ratites</w:t>
            </w:r>
          </w:p>
        </w:tc>
        <w:tc>
          <w:tcPr>
            <w:tcW w:w="2484" w:type="dxa"/>
            <w:tcBorders>
              <w:top w:val="dashSmallGap" w:sz="4" w:space="0" w:color="auto"/>
            </w:tcBorders>
            <w:hideMark/>
          </w:tcPr>
          <w:p w14:paraId="252C32E7"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M477</w:t>
            </w:r>
          </w:p>
        </w:tc>
        <w:tc>
          <w:tcPr>
            <w:tcW w:w="2949" w:type="dxa"/>
            <w:tcBorders>
              <w:top w:val="dashSmallGap" w:sz="4" w:space="0" w:color="auto"/>
            </w:tcBorders>
            <w:hideMark/>
          </w:tcPr>
          <w:p w14:paraId="2BA98AD5"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5228</w:t>
            </w:r>
          </w:p>
        </w:tc>
        <w:tc>
          <w:tcPr>
            <w:tcW w:w="2991" w:type="dxa"/>
            <w:tcBorders>
              <w:top w:val="dashSmallGap" w:sz="4" w:space="0" w:color="auto"/>
            </w:tcBorders>
            <w:hideMark/>
          </w:tcPr>
          <w:p w14:paraId="223FC8B9"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1F9C814D"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hideMark/>
          </w:tcPr>
          <w:p w14:paraId="308B1658" w14:textId="77777777" w:rsidR="003937B3" w:rsidRPr="007C6072" w:rsidRDefault="003937B3" w:rsidP="004C762D">
            <w:pPr>
              <w:rPr>
                <w:rFonts w:ascii="Aptos Narrow" w:eastAsia="Times New Roman" w:hAnsi="Aptos Narrow" w:cs="Times New Roman"/>
                <w:b w:val="0"/>
                <w:bCs w:val="0"/>
                <w:color w:val="000000"/>
                <w:sz w:val="22"/>
                <w:szCs w:val="22"/>
                <w:lang w:eastAsia="en-AU"/>
              </w:rPr>
            </w:pPr>
            <w:r w:rsidRPr="007C6072">
              <w:rPr>
                <w:rFonts w:ascii="Aptos Narrow" w:eastAsia="Times New Roman" w:hAnsi="Aptos Narrow" w:cs="Times New Roman"/>
                <w:b w:val="0"/>
                <w:bCs w:val="0"/>
                <w:color w:val="000000"/>
                <w:sz w:val="22"/>
                <w:szCs w:val="22"/>
                <w:lang w:eastAsia="en-AU"/>
              </w:rPr>
              <w:t>Myanmar</w:t>
            </w:r>
          </w:p>
        </w:tc>
        <w:tc>
          <w:tcPr>
            <w:tcW w:w="3291" w:type="dxa"/>
            <w:hideMark/>
          </w:tcPr>
          <w:p w14:paraId="62E4FD2B"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meat and meat products</w:t>
            </w:r>
          </w:p>
        </w:tc>
        <w:tc>
          <w:tcPr>
            <w:tcW w:w="2484" w:type="dxa"/>
            <w:hideMark/>
          </w:tcPr>
          <w:p w14:paraId="05D1343D"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EX174</w:t>
            </w:r>
          </w:p>
        </w:tc>
        <w:tc>
          <w:tcPr>
            <w:tcW w:w="2949" w:type="dxa"/>
            <w:hideMark/>
          </w:tcPr>
          <w:p w14:paraId="45CDC4ED"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498</w:t>
            </w:r>
          </w:p>
        </w:tc>
        <w:tc>
          <w:tcPr>
            <w:tcW w:w="2991" w:type="dxa"/>
            <w:hideMark/>
          </w:tcPr>
          <w:p w14:paraId="02089DDB"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234BE327"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val="restart"/>
            <w:hideMark/>
          </w:tcPr>
          <w:p w14:paraId="521916EE" w14:textId="77777777" w:rsidR="003937B3" w:rsidRPr="007C6072" w:rsidRDefault="003937B3" w:rsidP="004C762D">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Namibia</w:t>
            </w:r>
          </w:p>
        </w:tc>
        <w:tc>
          <w:tcPr>
            <w:tcW w:w="3291" w:type="dxa"/>
            <w:tcBorders>
              <w:bottom w:val="dashSmallGap" w:sz="4" w:space="0" w:color="auto"/>
            </w:tcBorders>
            <w:hideMark/>
          </w:tcPr>
          <w:p w14:paraId="27917C88"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b/>
                <w:color w:val="000000"/>
                <w:sz w:val="22"/>
                <w:szCs w:val="22"/>
                <w:lang w:eastAsia="en-AU"/>
              </w:rPr>
              <w:t>Ostrich skins and hides</w:t>
            </w:r>
          </w:p>
        </w:tc>
        <w:tc>
          <w:tcPr>
            <w:tcW w:w="2484" w:type="dxa"/>
            <w:tcBorders>
              <w:bottom w:val="dashSmallGap" w:sz="4" w:space="0" w:color="auto"/>
            </w:tcBorders>
            <w:hideMark/>
          </w:tcPr>
          <w:p w14:paraId="13633F9B"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b/>
                <w:color w:val="000000"/>
                <w:sz w:val="22"/>
                <w:szCs w:val="22"/>
                <w:lang w:eastAsia="en-AU"/>
              </w:rPr>
              <w:t>E153</w:t>
            </w:r>
            <w:r w:rsidRPr="007C6072">
              <w:rPr>
                <w:rFonts w:ascii="Aptos Narrow" w:eastAsia="Times New Roman" w:hAnsi="Aptos Narrow" w:cs="Times New Roman"/>
                <w:b/>
                <w:color w:val="000000"/>
                <w:sz w:val="22"/>
                <w:szCs w:val="22"/>
                <w:lang w:eastAsia="en-AU"/>
              </w:rPr>
              <w:br/>
              <w:t>Z450</w:t>
            </w:r>
          </w:p>
        </w:tc>
        <w:tc>
          <w:tcPr>
            <w:tcW w:w="2949" w:type="dxa"/>
            <w:tcBorders>
              <w:bottom w:val="dashSmallGap" w:sz="4" w:space="0" w:color="auto"/>
            </w:tcBorders>
            <w:hideMark/>
          </w:tcPr>
          <w:p w14:paraId="618BDAC0"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b/>
                <w:color w:val="000000"/>
                <w:sz w:val="22"/>
                <w:szCs w:val="22"/>
                <w:lang w:eastAsia="en-AU"/>
              </w:rPr>
              <w:t>2907</w:t>
            </w:r>
          </w:p>
        </w:tc>
        <w:tc>
          <w:tcPr>
            <w:tcW w:w="2991" w:type="dxa"/>
            <w:tcBorders>
              <w:bottom w:val="dashSmallGap" w:sz="4" w:space="0" w:color="auto"/>
            </w:tcBorders>
            <w:hideMark/>
          </w:tcPr>
          <w:p w14:paraId="4D53CF7E"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b/>
                <w:color w:val="000000" w:themeColor="text1"/>
                <w:sz w:val="22"/>
                <w:szCs w:val="22"/>
                <w:lang w:eastAsia="en-AU"/>
              </w:rPr>
              <w:t>Certification available for products sourced outside Control Areas</w:t>
            </w:r>
            <w:r w:rsidRPr="007C6072">
              <w:rPr>
                <w:rFonts w:ascii="Aptos Narrow" w:eastAsia="Times New Roman" w:hAnsi="Aptos Narrow" w:cs="Times New Roman"/>
                <w:b/>
                <w:bCs/>
                <w:color w:val="000000" w:themeColor="text1"/>
                <w:sz w:val="22"/>
                <w:szCs w:val="22"/>
                <w:lang w:eastAsia="en-AU"/>
              </w:rPr>
              <w:t>.</w:t>
            </w:r>
          </w:p>
        </w:tc>
      </w:tr>
      <w:tr w:rsidR="003937B3" w:rsidRPr="007C6072" w14:paraId="54470DF2"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3156027F"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tcBorders>
            <w:hideMark/>
          </w:tcPr>
          <w:p w14:paraId="4BAA85DF"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b/>
                <w:color w:val="000000"/>
                <w:sz w:val="22"/>
                <w:szCs w:val="22"/>
                <w:lang w:eastAsia="en-AU"/>
              </w:rPr>
              <w:t>Poultry meat, meat products and offal</w:t>
            </w:r>
          </w:p>
        </w:tc>
        <w:tc>
          <w:tcPr>
            <w:tcW w:w="2484" w:type="dxa"/>
            <w:tcBorders>
              <w:top w:val="dashSmallGap" w:sz="4" w:space="0" w:color="auto"/>
            </w:tcBorders>
            <w:hideMark/>
          </w:tcPr>
          <w:p w14:paraId="67DE9DA4"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b/>
                <w:color w:val="000000"/>
                <w:sz w:val="22"/>
                <w:szCs w:val="22"/>
                <w:lang w:eastAsia="en-AU"/>
              </w:rPr>
              <w:t>Z369</w:t>
            </w:r>
          </w:p>
        </w:tc>
        <w:tc>
          <w:tcPr>
            <w:tcW w:w="2949" w:type="dxa"/>
            <w:tcBorders>
              <w:top w:val="dashSmallGap" w:sz="4" w:space="0" w:color="auto"/>
            </w:tcBorders>
            <w:hideMark/>
          </w:tcPr>
          <w:p w14:paraId="6252906A"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b/>
                <w:color w:val="000000"/>
                <w:sz w:val="22"/>
                <w:szCs w:val="22"/>
                <w:lang w:eastAsia="en-AU"/>
              </w:rPr>
              <w:t>N/A</w:t>
            </w:r>
          </w:p>
        </w:tc>
        <w:tc>
          <w:tcPr>
            <w:tcW w:w="2991" w:type="dxa"/>
            <w:tcBorders>
              <w:top w:val="dashSmallGap" w:sz="4" w:space="0" w:color="auto"/>
            </w:tcBorders>
            <w:hideMark/>
          </w:tcPr>
          <w:p w14:paraId="147B2BAB"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b/>
                <w:color w:val="000000" w:themeColor="text1"/>
                <w:sz w:val="22"/>
                <w:szCs w:val="22"/>
                <w:lang w:eastAsia="en-AU"/>
              </w:rPr>
              <w:t>Certification available for products sourced outside Control Areas</w:t>
            </w:r>
            <w:r w:rsidRPr="007C6072">
              <w:rPr>
                <w:rFonts w:ascii="Aptos Narrow" w:eastAsia="Times New Roman" w:hAnsi="Aptos Narrow" w:cs="Times New Roman"/>
                <w:b/>
                <w:bCs/>
                <w:color w:val="000000" w:themeColor="text1"/>
                <w:sz w:val="22"/>
                <w:szCs w:val="22"/>
                <w:lang w:eastAsia="en-AU"/>
              </w:rPr>
              <w:t>.</w:t>
            </w:r>
          </w:p>
        </w:tc>
      </w:tr>
      <w:tr w:rsidR="003937B3" w:rsidRPr="007C6072" w14:paraId="7DF0018F"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val="restart"/>
          </w:tcPr>
          <w:p w14:paraId="44EEDA0D" w14:textId="77777777" w:rsidR="003937B3" w:rsidRPr="007C6072" w:rsidRDefault="003937B3" w:rsidP="004C762D">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Nauru</w:t>
            </w:r>
          </w:p>
        </w:tc>
        <w:tc>
          <w:tcPr>
            <w:tcW w:w="3291" w:type="dxa"/>
            <w:tcBorders>
              <w:top w:val="dashSmallGap" w:sz="4" w:space="0" w:color="auto"/>
            </w:tcBorders>
          </w:tcPr>
          <w:p w14:paraId="1A2FF619"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b/>
                <w:bCs/>
                <w:color w:val="000000"/>
                <w:sz w:val="22"/>
                <w:szCs w:val="22"/>
                <w:lang w:eastAsia="en-AU"/>
              </w:rPr>
              <w:t>Poultry meat, meat products and offal</w:t>
            </w:r>
          </w:p>
        </w:tc>
        <w:tc>
          <w:tcPr>
            <w:tcW w:w="2484" w:type="dxa"/>
            <w:tcBorders>
              <w:top w:val="dashSmallGap" w:sz="4" w:space="0" w:color="auto"/>
            </w:tcBorders>
          </w:tcPr>
          <w:p w14:paraId="3D00DA99"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b/>
                <w:bCs/>
                <w:color w:val="000000"/>
                <w:sz w:val="22"/>
                <w:szCs w:val="22"/>
                <w:lang w:eastAsia="en-AU"/>
              </w:rPr>
              <w:t>EX174</w:t>
            </w:r>
          </w:p>
        </w:tc>
        <w:tc>
          <w:tcPr>
            <w:tcW w:w="2949" w:type="dxa"/>
            <w:tcBorders>
              <w:top w:val="dashSmallGap" w:sz="4" w:space="0" w:color="auto"/>
            </w:tcBorders>
          </w:tcPr>
          <w:p w14:paraId="64CEFE4A"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AU"/>
              </w:rPr>
            </w:pPr>
          </w:p>
        </w:tc>
        <w:tc>
          <w:tcPr>
            <w:tcW w:w="2991" w:type="dxa"/>
            <w:tcBorders>
              <w:top w:val="dashSmallGap" w:sz="4" w:space="0" w:color="auto"/>
            </w:tcBorders>
          </w:tcPr>
          <w:p w14:paraId="73FE4D7F"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b/>
                <w:bCs/>
                <w:color w:val="000000"/>
                <w:sz w:val="22"/>
                <w:szCs w:val="22"/>
                <w:lang w:eastAsia="en-AU"/>
              </w:rPr>
              <w:t>Certification available for products sourced outside Control Areas.</w:t>
            </w:r>
          </w:p>
        </w:tc>
      </w:tr>
      <w:tr w:rsidR="003937B3" w:rsidRPr="007C6072" w14:paraId="0B84C798"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tcPr>
          <w:p w14:paraId="7B78D809"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tcBorders>
          </w:tcPr>
          <w:p w14:paraId="6604D2AB"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b/>
                <w:bCs/>
                <w:color w:val="000000"/>
                <w:sz w:val="22"/>
                <w:szCs w:val="22"/>
                <w:lang w:eastAsia="en-AU"/>
              </w:rPr>
              <w:t>Table and processed eggs</w:t>
            </w:r>
          </w:p>
        </w:tc>
        <w:tc>
          <w:tcPr>
            <w:tcW w:w="2484" w:type="dxa"/>
            <w:tcBorders>
              <w:top w:val="dashSmallGap" w:sz="4" w:space="0" w:color="auto"/>
            </w:tcBorders>
          </w:tcPr>
          <w:p w14:paraId="6212DEA2"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b/>
                <w:bCs/>
                <w:color w:val="000000"/>
                <w:sz w:val="22"/>
                <w:szCs w:val="22"/>
                <w:lang w:eastAsia="en-AU"/>
              </w:rPr>
              <w:t>EX46EG</w:t>
            </w:r>
          </w:p>
        </w:tc>
        <w:tc>
          <w:tcPr>
            <w:tcW w:w="2949" w:type="dxa"/>
            <w:tcBorders>
              <w:top w:val="dashSmallGap" w:sz="4" w:space="0" w:color="auto"/>
            </w:tcBorders>
          </w:tcPr>
          <w:p w14:paraId="08F3D801"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b/>
                <w:bCs/>
                <w:color w:val="000000"/>
                <w:sz w:val="22"/>
                <w:szCs w:val="22"/>
                <w:lang w:eastAsia="en-AU"/>
              </w:rPr>
              <w:t>5326, 5327</w:t>
            </w:r>
          </w:p>
        </w:tc>
        <w:tc>
          <w:tcPr>
            <w:tcW w:w="2991" w:type="dxa"/>
            <w:tcBorders>
              <w:top w:val="dashSmallGap" w:sz="4" w:space="0" w:color="auto"/>
            </w:tcBorders>
          </w:tcPr>
          <w:p w14:paraId="0DB2481A"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b/>
                <w:bCs/>
                <w:color w:val="000000"/>
                <w:sz w:val="22"/>
                <w:szCs w:val="22"/>
                <w:lang w:eastAsia="en-AU"/>
              </w:rPr>
              <w:t>Certification available for eggs sourced outside Control Areas.</w:t>
            </w:r>
          </w:p>
        </w:tc>
      </w:tr>
      <w:tr w:rsidR="003937B3" w:rsidRPr="007C6072" w14:paraId="43FACD43"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val="restart"/>
            <w:hideMark/>
          </w:tcPr>
          <w:p w14:paraId="7FE9C3E5" w14:textId="77777777" w:rsidR="003937B3" w:rsidRPr="007C6072" w:rsidRDefault="003937B3" w:rsidP="004C762D">
            <w:pPr>
              <w:rPr>
                <w:rFonts w:ascii="Aptos Narrow" w:eastAsia="Times New Roman" w:hAnsi="Aptos Narrow" w:cs="Times New Roman"/>
                <w:b w:val="0"/>
                <w:bCs w:val="0"/>
                <w:color w:val="000000"/>
                <w:sz w:val="22"/>
                <w:szCs w:val="22"/>
                <w:lang w:eastAsia="en-AU"/>
              </w:rPr>
            </w:pPr>
            <w:r w:rsidRPr="007C6072">
              <w:rPr>
                <w:rFonts w:ascii="Aptos Narrow" w:eastAsia="Times New Roman" w:hAnsi="Aptos Narrow" w:cs="Times New Roman"/>
                <w:b w:val="0"/>
                <w:bCs w:val="0"/>
                <w:color w:val="000000" w:themeColor="text1"/>
                <w:sz w:val="22"/>
                <w:szCs w:val="22"/>
                <w:lang w:eastAsia="en-AU"/>
              </w:rPr>
              <w:t>New Caledonia</w:t>
            </w:r>
          </w:p>
        </w:tc>
        <w:tc>
          <w:tcPr>
            <w:tcW w:w="3291" w:type="dxa"/>
            <w:tcBorders>
              <w:bottom w:val="dashSmallGap" w:sz="4" w:space="0" w:color="auto"/>
            </w:tcBorders>
            <w:hideMark/>
          </w:tcPr>
          <w:p w14:paraId="460D1271"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Canned and dried processed petfood</w:t>
            </w:r>
          </w:p>
        </w:tc>
        <w:tc>
          <w:tcPr>
            <w:tcW w:w="2484" w:type="dxa"/>
            <w:tcBorders>
              <w:bottom w:val="dashSmallGap" w:sz="4" w:space="0" w:color="auto"/>
            </w:tcBorders>
            <w:hideMark/>
          </w:tcPr>
          <w:p w14:paraId="7E894267"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EX214 </w:t>
            </w:r>
          </w:p>
        </w:tc>
        <w:tc>
          <w:tcPr>
            <w:tcW w:w="2949" w:type="dxa"/>
            <w:tcBorders>
              <w:bottom w:val="dashSmallGap" w:sz="4" w:space="0" w:color="auto"/>
            </w:tcBorders>
            <w:hideMark/>
          </w:tcPr>
          <w:p w14:paraId="72C562F3"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2991" w:type="dxa"/>
            <w:tcBorders>
              <w:bottom w:val="dashSmallGap" w:sz="4" w:space="0" w:color="auto"/>
            </w:tcBorders>
            <w:hideMark/>
          </w:tcPr>
          <w:p w14:paraId="1971F619"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Certification available.</w:t>
            </w:r>
          </w:p>
        </w:tc>
      </w:tr>
      <w:tr w:rsidR="003937B3" w:rsidRPr="007C6072" w14:paraId="3F7F8F6A"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07A15551"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5352ACF6"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Table and processed eggs</w:t>
            </w:r>
          </w:p>
        </w:tc>
        <w:tc>
          <w:tcPr>
            <w:tcW w:w="2484" w:type="dxa"/>
            <w:tcBorders>
              <w:top w:val="dashSmallGap" w:sz="4" w:space="0" w:color="auto"/>
              <w:bottom w:val="dashSmallGap" w:sz="4" w:space="0" w:color="auto"/>
            </w:tcBorders>
            <w:hideMark/>
          </w:tcPr>
          <w:p w14:paraId="25C23D79"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Z930</w:t>
            </w:r>
          </w:p>
        </w:tc>
        <w:tc>
          <w:tcPr>
            <w:tcW w:w="2949" w:type="dxa"/>
            <w:tcBorders>
              <w:top w:val="dashSmallGap" w:sz="4" w:space="0" w:color="auto"/>
              <w:bottom w:val="dashSmallGap" w:sz="4" w:space="0" w:color="auto"/>
            </w:tcBorders>
            <w:hideMark/>
          </w:tcPr>
          <w:p w14:paraId="27BD1836"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2991" w:type="dxa"/>
            <w:tcBorders>
              <w:top w:val="dashSmallGap" w:sz="4" w:space="0" w:color="auto"/>
              <w:bottom w:val="dashSmallGap" w:sz="4" w:space="0" w:color="auto"/>
            </w:tcBorders>
            <w:hideMark/>
          </w:tcPr>
          <w:p w14:paraId="1C568D83"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w:t>
            </w:r>
          </w:p>
        </w:tc>
      </w:tr>
      <w:tr w:rsidR="003937B3" w:rsidRPr="007C6072" w14:paraId="618D0E77"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1BADB186"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71801740"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Ostrich and emu meat, meat products and offal</w:t>
            </w:r>
          </w:p>
        </w:tc>
        <w:tc>
          <w:tcPr>
            <w:tcW w:w="2484" w:type="dxa"/>
            <w:tcBorders>
              <w:top w:val="dashSmallGap" w:sz="4" w:space="0" w:color="auto"/>
              <w:bottom w:val="dashSmallGap" w:sz="4" w:space="0" w:color="auto"/>
            </w:tcBorders>
            <w:hideMark/>
          </w:tcPr>
          <w:p w14:paraId="5A08ED95"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Z930</w:t>
            </w:r>
          </w:p>
        </w:tc>
        <w:tc>
          <w:tcPr>
            <w:tcW w:w="2949" w:type="dxa"/>
            <w:tcBorders>
              <w:top w:val="dashSmallGap" w:sz="4" w:space="0" w:color="auto"/>
              <w:bottom w:val="dashSmallGap" w:sz="4" w:space="0" w:color="auto"/>
            </w:tcBorders>
            <w:hideMark/>
          </w:tcPr>
          <w:p w14:paraId="238F465F"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2991" w:type="dxa"/>
            <w:tcBorders>
              <w:top w:val="dashSmallGap" w:sz="4" w:space="0" w:color="auto"/>
              <w:bottom w:val="dashSmallGap" w:sz="4" w:space="0" w:color="auto"/>
            </w:tcBorders>
            <w:hideMark/>
          </w:tcPr>
          <w:p w14:paraId="4A8B6ACD"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23AA87F5"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7B70DCD2"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33D44C37"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and poultry products</w:t>
            </w:r>
          </w:p>
        </w:tc>
        <w:tc>
          <w:tcPr>
            <w:tcW w:w="2484" w:type="dxa"/>
            <w:tcBorders>
              <w:top w:val="dashSmallGap" w:sz="4" w:space="0" w:color="auto"/>
              <w:bottom w:val="dashSmallGap" w:sz="4" w:space="0" w:color="auto"/>
            </w:tcBorders>
            <w:hideMark/>
          </w:tcPr>
          <w:p w14:paraId="727CB16B"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EX203</w:t>
            </w:r>
          </w:p>
        </w:tc>
        <w:tc>
          <w:tcPr>
            <w:tcW w:w="2949" w:type="dxa"/>
            <w:tcBorders>
              <w:top w:val="dashSmallGap" w:sz="4" w:space="0" w:color="auto"/>
              <w:bottom w:val="dashSmallGap" w:sz="4" w:space="0" w:color="auto"/>
            </w:tcBorders>
            <w:hideMark/>
          </w:tcPr>
          <w:p w14:paraId="34AF551A"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2991" w:type="dxa"/>
            <w:tcBorders>
              <w:top w:val="dashSmallGap" w:sz="4" w:space="0" w:color="auto"/>
              <w:bottom w:val="dashSmallGap" w:sz="4" w:space="0" w:color="auto"/>
            </w:tcBorders>
            <w:hideMark/>
          </w:tcPr>
          <w:p w14:paraId="45608A68"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w:t>
            </w:r>
          </w:p>
        </w:tc>
      </w:tr>
      <w:tr w:rsidR="003937B3" w:rsidRPr="007C6072" w14:paraId="023906E4"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602E831D"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7368E9D1"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meal</w:t>
            </w:r>
          </w:p>
        </w:tc>
        <w:tc>
          <w:tcPr>
            <w:tcW w:w="2484" w:type="dxa"/>
            <w:tcBorders>
              <w:top w:val="dashSmallGap" w:sz="4" w:space="0" w:color="auto"/>
              <w:bottom w:val="dashSmallGap" w:sz="4" w:space="0" w:color="auto"/>
            </w:tcBorders>
            <w:hideMark/>
          </w:tcPr>
          <w:p w14:paraId="1ADEE18D"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EX214</w:t>
            </w:r>
            <w:r w:rsidRPr="007C6072">
              <w:rPr>
                <w:rFonts w:ascii="Aptos Narrow" w:eastAsia="Times New Roman" w:hAnsi="Aptos Narrow" w:cs="Times New Roman"/>
                <w:color w:val="000000"/>
                <w:sz w:val="22"/>
                <w:szCs w:val="22"/>
                <w:lang w:eastAsia="en-AU"/>
              </w:rPr>
              <w:br/>
              <w:t>EX214B</w:t>
            </w:r>
          </w:p>
        </w:tc>
        <w:tc>
          <w:tcPr>
            <w:tcW w:w="2949" w:type="dxa"/>
            <w:tcBorders>
              <w:top w:val="dashSmallGap" w:sz="4" w:space="0" w:color="auto"/>
              <w:bottom w:val="dashSmallGap" w:sz="4" w:space="0" w:color="auto"/>
            </w:tcBorders>
            <w:hideMark/>
          </w:tcPr>
          <w:p w14:paraId="737FA3FA"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2991" w:type="dxa"/>
            <w:tcBorders>
              <w:top w:val="dashSmallGap" w:sz="4" w:space="0" w:color="auto"/>
              <w:bottom w:val="dashSmallGap" w:sz="4" w:space="0" w:color="auto"/>
            </w:tcBorders>
            <w:hideMark/>
          </w:tcPr>
          <w:p w14:paraId="02C2B226"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Certification available.</w:t>
            </w:r>
          </w:p>
        </w:tc>
      </w:tr>
      <w:tr w:rsidR="003937B3" w:rsidRPr="007C6072" w14:paraId="40FDDEC3"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60CA1D50"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44D377A6"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meat and poultry meat products</w:t>
            </w:r>
          </w:p>
        </w:tc>
        <w:tc>
          <w:tcPr>
            <w:tcW w:w="2484" w:type="dxa"/>
            <w:tcBorders>
              <w:top w:val="dashSmallGap" w:sz="4" w:space="0" w:color="auto"/>
              <w:bottom w:val="dashSmallGap" w:sz="4" w:space="0" w:color="auto"/>
            </w:tcBorders>
            <w:hideMark/>
          </w:tcPr>
          <w:p w14:paraId="7FA1FB95"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Z930</w:t>
            </w:r>
          </w:p>
        </w:tc>
        <w:tc>
          <w:tcPr>
            <w:tcW w:w="2949" w:type="dxa"/>
            <w:tcBorders>
              <w:top w:val="dashSmallGap" w:sz="4" w:space="0" w:color="auto"/>
              <w:bottom w:val="dashSmallGap" w:sz="4" w:space="0" w:color="auto"/>
            </w:tcBorders>
            <w:hideMark/>
          </w:tcPr>
          <w:p w14:paraId="043D92FF"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2991" w:type="dxa"/>
            <w:tcBorders>
              <w:top w:val="dashSmallGap" w:sz="4" w:space="0" w:color="auto"/>
              <w:bottom w:val="dashSmallGap" w:sz="4" w:space="0" w:color="auto"/>
            </w:tcBorders>
            <w:hideMark/>
          </w:tcPr>
          <w:p w14:paraId="493CEA85"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Certification available for cooked products if treatment requirements are met.</w:t>
            </w:r>
          </w:p>
        </w:tc>
      </w:tr>
      <w:tr w:rsidR="003937B3" w:rsidRPr="007C6072" w14:paraId="56F4705E"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6657AEA3"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tcBorders>
            <w:hideMark/>
          </w:tcPr>
          <w:p w14:paraId="4CD38E36"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Rendered products for use in animal food</w:t>
            </w:r>
          </w:p>
        </w:tc>
        <w:tc>
          <w:tcPr>
            <w:tcW w:w="2484" w:type="dxa"/>
            <w:tcBorders>
              <w:top w:val="dashSmallGap" w:sz="4" w:space="0" w:color="auto"/>
            </w:tcBorders>
            <w:hideMark/>
          </w:tcPr>
          <w:p w14:paraId="6B039624"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EX214 </w:t>
            </w:r>
          </w:p>
        </w:tc>
        <w:tc>
          <w:tcPr>
            <w:tcW w:w="2949" w:type="dxa"/>
            <w:tcBorders>
              <w:top w:val="dashSmallGap" w:sz="4" w:space="0" w:color="auto"/>
            </w:tcBorders>
            <w:hideMark/>
          </w:tcPr>
          <w:p w14:paraId="03A3CBD5"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2991" w:type="dxa"/>
            <w:tcBorders>
              <w:top w:val="dashSmallGap" w:sz="4" w:space="0" w:color="auto"/>
            </w:tcBorders>
            <w:hideMark/>
          </w:tcPr>
          <w:p w14:paraId="3DCF5B75"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Certification available.</w:t>
            </w:r>
          </w:p>
        </w:tc>
      </w:tr>
      <w:tr w:rsidR="003937B3" w:rsidRPr="007C6072" w14:paraId="0873D7D6"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hideMark/>
          </w:tcPr>
          <w:p w14:paraId="7A87B052" w14:textId="77777777" w:rsidR="003937B3" w:rsidRPr="007C6072" w:rsidRDefault="003937B3" w:rsidP="004C762D">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New Zealand</w:t>
            </w:r>
          </w:p>
        </w:tc>
        <w:tc>
          <w:tcPr>
            <w:tcW w:w="3291" w:type="dxa"/>
            <w:hideMark/>
          </w:tcPr>
          <w:p w14:paraId="42842264"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b/>
                <w:color w:val="000000"/>
                <w:sz w:val="22"/>
                <w:szCs w:val="22"/>
                <w:lang w:eastAsia="en-AU"/>
              </w:rPr>
              <w:t>Processed eggs</w:t>
            </w:r>
          </w:p>
        </w:tc>
        <w:tc>
          <w:tcPr>
            <w:tcW w:w="2484" w:type="dxa"/>
            <w:hideMark/>
          </w:tcPr>
          <w:p w14:paraId="62281FAE"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b/>
                <w:color w:val="000000"/>
                <w:sz w:val="22"/>
                <w:szCs w:val="22"/>
                <w:lang w:eastAsia="en-AU"/>
              </w:rPr>
              <w:t>N/A - Veterinary declaration</w:t>
            </w:r>
          </w:p>
        </w:tc>
        <w:tc>
          <w:tcPr>
            <w:tcW w:w="2949" w:type="dxa"/>
            <w:hideMark/>
          </w:tcPr>
          <w:p w14:paraId="38544FBF"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b/>
                <w:color w:val="000000"/>
                <w:sz w:val="22"/>
                <w:szCs w:val="22"/>
                <w:lang w:eastAsia="en-AU"/>
              </w:rPr>
              <w:t>N/A</w:t>
            </w:r>
          </w:p>
        </w:tc>
        <w:tc>
          <w:tcPr>
            <w:tcW w:w="2991" w:type="dxa"/>
            <w:hideMark/>
          </w:tcPr>
          <w:p w14:paraId="15841DB1"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b/>
                <w:bCs/>
                <w:color w:val="000000" w:themeColor="text1"/>
                <w:sz w:val="22"/>
                <w:szCs w:val="22"/>
                <w:lang w:eastAsia="en-AU"/>
              </w:rPr>
              <w:t>Certification available for eggs sourced from outside the Control Areas.</w:t>
            </w:r>
          </w:p>
        </w:tc>
      </w:tr>
      <w:tr w:rsidR="003937B3" w:rsidRPr="007C6072" w14:paraId="6C8CA914"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hideMark/>
          </w:tcPr>
          <w:p w14:paraId="5F2BD99F" w14:textId="77777777" w:rsidR="003937B3" w:rsidRPr="007C6072" w:rsidRDefault="003937B3" w:rsidP="004C762D">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Palau</w:t>
            </w:r>
          </w:p>
        </w:tc>
        <w:tc>
          <w:tcPr>
            <w:tcW w:w="3291" w:type="dxa"/>
            <w:hideMark/>
          </w:tcPr>
          <w:p w14:paraId="3048A166"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b/>
                <w:color w:val="000000"/>
                <w:sz w:val="22"/>
                <w:szCs w:val="22"/>
                <w:lang w:eastAsia="en-AU"/>
              </w:rPr>
              <w:t>Poultry meat, meat products and offal</w:t>
            </w:r>
          </w:p>
        </w:tc>
        <w:tc>
          <w:tcPr>
            <w:tcW w:w="2484" w:type="dxa"/>
            <w:hideMark/>
          </w:tcPr>
          <w:p w14:paraId="6D648A76"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b/>
                <w:color w:val="000000"/>
                <w:sz w:val="22"/>
                <w:szCs w:val="22"/>
                <w:lang w:eastAsia="en-AU"/>
              </w:rPr>
              <w:t>EX174</w:t>
            </w:r>
          </w:p>
        </w:tc>
        <w:tc>
          <w:tcPr>
            <w:tcW w:w="2949" w:type="dxa"/>
            <w:hideMark/>
          </w:tcPr>
          <w:p w14:paraId="4520CADA"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b/>
                <w:color w:val="000000"/>
                <w:sz w:val="22"/>
                <w:szCs w:val="22"/>
                <w:lang w:eastAsia="en-AU"/>
              </w:rPr>
              <w:t>317</w:t>
            </w:r>
          </w:p>
        </w:tc>
        <w:tc>
          <w:tcPr>
            <w:tcW w:w="2991" w:type="dxa"/>
            <w:hideMark/>
          </w:tcPr>
          <w:p w14:paraId="1612DBF3"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b/>
                <w:color w:val="000000" w:themeColor="text1"/>
                <w:sz w:val="22"/>
                <w:szCs w:val="22"/>
                <w:lang w:eastAsia="en-AU"/>
              </w:rPr>
              <w:t>Certification available for product sourced from outside the Control Areas.</w:t>
            </w:r>
          </w:p>
        </w:tc>
      </w:tr>
      <w:tr w:rsidR="003937B3" w:rsidRPr="007C6072" w14:paraId="076C80FE"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val="restart"/>
            <w:hideMark/>
          </w:tcPr>
          <w:p w14:paraId="6B3F601F" w14:textId="77777777" w:rsidR="003937B3" w:rsidRPr="007C6072" w:rsidRDefault="003937B3" w:rsidP="004C762D">
            <w:pPr>
              <w:rPr>
                <w:rFonts w:ascii="Aptos Narrow" w:eastAsia="Times New Roman" w:hAnsi="Aptos Narrow" w:cs="Times New Roman"/>
                <w:b w:val="0"/>
                <w:bCs w:val="0"/>
                <w:color w:val="000000"/>
                <w:sz w:val="22"/>
                <w:szCs w:val="22"/>
                <w:lang w:eastAsia="en-AU"/>
              </w:rPr>
            </w:pPr>
            <w:r w:rsidRPr="007C6072">
              <w:rPr>
                <w:rFonts w:ascii="Aptos Narrow" w:eastAsia="Times New Roman" w:hAnsi="Aptos Narrow" w:cs="Times New Roman"/>
                <w:b w:val="0"/>
                <w:bCs w:val="0"/>
                <w:color w:val="000000" w:themeColor="text1"/>
                <w:sz w:val="22"/>
                <w:szCs w:val="22"/>
                <w:lang w:eastAsia="en-AU"/>
              </w:rPr>
              <w:t>Papua New Guinea</w:t>
            </w:r>
          </w:p>
        </w:tc>
        <w:tc>
          <w:tcPr>
            <w:tcW w:w="3291" w:type="dxa"/>
            <w:tcBorders>
              <w:bottom w:val="dashSmallGap" w:sz="4" w:space="0" w:color="auto"/>
            </w:tcBorders>
            <w:hideMark/>
          </w:tcPr>
          <w:p w14:paraId="795768D7"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Table and processed eggs</w:t>
            </w:r>
          </w:p>
        </w:tc>
        <w:tc>
          <w:tcPr>
            <w:tcW w:w="2484" w:type="dxa"/>
            <w:tcBorders>
              <w:bottom w:val="dashSmallGap" w:sz="4" w:space="0" w:color="auto"/>
            </w:tcBorders>
            <w:hideMark/>
          </w:tcPr>
          <w:p w14:paraId="295DE962"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EX46EG</w:t>
            </w:r>
          </w:p>
        </w:tc>
        <w:tc>
          <w:tcPr>
            <w:tcW w:w="2949" w:type="dxa"/>
            <w:tcBorders>
              <w:bottom w:val="dashSmallGap" w:sz="4" w:space="0" w:color="auto"/>
            </w:tcBorders>
            <w:hideMark/>
          </w:tcPr>
          <w:p w14:paraId="12CF1006"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w:t>
            </w:r>
          </w:p>
        </w:tc>
        <w:tc>
          <w:tcPr>
            <w:tcW w:w="2991" w:type="dxa"/>
            <w:tcBorders>
              <w:bottom w:val="dashSmallGap" w:sz="4" w:space="0" w:color="auto"/>
            </w:tcBorders>
            <w:hideMark/>
          </w:tcPr>
          <w:p w14:paraId="2CA66B3B"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427ADF93"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689D397B"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72B32023"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Heat-treated poultry meat</w:t>
            </w:r>
          </w:p>
        </w:tc>
        <w:tc>
          <w:tcPr>
            <w:tcW w:w="2484" w:type="dxa"/>
            <w:tcBorders>
              <w:top w:val="dashSmallGap" w:sz="4" w:space="0" w:color="auto"/>
              <w:bottom w:val="dashSmallGap" w:sz="4" w:space="0" w:color="auto"/>
            </w:tcBorders>
            <w:hideMark/>
          </w:tcPr>
          <w:p w14:paraId="5CE4D39A"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EX174</w:t>
            </w:r>
          </w:p>
        </w:tc>
        <w:tc>
          <w:tcPr>
            <w:tcW w:w="2949" w:type="dxa"/>
            <w:tcBorders>
              <w:top w:val="dashSmallGap" w:sz="4" w:space="0" w:color="auto"/>
              <w:bottom w:val="dashSmallGap" w:sz="4" w:space="0" w:color="auto"/>
            </w:tcBorders>
            <w:hideMark/>
          </w:tcPr>
          <w:p w14:paraId="5196A292"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3073</w:t>
            </w:r>
          </w:p>
        </w:tc>
        <w:tc>
          <w:tcPr>
            <w:tcW w:w="2991" w:type="dxa"/>
            <w:tcBorders>
              <w:top w:val="dashSmallGap" w:sz="4" w:space="0" w:color="auto"/>
              <w:bottom w:val="dashSmallGap" w:sz="4" w:space="0" w:color="auto"/>
            </w:tcBorders>
            <w:hideMark/>
          </w:tcPr>
          <w:p w14:paraId="1AE79CE6"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Certification available for heat treated product sourced from outside the Control Areas.</w:t>
            </w:r>
          </w:p>
        </w:tc>
      </w:tr>
      <w:tr w:rsidR="003937B3" w:rsidRPr="007C6072" w14:paraId="5080D3E1"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7EDFD0D5"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6B5B71B0"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Non-mammalian meal including stock feeds containing non-mammalian rendered products</w:t>
            </w:r>
          </w:p>
        </w:tc>
        <w:tc>
          <w:tcPr>
            <w:tcW w:w="2484" w:type="dxa"/>
            <w:tcBorders>
              <w:top w:val="dashSmallGap" w:sz="4" w:space="0" w:color="auto"/>
              <w:bottom w:val="dashSmallGap" w:sz="4" w:space="0" w:color="auto"/>
            </w:tcBorders>
            <w:hideMark/>
          </w:tcPr>
          <w:p w14:paraId="2E2565F3"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E242 E242A</w:t>
            </w:r>
          </w:p>
        </w:tc>
        <w:tc>
          <w:tcPr>
            <w:tcW w:w="2949" w:type="dxa"/>
            <w:tcBorders>
              <w:top w:val="dashSmallGap" w:sz="4" w:space="0" w:color="auto"/>
              <w:bottom w:val="dashSmallGap" w:sz="4" w:space="0" w:color="auto"/>
            </w:tcBorders>
            <w:hideMark/>
          </w:tcPr>
          <w:p w14:paraId="6BC4DC3D"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3749</w:t>
            </w:r>
          </w:p>
        </w:tc>
        <w:tc>
          <w:tcPr>
            <w:tcW w:w="2991" w:type="dxa"/>
            <w:tcBorders>
              <w:top w:val="dashSmallGap" w:sz="4" w:space="0" w:color="auto"/>
              <w:bottom w:val="dashSmallGap" w:sz="4" w:space="0" w:color="auto"/>
            </w:tcBorders>
            <w:hideMark/>
          </w:tcPr>
          <w:p w14:paraId="7A41FC81"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Certification available for heat treated product sourced from outside the Control Areas.</w:t>
            </w:r>
          </w:p>
        </w:tc>
      </w:tr>
      <w:tr w:rsidR="003937B3" w:rsidRPr="007C6072" w14:paraId="69D69B1B"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794D31AE"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tcBorders>
            <w:hideMark/>
          </w:tcPr>
          <w:p w14:paraId="2177E356"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meat and meat products</w:t>
            </w:r>
          </w:p>
        </w:tc>
        <w:tc>
          <w:tcPr>
            <w:tcW w:w="2484" w:type="dxa"/>
            <w:tcBorders>
              <w:top w:val="dashSmallGap" w:sz="4" w:space="0" w:color="auto"/>
            </w:tcBorders>
            <w:hideMark/>
          </w:tcPr>
          <w:p w14:paraId="0F592F4A"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EX174</w:t>
            </w:r>
          </w:p>
        </w:tc>
        <w:tc>
          <w:tcPr>
            <w:tcW w:w="2949" w:type="dxa"/>
            <w:tcBorders>
              <w:top w:val="dashSmallGap" w:sz="4" w:space="0" w:color="auto"/>
            </w:tcBorders>
            <w:hideMark/>
          </w:tcPr>
          <w:p w14:paraId="6B77E393"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3078</w:t>
            </w:r>
          </w:p>
        </w:tc>
        <w:tc>
          <w:tcPr>
            <w:tcW w:w="2991" w:type="dxa"/>
            <w:tcBorders>
              <w:top w:val="dashSmallGap" w:sz="4" w:space="0" w:color="auto"/>
            </w:tcBorders>
            <w:hideMark/>
          </w:tcPr>
          <w:p w14:paraId="7162795B"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Certification available for mechanically deboned meat </w:t>
            </w:r>
            <w:r w:rsidRPr="007C6072">
              <w:rPr>
                <w:rFonts w:ascii="Aptos Narrow" w:eastAsia="Times New Roman" w:hAnsi="Aptos Narrow" w:cs="Times New Roman"/>
                <w:color w:val="000000"/>
                <w:sz w:val="22"/>
                <w:szCs w:val="22"/>
                <w:lang w:eastAsia="en-AU"/>
              </w:rPr>
              <w:lastRenderedPageBreak/>
              <w:t xml:space="preserve">(MDM) product sourced from outside the Control Areas. </w:t>
            </w:r>
          </w:p>
        </w:tc>
      </w:tr>
      <w:tr w:rsidR="003937B3" w:rsidRPr="007C6072" w14:paraId="69C81F90"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val="restart"/>
            <w:hideMark/>
          </w:tcPr>
          <w:p w14:paraId="69094F2C" w14:textId="77777777" w:rsidR="003937B3" w:rsidRPr="007C6072" w:rsidRDefault="003937B3" w:rsidP="004C762D">
            <w:pPr>
              <w:rPr>
                <w:rFonts w:ascii="Aptos Narrow" w:eastAsia="Times New Roman" w:hAnsi="Aptos Narrow" w:cs="Times New Roman"/>
                <w:b w:val="0"/>
                <w:bCs w:val="0"/>
                <w:color w:val="000000"/>
                <w:sz w:val="22"/>
                <w:szCs w:val="22"/>
                <w:lang w:eastAsia="en-AU"/>
              </w:rPr>
            </w:pPr>
            <w:r w:rsidRPr="007C6072">
              <w:rPr>
                <w:rFonts w:ascii="Aptos Narrow" w:eastAsia="Times New Roman" w:hAnsi="Aptos Narrow" w:cs="Times New Roman"/>
                <w:b w:val="0"/>
                <w:bCs w:val="0"/>
                <w:color w:val="000000" w:themeColor="text1"/>
                <w:sz w:val="22"/>
                <w:szCs w:val="22"/>
                <w:lang w:eastAsia="en-AU"/>
              </w:rPr>
              <w:lastRenderedPageBreak/>
              <w:t>Philippines</w:t>
            </w:r>
          </w:p>
        </w:tc>
        <w:tc>
          <w:tcPr>
            <w:tcW w:w="3291" w:type="dxa"/>
            <w:tcBorders>
              <w:bottom w:val="dashSmallGap" w:sz="4" w:space="0" w:color="auto"/>
            </w:tcBorders>
            <w:hideMark/>
          </w:tcPr>
          <w:p w14:paraId="252F2832"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Ostrich or emu carcasses and offal</w:t>
            </w:r>
          </w:p>
        </w:tc>
        <w:tc>
          <w:tcPr>
            <w:tcW w:w="2484" w:type="dxa"/>
            <w:tcBorders>
              <w:bottom w:val="dashSmallGap" w:sz="4" w:space="0" w:color="auto"/>
            </w:tcBorders>
            <w:hideMark/>
          </w:tcPr>
          <w:p w14:paraId="1D25DE82"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Z87A</w:t>
            </w:r>
          </w:p>
        </w:tc>
        <w:tc>
          <w:tcPr>
            <w:tcW w:w="2949" w:type="dxa"/>
            <w:tcBorders>
              <w:bottom w:val="dashSmallGap" w:sz="4" w:space="0" w:color="auto"/>
            </w:tcBorders>
            <w:hideMark/>
          </w:tcPr>
          <w:p w14:paraId="50D5DA9F"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309</w:t>
            </w:r>
          </w:p>
        </w:tc>
        <w:tc>
          <w:tcPr>
            <w:tcW w:w="2991" w:type="dxa"/>
            <w:tcBorders>
              <w:bottom w:val="dashSmallGap" w:sz="4" w:space="0" w:color="auto"/>
            </w:tcBorders>
            <w:hideMark/>
          </w:tcPr>
          <w:p w14:paraId="3730E4D9"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733C53A7"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3D6FC323"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039DD7CE"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Ostrich or emu meat</w:t>
            </w:r>
          </w:p>
        </w:tc>
        <w:tc>
          <w:tcPr>
            <w:tcW w:w="2484" w:type="dxa"/>
            <w:tcBorders>
              <w:top w:val="dashSmallGap" w:sz="4" w:space="0" w:color="auto"/>
              <w:bottom w:val="dashSmallGap" w:sz="4" w:space="0" w:color="auto"/>
            </w:tcBorders>
            <w:hideMark/>
          </w:tcPr>
          <w:p w14:paraId="596CB541"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Z87B</w:t>
            </w:r>
          </w:p>
        </w:tc>
        <w:tc>
          <w:tcPr>
            <w:tcW w:w="2949" w:type="dxa"/>
            <w:tcBorders>
              <w:top w:val="dashSmallGap" w:sz="4" w:space="0" w:color="auto"/>
              <w:bottom w:val="dashSmallGap" w:sz="4" w:space="0" w:color="auto"/>
            </w:tcBorders>
            <w:hideMark/>
          </w:tcPr>
          <w:p w14:paraId="3A725A07"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309</w:t>
            </w:r>
          </w:p>
        </w:tc>
        <w:tc>
          <w:tcPr>
            <w:tcW w:w="2991" w:type="dxa"/>
            <w:tcBorders>
              <w:top w:val="dashSmallGap" w:sz="4" w:space="0" w:color="auto"/>
              <w:bottom w:val="dashSmallGap" w:sz="4" w:space="0" w:color="auto"/>
            </w:tcBorders>
            <w:hideMark/>
          </w:tcPr>
          <w:p w14:paraId="4FF48919"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007646B5"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6C622A1F"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0CF6DC3A"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Ostrich or emu meat products</w:t>
            </w:r>
          </w:p>
        </w:tc>
        <w:tc>
          <w:tcPr>
            <w:tcW w:w="2484" w:type="dxa"/>
            <w:tcBorders>
              <w:top w:val="dashSmallGap" w:sz="4" w:space="0" w:color="auto"/>
              <w:bottom w:val="dashSmallGap" w:sz="4" w:space="0" w:color="auto"/>
            </w:tcBorders>
            <w:hideMark/>
          </w:tcPr>
          <w:p w14:paraId="756B6560"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Z87C</w:t>
            </w:r>
          </w:p>
        </w:tc>
        <w:tc>
          <w:tcPr>
            <w:tcW w:w="2949" w:type="dxa"/>
            <w:tcBorders>
              <w:top w:val="dashSmallGap" w:sz="4" w:space="0" w:color="auto"/>
              <w:bottom w:val="dashSmallGap" w:sz="4" w:space="0" w:color="auto"/>
            </w:tcBorders>
            <w:hideMark/>
          </w:tcPr>
          <w:p w14:paraId="341CF894"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309</w:t>
            </w:r>
          </w:p>
        </w:tc>
        <w:tc>
          <w:tcPr>
            <w:tcW w:w="2991" w:type="dxa"/>
            <w:tcBorders>
              <w:top w:val="dashSmallGap" w:sz="4" w:space="0" w:color="auto"/>
              <w:bottom w:val="dashSmallGap" w:sz="4" w:space="0" w:color="auto"/>
            </w:tcBorders>
            <w:hideMark/>
          </w:tcPr>
          <w:p w14:paraId="56792466"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2FA7C439"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54834593"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tcBorders>
            <w:hideMark/>
          </w:tcPr>
          <w:p w14:paraId="4B10FE9B"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meat, meat products and offal</w:t>
            </w:r>
          </w:p>
        </w:tc>
        <w:tc>
          <w:tcPr>
            <w:tcW w:w="2484" w:type="dxa"/>
            <w:tcBorders>
              <w:top w:val="dashSmallGap" w:sz="4" w:space="0" w:color="auto"/>
            </w:tcBorders>
            <w:hideMark/>
          </w:tcPr>
          <w:p w14:paraId="66045C52"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PHEXMP</w:t>
            </w:r>
          </w:p>
        </w:tc>
        <w:tc>
          <w:tcPr>
            <w:tcW w:w="2949" w:type="dxa"/>
            <w:tcBorders>
              <w:top w:val="dashSmallGap" w:sz="4" w:space="0" w:color="auto"/>
            </w:tcBorders>
            <w:hideMark/>
          </w:tcPr>
          <w:p w14:paraId="505691BA"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4781</w:t>
            </w:r>
          </w:p>
        </w:tc>
        <w:tc>
          <w:tcPr>
            <w:tcW w:w="2991" w:type="dxa"/>
            <w:tcBorders>
              <w:top w:val="dashSmallGap" w:sz="4" w:space="0" w:color="auto"/>
            </w:tcBorders>
            <w:hideMark/>
          </w:tcPr>
          <w:p w14:paraId="2421618B"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15CD1305"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hideMark/>
          </w:tcPr>
          <w:p w14:paraId="521F976C" w14:textId="77777777" w:rsidR="003937B3" w:rsidRPr="007C6072" w:rsidRDefault="003937B3" w:rsidP="004C762D">
            <w:pPr>
              <w:rPr>
                <w:rFonts w:ascii="Aptos Narrow" w:eastAsia="Times New Roman" w:hAnsi="Aptos Narrow" w:cs="Times New Roman"/>
                <w:b w:val="0"/>
                <w:bCs w:val="0"/>
                <w:color w:val="000000"/>
                <w:sz w:val="22"/>
                <w:szCs w:val="22"/>
                <w:lang w:eastAsia="en-AU"/>
              </w:rPr>
            </w:pPr>
            <w:r w:rsidRPr="007C6072">
              <w:rPr>
                <w:rFonts w:ascii="Aptos Narrow" w:eastAsia="Times New Roman" w:hAnsi="Aptos Narrow" w:cs="Times New Roman"/>
                <w:b w:val="0"/>
                <w:bCs w:val="0"/>
                <w:color w:val="000000"/>
                <w:sz w:val="22"/>
                <w:szCs w:val="22"/>
                <w:lang w:eastAsia="en-AU"/>
              </w:rPr>
              <w:t>Russia</w:t>
            </w:r>
          </w:p>
        </w:tc>
        <w:tc>
          <w:tcPr>
            <w:tcW w:w="3291" w:type="dxa"/>
            <w:hideMark/>
          </w:tcPr>
          <w:p w14:paraId="2100E679"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Skins and hides</w:t>
            </w:r>
          </w:p>
        </w:tc>
        <w:tc>
          <w:tcPr>
            <w:tcW w:w="2484" w:type="dxa"/>
            <w:hideMark/>
          </w:tcPr>
          <w:p w14:paraId="3A967A70"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EX324S</w:t>
            </w:r>
          </w:p>
        </w:tc>
        <w:tc>
          <w:tcPr>
            <w:tcW w:w="2949" w:type="dxa"/>
            <w:hideMark/>
          </w:tcPr>
          <w:p w14:paraId="39E3E34B"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2991" w:type="dxa"/>
            <w:hideMark/>
          </w:tcPr>
          <w:p w14:paraId="76938E75"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 or avian product. </w:t>
            </w:r>
          </w:p>
        </w:tc>
      </w:tr>
      <w:tr w:rsidR="003937B3" w:rsidRPr="007C6072" w14:paraId="7430E323"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hideMark/>
          </w:tcPr>
          <w:p w14:paraId="775F6BAC" w14:textId="77777777" w:rsidR="003937B3" w:rsidRPr="007C6072" w:rsidRDefault="003937B3" w:rsidP="004C762D">
            <w:pPr>
              <w:rPr>
                <w:rFonts w:ascii="Aptos Narrow" w:eastAsia="Times New Roman" w:hAnsi="Aptos Narrow" w:cs="Times New Roman"/>
                <w:b w:val="0"/>
                <w:bCs w:val="0"/>
                <w:color w:val="000000"/>
                <w:sz w:val="22"/>
                <w:szCs w:val="22"/>
                <w:lang w:eastAsia="en-AU"/>
              </w:rPr>
            </w:pPr>
            <w:r w:rsidRPr="007C6072">
              <w:rPr>
                <w:rFonts w:ascii="Aptos Narrow" w:eastAsia="Times New Roman" w:hAnsi="Aptos Narrow" w:cs="Times New Roman"/>
                <w:b w:val="0"/>
                <w:bCs w:val="0"/>
                <w:color w:val="000000"/>
                <w:sz w:val="22"/>
                <w:szCs w:val="22"/>
                <w:lang w:eastAsia="en-AU"/>
              </w:rPr>
              <w:t>Samoa</w:t>
            </w:r>
          </w:p>
        </w:tc>
        <w:tc>
          <w:tcPr>
            <w:tcW w:w="3291" w:type="dxa"/>
            <w:hideMark/>
          </w:tcPr>
          <w:p w14:paraId="22B2A2EB"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meat, meat products and offal</w:t>
            </w:r>
          </w:p>
        </w:tc>
        <w:tc>
          <w:tcPr>
            <w:tcW w:w="2484" w:type="dxa"/>
            <w:hideMark/>
          </w:tcPr>
          <w:p w14:paraId="3A20C78C"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EX174</w:t>
            </w:r>
          </w:p>
        </w:tc>
        <w:tc>
          <w:tcPr>
            <w:tcW w:w="2949" w:type="dxa"/>
            <w:hideMark/>
          </w:tcPr>
          <w:p w14:paraId="169405DA"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2940</w:t>
            </w:r>
          </w:p>
        </w:tc>
        <w:tc>
          <w:tcPr>
            <w:tcW w:w="2991" w:type="dxa"/>
            <w:hideMark/>
          </w:tcPr>
          <w:p w14:paraId="47B13451"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w:t>
            </w:r>
          </w:p>
        </w:tc>
      </w:tr>
      <w:tr w:rsidR="003937B3" w:rsidRPr="007C6072" w14:paraId="7F9EC2FC"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val="restart"/>
            <w:hideMark/>
          </w:tcPr>
          <w:p w14:paraId="12869C25" w14:textId="77777777" w:rsidR="003937B3" w:rsidRPr="007C6072" w:rsidRDefault="003937B3" w:rsidP="004C762D">
            <w:pPr>
              <w:rPr>
                <w:rFonts w:ascii="Aptos Narrow" w:eastAsia="Times New Roman" w:hAnsi="Aptos Narrow" w:cs="Times New Roman"/>
                <w:b w:val="0"/>
                <w:bCs w:val="0"/>
                <w:color w:val="000000"/>
                <w:sz w:val="22"/>
                <w:szCs w:val="22"/>
                <w:lang w:eastAsia="en-AU"/>
              </w:rPr>
            </w:pPr>
            <w:r w:rsidRPr="007C6072">
              <w:rPr>
                <w:rFonts w:ascii="Aptos Narrow" w:eastAsia="Times New Roman" w:hAnsi="Aptos Narrow" w:cs="Times New Roman"/>
                <w:b w:val="0"/>
                <w:bCs w:val="0"/>
                <w:color w:val="000000" w:themeColor="text1"/>
                <w:sz w:val="22"/>
                <w:szCs w:val="22"/>
                <w:lang w:eastAsia="en-AU"/>
              </w:rPr>
              <w:t>Singapore</w:t>
            </w:r>
          </w:p>
        </w:tc>
        <w:tc>
          <w:tcPr>
            <w:tcW w:w="3291" w:type="dxa"/>
            <w:tcBorders>
              <w:bottom w:val="dashSmallGap" w:sz="4" w:space="0" w:color="auto"/>
            </w:tcBorders>
            <w:hideMark/>
          </w:tcPr>
          <w:p w14:paraId="5120F69B"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Chilled poultry meat and meat products</w:t>
            </w:r>
          </w:p>
        </w:tc>
        <w:tc>
          <w:tcPr>
            <w:tcW w:w="2484" w:type="dxa"/>
            <w:tcBorders>
              <w:bottom w:val="dashSmallGap" w:sz="4" w:space="0" w:color="auto"/>
            </w:tcBorders>
            <w:hideMark/>
          </w:tcPr>
          <w:p w14:paraId="78A176DD"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EX174</w:t>
            </w:r>
          </w:p>
        </w:tc>
        <w:tc>
          <w:tcPr>
            <w:tcW w:w="2949" w:type="dxa"/>
            <w:tcBorders>
              <w:bottom w:val="dashSmallGap" w:sz="4" w:space="0" w:color="auto"/>
            </w:tcBorders>
            <w:hideMark/>
          </w:tcPr>
          <w:p w14:paraId="655A0554"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3667</w:t>
            </w:r>
          </w:p>
        </w:tc>
        <w:tc>
          <w:tcPr>
            <w:tcW w:w="2991" w:type="dxa"/>
            <w:tcBorders>
              <w:bottom w:val="dashSmallGap" w:sz="4" w:space="0" w:color="auto"/>
            </w:tcBorders>
            <w:hideMark/>
          </w:tcPr>
          <w:p w14:paraId="498B49E5"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Certification available – check Control Areas to ensure product meets importing country requirements. </w:t>
            </w:r>
          </w:p>
        </w:tc>
      </w:tr>
      <w:tr w:rsidR="003937B3" w:rsidRPr="007C6072" w14:paraId="0FA3777A"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08AB33DD"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2AF15192"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Egg products that are not heat treated in accordance with Article 10.4.23 of the Terrestrial Animal Code (WOAH)</w:t>
            </w:r>
          </w:p>
        </w:tc>
        <w:tc>
          <w:tcPr>
            <w:tcW w:w="2484" w:type="dxa"/>
            <w:tcBorders>
              <w:top w:val="dashSmallGap" w:sz="4" w:space="0" w:color="auto"/>
              <w:bottom w:val="dashSmallGap" w:sz="4" w:space="0" w:color="auto"/>
            </w:tcBorders>
            <w:hideMark/>
          </w:tcPr>
          <w:p w14:paraId="06D30EEE"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EX46EG</w:t>
            </w:r>
          </w:p>
        </w:tc>
        <w:tc>
          <w:tcPr>
            <w:tcW w:w="2949" w:type="dxa"/>
            <w:tcBorders>
              <w:top w:val="dashSmallGap" w:sz="4" w:space="0" w:color="auto"/>
              <w:bottom w:val="dashSmallGap" w:sz="4" w:space="0" w:color="auto"/>
            </w:tcBorders>
            <w:hideMark/>
          </w:tcPr>
          <w:p w14:paraId="69F07F79"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4657</w:t>
            </w:r>
          </w:p>
        </w:tc>
        <w:tc>
          <w:tcPr>
            <w:tcW w:w="2991" w:type="dxa"/>
            <w:tcBorders>
              <w:top w:val="dashSmallGap" w:sz="4" w:space="0" w:color="auto"/>
              <w:bottom w:val="dashSmallGap" w:sz="4" w:space="0" w:color="auto"/>
            </w:tcBorders>
            <w:hideMark/>
          </w:tcPr>
          <w:p w14:paraId="4A573BF1"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Certification available – check Control Areas to ensure product meets importing country requirements. </w:t>
            </w:r>
          </w:p>
        </w:tc>
      </w:tr>
      <w:tr w:rsidR="003937B3" w:rsidRPr="007C6072" w14:paraId="76686B39"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0D2B3E84"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4F0A1476"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Eggs for research purposes</w:t>
            </w:r>
          </w:p>
        </w:tc>
        <w:tc>
          <w:tcPr>
            <w:tcW w:w="2484" w:type="dxa"/>
            <w:tcBorders>
              <w:top w:val="dashSmallGap" w:sz="4" w:space="0" w:color="auto"/>
              <w:bottom w:val="dashSmallGap" w:sz="4" w:space="0" w:color="auto"/>
            </w:tcBorders>
            <w:hideMark/>
          </w:tcPr>
          <w:p w14:paraId="50BFC9C9"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E242</w:t>
            </w:r>
          </w:p>
        </w:tc>
        <w:tc>
          <w:tcPr>
            <w:tcW w:w="2949" w:type="dxa"/>
            <w:tcBorders>
              <w:top w:val="dashSmallGap" w:sz="4" w:space="0" w:color="auto"/>
              <w:bottom w:val="dashSmallGap" w:sz="4" w:space="0" w:color="auto"/>
            </w:tcBorders>
            <w:hideMark/>
          </w:tcPr>
          <w:p w14:paraId="68ACF278"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2991" w:type="dxa"/>
            <w:tcBorders>
              <w:top w:val="dashSmallGap" w:sz="4" w:space="0" w:color="auto"/>
              <w:bottom w:val="dashSmallGap" w:sz="4" w:space="0" w:color="auto"/>
            </w:tcBorders>
            <w:hideMark/>
          </w:tcPr>
          <w:p w14:paraId="4DDEC640"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Certification available – check Control Areas to ensure </w:t>
            </w:r>
            <w:r w:rsidRPr="007C6072">
              <w:rPr>
                <w:rFonts w:ascii="Aptos Narrow" w:eastAsia="Times New Roman" w:hAnsi="Aptos Narrow" w:cs="Times New Roman"/>
                <w:color w:val="000000"/>
                <w:sz w:val="22"/>
                <w:szCs w:val="22"/>
                <w:lang w:eastAsia="en-AU"/>
              </w:rPr>
              <w:lastRenderedPageBreak/>
              <w:t xml:space="preserve">product meets importing country requirements. </w:t>
            </w:r>
          </w:p>
        </w:tc>
      </w:tr>
      <w:tr w:rsidR="003937B3" w:rsidRPr="007C6072" w14:paraId="275B9A84"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1EE67214"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09B33339"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Frozen or chilled ostrich or emu carcases and offal</w:t>
            </w:r>
          </w:p>
        </w:tc>
        <w:tc>
          <w:tcPr>
            <w:tcW w:w="2484" w:type="dxa"/>
            <w:tcBorders>
              <w:top w:val="dashSmallGap" w:sz="4" w:space="0" w:color="auto"/>
              <w:bottom w:val="dashSmallGap" w:sz="4" w:space="0" w:color="auto"/>
            </w:tcBorders>
            <w:hideMark/>
          </w:tcPr>
          <w:p w14:paraId="3AC0CFE6"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Z87A</w:t>
            </w:r>
          </w:p>
        </w:tc>
        <w:tc>
          <w:tcPr>
            <w:tcW w:w="2949" w:type="dxa"/>
            <w:tcBorders>
              <w:top w:val="dashSmallGap" w:sz="4" w:space="0" w:color="auto"/>
              <w:bottom w:val="dashSmallGap" w:sz="4" w:space="0" w:color="auto"/>
            </w:tcBorders>
            <w:hideMark/>
          </w:tcPr>
          <w:p w14:paraId="11F47B41"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189</w:t>
            </w:r>
          </w:p>
        </w:tc>
        <w:tc>
          <w:tcPr>
            <w:tcW w:w="2991" w:type="dxa"/>
            <w:tcBorders>
              <w:top w:val="dashSmallGap" w:sz="4" w:space="0" w:color="auto"/>
              <w:bottom w:val="dashSmallGap" w:sz="4" w:space="0" w:color="auto"/>
            </w:tcBorders>
            <w:hideMark/>
          </w:tcPr>
          <w:p w14:paraId="6B293824"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Certification available – check Control Areas to ensure product meets importing country requirements. </w:t>
            </w:r>
          </w:p>
        </w:tc>
      </w:tr>
      <w:tr w:rsidR="003937B3" w:rsidRPr="007C6072" w14:paraId="2B946A86"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004380EA"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38B54502"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Frozen or chilled ostrich or emu meat</w:t>
            </w:r>
          </w:p>
        </w:tc>
        <w:tc>
          <w:tcPr>
            <w:tcW w:w="2484" w:type="dxa"/>
            <w:tcBorders>
              <w:top w:val="dashSmallGap" w:sz="4" w:space="0" w:color="auto"/>
              <w:bottom w:val="dashSmallGap" w:sz="4" w:space="0" w:color="auto"/>
            </w:tcBorders>
            <w:hideMark/>
          </w:tcPr>
          <w:p w14:paraId="1D2539D1"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Z87B</w:t>
            </w:r>
          </w:p>
        </w:tc>
        <w:tc>
          <w:tcPr>
            <w:tcW w:w="2949" w:type="dxa"/>
            <w:tcBorders>
              <w:top w:val="dashSmallGap" w:sz="4" w:space="0" w:color="auto"/>
              <w:bottom w:val="dashSmallGap" w:sz="4" w:space="0" w:color="auto"/>
            </w:tcBorders>
            <w:hideMark/>
          </w:tcPr>
          <w:p w14:paraId="3827D1DB"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189</w:t>
            </w:r>
          </w:p>
        </w:tc>
        <w:tc>
          <w:tcPr>
            <w:tcW w:w="2991" w:type="dxa"/>
            <w:tcBorders>
              <w:top w:val="dashSmallGap" w:sz="4" w:space="0" w:color="auto"/>
              <w:bottom w:val="dashSmallGap" w:sz="4" w:space="0" w:color="auto"/>
            </w:tcBorders>
            <w:hideMark/>
          </w:tcPr>
          <w:p w14:paraId="6AAA8A9C"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Certification available – check Control Areas to ensure product meets importing country requirements. </w:t>
            </w:r>
          </w:p>
        </w:tc>
      </w:tr>
      <w:tr w:rsidR="003937B3" w:rsidRPr="007C6072" w14:paraId="54B1DDEC"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77C76713"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37CA4049"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Frozen or chilled ostrich or emu meat products</w:t>
            </w:r>
          </w:p>
        </w:tc>
        <w:tc>
          <w:tcPr>
            <w:tcW w:w="2484" w:type="dxa"/>
            <w:tcBorders>
              <w:top w:val="dashSmallGap" w:sz="4" w:space="0" w:color="auto"/>
              <w:bottom w:val="dashSmallGap" w:sz="4" w:space="0" w:color="auto"/>
            </w:tcBorders>
            <w:hideMark/>
          </w:tcPr>
          <w:p w14:paraId="6510F813"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Z87C</w:t>
            </w:r>
          </w:p>
        </w:tc>
        <w:tc>
          <w:tcPr>
            <w:tcW w:w="2949" w:type="dxa"/>
            <w:tcBorders>
              <w:top w:val="dashSmallGap" w:sz="4" w:space="0" w:color="auto"/>
              <w:bottom w:val="dashSmallGap" w:sz="4" w:space="0" w:color="auto"/>
            </w:tcBorders>
            <w:hideMark/>
          </w:tcPr>
          <w:p w14:paraId="5709DCA6"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189</w:t>
            </w:r>
          </w:p>
        </w:tc>
        <w:tc>
          <w:tcPr>
            <w:tcW w:w="2991" w:type="dxa"/>
            <w:tcBorders>
              <w:top w:val="dashSmallGap" w:sz="4" w:space="0" w:color="auto"/>
              <w:bottom w:val="dashSmallGap" w:sz="4" w:space="0" w:color="auto"/>
            </w:tcBorders>
            <w:hideMark/>
          </w:tcPr>
          <w:p w14:paraId="3062ADCA"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Certification available – check Control Areas to ensure product meets importing country requirements. </w:t>
            </w:r>
          </w:p>
        </w:tc>
      </w:tr>
      <w:tr w:rsidR="003937B3" w:rsidRPr="007C6072" w14:paraId="2B0C1F99"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469B81C6"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tcBorders>
            <w:hideMark/>
          </w:tcPr>
          <w:p w14:paraId="56CE5701"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Frozen poultry meat and meat products</w:t>
            </w:r>
          </w:p>
        </w:tc>
        <w:tc>
          <w:tcPr>
            <w:tcW w:w="2484" w:type="dxa"/>
            <w:tcBorders>
              <w:top w:val="dashSmallGap" w:sz="4" w:space="0" w:color="auto"/>
            </w:tcBorders>
            <w:hideMark/>
          </w:tcPr>
          <w:p w14:paraId="44ECA58B"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EX174</w:t>
            </w:r>
          </w:p>
        </w:tc>
        <w:tc>
          <w:tcPr>
            <w:tcW w:w="2949" w:type="dxa"/>
            <w:tcBorders>
              <w:top w:val="dashSmallGap" w:sz="4" w:space="0" w:color="auto"/>
            </w:tcBorders>
            <w:hideMark/>
          </w:tcPr>
          <w:p w14:paraId="459799B7"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182</w:t>
            </w:r>
          </w:p>
        </w:tc>
        <w:tc>
          <w:tcPr>
            <w:tcW w:w="2991" w:type="dxa"/>
            <w:tcBorders>
              <w:top w:val="dashSmallGap" w:sz="4" w:space="0" w:color="auto"/>
            </w:tcBorders>
            <w:hideMark/>
          </w:tcPr>
          <w:p w14:paraId="63F0E19D"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Certification available – check Control Areas to ensure product meets importing country requirements. </w:t>
            </w:r>
          </w:p>
        </w:tc>
      </w:tr>
      <w:tr w:rsidR="003937B3" w:rsidRPr="007C6072" w14:paraId="4C8536AC"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0B250913"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tcBorders>
            <w:hideMark/>
          </w:tcPr>
          <w:p w14:paraId="26D9E53C"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Raw pet meat and processed animal food (excluding canned pet food and dry pet food)</w:t>
            </w:r>
          </w:p>
        </w:tc>
        <w:tc>
          <w:tcPr>
            <w:tcW w:w="2484" w:type="dxa"/>
            <w:tcBorders>
              <w:top w:val="dashSmallGap" w:sz="4" w:space="0" w:color="auto"/>
            </w:tcBorders>
            <w:hideMark/>
          </w:tcPr>
          <w:p w14:paraId="103C05A4"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M074</w:t>
            </w:r>
          </w:p>
        </w:tc>
        <w:tc>
          <w:tcPr>
            <w:tcW w:w="2949" w:type="dxa"/>
            <w:tcBorders>
              <w:top w:val="dashSmallGap" w:sz="4" w:space="0" w:color="auto"/>
            </w:tcBorders>
            <w:hideMark/>
          </w:tcPr>
          <w:p w14:paraId="69B12C0F"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3751</w:t>
            </w:r>
          </w:p>
        </w:tc>
        <w:tc>
          <w:tcPr>
            <w:tcW w:w="2991" w:type="dxa"/>
            <w:tcBorders>
              <w:top w:val="dashSmallGap" w:sz="4" w:space="0" w:color="auto"/>
            </w:tcBorders>
            <w:hideMark/>
          </w:tcPr>
          <w:p w14:paraId="4CF4203A"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Certification available – check Control Areas to ensure product meets importing country requirements. </w:t>
            </w:r>
          </w:p>
        </w:tc>
      </w:tr>
      <w:tr w:rsidR="003937B3" w:rsidRPr="007C6072" w14:paraId="38BECB24"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val="restart"/>
            <w:hideMark/>
          </w:tcPr>
          <w:p w14:paraId="2D8F4A03" w14:textId="77777777" w:rsidR="003937B3" w:rsidRPr="007C6072" w:rsidRDefault="003937B3" w:rsidP="004C762D">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Solomon Islands</w:t>
            </w:r>
          </w:p>
        </w:tc>
        <w:tc>
          <w:tcPr>
            <w:tcW w:w="3291" w:type="dxa"/>
            <w:tcBorders>
              <w:bottom w:val="dashSmallGap" w:sz="4" w:space="0" w:color="auto"/>
            </w:tcBorders>
            <w:hideMark/>
          </w:tcPr>
          <w:p w14:paraId="6D1733A6"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Table Eggs</w:t>
            </w:r>
          </w:p>
        </w:tc>
        <w:tc>
          <w:tcPr>
            <w:tcW w:w="2484" w:type="dxa"/>
            <w:tcBorders>
              <w:bottom w:val="dashSmallGap" w:sz="4" w:space="0" w:color="auto"/>
            </w:tcBorders>
            <w:hideMark/>
          </w:tcPr>
          <w:p w14:paraId="2E2549FD"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EX46EG</w:t>
            </w:r>
          </w:p>
        </w:tc>
        <w:tc>
          <w:tcPr>
            <w:tcW w:w="2949" w:type="dxa"/>
            <w:tcBorders>
              <w:bottom w:val="dashSmallGap" w:sz="4" w:space="0" w:color="auto"/>
            </w:tcBorders>
            <w:hideMark/>
          </w:tcPr>
          <w:p w14:paraId="67942AED"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2991" w:type="dxa"/>
            <w:tcBorders>
              <w:bottom w:val="dashSmallGap" w:sz="4" w:space="0" w:color="auto"/>
            </w:tcBorders>
            <w:hideMark/>
          </w:tcPr>
          <w:p w14:paraId="3A3FB2E5"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Certification available. </w:t>
            </w:r>
          </w:p>
        </w:tc>
      </w:tr>
      <w:tr w:rsidR="003937B3" w:rsidRPr="007C6072" w14:paraId="5A0141A3"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0A83F6A7"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tcBorders>
            <w:hideMark/>
          </w:tcPr>
          <w:p w14:paraId="039A1E97"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7C6072">
              <w:rPr>
                <w:rFonts w:ascii="Aptos Narrow" w:eastAsia="Times New Roman" w:hAnsi="Aptos Narrow" w:cs="Times New Roman"/>
                <w:b/>
                <w:color w:val="000000"/>
                <w:sz w:val="22"/>
                <w:szCs w:val="22"/>
                <w:lang w:eastAsia="en-AU"/>
              </w:rPr>
              <w:t>Poultry meat, meat products and offal</w:t>
            </w:r>
          </w:p>
        </w:tc>
        <w:tc>
          <w:tcPr>
            <w:tcW w:w="2484" w:type="dxa"/>
            <w:tcBorders>
              <w:top w:val="dashSmallGap" w:sz="4" w:space="0" w:color="auto"/>
            </w:tcBorders>
            <w:hideMark/>
          </w:tcPr>
          <w:p w14:paraId="4A9449FE"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7C6072">
              <w:rPr>
                <w:rFonts w:ascii="Aptos Narrow" w:eastAsia="Times New Roman" w:hAnsi="Aptos Narrow" w:cs="Times New Roman"/>
                <w:b/>
                <w:color w:val="000000"/>
                <w:sz w:val="22"/>
                <w:szCs w:val="22"/>
                <w:lang w:eastAsia="en-AU"/>
              </w:rPr>
              <w:t>EX174</w:t>
            </w:r>
          </w:p>
        </w:tc>
        <w:tc>
          <w:tcPr>
            <w:tcW w:w="2949" w:type="dxa"/>
            <w:tcBorders>
              <w:top w:val="dashSmallGap" w:sz="4" w:space="0" w:color="auto"/>
            </w:tcBorders>
            <w:hideMark/>
          </w:tcPr>
          <w:p w14:paraId="35E76586"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7C6072">
              <w:rPr>
                <w:rFonts w:ascii="Aptos Narrow" w:eastAsia="Times New Roman" w:hAnsi="Aptos Narrow" w:cs="Times New Roman"/>
                <w:b/>
                <w:color w:val="000000"/>
                <w:sz w:val="22"/>
                <w:szCs w:val="22"/>
                <w:lang w:eastAsia="en-AU"/>
              </w:rPr>
              <w:t>4771</w:t>
            </w:r>
          </w:p>
        </w:tc>
        <w:tc>
          <w:tcPr>
            <w:tcW w:w="2991" w:type="dxa"/>
            <w:tcBorders>
              <w:top w:val="dashSmallGap" w:sz="4" w:space="0" w:color="auto"/>
            </w:tcBorders>
            <w:hideMark/>
          </w:tcPr>
          <w:p w14:paraId="092E8DC4"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7C6072">
              <w:rPr>
                <w:rFonts w:ascii="Aptos Narrow" w:eastAsia="Times New Roman" w:hAnsi="Aptos Narrow" w:cs="Times New Roman"/>
                <w:b/>
                <w:bCs/>
                <w:color w:val="000000" w:themeColor="text1"/>
                <w:sz w:val="22"/>
                <w:szCs w:val="22"/>
                <w:lang w:eastAsia="en-AU"/>
              </w:rPr>
              <w:t xml:space="preserve">Certification available for product sourced from 10km outside of control areas. </w:t>
            </w:r>
            <w:r w:rsidRPr="007C6072">
              <w:rPr>
                <w:rFonts w:ascii="Aptos Narrow" w:eastAsia="Times New Roman" w:hAnsi="Aptos Narrow" w:cs="Times New Roman"/>
                <w:b/>
                <w:bCs/>
                <w:color w:val="000000" w:themeColor="text1"/>
                <w:sz w:val="22"/>
                <w:szCs w:val="22"/>
                <w:lang w:eastAsia="en-AU"/>
              </w:rPr>
              <w:lastRenderedPageBreak/>
              <w:t>Product must meet conditions on a valid import permit.</w:t>
            </w:r>
          </w:p>
        </w:tc>
      </w:tr>
      <w:tr w:rsidR="003937B3" w:rsidRPr="007C6072" w14:paraId="134687BF"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val="restart"/>
            <w:hideMark/>
          </w:tcPr>
          <w:p w14:paraId="7D3FF536" w14:textId="77777777" w:rsidR="003937B3" w:rsidRPr="007C6072" w:rsidRDefault="003937B3" w:rsidP="004C762D">
            <w:pPr>
              <w:rPr>
                <w:rFonts w:ascii="Aptos Narrow" w:eastAsia="Times New Roman" w:hAnsi="Aptos Narrow" w:cs="Times New Roman"/>
                <w:b w:val="0"/>
                <w:bCs w:val="0"/>
                <w:color w:val="000000"/>
                <w:sz w:val="22"/>
                <w:szCs w:val="22"/>
                <w:lang w:eastAsia="en-AU"/>
              </w:rPr>
            </w:pPr>
            <w:r w:rsidRPr="007C6072">
              <w:rPr>
                <w:rFonts w:ascii="Aptos Narrow" w:eastAsia="Times New Roman" w:hAnsi="Aptos Narrow" w:cs="Times New Roman"/>
                <w:b w:val="0"/>
                <w:bCs w:val="0"/>
                <w:color w:val="000000" w:themeColor="text1"/>
                <w:sz w:val="22"/>
                <w:szCs w:val="22"/>
                <w:lang w:eastAsia="en-AU"/>
              </w:rPr>
              <w:lastRenderedPageBreak/>
              <w:t>South Africa</w:t>
            </w:r>
          </w:p>
        </w:tc>
        <w:tc>
          <w:tcPr>
            <w:tcW w:w="3291" w:type="dxa"/>
            <w:tcBorders>
              <w:bottom w:val="dashSmallGap" w:sz="4" w:space="0" w:color="auto"/>
            </w:tcBorders>
            <w:hideMark/>
          </w:tcPr>
          <w:p w14:paraId="19AF0125"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Fertiliser containing processed animal protein </w:t>
            </w:r>
          </w:p>
        </w:tc>
        <w:tc>
          <w:tcPr>
            <w:tcW w:w="2484" w:type="dxa"/>
            <w:tcBorders>
              <w:bottom w:val="dashSmallGap" w:sz="4" w:space="0" w:color="auto"/>
            </w:tcBorders>
            <w:hideMark/>
          </w:tcPr>
          <w:p w14:paraId="69CBAAE7"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E242</w:t>
            </w:r>
            <w:r w:rsidRPr="007C6072">
              <w:rPr>
                <w:rFonts w:ascii="Aptos Narrow" w:eastAsia="Times New Roman" w:hAnsi="Aptos Narrow" w:cs="Times New Roman"/>
                <w:color w:val="000000"/>
                <w:sz w:val="22"/>
                <w:szCs w:val="22"/>
                <w:lang w:eastAsia="en-AU"/>
              </w:rPr>
              <w:br/>
              <w:t>E242A</w:t>
            </w:r>
          </w:p>
        </w:tc>
        <w:tc>
          <w:tcPr>
            <w:tcW w:w="2949" w:type="dxa"/>
            <w:tcBorders>
              <w:bottom w:val="dashSmallGap" w:sz="4" w:space="0" w:color="auto"/>
            </w:tcBorders>
            <w:hideMark/>
          </w:tcPr>
          <w:p w14:paraId="45683E2E"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3759</w:t>
            </w:r>
          </w:p>
        </w:tc>
        <w:tc>
          <w:tcPr>
            <w:tcW w:w="2991" w:type="dxa"/>
            <w:tcBorders>
              <w:bottom w:val="dashSmallGap" w:sz="4" w:space="0" w:color="auto"/>
            </w:tcBorders>
            <w:hideMark/>
          </w:tcPr>
          <w:p w14:paraId="4B263185"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Certification available for products sourced from outside the Control Areas where South Africa have granted a valid import permit. </w:t>
            </w:r>
          </w:p>
        </w:tc>
      </w:tr>
      <w:tr w:rsidR="003937B3" w:rsidRPr="007C6072" w14:paraId="352DBD81"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13D2685B"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09FA26DB"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Ostrich skins </w:t>
            </w:r>
          </w:p>
        </w:tc>
        <w:tc>
          <w:tcPr>
            <w:tcW w:w="2484" w:type="dxa"/>
            <w:tcBorders>
              <w:top w:val="dashSmallGap" w:sz="4" w:space="0" w:color="auto"/>
              <w:bottom w:val="dashSmallGap" w:sz="4" w:space="0" w:color="auto"/>
            </w:tcBorders>
            <w:hideMark/>
          </w:tcPr>
          <w:p w14:paraId="5CB15116"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E153</w:t>
            </w:r>
          </w:p>
        </w:tc>
        <w:tc>
          <w:tcPr>
            <w:tcW w:w="2949" w:type="dxa"/>
            <w:tcBorders>
              <w:top w:val="dashSmallGap" w:sz="4" w:space="0" w:color="auto"/>
              <w:bottom w:val="dashSmallGap" w:sz="4" w:space="0" w:color="auto"/>
            </w:tcBorders>
            <w:hideMark/>
          </w:tcPr>
          <w:p w14:paraId="1980954E"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2991" w:type="dxa"/>
            <w:tcBorders>
              <w:top w:val="dashSmallGap" w:sz="4" w:space="0" w:color="auto"/>
              <w:bottom w:val="dashSmallGap" w:sz="4" w:space="0" w:color="auto"/>
            </w:tcBorders>
            <w:hideMark/>
          </w:tcPr>
          <w:p w14:paraId="74ECA2C8"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7F9DF985"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36CBD89A"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45416483"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meat, meat products (including mechanically recovered poultry meat and chicken feet) and offal</w:t>
            </w:r>
          </w:p>
        </w:tc>
        <w:tc>
          <w:tcPr>
            <w:tcW w:w="2484" w:type="dxa"/>
            <w:tcBorders>
              <w:top w:val="dashSmallGap" w:sz="4" w:space="0" w:color="auto"/>
              <w:bottom w:val="dashSmallGap" w:sz="4" w:space="0" w:color="auto"/>
            </w:tcBorders>
            <w:hideMark/>
          </w:tcPr>
          <w:p w14:paraId="78B9C3E3"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Z9</w:t>
            </w:r>
          </w:p>
        </w:tc>
        <w:tc>
          <w:tcPr>
            <w:tcW w:w="2949" w:type="dxa"/>
            <w:tcBorders>
              <w:top w:val="dashSmallGap" w:sz="4" w:space="0" w:color="auto"/>
              <w:bottom w:val="dashSmallGap" w:sz="4" w:space="0" w:color="auto"/>
            </w:tcBorders>
            <w:hideMark/>
          </w:tcPr>
          <w:p w14:paraId="099CD48D"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2991" w:type="dxa"/>
            <w:tcBorders>
              <w:top w:val="dashSmallGap" w:sz="4" w:space="0" w:color="auto"/>
              <w:bottom w:val="dashSmallGap" w:sz="4" w:space="0" w:color="auto"/>
            </w:tcBorders>
            <w:hideMark/>
          </w:tcPr>
          <w:p w14:paraId="6092ED14"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62A3C38A"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6A7A5AAD"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tcBorders>
            <w:hideMark/>
          </w:tcPr>
          <w:p w14:paraId="72F58652"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Processed animal protein   </w:t>
            </w:r>
          </w:p>
        </w:tc>
        <w:tc>
          <w:tcPr>
            <w:tcW w:w="2484" w:type="dxa"/>
            <w:tcBorders>
              <w:top w:val="dashSmallGap" w:sz="4" w:space="0" w:color="auto"/>
            </w:tcBorders>
            <w:hideMark/>
          </w:tcPr>
          <w:p w14:paraId="502EF212"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E242</w:t>
            </w:r>
            <w:r w:rsidRPr="007C6072">
              <w:rPr>
                <w:rFonts w:ascii="Aptos Narrow" w:eastAsia="Times New Roman" w:hAnsi="Aptos Narrow" w:cs="Times New Roman"/>
                <w:color w:val="000000"/>
                <w:sz w:val="22"/>
                <w:szCs w:val="22"/>
                <w:lang w:eastAsia="en-AU"/>
              </w:rPr>
              <w:br/>
              <w:t>E242A</w:t>
            </w:r>
          </w:p>
        </w:tc>
        <w:tc>
          <w:tcPr>
            <w:tcW w:w="2949" w:type="dxa"/>
            <w:tcBorders>
              <w:top w:val="dashSmallGap" w:sz="4" w:space="0" w:color="auto"/>
            </w:tcBorders>
            <w:hideMark/>
          </w:tcPr>
          <w:p w14:paraId="3409872A"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3757</w:t>
            </w:r>
          </w:p>
        </w:tc>
        <w:tc>
          <w:tcPr>
            <w:tcW w:w="2991" w:type="dxa"/>
            <w:tcBorders>
              <w:top w:val="dashSmallGap" w:sz="4" w:space="0" w:color="auto"/>
            </w:tcBorders>
            <w:hideMark/>
          </w:tcPr>
          <w:p w14:paraId="6C931BF0"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Certification available for products sourced from outside the Control Areas where South Africa have granted a valid import permit. </w:t>
            </w:r>
          </w:p>
        </w:tc>
      </w:tr>
      <w:tr w:rsidR="003937B3" w:rsidRPr="007C6072" w14:paraId="24486520"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val="restart"/>
            <w:hideMark/>
          </w:tcPr>
          <w:p w14:paraId="3F9180FD" w14:textId="77777777" w:rsidR="003937B3" w:rsidRPr="007C6072" w:rsidRDefault="003937B3" w:rsidP="004C762D">
            <w:pPr>
              <w:rPr>
                <w:rFonts w:ascii="Aptos Narrow" w:eastAsia="Times New Roman" w:hAnsi="Aptos Narrow" w:cs="Times New Roman"/>
                <w:b w:val="0"/>
                <w:bCs w:val="0"/>
                <w:color w:val="000000"/>
                <w:sz w:val="22"/>
                <w:szCs w:val="22"/>
                <w:lang w:eastAsia="en-AU"/>
              </w:rPr>
            </w:pPr>
            <w:r w:rsidRPr="007C6072">
              <w:rPr>
                <w:rFonts w:ascii="Aptos Narrow" w:eastAsia="Times New Roman" w:hAnsi="Aptos Narrow" w:cs="Times New Roman"/>
                <w:b w:val="0"/>
                <w:bCs w:val="0"/>
                <w:color w:val="000000" w:themeColor="text1"/>
                <w:sz w:val="22"/>
                <w:szCs w:val="22"/>
                <w:lang w:eastAsia="en-AU"/>
              </w:rPr>
              <w:t>South Korea</w:t>
            </w:r>
          </w:p>
        </w:tc>
        <w:tc>
          <w:tcPr>
            <w:tcW w:w="3291" w:type="dxa"/>
            <w:tcBorders>
              <w:bottom w:val="dashSmallGap" w:sz="4" w:space="0" w:color="auto"/>
            </w:tcBorders>
            <w:hideMark/>
          </w:tcPr>
          <w:p w14:paraId="4C0E4D6A"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Blown ratite </w:t>
            </w:r>
            <w:proofErr w:type="gramStart"/>
            <w:r w:rsidRPr="007C6072">
              <w:rPr>
                <w:rFonts w:ascii="Aptos Narrow" w:eastAsia="Times New Roman" w:hAnsi="Aptos Narrow" w:cs="Times New Roman"/>
                <w:color w:val="000000" w:themeColor="text1"/>
                <w:sz w:val="22"/>
                <w:szCs w:val="22"/>
                <w:lang w:eastAsia="en-AU"/>
              </w:rPr>
              <w:t>egg shells</w:t>
            </w:r>
            <w:proofErr w:type="gramEnd"/>
          </w:p>
        </w:tc>
        <w:tc>
          <w:tcPr>
            <w:tcW w:w="2484" w:type="dxa"/>
            <w:tcBorders>
              <w:bottom w:val="dashSmallGap" w:sz="4" w:space="0" w:color="auto"/>
            </w:tcBorders>
            <w:hideMark/>
          </w:tcPr>
          <w:p w14:paraId="5BBCBDBD"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E242</w:t>
            </w:r>
            <w:r w:rsidRPr="007C6072">
              <w:rPr>
                <w:rFonts w:ascii="Aptos Narrow" w:eastAsia="Times New Roman" w:hAnsi="Aptos Narrow" w:cs="Times New Roman"/>
                <w:color w:val="000000"/>
                <w:sz w:val="22"/>
                <w:szCs w:val="22"/>
                <w:lang w:eastAsia="en-AU"/>
              </w:rPr>
              <w:br/>
              <w:t>E242A</w:t>
            </w:r>
          </w:p>
        </w:tc>
        <w:tc>
          <w:tcPr>
            <w:tcW w:w="2949" w:type="dxa"/>
            <w:tcBorders>
              <w:bottom w:val="dashSmallGap" w:sz="4" w:space="0" w:color="auto"/>
            </w:tcBorders>
            <w:hideMark/>
          </w:tcPr>
          <w:p w14:paraId="72C7DA84"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3827</w:t>
            </w:r>
          </w:p>
        </w:tc>
        <w:tc>
          <w:tcPr>
            <w:tcW w:w="2991" w:type="dxa"/>
            <w:tcBorders>
              <w:bottom w:val="dashSmallGap" w:sz="4" w:space="0" w:color="auto"/>
            </w:tcBorders>
            <w:hideMark/>
          </w:tcPr>
          <w:p w14:paraId="7816F881"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17273171"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085C44A3"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56C1C3AE"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Table eggs</w:t>
            </w:r>
          </w:p>
        </w:tc>
        <w:tc>
          <w:tcPr>
            <w:tcW w:w="2484" w:type="dxa"/>
            <w:tcBorders>
              <w:top w:val="dashSmallGap" w:sz="4" w:space="0" w:color="auto"/>
              <w:bottom w:val="dashSmallGap" w:sz="4" w:space="0" w:color="auto"/>
            </w:tcBorders>
            <w:hideMark/>
          </w:tcPr>
          <w:p w14:paraId="627CD954"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EX46EG</w:t>
            </w:r>
          </w:p>
        </w:tc>
        <w:tc>
          <w:tcPr>
            <w:tcW w:w="2949" w:type="dxa"/>
            <w:tcBorders>
              <w:top w:val="dashSmallGap" w:sz="4" w:space="0" w:color="auto"/>
              <w:bottom w:val="dashSmallGap" w:sz="4" w:space="0" w:color="auto"/>
            </w:tcBorders>
            <w:hideMark/>
          </w:tcPr>
          <w:p w14:paraId="6AAA53AA"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5268</w:t>
            </w:r>
          </w:p>
        </w:tc>
        <w:tc>
          <w:tcPr>
            <w:tcW w:w="2991" w:type="dxa"/>
            <w:tcBorders>
              <w:top w:val="dashSmallGap" w:sz="4" w:space="0" w:color="auto"/>
              <w:bottom w:val="dashSmallGap" w:sz="4" w:space="0" w:color="auto"/>
            </w:tcBorders>
            <w:hideMark/>
          </w:tcPr>
          <w:p w14:paraId="23588D08"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7C979E09"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55A0851B"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0A1F3A79"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Fully refined ratite oil</w:t>
            </w:r>
          </w:p>
        </w:tc>
        <w:tc>
          <w:tcPr>
            <w:tcW w:w="2484" w:type="dxa"/>
            <w:tcBorders>
              <w:top w:val="dashSmallGap" w:sz="4" w:space="0" w:color="auto"/>
              <w:bottom w:val="dashSmallGap" w:sz="4" w:space="0" w:color="auto"/>
            </w:tcBorders>
            <w:hideMark/>
          </w:tcPr>
          <w:p w14:paraId="6B12E961"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EX331</w:t>
            </w:r>
            <w:r w:rsidRPr="007C6072">
              <w:rPr>
                <w:rFonts w:ascii="Aptos Narrow" w:eastAsia="Times New Roman" w:hAnsi="Aptos Narrow" w:cs="Times New Roman"/>
                <w:color w:val="000000"/>
                <w:sz w:val="22"/>
                <w:szCs w:val="22"/>
                <w:lang w:eastAsia="en-AU"/>
              </w:rPr>
              <w:br/>
              <w:t>EX331A</w:t>
            </w:r>
          </w:p>
        </w:tc>
        <w:tc>
          <w:tcPr>
            <w:tcW w:w="2949" w:type="dxa"/>
            <w:tcBorders>
              <w:top w:val="dashSmallGap" w:sz="4" w:space="0" w:color="auto"/>
              <w:bottom w:val="dashSmallGap" w:sz="4" w:space="0" w:color="auto"/>
            </w:tcBorders>
            <w:hideMark/>
          </w:tcPr>
          <w:p w14:paraId="4F901BA2"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5533</w:t>
            </w:r>
          </w:p>
        </w:tc>
        <w:tc>
          <w:tcPr>
            <w:tcW w:w="2991" w:type="dxa"/>
            <w:tcBorders>
              <w:top w:val="dashSmallGap" w:sz="4" w:space="0" w:color="auto"/>
              <w:bottom w:val="dashSmallGap" w:sz="4" w:space="0" w:color="auto"/>
            </w:tcBorders>
            <w:hideMark/>
          </w:tcPr>
          <w:p w14:paraId="6680F72E"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16BBD99C"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5F96C8E9"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36A68669"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Heat treated poultry meat products</w:t>
            </w:r>
          </w:p>
        </w:tc>
        <w:tc>
          <w:tcPr>
            <w:tcW w:w="2484" w:type="dxa"/>
            <w:tcBorders>
              <w:top w:val="dashSmallGap" w:sz="4" w:space="0" w:color="auto"/>
              <w:bottom w:val="dashSmallGap" w:sz="4" w:space="0" w:color="auto"/>
            </w:tcBorders>
            <w:hideMark/>
          </w:tcPr>
          <w:p w14:paraId="2D7F35F9"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Z84A</w:t>
            </w:r>
          </w:p>
        </w:tc>
        <w:tc>
          <w:tcPr>
            <w:tcW w:w="2949" w:type="dxa"/>
            <w:tcBorders>
              <w:top w:val="dashSmallGap" w:sz="4" w:space="0" w:color="auto"/>
              <w:bottom w:val="dashSmallGap" w:sz="4" w:space="0" w:color="auto"/>
            </w:tcBorders>
            <w:hideMark/>
          </w:tcPr>
          <w:p w14:paraId="04466468"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2991" w:type="dxa"/>
            <w:tcBorders>
              <w:top w:val="dashSmallGap" w:sz="4" w:space="0" w:color="auto"/>
              <w:bottom w:val="dashSmallGap" w:sz="4" w:space="0" w:color="auto"/>
            </w:tcBorders>
            <w:hideMark/>
          </w:tcPr>
          <w:p w14:paraId="1B86A02F"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48E5C9D2"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3F97E16E"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40B015CC"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meat, meat products and offal</w:t>
            </w:r>
          </w:p>
        </w:tc>
        <w:tc>
          <w:tcPr>
            <w:tcW w:w="2484" w:type="dxa"/>
            <w:tcBorders>
              <w:top w:val="dashSmallGap" w:sz="4" w:space="0" w:color="auto"/>
              <w:bottom w:val="dashSmallGap" w:sz="4" w:space="0" w:color="auto"/>
            </w:tcBorders>
            <w:hideMark/>
          </w:tcPr>
          <w:p w14:paraId="3E410EF9"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Z84</w:t>
            </w:r>
          </w:p>
        </w:tc>
        <w:tc>
          <w:tcPr>
            <w:tcW w:w="2949" w:type="dxa"/>
            <w:tcBorders>
              <w:top w:val="dashSmallGap" w:sz="4" w:space="0" w:color="auto"/>
              <w:bottom w:val="dashSmallGap" w:sz="4" w:space="0" w:color="auto"/>
            </w:tcBorders>
            <w:hideMark/>
          </w:tcPr>
          <w:p w14:paraId="60E83475"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2991" w:type="dxa"/>
            <w:tcBorders>
              <w:top w:val="dashSmallGap" w:sz="4" w:space="0" w:color="auto"/>
              <w:bottom w:val="dashSmallGap" w:sz="4" w:space="0" w:color="auto"/>
            </w:tcBorders>
            <w:hideMark/>
          </w:tcPr>
          <w:p w14:paraId="473149B7"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5B746009"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327C5D0C"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680A7471"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Processed, semi processed pet food and pet meat (excluding sterilised products)</w:t>
            </w:r>
          </w:p>
        </w:tc>
        <w:tc>
          <w:tcPr>
            <w:tcW w:w="2484" w:type="dxa"/>
            <w:tcBorders>
              <w:top w:val="dashSmallGap" w:sz="4" w:space="0" w:color="auto"/>
              <w:bottom w:val="dashSmallGap" w:sz="4" w:space="0" w:color="auto"/>
            </w:tcBorders>
            <w:hideMark/>
          </w:tcPr>
          <w:p w14:paraId="74220025"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M548</w:t>
            </w:r>
          </w:p>
        </w:tc>
        <w:tc>
          <w:tcPr>
            <w:tcW w:w="2949" w:type="dxa"/>
            <w:tcBorders>
              <w:top w:val="dashSmallGap" w:sz="4" w:space="0" w:color="auto"/>
              <w:bottom w:val="dashSmallGap" w:sz="4" w:space="0" w:color="auto"/>
            </w:tcBorders>
            <w:hideMark/>
          </w:tcPr>
          <w:p w14:paraId="576C7743"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2991" w:type="dxa"/>
            <w:tcBorders>
              <w:top w:val="dashSmallGap" w:sz="4" w:space="0" w:color="auto"/>
              <w:bottom w:val="dashSmallGap" w:sz="4" w:space="0" w:color="auto"/>
            </w:tcBorders>
            <w:hideMark/>
          </w:tcPr>
          <w:p w14:paraId="77282DDD"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Certification available for heat treated products for product containing poultry.</w:t>
            </w:r>
          </w:p>
        </w:tc>
      </w:tr>
      <w:tr w:rsidR="003937B3" w:rsidRPr="007C6072" w14:paraId="7FA6D8FE"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1A9510B7"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63AEEEFB"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Salted ratite hide</w:t>
            </w:r>
          </w:p>
        </w:tc>
        <w:tc>
          <w:tcPr>
            <w:tcW w:w="2484" w:type="dxa"/>
            <w:tcBorders>
              <w:top w:val="dashSmallGap" w:sz="4" w:space="0" w:color="auto"/>
              <w:bottom w:val="dashSmallGap" w:sz="4" w:space="0" w:color="auto"/>
            </w:tcBorders>
            <w:hideMark/>
          </w:tcPr>
          <w:p w14:paraId="4912FD5B"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E153</w:t>
            </w:r>
            <w:r w:rsidRPr="007C6072">
              <w:rPr>
                <w:rFonts w:ascii="Aptos Narrow" w:eastAsia="Times New Roman" w:hAnsi="Aptos Narrow" w:cs="Times New Roman"/>
                <w:color w:val="000000"/>
                <w:sz w:val="22"/>
                <w:szCs w:val="22"/>
                <w:lang w:eastAsia="en-AU"/>
              </w:rPr>
              <w:br/>
              <w:t>Z450</w:t>
            </w:r>
          </w:p>
        </w:tc>
        <w:tc>
          <w:tcPr>
            <w:tcW w:w="2949" w:type="dxa"/>
            <w:tcBorders>
              <w:top w:val="dashSmallGap" w:sz="4" w:space="0" w:color="auto"/>
              <w:bottom w:val="dashSmallGap" w:sz="4" w:space="0" w:color="auto"/>
            </w:tcBorders>
            <w:hideMark/>
          </w:tcPr>
          <w:p w14:paraId="788E74A8"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2918</w:t>
            </w:r>
          </w:p>
        </w:tc>
        <w:tc>
          <w:tcPr>
            <w:tcW w:w="2991" w:type="dxa"/>
            <w:tcBorders>
              <w:top w:val="dashSmallGap" w:sz="4" w:space="0" w:color="auto"/>
              <w:bottom w:val="dashSmallGap" w:sz="4" w:space="0" w:color="auto"/>
            </w:tcBorders>
            <w:hideMark/>
          </w:tcPr>
          <w:p w14:paraId="0C1E40C1"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745F0F15"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3EDF80E9"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tcBorders>
            <w:hideMark/>
          </w:tcPr>
          <w:p w14:paraId="1F612F35"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Sterilised petfood products</w:t>
            </w:r>
          </w:p>
        </w:tc>
        <w:tc>
          <w:tcPr>
            <w:tcW w:w="2484" w:type="dxa"/>
            <w:tcBorders>
              <w:top w:val="dashSmallGap" w:sz="4" w:space="0" w:color="auto"/>
            </w:tcBorders>
            <w:hideMark/>
          </w:tcPr>
          <w:p w14:paraId="6E5CBF72"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M547</w:t>
            </w:r>
          </w:p>
        </w:tc>
        <w:tc>
          <w:tcPr>
            <w:tcW w:w="2949" w:type="dxa"/>
            <w:tcBorders>
              <w:top w:val="dashSmallGap" w:sz="4" w:space="0" w:color="auto"/>
            </w:tcBorders>
            <w:hideMark/>
          </w:tcPr>
          <w:p w14:paraId="77296548"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2991" w:type="dxa"/>
            <w:tcBorders>
              <w:top w:val="dashSmallGap" w:sz="4" w:space="0" w:color="auto"/>
            </w:tcBorders>
            <w:hideMark/>
          </w:tcPr>
          <w:p w14:paraId="0A1F7884"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Certification available  </w:t>
            </w:r>
          </w:p>
        </w:tc>
      </w:tr>
      <w:tr w:rsidR="003937B3" w:rsidRPr="007C6072" w14:paraId="29A4153C"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val="restart"/>
            <w:hideMark/>
          </w:tcPr>
          <w:p w14:paraId="7DD27C21" w14:textId="77777777" w:rsidR="003937B3" w:rsidRPr="007C6072" w:rsidRDefault="003937B3" w:rsidP="004C762D">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Sri Lanka</w:t>
            </w:r>
          </w:p>
        </w:tc>
        <w:tc>
          <w:tcPr>
            <w:tcW w:w="3291" w:type="dxa"/>
            <w:tcBorders>
              <w:bottom w:val="dashSmallGap" w:sz="4" w:space="0" w:color="auto"/>
            </w:tcBorders>
            <w:hideMark/>
          </w:tcPr>
          <w:p w14:paraId="0EF10696"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b/>
                <w:color w:val="000000"/>
                <w:sz w:val="22"/>
                <w:szCs w:val="22"/>
                <w:lang w:eastAsia="en-AU"/>
              </w:rPr>
              <w:t>Egg powder</w:t>
            </w:r>
          </w:p>
        </w:tc>
        <w:tc>
          <w:tcPr>
            <w:tcW w:w="2484" w:type="dxa"/>
            <w:tcBorders>
              <w:bottom w:val="dashSmallGap" w:sz="4" w:space="0" w:color="auto"/>
            </w:tcBorders>
            <w:hideMark/>
          </w:tcPr>
          <w:p w14:paraId="4F966110"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b/>
                <w:color w:val="000000"/>
                <w:sz w:val="22"/>
                <w:szCs w:val="22"/>
                <w:lang w:eastAsia="en-AU"/>
              </w:rPr>
              <w:t>EX46EG</w:t>
            </w:r>
          </w:p>
        </w:tc>
        <w:tc>
          <w:tcPr>
            <w:tcW w:w="2949" w:type="dxa"/>
            <w:tcBorders>
              <w:bottom w:val="dashSmallGap" w:sz="4" w:space="0" w:color="auto"/>
            </w:tcBorders>
            <w:hideMark/>
          </w:tcPr>
          <w:p w14:paraId="571681F8"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b/>
                <w:color w:val="000000"/>
                <w:sz w:val="22"/>
                <w:szCs w:val="22"/>
                <w:lang w:eastAsia="en-AU"/>
              </w:rPr>
              <w:t>6455</w:t>
            </w:r>
          </w:p>
        </w:tc>
        <w:tc>
          <w:tcPr>
            <w:tcW w:w="2991" w:type="dxa"/>
            <w:tcBorders>
              <w:bottom w:val="dashSmallGap" w:sz="4" w:space="0" w:color="auto"/>
            </w:tcBorders>
            <w:hideMark/>
          </w:tcPr>
          <w:p w14:paraId="1584FB29"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b/>
                <w:color w:val="000000" w:themeColor="text1"/>
                <w:sz w:val="22"/>
                <w:szCs w:val="22"/>
                <w:lang w:eastAsia="en-AU"/>
              </w:rPr>
              <w:t>Certification available for eggs sourced outside of VIC.</w:t>
            </w:r>
          </w:p>
        </w:tc>
      </w:tr>
      <w:tr w:rsidR="003937B3" w:rsidRPr="007C6072" w14:paraId="7D2ECD2B"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16CF6143"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2CD2FF3D"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carcases and offal produced with Departmental supervision of ante-mortem and post-mortem inspection</w:t>
            </w:r>
          </w:p>
        </w:tc>
        <w:tc>
          <w:tcPr>
            <w:tcW w:w="2484" w:type="dxa"/>
            <w:tcBorders>
              <w:top w:val="dashSmallGap" w:sz="4" w:space="0" w:color="auto"/>
              <w:bottom w:val="dashSmallGap" w:sz="4" w:space="0" w:color="auto"/>
            </w:tcBorders>
            <w:hideMark/>
          </w:tcPr>
          <w:p w14:paraId="35968DF8"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EX195A</w:t>
            </w:r>
          </w:p>
        </w:tc>
        <w:tc>
          <w:tcPr>
            <w:tcW w:w="2949" w:type="dxa"/>
            <w:tcBorders>
              <w:top w:val="dashSmallGap" w:sz="4" w:space="0" w:color="auto"/>
              <w:bottom w:val="dashSmallGap" w:sz="4" w:space="0" w:color="auto"/>
            </w:tcBorders>
            <w:hideMark/>
          </w:tcPr>
          <w:p w14:paraId="6BD12F85"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1032</w:t>
            </w:r>
          </w:p>
        </w:tc>
        <w:tc>
          <w:tcPr>
            <w:tcW w:w="2991" w:type="dxa"/>
            <w:tcBorders>
              <w:top w:val="dashSmallGap" w:sz="4" w:space="0" w:color="auto"/>
              <w:bottom w:val="dashSmallGap" w:sz="4" w:space="0" w:color="auto"/>
            </w:tcBorders>
            <w:hideMark/>
          </w:tcPr>
          <w:p w14:paraId="5318E5A5"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frozen Australian product. </w:t>
            </w:r>
          </w:p>
        </w:tc>
      </w:tr>
      <w:tr w:rsidR="003937B3" w:rsidRPr="007C6072" w14:paraId="67847FD0"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0781EFD9"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1EDB09D0"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meat produced with Departmental supervision of anti-mortem and postmortem inspection</w:t>
            </w:r>
          </w:p>
        </w:tc>
        <w:tc>
          <w:tcPr>
            <w:tcW w:w="2484" w:type="dxa"/>
            <w:tcBorders>
              <w:top w:val="dashSmallGap" w:sz="4" w:space="0" w:color="auto"/>
              <w:bottom w:val="dashSmallGap" w:sz="4" w:space="0" w:color="auto"/>
            </w:tcBorders>
            <w:hideMark/>
          </w:tcPr>
          <w:p w14:paraId="541429F5"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EX195B</w:t>
            </w:r>
          </w:p>
        </w:tc>
        <w:tc>
          <w:tcPr>
            <w:tcW w:w="2949" w:type="dxa"/>
            <w:tcBorders>
              <w:top w:val="dashSmallGap" w:sz="4" w:space="0" w:color="auto"/>
              <w:bottom w:val="dashSmallGap" w:sz="4" w:space="0" w:color="auto"/>
            </w:tcBorders>
            <w:hideMark/>
          </w:tcPr>
          <w:p w14:paraId="249A7B17"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1032</w:t>
            </w:r>
          </w:p>
        </w:tc>
        <w:tc>
          <w:tcPr>
            <w:tcW w:w="2991" w:type="dxa"/>
            <w:tcBorders>
              <w:top w:val="dashSmallGap" w:sz="4" w:space="0" w:color="auto"/>
              <w:bottom w:val="dashSmallGap" w:sz="4" w:space="0" w:color="auto"/>
            </w:tcBorders>
            <w:hideMark/>
          </w:tcPr>
          <w:p w14:paraId="5570E816"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frozen Australian product. </w:t>
            </w:r>
          </w:p>
        </w:tc>
      </w:tr>
      <w:tr w:rsidR="003937B3" w:rsidRPr="007C6072" w14:paraId="101ED6FD"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61283703"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5ED34FDF"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meat products produced with Departmental supervision of ante-mortem and post-mortem inspection</w:t>
            </w:r>
          </w:p>
        </w:tc>
        <w:tc>
          <w:tcPr>
            <w:tcW w:w="2484" w:type="dxa"/>
            <w:tcBorders>
              <w:top w:val="dashSmallGap" w:sz="4" w:space="0" w:color="auto"/>
              <w:bottom w:val="dashSmallGap" w:sz="4" w:space="0" w:color="auto"/>
            </w:tcBorders>
            <w:hideMark/>
          </w:tcPr>
          <w:p w14:paraId="6BABF96C"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EX195C</w:t>
            </w:r>
          </w:p>
        </w:tc>
        <w:tc>
          <w:tcPr>
            <w:tcW w:w="2949" w:type="dxa"/>
            <w:tcBorders>
              <w:top w:val="dashSmallGap" w:sz="4" w:space="0" w:color="auto"/>
              <w:bottom w:val="dashSmallGap" w:sz="4" w:space="0" w:color="auto"/>
            </w:tcBorders>
            <w:hideMark/>
          </w:tcPr>
          <w:p w14:paraId="3F8C9527"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1032</w:t>
            </w:r>
          </w:p>
        </w:tc>
        <w:tc>
          <w:tcPr>
            <w:tcW w:w="2991" w:type="dxa"/>
            <w:tcBorders>
              <w:top w:val="dashSmallGap" w:sz="4" w:space="0" w:color="auto"/>
              <w:bottom w:val="dashSmallGap" w:sz="4" w:space="0" w:color="auto"/>
            </w:tcBorders>
            <w:hideMark/>
          </w:tcPr>
          <w:p w14:paraId="0F42C8D2"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frozen Australian product. </w:t>
            </w:r>
          </w:p>
        </w:tc>
      </w:tr>
      <w:tr w:rsidR="003937B3" w:rsidRPr="007C6072" w14:paraId="2C353D08"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0A2A7251"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tcBorders>
            <w:hideMark/>
          </w:tcPr>
          <w:p w14:paraId="19704F11"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produced with company ante-mortem and post-mortem inspection</w:t>
            </w:r>
          </w:p>
        </w:tc>
        <w:tc>
          <w:tcPr>
            <w:tcW w:w="2484" w:type="dxa"/>
            <w:tcBorders>
              <w:top w:val="dashSmallGap" w:sz="4" w:space="0" w:color="auto"/>
            </w:tcBorders>
            <w:hideMark/>
          </w:tcPr>
          <w:p w14:paraId="0495F727"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EX174</w:t>
            </w:r>
          </w:p>
        </w:tc>
        <w:tc>
          <w:tcPr>
            <w:tcW w:w="2949" w:type="dxa"/>
            <w:tcBorders>
              <w:top w:val="dashSmallGap" w:sz="4" w:space="0" w:color="auto"/>
            </w:tcBorders>
            <w:hideMark/>
          </w:tcPr>
          <w:p w14:paraId="08373A96"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1032</w:t>
            </w:r>
          </w:p>
        </w:tc>
        <w:tc>
          <w:tcPr>
            <w:tcW w:w="2991" w:type="dxa"/>
            <w:tcBorders>
              <w:top w:val="dashSmallGap" w:sz="4" w:space="0" w:color="auto"/>
            </w:tcBorders>
            <w:hideMark/>
          </w:tcPr>
          <w:p w14:paraId="49CF2E6F"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frozen Australian product. </w:t>
            </w:r>
          </w:p>
        </w:tc>
      </w:tr>
      <w:tr w:rsidR="003937B3" w:rsidRPr="007C6072" w14:paraId="7459E4BE"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val="restart"/>
            <w:hideMark/>
          </w:tcPr>
          <w:p w14:paraId="1173142E" w14:textId="77777777" w:rsidR="003937B3" w:rsidRPr="007C6072" w:rsidRDefault="003937B3" w:rsidP="004C762D">
            <w:pPr>
              <w:rPr>
                <w:rFonts w:ascii="Aptos Narrow" w:eastAsia="Times New Roman" w:hAnsi="Aptos Narrow" w:cs="Times New Roman"/>
                <w:b w:val="0"/>
                <w:bCs w:val="0"/>
                <w:color w:val="000000"/>
                <w:sz w:val="22"/>
                <w:szCs w:val="22"/>
                <w:lang w:eastAsia="en-AU"/>
              </w:rPr>
            </w:pPr>
            <w:r w:rsidRPr="007C6072">
              <w:rPr>
                <w:rFonts w:ascii="Aptos Narrow" w:eastAsia="Times New Roman" w:hAnsi="Aptos Narrow" w:cs="Times New Roman"/>
                <w:b w:val="0"/>
                <w:bCs w:val="0"/>
                <w:color w:val="000000" w:themeColor="text1"/>
                <w:sz w:val="22"/>
                <w:szCs w:val="22"/>
                <w:lang w:eastAsia="en-AU"/>
              </w:rPr>
              <w:t>Taiwan</w:t>
            </w:r>
          </w:p>
        </w:tc>
        <w:tc>
          <w:tcPr>
            <w:tcW w:w="3291" w:type="dxa"/>
            <w:tcBorders>
              <w:bottom w:val="dashSmallGap" w:sz="4" w:space="0" w:color="auto"/>
            </w:tcBorders>
            <w:hideMark/>
          </w:tcPr>
          <w:p w14:paraId="06D9EC00"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Dried animal products of poultry origin (for example feathers) not intended for human or animal consumption</w:t>
            </w:r>
          </w:p>
        </w:tc>
        <w:tc>
          <w:tcPr>
            <w:tcW w:w="2484" w:type="dxa"/>
            <w:tcBorders>
              <w:bottom w:val="dashSmallGap" w:sz="4" w:space="0" w:color="auto"/>
            </w:tcBorders>
            <w:hideMark/>
          </w:tcPr>
          <w:p w14:paraId="713F73D2"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E242</w:t>
            </w:r>
            <w:r w:rsidRPr="007C6072">
              <w:rPr>
                <w:rFonts w:ascii="Aptos Narrow" w:eastAsia="Times New Roman" w:hAnsi="Aptos Narrow" w:cs="Times New Roman"/>
                <w:color w:val="000000"/>
                <w:sz w:val="22"/>
                <w:szCs w:val="22"/>
                <w:lang w:eastAsia="en-AU"/>
              </w:rPr>
              <w:br/>
              <w:t>E242A</w:t>
            </w:r>
          </w:p>
        </w:tc>
        <w:tc>
          <w:tcPr>
            <w:tcW w:w="2949" w:type="dxa"/>
            <w:tcBorders>
              <w:bottom w:val="dashSmallGap" w:sz="4" w:space="0" w:color="auto"/>
            </w:tcBorders>
            <w:hideMark/>
          </w:tcPr>
          <w:p w14:paraId="2A4B257E"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3828</w:t>
            </w:r>
          </w:p>
        </w:tc>
        <w:tc>
          <w:tcPr>
            <w:tcW w:w="2991" w:type="dxa"/>
            <w:tcBorders>
              <w:bottom w:val="dashSmallGap" w:sz="4" w:space="0" w:color="auto"/>
            </w:tcBorders>
            <w:hideMark/>
          </w:tcPr>
          <w:p w14:paraId="1FEA2353"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Certification available for poultry products sourced outside of VIC, NSW and ACT.</w:t>
            </w:r>
          </w:p>
        </w:tc>
      </w:tr>
      <w:tr w:rsidR="003937B3" w:rsidRPr="007C6072" w14:paraId="5A735E56"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37A932B4"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710AE999"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Processed eggs </w:t>
            </w:r>
          </w:p>
        </w:tc>
        <w:tc>
          <w:tcPr>
            <w:tcW w:w="2484" w:type="dxa"/>
            <w:tcBorders>
              <w:top w:val="dashSmallGap" w:sz="4" w:space="0" w:color="auto"/>
              <w:bottom w:val="dashSmallGap" w:sz="4" w:space="0" w:color="auto"/>
            </w:tcBorders>
            <w:hideMark/>
          </w:tcPr>
          <w:p w14:paraId="4AB073FD"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EX46TW</w:t>
            </w:r>
          </w:p>
        </w:tc>
        <w:tc>
          <w:tcPr>
            <w:tcW w:w="2949" w:type="dxa"/>
            <w:tcBorders>
              <w:top w:val="dashSmallGap" w:sz="4" w:space="0" w:color="auto"/>
              <w:bottom w:val="dashSmallGap" w:sz="4" w:space="0" w:color="auto"/>
            </w:tcBorders>
            <w:hideMark/>
          </w:tcPr>
          <w:p w14:paraId="6E5E8FD8"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5171</w:t>
            </w:r>
          </w:p>
        </w:tc>
        <w:tc>
          <w:tcPr>
            <w:tcW w:w="2991" w:type="dxa"/>
            <w:tcBorders>
              <w:top w:val="dashSmallGap" w:sz="4" w:space="0" w:color="auto"/>
              <w:bottom w:val="dashSmallGap" w:sz="4" w:space="0" w:color="auto"/>
            </w:tcBorders>
            <w:hideMark/>
          </w:tcPr>
          <w:p w14:paraId="3CC130A1"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Certification available for poultry products sourced outside of VIC, NSW and ACT.</w:t>
            </w:r>
            <w:r w:rsidRPr="007C6072">
              <w:rPr>
                <w:rFonts w:ascii="Aptos Narrow" w:hAnsi="Aptos Narrow"/>
                <w:sz w:val="22"/>
                <w:szCs w:val="22"/>
              </w:rPr>
              <w:br/>
            </w:r>
            <w:r w:rsidRPr="007C6072">
              <w:rPr>
                <w:rFonts w:ascii="Aptos Narrow" w:eastAsia="Times New Roman" w:hAnsi="Aptos Narrow" w:cs="Times New Roman"/>
                <w:i/>
                <w:iCs/>
                <w:color w:val="000000" w:themeColor="text1"/>
                <w:sz w:val="22"/>
                <w:szCs w:val="22"/>
                <w:lang w:eastAsia="en-AU"/>
              </w:rPr>
              <w:t>Exporters should note egg MAA 2024-30 when considering if egg products can be exported to Taiwan.</w:t>
            </w:r>
          </w:p>
        </w:tc>
      </w:tr>
      <w:tr w:rsidR="003937B3" w:rsidRPr="007C6072" w14:paraId="082891BD"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16F6FEE2"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1C9CDE53"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Meat meal, bone meal, meat-and-bone meal, bone meal and plasma protein powder from mixed animals (cattle, sheep, goats, pigs, and deer (Artiodactyla animals), chickens, ducks, geese and turkeys (Aves animals))</w:t>
            </w:r>
          </w:p>
        </w:tc>
        <w:tc>
          <w:tcPr>
            <w:tcW w:w="2484" w:type="dxa"/>
            <w:tcBorders>
              <w:top w:val="dashSmallGap" w:sz="4" w:space="0" w:color="auto"/>
              <w:bottom w:val="dashSmallGap" w:sz="4" w:space="0" w:color="auto"/>
            </w:tcBorders>
            <w:hideMark/>
          </w:tcPr>
          <w:p w14:paraId="4909CECC"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M074B</w:t>
            </w:r>
          </w:p>
        </w:tc>
        <w:tc>
          <w:tcPr>
            <w:tcW w:w="2949" w:type="dxa"/>
            <w:tcBorders>
              <w:top w:val="dashSmallGap" w:sz="4" w:space="0" w:color="auto"/>
              <w:bottom w:val="dashSmallGap" w:sz="4" w:space="0" w:color="auto"/>
            </w:tcBorders>
            <w:hideMark/>
          </w:tcPr>
          <w:p w14:paraId="184F4E3D"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7310</w:t>
            </w:r>
          </w:p>
        </w:tc>
        <w:tc>
          <w:tcPr>
            <w:tcW w:w="2991" w:type="dxa"/>
            <w:tcBorders>
              <w:top w:val="dashSmallGap" w:sz="4" w:space="0" w:color="auto"/>
              <w:bottom w:val="dashSmallGap" w:sz="4" w:space="0" w:color="auto"/>
            </w:tcBorders>
            <w:hideMark/>
          </w:tcPr>
          <w:p w14:paraId="357943BE"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Certification available for poultry products sourced outside of VIC, NSW and ACT.</w:t>
            </w:r>
          </w:p>
        </w:tc>
      </w:tr>
      <w:tr w:rsidR="003937B3" w:rsidRPr="007C6072" w14:paraId="0D895CF7"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176BBE9A"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1B7BE39A"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Ostrich and emu carcasses and offal</w:t>
            </w:r>
          </w:p>
        </w:tc>
        <w:tc>
          <w:tcPr>
            <w:tcW w:w="2484" w:type="dxa"/>
            <w:tcBorders>
              <w:top w:val="dashSmallGap" w:sz="4" w:space="0" w:color="auto"/>
              <w:bottom w:val="dashSmallGap" w:sz="4" w:space="0" w:color="auto"/>
            </w:tcBorders>
            <w:hideMark/>
          </w:tcPr>
          <w:p w14:paraId="7AD7539F"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Z87A</w:t>
            </w:r>
          </w:p>
        </w:tc>
        <w:tc>
          <w:tcPr>
            <w:tcW w:w="2949" w:type="dxa"/>
            <w:tcBorders>
              <w:top w:val="dashSmallGap" w:sz="4" w:space="0" w:color="auto"/>
              <w:bottom w:val="dashSmallGap" w:sz="4" w:space="0" w:color="auto"/>
            </w:tcBorders>
            <w:hideMark/>
          </w:tcPr>
          <w:p w14:paraId="31B0024F"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289</w:t>
            </w:r>
          </w:p>
        </w:tc>
        <w:tc>
          <w:tcPr>
            <w:tcW w:w="2991" w:type="dxa"/>
            <w:tcBorders>
              <w:top w:val="dashSmallGap" w:sz="4" w:space="0" w:color="auto"/>
              <w:bottom w:val="dashSmallGap" w:sz="4" w:space="0" w:color="auto"/>
            </w:tcBorders>
            <w:hideMark/>
          </w:tcPr>
          <w:p w14:paraId="48555ACE"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Certification available for poultry products sourced outside of VIC, NSW and ACT.</w:t>
            </w:r>
          </w:p>
        </w:tc>
      </w:tr>
      <w:tr w:rsidR="003937B3" w:rsidRPr="007C6072" w14:paraId="70F6A6DF"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69C0382F"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tcBorders>
            <w:hideMark/>
          </w:tcPr>
          <w:p w14:paraId="0E3855B8"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Ostrich and emu meat</w:t>
            </w:r>
          </w:p>
        </w:tc>
        <w:tc>
          <w:tcPr>
            <w:tcW w:w="2484" w:type="dxa"/>
            <w:tcBorders>
              <w:top w:val="dashSmallGap" w:sz="4" w:space="0" w:color="auto"/>
            </w:tcBorders>
            <w:hideMark/>
          </w:tcPr>
          <w:p w14:paraId="223D23E0"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Z87B</w:t>
            </w:r>
          </w:p>
        </w:tc>
        <w:tc>
          <w:tcPr>
            <w:tcW w:w="2949" w:type="dxa"/>
            <w:tcBorders>
              <w:top w:val="dashSmallGap" w:sz="4" w:space="0" w:color="auto"/>
            </w:tcBorders>
            <w:hideMark/>
          </w:tcPr>
          <w:p w14:paraId="1E960C6A"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289</w:t>
            </w:r>
          </w:p>
        </w:tc>
        <w:tc>
          <w:tcPr>
            <w:tcW w:w="2991" w:type="dxa"/>
            <w:tcBorders>
              <w:top w:val="dashSmallGap" w:sz="4" w:space="0" w:color="auto"/>
            </w:tcBorders>
            <w:hideMark/>
          </w:tcPr>
          <w:p w14:paraId="7D66EF48"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Certification available for poultry products sourced outside of VIC, NSW and ACT.</w:t>
            </w:r>
          </w:p>
        </w:tc>
      </w:tr>
      <w:tr w:rsidR="003937B3" w:rsidRPr="007C6072" w14:paraId="4EBA4F53"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416CB3D2"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023B4E0B"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Petfood (raw, dry and semi-moist processed) that contains poultry ingredients</w:t>
            </w:r>
          </w:p>
        </w:tc>
        <w:tc>
          <w:tcPr>
            <w:tcW w:w="2484" w:type="dxa"/>
            <w:tcBorders>
              <w:top w:val="dashSmallGap" w:sz="4" w:space="0" w:color="auto"/>
              <w:bottom w:val="dashSmallGap" w:sz="4" w:space="0" w:color="auto"/>
            </w:tcBorders>
            <w:hideMark/>
          </w:tcPr>
          <w:p w14:paraId="382DABCD"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M074A</w:t>
            </w:r>
          </w:p>
        </w:tc>
        <w:tc>
          <w:tcPr>
            <w:tcW w:w="2949" w:type="dxa"/>
            <w:tcBorders>
              <w:top w:val="dashSmallGap" w:sz="4" w:space="0" w:color="auto"/>
              <w:bottom w:val="dashSmallGap" w:sz="4" w:space="0" w:color="auto"/>
            </w:tcBorders>
            <w:hideMark/>
          </w:tcPr>
          <w:p w14:paraId="4B24ACF8"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3777</w:t>
            </w:r>
          </w:p>
        </w:tc>
        <w:tc>
          <w:tcPr>
            <w:tcW w:w="2991" w:type="dxa"/>
            <w:tcBorders>
              <w:top w:val="dashSmallGap" w:sz="4" w:space="0" w:color="auto"/>
              <w:bottom w:val="dashSmallGap" w:sz="4" w:space="0" w:color="auto"/>
            </w:tcBorders>
            <w:hideMark/>
          </w:tcPr>
          <w:p w14:paraId="590C7A3D"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Certification available for poultry products sourced outside of VIC, NSW and ACT.</w:t>
            </w:r>
          </w:p>
        </w:tc>
      </w:tr>
      <w:tr w:rsidR="003937B3" w:rsidRPr="007C6072" w14:paraId="7CBC8F26"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5C8202D6"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02B3A3DD"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soup jelly</w:t>
            </w:r>
          </w:p>
        </w:tc>
        <w:tc>
          <w:tcPr>
            <w:tcW w:w="2484" w:type="dxa"/>
            <w:tcBorders>
              <w:top w:val="dashSmallGap" w:sz="4" w:space="0" w:color="auto"/>
              <w:bottom w:val="dashSmallGap" w:sz="4" w:space="0" w:color="auto"/>
            </w:tcBorders>
            <w:hideMark/>
          </w:tcPr>
          <w:p w14:paraId="40A1F9C7"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EX188M</w:t>
            </w:r>
          </w:p>
        </w:tc>
        <w:tc>
          <w:tcPr>
            <w:tcW w:w="2949" w:type="dxa"/>
            <w:tcBorders>
              <w:top w:val="dashSmallGap" w:sz="4" w:space="0" w:color="auto"/>
              <w:bottom w:val="dashSmallGap" w:sz="4" w:space="0" w:color="auto"/>
            </w:tcBorders>
            <w:hideMark/>
          </w:tcPr>
          <w:p w14:paraId="20F80C62"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2991" w:type="dxa"/>
            <w:tcBorders>
              <w:top w:val="dashSmallGap" w:sz="4" w:space="0" w:color="auto"/>
              <w:bottom w:val="dashSmallGap" w:sz="4" w:space="0" w:color="auto"/>
            </w:tcBorders>
            <w:hideMark/>
          </w:tcPr>
          <w:p w14:paraId="66FFC1D9"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Certification available for poultry products sourced outside of VIC, NSW and ACT.</w:t>
            </w:r>
          </w:p>
        </w:tc>
      </w:tr>
      <w:tr w:rsidR="003937B3" w:rsidRPr="007C6072" w14:paraId="5D67B2F0"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68CCA588"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tcBorders>
            <w:hideMark/>
          </w:tcPr>
          <w:p w14:paraId="0DF72EA5"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Table eggs</w:t>
            </w:r>
          </w:p>
        </w:tc>
        <w:tc>
          <w:tcPr>
            <w:tcW w:w="2484" w:type="dxa"/>
            <w:tcBorders>
              <w:top w:val="dashSmallGap" w:sz="4" w:space="0" w:color="auto"/>
            </w:tcBorders>
            <w:hideMark/>
          </w:tcPr>
          <w:p w14:paraId="5EC53A6B"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EX46TW</w:t>
            </w:r>
          </w:p>
        </w:tc>
        <w:tc>
          <w:tcPr>
            <w:tcW w:w="2949" w:type="dxa"/>
            <w:tcBorders>
              <w:top w:val="dashSmallGap" w:sz="4" w:space="0" w:color="auto"/>
            </w:tcBorders>
            <w:hideMark/>
          </w:tcPr>
          <w:p w14:paraId="4F5F09D7"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5170</w:t>
            </w:r>
          </w:p>
        </w:tc>
        <w:tc>
          <w:tcPr>
            <w:tcW w:w="2991" w:type="dxa"/>
            <w:tcBorders>
              <w:top w:val="dashSmallGap" w:sz="4" w:space="0" w:color="auto"/>
            </w:tcBorders>
            <w:hideMark/>
          </w:tcPr>
          <w:p w14:paraId="0C095753"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Certification available for poultry products sourced outside of VIC, NSW and ACT.</w:t>
            </w:r>
            <w:r w:rsidRPr="007C6072">
              <w:rPr>
                <w:rFonts w:ascii="Aptos Narrow" w:hAnsi="Aptos Narrow"/>
                <w:sz w:val="22"/>
                <w:szCs w:val="22"/>
              </w:rPr>
              <w:br/>
            </w:r>
            <w:r w:rsidRPr="007C6072">
              <w:rPr>
                <w:rFonts w:ascii="Aptos Narrow" w:eastAsia="Times New Roman" w:hAnsi="Aptos Narrow" w:cs="Times New Roman"/>
                <w:i/>
                <w:iCs/>
                <w:color w:val="000000" w:themeColor="text1"/>
                <w:sz w:val="22"/>
                <w:szCs w:val="22"/>
                <w:lang w:eastAsia="en-AU"/>
              </w:rPr>
              <w:t>Exporters should note egg MAA 2024-30 when considering if egg products can be exported to Taiwan.</w:t>
            </w:r>
          </w:p>
        </w:tc>
      </w:tr>
      <w:tr w:rsidR="003937B3" w:rsidRPr="007C6072" w14:paraId="5C6A17F7"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val="restart"/>
            <w:hideMark/>
          </w:tcPr>
          <w:p w14:paraId="6E488C55" w14:textId="77777777" w:rsidR="003937B3" w:rsidRPr="007C6072" w:rsidRDefault="003937B3" w:rsidP="004C762D">
            <w:pPr>
              <w:rPr>
                <w:rFonts w:ascii="Aptos Narrow" w:eastAsia="Times New Roman" w:hAnsi="Aptos Narrow" w:cs="Times New Roman"/>
                <w:b w:val="0"/>
                <w:bCs w:val="0"/>
                <w:color w:val="000000"/>
                <w:sz w:val="22"/>
                <w:szCs w:val="22"/>
                <w:lang w:eastAsia="en-AU"/>
              </w:rPr>
            </w:pPr>
            <w:r w:rsidRPr="007C6072">
              <w:rPr>
                <w:rFonts w:ascii="Aptos Narrow" w:eastAsia="Times New Roman" w:hAnsi="Aptos Narrow" w:cs="Times New Roman"/>
                <w:b w:val="0"/>
                <w:bCs w:val="0"/>
                <w:color w:val="000000" w:themeColor="text1"/>
                <w:sz w:val="22"/>
                <w:szCs w:val="22"/>
                <w:lang w:eastAsia="en-AU"/>
              </w:rPr>
              <w:t>Thailand</w:t>
            </w:r>
          </w:p>
        </w:tc>
        <w:tc>
          <w:tcPr>
            <w:tcW w:w="3291" w:type="dxa"/>
            <w:tcBorders>
              <w:bottom w:val="dashSmallGap" w:sz="4" w:space="0" w:color="auto"/>
            </w:tcBorders>
            <w:hideMark/>
          </w:tcPr>
          <w:p w14:paraId="703C8F57"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Inedible tallow</w:t>
            </w:r>
          </w:p>
        </w:tc>
        <w:tc>
          <w:tcPr>
            <w:tcW w:w="2484" w:type="dxa"/>
            <w:tcBorders>
              <w:bottom w:val="dashSmallGap" w:sz="4" w:space="0" w:color="auto"/>
            </w:tcBorders>
            <w:hideMark/>
          </w:tcPr>
          <w:p w14:paraId="5E53DD30"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M336</w:t>
            </w:r>
          </w:p>
        </w:tc>
        <w:tc>
          <w:tcPr>
            <w:tcW w:w="2949" w:type="dxa"/>
            <w:tcBorders>
              <w:bottom w:val="dashSmallGap" w:sz="4" w:space="0" w:color="auto"/>
            </w:tcBorders>
            <w:hideMark/>
          </w:tcPr>
          <w:p w14:paraId="52595985"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5075</w:t>
            </w:r>
          </w:p>
        </w:tc>
        <w:tc>
          <w:tcPr>
            <w:tcW w:w="2991" w:type="dxa"/>
            <w:tcBorders>
              <w:bottom w:val="dashSmallGap" w:sz="4" w:space="0" w:color="auto"/>
            </w:tcBorders>
            <w:hideMark/>
          </w:tcPr>
          <w:p w14:paraId="48CC3069"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Certification available for poultry products sourced from outside the Control Areas. No sourcing restrictions for other species. </w:t>
            </w:r>
          </w:p>
        </w:tc>
      </w:tr>
      <w:tr w:rsidR="003937B3" w:rsidRPr="007C6072" w14:paraId="17FD3D05"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6D26472E"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7085917D"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Ostrich and emu carcases and emu offal</w:t>
            </w:r>
          </w:p>
        </w:tc>
        <w:tc>
          <w:tcPr>
            <w:tcW w:w="2484" w:type="dxa"/>
            <w:tcBorders>
              <w:top w:val="dashSmallGap" w:sz="4" w:space="0" w:color="auto"/>
              <w:bottom w:val="dashSmallGap" w:sz="4" w:space="0" w:color="auto"/>
            </w:tcBorders>
            <w:hideMark/>
          </w:tcPr>
          <w:p w14:paraId="4F2B6A43"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Z87A</w:t>
            </w:r>
          </w:p>
        </w:tc>
        <w:tc>
          <w:tcPr>
            <w:tcW w:w="2949" w:type="dxa"/>
            <w:tcBorders>
              <w:top w:val="dashSmallGap" w:sz="4" w:space="0" w:color="auto"/>
              <w:bottom w:val="dashSmallGap" w:sz="4" w:space="0" w:color="auto"/>
            </w:tcBorders>
            <w:hideMark/>
          </w:tcPr>
          <w:p w14:paraId="4F985DF0"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3021</w:t>
            </w:r>
          </w:p>
        </w:tc>
        <w:tc>
          <w:tcPr>
            <w:tcW w:w="2991" w:type="dxa"/>
            <w:tcBorders>
              <w:top w:val="dashSmallGap" w:sz="4" w:space="0" w:color="auto"/>
              <w:bottom w:val="dashSmallGap" w:sz="4" w:space="0" w:color="auto"/>
            </w:tcBorders>
            <w:hideMark/>
          </w:tcPr>
          <w:p w14:paraId="2358929C"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w:t>
            </w:r>
          </w:p>
        </w:tc>
      </w:tr>
      <w:tr w:rsidR="003937B3" w:rsidRPr="007C6072" w14:paraId="332FF977"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691AB431"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407FB1AA"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Ostrich and emu meat</w:t>
            </w:r>
          </w:p>
        </w:tc>
        <w:tc>
          <w:tcPr>
            <w:tcW w:w="2484" w:type="dxa"/>
            <w:tcBorders>
              <w:top w:val="dashSmallGap" w:sz="4" w:space="0" w:color="auto"/>
              <w:bottom w:val="dashSmallGap" w:sz="4" w:space="0" w:color="auto"/>
            </w:tcBorders>
            <w:hideMark/>
          </w:tcPr>
          <w:p w14:paraId="7DCF95E1"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Z87B</w:t>
            </w:r>
          </w:p>
        </w:tc>
        <w:tc>
          <w:tcPr>
            <w:tcW w:w="2949" w:type="dxa"/>
            <w:tcBorders>
              <w:top w:val="dashSmallGap" w:sz="4" w:space="0" w:color="auto"/>
              <w:bottom w:val="dashSmallGap" w:sz="4" w:space="0" w:color="auto"/>
            </w:tcBorders>
            <w:hideMark/>
          </w:tcPr>
          <w:p w14:paraId="1FB5D1C0"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3021</w:t>
            </w:r>
          </w:p>
        </w:tc>
        <w:tc>
          <w:tcPr>
            <w:tcW w:w="2991" w:type="dxa"/>
            <w:tcBorders>
              <w:top w:val="dashSmallGap" w:sz="4" w:space="0" w:color="auto"/>
              <w:bottom w:val="dashSmallGap" w:sz="4" w:space="0" w:color="auto"/>
            </w:tcBorders>
            <w:hideMark/>
          </w:tcPr>
          <w:p w14:paraId="1D3C73B7"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11760C53"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528216BB"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63AEEF3B"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Ostrich and emu meat products</w:t>
            </w:r>
          </w:p>
        </w:tc>
        <w:tc>
          <w:tcPr>
            <w:tcW w:w="2484" w:type="dxa"/>
            <w:tcBorders>
              <w:top w:val="dashSmallGap" w:sz="4" w:space="0" w:color="auto"/>
              <w:bottom w:val="dashSmallGap" w:sz="4" w:space="0" w:color="auto"/>
            </w:tcBorders>
            <w:hideMark/>
          </w:tcPr>
          <w:p w14:paraId="491C8878"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Z87C</w:t>
            </w:r>
          </w:p>
        </w:tc>
        <w:tc>
          <w:tcPr>
            <w:tcW w:w="2949" w:type="dxa"/>
            <w:tcBorders>
              <w:top w:val="dashSmallGap" w:sz="4" w:space="0" w:color="auto"/>
              <w:bottom w:val="dashSmallGap" w:sz="4" w:space="0" w:color="auto"/>
            </w:tcBorders>
            <w:hideMark/>
          </w:tcPr>
          <w:p w14:paraId="66AC3BDB"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3021</w:t>
            </w:r>
          </w:p>
        </w:tc>
        <w:tc>
          <w:tcPr>
            <w:tcW w:w="2991" w:type="dxa"/>
            <w:tcBorders>
              <w:top w:val="dashSmallGap" w:sz="4" w:space="0" w:color="auto"/>
              <w:bottom w:val="dashSmallGap" w:sz="4" w:space="0" w:color="auto"/>
            </w:tcBorders>
            <w:hideMark/>
          </w:tcPr>
          <w:p w14:paraId="78813FB5"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2B364E2F"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78C39282"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01D87493"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Ostrich and emu skins</w:t>
            </w:r>
          </w:p>
        </w:tc>
        <w:tc>
          <w:tcPr>
            <w:tcW w:w="2484" w:type="dxa"/>
            <w:tcBorders>
              <w:top w:val="dashSmallGap" w:sz="4" w:space="0" w:color="auto"/>
              <w:bottom w:val="dashSmallGap" w:sz="4" w:space="0" w:color="auto"/>
            </w:tcBorders>
            <w:hideMark/>
          </w:tcPr>
          <w:p w14:paraId="67FCDBE1"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E153</w:t>
            </w:r>
          </w:p>
        </w:tc>
        <w:tc>
          <w:tcPr>
            <w:tcW w:w="2949" w:type="dxa"/>
            <w:tcBorders>
              <w:top w:val="dashSmallGap" w:sz="4" w:space="0" w:color="auto"/>
              <w:bottom w:val="dashSmallGap" w:sz="4" w:space="0" w:color="auto"/>
            </w:tcBorders>
            <w:hideMark/>
          </w:tcPr>
          <w:p w14:paraId="6A8C3495"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2991" w:type="dxa"/>
            <w:tcBorders>
              <w:top w:val="dashSmallGap" w:sz="4" w:space="0" w:color="auto"/>
              <w:bottom w:val="dashSmallGap" w:sz="4" w:space="0" w:color="auto"/>
            </w:tcBorders>
            <w:hideMark/>
          </w:tcPr>
          <w:p w14:paraId="1FCA33EA"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57CC2D10"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5D622110"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tcBorders>
            <w:hideMark/>
          </w:tcPr>
          <w:p w14:paraId="189B414D"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Raw inedible turkey meat</w:t>
            </w:r>
          </w:p>
        </w:tc>
        <w:tc>
          <w:tcPr>
            <w:tcW w:w="2484" w:type="dxa"/>
            <w:tcBorders>
              <w:top w:val="dashSmallGap" w:sz="4" w:space="0" w:color="auto"/>
            </w:tcBorders>
            <w:hideMark/>
          </w:tcPr>
          <w:p w14:paraId="1724DC53"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M100</w:t>
            </w:r>
          </w:p>
        </w:tc>
        <w:tc>
          <w:tcPr>
            <w:tcW w:w="2949" w:type="dxa"/>
            <w:tcBorders>
              <w:top w:val="dashSmallGap" w:sz="4" w:space="0" w:color="auto"/>
            </w:tcBorders>
            <w:hideMark/>
          </w:tcPr>
          <w:p w14:paraId="7C251C36"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5211</w:t>
            </w:r>
          </w:p>
        </w:tc>
        <w:tc>
          <w:tcPr>
            <w:tcW w:w="2991" w:type="dxa"/>
            <w:tcBorders>
              <w:top w:val="dashSmallGap" w:sz="4" w:space="0" w:color="auto"/>
            </w:tcBorders>
            <w:hideMark/>
          </w:tcPr>
          <w:p w14:paraId="36B84F6F"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27A2BF06"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hideMark/>
          </w:tcPr>
          <w:p w14:paraId="4EE9B38D" w14:textId="77777777" w:rsidR="003937B3" w:rsidRPr="007C6072" w:rsidRDefault="003937B3" w:rsidP="004C762D">
            <w:pPr>
              <w:rPr>
                <w:rFonts w:ascii="Aptos Narrow" w:eastAsia="Times New Roman" w:hAnsi="Aptos Narrow" w:cs="Times New Roman"/>
                <w:b w:val="0"/>
                <w:bCs w:val="0"/>
                <w:color w:val="000000"/>
                <w:sz w:val="22"/>
                <w:szCs w:val="22"/>
                <w:lang w:eastAsia="en-AU"/>
              </w:rPr>
            </w:pPr>
            <w:r w:rsidRPr="007C6072">
              <w:rPr>
                <w:rFonts w:ascii="Aptos Narrow" w:eastAsia="Times New Roman" w:hAnsi="Aptos Narrow" w:cs="Times New Roman"/>
                <w:b w:val="0"/>
                <w:bCs w:val="0"/>
                <w:color w:val="000000"/>
                <w:sz w:val="22"/>
                <w:szCs w:val="22"/>
                <w:lang w:eastAsia="en-AU"/>
              </w:rPr>
              <w:t>Timor Leste</w:t>
            </w:r>
          </w:p>
        </w:tc>
        <w:tc>
          <w:tcPr>
            <w:tcW w:w="3291" w:type="dxa"/>
            <w:hideMark/>
          </w:tcPr>
          <w:p w14:paraId="769A01E9"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poultry meat products and edible offal</w:t>
            </w:r>
          </w:p>
        </w:tc>
        <w:tc>
          <w:tcPr>
            <w:tcW w:w="2484" w:type="dxa"/>
            <w:hideMark/>
          </w:tcPr>
          <w:p w14:paraId="0D4831BF"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EX174</w:t>
            </w:r>
          </w:p>
        </w:tc>
        <w:tc>
          <w:tcPr>
            <w:tcW w:w="2949" w:type="dxa"/>
            <w:hideMark/>
          </w:tcPr>
          <w:p w14:paraId="25A927A8"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3077</w:t>
            </w:r>
          </w:p>
        </w:tc>
        <w:tc>
          <w:tcPr>
            <w:tcW w:w="2991" w:type="dxa"/>
            <w:hideMark/>
          </w:tcPr>
          <w:p w14:paraId="65632581"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0CDCA164"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val="restart"/>
            <w:hideMark/>
          </w:tcPr>
          <w:p w14:paraId="29871802" w14:textId="77777777" w:rsidR="003937B3" w:rsidRPr="007C6072" w:rsidRDefault="003937B3" w:rsidP="004C762D">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Tonga</w:t>
            </w:r>
          </w:p>
        </w:tc>
        <w:tc>
          <w:tcPr>
            <w:tcW w:w="3291" w:type="dxa"/>
            <w:tcBorders>
              <w:bottom w:val="dashSmallGap" w:sz="4" w:space="0" w:color="auto"/>
            </w:tcBorders>
            <w:hideMark/>
          </w:tcPr>
          <w:p w14:paraId="3EB0BB80"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b/>
                <w:color w:val="000000"/>
                <w:sz w:val="22"/>
                <w:szCs w:val="22"/>
                <w:lang w:eastAsia="en-AU"/>
              </w:rPr>
              <w:t>Table eggs</w:t>
            </w:r>
          </w:p>
        </w:tc>
        <w:tc>
          <w:tcPr>
            <w:tcW w:w="2484" w:type="dxa"/>
            <w:tcBorders>
              <w:bottom w:val="dashSmallGap" w:sz="4" w:space="0" w:color="auto"/>
            </w:tcBorders>
            <w:hideMark/>
          </w:tcPr>
          <w:p w14:paraId="1D15EEE0"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b/>
                <w:color w:val="000000"/>
                <w:sz w:val="22"/>
                <w:szCs w:val="22"/>
                <w:lang w:eastAsia="en-AU"/>
              </w:rPr>
              <w:t>EX46EG</w:t>
            </w:r>
          </w:p>
        </w:tc>
        <w:tc>
          <w:tcPr>
            <w:tcW w:w="2949" w:type="dxa"/>
            <w:tcBorders>
              <w:bottom w:val="dashSmallGap" w:sz="4" w:space="0" w:color="auto"/>
            </w:tcBorders>
            <w:hideMark/>
          </w:tcPr>
          <w:p w14:paraId="6D79C4E4"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b/>
                <w:color w:val="000000"/>
                <w:sz w:val="22"/>
                <w:szCs w:val="22"/>
                <w:lang w:eastAsia="en-AU"/>
              </w:rPr>
              <w:t> </w:t>
            </w:r>
          </w:p>
        </w:tc>
        <w:tc>
          <w:tcPr>
            <w:tcW w:w="2991" w:type="dxa"/>
            <w:tcBorders>
              <w:bottom w:val="dashSmallGap" w:sz="4" w:space="0" w:color="auto"/>
            </w:tcBorders>
            <w:hideMark/>
          </w:tcPr>
          <w:p w14:paraId="73833D89"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b/>
                <w:color w:val="000000" w:themeColor="text1"/>
                <w:sz w:val="22"/>
                <w:szCs w:val="22"/>
                <w:lang w:eastAsia="en-AU"/>
              </w:rPr>
              <w:t>Certification available for eggs sourced outside Control Areas</w:t>
            </w:r>
          </w:p>
        </w:tc>
      </w:tr>
      <w:tr w:rsidR="003937B3" w:rsidRPr="007C6072" w14:paraId="6211C36A"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07282D1B"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tcBorders>
            <w:hideMark/>
          </w:tcPr>
          <w:p w14:paraId="2B572BFE"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b/>
                <w:color w:val="000000"/>
                <w:sz w:val="22"/>
                <w:szCs w:val="22"/>
                <w:lang w:eastAsia="en-AU"/>
              </w:rPr>
              <w:t>Poultry meat, poultry meat products and edible offal</w:t>
            </w:r>
          </w:p>
        </w:tc>
        <w:tc>
          <w:tcPr>
            <w:tcW w:w="2484" w:type="dxa"/>
            <w:tcBorders>
              <w:top w:val="dashSmallGap" w:sz="4" w:space="0" w:color="auto"/>
            </w:tcBorders>
            <w:hideMark/>
          </w:tcPr>
          <w:p w14:paraId="4A3F782E"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b/>
                <w:color w:val="000000"/>
                <w:sz w:val="22"/>
                <w:szCs w:val="22"/>
                <w:lang w:eastAsia="en-AU"/>
              </w:rPr>
              <w:t>EX174</w:t>
            </w:r>
          </w:p>
        </w:tc>
        <w:tc>
          <w:tcPr>
            <w:tcW w:w="2949" w:type="dxa"/>
            <w:tcBorders>
              <w:top w:val="dashSmallGap" w:sz="4" w:space="0" w:color="auto"/>
            </w:tcBorders>
            <w:hideMark/>
          </w:tcPr>
          <w:p w14:paraId="7FF24C6E"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b/>
                <w:color w:val="000000"/>
                <w:sz w:val="22"/>
                <w:szCs w:val="22"/>
                <w:lang w:eastAsia="en-AU"/>
              </w:rPr>
              <w:t>2269</w:t>
            </w:r>
          </w:p>
        </w:tc>
        <w:tc>
          <w:tcPr>
            <w:tcW w:w="2991" w:type="dxa"/>
            <w:tcBorders>
              <w:top w:val="dashSmallGap" w:sz="4" w:space="0" w:color="auto"/>
            </w:tcBorders>
            <w:hideMark/>
          </w:tcPr>
          <w:p w14:paraId="0D6B225B"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b/>
                <w:color w:val="000000" w:themeColor="text1"/>
                <w:sz w:val="22"/>
                <w:szCs w:val="22"/>
                <w:lang w:eastAsia="en-AU"/>
              </w:rPr>
              <w:t>Certification available for products sourced outside Control Areas.</w:t>
            </w:r>
          </w:p>
        </w:tc>
      </w:tr>
      <w:tr w:rsidR="003937B3" w:rsidRPr="007C6072" w14:paraId="2A96BC8D"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val="restart"/>
            <w:hideMark/>
          </w:tcPr>
          <w:p w14:paraId="5E82A8DA" w14:textId="77777777" w:rsidR="003937B3" w:rsidRPr="007C6072" w:rsidRDefault="003937B3" w:rsidP="004C762D">
            <w:pPr>
              <w:rPr>
                <w:rFonts w:ascii="Aptos Narrow" w:eastAsia="Times New Roman" w:hAnsi="Aptos Narrow" w:cs="Times New Roman"/>
                <w:b w:val="0"/>
                <w:bCs w:val="0"/>
                <w:color w:val="000000"/>
                <w:sz w:val="22"/>
                <w:szCs w:val="22"/>
                <w:lang w:eastAsia="en-AU"/>
              </w:rPr>
            </w:pPr>
            <w:r w:rsidRPr="007C6072">
              <w:rPr>
                <w:rFonts w:ascii="Aptos Narrow" w:eastAsia="Times New Roman" w:hAnsi="Aptos Narrow" w:cs="Times New Roman"/>
                <w:b w:val="0"/>
                <w:bCs w:val="0"/>
                <w:color w:val="000000" w:themeColor="text1"/>
                <w:sz w:val="22"/>
                <w:szCs w:val="22"/>
                <w:lang w:eastAsia="en-AU"/>
              </w:rPr>
              <w:t>United Arab Emirates</w:t>
            </w:r>
          </w:p>
        </w:tc>
        <w:tc>
          <w:tcPr>
            <w:tcW w:w="3291" w:type="dxa"/>
            <w:tcBorders>
              <w:bottom w:val="dashSmallGap" w:sz="4" w:space="0" w:color="auto"/>
            </w:tcBorders>
            <w:hideMark/>
          </w:tcPr>
          <w:p w14:paraId="559489E3"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Table and processed eggs</w:t>
            </w:r>
          </w:p>
        </w:tc>
        <w:tc>
          <w:tcPr>
            <w:tcW w:w="2484" w:type="dxa"/>
            <w:tcBorders>
              <w:bottom w:val="dashSmallGap" w:sz="4" w:space="0" w:color="auto"/>
            </w:tcBorders>
            <w:hideMark/>
          </w:tcPr>
          <w:p w14:paraId="3E7AA960"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EX46EG</w:t>
            </w:r>
          </w:p>
        </w:tc>
        <w:tc>
          <w:tcPr>
            <w:tcW w:w="2949" w:type="dxa"/>
            <w:tcBorders>
              <w:bottom w:val="dashSmallGap" w:sz="4" w:space="0" w:color="auto"/>
            </w:tcBorders>
            <w:hideMark/>
          </w:tcPr>
          <w:p w14:paraId="02C08E89"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5116</w:t>
            </w:r>
          </w:p>
        </w:tc>
        <w:tc>
          <w:tcPr>
            <w:tcW w:w="2991" w:type="dxa"/>
            <w:tcBorders>
              <w:bottom w:val="dashSmallGap" w:sz="4" w:space="0" w:color="auto"/>
            </w:tcBorders>
            <w:hideMark/>
          </w:tcPr>
          <w:p w14:paraId="3028DC43"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Certification available for eggs sourced from outside Victoria.</w:t>
            </w:r>
          </w:p>
        </w:tc>
      </w:tr>
      <w:tr w:rsidR="003937B3" w:rsidRPr="007C6072" w14:paraId="7DDD5AD7"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73CC3F44"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7DA40FEE"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meat, meat products and offal</w:t>
            </w:r>
          </w:p>
        </w:tc>
        <w:tc>
          <w:tcPr>
            <w:tcW w:w="2484" w:type="dxa"/>
            <w:tcBorders>
              <w:top w:val="dashSmallGap" w:sz="4" w:space="0" w:color="auto"/>
              <w:bottom w:val="dashSmallGap" w:sz="4" w:space="0" w:color="auto"/>
            </w:tcBorders>
            <w:hideMark/>
          </w:tcPr>
          <w:p w14:paraId="1A0423F6"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EX195U</w:t>
            </w:r>
          </w:p>
        </w:tc>
        <w:tc>
          <w:tcPr>
            <w:tcW w:w="2949" w:type="dxa"/>
            <w:tcBorders>
              <w:top w:val="dashSmallGap" w:sz="4" w:space="0" w:color="auto"/>
              <w:bottom w:val="dashSmallGap" w:sz="4" w:space="0" w:color="auto"/>
            </w:tcBorders>
            <w:hideMark/>
          </w:tcPr>
          <w:p w14:paraId="2BE449A5"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209</w:t>
            </w:r>
          </w:p>
        </w:tc>
        <w:tc>
          <w:tcPr>
            <w:tcW w:w="2991" w:type="dxa"/>
            <w:tcBorders>
              <w:top w:val="dashSmallGap" w:sz="4" w:space="0" w:color="auto"/>
              <w:bottom w:val="dashSmallGap" w:sz="4" w:space="0" w:color="auto"/>
            </w:tcBorders>
            <w:hideMark/>
          </w:tcPr>
          <w:p w14:paraId="6FE9F809"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Certification available for animals sourced from outside the Victoria.</w:t>
            </w:r>
          </w:p>
        </w:tc>
      </w:tr>
      <w:tr w:rsidR="003937B3" w:rsidRPr="007C6072" w14:paraId="5F0ED8B1"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2FF2E7C3"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tcBorders>
            <w:hideMark/>
          </w:tcPr>
          <w:p w14:paraId="14B1EED9"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Cs/>
                <w:color w:val="000000"/>
                <w:sz w:val="22"/>
                <w:szCs w:val="22"/>
                <w:lang w:eastAsia="en-AU"/>
              </w:rPr>
            </w:pPr>
            <w:r w:rsidRPr="007C6072">
              <w:rPr>
                <w:rFonts w:ascii="Aptos Narrow" w:eastAsia="Times New Roman" w:hAnsi="Aptos Narrow" w:cs="Times New Roman"/>
                <w:bCs/>
                <w:color w:val="000000"/>
                <w:sz w:val="22"/>
                <w:szCs w:val="22"/>
                <w:lang w:eastAsia="en-AU"/>
              </w:rPr>
              <w:t>Skins and hides</w:t>
            </w:r>
          </w:p>
        </w:tc>
        <w:tc>
          <w:tcPr>
            <w:tcW w:w="2484" w:type="dxa"/>
            <w:tcBorders>
              <w:top w:val="dashSmallGap" w:sz="4" w:space="0" w:color="auto"/>
            </w:tcBorders>
            <w:hideMark/>
          </w:tcPr>
          <w:p w14:paraId="0924A77E"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Cs/>
                <w:color w:val="000000"/>
                <w:sz w:val="22"/>
                <w:szCs w:val="22"/>
                <w:lang w:eastAsia="en-AU"/>
              </w:rPr>
            </w:pPr>
            <w:r w:rsidRPr="007C6072">
              <w:rPr>
                <w:rFonts w:ascii="Aptos Narrow" w:eastAsia="Times New Roman" w:hAnsi="Aptos Narrow" w:cs="Times New Roman"/>
                <w:bCs/>
                <w:color w:val="000000"/>
                <w:sz w:val="22"/>
                <w:szCs w:val="22"/>
                <w:lang w:eastAsia="en-AU"/>
              </w:rPr>
              <w:t>Z450D</w:t>
            </w:r>
          </w:p>
        </w:tc>
        <w:tc>
          <w:tcPr>
            <w:tcW w:w="2949" w:type="dxa"/>
            <w:tcBorders>
              <w:top w:val="dashSmallGap" w:sz="4" w:space="0" w:color="auto"/>
            </w:tcBorders>
            <w:hideMark/>
          </w:tcPr>
          <w:p w14:paraId="5E3A4A23"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Cs/>
                <w:color w:val="000000"/>
                <w:sz w:val="22"/>
                <w:szCs w:val="22"/>
                <w:lang w:eastAsia="en-AU"/>
              </w:rPr>
            </w:pPr>
            <w:r w:rsidRPr="007C6072">
              <w:rPr>
                <w:rFonts w:ascii="Aptos Narrow" w:eastAsia="Times New Roman" w:hAnsi="Aptos Narrow" w:cs="Times New Roman"/>
                <w:bCs/>
                <w:color w:val="000000"/>
                <w:sz w:val="22"/>
                <w:szCs w:val="22"/>
                <w:lang w:eastAsia="en-AU"/>
              </w:rPr>
              <w:t>5116</w:t>
            </w:r>
          </w:p>
        </w:tc>
        <w:tc>
          <w:tcPr>
            <w:tcW w:w="2991" w:type="dxa"/>
            <w:tcBorders>
              <w:top w:val="dashSmallGap" w:sz="4" w:space="0" w:color="auto"/>
            </w:tcBorders>
            <w:hideMark/>
          </w:tcPr>
          <w:p w14:paraId="7D3B17D9"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Cs/>
                <w:color w:val="000000"/>
                <w:sz w:val="22"/>
                <w:szCs w:val="22"/>
                <w:lang w:eastAsia="en-AU"/>
              </w:rPr>
            </w:pPr>
            <w:r w:rsidRPr="007C6072">
              <w:rPr>
                <w:rFonts w:ascii="Aptos Narrow" w:eastAsia="Times New Roman" w:hAnsi="Aptos Narrow" w:cs="Times New Roman"/>
                <w:bCs/>
                <w:color w:val="000000"/>
                <w:sz w:val="22"/>
                <w:szCs w:val="22"/>
                <w:lang w:eastAsia="en-AU"/>
              </w:rPr>
              <w:t xml:space="preserve">Certification available. </w:t>
            </w:r>
          </w:p>
        </w:tc>
      </w:tr>
      <w:tr w:rsidR="003937B3" w:rsidRPr="007C6072" w14:paraId="456FECE5"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val="restart"/>
            <w:hideMark/>
          </w:tcPr>
          <w:p w14:paraId="579BD7B0" w14:textId="77777777" w:rsidR="003937B3" w:rsidRPr="007C6072" w:rsidRDefault="003937B3" w:rsidP="004C762D">
            <w:pPr>
              <w:rPr>
                <w:rFonts w:ascii="Aptos Narrow" w:eastAsia="Times New Roman" w:hAnsi="Aptos Narrow" w:cs="Times New Roman"/>
                <w:b w:val="0"/>
                <w:bCs w:val="0"/>
                <w:color w:val="000000"/>
                <w:sz w:val="22"/>
                <w:szCs w:val="22"/>
                <w:lang w:eastAsia="en-AU"/>
              </w:rPr>
            </w:pPr>
            <w:r w:rsidRPr="007C6072">
              <w:rPr>
                <w:rFonts w:ascii="Aptos Narrow" w:eastAsia="Times New Roman" w:hAnsi="Aptos Narrow" w:cs="Times New Roman"/>
                <w:b w:val="0"/>
                <w:bCs w:val="0"/>
                <w:color w:val="000000" w:themeColor="text1"/>
                <w:sz w:val="22"/>
                <w:szCs w:val="22"/>
                <w:lang w:eastAsia="en-AU"/>
              </w:rPr>
              <w:t>United States of America</w:t>
            </w:r>
          </w:p>
        </w:tc>
        <w:tc>
          <w:tcPr>
            <w:tcW w:w="3291" w:type="dxa"/>
            <w:tcBorders>
              <w:bottom w:val="dashSmallGap" w:sz="4" w:space="0" w:color="auto"/>
            </w:tcBorders>
            <w:hideMark/>
          </w:tcPr>
          <w:p w14:paraId="10AE6F87"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Bovine-origin petfood and pet treats that do not contain 'processed animal protein '</w:t>
            </w:r>
          </w:p>
        </w:tc>
        <w:tc>
          <w:tcPr>
            <w:tcW w:w="2484" w:type="dxa"/>
            <w:tcBorders>
              <w:bottom w:val="dashSmallGap" w:sz="4" w:space="0" w:color="auto"/>
            </w:tcBorders>
            <w:hideMark/>
          </w:tcPr>
          <w:p w14:paraId="0EF959CC"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M525</w:t>
            </w:r>
          </w:p>
        </w:tc>
        <w:tc>
          <w:tcPr>
            <w:tcW w:w="2949" w:type="dxa"/>
            <w:tcBorders>
              <w:bottom w:val="dashSmallGap" w:sz="4" w:space="0" w:color="auto"/>
            </w:tcBorders>
            <w:hideMark/>
          </w:tcPr>
          <w:p w14:paraId="0EF6B317"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5109</w:t>
            </w:r>
          </w:p>
        </w:tc>
        <w:tc>
          <w:tcPr>
            <w:tcW w:w="2991" w:type="dxa"/>
            <w:tcBorders>
              <w:bottom w:val="dashSmallGap" w:sz="4" w:space="0" w:color="auto"/>
            </w:tcBorders>
            <w:hideMark/>
          </w:tcPr>
          <w:p w14:paraId="294133E0"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 </w:t>
            </w:r>
          </w:p>
        </w:tc>
      </w:tr>
      <w:tr w:rsidR="003937B3" w:rsidRPr="007C6072" w14:paraId="76FE74CB"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71DFE2D5"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350DF6D2"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Non-bovine blood from slaughtered Australian animals</w:t>
            </w:r>
          </w:p>
        </w:tc>
        <w:tc>
          <w:tcPr>
            <w:tcW w:w="2484" w:type="dxa"/>
            <w:tcBorders>
              <w:top w:val="dashSmallGap" w:sz="4" w:space="0" w:color="auto"/>
              <w:bottom w:val="dashSmallGap" w:sz="4" w:space="0" w:color="auto"/>
            </w:tcBorders>
            <w:hideMark/>
          </w:tcPr>
          <w:p w14:paraId="73C2B06D"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M523</w:t>
            </w:r>
          </w:p>
        </w:tc>
        <w:tc>
          <w:tcPr>
            <w:tcW w:w="2949" w:type="dxa"/>
            <w:tcBorders>
              <w:top w:val="dashSmallGap" w:sz="4" w:space="0" w:color="auto"/>
              <w:bottom w:val="dashSmallGap" w:sz="4" w:space="0" w:color="auto"/>
            </w:tcBorders>
            <w:hideMark/>
          </w:tcPr>
          <w:p w14:paraId="0EF73325"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2991" w:type="dxa"/>
            <w:tcBorders>
              <w:top w:val="dashSmallGap" w:sz="4" w:space="0" w:color="auto"/>
              <w:bottom w:val="dashSmallGap" w:sz="4" w:space="0" w:color="auto"/>
            </w:tcBorders>
            <w:hideMark/>
          </w:tcPr>
          <w:p w14:paraId="3C71DB7F"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 or avian species. </w:t>
            </w:r>
          </w:p>
        </w:tc>
      </w:tr>
      <w:tr w:rsidR="003937B3" w:rsidRPr="007C6072" w14:paraId="7C1F2FD9"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1AD391E6"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4190EBA9"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Non-bovine-origin petfood and pet treats that do not contain 'processed animal protein'</w:t>
            </w:r>
          </w:p>
        </w:tc>
        <w:tc>
          <w:tcPr>
            <w:tcW w:w="2484" w:type="dxa"/>
            <w:tcBorders>
              <w:top w:val="dashSmallGap" w:sz="4" w:space="0" w:color="auto"/>
              <w:bottom w:val="dashSmallGap" w:sz="4" w:space="0" w:color="auto"/>
            </w:tcBorders>
            <w:hideMark/>
          </w:tcPr>
          <w:p w14:paraId="6FAD9AB1"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M524</w:t>
            </w:r>
          </w:p>
        </w:tc>
        <w:tc>
          <w:tcPr>
            <w:tcW w:w="2949" w:type="dxa"/>
            <w:tcBorders>
              <w:top w:val="dashSmallGap" w:sz="4" w:space="0" w:color="auto"/>
              <w:bottom w:val="dashSmallGap" w:sz="4" w:space="0" w:color="auto"/>
            </w:tcBorders>
            <w:hideMark/>
          </w:tcPr>
          <w:p w14:paraId="72147282"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5108</w:t>
            </w:r>
          </w:p>
        </w:tc>
        <w:tc>
          <w:tcPr>
            <w:tcW w:w="2991" w:type="dxa"/>
            <w:tcBorders>
              <w:top w:val="dashSmallGap" w:sz="4" w:space="0" w:color="auto"/>
              <w:bottom w:val="dashSmallGap" w:sz="4" w:space="0" w:color="auto"/>
            </w:tcBorders>
            <w:hideMark/>
          </w:tcPr>
          <w:p w14:paraId="1579C8F6"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 </w:t>
            </w:r>
          </w:p>
        </w:tc>
      </w:tr>
      <w:tr w:rsidR="003937B3" w:rsidRPr="007C6072" w14:paraId="2CCEB18B"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537B97A9"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477603BD"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Ratite meat, meat products and edible offal</w:t>
            </w:r>
          </w:p>
        </w:tc>
        <w:tc>
          <w:tcPr>
            <w:tcW w:w="2484" w:type="dxa"/>
            <w:tcBorders>
              <w:top w:val="dashSmallGap" w:sz="4" w:space="0" w:color="auto"/>
              <w:bottom w:val="dashSmallGap" w:sz="4" w:space="0" w:color="auto"/>
            </w:tcBorders>
            <w:hideMark/>
          </w:tcPr>
          <w:p w14:paraId="157A3F3B"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USEXM</w:t>
            </w:r>
          </w:p>
        </w:tc>
        <w:tc>
          <w:tcPr>
            <w:tcW w:w="2949" w:type="dxa"/>
            <w:tcBorders>
              <w:top w:val="dashSmallGap" w:sz="4" w:space="0" w:color="auto"/>
              <w:bottom w:val="dashSmallGap" w:sz="4" w:space="0" w:color="auto"/>
            </w:tcBorders>
            <w:hideMark/>
          </w:tcPr>
          <w:p w14:paraId="0DD87E8C"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2936</w:t>
            </w:r>
          </w:p>
        </w:tc>
        <w:tc>
          <w:tcPr>
            <w:tcW w:w="2991" w:type="dxa"/>
            <w:tcBorders>
              <w:top w:val="dashSmallGap" w:sz="4" w:space="0" w:color="auto"/>
              <w:bottom w:val="dashSmallGap" w:sz="4" w:space="0" w:color="auto"/>
            </w:tcBorders>
            <w:hideMark/>
          </w:tcPr>
          <w:p w14:paraId="457B789B"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4D74C314"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107DF62B"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4B598CD6"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Raw animal by-product from animals other than wild game animals for export to the US for inclusion in manufactured pet food for the EU</w:t>
            </w:r>
          </w:p>
        </w:tc>
        <w:tc>
          <w:tcPr>
            <w:tcW w:w="2484" w:type="dxa"/>
            <w:tcBorders>
              <w:top w:val="dashSmallGap" w:sz="4" w:space="0" w:color="auto"/>
              <w:bottom w:val="dashSmallGap" w:sz="4" w:space="0" w:color="auto"/>
            </w:tcBorders>
            <w:hideMark/>
          </w:tcPr>
          <w:p w14:paraId="457CD6F1"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M470</w:t>
            </w:r>
          </w:p>
        </w:tc>
        <w:tc>
          <w:tcPr>
            <w:tcW w:w="2949" w:type="dxa"/>
            <w:tcBorders>
              <w:top w:val="dashSmallGap" w:sz="4" w:space="0" w:color="auto"/>
              <w:bottom w:val="dashSmallGap" w:sz="4" w:space="0" w:color="auto"/>
            </w:tcBorders>
            <w:hideMark/>
          </w:tcPr>
          <w:p w14:paraId="614EB64A"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5109</w:t>
            </w:r>
          </w:p>
        </w:tc>
        <w:tc>
          <w:tcPr>
            <w:tcW w:w="2991" w:type="dxa"/>
            <w:tcBorders>
              <w:top w:val="dashSmallGap" w:sz="4" w:space="0" w:color="auto"/>
              <w:bottom w:val="dashSmallGap" w:sz="4" w:space="0" w:color="auto"/>
            </w:tcBorders>
            <w:hideMark/>
          </w:tcPr>
          <w:p w14:paraId="23B40D73"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w:t>
            </w:r>
          </w:p>
        </w:tc>
      </w:tr>
      <w:tr w:rsidR="003937B3" w:rsidRPr="007C6072" w14:paraId="59B5FDE3"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136CA8FD"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4A9BB9C4"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Raw animal by-product from Kangaroo for export to the US for inclusion in manufactured petfood for the EU</w:t>
            </w:r>
          </w:p>
        </w:tc>
        <w:tc>
          <w:tcPr>
            <w:tcW w:w="2484" w:type="dxa"/>
            <w:tcBorders>
              <w:top w:val="dashSmallGap" w:sz="4" w:space="0" w:color="auto"/>
              <w:bottom w:val="dashSmallGap" w:sz="4" w:space="0" w:color="auto"/>
            </w:tcBorders>
            <w:hideMark/>
          </w:tcPr>
          <w:p w14:paraId="53327576"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M471</w:t>
            </w:r>
          </w:p>
        </w:tc>
        <w:tc>
          <w:tcPr>
            <w:tcW w:w="2949" w:type="dxa"/>
            <w:tcBorders>
              <w:top w:val="dashSmallGap" w:sz="4" w:space="0" w:color="auto"/>
              <w:bottom w:val="dashSmallGap" w:sz="4" w:space="0" w:color="auto"/>
            </w:tcBorders>
            <w:hideMark/>
          </w:tcPr>
          <w:p w14:paraId="51D100DD"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2991" w:type="dxa"/>
            <w:tcBorders>
              <w:top w:val="dashSmallGap" w:sz="4" w:space="0" w:color="auto"/>
              <w:bottom w:val="dashSmallGap" w:sz="4" w:space="0" w:color="auto"/>
            </w:tcBorders>
            <w:hideMark/>
          </w:tcPr>
          <w:p w14:paraId="5A1B05AF"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 or avian species. </w:t>
            </w:r>
          </w:p>
        </w:tc>
      </w:tr>
      <w:tr w:rsidR="003937B3" w:rsidRPr="007C6072" w14:paraId="56402369"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35D9DC36"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01E1C8EE"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Raw animal by-product from wild game animals (other than kangaroo only product) for export to the US for inclusion in manufactured pet food for the EU</w:t>
            </w:r>
          </w:p>
        </w:tc>
        <w:tc>
          <w:tcPr>
            <w:tcW w:w="2484" w:type="dxa"/>
            <w:tcBorders>
              <w:top w:val="dashSmallGap" w:sz="4" w:space="0" w:color="auto"/>
              <w:bottom w:val="dashSmallGap" w:sz="4" w:space="0" w:color="auto"/>
            </w:tcBorders>
            <w:hideMark/>
          </w:tcPr>
          <w:p w14:paraId="4DE6069C"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M471</w:t>
            </w:r>
          </w:p>
        </w:tc>
        <w:tc>
          <w:tcPr>
            <w:tcW w:w="2949" w:type="dxa"/>
            <w:tcBorders>
              <w:top w:val="dashSmallGap" w:sz="4" w:space="0" w:color="auto"/>
              <w:bottom w:val="dashSmallGap" w:sz="4" w:space="0" w:color="auto"/>
            </w:tcBorders>
            <w:hideMark/>
          </w:tcPr>
          <w:p w14:paraId="0C9878B4"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5109</w:t>
            </w:r>
          </w:p>
        </w:tc>
        <w:tc>
          <w:tcPr>
            <w:tcW w:w="2991" w:type="dxa"/>
            <w:tcBorders>
              <w:top w:val="dashSmallGap" w:sz="4" w:space="0" w:color="auto"/>
              <w:bottom w:val="dashSmallGap" w:sz="4" w:space="0" w:color="auto"/>
            </w:tcBorders>
            <w:hideMark/>
          </w:tcPr>
          <w:p w14:paraId="505B3654"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 or avian species.</w:t>
            </w:r>
          </w:p>
        </w:tc>
      </w:tr>
      <w:tr w:rsidR="003937B3" w:rsidRPr="007C6072" w14:paraId="3D64EAF1"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759B4663"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60E83C99"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Raw material exported to the US for further processing into technical and pharmaceutical products for re-export to Mexico</w:t>
            </w:r>
          </w:p>
        </w:tc>
        <w:tc>
          <w:tcPr>
            <w:tcW w:w="2484" w:type="dxa"/>
            <w:tcBorders>
              <w:top w:val="dashSmallGap" w:sz="4" w:space="0" w:color="auto"/>
              <w:bottom w:val="dashSmallGap" w:sz="4" w:space="0" w:color="auto"/>
            </w:tcBorders>
            <w:hideMark/>
          </w:tcPr>
          <w:p w14:paraId="4869A481"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M525</w:t>
            </w:r>
          </w:p>
        </w:tc>
        <w:tc>
          <w:tcPr>
            <w:tcW w:w="2949" w:type="dxa"/>
            <w:tcBorders>
              <w:top w:val="dashSmallGap" w:sz="4" w:space="0" w:color="auto"/>
              <w:bottom w:val="dashSmallGap" w:sz="4" w:space="0" w:color="auto"/>
            </w:tcBorders>
            <w:hideMark/>
          </w:tcPr>
          <w:p w14:paraId="17D8CA6C"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5200</w:t>
            </w:r>
          </w:p>
        </w:tc>
        <w:tc>
          <w:tcPr>
            <w:tcW w:w="2991" w:type="dxa"/>
            <w:tcBorders>
              <w:top w:val="dashSmallGap" w:sz="4" w:space="0" w:color="auto"/>
              <w:bottom w:val="dashSmallGap" w:sz="4" w:space="0" w:color="auto"/>
            </w:tcBorders>
            <w:hideMark/>
          </w:tcPr>
          <w:p w14:paraId="72DA57BD"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 or avian species. </w:t>
            </w:r>
          </w:p>
        </w:tc>
      </w:tr>
      <w:tr w:rsidR="003937B3" w:rsidRPr="007C6072" w14:paraId="1B998CCE"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6395EE00"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09D856A9"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Raw pet meat (containing bovine material)</w:t>
            </w:r>
          </w:p>
        </w:tc>
        <w:tc>
          <w:tcPr>
            <w:tcW w:w="2484" w:type="dxa"/>
            <w:tcBorders>
              <w:top w:val="dashSmallGap" w:sz="4" w:space="0" w:color="auto"/>
              <w:bottom w:val="dashSmallGap" w:sz="4" w:space="0" w:color="auto"/>
            </w:tcBorders>
            <w:hideMark/>
          </w:tcPr>
          <w:p w14:paraId="4B815102"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M525</w:t>
            </w:r>
          </w:p>
        </w:tc>
        <w:tc>
          <w:tcPr>
            <w:tcW w:w="2949" w:type="dxa"/>
            <w:tcBorders>
              <w:top w:val="dashSmallGap" w:sz="4" w:space="0" w:color="auto"/>
              <w:bottom w:val="dashSmallGap" w:sz="4" w:space="0" w:color="auto"/>
            </w:tcBorders>
            <w:hideMark/>
          </w:tcPr>
          <w:p w14:paraId="3B0D9BBC"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5109</w:t>
            </w:r>
          </w:p>
        </w:tc>
        <w:tc>
          <w:tcPr>
            <w:tcW w:w="2991" w:type="dxa"/>
            <w:tcBorders>
              <w:top w:val="dashSmallGap" w:sz="4" w:space="0" w:color="auto"/>
              <w:bottom w:val="dashSmallGap" w:sz="4" w:space="0" w:color="auto"/>
            </w:tcBorders>
            <w:hideMark/>
          </w:tcPr>
          <w:p w14:paraId="141C4541"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w:t>
            </w:r>
          </w:p>
        </w:tc>
      </w:tr>
      <w:tr w:rsidR="003937B3" w:rsidRPr="007C6072" w14:paraId="30570C57"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6CBB8B88"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tcBorders>
            <w:hideMark/>
          </w:tcPr>
          <w:p w14:paraId="71E4D24B"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Raw pet meat (not containing bovine material)</w:t>
            </w:r>
          </w:p>
        </w:tc>
        <w:tc>
          <w:tcPr>
            <w:tcW w:w="2484" w:type="dxa"/>
            <w:tcBorders>
              <w:top w:val="dashSmallGap" w:sz="4" w:space="0" w:color="auto"/>
            </w:tcBorders>
            <w:hideMark/>
          </w:tcPr>
          <w:p w14:paraId="72648B0B"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M524</w:t>
            </w:r>
          </w:p>
        </w:tc>
        <w:tc>
          <w:tcPr>
            <w:tcW w:w="2949" w:type="dxa"/>
            <w:tcBorders>
              <w:top w:val="dashSmallGap" w:sz="4" w:space="0" w:color="auto"/>
            </w:tcBorders>
            <w:hideMark/>
          </w:tcPr>
          <w:p w14:paraId="16371252"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5108</w:t>
            </w:r>
          </w:p>
        </w:tc>
        <w:tc>
          <w:tcPr>
            <w:tcW w:w="2991" w:type="dxa"/>
            <w:tcBorders>
              <w:top w:val="dashSmallGap" w:sz="4" w:space="0" w:color="auto"/>
            </w:tcBorders>
            <w:hideMark/>
          </w:tcPr>
          <w:p w14:paraId="59C687DD"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w:t>
            </w:r>
          </w:p>
        </w:tc>
      </w:tr>
      <w:tr w:rsidR="003937B3" w:rsidRPr="007C6072" w14:paraId="47BDF321"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16814465"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7829818C"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Technical and pharmaceutical material for processing in the US, then re-export to the EU</w:t>
            </w:r>
          </w:p>
        </w:tc>
        <w:tc>
          <w:tcPr>
            <w:tcW w:w="2484" w:type="dxa"/>
            <w:tcBorders>
              <w:top w:val="dashSmallGap" w:sz="4" w:space="0" w:color="auto"/>
              <w:bottom w:val="dashSmallGap" w:sz="4" w:space="0" w:color="auto"/>
            </w:tcBorders>
            <w:hideMark/>
          </w:tcPr>
          <w:p w14:paraId="6B5BD42A"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M546</w:t>
            </w:r>
          </w:p>
        </w:tc>
        <w:tc>
          <w:tcPr>
            <w:tcW w:w="2949" w:type="dxa"/>
            <w:tcBorders>
              <w:top w:val="dashSmallGap" w:sz="4" w:space="0" w:color="auto"/>
              <w:bottom w:val="dashSmallGap" w:sz="4" w:space="0" w:color="auto"/>
            </w:tcBorders>
            <w:hideMark/>
          </w:tcPr>
          <w:p w14:paraId="3CE73649"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5109</w:t>
            </w:r>
          </w:p>
        </w:tc>
        <w:tc>
          <w:tcPr>
            <w:tcW w:w="2991" w:type="dxa"/>
            <w:tcBorders>
              <w:top w:val="dashSmallGap" w:sz="4" w:space="0" w:color="auto"/>
              <w:bottom w:val="dashSmallGap" w:sz="4" w:space="0" w:color="auto"/>
            </w:tcBorders>
            <w:hideMark/>
          </w:tcPr>
          <w:p w14:paraId="0D1A5F12"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 or avian species. </w:t>
            </w:r>
          </w:p>
        </w:tc>
      </w:tr>
      <w:tr w:rsidR="003937B3" w:rsidRPr="007C6072" w14:paraId="0FFDC862"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5D251EAA"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74164C40"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Technical products containing bovine material excluding blood </w:t>
            </w:r>
            <w:proofErr w:type="spellStart"/>
            <w:r w:rsidRPr="007C6072">
              <w:rPr>
                <w:rFonts w:ascii="Aptos Narrow" w:eastAsia="Times New Roman" w:hAnsi="Aptos Narrow" w:cs="Times New Roman"/>
                <w:color w:val="000000" w:themeColor="text1"/>
                <w:sz w:val="22"/>
                <w:szCs w:val="22"/>
                <w:lang w:eastAsia="en-AU"/>
              </w:rPr>
              <w:t>vells</w:t>
            </w:r>
            <w:proofErr w:type="spellEnd"/>
            <w:r w:rsidRPr="007C6072">
              <w:rPr>
                <w:rFonts w:ascii="Aptos Narrow" w:eastAsia="Times New Roman" w:hAnsi="Aptos Narrow" w:cs="Times New Roman"/>
                <w:color w:val="000000" w:themeColor="text1"/>
                <w:sz w:val="22"/>
                <w:szCs w:val="22"/>
                <w:lang w:eastAsia="en-AU"/>
              </w:rPr>
              <w:t xml:space="preserve"> and gullets</w:t>
            </w:r>
          </w:p>
        </w:tc>
        <w:tc>
          <w:tcPr>
            <w:tcW w:w="2484" w:type="dxa"/>
            <w:tcBorders>
              <w:top w:val="dashSmallGap" w:sz="4" w:space="0" w:color="auto"/>
              <w:bottom w:val="dashSmallGap" w:sz="4" w:space="0" w:color="auto"/>
            </w:tcBorders>
            <w:hideMark/>
          </w:tcPr>
          <w:p w14:paraId="1678340E"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M525</w:t>
            </w:r>
          </w:p>
        </w:tc>
        <w:tc>
          <w:tcPr>
            <w:tcW w:w="2949" w:type="dxa"/>
            <w:tcBorders>
              <w:top w:val="dashSmallGap" w:sz="4" w:space="0" w:color="auto"/>
              <w:bottom w:val="dashSmallGap" w:sz="4" w:space="0" w:color="auto"/>
            </w:tcBorders>
            <w:hideMark/>
          </w:tcPr>
          <w:p w14:paraId="1C71B9DB"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5109</w:t>
            </w:r>
          </w:p>
        </w:tc>
        <w:tc>
          <w:tcPr>
            <w:tcW w:w="2991" w:type="dxa"/>
            <w:tcBorders>
              <w:top w:val="dashSmallGap" w:sz="4" w:space="0" w:color="auto"/>
              <w:bottom w:val="dashSmallGap" w:sz="4" w:space="0" w:color="auto"/>
            </w:tcBorders>
            <w:hideMark/>
          </w:tcPr>
          <w:p w14:paraId="51F3C5F2"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 or avian species. </w:t>
            </w:r>
          </w:p>
        </w:tc>
      </w:tr>
      <w:tr w:rsidR="003937B3" w:rsidRPr="007C6072" w14:paraId="5D939DEB"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15FD078F"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2717B605"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Technical products not containing bovine material excluding blood, </w:t>
            </w:r>
            <w:proofErr w:type="spellStart"/>
            <w:r w:rsidRPr="007C6072">
              <w:rPr>
                <w:rFonts w:ascii="Aptos Narrow" w:eastAsia="Times New Roman" w:hAnsi="Aptos Narrow" w:cs="Times New Roman"/>
                <w:color w:val="000000" w:themeColor="text1"/>
                <w:sz w:val="22"/>
                <w:szCs w:val="22"/>
                <w:lang w:eastAsia="en-AU"/>
              </w:rPr>
              <w:t>vells</w:t>
            </w:r>
            <w:proofErr w:type="spellEnd"/>
            <w:r w:rsidRPr="007C6072">
              <w:rPr>
                <w:rFonts w:ascii="Aptos Narrow" w:eastAsia="Times New Roman" w:hAnsi="Aptos Narrow" w:cs="Times New Roman"/>
                <w:color w:val="000000" w:themeColor="text1"/>
                <w:sz w:val="22"/>
                <w:szCs w:val="22"/>
                <w:lang w:eastAsia="en-AU"/>
              </w:rPr>
              <w:t xml:space="preserve"> and gullets</w:t>
            </w:r>
          </w:p>
        </w:tc>
        <w:tc>
          <w:tcPr>
            <w:tcW w:w="2484" w:type="dxa"/>
            <w:tcBorders>
              <w:top w:val="dashSmallGap" w:sz="4" w:space="0" w:color="auto"/>
              <w:bottom w:val="dashSmallGap" w:sz="4" w:space="0" w:color="auto"/>
            </w:tcBorders>
            <w:hideMark/>
          </w:tcPr>
          <w:p w14:paraId="53AE92B7"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M524</w:t>
            </w:r>
          </w:p>
        </w:tc>
        <w:tc>
          <w:tcPr>
            <w:tcW w:w="2949" w:type="dxa"/>
            <w:tcBorders>
              <w:top w:val="dashSmallGap" w:sz="4" w:space="0" w:color="auto"/>
              <w:bottom w:val="dashSmallGap" w:sz="4" w:space="0" w:color="auto"/>
            </w:tcBorders>
            <w:hideMark/>
          </w:tcPr>
          <w:p w14:paraId="6B3F5975"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5108</w:t>
            </w:r>
          </w:p>
        </w:tc>
        <w:tc>
          <w:tcPr>
            <w:tcW w:w="2991" w:type="dxa"/>
            <w:tcBorders>
              <w:top w:val="dashSmallGap" w:sz="4" w:space="0" w:color="auto"/>
              <w:bottom w:val="dashSmallGap" w:sz="4" w:space="0" w:color="auto"/>
            </w:tcBorders>
            <w:hideMark/>
          </w:tcPr>
          <w:p w14:paraId="7857DBAE"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 or avian species. </w:t>
            </w:r>
          </w:p>
        </w:tc>
      </w:tr>
      <w:tr w:rsidR="003937B3" w:rsidRPr="007C6072" w14:paraId="4A431A8A"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031E1605"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tcBorders>
            <w:hideMark/>
          </w:tcPr>
          <w:p w14:paraId="343F6288"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Untreated bovine and foetal bovine blood from slaughtered Australian and/or New Zealand animals exported to the US for re-export to the EU</w:t>
            </w:r>
          </w:p>
        </w:tc>
        <w:tc>
          <w:tcPr>
            <w:tcW w:w="2484" w:type="dxa"/>
            <w:tcBorders>
              <w:top w:val="dashSmallGap" w:sz="4" w:space="0" w:color="auto"/>
            </w:tcBorders>
            <w:hideMark/>
          </w:tcPr>
          <w:p w14:paraId="7EB3D565"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M498 M498B</w:t>
            </w:r>
          </w:p>
        </w:tc>
        <w:tc>
          <w:tcPr>
            <w:tcW w:w="2949" w:type="dxa"/>
            <w:tcBorders>
              <w:top w:val="dashSmallGap" w:sz="4" w:space="0" w:color="auto"/>
            </w:tcBorders>
            <w:hideMark/>
          </w:tcPr>
          <w:p w14:paraId="540E7A4D"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2991" w:type="dxa"/>
            <w:tcBorders>
              <w:top w:val="dashSmallGap" w:sz="4" w:space="0" w:color="auto"/>
            </w:tcBorders>
            <w:hideMark/>
          </w:tcPr>
          <w:p w14:paraId="4A76CA7E"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 or avian species. </w:t>
            </w:r>
          </w:p>
        </w:tc>
      </w:tr>
      <w:tr w:rsidR="003937B3" w:rsidRPr="007C6072" w14:paraId="1FD018C0"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val="restart"/>
            <w:hideMark/>
          </w:tcPr>
          <w:p w14:paraId="0B5E0703" w14:textId="77777777" w:rsidR="003937B3" w:rsidRPr="007C6072" w:rsidRDefault="003937B3" w:rsidP="004C762D">
            <w:pPr>
              <w:rPr>
                <w:rFonts w:ascii="Aptos Narrow" w:eastAsia="Times New Roman" w:hAnsi="Aptos Narrow" w:cs="Times New Roman"/>
                <w:b w:val="0"/>
                <w:bCs w:val="0"/>
                <w:color w:val="000000"/>
                <w:sz w:val="22"/>
                <w:szCs w:val="22"/>
                <w:lang w:eastAsia="en-AU"/>
              </w:rPr>
            </w:pPr>
            <w:r w:rsidRPr="007C6072">
              <w:rPr>
                <w:rFonts w:ascii="Aptos Narrow" w:eastAsia="Times New Roman" w:hAnsi="Aptos Narrow" w:cs="Times New Roman"/>
                <w:b w:val="0"/>
                <w:bCs w:val="0"/>
                <w:color w:val="000000" w:themeColor="text1"/>
                <w:sz w:val="22"/>
                <w:szCs w:val="22"/>
                <w:lang w:eastAsia="en-AU"/>
              </w:rPr>
              <w:t>Vanuatu</w:t>
            </w:r>
          </w:p>
          <w:p w14:paraId="313FC0A1" w14:textId="77777777" w:rsidR="003937B3" w:rsidRPr="007C6072" w:rsidRDefault="003937B3" w:rsidP="004C762D">
            <w:pPr>
              <w:jc w:val="center"/>
              <w:rPr>
                <w:rFonts w:ascii="Aptos Narrow" w:eastAsia="Times New Roman" w:hAnsi="Aptos Narrow" w:cs="Times New Roman"/>
                <w:color w:val="000000"/>
                <w:sz w:val="22"/>
                <w:szCs w:val="22"/>
                <w:lang w:eastAsia="en-AU"/>
              </w:rPr>
            </w:pPr>
          </w:p>
          <w:p w14:paraId="75CD9F5A" w14:textId="77777777" w:rsidR="003937B3" w:rsidRPr="007C6072" w:rsidRDefault="003937B3" w:rsidP="004C762D">
            <w:pPr>
              <w:rPr>
                <w:rFonts w:ascii="Aptos Narrow" w:eastAsia="Times New Roman" w:hAnsi="Aptos Narrow" w:cs="Times New Roman"/>
                <w:sz w:val="22"/>
                <w:szCs w:val="22"/>
                <w:lang w:eastAsia="en-AU"/>
              </w:rPr>
            </w:pPr>
          </w:p>
        </w:tc>
        <w:tc>
          <w:tcPr>
            <w:tcW w:w="3291" w:type="dxa"/>
            <w:tcBorders>
              <w:bottom w:val="dashSmallGap" w:sz="4" w:space="0" w:color="auto"/>
            </w:tcBorders>
            <w:hideMark/>
          </w:tcPr>
          <w:p w14:paraId="6C6728BE"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Table eggs</w:t>
            </w:r>
          </w:p>
        </w:tc>
        <w:tc>
          <w:tcPr>
            <w:tcW w:w="2484" w:type="dxa"/>
            <w:tcBorders>
              <w:bottom w:val="dashSmallGap" w:sz="4" w:space="0" w:color="auto"/>
            </w:tcBorders>
            <w:hideMark/>
          </w:tcPr>
          <w:p w14:paraId="4C92F456"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EX46EG</w:t>
            </w:r>
          </w:p>
        </w:tc>
        <w:tc>
          <w:tcPr>
            <w:tcW w:w="2949" w:type="dxa"/>
            <w:tcBorders>
              <w:bottom w:val="dashSmallGap" w:sz="4" w:space="0" w:color="auto"/>
            </w:tcBorders>
            <w:hideMark/>
          </w:tcPr>
          <w:p w14:paraId="3CB47610"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5186</w:t>
            </w:r>
          </w:p>
        </w:tc>
        <w:tc>
          <w:tcPr>
            <w:tcW w:w="2991" w:type="dxa"/>
            <w:tcBorders>
              <w:bottom w:val="dashSmallGap" w:sz="4" w:space="0" w:color="auto"/>
            </w:tcBorders>
            <w:hideMark/>
          </w:tcPr>
          <w:p w14:paraId="72221016"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Certification available for eggs sourced from outside the Control Areas.</w:t>
            </w:r>
          </w:p>
        </w:tc>
      </w:tr>
      <w:tr w:rsidR="003937B3" w:rsidRPr="007C6072" w14:paraId="06B9E4C0"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0D5241DD"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tcBorders>
            <w:hideMark/>
          </w:tcPr>
          <w:p w14:paraId="27B57309"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meat, meat products and offal</w:t>
            </w:r>
          </w:p>
        </w:tc>
        <w:tc>
          <w:tcPr>
            <w:tcW w:w="2484" w:type="dxa"/>
            <w:tcBorders>
              <w:top w:val="dashSmallGap" w:sz="4" w:space="0" w:color="auto"/>
            </w:tcBorders>
            <w:hideMark/>
          </w:tcPr>
          <w:p w14:paraId="770AD923"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EX174</w:t>
            </w:r>
          </w:p>
        </w:tc>
        <w:tc>
          <w:tcPr>
            <w:tcW w:w="2949" w:type="dxa"/>
            <w:tcBorders>
              <w:top w:val="dashSmallGap" w:sz="4" w:space="0" w:color="auto"/>
            </w:tcBorders>
            <w:hideMark/>
          </w:tcPr>
          <w:p w14:paraId="76390EBE"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4772</w:t>
            </w:r>
          </w:p>
        </w:tc>
        <w:tc>
          <w:tcPr>
            <w:tcW w:w="2991" w:type="dxa"/>
            <w:tcBorders>
              <w:top w:val="dashSmallGap" w:sz="4" w:space="0" w:color="auto"/>
            </w:tcBorders>
            <w:hideMark/>
          </w:tcPr>
          <w:p w14:paraId="05F7991F"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Certification available for all poultry products sourced from outside the Control Areas</w:t>
            </w:r>
          </w:p>
        </w:tc>
      </w:tr>
      <w:tr w:rsidR="003937B3" w:rsidRPr="007C6072" w14:paraId="529E9D0A"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val="restart"/>
            <w:hideMark/>
          </w:tcPr>
          <w:p w14:paraId="24894CDA" w14:textId="77777777" w:rsidR="003937B3" w:rsidRPr="007C6072" w:rsidRDefault="003937B3" w:rsidP="004C762D">
            <w:pPr>
              <w:rPr>
                <w:rFonts w:ascii="Aptos Narrow" w:eastAsia="Times New Roman" w:hAnsi="Aptos Narrow" w:cs="Times New Roman"/>
                <w:b w:val="0"/>
                <w:bCs w:val="0"/>
                <w:color w:val="000000"/>
                <w:sz w:val="22"/>
                <w:szCs w:val="22"/>
                <w:lang w:eastAsia="en-AU"/>
              </w:rPr>
            </w:pPr>
            <w:r w:rsidRPr="007C6072">
              <w:rPr>
                <w:rFonts w:ascii="Aptos Narrow" w:eastAsia="Times New Roman" w:hAnsi="Aptos Narrow" w:cs="Times New Roman"/>
                <w:b w:val="0"/>
                <w:bCs w:val="0"/>
                <w:color w:val="000000" w:themeColor="text1"/>
                <w:sz w:val="22"/>
                <w:szCs w:val="22"/>
                <w:lang w:eastAsia="en-AU"/>
              </w:rPr>
              <w:t>Vietnam</w:t>
            </w:r>
          </w:p>
        </w:tc>
        <w:tc>
          <w:tcPr>
            <w:tcW w:w="3291" w:type="dxa"/>
            <w:tcBorders>
              <w:bottom w:val="dashSmallGap" w:sz="4" w:space="0" w:color="auto"/>
            </w:tcBorders>
            <w:hideMark/>
          </w:tcPr>
          <w:p w14:paraId="42561C64"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Animal by-products (containing ruminant material) for animal feed production</w:t>
            </w:r>
          </w:p>
        </w:tc>
        <w:tc>
          <w:tcPr>
            <w:tcW w:w="2484" w:type="dxa"/>
            <w:tcBorders>
              <w:bottom w:val="dashSmallGap" w:sz="4" w:space="0" w:color="auto"/>
            </w:tcBorders>
            <w:hideMark/>
          </w:tcPr>
          <w:p w14:paraId="7C8BEFF5"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M072</w:t>
            </w:r>
          </w:p>
        </w:tc>
        <w:tc>
          <w:tcPr>
            <w:tcW w:w="2949" w:type="dxa"/>
            <w:tcBorders>
              <w:bottom w:val="dashSmallGap" w:sz="4" w:space="0" w:color="auto"/>
            </w:tcBorders>
            <w:hideMark/>
          </w:tcPr>
          <w:p w14:paraId="1F817CB9"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4890</w:t>
            </w:r>
          </w:p>
        </w:tc>
        <w:tc>
          <w:tcPr>
            <w:tcW w:w="2991" w:type="dxa"/>
            <w:tcBorders>
              <w:bottom w:val="dashSmallGap" w:sz="4" w:space="0" w:color="auto"/>
            </w:tcBorders>
            <w:hideMark/>
          </w:tcPr>
          <w:p w14:paraId="459A7C48"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Certification available for heat treated product sourced from outside of Control Areas.</w:t>
            </w:r>
          </w:p>
        </w:tc>
      </w:tr>
      <w:tr w:rsidR="003937B3" w:rsidRPr="007C6072" w14:paraId="2C4A8112"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29FB5C08"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2B0658C1"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Animal by-products (excluding ruminant material) for animal feed production</w:t>
            </w:r>
          </w:p>
        </w:tc>
        <w:tc>
          <w:tcPr>
            <w:tcW w:w="2484" w:type="dxa"/>
            <w:tcBorders>
              <w:top w:val="dashSmallGap" w:sz="4" w:space="0" w:color="auto"/>
              <w:bottom w:val="dashSmallGap" w:sz="4" w:space="0" w:color="auto"/>
            </w:tcBorders>
            <w:hideMark/>
          </w:tcPr>
          <w:p w14:paraId="2D87A048"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M073</w:t>
            </w:r>
          </w:p>
        </w:tc>
        <w:tc>
          <w:tcPr>
            <w:tcW w:w="2949" w:type="dxa"/>
            <w:tcBorders>
              <w:top w:val="dashSmallGap" w:sz="4" w:space="0" w:color="auto"/>
              <w:bottom w:val="dashSmallGap" w:sz="4" w:space="0" w:color="auto"/>
            </w:tcBorders>
            <w:hideMark/>
          </w:tcPr>
          <w:p w14:paraId="471CBE87"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4890</w:t>
            </w:r>
          </w:p>
        </w:tc>
        <w:tc>
          <w:tcPr>
            <w:tcW w:w="2991" w:type="dxa"/>
            <w:tcBorders>
              <w:top w:val="dashSmallGap" w:sz="4" w:space="0" w:color="auto"/>
              <w:bottom w:val="dashSmallGap" w:sz="4" w:space="0" w:color="auto"/>
            </w:tcBorders>
            <w:hideMark/>
          </w:tcPr>
          <w:p w14:paraId="34C608C0"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Certification available for heat treated product sourced from outside of Control Areas.</w:t>
            </w:r>
          </w:p>
        </w:tc>
      </w:tr>
      <w:tr w:rsidR="003937B3" w:rsidRPr="007C6072" w14:paraId="7EAAA8A0"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414668C7"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452E80F2"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Bovine edible offal</w:t>
            </w:r>
          </w:p>
        </w:tc>
        <w:tc>
          <w:tcPr>
            <w:tcW w:w="2484" w:type="dxa"/>
            <w:tcBorders>
              <w:top w:val="dashSmallGap" w:sz="4" w:space="0" w:color="auto"/>
              <w:bottom w:val="dashSmallGap" w:sz="4" w:space="0" w:color="auto"/>
            </w:tcBorders>
            <w:hideMark/>
          </w:tcPr>
          <w:p w14:paraId="241597E9"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M521</w:t>
            </w:r>
          </w:p>
        </w:tc>
        <w:tc>
          <w:tcPr>
            <w:tcW w:w="2949" w:type="dxa"/>
            <w:tcBorders>
              <w:top w:val="dashSmallGap" w:sz="4" w:space="0" w:color="auto"/>
              <w:bottom w:val="dashSmallGap" w:sz="4" w:space="0" w:color="auto"/>
            </w:tcBorders>
            <w:hideMark/>
          </w:tcPr>
          <w:p w14:paraId="6B7190DF"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5191</w:t>
            </w:r>
          </w:p>
        </w:tc>
        <w:tc>
          <w:tcPr>
            <w:tcW w:w="2991" w:type="dxa"/>
            <w:tcBorders>
              <w:top w:val="dashSmallGap" w:sz="4" w:space="0" w:color="auto"/>
              <w:bottom w:val="dashSmallGap" w:sz="4" w:space="0" w:color="auto"/>
            </w:tcBorders>
            <w:hideMark/>
          </w:tcPr>
          <w:p w14:paraId="7ECFA2EF"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Certification available for animals sourced from outside the Control Areas.</w:t>
            </w:r>
          </w:p>
        </w:tc>
      </w:tr>
      <w:tr w:rsidR="003937B3" w:rsidRPr="007C6072" w14:paraId="13D79136"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7414016D"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3E87A3D1"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Caprine edible offal</w:t>
            </w:r>
          </w:p>
        </w:tc>
        <w:tc>
          <w:tcPr>
            <w:tcW w:w="2484" w:type="dxa"/>
            <w:tcBorders>
              <w:top w:val="dashSmallGap" w:sz="4" w:space="0" w:color="auto"/>
              <w:bottom w:val="dashSmallGap" w:sz="4" w:space="0" w:color="auto"/>
            </w:tcBorders>
            <w:hideMark/>
          </w:tcPr>
          <w:p w14:paraId="74A44E15"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M541</w:t>
            </w:r>
          </w:p>
        </w:tc>
        <w:tc>
          <w:tcPr>
            <w:tcW w:w="2949" w:type="dxa"/>
            <w:tcBorders>
              <w:top w:val="dashSmallGap" w:sz="4" w:space="0" w:color="auto"/>
              <w:bottom w:val="dashSmallGap" w:sz="4" w:space="0" w:color="auto"/>
            </w:tcBorders>
            <w:hideMark/>
          </w:tcPr>
          <w:p w14:paraId="5E546E91"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5194</w:t>
            </w:r>
          </w:p>
        </w:tc>
        <w:tc>
          <w:tcPr>
            <w:tcW w:w="2991" w:type="dxa"/>
            <w:tcBorders>
              <w:top w:val="dashSmallGap" w:sz="4" w:space="0" w:color="auto"/>
              <w:bottom w:val="dashSmallGap" w:sz="4" w:space="0" w:color="auto"/>
            </w:tcBorders>
            <w:hideMark/>
          </w:tcPr>
          <w:p w14:paraId="6822A317"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Certification available for animals sourced from outside the Control Areas.</w:t>
            </w:r>
          </w:p>
        </w:tc>
      </w:tr>
      <w:tr w:rsidR="003937B3" w:rsidRPr="007C6072" w14:paraId="0DE31EC7"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4FEA6EA7"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6FA3D2AF"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Table eggs</w:t>
            </w:r>
          </w:p>
        </w:tc>
        <w:tc>
          <w:tcPr>
            <w:tcW w:w="2484" w:type="dxa"/>
            <w:tcBorders>
              <w:top w:val="dashSmallGap" w:sz="4" w:space="0" w:color="auto"/>
              <w:bottom w:val="dashSmallGap" w:sz="4" w:space="0" w:color="auto"/>
            </w:tcBorders>
            <w:hideMark/>
          </w:tcPr>
          <w:p w14:paraId="7AD6717E"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EX46EG EX46</w:t>
            </w:r>
          </w:p>
        </w:tc>
        <w:tc>
          <w:tcPr>
            <w:tcW w:w="2949" w:type="dxa"/>
            <w:tcBorders>
              <w:top w:val="dashSmallGap" w:sz="4" w:space="0" w:color="auto"/>
              <w:bottom w:val="dashSmallGap" w:sz="4" w:space="0" w:color="auto"/>
            </w:tcBorders>
            <w:hideMark/>
          </w:tcPr>
          <w:p w14:paraId="0FCCDA99"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3946</w:t>
            </w:r>
          </w:p>
        </w:tc>
        <w:tc>
          <w:tcPr>
            <w:tcW w:w="2991" w:type="dxa"/>
            <w:tcBorders>
              <w:top w:val="dashSmallGap" w:sz="4" w:space="0" w:color="auto"/>
              <w:bottom w:val="dashSmallGap" w:sz="4" w:space="0" w:color="auto"/>
            </w:tcBorders>
            <w:hideMark/>
          </w:tcPr>
          <w:p w14:paraId="40EAE1BE"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0ADB434F"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5D206938"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tcBorders>
            <w:hideMark/>
          </w:tcPr>
          <w:p w14:paraId="3F717AA3"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Ovine edible offal</w:t>
            </w:r>
          </w:p>
        </w:tc>
        <w:tc>
          <w:tcPr>
            <w:tcW w:w="2484" w:type="dxa"/>
            <w:tcBorders>
              <w:top w:val="dashSmallGap" w:sz="4" w:space="0" w:color="auto"/>
            </w:tcBorders>
            <w:hideMark/>
          </w:tcPr>
          <w:p w14:paraId="7F7A8B43"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M540</w:t>
            </w:r>
          </w:p>
        </w:tc>
        <w:tc>
          <w:tcPr>
            <w:tcW w:w="2949" w:type="dxa"/>
            <w:tcBorders>
              <w:top w:val="dashSmallGap" w:sz="4" w:space="0" w:color="auto"/>
            </w:tcBorders>
            <w:hideMark/>
          </w:tcPr>
          <w:p w14:paraId="1B3D978E"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5193</w:t>
            </w:r>
          </w:p>
        </w:tc>
        <w:tc>
          <w:tcPr>
            <w:tcW w:w="2991" w:type="dxa"/>
            <w:tcBorders>
              <w:top w:val="dashSmallGap" w:sz="4" w:space="0" w:color="auto"/>
            </w:tcBorders>
            <w:hideMark/>
          </w:tcPr>
          <w:p w14:paraId="24EBF323"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Certification available for animals sourced from outside the Control Areas.</w:t>
            </w:r>
          </w:p>
        </w:tc>
      </w:tr>
      <w:tr w:rsidR="003937B3" w:rsidRPr="007C6072" w14:paraId="72630CA4"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18B1ED04"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7CDE7895"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Porcine edible offal</w:t>
            </w:r>
          </w:p>
        </w:tc>
        <w:tc>
          <w:tcPr>
            <w:tcW w:w="2484" w:type="dxa"/>
            <w:tcBorders>
              <w:top w:val="dashSmallGap" w:sz="4" w:space="0" w:color="auto"/>
              <w:bottom w:val="dashSmallGap" w:sz="4" w:space="0" w:color="auto"/>
            </w:tcBorders>
            <w:hideMark/>
          </w:tcPr>
          <w:p w14:paraId="7DC4ECED"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M542</w:t>
            </w:r>
          </w:p>
        </w:tc>
        <w:tc>
          <w:tcPr>
            <w:tcW w:w="2949" w:type="dxa"/>
            <w:tcBorders>
              <w:top w:val="dashSmallGap" w:sz="4" w:space="0" w:color="auto"/>
              <w:bottom w:val="dashSmallGap" w:sz="4" w:space="0" w:color="auto"/>
            </w:tcBorders>
            <w:hideMark/>
          </w:tcPr>
          <w:p w14:paraId="06C24998"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5117</w:t>
            </w:r>
          </w:p>
        </w:tc>
        <w:tc>
          <w:tcPr>
            <w:tcW w:w="2991" w:type="dxa"/>
            <w:tcBorders>
              <w:top w:val="dashSmallGap" w:sz="4" w:space="0" w:color="auto"/>
              <w:bottom w:val="dashSmallGap" w:sz="4" w:space="0" w:color="auto"/>
            </w:tcBorders>
            <w:hideMark/>
          </w:tcPr>
          <w:p w14:paraId="668E0BAE"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Certification available for animals sourced from outside the Control Areas.</w:t>
            </w:r>
          </w:p>
        </w:tc>
      </w:tr>
      <w:tr w:rsidR="003937B3" w:rsidRPr="007C6072" w14:paraId="60EB0012"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5CE8E823"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6E1E6A97"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edible offal</w:t>
            </w:r>
          </w:p>
        </w:tc>
        <w:tc>
          <w:tcPr>
            <w:tcW w:w="2484" w:type="dxa"/>
            <w:tcBorders>
              <w:top w:val="dashSmallGap" w:sz="4" w:space="0" w:color="auto"/>
              <w:bottom w:val="dashSmallGap" w:sz="4" w:space="0" w:color="auto"/>
            </w:tcBorders>
            <w:hideMark/>
          </w:tcPr>
          <w:p w14:paraId="1FEC27EE"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M522</w:t>
            </w:r>
          </w:p>
        </w:tc>
        <w:tc>
          <w:tcPr>
            <w:tcW w:w="2949" w:type="dxa"/>
            <w:tcBorders>
              <w:top w:val="dashSmallGap" w:sz="4" w:space="0" w:color="auto"/>
              <w:bottom w:val="dashSmallGap" w:sz="4" w:space="0" w:color="auto"/>
            </w:tcBorders>
            <w:hideMark/>
          </w:tcPr>
          <w:p w14:paraId="41C49FB7"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5192</w:t>
            </w:r>
          </w:p>
        </w:tc>
        <w:tc>
          <w:tcPr>
            <w:tcW w:w="2991" w:type="dxa"/>
            <w:tcBorders>
              <w:top w:val="dashSmallGap" w:sz="4" w:space="0" w:color="auto"/>
              <w:bottom w:val="dashSmallGap" w:sz="4" w:space="0" w:color="auto"/>
            </w:tcBorders>
            <w:hideMark/>
          </w:tcPr>
          <w:p w14:paraId="2F30098C"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37F045E7"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326EA5EE"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bottom w:val="dashSmallGap" w:sz="4" w:space="0" w:color="auto"/>
            </w:tcBorders>
            <w:hideMark/>
          </w:tcPr>
          <w:p w14:paraId="59E06ACF"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meat and poultry meat products</w:t>
            </w:r>
          </w:p>
        </w:tc>
        <w:tc>
          <w:tcPr>
            <w:tcW w:w="2484" w:type="dxa"/>
            <w:tcBorders>
              <w:top w:val="dashSmallGap" w:sz="4" w:space="0" w:color="auto"/>
              <w:bottom w:val="dashSmallGap" w:sz="4" w:space="0" w:color="auto"/>
            </w:tcBorders>
            <w:hideMark/>
          </w:tcPr>
          <w:p w14:paraId="116E6EC1"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EX174</w:t>
            </w:r>
          </w:p>
        </w:tc>
        <w:tc>
          <w:tcPr>
            <w:tcW w:w="2949" w:type="dxa"/>
            <w:tcBorders>
              <w:top w:val="dashSmallGap" w:sz="4" w:space="0" w:color="auto"/>
              <w:bottom w:val="dashSmallGap" w:sz="4" w:space="0" w:color="auto"/>
            </w:tcBorders>
            <w:hideMark/>
          </w:tcPr>
          <w:p w14:paraId="549B96A3"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3082</w:t>
            </w:r>
          </w:p>
        </w:tc>
        <w:tc>
          <w:tcPr>
            <w:tcW w:w="2991" w:type="dxa"/>
            <w:tcBorders>
              <w:top w:val="dashSmallGap" w:sz="4" w:space="0" w:color="auto"/>
              <w:bottom w:val="dashSmallGap" w:sz="4" w:space="0" w:color="auto"/>
            </w:tcBorders>
            <w:hideMark/>
          </w:tcPr>
          <w:p w14:paraId="6FEED1B7"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52151477"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17B68277"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tcBorders>
            <w:hideMark/>
          </w:tcPr>
          <w:p w14:paraId="4FB7D703"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Washed feathers</w:t>
            </w:r>
          </w:p>
        </w:tc>
        <w:tc>
          <w:tcPr>
            <w:tcW w:w="2484" w:type="dxa"/>
            <w:tcBorders>
              <w:top w:val="dashSmallGap" w:sz="4" w:space="0" w:color="auto"/>
            </w:tcBorders>
            <w:hideMark/>
          </w:tcPr>
          <w:p w14:paraId="5AC06861"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E242</w:t>
            </w:r>
            <w:r w:rsidRPr="007C6072">
              <w:rPr>
                <w:rFonts w:ascii="Aptos Narrow" w:eastAsia="Times New Roman" w:hAnsi="Aptos Narrow" w:cs="Times New Roman"/>
                <w:color w:val="000000"/>
                <w:sz w:val="22"/>
                <w:szCs w:val="22"/>
                <w:lang w:eastAsia="en-AU"/>
              </w:rPr>
              <w:br/>
              <w:t>E242A</w:t>
            </w:r>
          </w:p>
        </w:tc>
        <w:tc>
          <w:tcPr>
            <w:tcW w:w="2949" w:type="dxa"/>
            <w:tcBorders>
              <w:top w:val="dashSmallGap" w:sz="4" w:space="0" w:color="auto"/>
            </w:tcBorders>
            <w:hideMark/>
          </w:tcPr>
          <w:p w14:paraId="2271265C"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3800</w:t>
            </w:r>
          </w:p>
        </w:tc>
        <w:tc>
          <w:tcPr>
            <w:tcW w:w="2991" w:type="dxa"/>
            <w:tcBorders>
              <w:top w:val="dashSmallGap" w:sz="4" w:space="0" w:color="auto"/>
            </w:tcBorders>
            <w:hideMark/>
          </w:tcPr>
          <w:p w14:paraId="69D95815"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Certification available for heat treated product sourced from outside of Control Areas. </w:t>
            </w:r>
          </w:p>
        </w:tc>
      </w:tr>
      <w:tr w:rsidR="003937B3" w:rsidRPr="007C6072" w14:paraId="68ED98A1" w14:textId="77777777" w:rsidTr="004C762D">
        <w:trPr>
          <w:trHeight w:val="20"/>
        </w:trPr>
        <w:tc>
          <w:tcPr>
            <w:cnfStyle w:val="001000000000" w:firstRow="0" w:lastRow="0" w:firstColumn="1" w:lastColumn="0" w:oddVBand="0" w:evenVBand="0" w:oddHBand="0" w:evenHBand="0" w:firstRowFirstColumn="0" w:firstRowLastColumn="0" w:lastRowFirstColumn="0" w:lastRowLastColumn="0"/>
            <w:tcW w:w="2563" w:type="dxa"/>
            <w:vMerge w:val="restart"/>
            <w:hideMark/>
          </w:tcPr>
          <w:p w14:paraId="0DBEF638" w14:textId="77777777" w:rsidR="003937B3" w:rsidRPr="007C6072" w:rsidRDefault="003937B3" w:rsidP="004C762D">
            <w:pPr>
              <w:rPr>
                <w:rFonts w:ascii="Aptos Narrow" w:eastAsia="Times New Roman" w:hAnsi="Aptos Narrow" w:cs="Times New Roman"/>
                <w:b w:val="0"/>
                <w:bCs w:val="0"/>
                <w:color w:val="000000"/>
                <w:sz w:val="22"/>
                <w:szCs w:val="22"/>
                <w:lang w:eastAsia="en-AU"/>
              </w:rPr>
            </w:pPr>
            <w:r w:rsidRPr="007C6072">
              <w:rPr>
                <w:rFonts w:ascii="Aptos Narrow" w:eastAsia="Times New Roman" w:hAnsi="Aptos Narrow" w:cs="Times New Roman"/>
                <w:b w:val="0"/>
                <w:bCs w:val="0"/>
                <w:color w:val="000000" w:themeColor="text1"/>
                <w:sz w:val="22"/>
                <w:szCs w:val="22"/>
                <w:lang w:eastAsia="en-AU"/>
              </w:rPr>
              <w:t>Zimbabwe</w:t>
            </w:r>
          </w:p>
        </w:tc>
        <w:tc>
          <w:tcPr>
            <w:tcW w:w="3291" w:type="dxa"/>
            <w:tcBorders>
              <w:bottom w:val="dashSmallGap" w:sz="4" w:space="0" w:color="auto"/>
            </w:tcBorders>
            <w:hideMark/>
          </w:tcPr>
          <w:p w14:paraId="71F885C7"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Ostrich hides</w:t>
            </w:r>
          </w:p>
        </w:tc>
        <w:tc>
          <w:tcPr>
            <w:tcW w:w="2484" w:type="dxa"/>
            <w:tcBorders>
              <w:bottom w:val="dashSmallGap" w:sz="4" w:space="0" w:color="auto"/>
            </w:tcBorders>
            <w:hideMark/>
          </w:tcPr>
          <w:p w14:paraId="66310F6A"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E153</w:t>
            </w:r>
          </w:p>
        </w:tc>
        <w:tc>
          <w:tcPr>
            <w:tcW w:w="2949" w:type="dxa"/>
            <w:tcBorders>
              <w:bottom w:val="dashSmallGap" w:sz="4" w:space="0" w:color="auto"/>
            </w:tcBorders>
            <w:hideMark/>
          </w:tcPr>
          <w:p w14:paraId="0329338C" w14:textId="77777777" w:rsidR="003937B3" w:rsidRPr="007C6072" w:rsidRDefault="003937B3" w:rsidP="004C762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2991" w:type="dxa"/>
            <w:tcBorders>
              <w:bottom w:val="dashSmallGap" w:sz="4" w:space="0" w:color="auto"/>
            </w:tcBorders>
            <w:hideMark/>
          </w:tcPr>
          <w:p w14:paraId="5EAB33C3" w14:textId="77777777" w:rsidR="003937B3" w:rsidRPr="007C6072" w:rsidRDefault="003937B3" w:rsidP="004C762D">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3937B3" w:rsidRPr="007C6072" w14:paraId="1562C4C3" w14:textId="77777777" w:rsidTr="004C76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3" w:type="dxa"/>
            <w:vMerge/>
            <w:hideMark/>
          </w:tcPr>
          <w:p w14:paraId="7E0552B1" w14:textId="77777777" w:rsidR="003937B3" w:rsidRPr="007C6072" w:rsidRDefault="003937B3" w:rsidP="004C762D">
            <w:pPr>
              <w:rPr>
                <w:rFonts w:ascii="Aptos Narrow" w:eastAsia="Times New Roman" w:hAnsi="Aptos Narrow" w:cs="Times New Roman"/>
                <w:color w:val="000000"/>
                <w:sz w:val="22"/>
                <w:szCs w:val="22"/>
                <w:lang w:eastAsia="en-AU"/>
              </w:rPr>
            </w:pPr>
          </w:p>
        </w:tc>
        <w:tc>
          <w:tcPr>
            <w:tcW w:w="3291" w:type="dxa"/>
            <w:tcBorders>
              <w:top w:val="dashSmallGap" w:sz="4" w:space="0" w:color="auto"/>
            </w:tcBorders>
            <w:hideMark/>
          </w:tcPr>
          <w:p w14:paraId="2D425A52"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Ostrich hides transhipping South Africa</w:t>
            </w:r>
          </w:p>
        </w:tc>
        <w:tc>
          <w:tcPr>
            <w:tcW w:w="2484" w:type="dxa"/>
            <w:tcBorders>
              <w:top w:val="dashSmallGap" w:sz="4" w:space="0" w:color="auto"/>
            </w:tcBorders>
            <w:hideMark/>
          </w:tcPr>
          <w:p w14:paraId="658FC5BE"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E153</w:t>
            </w:r>
          </w:p>
        </w:tc>
        <w:tc>
          <w:tcPr>
            <w:tcW w:w="2949" w:type="dxa"/>
            <w:tcBorders>
              <w:top w:val="dashSmallGap" w:sz="4" w:space="0" w:color="auto"/>
            </w:tcBorders>
            <w:hideMark/>
          </w:tcPr>
          <w:p w14:paraId="57A1EE93" w14:textId="77777777" w:rsidR="003937B3" w:rsidRPr="007C6072" w:rsidRDefault="003937B3" w:rsidP="004C762D">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2991" w:type="dxa"/>
            <w:tcBorders>
              <w:top w:val="dashSmallGap" w:sz="4" w:space="0" w:color="auto"/>
            </w:tcBorders>
            <w:hideMark/>
          </w:tcPr>
          <w:p w14:paraId="7A4A7476" w14:textId="77777777" w:rsidR="003937B3" w:rsidRPr="007C6072" w:rsidRDefault="003937B3" w:rsidP="004C762D">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w:t>
            </w:r>
          </w:p>
        </w:tc>
      </w:tr>
    </w:tbl>
    <w:p w14:paraId="092323EA" w14:textId="77777777" w:rsidR="003937B3" w:rsidRPr="00AC234C" w:rsidRDefault="003937B3" w:rsidP="003937B3">
      <w:pPr>
        <w:autoSpaceDE w:val="0"/>
        <w:autoSpaceDN w:val="0"/>
        <w:adjustRightInd w:val="0"/>
        <w:spacing w:after="0" w:line="240" w:lineRule="auto"/>
        <w:rPr>
          <w:rFonts w:eastAsia="Times New Roman" w:cstheme="minorHAnsi"/>
          <w:color w:val="000000"/>
          <w:lang w:eastAsia="en-AU"/>
        </w:rPr>
      </w:pPr>
    </w:p>
    <w:p w14:paraId="24258EE4" w14:textId="77777777" w:rsidR="003937B3" w:rsidRDefault="003937B3" w:rsidP="003937B3">
      <w:pPr>
        <w:pBdr>
          <w:top w:val="single" w:sz="4" w:space="1" w:color="auto"/>
        </w:pBdr>
        <w:autoSpaceDE w:val="0"/>
        <w:autoSpaceDN w:val="0"/>
        <w:adjustRightInd w:val="0"/>
        <w:spacing w:after="0" w:line="240" w:lineRule="auto"/>
        <w:rPr>
          <w:rFonts w:eastAsia="Times New Roman"/>
          <w:i/>
          <w:iCs/>
          <w:color w:val="000000"/>
          <w:sz w:val="20"/>
          <w:szCs w:val="20"/>
          <w:lang w:eastAsia="en-AU"/>
        </w:rPr>
      </w:pPr>
      <w:r w:rsidRPr="5298349A">
        <w:rPr>
          <w:rFonts w:eastAsia="Times New Roman"/>
          <w:i/>
          <w:iCs/>
          <w:color w:val="000000" w:themeColor="text1"/>
          <w:sz w:val="20"/>
          <w:szCs w:val="20"/>
          <w:lang w:eastAsia="en-AU"/>
        </w:rPr>
        <w:t>The information provided above is current at the time of writing and is intended for use as guidance only and should not be taken as definitive or exhaustive. The Commonwealth endeavours to keep information current and accurate, however, it may be subject to change without notice. Exporters are encouraged to verify these details with their importers prior to undertaking production/exports. The Commonwealth will not accept liability for any loss resulting from reliance on information contained in this notice.</w:t>
      </w:r>
    </w:p>
    <w:p w14:paraId="4FE79439" w14:textId="77777777" w:rsidR="003937B3" w:rsidRPr="001113BF" w:rsidRDefault="003937B3" w:rsidP="003937B3">
      <w:pPr>
        <w:rPr>
          <w:rFonts w:eastAsia="Times New Roman" w:cstheme="minorHAnsi"/>
          <w:sz w:val="20"/>
          <w:szCs w:val="20"/>
          <w:lang w:eastAsia="en-AU"/>
        </w:rPr>
      </w:pPr>
    </w:p>
    <w:p w14:paraId="7DF1A213" w14:textId="03B62F13" w:rsidR="0027303F" w:rsidRPr="003E7E31" w:rsidRDefault="0027303F" w:rsidP="00FD476C"/>
    <w:sectPr w:rsidR="0027303F" w:rsidRPr="003E7E31" w:rsidSect="003937B3">
      <w:headerReference w:type="even" r:id="rId11"/>
      <w:headerReference w:type="default" r:id="rId12"/>
      <w:footerReference w:type="even" r:id="rId13"/>
      <w:footerReference w:type="default" r:id="rId14"/>
      <w:headerReference w:type="first" r:id="rId15"/>
      <w:footerReference w:type="first" r:id="rId16"/>
      <w:pgSz w:w="16838" w:h="11906" w:orient="landscape"/>
      <w:pgMar w:top="1418" w:right="1440" w:bottom="1418" w:left="1440"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A7DAA" w14:textId="77777777" w:rsidR="003F43B7" w:rsidRDefault="003F43B7" w:rsidP="00A60185">
      <w:r>
        <w:separator/>
      </w:r>
    </w:p>
  </w:endnote>
  <w:endnote w:type="continuationSeparator" w:id="0">
    <w:p w14:paraId="20A736C4" w14:textId="77777777" w:rsidR="003F43B7" w:rsidRDefault="003F43B7"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BD944" w14:textId="77777777" w:rsidR="000932CD" w:rsidRDefault="008016DF">
    <w:pPr>
      <w:pStyle w:val="Footer"/>
    </w:pPr>
    <w:r>
      <w:rPr>
        <w:noProof/>
      </w:rPr>
      <mc:AlternateContent>
        <mc:Choice Requires="wps">
          <w:drawing>
            <wp:anchor distT="0" distB="0" distL="0" distR="0" simplePos="0" relativeHeight="251681792" behindDoc="0" locked="0" layoutInCell="1" allowOverlap="1" wp14:anchorId="406FD624" wp14:editId="1D7709A8">
              <wp:simplePos x="635" y="635"/>
              <wp:positionH relativeFrom="page">
                <wp:align>center</wp:align>
              </wp:positionH>
              <wp:positionV relativeFrom="page">
                <wp:align>bottom</wp:align>
              </wp:positionV>
              <wp:extent cx="551815" cy="376555"/>
              <wp:effectExtent l="0" t="0" r="635" b="0"/>
              <wp:wrapNone/>
              <wp:docPr id="124485686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8C6B75F" w14:textId="77777777" w:rsidR="008016DF" w:rsidRPr="008016DF" w:rsidRDefault="008016DF" w:rsidP="008016DF">
                          <w:pPr>
                            <w:rPr>
                              <w:rFonts w:ascii="Calibri" w:hAnsi="Calibri" w:cs="Calibri"/>
                              <w:noProof/>
                              <w:color w:val="FF0000"/>
                              <w:sz w:val="24"/>
                              <w:szCs w:val="24"/>
                            </w:rPr>
                          </w:pPr>
                          <w:r w:rsidRPr="008016DF">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6FD624"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29.65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78C6B75F" w14:textId="77777777" w:rsidR="008016DF" w:rsidRPr="008016DF" w:rsidRDefault="008016DF" w:rsidP="008016DF">
                    <w:pPr>
                      <w:rPr>
                        <w:rFonts w:ascii="Calibri" w:hAnsi="Calibri" w:cs="Calibri"/>
                        <w:noProof/>
                        <w:color w:val="FF0000"/>
                        <w:sz w:val="24"/>
                        <w:szCs w:val="24"/>
                      </w:rPr>
                    </w:pPr>
                    <w:r w:rsidRPr="008016DF">
                      <w:rPr>
                        <w:rFonts w:ascii="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733F9" w14:textId="77777777" w:rsidR="00B00BAC" w:rsidRDefault="008016DF" w:rsidP="009B7631">
    <w:pPr>
      <w:pStyle w:val="Footer"/>
    </w:pPr>
    <w:r>
      <w:rPr>
        <w:noProof/>
      </w:rPr>
      <mc:AlternateContent>
        <mc:Choice Requires="wps">
          <w:drawing>
            <wp:anchor distT="0" distB="0" distL="0" distR="0" simplePos="0" relativeHeight="251682816" behindDoc="0" locked="0" layoutInCell="1" allowOverlap="1" wp14:anchorId="7ABA3F0E" wp14:editId="5611F1CC">
              <wp:simplePos x="904875" y="9991725"/>
              <wp:positionH relativeFrom="page">
                <wp:align>center</wp:align>
              </wp:positionH>
              <wp:positionV relativeFrom="page">
                <wp:align>bottom</wp:align>
              </wp:positionV>
              <wp:extent cx="551815" cy="376555"/>
              <wp:effectExtent l="0" t="0" r="635" b="0"/>
              <wp:wrapNone/>
              <wp:docPr id="3136593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D7B02D2" w14:textId="77777777" w:rsidR="008016DF" w:rsidRPr="008016DF" w:rsidRDefault="008016DF" w:rsidP="008016DF">
                          <w:pPr>
                            <w:rPr>
                              <w:rFonts w:ascii="Calibri" w:hAnsi="Calibri" w:cs="Calibri"/>
                              <w:noProof/>
                              <w:color w:val="FF0000"/>
                              <w:sz w:val="24"/>
                              <w:szCs w:val="24"/>
                            </w:rPr>
                          </w:pPr>
                          <w:r w:rsidRPr="008016DF">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BA3F0E"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29.65pt;z-index:251682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0D7B02D2" w14:textId="77777777" w:rsidR="008016DF" w:rsidRPr="008016DF" w:rsidRDefault="008016DF" w:rsidP="008016DF">
                    <w:pPr>
                      <w:rPr>
                        <w:rFonts w:ascii="Calibri" w:hAnsi="Calibri" w:cs="Calibri"/>
                        <w:noProof/>
                        <w:color w:val="FF0000"/>
                        <w:sz w:val="24"/>
                        <w:szCs w:val="24"/>
                      </w:rPr>
                    </w:pPr>
                    <w:r w:rsidRPr="008016DF">
                      <w:rPr>
                        <w:rFonts w:ascii="Calibri" w:hAnsi="Calibri" w:cs="Calibri"/>
                        <w:noProof/>
                        <w:color w:val="FF0000"/>
                        <w:sz w:val="24"/>
                        <w:szCs w:val="24"/>
                      </w:rPr>
                      <w:t>OFFICIAL</w:t>
                    </w:r>
                  </w:p>
                </w:txbxContent>
              </v:textbox>
              <w10:wrap anchorx="page" anchory="page"/>
            </v:shape>
          </w:pict>
        </mc:Fallback>
      </mc:AlternateContent>
    </w:r>
    <w:r w:rsidR="009B7631" w:rsidRPr="007B1F92">
      <w:t>Department of Agriculture, Fisheries and Forestry</w:t>
    </w:r>
    <w:r w:rsidR="009B7631">
      <w:tab/>
    </w:r>
    <w:sdt>
      <w:sdtPr>
        <w:id w:val="-1564876113"/>
        <w:docPartObj>
          <w:docPartGallery w:val="Page Numbers (Bottom of Page)"/>
          <w:docPartUnique/>
        </w:docPartObj>
      </w:sdtPr>
      <w:sdtEndPr>
        <w:rPr>
          <w:noProof/>
        </w:rPr>
      </w:sdtEndPr>
      <w:sdtContent>
        <w:r w:rsidR="009B7631">
          <w:fldChar w:fldCharType="begin"/>
        </w:r>
        <w:r w:rsidR="009B7631">
          <w:instrText xml:space="preserve"> PAGE   \* MERGEFORMAT </w:instrText>
        </w:r>
        <w:r w:rsidR="009B7631">
          <w:fldChar w:fldCharType="separate"/>
        </w:r>
        <w:r w:rsidR="009B7631">
          <w:t>2</w:t>
        </w:r>
        <w:r w:rsidR="009B7631">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EFA19" w14:textId="77777777" w:rsidR="00482804" w:rsidRDefault="008016DF" w:rsidP="00482804">
    <w:pPr>
      <w:pStyle w:val="Footer"/>
      <w:spacing w:after="40"/>
    </w:pPr>
    <w:r>
      <w:rPr>
        <w:noProof/>
      </w:rPr>
      <mc:AlternateContent>
        <mc:Choice Requires="wps">
          <w:drawing>
            <wp:anchor distT="0" distB="0" distL="0" distR="0" simplePos="0" relativeHeight="251680768" behindDoc="0" locked="0" layoutInCell="1" allowOverlap="1" wp14:anchorId="74491DFA" wp14:editId="340FF8C1">
              <wp:simplePos x="904875" y="9848850"/>
              <wp:positionH relativeFrom="page">
                <wp:align>center</wp:align>
              </wp:positionH>
              <wp:positionV relativeFrom="page">
                <wp:align>bottom</wp:align>
              </wp:positionV>
              <wp:extent cx="551815" cy="376555"/>
              <wp:effectExtent l="0" t="0" r="635" b="0"/>
              <wp:wrapNone/>
              <wp:docPr id="82925092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CF78778" w14:textId="77777777" w:rsidR="008016DF" w:rsidRPr="008016DF" w:rsidRDefault="008016DF" w:rsidP="008016DF">
                          <w:pPr>
                            <w:rPr>
                              <w:rFonts w:ascii="Calibri" w:hAnsi="Calibri" w:cs="Calibri"/>
                              <w:noProof/>
                              <w:color w:val="FF0000"/>
                              <w:sz w:val="24"/>
                              <w:szCs w:val="24"/>
                            </w:rPr>
                          </w:pPr>
                          <w:r w:rsidRPr="008016DF">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491DFA"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29.6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4CF78778" w14:textId="77777777" w:rsidR="008016DF" w:rsidRPr="008016DF" w:rsidRDefault="008016DF" w:rsidP="008016DF">
                    <w:pPr>
                      <w:rPr>
                        <w:rFonts w:ascii="Calibri" w:hAnsi="Calibri" w:cs="Calibri"/>
                        <w:noProof/>
                        <w:color w:val="FF0000"/>
                        <w:sz w:val="24"/>
                        <w:szCs w:val="24"/>
                      </w:rPr>
                    </w:pPr>
                    <w:r w:rsidRPr="008016DF">
                      <w:rPr>
                        <w:rFonts w:ascii="Calibri" w:hAnsi="Calibri" w:cs="Calibri"/>
                        <w:noProof/>
                        <w:color w:val="FF0000"/>
                        <w:sz w:val="24"/>
                        <w:szCs w:val="24"/>
                      </w:rPr>
                      <w:t>OFFICIAL</w:t>
                    </w:r>
                  </w:p>
                </w:txbxContent>
              </v:textbox>
              <w10:wrap anchorx="page" anchory="page"/>
            </v:shape>
          </w:pict>
        </mc:Fallback>
      </mc:AlternateContent>
    </w:r>
    <w:r w:rsidR="00217F8E" w:rsidRPr="00A17AC1">
      <w:t>Agriculture House</w:t>
    </w:r>
    <w:r w:rsidR="00217F8E">
      <w:t xml:space="preserve">, </w:t>
    </w:r>
    <w:r w:rsidR="00217F8E" w:rsidRPr="001C5B9A">
      <w:t>70 Northbourne Ave</w:t>
    </w:r>
    <w:r w:rsidR="00217F8E">
      <w:t xml:space="preserve">, </w:t>
    </w:r>
    <w:r w:rsidR="00217F8E" w:rsidRPr="001C5B9A">
      <w:t>Canberra ACT 2600</w:t>
    </w:r>
    <w:r w:rsidR="00217F8E">
      <w:t>. GPO Box 858, Canberra ACT 2601.</w:t>
    </w:r>
    <w:r w:rsidR="00482804" w:rsidRPr="00482804">
      <w:t xml:space="preserve"> </w:t>
    </w:r>
    <w:r w:rsidR="00482804">
      <w:t>ABN 34 190 894 983</w:t>
    </w:r>
  </w:p>
  <w:p w14:paraId="7CDD81FF" w14:textId="77777777" w:rsidR="000932CD" w:rsidRPr="00217F8E" w:rsidRDefault="00217F8E" w:rsidP="002F0E3B">
    <w:pPr>
      <w:pStyle w:val="Footer"/>
      <w:spacing w:after="240"/>
    </w:pPr>
    <w:r>
      <w:t xml:space="preserve">Telephone </w:t>
    </w:r>
    <w:r w:rsidR="001D0D1B" w:rsidRPr="001D0D1B">
      <w:t>1800 900 090</w:t>
    </w:r>
    <w:r w:rsidR="007E2B2A">
      <w:t xml:space="preserve"> |</w:t>
    </w:r>
    <w:r w:rsidR="00482804">
      <w:t xml:space="preserve"> </w:t>
    </w:r>
    <w:r>
      <w:t>Fax +61 2 6272 5161</w:t>
    </w:r>
    <w:r w:rsidR="00482804">
      <w:t xml:space="preserve"> </w:t>
    </w:r>
    <w:r w:rsidR="007E2B2A">
      <w:t xml:space="preserve">| </w:t>
    </w:r>
    <w:r w:rsidR="00482804">
      <w:t xml:space="preserve">Web </w:t>
    </w:r>
    <w:hyperlink r:id="rId1" w:history="1">
      <w:r w:rsidR="00482804">
        <w:rPr>
          <w:rStyle w:val="Hyperlink"/>
        </w:rPr>
        <w:t>agriculture.gov.au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2A29E" w14:textId="77777777" w:rsidR="003F43B7" w:rsidRDefault="003F43B7" w:rsidP="00A60185">
      <w:r>
        <w:separator/>
      </w:r>
    </w:p>
  </w:footnote>
  <w:footnote w:type="continuationSeparator" w:id="0">
    <w:p w14:paraId="723D8F06" w14:textId="77777777" w:rsidR="003F43B7" w:rsidRDefault="003F43B7" w:rsidP="00A6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53B7" w14:textId="1A34A14D" w:rsidR="00B00BAC" w:rsidRDefault="008016DF" w:rsidP="00E45765">
    <w:pPr>
      <w:pStyle w:val="Classification"/>
    </w:pPr>
    <w:r>
      <w:rPr>
        <w:noProof/>
      </w:rPr>
      <mc:AlternateContent>
        <mc:Choice Requires="wps">
          <w:drawing>
            <wp:anchor distT="0" distB="0" distL="0" distR="0" simplePos="0" relativeHeight="251678720" behindDoc="0" locked="0" layoutInCell="1" allowOverlap="1" wp14:anchorId="58A67A6C" wp14:editId="05B3651E">
              <wp:simplePos x="635" y="635"/>
              <wp:positionH relativeFrom="page">
                <wp:align>center</wp:align>
              </wp:positionH>
              <wp:positionV relativeFrom="page">
                <wp:align>top</wp:align>
              </wp:positionV>
              <wp:extent cx="551815" cy="376555"/>
              <wp:effectExtent l="0" t="0" r="635" b="4445"/>
              <wp:wrapNone/>
              <wp:docPr id="112310387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3C6E48B" w14:textId="77777777" w:rsidR="008016DF" w:rsidRPr="008016DF" w:rsidRDefault="008016DF" w:rsidP="008016DF">
                          <w:pPr>
                            <w:rPr>
                              <w:rFonts w:ascii="Calibri" w:hAnsi="Calibri" w:cs="Calibri"/>
                              <w:noProof/>
                              <w:color w:val="FF0000"/>
                              <w:sz w:val="24"/>
                              <w:szCs w:val="24"/>
                            </w:rPr>
                          </w:pPr>
                          <w:r w:rsidRPr="008016DF">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A67A6C"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29.65pt;z-index:251678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63C6E48B" w14:textId="77777777" w:rsidR="008016DF" w:rsidRPr="008016DF" w:rsidRDefault="008016DF" w:rsidP="008016DF">
                    <w:pPr>
                      <w:rPr>
                        <w:rFonts w:ascii="Calibri" w:hAnsi="Calibri" w:cs="Calibri"/>
                        <w:noProof/>
                        <w:color w:val="FF0000"/>
                        <w:sz w:val="24"/>
                        <w:szCs w:val="24"/>
                      </w:rPr>
                    </w:pPr>
                    <w:r w:rsidRPr="008016DF">
                      <w:rPr>
                        <w:rFonts w:ascii="Calibri" w:hAnsi="Calibri" w:cs="Calibri"/>
                        <w:noProof/>
                        <w:color w:val="FF0000"/>
                        <w:sz w:val="24"/>
                        <w:szCs w:val="24"/>
                      </w:rPr>
                      <w:t>OFFICIAL</w:t>
                    </w:r>
                  </w:p>
                </w:txbxContent>
              </v:textbox>
              <w10:wrap anchorx="page" anchory="page"/>
            </v:shape>
          </w:pict>
        </mc:Fallback>
      </mc:AlternateContent>
    </w:r>
    <w:r w:rsidR="00B00BAC">
      <w:fldChar w:fldCharType="begin"/>
    </w:r>
    <w:r w:rsidR="00B00BAC">
      <w:instrText xml:space="preserve"> DOCPROPERTY SecurityClassification \* MERGEFORMAT </w:instrText>
    </w:r>
    <w:r w:rsidR="00B00BAC">
      <w:fldChar w:fldCharType="separate"/>
    </w:r>
    <w:r w:rsidR="008C65A8">
      <w:rPr>
        <w:b/>
        <w:bCs/>
        <w:lang w:val="en-US"/>
      </w:rPr>
      <w:t>Error! Unknown document property name.</w:t>
    </w:r>
    <w:r w:rsidR="00B00BAC">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C190B" w14:textId="77777777" w:rsidR="000932CD" w:rsidRDefault="008016DF" w:rsidP="008016DF">
    <w:pPr>
      <w:pStyle w:val="Header"/>
      <w:spacing w:before="360"/>
    </w:pPr>
    <w:r>
      <w:rPr>
        <w:noProof/>
      </w:rPr>
      <mc:AlternateContent>
        <mc:Choice Requires="wps">
          <w:drawing>
            <wp:anchor distT="0" distB="0" distL="0" distR="0" simplePos="0" relativeHeight="251679744" behindDoc="0" locked="0" layoutInCell="1" allowOverlap="1" wp14:anchorId="4E3AE83E" wp14:editId="44EC8324">
              <wp:simplePos x="904875" y="266700"/>
              <wp:positionH relativeFrom="page">
                <wp:align>center</wp:align>
              </wp:positionH>
              <wp:positionV relativeFrom="page">
                <wp:align>top</wp:align>
              </wp:positionV>
              <wp:extent cx="551815" cy="376555"/>
              <wp:effectExtent l="0" t="0" r="635" b="4445"/>
              <wp:wrapNone/>
              <wp:docPr id="8086523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4165BD5" w14:textId="77777777" w:rsidR="008016DF" w:rsidRPr="008016DF" w:rsidRDefault="008016DF" w:rsidP="008016DF">
                          <w:pPr>
                            <w:rPr>
                              <w:rFonts w:ascii="Calibri" w:hAnsi="Calibri" w:cs="Calibri"/>
                              <w:noProof/>
                              <w:color w:val="FF0000"/>
                              <w:sz w:val="24"/>
                              <w:szCs w:val="24"/>
                            </w:rPr>
                          </w:pPr>
                          <w:r w:rsidRPr="008016DF">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3AE83E"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29.65pt;z-index:251679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44165BD5" w14:textId="77777777" w:rsidR="008016DF" w:rsidRPr="008016DF" w:rsidRDefault="008016DF" w:rsidP="008016DF">
                    <w:pPr>
                      <w:rPr>
                        <w:rFonts w:ascii="Calibri" w:hAnsi="Calibri" w:cs="Calibri"/>
                        <w:noProof/>
                        <w:color w:val="FF0000"/>
                        <w:sz w:val="24"/>
                        <w:szCs w:val="24"/>
                      </w:rPr>
                    </w:pPr>
                    <w:r w:rsidRPr="008016DF">
                      <w:rPr>
                        <w:rFonts w:ascii="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D7E59" w14:textId="77777777" w:rsidR="006A6D38" w:rsidRDefault="008016DF" w:rsidP="005E35DC">
    <w:pPr>
      <w:pStyle w:val="Header"/>
      <w:jc w:val="left"/>
    </w:pPr>
    <w:r>
      <w:rPr>
        <w:noProof/>
      </w:rPr>
      <mc:AlternateContent>
        <mc:Choice Requires="wps">
          <w:drawing>
            <wp:anchor distT="0" distB="0" distL="0" distR="0" simplePos="0" relativeHeight="251677696" behindDoc="0" locked="0" layoutInCell="1" allowOverlap="1" wp14:anchorId="097606BD" wp14:editId="0FED3C28">
              <wp:simplePos x="904875" y="266700"/>
              <wp:positionH relativeFrom="page">
                <wp:align>center</wp:align>
              </wp:positionH>
              <wp:positionV relativeFrom="page">
                <wp:align>top</wp:align>
              </wp:positionV>
              <wp:extent cx="551815" cy="376555"/>
              <wp:effectExtent l="0" t="0" r="635" b="4445"/>
              <wp:wrapNone/>
              <wp:docPr id="178984466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BB4ECBC" w14:textId="77777777" w:rsidR="008016DF" w:rsidRPr="008016DF" w:rsidRDefault="008016DF" w:rsidP="008016DF">
                          <w:pPr>
                            <w:rPr>
                              <w:rFonts w:ascii="Calibri" w:hAnsi="Calibri" w:cs="Calibri"/>
                              <w:noProof/>
                              <w:color w:val="FF0000"/>
                              <w:sz w:val="24"/>
                              <w:szCs w:val="24"/>
                            </w:rPr>
                          </w:pPr>
                          <w:r w:rsidRPr="008016DF">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7606BD"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6BB4ECBC" w14:textId="77777777" w:rsidR="008016DF" w:rsidRPr="008016DF" w:rsidRDefault="008016DF" w:rsidP="008016DF">
                    <w:pPr>
                      <w:rPr>
                        <w:rFonts w:ascii="Calibri" w:hAnsi="Calibri" w:cs="Calibri"/>
                        <w:noProof/>
                        <w:color w:val="FF0000"/>
                        <w:sz w:val="24"/>
                        <w:szCs w:val="24"/>
                      </w:rPr>
                    </w:pPr>
                    <w:r w:rsidRPr="008016DF">
                      <w:rPr>
                        <w:rFonts w:ascii="Calibri" w:hAnsi="Calibri" w:cs="Calibri"/>
                        <w:noProof/>
                        <w:color w:val="FF0000"/>
                        <w:sz w:val="24"/>
                        <w:szCs w:val="24"/>
                      </w:rPr>
                      <w:t>OFFICIAL</w:t>
                    </w:r>
                  </w:p>
                </w:txbxContent>
              </v:textbox>
              <w10:wrap anchorx="page" anchory="page"/>
            </v:shape>
          </w:pict>
        </mc:Fallback>
      </mc:AlternateContent>
    </w:r>
  </w:p>
  <w:p w14:paraId="0F6504C9" w14:textId="77777777" w:rsidR="003E7E31" w:rsidRPr="0018292D" w:rsidRDefault="009D72FA" w:rsidP="0018292D">
    <w:pPr>
      <w:pStyle w:val="Header"/>
      <w:jc w:val="left"/>
      <w:rPr>
        <w:rStyle w:val="Strong"/>
        <w:b w:val="0"/>
        <w:bCs w:val="0"/>
      </w:rPr>
    </w:pPr>
    <w:r>
      <w:rPr>
        <w:noProof/>
      </w:rPr>
      <w:drawing>
        <wp:inline distT="0" distB="0" distL="0" distR="0" wp14:anchorId="1B29868D" wp14:editId="231B95A8">
          <wp:extent cx="1971675" cy="569937"/>
          <wp:effectExtent l="0" t="0" r="0" b="1905"/>
          <wp:docPr id="7" name="Picture 7"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699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DB9"/>
    <w:multiLevelType w:val="multilevel"/>
    <w:tmpl w:val="EE642D2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5051B62"/>
    <w:multiLevelType w:val="hybridMultilevel"/>
    <w:tmpl w:val="67CC63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3" w15:restartNumberingAfterBreak="0">
    <w:nsid w:val="1F745BC2"/>
    <w:multiLevelType w:val="multilevel"/>
    <w:tmpl w:val="EE642D22"/>
    <w:numStyleLink w:val="BulletList"/>
  </w:abstractNum>
  <w:abstractNum w:abstractNumId="4" w15:restartNumberingAfterBreak="0">
    <w:nsid w:val="20E40642"/>
    <w:multiLevelType w:val="hybridMultilevel"/>
    <w:tmpl w:val="84A2C7A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2D8927C2"/>
    <w:multiLevelType w:val="hybridMultilevel"/>
    <w:tmpl w:val="D0D2A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859745B"/>
    <w:multiLevelType w:val="hybridMultilevel"/>
    <w:tmpl w:val="0DD61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2E4AEF"/>
    <w:multiLevelType w:val="hybridMultilevel"/>
    <w:tmpl w:val="CA969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A12966"/>
    <w:multiLevelType w:val="multilevel"/>
    <w:tmpl w:val="A0241B28"/>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B8F3B04"/>
    <w:multiLevelType w:val="multilevel"/>
    <w:tmpl w:val="47AAA7EE"/>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60DE008A"/>
    <w:multiLevelType w:val="hybridMultilevel"/>
    <w:tmpl w:val="86A8642A"/>
    <w:lvl w:ilvl="0" w:tplc="57386F26">
      <w:numFmt w:val="bullet"/>
      <w:lvlText w:val=""/>
      <w:lvlJc w:val="left"/>
      <w:pPr>
        <w:ind w:left="720" w:hanging="360"/>
      </w:pPr>
      <w:rPr>
        <w:rFonts w:ascii="Symbol" w:eastAsia="Times New Roman"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5456429"/>
    <w:multiLevelType w:val="multilevel"/>
    <w:tmpl w:val="21CCF778"/>
    <w:lvl w:ilvl="0">
      <w:start w:val="1"/>
      <w:numFmt w:val="decimal"/>
      <w:lvlText w:val="%1."/>
      <w:lvlJc w:val="left"/>
      <w:pPr>
        <w:ind w:left="369" w:hanging="369"/>
      </w:pPr>
      <w:rPr>
        <w:rFonts w:ascii="Cambria" w:hAnsi="Cambria"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4"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167A4E"/>
    <w:multiLevelType w:val="hybridMultilevel"/>
    <w:tmpl w:val="9F9A7F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18" w15:restartNumberingAfterBreak="0">
    <w:nsid w:val="6FAE23A7"/>
    <w:multiLevelType w:val="singleLevel"/>
    <w:tmpl w:val="2000EDEA"/>
    <w:lvl w:ilvl="0">
      <w:start w:val="1"/>
      <w:numFmt w:val="upperLetter"/>
      <w:lvlText w:val="%1:"/>
      <w:lvlJc w:val="left"/>
      <w:pPr>
        <w:ind w:left="360" w:hanging="360"/>
      </w:pPr>
      <w:rPr>
        <w:rFonts w:hint="default"/>
        <w:sz w:val="22"/>
      </w:rPr>
    </w:lvl>
  </w:abstractNum>
  <w:abstractNum w:abstractNumId="19"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458652579">
    <w:abstractNumId w:val="19"/>
  </w:num>
  <w:num w:numId="2" w16cid:durableId="901135544">
    <w:abstractNumId w:val="0"/>
  </w:num>
  <w:num w:numId="3" w16cid:durableId="204218367">
    <w:abstractNumId w:val="17"/>
  </w:num>
  <w:num w:numId="4" w16cid:durableId="277807977">
    <w:abstractNumId w:val="14"/>
  </w:num>
  <w:num w:numId="5" w16cid:durableId="1194540788">
    <w:abstractNumId w:val="7"/>
  </w:num>
  <w:num w:numId="6" w16cid:durableId="1043945646">
    <w:abstractNumId w:val="6"/>
  </w:num>
  <w:num w:numId="7" w16cid:durableId="378557022">
    <w:abstractNumId w:val="13"/>
  </w:num>
  <w:num w:numId="8" w16cid:durableId="880481624">
    <w:abstractNumId w:val="3"/>
  </w:num>
  <w:num w:numId="9" w16cid:durableId="1134983171">
    <w:abstractNumId w:val="2"/>
  </w:num>
  <w:num w:numId="10" w16cid:durableId="150366392">
    <w:abstractNumId w:val="18"/>
  </w:num>
  <w:num w:numId="11" w16cid:durableId="19345853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1395064">
    <w:abstractNumId w:val="15"/>
  </w:num>
  <w:num w:numId="13" w16cid:durableId="646935312">
    <w:abstractNumId w:val="10"/>
  </w:num>
  <w:num w:numId="14" w16cid:durableId="1978678319">
    <w:abstractNumId w:val="10"/>
  </w:num>
  <w:num w:numId="15" w16cid:durableId="252277501">
    <w:abstractNumId w:val="10"/>
  </w:num>
  <w:num w:numId="16" w16cid:durableId="355429461">
    <w:abstractNumId w:val="11"/>
  </w:num>
  <w:num w:numId="17" w16cid:durableId="1025326395">
    <w:abstractNumId w:val="11"/>
  </w:num>
  <w:num w:numId="18" w16cid:durableId="1354267213">
    <w:abstractNumId w:val="11"/>
  </w:num>
  <w:num w:numId="19" w16cid:durableId="2136243657">
    <w:abstractNumId w:val="15"/>
  </w:num>
  <w:num w:numId="20" w16cid:durableId="1793818089">
    <w:abstractNumId w:val="5"/>
  </w:num>
  <w:num w:numId="21" w16cid:durableId="1596665199">
    <w:abstractNumId w:val="1"/>
  </w:num>
  <w:num w:numId="22" w16cid:durableId="9155551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1118384">
    <w:abstractNumId w:val="4"/>
  </w:num>
  <w:num w:numId="24" w16cid:durableId="1590429907">
    <w:abstractNumId w:val="8"/>
  </w:num>
  <w:num w:numId="25" w16cid:durableId="691341432">
    <w:abstractNumId w:val="12"/>
  </w:num>
  <w:num w:numId="26" w16cid:durableId="366032907">
    <w:abstractNumId w:val="16"/>
  </w:num>
  <w:num w:numId="27" w16cid:durableId="33993588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0af63eb2-762a-44a1-9bc7-38085c7189e5"/>
    <w:docVar w:name="SecurityClassificationInHeader" w:val="False"/>
  </w:docVars>
  <w:rsids>
    <w:rsidRoot w:val="003937B3"/>
    <w:rsid w:val="00004AEE"/>
    <w:rsid w:val="00004DAD"/>
    <w:rsid w:val="00005CAA"/>
    <w:rsid w:val="00010210"/>
    <w:rsid w:val="00014060"/>
    <w:rsid w:val="00015ADA"/>
    <w:rsid w:val="00017BB8"/>
    <w:rsid w:val="00020C99"/>
    <w:rsid w:val="00024BFD"/>
    <w:rsid w:val="000260F8"/>
    <w:rsid w:val="0002707B"/>
    <w:rsid w:val="00031219"/>
    <w:rsid w:val="00033F8F"/>
    <w:rsid w:val="0005148E"/>
    <w:rsid w:val="0005270A"/>
    <w:rsid w:val="00053EAC"/>
    <w:rsid w:val="00061805"/>
    <w:rsid w:val="00063AF2"/>
    <w:rsid w:val="000642C0"/>
    <w:rsid w:val="000759E5"/>
    <w:rsid w:val="00080377"/>
    <w:rsid w:val="00080A47"/>
    <w:rsid w:val="0008356A"/>
    <w:rsid w:val="0008410F"/>
    <w:rsid w:val="00084AC6"/>
    <w:rsid w:val="00085C49"/>
    <w:rsid w:val="00087B76"/>
    <w:rsid w:val="00091608"/>
    <w:rsid w:val="0009257B"/>
    <w:rsid w:val="000932CD"/>
    <w:rsid w:val="0009333C"/>
    <w:rsid w:val="0009704F"/>
    <w:rsid w:val="000A0F11"/>
    <w:rsid w:val="000A125A"/>
    <w:rsid w:val="000A4D95"/>
    <w:rsid w:val="000A57CD"/>
    <w:rsid w:val="000B3758"/>
    <w:rsid w:val="000B7681"/>
    <w:rsid w:val="000B7B42"/>
    <w:rsid w:val="000C02B7"/>
    <w:rsid w:val="000C5342"/>
    <w:rsid w:val="000C5DFC"/>
    <w:rsid w:val="000C63ED"/>
    <w:rsid w:val="000C706A"/>
    <w:rsid w:val="000D1B09"/>
    <w:rsid w:val="000D2887"/>
    <w:rsid w:val="000D61D0"/>
    <w:rsid w:val="000D6D63"/>
    <w:rsid w:val="000E0081"/>
    <w:rsid w:val="000E07CF"/>
    <w:rsid w:val="000E0B31"/>
    <w:rsid w:val="000E1BAA"/>
    <w:rsid w:val="0011498E"/>
    <w:rsid w:val="00115BF1"/>
    <w:rsid w:val="00117A45"/>
    <w:rsid w:val="001219EE"/>
    <w:rsid w:val="00122471"/>
    <w:rsid w:val="001224AE"/>
    <w:rsid w:val="00124D19"/>
    <w:rsid w:val="00130725"/>
    <w:rsid w:val="001337D4"/>
    <w:rsid w:val="001430DA"/>
    <w:rsid w:val="00143480"/>
    <w:rsid w:val="00147C12"/>
    <w:rsid w:val="001527A1"/>
    <w:rsid w:val="001530DC"/>
    <w:rsid w:val="00154989"/>
    <w:rsid w:val="00154C0A"/>
    <w:rsid w:val="00155A9F"/>
    <w:rsid w:val="00160262"/>
    <w:rsid w:val="00160AD3"/>
    <w:rsid w:val="0016616A"/>
    <w:rsid w:val="0016780A"/>
    <w:rsid w:val="00173EBF"/>
    <w:rsid w:val="0018112F"/>
    <w:rsid w:val="0018292D"/>
    <w:rsid w:val="001842A2"/>
    <w:rsid w:val="00187FA8"/>
    <w:rsid w:val="00190540"/>
    <w:rsid w:val="00191C5D"/>
    <w:rsid w:val="00192F5E"/>
    <w:rsid w:val="00193033"/>
    <w:rsid w:val="00197772"/>
    <w:rsid w:val="001A51C8"/>
    <w:rsid w:val="001A6852"/>
    <w:rsid w:val="001A76BB"/>
    <w:rsid w:val="001B4CA8"/>
    <w:rsid w:val="001C1D95"/>
    <w:rsid w:val="001C4F3D"/>
    <w:rsid w:val="001C5B9A"/>
    <w:rsid w:val="001D0CDC"/>
    <w:rsid w:val="001D0D1B"/>
    <w:rsid w:val="001D1B03"/>
    <w:rsid w:val="001D1D82"/>
    <w:rsid w:val="001E0274"/>
    <w:rsid w:val="001E1182"/>
    <w:rsid w:val="001E1CE4"/>
    <w:rsid w:val="001E25B3"/>
    <w:rsid w:val="001F4075"/>
    <w:rsid w:val="001F65DA"/>
    <w:rsid w:val="001F6EEB"/>
    <w:rsid w:val="00202C90"/>
    <w:rsid w:val="002121BC"/>
    <w:rsid w:val="00212E75"/>
    <w:rsid w:val="00213DE8"/>
    <w:rsid w:val="00214B4E"/>
    <w:rsid w:val="00216118"/>
    <w:rsid w:val="00217F8E"/>
    <w:rsid w:val="002209AB"/>
    <w:rsid w:val="00224D4E"/>
    <w:rsid w:val="002251E3"/>
    <w:rsid w:val="00227A95"/>
    <w:rsid w:val="0023654A"/>
    <w:rsid w:val="002473FC"/>
    <w:rsid w:val="00252E3C"/>
    <w:rsid w:val="00261931"/>
    <w:rsid w:val="00261EFE"/>
    <w:rsid w:val="00262198"/>
    <w:rsid w:val="0027303F"/>
    <w:rsid w:val="00285F1B"/>
    <w:rsid w:val="00292B81"/>
    <w:rsid w:val="002A11A4"/>
    <w:rsid w:val="002B18AE"/>
    <w:rsid w:val="002B3674"/>
    <w:rsid w:val="002C1C93"/>
    <w:rsid w:val="002C2FB1"/>
    <w:rsid w:val="002C4ABA"/>
    <w:rsid w:val="002C5066"/>
    <w:rsid w:val="002D022C"/>
    <w:rsid w:val="002D1227"/>
    <w:rsid w:val="002D419A"/>
    <w:rsid w:val="002D4AAC"/>
    <w:rsid w:val="002D5702"/>
    <w:rsid w:val="002E3BAF"/>
    <w:rsid w:val="002E5D24"/>
    <w:rsid w:val="002E7914"/>
    <w:rsid w:val="002F045A"/>
    <w:rsid w:val="002F0E3B"/>
    <w:rsid w:val="002F18F8"/>
    <w:rsid w:val="0030039D"/>
    <w:rsid w:val="003016A8"/>
    <w:rsid w:val="0030171F"/>
    <w:rsid w:val="00302B2F"/>
    <w:rsid w:val="0030326F"/>
    <w:rsid w:val="00310701"/>
    <w:rsid w:val="003142D9"/>
    <w:rsid w:val="00315980"/>
    <w:rsid w:val="00316F7F"/>
    <w:rsid w:val="00320DFB"/>
    <w:rsid w:val="003218E8"/>
    <w:rsid w:val="0032311B"/>
    <w:rsid w:val="00330DCE"/>
    <w:rsid w:val="00331E11"/>
    <w:rsid w:val="00334761"/>
    <w:rsid w:val="00335A95"/>
    <w:rsid w:val="00341DCD"/>
    <w:rsid w:val="00342C4A"/>
    <w:rsid w:val="00344897"/>
    <w:rsid w:val="0034563E"/>
    <w:rsid w:val="003518D6"/>
    <w:rsid w:val="0035460C"/>
    <w:rsid w:val="003556BD"/>
    <w:rsid w:val="00365147"/>
    <w:rsid w:val="0037016E"/>
    <w:rsid w:val="00371AAE"/>
    <w:rsid w:val="00372908"/>
    <w:rsid w:val="003764B0"/>
    <w:rsid w:val="00377900"/>
    <w:rsid w:val="00383020"/>
    <w:rsid w:val="00390691"/>
    <w:rsid w:val="003937B3"/>
    <w:rsid w:val="003968BA"/>
    <w:rsid w:val="00396D6E"/>
    <w:rsid w:val="003975FD"/>
    <w:rsid w:val="003A0F88"/>
    <w:rsid w:val="003B6068"/>
    <w:rsid w:val="003B60CC"/>
    <w:rsid w:val="003B6EE4"/>
    <w:rsid w:val="003C09B7"/>
    <w:rsid w:val="003C2443"/>
    <w:rsid w:val="003C5DA3"/>
    <w:rsid w:val="003D4BCD"/>
    <w:rsid w:val="003D5140"/>
    <w:rsid w:val="003E2100"/>
    <w:rsid w:val="003E7E31"/>
    <w:rsid w:val="003F43B7"/>
    <w:rsid w:val="003F6F5B"/>
    <w:rsid w:val="0040342D"/>
    <w:rsid w:val="00410D32"/>
    <w:rsid w:val="0041192D"/>
    <w:rsid w:val="004125FC"/>
    <w:rsid w:val="00413D8E"/>
    <w:rsid w:val="00413EE1"/>
    <w:rsid w:val="004146AA"/>
    <w:rsid w:val="0042128E"/>
    <w:rsid w:val="00421FEC"/>
    <w:rsid w:val="00430252"/>
    <w:rsid w:val="00432B60"/>
    <w:rsid w:val="00434A49"/>
    <w:rsid w:val="0043562B"/>
    <w:rsid w:val="00440698"/>
    <w:rsid w:val="004540E2"/>
    <w:rsid w:val="0045453C"/>
    <w:rsid w:val="00455A78"/>
    <w:rsid w:val="0046116B"/>
    <w:rsid w:val="0046173C"/>
    <w:rsid w:val="00464930"/>
    <w:rsid w:val="00470438"/>
    <w:rsid w:val="004712A5"/>
    <w:rsid w:val="0047266F"/>
    <w:rsid w:val="00476D6B"/>
    <w:rsid w:val="004804D4"/>
    <w:rsid w:val="00482804"/>
    <w:rsid w:val="00485FF0"/>
    <w:rsid w:val="00486074"/>
    <w:rsid w:val="00492C16"/>
    <w:rsid w:val="00497D8C"/>
    <w:rsid w:val="004A0678"/>
    <w:rsid w:val="004A4393"/>
    <w:rsid w:val="004A48A3"/>
    <w:rsid w:val="004B0D92"/>
    <w:rsid w:val="004B0EC0"/>
    <w:rsid w:val="004B4500"/>
    <w:rsid w:val="004B66F1"/>
    <w:rsid w:val="004C2D49"/>
    <w:rsid w:val="004C3EA0"/>
    <w:rsid w:val="004D2555"/>
    <w:rsid w:val="004D42A8"/>
    <w:rsid w:val="004F569C"/>
    <w:rsid w:val="004F60AC"/>
    <w:rsid w:val="004F7169"/>
    <w:rsid w:val="00500D66"/>
    <w:rsid w:val="00506F1B"/>
    <w:rsid w:val="00514C8E"/>
    <w:rsid w:val="00517762"/>
    <w:rsid w:val="00521C1F"/>
    <w:rsid w:val="00522537"/>
    <w:rsid w:val="00525EF4"/>
    <w:rsid w:val="0052681E"/>
    <w:rsid w:val="00527851"/>
    <w:rsid w:val="00531DBF"/>
    <w:rsid w:val="00543215"/>
    <w:rsid w:val="00545759"/>
    <w:rsid w:val="00545BE0"/>
    <w:rsid w:val="00547428"/>
    <w:rsid w:val="00553F2A"/>
    <w:rsid w:val="00562E85"/>
    <w:rsid w:val="0056332F"/>
    <w:rsid w:val="00566906"/>
    <w:rsid w:val="005675AE"/>
    <w:rsid w:val="00581C39"/>
    <w:rsid w:val="00585198"/>
    <w:rsid w:val="00586CB3"/>
    <w:rsid w:val="005903B6"/>
    <w:rsid w:val="005931E7"/>
    <w:rsid w:val="005A0247"/>
    <w:rsid w:val="005B0747"/>
    <w:rsid w:val="005B140D"/>
    <w:rsid w:val="005C1FEA"/>
    <w:rsid w:val="005C2672"/>
    <w:rsid w:val="005C3495"/>
    <w:rsid w:val="005C5DA7"/>
    <w:rsid w:val="005D2AF2"/>
    <w:rsid w:val="005D4BC6"/>
    <w:rsid w:val="005D616F"/>
    <w:rsid w:val="005E35DC"/>
    <w:rsid w:val="005E3DFC"/>
    <w:rsid w:val="005E5D52"/>
    <w:rsid w:val="005E60AF"/>
    <w:rsid w:val="005F026B"/>
    <w:rsid w:val="005F1DEA"/>
    <w:rsid w:val="0060462F"/>
    <w:rsid w:val="0060602D"/>
    <w:rsid w:val="00607FC9"/>
    <w:rsid w:val="0061002D"/>
    <w:rsid w:val="00610D5E"/>
    <w:rsid w:val="00620961"/>
    <w:rsid w:val="00622FE1"/>
    <w:rsid w:val="0062521C"/>
    <w:rsid w:val="00630A2B"/>
    <w:rsid w:val="00632DC7"/>
    <w:rsid w:val="006357FB"/>
    <w:rsid w:val="00635C5E"/>
    <w:rsid w:val="006406FC"/>
    <w:rsid w:val="00643B47"/>
    <w:rsid w:val="00645CB8"/>
    <w:rsid w:val="00653E16"/>
    <w:rsid w:val="00653F7B"/>
    <w:rsid w:val="00657220"/>
    <w:rsid w:val="0066104B"/>
    <w:rsid w:val="006619B9"/>
    <w:rsid w:val="0066485C"/>
    <w:rsid w:val="006655EE"/>
    <w:rsid w:val="00667C10"/>
    <w:rsid w:val="00667EF4"/>
    <w:rsid w:val="00670006"/>
    <w:rsid w:val="00671A63"/>
    <w:rsid w:val="00674AAE"/>
    <w:rsid w:val="00676FCA"/>
    <w:rsid w:val="00677177"/>
    <w:rsid w:val="0068612E"/>
    <w:rsid w:val="00687C92"/>
    <w:rsid w:val="0069534E"/>
    <w:rsid w:val="0069669C"/>
    <w:rsid w:val="00697065"/>
    <w:rsid w:val="006A074A"/>
    <w:rsid w:val="006A1200"/>
    <w:rsid w:val="006A19D6"/>
    <w:rsid w:val="006A1AE4"/>
    <w:rsid w:val="006A4F4E"/>
    <w:rsid w:val="006A6D38"/>
    <w:rsid w:val="006B14DB"/>
    <w:rsid w:val="006B1612"/>
    <w:rsid w:val="006B1FFD"/>
    <w:rsid w:val="006B21C4"/>
    <w:rsid w:val="006B4FD2"/>
    <w:rsid w:val="006B6B0E"/>
    <w:rsid w:val="006C1A92"/>
    <w:rsid w:val="006C383F"/>
    <w:rsid w:val="006C4A1A"/>
    <w:rsid w:val="006D0393"/>
    <w:rsid w:val="006D1A83"/>
    <w:rsid w:val="006D3B30"/>
    <w:rsid w:val="006E1CFE"/>
    <w:rsid w:val="006E3EB2"/>
    <w:rsid w:val="006E6B38"/>
    <w:rsid w:val="006F10C4"/>
    <w:rsid w:val="006F5051"/>
    <w:rsid w:val="006F5603"/>
    <w:rsid w:val="00701400"/>
    <w:rsid w:val="007019B4"/>
    <w:rsid w:val="007037CF"/>
    <w:rsid w:val="00705DAD"/>
    <w:rsid w:val="00713FA2"/>
    <w:rsid w:val="0071623C"/>
    <w:rsid w:val="00716663"/>
    <w:rsid w:val="007167C0"/>
    <w:rsid w:val="00720481"/>
    <w:rsid w:val="00720E46"/>
    <w:rsid w:val="00721885"/>
    <w:rsid w:val="0073057B"/>
    <w:rsid w:val="00733193"/>
    <w:rsid w:val="007336D5"/>
    <w:rsid w:val="00734867"/>
    <w:rsid w:val="007432CE"/>
    <w:rsid w:val="00744429"/>
    <w:rsid w:val="007470BF"/>
    <w:rsid w:val="00751C97"/>
    <w:rsid w:val="00753A80"/>
    <w:rsid w:val="0075732A"/>
    <w:rsid w:val="00757539"/>
    <w:rsid w:val="00760262"/>
    <w:rsid w:val="0076310C"/>
    <w:rsid w:val="0076744F"/>
    <w:rsid w:val="00767BCE"/>
    <w:rsid w:val="007707DE"/>
    <w:rsid w:val="00770B5D"/>
    <w:rsid w:val="007752F1"/>
    <w:rsid w:val="00775583"/>
    <w:rsid w:val="00775DF7"/>
    <w:rsid w:val="00776768"/>
    <w:rsid w:val="007953DA"/>
    <w:rsid w:val="00795EA3"/>
    <w:rsid w:val="007A2573"/>
    <w:rsid w:val="007A570A"/>
    <w:rsid w:val="007A6A1A"/>
    <w:rsid w:val="007B106C"/>
    <w:rsid w:val="007B1A4E"/>
    <w:rsid w:val="007B3617"/>
    <w:rsid w:val="007B37D9"/>
    <w:rsid w:val="007B3D05"/>
    <w:rsid w:val="007C0C81"/>
    <w:rsid w:val="007C114B"/>
    <w:rsid w:val="007C1328"/>
    <w:rsid w:val="007D14B4"/>
    <w:rsid w:val="007D2191"/>
    <w:rsid w:val="007D2FC3"/>
    <w:rsid w:val="007D5962"/>
    <w:rsid w:val="007E24F6"/>
    <w:rsid w:val="007E2B2A"/>
    <w:rsid w:val="007F2EED"/>
    <w:rsid w:val="00800F64"/>
    <w:rsid w:val="008016DF"/>
    <w:rsid w:val="00802F0B"/>
    <w:rsid w:val="00807AEF"/>
    <w:rsid w:val="00810A67"/>
    <w:rsid w:val="00821A31"/>
    <w:rsid w:val="00821AC5"/>
    <w:rsid w:val="00827B49"/>
    <w:rsid w:val="00831030"/>
    <w:rsid w:val="008316C6"/>
    <w:rsid w:val="00832878"/>
    <w:rsid w:val="00833CF7"/>
    <w:rsid w:val="008351A3"/>
    <w:rsid w:val="00836622"/>
    <w:rsid w:val="00837D61"/>
    <w:rsid w:val="00843089"/>
    <w:rsid w:val="00845601"/>
    <w:rsid w:val="00853978"/>
    <w:rsid w:val="00854C7C"/>
    <w:rsid w:val="00855C5C"/>
    <w:rsid w:val="0086185F"/>
    <w:rsid w:val="0088192E"/>
    <w:rsid w:val="00882459"/>
    <w:rsid w:val="0089105C"/>
    <w:rsid w:val="0089275B"/>
    <w:rsid w:val="008A2B4A"/>
    <w:rsid w:val="008A3C96"/>
    <w:rsid w:val="008B4019"/>
    <w:rsid w:val="008B413F"/>
    <w:rsid w:val="008B65C9"/>
    <w:rsid w:val="008C2D4A"/>
    <w:rsid w:val="008C49DA"/>
    <w:rsid w:val="008C65A8"/>
    <w:rsid w:val="008D3900"/>
    <w:rsid w:val="008D6E1D"/>
    <w:rsid w:val="008E4A26"/>
    <w:rsid w:val="008E611A"/>
    <w:rsid w:val="008F39B4"/>
    <w:rsid w:val="008F4162"/>
    <w:rsid w:val="00903E02"/>
    <w:rsid w:val="009120E4"/>
    <w:rsid w:val="00913175"/>
    <w:rsid w:val="00916EDB"/>
    <w:rsid w:val="009240A6"/>
    <w:rsid w:val="009242EF"/>
    <w:rsid w:val="00932291"/>
    <w:rsid w:val="0093408E"/>
    <w:rsid w:val="009358FF"/>
    <w:rsid w:val="0094172A"/>
    <w:rsid w:val="0094682D"/>
    <w:rsid w:val="00947CBC"/>
    <w:rsid w:val="00951371"/>
    <w:rsid w:val="00952DDF"/>
    <w:rsid w:val="00954306"/>
    <w:rsid w:val="009611B7"/>
    <w:rsid w:val="0096170E"/>
    <w:rsid w:val="009700F2"/>
    <w:rsid w:val="00976E4A"/>
    <w:rsid w:val="00990922"/>
    <w:rsid w:val="00992454"/>
    <w:rsid w:val="009A328E"/>
    <w:rsid w:val="009B38BE"/>
    <w:rsid w:val="009B7631"/>
    <w:rsid w:val="009C333F"/>
    <w:rsid w:val="009C3D0F"/>
    <w:rsid w:val="009D00A2"/>
    <w:rsid w:val="009D2FDC"/>
    <w:rsid w:val="009D72FA"/>
    <w:rsid w:val="009E2913"/>
    <w:rsid w:val="009E6872"/>
    <w:rsid w:val="009F35E2"/>
    <w:rsid w:val="009F5BEB"/>
    <w:rsid w:val="009F65F9"/>
    <w:rsid w:val="009F68BA"/>
    <w:rsid w:val="009F7C99"/>
    <w:rsid w:val="00A05947"/>
    <w:rsid w:val="00A061A8"/>
    <w:rsid w:val="00A06277"/>
    <w:rsid w:val="00A077B5"/>
    <w:rsid w:val="00A079DC"/>
    <w:rsid w:val="00A111C2"/>
    <w:rsid w:val="00A17AC1"/>
    <w:rsid w:val="00A17D0F"/>
    <w:rsid w:val="00A23425"/>
    <w:rsid w:val="00A27314"/>
    <w:rsid w:val="00A338E7"/>
    <w:rsid w:val="00A343B2"/>
    <w:rsid w:val="00A35CAA"/>
    <w:rsid w:val="00A36E7F"/>
    <w:rsid w:val="00A37E9D"/>
    <w:rsid w:val="00A41E65"/>
    <w:rsid w:val="00A43E0A"/>
    <w:rsid w:val="00A45659"/>
    <w:rsid w:val="00A47107"/>
    <w:rsid w:val="00A539B1"/>
    <w:rsid w:val="00A55F5B"/>
    <w:rsid w:val="00A57FB9"/>
    <w:rsid w:val="00A60185"/>
    <w:rsid w:val="00A61426"/>
    <w:rsid w:val="00A62C88"/>
    <w:rsid w:val="00A64902"/>
    <w:rsid w:val="00A65959"/>
    <w:rsid w:val="00A661EA"/>
    <w:rsid w:val="00A6706F"/>
    <w:rsid w:val="00A70809"/>
    <w:rsid w:val="00A76E17"/>
    <w:rsid w:val="00A830E5"/>
    <w:rsid w:val="00A86618"/>
    <w:rsid w:val="00A87135"/>
    <w:rsid w:val="00A919A4"/>
    <w:rsid w:val="00A93280"/>
    <w:rsid w:val="00AA2548"/>
    <w:rsid w:val="00AA46C2"/>
    <w:rsid w:val="00AA58C4"/>
    <w:rsid w:val="00AB11C8"/>
    <w:rsid w:val="00AB60CF"/>
    <w:rsid w:val="00AB665C"/>
    <w:rsid w:val="00AC08A8"/>
    <w:rsid w:val="00AC73E5"/>
    <w:rsid w:val="00AD56C8"/>
    <w:rsid w:val="00AD58F2"/>
    <w:rsid w:val="00AD5BA0"/>
    <w:rsid w:val="00AE02CA"/>
    <w:rsid w:val="00AE05B4"/>
    <w:rsid w:val="00AE396D"/>
    <w:rsid w:val="00AF3EC2"/>
    <w:rsid w:val="00AF482A"/>
    <w:rsid w:val="00B00313"/>
    <w:rsid w:val="00B00BAC"/>
    <w:rsid w:val="00B01599"/>
    <w:rsid w:val="00B0197B"/>
    <w:rsid w:val="00B01FD6"/>
    <w:rsid w:val="00B03A27"/>
    <w:rsid w:val="00B0529F"/>
    <w:rsid w:val="00B1418B"/>
    <w:rsid w:val="00B14B15"/>
    <w:rsid w:val="00B21195"/>
    <w:rsid w:val="00B24B22"/>
    <w:rsid w:val="00B25310"/>
    <w:rsid w:val="00B26E5D"/>
    <w:rsid w:val="00B32F8F"/>
    <w:rsid w:val="00B404DC"/>
    <w:rsid w:val="00B41D3C"/>
    <w:rsid w:val="00B513F5"/>
    <w:rsid w:val="00B54DE9"/>
    <w:rsid w:val="00B553EC"/>
    <w:rsid w:val="00B62B98"/>
    <w:rsid w:val="00B65E27"/>
    <w:rsid w:val="00B66EBE"/>
    <w:rsid w:val="00B70ED4"/>
    <w:rsid w:val="00B748DF"/>
    <w:rsid w:val="00B774CD"/>
    <w:rsid w:val="00B93DD0"/>
    <w:rsid w:val="00B97732"/>
    <w:rsid w:val="00BA65A8"/>
    <w:rsid w:val="00BA6D19"/>
    <w:rsid w:val="00BA7461"/>
    <w:rsid w:val="00BA7DA9"/>
    <w:rsid w:val="00BB4F2B"/>
    <w:rsid w:val="00BC295D"/>
    <w:rsid w:val="00BC3696"/>
    <w:rsid w:val="00BC4215"/>
    <w:rsid w:val="00BC473A"/>
    <w:rsid w:val="00BD1A6F"/>
    <w:rsid w:val="00BD5DB8"/>
    <w:rsid w:val="00BD5F54"/>
    <w:rsid w:val="00BE033E"/>
    <w:rsid w:val="00BE4871"/>
    <w:rsid w:val="00BE6D3C"/>
    <w:rsid w:val="00BE7852"/>
    <w:rsid w:val="00BE7E91"/>
    <w:rsid w:val="00BF1664"/>
    <w:rsid w:val="00BF3F7C"/>
    <w:rsid w:val="00BF671B"/>
    <w:rsid w:val="00BF7CEE"/>
    <w:rsid w:val="00C03880"/>
    <w:rsid w:val="00C132E3"/>
    <w:rsid w:val="00C135CF"/>
    <w:rsid w:val="00C173B0"/>
    <w:rsid w:val="00C17F88"/>
    <w:rsid w:val="00C22E15"/>
    <w:rsid w:val="00C2683F"/>
    <w:rsid w:val="00C26CC4"/>
    <w:rsid w:val="00C3184D"/>
    <w:rsid w:val="00C320B0"/>
    <w:rsid w:val="00C33BC1"/>
    <w:rsid w:val="00C41A88"/>
    <w:rsid w:val="00C43020"/>
    <w:rsid w:val="00C46EA2"/>
    <w:rsid w:val="00C4714E"/>
    <w:rsid w:val="00C5366B"/>
    <w:rsid w:val="00C5504F"/>
    <w:rsid w:val="00C63376"/>
    <w:rsid w:val="00C634DE"/>
    <w:rsid w:val="00C653A5"/>
    <w:rsid w:val="00C74F97"/>
    <w:rsid w:val="00C8276E"/>
    <w:rsid w:val="00C83DEB"/>
    <w:rsid w:val="00C842AC"/>
    <w:rsid w:val="00C85444"/>
    <w:rsid w:val="00C86DC8"/>
    <w:rsid w:val="00C90E71"/>
    <w:rsid w:val="00C91088"/>
    <w:rsid w:val="00CA0723"/>
    <w:rsid w:val="00CB1690"/>
    <w:rsid w:val="00CC1AE6"/>
    <w:rsid w:val="00CC4365"/>
    <w:rsid w:val="00CD11B0"/>
    <w:rsid w:val="00CD15F7"/>
    <w:rsid w:val="00CD3A95"/>
    <w:rsid w:val="00CD7E72"/>
    <w:rsid w:val="00CE4119"/>
    <w:rsid w:val="00CE5812"/>
    <w:rsid w:val="00CE71C2"/>
    <w:rsid w:val="00CF42D5"/>
    <w:rsid w:val="00CF4EDA"/>
    <w:rsid w:val="00D021CB"/>
    <w:rsid w:val="00D0237F"/>
    <w:rsid w:val="00D0562E"/>
    <w:rsid w:val="00D05A2D"/>
    <w:rsid w:val="00D10ACD"/>
    <w:rsid w:val="00D10F1A"/>
    <w:rsid w:val="00D116F8"/>
    <w:rsid w:val="00D14BE2"/>
    <w:rsid w:val="00D17596"/>
    <w:rsid w:val="00D20123"/>
    <w:rsid w:val="00D2323D"/>
    <w:rsid w:val="00D26D3A"/>
    <w:rsid w:val="00D31545"/>
    <w:rsid w:val="00D33350"/>
    <w:rsid w:val="00D3508B"/>
    <w:rsid w:val="00D374CF"/>
    <w:rsid w:val="00D40655"/>
    <w:rsid w:val="00D45EE3"/>
    <w:rsid w:val="00D50618"/>
    <w:rsid w:val="00D509E9"/>
    <w:rsid w:val="00D50A8A"/>
    <w:rsid w:val="00D53B1C"/>
    <w:rsid w:val="00D5575B"/>
    <w:rsid w:val="00D64914"/>
    <w:rsid w:val="00D66A52"/>
    <w:rsid w:val="00D80F3B"/>
    <w:rsid w:val="00DA125D"/>
    <w:rsid w:val="00DA1B12"/>
    <w:rsid w:val="00DA3946"/>
    <w:rsid w:val="00DA54C9"/>
    <w:rsid w:val="00DA6739"/>
    <w:rsid w:val="00DA6CAE"/>
    <w:rsid w:val="00DB1A9E"/>
    <w:rsid w:val="00DB31D6"/>
    <w:rsid w:val="00DB4005"/>
    <w:rsid w:val="00DC34EB"/>
    <w:rsid w:val="00DC781A"/>
    <w:rsid w:val="00DD0B04"/>
    <w:rsid w:val="00DE633A"/>
    <w:rsid w:val="00DF1E5B"/>
    <w:rsid w:val="00DF2275"/>
    <w:rsid w:val="00DF3F5E"/>
    <w:rsid w:val="00DF6211"/>
    <w:rsid w:val="00DF7BCD"/>
    <w:rsid w:val="00E0596E"/>
    <w:rsid w:val="00E06F66"/>
    <w:rsid w:val="00E136BA"/>
    <w:rsid w:val="00E138B9"/>
    <w:rsid w:val="00E22AD5"/>
    <w:rsid w:val="00E33BF8"/>
    <w:rsid w:val="00E35436"/>
    <w:rsid w:val="00E356E5"/>
    <w:rsid w:val="00E36F81"/>
    <w:rsid w:val="00E44648"/>
    <w:rsid w:val="00E452FA"/>
    <w:rsid w:val="00E45765"/>
    <w:rsid w:val="00E45E10"/>
    <w:rsid w:val="00E5098C"/>
    <w:rsid w:val="00E50DC9"/>
    <w:rsid w:val="00E522C6"/>
    <w:rsid w:val="00E60213"/>
    <w:rsid w:val="00E74D29"/>
    <w:rsid w:val="00E83C74"/>
    <w:rsid w:val="00E83CEE"/>
    <w:rsid w:val="00E85EED"/>
    <w:rsid w:val="00E86DB3"/>
    <w:rsid w:val="00E8776C"/>
    <w:rsid w:val="00E9226D"/>
    <w:rsid w:val="00E923D6"/>
    <w:rsid w:val="00EA337A"/>
    <w:rsid w:val="00EA5941"/>
    <w:rsid w:val="00EB02BE"/>
    <w:rsid w:val="00EB4974"/>
    <w:rsid w:val="00EB4DFB"/>
    <w:rsid w:val="00EB60CE"/>
    <w:rsid w:val="00EB7D53"/>
    <w:rsid w:val="00EC24FD"/>
    <w:rsid w:val="00ED2725"/>
    <w:rsid w:val="00EE1E28"/>
    <w:rsid w:val="00EE2A2B"/>
    <w:rsid w:val="00EE3146"/>
    <w:rsid w:val="00EF50BB"/>
    <w:rsid w:val="00EF746E"/>
    <w:rsid w:val="00EF7DAD"/>
    <w:rsid w:val="00F00192"/>
    <w:rsid w:val="00F01DF6"/>
    <w:rsid w:val="00F02BA9"/>
    <w:rsid w:val="00F0340D"/>
    <w:rsid w:val="00F03B90"/>
    <w:rsid w:val="00F17623"/>
    <w:rsid w:val="00F23756"/>
    <w:rsid w:val="00F25178"/>
    <w:rsid w:val="00F2523A"/>
    <w:rsid w:val="00F25FFA"/>
    <w:rsid w:val="00F310D2"/>
    <w:rsid w:val="00F34091"/>
    <w:rsid w:val="00F35B89"/>
    <w:rsid w:val="00F35F6C"/>
    <w:rsid w:val="00F36F3D"/>
    <w:rsid w:val="00F3797F"/>
    <w:rsid w:val="00F4246E"/>
    <w:rsid w:val="00F46E92"/>
    <w:rsid w:val="00F477BD"/>
    <w:rsid w:val="00F52AB6"/>
    <w:rsid w:val="00F52EB7"/>
    <w:rsid w:val="00F53491"/>
    <w:rsid w:val="00F571C5"/>
    <w:rsid w:val="00F60329"/>
    <w:rsid w:val="00F6067F"/>
    <w:rsid w:val="00F65A1C"/>
    <w:rsid w:val="00F66F50"/>
    <w:rsid w:val="00F82FF8"/>
    <w:rsid w:val="00F8330D"/>
    <w:rsid w:val="00F84305"/>
    <w:rsid w:val="00F8485C"/>
    <w:rsid w:val="00F87149"/>
    <w:rsid w:val="00F87239"/>
    <w:rsid w:val="00F87998"/>
    <w:rsid w:val="00F87FFE"/>
    <w:rsid w:val="00F91335"/>
    <w:rsid w:val="00F940DB"/>
    <w:rsid w:val="00F954C9"/>
    <w:rsid w:val="00F970B5"/>
    <w:rsid w:val="00F977DD"/>
    <w:rsid w:val="00FA61AA"/>
    <w:rsid w:val="00FA62B5"/>
    <w:rsid w:val="00FA69A4"/>
    <w:rsid w:val="00FB1279"/>
    <w:rsid w:val="00FB1495"/>
    <w:rsid w:val="00FB6171"/>
    <w:rsid w:val="00FB627C"/>
    <w:rsid w:val="00FC1D57"/>
    <w:rsid w:val="00FC64AE"/>
    <w:rsid w:val="00FC779B"/>
    <w:rsid w:val="00FD1694"/>
    <w:rsid w:val="00FD26AA"/>
    <w:rsid w:val="00FD2FE0"/>
    <w:rsid w:val="00FD476C"/>
    <w:rsid w:val="00FD7636"/>
    <w:rsid w:val="00FE3229"/>
    <w:rsid w:val="00FE4477"/>
    <w:rsid w:val="00FE74C3"/>
    <w:rsid w:val="00FF215C"/>
    <w:rsid w:val="00FF31E2"/>
    <w:rsid w:val="00FF49E8"/>
    <w:rsid w:val="00FF4C20"/>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99C76"/>
  <w15:docId w15:val="{088DB950-3BA8-42EF-BDEF-F72BAE0F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uiPriority="11" w:qFormat="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7B3"/>
    <w:pPr>
      <w:spacing w:after="160" w:line="259" w:lineRule="auto"/>
    </w:pPr>
    <w:rPr>
      <w:rFonts w:asciiTheme="minorHAnsi" w:eastAsiaTheme="minorHAnsi" w:hAnsiTheme="minorHAnsi" w:cstheme="minorBidi"/>
      <w:lang w:eastAsia="en-US"/>
    </w:rPr>
  </w:style>
  <w:style w:type="paragraph" w:styleId="Heading1">
    <w:name w:val="heading 1"/>
    <w:basedOn w:val="Header"/>
    <w:next w:val="Normal"/>
    <w:link w:val="Heading1Char"/>
    <w:uiPriority w:val="9"/>
    <w:qFormat/>
    <w:rsid w:val="00033F8F"/>
    <w:pPr>
      <w:spacing w:after="120"/>
      <w:jc w:val="left"/>
      <w:outlineLvl w:val="0"/>
    </w:pPr>
    <w:rPr>
      <w:rFonts w:ascii="Calibri" w:hAnsi="Calibri"/>
      <w:b/>
      <w:sz w:val="36"/>
      <w:szCs w:val="24"/>
    </w:rPr>
  </w:style>
  <w:style w:type="paragraph" w:styleId="Heading2">
    <w:name w:val="heading 2"/>
    <w:basedOn w:val="Normal"/>
    <w:next w:val="Normal"/>
    <w:link w:val="Heading2Char"/>
    <w:uiPriority w:val="9"/>
    <w:qFormat/>
    <w:rsid w:val="00033F8F"/>
    <w:pPr>
      <w:keepNext/>
      <w:spacing w:before="120" w:after="120"/>
      <w:outlineLvl w:val="1"/>
    </w:pPr>
    <w:rPr>
      <w:rFonts w:ascii="Calibri" w:hAnsi="Calibri"/>
      <w:b/>
      <w:sz w:val="32"/>
      <w:szCs w:val="20"/>
    </w:rPr>
  </w:style>
  <w:style w:type="paragraph" w:styleId="Heading3">
    <w:name w:val="heading 3"/>
    <w:basedOn w:val="Normal"/>
    <w:next w:val="Normal"/>
    <w:link w:val="Heading3Char"/>
    <w:uiPriority w:val="9"/>
    <w:qFormat/>
    <w:rsid w:val="00033F8F"/>
    <w:pPr>
      <w:keepNext/>
      <w:spacing w:after="120"/>
      <w:outlineLvl w:val="2"/>
    </w:pPr>
    <w:rPr>
      <w:rFonts w:ascii="Calibri" w:hAnsi="Calibri" w:cs="Arial"/>
      <w:b/>
      <w:sz w:val="28"/>
    </w:rPr>
  </w:style>
  <w:style w:type="paragraph" w:styleId="Heading4">
    <w:name w:val="heading 4"/>
    <w:basedOn w:val="Normal"/>
    <w:next w:val="Normal"/>
    <w:link w:val="Heading4Char"/>
    <w:uiPriority w:val="9"/>
    <w:qFormat/>
    <w:rsid w:val="00033F8F"/>
    <w:pPr>
      <w:keepNext/>
      <w:spacing w:after="200"/>
      <w:outlineLvl w:val="3"/>
    </w:pPr>
    <w:rPr>
      <w:rFonts w:ascii="Calibri" w:hAnsi="Calibri" w:cs="Arial"/>
      <w:b/>
      <w:sz w:val="24"/>
    </w:rPr>
  </w:style>
  <w:style w:type="paragraph" w:styleId="Heading5">
    <w:name w:val="heading 5"/>
    <w:basedOn w:val="Normal"/>
    <w:next w:val="Normal"/>
    <w:link w:val="Heading5Char"/>
    <w:uiPriority w:val="9"/>
    <w:semiHidden/>
    <w:unhideWhenUsed/>
    <w:rsid w:val="00033F8F"/>
    <w:pPr>
      <w:keepNext/>
      <w:keepLines/>
      <w:spacing w:before="40"/>
      <w:outlineLvl w:val="4"/>
    </w:pPr>
    <w:rPr>
      <w:rFonts w:ascii="Calibri" w:eastAsiaTheme="majorEastAsia" w:hAnsi="Calibri" w:cstheme="majorBidi"/>
      <w:b/>
    </w:rPr>
  </w:style>
  <w:style w:type="paragraph" w:styleId="Heading6">
    <w:name w:val="heading 6"/>
    <w:basedOn w:val="Normal"/>
    <w:next w:val="Normal"/>
    <w:link w:val="Heading6Char"/>
    <w:uiPriority w:val="9"/>
    <w:semiHidden/>
    <w:unhideWhenUsed/>
    <w:qFormat/>
    <w:rsid w:val="00033F8F"/>
    <w:pPr>
      <w:keepNext/>
      <w:keepLines/>
      <w:spacing w:before="40"/>
      <w:outlineLvl w:val="5"/>
    </w:pPr>
    <w:rPr>
      <w:rFonts w:ascii="Calibri" w:eastAsiaTheme="majorEastAsia" w:hAnsi="Calibri" w:cstheme="majorBidi"/>
      <w:b/>
      <w:i/>
      <w:color w:val="000000" w:themeColor="text1"/>
    </w:rPr>
  </w:style>
  <w:style w:type="paragraph" w:styleId="Heading7">
    <w:name w:val="heading 7"/>
    <w:basedOn w:val="Normal"/>
    <w:next w:val="Normal"/>
    <w:link w:val="Heading7Char"/>
    <w:uiPriority w:val="9"/>
    <w:semiHidden/>
    <w:unhideWhenUsed/>
    <w:qFormat/>
    <w:rsid w:val="00033F8F"/>
    <w:pPr>
      <w:keepNext/>
      <w:keepLines/>
      <w:spacing w:before="40"/>
      <w:outlineLvl w:val="6"/>
    </w:pPr>
    <w:rPr>
      <w:rFonts w:ascii="Calibri" w:eastAsiaTheme="majorEastAsia" w:hAnsi="Calibri" w:cstheme="majorBidi"/>
      <w:b/>
      <w:iCs/>
      <w:color w:val="000000" w:themeColor="text1"/>
    </w:rPr>
  </w:style>
  <w:style w:type="paragraph" w:styleId="Heading8">
    <w:name w:val="heading 8"/>
    <w:basedOn w:val="Normal"/>
    <w:next w:val="Normal"/>
    <w:link w:val="Heading8Char"/>
    <w:uiPriority w:val="9"/>
    <w:semiHidden/>
    <w:unhideWhenUsed/>
    <w:qFormat/>
    <w:rsid w:val="00033F8F"/>
    <w:pPr>
      <w:keepNext/>
      <w:keepLines/>
      <w:spacing w:before="40"/>
      <w:outlineLvl w:val="7"/>
    </w:pPr>
    <w:rPr>
      <w:rFonts w:ascii="Calibri" w:eastAsiaTheme="majorEastAsia" w:hAnsi="Calibri" w:cstheme="majorBidi"/>
      <w:sz w:val="21"/>
      <w:szCs w:val="21"/>
    </w:rPr>
  </w:style>
  <w:style w:type="paragraph" w:styleId="Heading9">
    <w:name w:val="heading 9"/>
    <w:basedOn w:val="Normal"/>
    <w:next w:val="Normal"/>
    <w:link w:val="Heading9Char"/>
    <w:uiPriority w:val="9"/>
    <w:semiHidden/>
    <w:unhideWhenUsed/>
    <w:qFormat/>
    <w:rsid w:val="00033F8F"/>
    <w:pPr>
      <w:keepNext/>
      <w:keepLines/>
      <w:spacing w:before="40"/>
      <w:outlineLvl w:val="8"/>
    </w:pPr>
    <w:rPr>
      <w:rFonts w:ascii="Calibri" w:eastAsiaTheme="majorEastAsia" w:hAnsi="Calibr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03F"/>
    <w:pPr>
      <w:tabs>
        <w:tab w:val="center" w:pos="4513"/>
        <w:tab w:val="right" w:pos="9026"/>
      </w:tabs>
      <w:spacing w:after="240"/>
      <w:jc w:val="center"/>
    </w:pPr>
  </w:style>
  <w:style w:type="character" w:customStyle="1" w:styleId="HeaderChar">
    <w:name w:val="Header Char"/>
    <w:basedOn w:val="DefaultParagraphFont"/>
    <w:link w:val="Header"/>
    <w:uiPriority w:val="99"/>
    <w:rsid w:val="0027303F"/>
    <w:rPr>
      <w:rFonts w:asciiTheme="minorHAnsi" w:hAnsiTheme="minorHAnsi"/>
      <w:lang w:eastAsia="en-US"/>
    </w:rPr>
  </w:style>
  <w:style w:type="paragraph" w:styleId="Footer">
    <w:name w:val="footer"/>
    <w:basedOn w:val="Normal"/>
    <w:link w:val="FooterChar"/>
    <w:uiPriority w:val="99"/>
    <w:unhideWhenUsed/>
    <w:rsid w:val="00217F8E"/>
    <w:pPr>
      <w:tabs>
        <w:tab w:val="center" w:pos="4513"/>
        <w:tab w:val="right" w:pos="9026"/>
      </w:tabs>
      <w:spacing w:after="480"/>
      <w:jc w:val="center"/>
    </w:pPr>
    <w:rPr>
      <w:sz w:val="16"/>
    </w:rPr>
  </w:style>
  <w:style w:type="character" w:customStyle="1" w:styleId="FooterChar">
    <w:name w:val="Footer Char"/>
    <w:basedOn w:val="DefaultParagraphFont"/>
    <w:link w:val="Footer"/>
    <w:uiPriority w:val="99"/>
    <w:rsid w:val="00217F8E"/>
    <w:rPr>
      <w:rFonts w:asciiTheme="minorHAnsi" w:hAnsiTheme="minorHAnsi"/>
      <w:sz w:val="16"/>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Normal"/>
    <w:uiPriority w:val="99"/>
    <w:semiHidden/>
    <w:rsid w:val="00506F1B"/>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rPr>
      <w:rFonts w:eastAsia="Times New Roman"/>
      <w:szCs w:val="20"/>
      <w:lang w:eastAsia="en-AU"/>
    </w:rPr>
  </w:style>
  <w:style w:type="character" w:customStyle="1" w:styleId="Heading1Char">
    <w:name w:val="Heading 1 Char"/>
    <w:basedOn w:val="DefaultParagraphFont"/>
    <w:link w:val="Heading1"/>
    <w:uiPriority w:val="9"/>
    <w:rsid w:val="00033F8F"/>
    <w:rPr>
      <w:rFonts w:ascii="Calibri" w:hAnsi="Calibri"/>
      <w:b/>
      <w:sz w:val="36"/>
      <w:szCs w:val="24"/>
      <w:lang w:eastAsia="en-US"/>
    </w:rPr>
  </w:style>
  <w:style w:type="character" w:customStyle="1" w:styleId="Heading2Char">
    <w:name w:val="Heading 2 Char"/>
    <w:basedOn w:val="DefaultParagraphFont"/>
    <w:link w:val="Heading2"/>
    <w:uiPriority w:val="9"/>
    <w:rsid w:val="00033F8F"/>
    <w:rPr>
      <w:rFonts w:ascii="Calibri" w:hAnsi="Calibri"/>
      <w:b/>
      <w:sz w:val="32"/>
      <w:szCs w:val="20"/>
      <w:lang w:eastAsia="en-US"/>
    </w:rPr>
  </w:style>
  <w:style w:type="character" w:customStyle="1" w:styleId="Heading3Char">
    <w:name w:val="Heading 3 Char"/>
    <w:basedOn w:val="DefaultParagraphFont"/>
    <w:link w:val="Heading3"/>
    <w:uiPriority w:val="9"/>
    <w:rsid w:val="00033F8F"/>
    <w:rPr>
      <w:rFonts w:ascii="Calibri" w:hAnsi="Calibri" w:cs="Arial"/>
      <w:b/>
      <w:sz w:val="28"/>
      <w:lang w:eastAsia="en-US"/>
    </w:rPr>
  </w:style>
  <w:style w:type="character" w:customStyle="1" w:styleId="Heading4Char">
    <w:name w:val="Heading 4 Char"/>
    <w:basedOn w:val="DefaultParagraphFont"/>
    <w:link w:val="Heading4"/>
    <w:uiPriority w:val="9"/>
    <w:rsid w:val="00033F8F"/>
    <w:rPr>
      <w:rFonts w:ascii="Calibri" w:hAnsi="Calibri" w:cs="Arial"/>
      <w:b/>
      <w:sz w:val="24"/>
      <w:lang w:eastAsia="en-US"/>
    </w:rPr>
  </w:style>
  <w:style w:type="paragraph" w:styleId="ListBullet">
    <w:name w:val="List Bullet"/>
    <w:basedOn w:val="Normal"/>
    <w:uiPriority w:val="99"/>
    <w:qFormat/>
    <w:rsid w:val="008016DF"/>
    <w:pPr>
      <w:numPr>
        <w:numId w:val="15"/>
      </w:numPr>
      <w:spacing w:before="120" w:after="120" w:line="276" w:lineRule="auto"/>
    </w:pPr>
  </w:style>
  <w:style w:type="paragraph" w:styleId="ListBullet2">
    <w:name w:val="List Bullet 2"/>
    <w:basedOn w:val="Normal"/>
    <w:uiPriority w:val="8"/>
    <w:qFormat/>
    <w:rsid w:val="008016DF"/>
    <w:pPr>
      <w:numPr>
        <w:ilvl w:val="1"/>
        <w:numId w:val="15"/>
      </w:numPr>
      <w:spacing w:before="120" w:after="120" w:line="276" w:lineRule="auto"/>
      <w:contextualSpacing/>
    </w:pPr>
  </w:style>
  <w:style w:type="paragraph" w:styleId="ListBullet3">
    <w:name w:val="List Bullet 3"/>
    <w:basedOn w:val="Normal"/>
    <w:uiPriority w:val="99"/>
    <w:semiHidden/>
    <w:rsid w:val="008016DF"/>
    <w:pPr>
      <w:numPr>
        <w:ilvl w:val="2"/>
        <w:numId w:val="15"/>
      </w:numPr>
      <w:spacing w:after="120" w:line="276" w:lineRule="auto"/>
      <w:contextualSpacing/>
    </w:pPr>
  </w:style>
  <w:style w:type="paragraph" w:styleId="ListBullet4">
    <w:name w:val="List Bullet 4"/>
    <w:basedOn w:val="Normal"/>
    <w:uiPriority w:val="99"/>
    <w:semiHidden/>
    <w:rsid w:val="00091608"/>
    <w:pPr>
      <w:numPr>
        <w:ilvl w:val="3"/>
        <w:numId w:val="8"/>
      </w:numPr>
    </w:pPr>
  </w:style>
  <w:style w:type="paragraph" w:styleId="ListBullet5">
    <w:name w:val="List Bullet 5"/>
    <w:basedOn w:val="Normal"/>
    <w:uiPriority w:val="99"/>
    <w:semiHidden/>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autoRedefine/>
    <w:uiPriority w:val="10"/>
    <w:semiHidden/>
    <w:qFormat/>
    <w:rsid w:val="00124D19"/>
    <w:pPr>
      <w:tabs>
        <w:tab w:val="center" w:pos="4536"/>
        <w:tab w:val="center" w:pos="4819"/>
        <w:tab w:val="right" w:pos="9356"/>
      </w:tabs>
      <w:jc w:val="center"/>
    </w:pPr>
    <w:rPr>
      <w:rFonts w:eastAsia="Times New Roman" w:cs="Arial"/>
      <w:color w:val="FF0000"/>
      <w:sz w:val="28"/>
      <w:szCs w:val="28"/>
    </w:rPr>
  </w:style>
  <w:style w:type="paragraph" w:styleId="ListNumber">
    <w:name w:val="List Number"/>
    <w:basedOn w:val="Normal"/>
    <w:uiPriority w:val="9"/>
    <w:qFormat/>
    <w:rsid w:val="008016DF"/>
    <w:pPr>
      <w:numPr>
        <w:numId w:val="18"/>
      </w:numPr>
      <w:tabs>
        <w:tab w:val="left" w:pos="142"/>
      </w:tabs>
      <w:spacing w:before="120" w:after="120" w:line="276" w:lineRule="auto"/>
    </w:pPr>
  </w:style>
  <w:style w:type="paragraph" w:styleId="ListNumber2">
    <w:name w:val="List Number 2"/>
    <w:uiPriority w:val="10"/>
    <w:qFormat/>
    <w:rsid w:val="008016DF"/>
    <w:pPr>
      <w:numPr>
        <w:ilvl w:val="1"/>
        <w:numId w:val="18"/>
      </w:numPr>
      <w:tabs>
        <w:tab w:val="left" w:pos="567"/>
      </w:tabs>
      <w:spacing w:before="120" w:after="120" w:line="264" w:lineRule="auto"/>
    </w:pPr>
    <w:rPr>
      <w:rFonts w:asciiTheme="minorHAnsi" w:eastAsia="Times New Roman" w:hAnsiTheme="minorHAnsi"/>
      <w:szCs w:val="24"/>
      <w:lang w:eastAsia="en-US"/>
    </w:rPr>
  </w:style>
  <w:style w:type="paragraph" w:styleId="ListNumber3">
    <w:name w:val="List Number 3"/>
    <w:uiPriority w:val="11"/>
    <w:qFormat/>
    <w:rsid w:val="008016DF"/>
    <w:pPr>
      <w:numPr>
        <w:ilvl w:val="2"/>
        <w:numId w:val="18"/>
      </w:numPr>
      <w:spacing w:before="120" w:after="120" w:line="264" w:lineRule="auto"/>
    </w:pPr>
    <w:rPr>
      <w:rFonts w:asciiTheme="minorHAnsi" w:eastAsia="Times New Roman" w:hAnsiTheme="minorHAnsi"/>
      <w:szCs w:val="24"/>
      <w:lang w:eastAsia="en-US"/>
    </w:rPr>
  </w:style>
  <w:style w:type="paragraph" w:styleId="ListNumber4">
    <w:name w:val="List Number 4"/>
    <w:basedOn w:val="Normal"/>
    <w:uiPriority w:val="99"/>
    <w:semiHidden/>
    <w:rsid w:val="00005CAA"/>
    <w:pPr>
      <w:numPr>
        <w:ilvl w:val="3"/>
        <w:numId w:val="7"/>
      </w:numPr>
    </w:pPr>
  </w:style>
  <w:style w:type="paragraph" w:styleId="ListNumber5">
    <w:name w:val="List Number 5"/>
    <w:basedOn w:val="Normal"/>
    <w:uiPriority w:val="99"/>
    <w:semiHidden/>
    <w:rsid w:val="00005CAA"/>
    <w:pPr>
      <w:numPr>
        <w:ilvl w:val="4"/>
        <w:numId w:val="7"/>
      </w:numPr>
    </w:pPr>
  </w:style>
  <w:style w:type="paragraph" w:customStyle="1" w:styleId="Footerclassification">
    <w:name w:val="Footer classification"/>
    <w:basedOn w:val="Classification"/>
    <w:uiPriority w:val="10"/>
    <w:semiHidden/>
    <w:rsid w:val="00D021CB"/>
    <w:pPr>
      <w:spacing w:before="240"/>
    </w:pPr>
  </w:style>
  <w:style w:type="paragraph" w:customStyle="1" w:styleId="Refnumber">
    <w:name w:val="Ref number"/>
    <w:basedOn w:val="Normal"/>
    <w:next w:val="Normal"/>
    <w:uiPriority w:val="14"/>
    <w:semiHidden/>
    <w:rsid w:val="00371AAE"/>
    <w:pPr>
      <w:spacing w:before="360" w:after="840"/>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greed">
    <w:name w:val="Agreed"/>
    <w:basedOn w:val="Normal"/>
    <w:semiHidden/>
    <w:rsid w:val="00335A95"/>
    <w:pPr>
      <w:jc w:val="right"/>
    </w:pPr>
    <w:rPr>
      <w:b/>
    </w:rPr>
  </w:style>
  <w:style w:type="paragraph" w:customStyle="1" w:styleId="TableText">
    <w:name w:val="Table Text"/>
    <w:basedOn w:val="Normal"/>
    <w:uiPriority w:val="9"/>
    <w:qFormat/>
    <w:rsid w:val="00F52EB7"/>
  </w:style>
  <w:style w:type="table" w:customStyle="1" w:styleId="TableGrid1">
    <w:name w:val="Table Grid1"/>
    <w:basedOn w:val="TableNormal"/>
    <w:next w:val="TableGrid"/>
    <w:uiPriority w:val="59"/>
    <w:rsid w:val="00E85EED"/>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D1227"/>
    <w:rPr>
      <w:color w:val="808080"/>
    </w:rPr>
  </w:style>
  <w:style w:type="character" w:styleId="CommentReference">
    <w:name w:val="annotation reference"/>
    <w:basedOn w:val="DefaultParagraphFont"/>
    <w:uiPriority w:val="99"/>
    <w:semiHidden/>
    <w:unhideWhenUsed/>
    <w:rsid w:val="000932CD"/>
    <w:rPr>
      <w:sz w:val="16"/>
      <w:szCs w:val="16"/>
    </w:rPr>
  </w:style>
  <w:style w:type="paragraph" w:styleId="CommentText">
    <w:name w:val="annotation text"/>
    <w:basedOn w:val="Normal"/>
    <w:link w:val="CommentTextChar"/>
    <w:uiPriority w:val="99"/>
    <w:rsid w:val="000932CD"/>
    <w:rPr>
      <w:sz w:val="20"/>
      <w:szCs w:val="20"/>
    </w:rPr>
  </w:style>
  <w:style w:type="character" w:customStyle="1" w:styleId="CommentTextChar">
    <w:name w:val="Comment Text Char"/>
    <w:basedOn w:val="DefaultParagraphFont"/>
    <w:link w:val="CommentText"/>
    <w:uiPriority w:val="99"/>
    <w:rsid w:val="00A61426"/>
    <w:rPr>
      <w:rFonts w:asciiTheme="minorHAnsi" w:hAnsi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0932CD"/>
    <w:rPr>
      <w:b/>
      <w:bCs/>
    </w:rPr>
  </w:style>
  <w:style w:type="character" w:customStyle="1" w:styleId="CommentSubjectChar">
    <w:name w:val="Comment Subject Char"/>
    <w:basedOn w:val="CommentTextChar"/>
    <w:link w:val="CommentSubject"/>
    <w:uiPriority w:val="99"/>
    <w:semiHidden/>
    <w:rsid w:val="000932CD"/>
    <w:rPr>
      <w:rFonts w:asciiTheme="minorHAnsi" w:hAnsiTheme="minorHAnsi"/>
      <w:b/>
      <w:bCs/>
      <w:sz w:val="20"/>
      <w:szCs w:val="20"/>
      <w:lang w:eastAsia="en-US"/>
    </w:rPr>
  </w:style>
  <w:style w:type="character" w:styleId="Hyperlink">
    <w:name w:val="Hyperlink"/>
    <w:basedOn w:val="DefaultParagraphFont"/>
    <w:uiPriority w:val="99"/>
    <w:unhideWhenUsed/>
    <w:rsid w:val="00482804"/>
    <w:rPr>
      <w:color w:val="0000FF" w:themeColor="hyperlink"/>
      <w:u w:val="single"/>
    </w:rPr>
  </w:style>
  <w:style w:type="character" w:styleId="UnresolvedMention">
    <w:name w:val="Unresolved Mention"/>
    <w:basedOn w:val="DefaultParagraphFont"/>
    <w:uiPriority w:val="99"/>
    <w:semiHidden/>
    <w:unhideWhenUsed/>
    <w:rsid w:val="00482804"/>
    <w:rPr>
      <w:color w:val="605E5C"/>
      <w:shd w:val="clear" w:color="auto" w:fill="E1DFDD"/>
    </w:rPr>
  </w:style>
  <w:style w:type="character" w:styleId="FollowedHyperlink">
    <w:name w:val="FollowedHyperlink"/>
    <w:basedOn w:val="DefaultParagraphFont"/>
    <w:uiPriority w:val="99"/>
    <w:semiHidden/>
    <w:unhideWhenUsed/>
    <w:rsid w:val="00482804"/>
    <w:rPr>
      <w:color w:val="800080" w:themeColor="followedHyperlink"/>
      <w:u w:val="single"/>
    </w:rPr>
  </w:style>
  <w:style w:type="character" w:customStyle="1" w:styleId="Heading5Char">
    <w:name w:val="Heading 5 Char"/>
    <w:basedOn w:val="DefaultParagraphFont"/>
    <w:link w:val="Heading5"/>
    <w:uiPriority w:val="9"/>
    <w:semiHidden/>
    <w:rsid w:val="00033F8F"/>
    <w:rPr>
      <w:rFonts w:ascii="Calibri" w:eastAsiaTheme="majorEastAsia" w:hAnsi="Calibri" w:cstheme="majorBidi"/>
      <w:b/>
      <w:lang w:eastAsia="en-US"/>
    </w:rPr>
  </w:style>
  <w:style w:type="character" w:styleId="Strong">
    <w:name w:val="Strong"/>
    <w:basedOn w:val="DefaultParagraphFont"/>
    <w:uiPriority w:val="22"/>
    <w:rsid w:val="003E7E31"/>
    <w:rPr>
      <w:b/>
      <w:bCs/>
    </w:rPr>
  </w:style>
  <w:style w:type="character" w:customStyle="1" w:styleId="Heading6Char">
    <w:name w:val="Heading 6 Char"/>
    <w:basedOn w:val="DefaultParagraphFont"/>
    <w:link w:val="Heading6"/>
    <w:uiPriority w:val="9"/>
    <w:semiHidden/>
    <w:rsid w:val="00033F8F"/>
    <w:rPr>
      <w:rFonts w:ascii="Calibri" w:eastAsiaTheme="majorEastAsia" w:hAnsi="Calibri" w:cstheme="majorBidi"/>
      <w:b/>
      <w:i/>
      <w:color w:val="000000" w:themeColor="text1"/>
      <w:lang w:eastAsia="en-US"/>
    </w:rPr>
  </w:style>
  <w:style w:type="character" w:customStyle="1" w:styleId="Heading7Char">
    <w:name w:val="Heading 7 Char"/>
    <w:basedOn w:val="DefaultParagraphFont"/>
    <w:link w:val="Heading7"/>
    <w:uiPriority w:val="9"/>
    <w:semiHidden/>
    <w:rsid w:val="00033F8F"/>
    <w:rPr>
      <w:rFonts w:ascii="Calibri" w:eastAsiaTheme="majorEastAsia" w:hAnsi="Calibri" w:cstheme="majorBidi"/>
      <w:b/>
      <w:iCs/>
      <w:color w:val="000000" w:themeColor="text1"/>
      <w:lang w:eastAsia="en-US"/>
    </w:rPr>
  </w:style>
  <w:style w:type="character" w:customStyle="1" w:styleId="Heading8Char">
    <w:name w:val="Heading 8 Char"/>
    <w:basedOn w:val="DefaultParagraphFont"/>
    <w:link w:val="Heading8"/>
    <w:uiPriority w:val="9"/>
    <w:semiHidden/>
    <w:rsid w:val="00033F8F"/>
    <w:rPr>
      <w:rFonts w:ascii="Calibri" w:eastAsiaTheme="majorEastAsia" w:hAnsi="Calibri" w:cstheme="majorBidi"/>
      <w:sz w:val="21"/>
      <w:szCs w:val="21"/>
      <w:lang w:eastAsia="en-US"/>
    </w:rPr>
  </w:style>
  <w:style w:type="character" w:customStyle="1" w:styleId="Heading9Char">
    <w:name w:val="Heading 9 Char"/>
    <w:basedOn w:val="DefaultParagraphFont"/>
    <w:link w:val="Heading9"/>
    <w:uiPriority w:val="9"/>
    <w:semiHidden/>
    <w:rsid w:val="00033F8F"/>
    <w:rPr>
      <w:rFonts w:ascii="Calibri" w:eastAsiaTheme="majorEastAsia" w:hAnsi="Calibri" w:cstheme="majorBidi"/>
      <w:i/>
      <w:iCs/>
      <w:color w:val="000000" w:themeColor="text1"/>
      <w:sz w:val="21"/>
      <w:szCs w:val="21"/>
      <w:lang w:eastAsia="en-US"/>
    </w:rPr>
  </w:style>
  <w:style w:type="paragraph" w:customStyle="1" w:styleId="Fileref">
    <w:name w:val="File ref"/>
    <w:basedOn w:val="Normal"/>
    <w:qFormat/>
    <w:rsid w:val="000E1BAA"/>
    <w:pPr>
      <w:spacing w:before="480"/>
      <w:jc w:val="right"/>
    </w:pPr>
    <w:rPr>
      <w:lang w:val="en-GB"/>
    </w:rPr>
  </w:style>
  <w:style w:type="paragraph" w:customStyle="1" w:styleId="Footeraddress">
    <w:name w:val="Footer address"/>
    <w:basedOn w:val="Footer"/>
    <w:semiHidden/>
    <w:qFormat/>
    <w:rsid w:val="003937B3"/>
    <w:pPr>
      <w:tabs>
        <w:tab w:val="clear" w:pos="4513"/>
        <w:tab w:val="clear" w:pos="9026"/>
        <w:tab w:val="center" w:pos="4320"/>
        <w:tab w:val="right" w:pos="8640"/>
      </w:tabs>
      <w:spacing w:after="0"/>
      <w:jc w:val="left"/>
    </w:pPr>
    <w:rPr>
      <w:rFonts w:ascii="Calibri" w:eastAsia="Times New Roman" w:hAnsi="Calibri"/>
      <w:szCs w:val="24"/>
    </w:rPr>
  </w:style>
  <w:style w:type="paragraph" w:styleId="Revision">
    <w:name w:val="Revision"/>
    <w:hidden/>
    <w:uiPriority w:val="99"/>
    <w:semiHidden/>
    <w:rsid w:val="003937B3"/>
    <w:rPr>
      <w:rFonts w:asciiTheme="minorHAnsi" w:eastAsiaTheme="minorHAnsi" w:hAnsiTheme="minorHAnsi" w:cstheme="minorBidi"/>
      <w:lang w:eastAsia="en-US"/>
    </w:rPr>
  </w:style>
  <w:style w:type="paragraph" w:styleId="ListParagraph">
    <w:name w:val="List Paragraph"/>
    <w:basedOn w:val="Normal"/>
    <w:uiPriority w:val="34"/>
    <w:qFormat/>
    <w:rsid w:val="003937B3"/>
    <w:pPr>
      <w:ind w:left="720"/>
      <w:contextualSpacing/>
    </w:pPr>
  </w:style>
  <w:style w:type="paragraph" w:styleId="Title">
    <w:name w:val="Title"/>
    <w:basedOn w:val="Heading1"/>
    <w:next w:val="Normal"/>
    <w:link w:val="TitleChar"/>
    <w:uiPriority w:val="10"/>
    <w:qFormat/>
    <w:rsid w:val="003937B3"/>
    <w:pPr>
      <w:tabs>
        <w:tab w:val="clear" w:pos="4513"/>
        <w:tab w:val="clear" w:pos="9026"/>
      </w:tabs>
      <w:spacing w:before="160" w:after="160"/>
    </w:pPr>
    <w:rPr>
      <w:rFonts w:ascii="Cambria" w:hAnsi="Cambria"/>
      <w:sz w:val="32"/>
      <w:szCs w:val="32"/>
      <w:lang w:eastAsia="ja-JP"/>
    </w:rPr>
  </w:style>
  <w:style w:type="character" w:customStyle="1" w:styleId="TitleChar">
    <w:name w:val="Title Char"/>
    <w:basedOn w:val="DefaultParagraphFont"/>
    <w:link w:val="Title"/>
    <w:uiPriority w:val="10"/>
    <w:rsid w:val="003937B3"/>
    <w:rPr>
      <w:rFonts w:ascii="Cambria" w:eastAsiaTheme="minorHAnsi" w:hAnsi="Cambria" w:cstheme="minorBidi"/>
      <w:b/>
      <w:sz w:val="32"/>
      <w:szCs w:val="32"/>
      <w:lang w:eastAsia="ja-JP"/>
    </w:rPr>
  </w:style>
  <w:style w:type="table" w:styleId="ListTable3">
    <w:name w:val="List Table 3"/>
    <w:basedOn w:val="TableNormal"/>
    <w:uiPriority w:val="48"/>
    <w:rsid w:val="003937B3"/>
    <w:rPr>
      <w:rFonts w:asciiTheme="minorHAnsi" w:eastAsiaTheme="minorHAnsi" w:hAnsiTheme="minorHAnsi" w:cstheme="minorBidi"/>
      <w:kern w:val="2"/>
      <w:sz w:val="24"/>
      <w:szCs w:val="24"/>
      <w:lang w:eastAsia="en-US"/>
      <w14:ligatures w14:val="standardContextu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msonormal0">
    <w:name w:val="msonormal"/>
    <w:basedOn w:val="Normal"/>
    <w:rsid w:val="003937B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nt5">
    <w:name w:val="font5"/>
    <w:basedOn w:val="Normal"/>
    <w:rsid w:val="003937B3"/>
    <w:pPr>
      <w:spacing w:before="100" w:beforeAutospacing="1" w:after="100" w:afterAutospacing="1" w:line="240" w:lineRule="auto"/>
    </w:pPr>
    <w:rPr>
      <w:rFonts w:ascii="Aptos Narrow" w:eastAsia="Times New Roman" w:hAnsi="Aptos Narrow" w:cs="Times New Roman"/>
      <w:i/>
      <w:iCs/>
      <w:color w:val="000000"/>
      <w:lang w:eastAsia="en-AU"/>
    </w:rPr>
  </w:style>
  <w:style w:type="paragraph" w:customStyle="1" w:styleId="xl65">
    <w:name w:val="xl65"/>
    <w:basedOn w:val="Normal"/>
    <w:rsid w:val="003937B3"/>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66">
    <w:name w:val="xl66"/>
    <w:basedOn w:val="Normal"/>
    <w:rsid w:val="003937B3"/>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67">
    <w:name w:val="xl67"/>
    <w:basedOn w:val="Normal"/>
    <w:rsid w:val="003937B3"/>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68">
    <w:name w:val="xl68"/>
    <w:basedOn w:val="Normal"/>
    <w:rsid w:val="003937B3"/>
    <w:pPr>
      <w:pBdr>
        <w:left w:val="single" w:sz="4" w:space="0" w:color="D9D9D9"/>
        <w:bottom w:val="single" w:sz="4" w:space="0" w:color="D9D9D9"/>
        <w:right w:val="single" w:sz="4" w:space="0" w:color="D9D9D9"/>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69">
    <w:name w:val="xl69"/>
    <w:basedOn w:val="Normal"/>
    <w:rsid w:val="003937B3"/>
    <w:pPr>
      <w:pBdr>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70">
    <w:name w:val="xl70"/>
    <w:basedOn w:val="Normal"/>
    <w:rsid w:val="003937B3"/>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71">
    <w:name w:val="xl71"/>
    <w:basedOn w:val="Normal"/>
    <w:rsid w:val="003937B3"/>
    <w:pPr>
      <w:pBdr>
        <w:top w:val="single" w:sz="4" w:space="0" w:color="D9D9D9"/>
        <w:left w:val="single" w:sz="4" w:space="0" w:color="D9D9D9"/>
        <w:bottom w:val="single" w:sz="8" w:space="0" w:color="44B3E1"/>
        <w:right w:val="single" w:sz="4" w:space="0" w:color="D9D9D9"/>
      </w:pBdr>
      <w:shd w:val="clear" w:color="000000" w:fill="DDF0FF"/>
      <w:spacing w:before="100" w:beforeAutospacing="1" w:after="100" w:afterAutospacing="1" w:line="240" w:lineRule="auto"/>
    </w:pPr>
    <w:rPr>
      <w:rFonts w:ascii="Times New Roman" w:eastAsia="Times New Roman" w:hAnsi="Times New Roman" w:cs="Times New Roman"/>
      <w:b/>
      <w:bCs/>
      <w:color w:val="0E2841"/>
      <w:sz w:val="24"/>
      <w:szCs w:val="24"/>
      <w:lang w:eastAsia="en-AU"/>
    </w:rPr>
  </w:style>
  <w:style w:type="paragraph" w:customStyle="1" w:styleId="xl72">
    <w:name w:val="xl72"/>
    <w:basedOn w:val="Normal"/>
    <w:rsid w:val="003937B3"/>
    <w:pPr>
      <w:pBdr>
        <w:top w:val="single" w:sz="8" w:space="0" w:color="auto"/>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73">
    <w:name w:val="xl73"/>
    <w:basedOn w:val="Normal"/>
    <w:rsid w:val="003937B3"/>
    <w:pPr>
      <w:pBdr>
        <w:bottom w:val="single" w:sz="8" w:space="0" w:color="44B3E1"/>
      </w:pBdr>
      <w:shd w:val="clear" w:color="000000" w:fill="DDF0FF"/>
      <w:spacing w:before="100" w:beforeAutospacing="1" w:after="100" w:afterAutospacing="1" w:line="240" w:lineRule="auto"/>
      <w:jc w:val="center"/>
    </w:pPr>
    <w:rPr>
      <w:rFonts w:ascii="Times New Roman" w:eastAsia="Times New Roman" w:hAnsi="Times New Roman" w:cs="Times New Roman"/>
      <w:b/>
      <w:bCs/>
      <w:color w:val="0E2841"/>
      <w:sz w:val="24"/>
      <w:szCs w:val="24"/>
      <w:lang w:eastAsia="en-AU"/>
    </w:rPr>
  </w:style>
  <w:style w:type="paragraph" w:styleId="NormalWeb">
    <w:name w:val="Normal (Web)"/>
    <w:basedOn w:val="Normal"/>
    <w:uiPriority w:val="99"/>
    <w:semiHidden/>
    <w:unhideWhenUsed/>
    <w:rsid w:val="003937B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3937B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3937B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348683">
      <w:bodyDiv w:val="1"/>
      <w:marLeft w:val="0"/>
      <w:marRight w:val="0"/>
      <w:marTop w:val="0"/>
      <w:marBottom w:val="0"/>
      <w:divBdr>
        <w:top w:val="none" w:sz="0" w:space="0" w:color="auto"/>
        <w:left w:val="none" w:sz="0" w:space="0" w:color="auto"/>
        <w:bottom w:val="none" w:sz="0" w:space="0" w:color="auto"/>
        <w:right w:val="none" w:sz="0" w:space="0" w:color="auto"/>
      </w:divBdr>
    </w:div>
    <w:div w:id="740367160">
      <w:bodyDiv w:val="1"/>
      <w:marLeft w:val="0"/>
      <w:marRight w:val="0"/>
      <w:marTop w:val="0"/>
      <w:marBottom w:val="0"/>
      <w:divBdr>
        <w:top w:val="none" w:sz="0" w:space="0" w:color="auto"/>
        <w:left w:val="none" w:sz="0" w:space="0" w:color="auto"/>
        <w:bottom w:val="none" w:sz="0" w:space="0" w:color="auto"/>
        <w:right w:val="none" w:sz="0" w:space="0" w:color="auto"/>
      </w:divBdr>
    </w:div>
    <w:div w:id="121577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www.agricultur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Department%20correspondence/Department_letterhe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56445C-DA4E-47BB-B750-940F669DDC4C}">
  <ds:schemaRefs>
    <ds:schemaRef ds:uri="http://schemas.microsoft.com/office/2006/metadata/properties"/>
  </ds:schemaRefs>
</ds:datastoreItem>
</file>

<file path=customXml/itemProps2.xml><?xml version="1.0" encoding="utf-8"?>
<ds:datastoreItem xmlns:ds="http://schemas.openxmlformats.org/officeDocument/2006/customXml" ds:itemID="{5C9E0CBA-2723-47D4-8CDC-30C05C658FD9}">
  <ds:schemaRefs>
    <ds:schemaRef ds:uri="http://schemas.microsoft.com/sharepoint/v3/contenttype/forms"/>
  </ds:schemaRefs>
</ds:datastoreItem>
</file>

<file path=customXml/itemProps3.xml><?xml version="1.0" encoding="utf-8"?>
<ds:datastoreItem xmlns:ds="http://schemas.openxmlformats.org/officeDocument/2006/customXml" ds:itemID="{2420ED6A-ABD3-43D5-AD87-4F34010BC709}">
  <ds:schemaRefs>
    <ds:schemaRef ds:uri="http://schemas.openxmlformats.org/officeDocument/2006/bibliography"/>
  </ds:schemaRefs>
</ds:datastoreItem>
</file>

<file path=customXml/itemProps4.xml><?xml version="1.0" encoding="utf-8"?>
<ds:datastoreItem xmlns:ds="http://schemas.openxmlformats.org/officeDocument/2006/customXml" ds:itemID="{4BE067B7-BDAA-4BB7-AB7B-77A8C11CE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Department_letterhead_template.dotx</Template>
  <TotalTime>6</TotalTime>
  <Pages>21</Pages>
  <Words>3526</Words>
  <Characters>20099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Attachment 1. Countries and products affected by occurrence of high pathogenicity avian influenza</vt:lpstr>
    </vt:vector>
  </TitlesOfParts>
  <Company/>
  <LinksUpToDate>false</LinksUpToDate>
  <CharactersWithSpaces>23578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Countries and products affected by occurrence of high pathogenicity avian influenza</dc:title>
  <dc:creator>Department of Agriculture, Fisheries and Forestry</dc:creator>
  <dc:description/>
  <cp:lastModifiedBy>Larkins, Bernadette</cp:lastModifiedBy>
  <cp:revision>4</cp:revision>
  <cp:lastPrinted>2025-02-25T03:36:00Z</cp:lastPrinted>
  <dcterms:created xsi:type="dcterms:W3CDTF">2025-02-25T03:31:00Z</dcterms:created>
  <dcterms:modified xsi:type="dcterms:W3CDTF">2025-02-25T05:15:00Z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Publishing Section">
    <vt:lpwstr>Information Management Division</vt:lpwstr>
  </property>
  <property fmtid="{D5CDD505-2E9C-101B-9397-08002B2CF9AE}" pid="4" name="ClassificationContentMarkingHeaderShapeIds">
    <vt:lpwstr>46aca2cd,10e9aee,6aaedcb6,42f1347f,30330e6e</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4921927c,9d66e69,316d5d71,4a33021e,1de9b30</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2024-07-18T02:23:12Z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3669c36f-1e47-42e5-baa3-84c31f0f2ef6</vt:lpwstr>
  </property>
  <property fmtid="{D5CDD505-2E9C-101B-9397-08002B2CF9AE}" pid="16" name="MSIP_Label_933d8be6-3c40-4052-87a2-9c2adcba8759_ContentBits">
    <vt:lpwstr>3</vt:lpwstr>
  </property>
</Properties>
</file>