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5CBDE4A" w:rsidR="00A25FDB" w:rsidRDefault="002B77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1924</w:t>
            </w:r>
            <w:r w:rsidR="00093018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3A3872B" w:rsidR="00A25FDB" w:rsidRDefault="00093018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679ADF0" w:rsidR="00F9776E" w:rsidRPr="001E731B" w:rsidRDefault="002B776D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9B02F11" w:rsidR="00955C89" w:rsidRPr="00A25FDB" w:rsidRDefault="00093018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47778B2" w:rsidR="003E0170" w:rsidRPr="00A25FDB" w:rsidRDefault="00093018" w:rsidP="003E0170">
            <w:pPr>
              <w:spacing w:after="80"/>
              <w:rPr>
                <w:lang w:eastAsia="en-US"/>
              </w:rPr>
            </w:pPr>
            <w:r>
              <w:t>G</w:t>
            </w:r>
            <w:r w:rsidRPr="00890C1E">
              <w:t>reen sultana raisin</w:t>
            </w:r>
            <w:r>
              <w:t xml:space="preserve"> (</w:t>
            </w:r>
            <w:r w:rsidRPr="00890C1E">
              <w:t>kishmish</w:t>
            </w:r>
            <w:r>
              <w:t>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C83D869" w:rsidR="003E0170" w:rsidRPr="00A25FDB" w:rsidRDefault="00093018" w:rsidP="003E0170">
            <w:pPr>
              <w:spacing w:after="80"/>
              <w:rPr>
                <w:lang w:eastAsia="en-US"/>
              </w:rPr>
            </w:pPr>
            <w:r w:rsidRPr="00890C1E">
              <w:t>Capital Ventures Private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98AE5ED" w:rsidR="00563E5F" w:rsidRPr="005548D5" w:rsidRDefault="00F614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EA6455A" w:rsidR="00563E5F" w:rsidRPr="005548D5" w:rsidRDefault="00F614B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2/07/2024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28EA" w14:textId="77777777" w:rsidR="007D3F38" w:rsidRDefault="007D3F38">
      <w:pPr>
        <w:spacing w:after="0"/>
      </w:pPr>
      <w:r>
        <w:separator/>
      </w:r>
    </w:p>
    <w:p w14:paraId="471C6AAE" w14:textId="77777777" w:rsidR="007D3F38" w:rsidRDefault="007D3F38"/>
  </w:endnote>
  <w:endnote w:type="continuationSeparator" w:id="0">
    <w:p w14:paraId="24E0D82C" w14:textId="77777777" w:rsidR="007D3F38" w:rsidRDefault="007D3F38">
      <w:pPr>
        <w:spacing w:after="0"/>
      </w:pPr>
      <w:r>
        <w:continuationSeparator/>
      </w:r>
    </w:p>
    <w:p w14:paraId="60D1DBBC" w14:textId="77777777" w:rsidR="007D3F38" w:rsidRDefault="007D3F38"/>
  </w:endnote>
  <w:endnote w:type="continuationNotice" w:id="1">
    <w:p w14:paraId="6BFD2718" w14:textId="77777777" w:rsidR="007D3F38" w:rsidRDefault="007D3F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461E0E8" w:rsidR="00BE7946" w:rsidRDefault="00C45E8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order—19246 Instrument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5D1D2" w14:textId="77777777" w:rsidR="007D3F38" w:rsidRDefault="007D3F38">
      <w:pPr>
        <w:spacing w:after="0"/>
      </w:pPr>
      <w:r>
        <w:separator/>
      </w:r>
    </w:p>
    <w:p w14:paraId="3B1F1937" w14:textId="77777777" w:rsidR="007D3F38" w:rsidRDefault="007D3F38"/>
  </w:footnote>
  <w:footnote w:type="continuationSeparator" w:id="0">
    <w:p w14:paraId="1A6A2E1C" w14:textId="77777777" w:rsidR="007D3F38" w:rsidRDefault="007D3F38">
      <w:pPr>
        <w:spacing w:after="0"/>
      </w:pPr>
      <w:r>
        <w:continuationSeparator/>
      </w:r>
    </w:p>
    <w:p w14:paraId="7677B8A4" w14:textId="77777777" w:rsidR="007D3F38" w:rsidRDefault="007D3F38"/>
  </w:footnote>
  <w:footnote w:type="continuationNotice" w:id="1">
    <w:p w14:paraId="3AF363F9" w14:textId="77777777" w:rsidR="007D3F38" w:rsidRDefault="007D3F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1F3A659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87544"/>
    <w:rsid w:val="0009112F"/>
    <w:rsid w:val="00093018"/>
    <w:rsid w:val="000A5617"/>
    <w:rsid w:val="000B039A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422BA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014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2C6B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B6925"/>
    <w:rsid w:val="007C3938"/>
    <w:rsid w:val="007D3F38"/>
    <w:rsid w:val="007D7C58"/>
    <w:rsid w:val="007E213F"/>
    <w:rsid w:val="007F405C"/>
    <w:rsid w:val="007F7C77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B7235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720E0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36A26"/>
    <w:rsid w:val="00A52E4C"/>
    <w:rsid w:val="00A52F52"/>
    <w:rsid w:val="00A63C14"/>
    <w:rsid w:val="00A65575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87000"/>
    <w:rsid w:val="00B950A2"/>
    <w:rsid w:val="00BA5B0B"/>
    <w:rsid w:val="00BB115B"/>
    <w:rsid w:val="00BC031D"/>
    <w:rsid w:val="00BC2E38"/>
    <w:rsid w:val="00BD5A5E"/>
    <w:rsid w:val="00BD75ED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45E89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151E"/>
    <w:rsid w:val="00ED3BCF"/>
    <w:rsid w:val="00EE03F8"/>
    <w:rsid w:val="00EF03A6"/>
    <w:rsid w:val="00EF3EF8"/>
    <w:rsid w:val="00F04A91"/>
    <w:rsid w:val="00F20BDB"/>
    <w:rsid w:val="00F317A8"/>
    <w:rsid w:val="00F42FF3"/>
    <w:rsid w:val="00F43FAD"/>
    <w:rsid w:val="00F50817"/>
    <w:rsid w:val="00F5598B"/>
    <w:rsid w:val="00F56EF2"/>
    <w:rsid w:val="00F614B3"/>
    <w:rsid w:val="00F807D6"/>
    <w:rsid w:val="00F85AEC"/>
    <w:rsid w:val="00F941C8"/>
    <w:rsid w:val="00F9776E"/>
    <w:rsid w:val="00FA6F60"/>
    <w:rsid w:val="00FB648B"/>
    <w:rsid w:val="00FC29E0"/>
    <w:rsid w:val="00FF2DA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526014"/>
    <w:rsid w:val="00627606"/>
    <w:rsid w:val="006B2C6B"/>
    <w:rsid w:val="007B6925"/>
    <w:rsid w:val="007F7C77"/>
    <w:rsid w:val="00864B02"/>
    <w:rsid w:val="00874082"/>
    <w:rsid w:val="008C6B01"/>
    <w:rsid w:val="00930100"/>
    <w:rsid w:val="00A5788D"/>
    <w:rsid w:val="00A65575"/>
    <w:rsid w:val="00B24A43"/>
    <w:rsid w:val="00BD75ED"/>
    <w:rsid w:val="00D65F2D"/>
    <w:rsid w:val="00E95192"/>
    <w:rsid w:val="00F5598B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4977-9B1B-4F64-885E-59DC76794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2006/documentManagement/types"/>
    <ds:schemaRef ds:uri="http://purl.org/dc/elements/1.1/"/>
    <ds:schemaRef ds:uri="81c01dc6-2c49-4730-b140-874c95cac37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95b51c2-b2ac-4224-a5b5-069909057829"/>
    <ds:schemaRef ds:uri="2b53c995-2120-4bc0-8922-c25044d37f6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order—19246 Instrument</vt:lpstr>
    </vt:vector>
  </TitlesOfParts>
  <Company/>
  <LinksUpToDate>false</LinksUpToDate>
  <CharactersWithSpaces>1526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order—19246 Instrument</dc:title>
  <dc:subject/>
  <dc:creator/>
  <cp:keywords/>
  <dc:description/>
  <cp:lastModifiedBy/>
  <cp:revision>1</cp:revision>
  <dcterms:created xsi:type="dcterms:W3CDTF">2024-07-01T23:33:00Z</dcterms:created>
  <dcterms:modified xsi:type="dcterms:W3CDTF">2024-07-26T08:12:00Z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