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F96E" w14:textId="77777777" w:rsidR="001A287A" w:rsidRDefault="00F008A4">
      <w:pPr>
        <w:pStyle w:val="Heading1"/>
      </w:pPr>
      <w:r>
        <w:t>Biosecurity Protection Levy</w:t>
      </w:r>
      <w:r w:rsidR="001A287A">
        <w:t>:</w:t>
      </w:r>
    </w:p>
    <w:p w14:paraId="35C80551" w14:textId="63F3D32B" w:rsidR="00E362EF" w:rsidRDefault="00A3504B">
      <w:pPr>
        <w:pStyle w:val="Heading1"/>
      </w:pPr>
      <w:r>
        <w:t>Gross value of production data and commodity calculations</w:t>
      </w:r>
    </w:p>
    <w:p w14:paraId="34B5A956" w14:textId="6E0378DC" w:rsidR="0092756D" w:rsidRPr="009B4BD6" w:rsidRDefault="00942109" w:rsidP="0092756D">
      <w:pPr>
        <w:pStyle w:val="Subtitle"/>
        <w:rPr>
          <w:sz w:val="28"/>
          <w:szCs w:val="40"/>
        </w:rPr>
      </w:pPr>
      <w:r>
        <w:rPr>
          <w:sz w:val="28"/>
          <w:szCs w:val="40"/>
        </w:rPr>
        <w:t>18</w:t>
      </w:r>
      <w:r w:rsidRPr="009B4BD6">
        <w:rPr>
          <w:sz w:val="28"/>
          <w:szCs w:val="40"/>
        </w:rPr>
        <w:t xml:space="preserve"> </w:t>
      </w:r>
      <w:r w:rsidR="00F34324" w:rsidRPr="009B4BD6">
        <w:rPr>
          <w:sz w:val="28"/>
          <w:szCs w:val="40"/>
        </w:rPr>
        <w:t>April 2024</w:t>
      </w:r>
    </w:p>
    <w:p w14:paraId="2EE039F7" w14:textId="20F399BB" w:rsidR="002C05AD" w:rsidRDefault="002C05AD" w:rsidP="002C05AD">
      <w:pPr>
        <w:spacing w:before="240"/>
      </w:pPr>
      <w:r>
        <w:t xml:space="preserve">The </w:t>
      </w:r>
      <w:r w:rsidR="00260304">
        <w:t xml:space="preserve">Federal </w:t>
      </w:r>
      <w:r>
        <w:t>Budget announcement in May 2023 indicated that the final design of the</w:t>
      </w:r>
      <w:r w:rsidR="0030295A">
        <w:t xml:space="preserve"> Biosecurity Protection Levy</w:t>
      </w:r>
      <w:r w:rsidR="00401CEA">
        <w:t xml:space="preserve"> and charge</w:t>
      </w:r>
      <w:r>
        <w:t xml:space="preserve"> </w:t>
      </w:r>
      <w:r w:rsidR="0030295A">
        <w:t>(</w:t>
      </w:r>
      <w:r>
        <w:t>BPL</w:t>
      </w:r>
      <w:r w:rsidR="0030295A">
        <w:t>)</w:t>
      </w:r>
      <w:r>
        <w:t xml:space="preserve">, and ongoing approach to industry engagement, governance and reporting would be settled after a public consultation process. </w:t>
      </w:r>
      <w:r w:rsidR="000C6C71">
        <w:t>C</w:t>
      </w:r>
      <w:r>
        <w:t xml:space="preserve">onsultation occurred in the second half of 2023 and attracted significant feedback. Having listened to the views of industry and taking into consideration the feedback received and key concerns raised, the </w:t>
      </w:r>
      <w:r w:rsidR="009F1A59">
        <w:t>G</w:t>
      </w:r>
      <w:r>
        <w:t xml:space="preserve">overnment decided to change </w:t>
      </w:r>
      <w:r w:rsidR="009F1A59">
        <w:t xml:space="preserve">the basis on which </w:t>
      </w:r>
      <w:r>
        <w:t xml:space="preserve">an industry’s </w:t>
      </w:r>
      <w:r w:rsidR="009F1A59">
        <w:t xml:space="preserve">contribution to </w:t>
      </w:r>
      <w:r>
        <w:t xml:space="preserve">BPL </w:t>
      </w:r>
      <w:r w:rsidR="009F1A59">
        <w:t xml:space="preserve">revenue </w:t>
      </w:r>
      <w:r>
        <w:t xml:space="preserve">will be </w:t>
      </w:r>
      <w:r w:rsidR="009F1A59">
        <w:t>determined</w:t>
      </w:r>
      <w:r>
        <w:t>.</w:t>
      </w:r>
      <w:r w:rsidR="00D179D5">
        <w:t xml:space="preserve"> Further information about the consultation and design are available on the department’s website at: </w:t>
      </w:r>
      <w:hyperlink r:id="rId11" w:history="1">
        <w:r w:rsidR="0063791D" w:rsidRPr="00702B7E">
          <w:rPr>
            <w:rStyle w:val="Hyperlink"/>
          </w:rPr>
          <w:t>www.agriculture.gov.au/biosecurity-funding</w:t>
        </w:r>
      </w:hyperlink>
      <w:r w:rsidR="0063791D">
        <w:t xml:space="preserve"> </w:t>
      </w:r>
    </w:p>
    <w:p w14:paraId="13D0314C" w14:textId="6CB3E793" w:rsidR="005A39E0" w:rsidRDefault="002C05AD" w:rsidP="002C05AD">
      <w:pPr>
        <w:spacing w:before="240"/>
      </w:pPr>
      <w:r>
        <w:t xml:space="preserve">As a result of this consultation, the </w:t>
      </w:r>
      <w:r w:rsidR="009F1A59">
        <w:t xml:space="preserve">rate of </w:t>
      </w:r>
      <w:r w:rsidR="00401CEA">
        <w:t>BPL</w:t>
      </w:r>
      <w:r w:rsidR="009F1A59">
        <w:t xml:space="preserve"> </w:t>
      </w:r>
      <w:r>
        <w:t xml:space="preserve">will no longer be set </w:t>
      </w:r>
      <w:r w:rsidR="00E03EB4">
        <w:t>equivalent</w:t>
      </w:r>
      <w:r>
        <w:t xml:space="preserve"> to </w:t>
      </w:r>
      <w:r w:rsidR="00E03EB4">
        <w:t xml:space="preserve">10% of </w:t>
      </w:r>
      <w:r>
        <w:t xml:space="preserve">2020-21 agricultural levy rates (as originally announced in Budget 2023-24). Instead, rates will be based on each industry’s proportionate share of the total gross value of production (GVP) for the </w:t>
      </w:r>
      <w:r w:rsidR="009F1A59">
        <w:t xml:space="preserve">total </w:t>
      </w:r>
      <w:r>
        <w:t xml:space="preserve">agriculture, </w:t>
      </w:r>
      <w:proofErr w:type="gramStart"/>
      <w:r>
        <w:t>fisheries</w:t>
      </w:r>
      <w:proofErr w:type="gramEnd"/>
      <w:r>
        <w:t xml:space="preserve"> and forestry sector. </w:t>
      </w:r>
    </w:p>
    <w:p w14:paraId="10810A0E" w14:textId="2BC7C076" w:rsidR="009F1A59" w:rsidRDefault="00F70AF8" w:rsidP="009F1A59">
      <w:pPr>
        <w:spacing w:before="240"/>
      </w:pPr>
      <w:r>
        <w:t xml:space="preserve">This </w:t>
      </w:r>
      <w:r w:rsidRPr="00EB592D">
        <w:t xml:space="preserve">document provides the </w:t>
      </w:r>
      <w:r w:rsidR="00BC042F" w:rsidRPr="00EB592D">
        <w:t xml:space="preserve">proposed </w:t>
      </w:r>
      <w:r w:rsidR="00CF126E" w:rsidRPr="00EB592D">
        <w:t>contribution of</w:t>
      </w:r>
      <w:r w:rsidR="009F1A59" w:rsidRPr="00EB592D">
        <w:t xml:space="preserve"> each</w:t>
      </w:r>
      <w:r w:rsidR="00CF126E" w:rsidRPr="00EB592D">
        <w:t xml:space="preserve"> industry sector to total BPL revenue, based on the proportional share of total GVP.</w:t>
      </w:r>
      <w:r w:rsidR="009F1A59" w:rsidRPr="00EB592D">
        <w:t xml:space="preserve"> The rate</w:t>
      </w:r>
      <w:r w:rsidR="00401CEA" w:rsidRPr="00EB592D">
        <w:t xml:space="preserve"> of</w:t>
      </w:r>
      <w:r w:rsidR="009F1A59" w:rsidRPr="00EB592D">
        <w:t xml:space="preserve"> </w:t>
      </w:r>
      <w:r w:rsidR="00401CEA" w:rsidRPr="00EB592D">
        <w:t>BPL</w:t>
      </w:r>
      <w:r w:rsidR="009F1A59" w:rsidRPr="00EB592D">
        <w:t xml:space="preserve"> imposed in relation to the products or goods of that industry will be calculated to generate that industry’s contribution to total BPL revenue.</w:t>
      </w:r>
    </w:p>
    <w:p w14:paraId="36A3208C" w14:textId="44FF6052" w:rsidR="00920106" w:rsidRDefault="00453FD2" w:rsidP="00F70AF8">
      <w:pPr>
        <w:spacing w:before="240"/>
      </w:pPr>
      <w:r>
        <w:t xml:space="preserve">The department is continuing to engage </w:t>
      </w:r>
      <w:r w:rsidR="00DB78FF">
        <w:t xml:space="preserve">with industry </w:t>
      </w:r>
      <w:r w:rsidR="00A81596">
        <w:t xml:space="preserve">on </w:t>
      </w:r>
      <w:r w:rsidR="009F1A59">
        <w:t xml:space="preserve">intended </w:t>
      </w:r>
      <w:r w:rsidR="00A81596">
        <w:t xml:space="preserve">imposition </w:t>
      </w:r>
      <w:r w:rsidR="002744B9">
        <w:t xml:space="preserve">and collection </w:t>
      </w:r>
      <w:proofErr w:type="gramStart"/>
      <w:r w:rsidR="002744B9">
        <w:t>arrangements, and</w:t>
      </w:r>
      <w:proofErr w:type="gramEnd"/>
      <w:r w:rsidR="002744B9">
        <w:t xml:space="preserve"> will be</w:t>
      </w:r>
      <w:r w:rsidR="008C0E42">
        <w:t xml:space="preserve"> contacting industry representative bodies with proposed BPL rates</w:t>
      </w:r>
      <w:r w:rsidR="00364CFD">
        <w:t xml:space="preserve"> over the coming weeks.</w:t>
      </w:r>
    </w:p>
    <w:p w14:paraId="11288850" w14:textId="77777777" w:rsidR="00F70AF8" w:rsidRPr="00BE6DC1" w:rsidRDefault="00F70AF8" w:rsidP="00F70AF8">
      <w:pPr>
        <w:spacing w:before="240"/>
      </w:pPr>
      <w:r w:rsidRPr="0077786B">
        <w:t xml:space="preserve">If you do not see your commodity listed, please contact </w:t>
      </w:r>
      <w:r>
        <w:t>the department</w:t>
      </w:r>
      <w:r w:rsidRPr="0077786B">
        <w:t xml:space="preserve"> for further information at: secretariatbsf@aff.gov.au </w:t>
      </w:r>
    </w:p>
    <w:p w14:paraId="38BC6433" w14:textId="77777777" w:rsidR="008F2E90" w:rsidRDefault="008F2E90">
      <w:pPr>
        <w:spacing w:after="0" w:line="240" w:lineRule="auto"/>
        <w:sectPr w:rsidR="008F2E90" w:rsidSect="006630A0">
          <w:headerReference w:type="default" r:id="rId12"/>
          <w:headerReference w:type="first" r:id="rId13"/>
          <w:pgSz w:w="11907" w:h="16840" w:code="9"/>
          <w:pgMar w:top="1440" w:right="1440" w:bottom="1440" w:left="1440" w:header="709" w:footer="709" w:gutter="0"/>
          <w:cols w:space="708"/>
          <w:titlePg/>
          <w:docGrid w:linePitch="360"/>
        </w:sectPr>
      </w:pPr>
    </w:p>
    <w:p w14:paraId="3EFE0363" w14:textId="22F5E945" w:rsidR="00B42FD6" w:rsidRPr="001C6DAB" w:rsidRDefault="00217D0E" w:rsidP="001C6DAB">
      <w:pPr>
        <w:pStyle w:val="Heading2"/>
        <w:numPr>
          <w:ilvl w:val="0"/>
          <w:numId w:val="0"/>
        </w:numPr>
      </w:pPr>
      <w:r>
        <w:lastRenderedPageBreak/>
        <w:t xml:space="preserve">GVP </w:t>
      </w:r>
      <w:r w:rsidR="001C6DAB">
        <w:t>calculations</w:t>
      </w:r>
    </w:p>
    <w:tbl>
      <w:tblPr>
        <w:tblW w:w="22250" w:type="dxa"/>
        <w:tblLook w:val="04A0" w:firstRow="1" w:lastRow="0" w:firstColumn="1" w:lastColumn="0" w:noHBand="0" w:noVBand="1"/>
      </w:tblPr>
      <w:tblGrid>
        <w:gridCol w:w="2015"/>
        <w:gridCol w:w="3050"/>
        <w:gridCol w:w="2117"/>
        <w:gridCol w:w="2117"/>
        <w:gridCol w:w="2117"/>
        <w:gridCol w:w="2117"/>
        <w:gridCol w:w="2117"/>
        <w:gridCol w:w="2117"/>
        <w:gridCol w:w="2269"/>
        <w:gridCol w:w="2214"/>
      </w:tblGrid>
      <w:tr w:rsidR="00217D0E" w:rsidRPr="001B1C1C" w14:paraId="24E54E0C" w14:textId="77777777" w:rsidTr="00EE6280">
        <w:trPr>
          <w:trHeight w:val="881"/>
        </w:trPr>
        <w:tc>
          <w:tcPr>
            <w:tcW w:w="2015" w:type="dxa"/>
            <w:tcBorders>
              <w:top w:val="single" w:sz="4" w:space="0" w:color="auto"/>
              <w:left w:val="single" w:sz="4" w:space="0" w:color="auto"/>
              <w:bottom w:val="nil"/>
              <w:right w:val="single" w:sz="4" w:space="0" w:color="auto"/>
            </w:tcBorders>
            <w:shd w:val="clear" w:color="A5A5A5" w:fill="D9E1F2"/>
            <w:vAlign w:val="center"/>
            <w:hideMark/>
          </w:tcPr>
          <w:p w14:paraId="748EDF45" w14:textId="77777777" w:rsidR="00217D0E" w:rsidRPr="001B1C1C" w:rsidRDefault="00217D0E" w:rsidP="00EE6280">
            <w:pPr>
              <w:spacing w:after="0" w:line="240" w:lineRule="auto"/>
              <w:jc w:val="center"/>
              <w:rPr>
                <w:rFonts w:eastAsia="Times New Roman" w:cstheme="minorHAnsi"/>
                <w:b/>
                <w:bCs/>
                <w:lang w:eastAsia="en-AU"/>
              </w:rPr>
            </w:pPr>
            <w:r w:rsidRPr="001B1C1C">
              <w:rPr>
                <w:rFonts w:eastAsia="Times New Roman" w:cstheme="minorHAnsi"/>
                <w:b/>
                <w:bCs/>
                <w:lang w:eastAsia="en-AU"/>
              </w:rPr>
              <w:t>Group</w:t>
            </w:r>
          </w:p>
        </w:tc>
        <w:tc>
          <w:tcPr>
            <w:tcW w:w="3050" w:type="dxa"/>
            <w:tcBorders>
              <w:top w:val="single" w:sz="4" w:space="0" w:color="auto"/>
              <w:left w:val="nil"/>
              <w:bottom w:val="nil"/>
              <w:right w:val="single" w:sz="4" w:space="0" w:color="auto"/>
            </w:tcBorders>
            <w:shd w:val="clear" w:color="A5A5A5" w:fill="D9E1F2"/>
            <w:vAlign w:val="center"/>
            <w:hideMark/>
          </w:tcPr>
          <w:p w14:paraId="28185267" w14:textId="77777777" w:rsidR="00217D0E" w:rsidRPr="001B1C1C" w:rsidRDefault="00217D0E" w:rsidP="00EE6280">
            <w:pPr>
              <w:spacing w:after="0" w:line="240" w:lineRule="auto"/>
              <w:jc w:val="center"/>
              <w:rPr>
                <w:rFonts w:eastAsia="Times New Roman" w:cstheme="minorHAnsi"/>
                <w:b/>
                <w:bCs/>
                <w:lang w:eastAsia="en-AU"/>
              </w:rPr>
            </w:pPr>
            <w:r w:rsidRPr="001B1C1C">
              <w:rPr>
                <w:rFonts w:eastAsia="Times New Roman" w:cstheme="minorHAnsi"/>
                <w:b/>
                <w:bCs/>
                <w:lang w:eastAsia="en-AU"/>
              </w:rPr>
              <w:t>Commodity</w:t>
            </w:r>
          </w:p>
        </w:tc>
        <w:tc>
          <w:tcPr>
            <w:tcW w:w="2117" w:type="dxa"/>
            <w:tcBorders>
              <w:top w:val="single" w:sz="4" w:space="0" w:color="auto"/>
              <w:left w:val="nil"/>
              <w:bottom w:val="nil"/>
              <w:right w:val="single" w:sz="4" w:space="0" w:color="auto"/>
            </w:tcBorders>
            <w:shd w:val="clear" w:color="A5A5A5" w:fill="A5A5A5"/>
            <w:vAlign w:val="center"/>
            <w:hideMark/>
          </w:tcPr>
          <w:p w14:paraId="481E0878"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GVP ($m)</w:t>
            </w:r>
            <w:r w:rsidRPr="001B1C1C">
              <w:rPr>
                <w:rFonts w:eastAsia="Times New Roman" w:cstheme="minorHAnsi"/>
                <w:b/>
                <w:bCs/>
                <w:color w:val="FFFFFF"/>
                <w:lang w:eastAsia="en-AU"/>
              </w:rPr>
              <w:br/>
              <w:t>2019–20</w:t>
            </w:r>
          </w:p>
        </w:tc>
        <w:tc>
          <w:tcPr>
            <w:tcW w:w="2117" w:type="dxa"/>
            <w:tcBorders>
              <w:top w:val="single" w:sz="4" w:space="0" w:color="auto"/>
              <w:left w:val="nil"/>
              <w:bottom w:val="nil"/>
              <w:right w:val="single" w:sz="4" w:space="0" w:color="auto"/>
            </w:tcBorders>
            <w:shd w:val="clear" w:color="000000" w:fill="525252"/>
            <w:vAlign w:val="center"/>
            <w:hideMark/>
          </w:tcPr>
          <w:p w14:paraId="4337AF45"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GVP Proportion (%)</w:t>
            </w:r>
            <w:r w:rsidRPr="001B1C1C">
              <w:rPr>
                <w:rFonts w:eastAsia="Times New Roman" w:cstheme="minorHAnsi"/>
                <w:b/>
                <w:bCs/>
                <w:color w:val="FFFFFF"/>
                <w:lang w:eastAsia="en-AU"/>
              </w:rPr>
              <w:br/>
              <w:t xml:space="preserve">2019–20 </w:t>
            </w:r>
          </w:p>
        </w:tc>
        <w:tc>
          <w:tcPr>
            <w:tcW w:w="2117" w:type="dxa"/>
            <w:tcBorders>
              <w:top w:val="single" w:sz="4" w:space="0" w:color="auto"/>
              <w:left w:val="nil"/>
              <w:bottom w:val="nil"/>
              <w:right w:val="single" w:sz="4" w:space="0" w:color="auto"/>
            </w:tcBorders>
            <w:shd w:val="clear" w:color="A5A5A5" w:fill="A5A5A5"/>
            <w:vAlign w:val="center"/>
            <w:hideMark/>
          </w:tcPr>
          <w:p w14:paraId="4A4BD570"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GVP ($m)</w:t>
            </w:r>
            <w:r w:rsidRPr="001B1C1C">
              <w:rPr>
                <w:rFonts w:eastAsia="Times New Roman" w:cstheme="minorHAnsi"/>
                <w:b/>
                <w:bCs/>
                <w:color w:val="FFFFFF"/>
                <w:lang w:eastAsia="en-AU"/>
              </w:rPr>
              <w:br/>
              <w:t xml:space="preserve">2020–21 </w:t>
            </w:r>
          </w:p>
        </w:tc>
        <w:tc>
          <w:tcPr>
            <w:tcW w:w="2117" w:type="dxa"/>
            <w:tcBorders>
              <w:top w:val="single" w:sz="4" w:space="0" w:color="auto"/>
              <w:left w:val="nil"/>
              <w:bottom w:val="nil"/>
              <w:right w:val="single" w:sz="4" w:space="0" w:color="auto"/>
            </w:tcBorders>
            <w:shd w:val="clear" w:color="000000" w:fill="525252"/>
            <w:vAlign w:val="center"/>
            <w:hideMark/>
          </w:tcPr>
          <w:p w14:paraId="5A480EB1"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GVP Proportion (%)</w:t>
            </w:r>
            <w:r w:rsidRPr="001B1C1C">
              <w:rPr>
                <w:rFonts w:eastAsia="Times New Roman" w:cstheme="minorHAnsi"/>
                <w:b/>
                <w:bCs/>
                <w:color w:val="FFFFFF"/>
                <w:lang w:eastAsia="en-AU"/>
              </w:rPr>
              <w:br/>
              <w:t>2020–21</w:t>
            </w:r>
          </w:p>
        </w:tc>
        <w:tc>
          <w:tcPr>
            <w:tcW w:w="2117" w:type="dxa"/>
            <w:tcBorders>
              <w:top w:val="single" w:sz="4" w:space="0" w:color="auto"/>
              <w:left w:val="nil"/>
              <w:bottom w:val="nil"/>
              <w:right w:val="single" w:sz="4" w:space="0" w:color="auto"/>
            </w:tcBorders>
            <w:shd w:val="clear" w:color="A5A5A5" w:fill="A5A5A5"/>
            <w:vAlign w:val="center"/>
            <w:hideMark/>
          </w:tcPr>
          <w:p w14:paraId="19687073"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GVP ($m)</w:t>
            </w:r>
            <w:r w:rsidRPr="001B1C1C">
              <w:rPr>
                <w:rFonts w:eastAsia="Times New Roman" w:cstheme="minorHAnsi"/>
                <w:b/>
                <w:bCs/>
                <w:color w:val="FFFFFF"/>
                <w:lang w:eastAsia="en-AU"/>
              </w:rPr>
              <w:br/>
              <w:t>2021–22</w:t>
            </w:r>
          </w:p>
        </w:tc>
        <w:tc>
          <w:tcPr>
            <w:tcW w:w="2117" w:type="dxa"/>
            <w:tcBorders>
              <w:top w:val="single" w:sz="4" w:space="0" w:color="auto"/>
              <w:left w:val="nil"/>
              <w:bottom w:val="nil"/>
              <w:right w:val="single" w:sz="4" w:space="0" w:color="auto"/>
            </w:tcBorders>
            <w:shd w:val="clear" w:color="000000" w:fill="525252"/>
            <w:vAlign w:val="center"/>
            <w:hideMark/>
          </w:tcPr>
          <w:p w14:paraId="56AE9E94"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GVP Proportion (%)</w:t>
            </w:r>
            <w:r w:rsidRPr="001B1C1C">
              <w:rPr>
                <w:rFonts w:eastAsia="Times New Roman" w:cstheme="minorHAnsi"/>
                <w:b/>
                <w:bCs/>
                <w:color w:val="FFFFFF"/>
                <w:lang w:eastAsia="en-AU"/>
              </w:rPr>
              <w:br/>
              <w:t>2021–22</w:t>
            </w:r>
          </w:p>
        </w:tc>
        <w:tc>
          <w:tcPr>
            <w:tcW w:w="2269" w:type="dxa"/>
            <w:tcBorders>
              <w:top w:val="single" w:sz="4" w:space="0" w:color="auto"/>
              <w:left w:val="nil"/>
              <w:bottom w:val="nil"/>
              <w:right w:val="single" w:sz="4" w:space="0" w:color="auto"/>
            </w:tcBorders>
            <w:shd w:val="clear" w:color="000000" w:fill="002060"/>
            <w:vAlign w:val="center"/>
            <w:hideMark/>
          </w:tcPr>
          <w:p w14:paraId="04067374"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Average GVP proportion</w:t>
            </w:r>
            <w:r w:rsidRPr="001B1C1C">
              <w:rPr>
                <w:rFonts w:eastAsia="Times New Roman" w:cstheme="minorHAnsi"/>
                <w:b/>
                <w:bCs/>
                <w:color w:val="FFFFFF"/>
                <w:lang w:eastAsia="en-AU"/>
              </w:rPr>
              <w:br/>
              <w:t xml:space="preserve">(2019-20 to </w:t>
            </w:r>
            <w:r w:rsidRPr="001B1C1C">
              <w:rPr>
                <w:rFonts w:eastAsia="Times New Roman" w:cstheme="minorHAnsi"/>
                <w:b/>
                <w:bCs/>
                <w:color w:val="FFFFFF"/>
                <w:lang w:eastAsia="en-AU"/>
              </w:rPr>
              <w:br/>
              <w:t>2021-22)</w:t>
            </w:r>
          </w:p>
        </w:tc>
        <w:tc>
          <w:tcPr>
            <w:tcW w:w="2214" w:type="dxa"/>
            <w:tcBorders>
              <w:top w:val="single" w:sz="4" w:space="0" w:color="auto"/>
              <w:left w:val="nil"/>
              <w:bottom w:val="nil"/>
              <w:right w:val="single" w:sz="4" w:space="0" w:color="auto"/>
            </w:tcBorders>
            <w:shd w:val="clear" w:color="000000" w:fill="002060"/>
            <w:vAlign w:val="center"/>
            <w:hideMark/>
          </w:tcPr>
          <w:p w14:paraId="0687DAE6"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BPL contribution ^</w:t>
            </w:r>
          </w:p>
        </w:tc>
      </w:tr>
      <w:tr w:rsidR="00217D0E" w:rsidRPr="001B1C1C" w14:paraId="573495DE" w14:textId="77777777" w:rsidTr="00EE6280">
        <w:trPr>
          <w:trHeight w:val="274"/>
        </w:trPr>
        <w:tc>
          <w:tcPr>
            <w:tcW w:w="201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BEFE77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Livestock</w:t>
            </w:r>
          </w:p>
        </w:tc>
        <w:tc>
          <w:tcPr>
            <w:tcW w:w="3050" w:type="dxa"/>
            <w:tcBorders>
              <w:top w:val="single" w:sz="8" w:space="0" w:color="auto"/>
              <w:left w:val="nil"/>
              <w:bottom w:val="single" w:sz="4" w:space="0" w:color="auto"/>
              <w:right w:val="single" w:sz="4" w:space="0" w:color="auto"/>
            </w:tcBorders>
            <w:shd w:val="clear" w:color="auto" w:fill="auto"/>
            <w:noWrap/>
            <w:vAlign w:val="center"/>
            <w:hideMark/>
          </w:tcPr>
          <w:p w14:paraId="0D8EC60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Cattle and calves</w:t>
            </w:r>
          </w:p>
        </w:tc>
        <w:tc>
          <w:tcPr>
            <w:tcW w:w="2117" w:type="dxa"/>
            <w:tcBorders>
              <w:top w:val="single" w:sz="8" w:space="0" w:color="auto"/>
              <w:left w:val="nil"/>
              <w:bottom w:val="single" w:sz="4" w:space="0" w:color="auto"/>
              <w:right w:val="single" w:sz="4" w:space="0" w:color="auto"/>
            </w:tcBorders>
            <w:shd w:val="clear" w:color="000000" w:fill="F2F2F2"/>
            <w:noWrap/>
            <w:vAlign w:val="center"/>
            <w:hideMark/>
          </w:tcPr>
          <w:p w14:paraId="394FA4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$14,566.166</w:t>
            </w:r>
          </w:p>
        </w:tc>
        <w:tc>
          <w:tcPr>
            <w:tcW w:w="2117" w:type="dxa"/>
            <w:tcBorders>
              <w:top w:val="single" w:sz="8" w:space="0" w:color="auto"/>
              <w:left w:val="nil"/>
              <w:bottom w:val="single" w:sz="4" w:space="0" w:color="auto"/>
              <w:right w:val="single" w:sz="4" w:space="0" w:color="auto"/>
            </w:tcBorders>
            <w:shd w:val="clear" w:color="auto" w:fill="auto"/>
            <w:noWrap/>
            <w:vAlign w:val="center"/>
            <w:hideMark/>
          </w:tcPr>
          <w:p w14:paraId="3F5B386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20.7270%</w:t>
            </w:r>
          </w:p>
        </w:tc>
        <w:tc>
          <w:tcPr>
            <w:tcW w:w="2117" w:type="dxa"/>
            <w:tcBorders>
              <w:top w:val="single" w:sz="8" w:space="0" w:color="auto"/>
              <w:left w:val="nil"/>
              <w:bottom w:val="single" w:sz="4" w:space="0" w:color="auto"/>
              <w:right w:val="single" w:sz="4" w:space="0" w:color="auto"/>
            </w:tcBorders>
            <w:shd w:val="clear" w:color="000000" w:fill="F2F2F2"/>
            <w:noWrap/>
            <w:vAlign w:val="center"/>
            <w:hideMark/>
          </w:tcPr>
          <w:p w14:paraId="2990B02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$13,465.400</w:t>
            </w:r>
          </w:p>
        </w:tc>
        <w:tc>
          <w:tcPr>
            <w:tcW w:w="2117" w:type="dxa"/>
            <w:tcBorders>
              <w:top w:val="single" w:sz="8" w:space="0" w:color="auto"/>
              <w:left w:val="nil"/>
              <w:bottom w:val="single" w:sz="4" w:space="0" w:color="auto"/>
              <w:right w:val="single" w:sz="4" w:space="0" w:color="auto"/>
            </w:tcBorders>
            <w:shd w:val="clear" w:color="auto" w:fill="auto"/>
            <w:noWrap/>
            <w:vAlign w:val="center"/>
            <w:hideMark/>
          </w:tcPr>
          <w:p w14:paraId="2EC17F2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17.0883%</w:t>
            </w:r>
          </w:p>
        </w:tc>
        <w:tc>
          <w:tcPr>
            <w:tcW w:w="2117" w:type="dxa"/>
            <w:tcBorders>
              <w:top w:val="single" w:sz="8" w:space="0" w:color="auto"/>
              <w:left w:val="nil"/>
              <w:bottom w:val="single" w:sz="4" w:space="0" w:color="auto"/>
              <w:right w:val="single" w:sz="4" w:space="0" w:color="auto"/>
            </w:tcBorders>
            <w:shd w:val="clear" w:color="000000" w:fill="F2F2F2"/>
            <w:noWrap/>
            <w:vAlign w:val="center"/>
            <w:hideMark/>
          </w:tcPr>
          <w:p w14:paraId="50372E7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$15,319.502</w:t>
            </w:r>
          </w:p>
        </w:tc>
        <w:tc>
          <w:tcPr>
            <w:tcW w:w="2117" w:type="dxa"/>
            <w:tcBorders>
              <w:top w:val="single" w:sz="8" w:space="0" w:color="auto"/>
              <w:left w:val="nil"/>
              <w:bottom w:val="single" w:sz="4" w:space="0" w:color="auto"/>
              <w:right w:val="single" w:sz="4" w:space="0" w:color="auto"/>
            </w:tcBorders>
            <w:shd w:val="clear" w:color="auto" w:fill="auto"/>
            <w:noWrap/>
            <w:vAlign w:val="center"/>
            <w:hideMark/>
          </w:tcPr>
          <w:p w14:paraId="6FFD7EE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16.1974%</w:t>
            </w:r>
          </w:p>
        </w:tc>
        <w:tc>
          <w:tcPr>
            <w:tcW w:w="2269" w:type="dxa"/>
            <w:tcBorders>
              <w:top w:val="single" w:sz="8" w:space="0" w:color="auto"/>
              <w:left w:val="nil"/>
              <w:bottom w:val="single" w:sz="4" w:space="0" w:color="auto"/>
              <w:right w:val="single" w:sz="4" w:space="0" w:color="auto"/>
            </w:tcBorders>
            <w:shd w:val="clear" w:color="000000" w:fill="FCE4D6"/>
            <w:noWrap/>
            <w:vAlign w:val="center"/>
            <w:hideMark/>
          </w:tcPr>
          <w:p w14:paraId="6AF9C27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18.0042%</w:t>
            </w:r>
          </w:p>
        </w:tc>
        <w:tc>
          <w:tcPr>
            <w:tcW w:w="2214" w:type="dxa"/>
            <w:tcBorders>
              <w:top w:val="single" w:sz="8" w:space="0" w:color="auto"/>
              <w:left w:val="nil"/>
              <w:bottom w:val="single" w:sz="4" w:space="0" w:color="auto"/>
              <w:right w:val="single" w:sz="8" w:space="0" w:color="auto"/>
            </w:tcBorders>
            <w:shd w:val="clear" w:color="000000" w:fill="FCE4D6"/>
            <w:noWrap/>
            <w:vAlign w:val="center"/>
            <w:hideMark/>
          </w:tcPr>
          <w:p w14:paraId="0AA7820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$9,326,198.400</w:t>
            </w:r>
          </w:p>
        </w:tc>
      </w:tr>
      <w:tr w:rsidR="00217D0E" w:rsidRPr="001B1C1C" w14:paraId="13A2B8FF" w14:textId="77777777" w:rsidTr="00EE6280">
        <w:trPr>
          <w:trHeight w:val="27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1766567E"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4C10E86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Sheep and lamb</w:t>
            </w:r>
          </w:p>
        </w:tc>
        <w:tc>
          <w:tcPr>
            <w:tcW w:w="2117" w:type="dxa"/>
            <w:tcBorders>
              <w:top w:val="nil"/>
              <w:left w:val="nil"/>
              <w:bottom w:val="single" w:sz="4" w:space="0" w:color="auto"/>
              <w:right w:val="single" w:sz="4" w:space="0" w:color="auto"/>
            </w:tcBorders>
            <w:shd w:val="clear" w:color="000000" w:fill="F2F2F2"/>
            <w:noWrap/>
            <w:vAlign w:val="center"/>
            <w:hideMark/>
          </w:tcPr>
          <w:p w14:paraId="3FAFAB7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$4,836.710</w:t>
            </w:r>
          </w:p>
        </w:tc>
        <w:tc>
          <w:tcPr>
            <w:tcW w:w="2117" w:type="dxa"/>
            <w:tcBorders>
              <w:top w:val="nil"/>
              <w:left w:val="nil"/>
              <w:bottom w:val="single" w:sz="4" w:space="0" w:color="auto"/>
              <w:right w:val="single" w:sz="4" w:space="0" w:color="auto"/>
            </w:tcBorders>
            <w:shd w:val="clear" w:color="auto" w:fill="auto"/>
            <w:noWrap/>
            <w:vAlign w:val="center"/>
            <w:hideMark/>
          </w:tcPr>
          <w:p w14:paraId="51514F4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6.8824%</w:t>
            </w:r>
          </w:p>
        </w:tc>
        <w:tc>
          <w:tcPr>
            <w:tcW w:w="2117" w:type="dxa"/>
            <w:tcBorders>
              <w:top w:val="nil"/>
              <w:left w:val="nil"/>
              <w:bottom w:val="single" w:sz="4" w:space="0" w:color="auto"/>
              <w:right w:val="single" w:sz="4" w:space="0" w:color="auto"/>
            </w:tcBorders>
            <w:shd w:val="clear" w:color="000000" w:fill="F2F2F2"/>
            <w:noWrap/>
            <w:vAlign w:val="center"/>
            <w:hideMark/>
          </w:tcPr>
          <w:p w14:paraId="375BB50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$4,332.329</w:t>
            </w:r>
          </w:p>
        </w:tc>
        <w:tc>
          <w:tcPr>
            <w:tcW w:w="2117" w:type="dxa"/>
            <w:tcBorders>
              <w:top w:val="nil"/>
              <w:left w:val="nil"/>
              <w:bottom w:val="single" w:sz="4" w:space="0" w:color="auto"/>
              <w:right w:val="single" w:sz="4" w:space="0" w:color="auto"/>
            </w:tcBorders>
            <w:shd w:val="clear" w:color="auto" w:fill="auto"/>
            <w:noWrap/>
            <w:vAlign w:val="center"/>
            <w:hideMark/>
          </w:tcPr>
          <w:p w14:paraId="543CC40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5.4980%</w:t>
            </w:r>
          </w:p>
        </w:tc>
        <w:tc>
          <w:tcPr>
            <w:tcW w:w="2117" w:type="dxa"/>
            <w:tcBorders>
              <w:top w:val="nil"/>
              <w:left w:val="nil"/>
              <w:bottom w:val="single" w:sz="4" w:space="0" w:color="auto"/>
              <w:right w:val="single" w:sz="4" w:space="0" w:color="auto"/>
            </w:tcBorders>
            <w:shd w:val="clear" w:color="000000" w:fill="F2F2F2"/>
            <w:noWrap/>
            <w:vAlign w:val="center"/>
            <w:hideMark/>
          </w:tcPr>
          <w:p w14:paraId="3A383AD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$4,930.181</w:t>
            </w:r>
          </w:p>
        </w:tc>
        <w:tc>
          <w:tcPr>
            <w:tcW w:w="2117" w:type="dxa"/>
            <w:tcBorders>
              <w:top w:val="nil"/>
              <w:left w:val="nil"/>
              <w:bottom w:val="single" w:sz="4" w:space="0" w:color="auto"/>
              <w:right w:val="single" w:sz="4" w:space="0" w:color="auto"/>
            </w:tcBorders>
            <w:shd w:val="clear" w:color="auto" w:fill="auto"/>
            <w:noWrap/>
            <w:vAlign w:val="center"/>
            <w:hideMark/>
          </w:tcPr>
          <w:p w14:paraId="1A37550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5.2127%</w:t>
            </w:r>
          </w:p>
        </w:tc>
        <w:tc>
          <w:tcPr>
            <w:tcW w:w="2269" w:type="dxa"/>
            <w:tcBorders>
              <w:top w:val="nil"/>
              <w:left w:val="nil"/>
              <w:bottom w:val="single" w:sz="4" w:space="0" w:color="auto"/>
              <w:right w:val="single" w:sz="4" w:space="0" w:color="auto"/>
            </w:tcBorders>
            <w:shd w:val="clear" w:color="000000" w:fill="FCE4D6"/>
            <w:noWrap/>
            <w:vAlign w:val="center"/>
            <w:hideMark/>
          </w:tcPr>
          <w:p w14:paraId="57C6BDF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5.8644%</w:t>
            </w:r>
          </w:p>
        </w:tc>
        <w:tc>
          <w:tcPr>
            <w:tcW w:w="2214" w:type="dxa"/>
            <w:tcBorders>
              <w:top w:val="nil"/>
              <w:left w:val="nil"/>
              <w:bottom w:val="single" w:sz="4" w:space="0" w:color="auto"/>
              <w:right w:val="single" w:sz="8" w:space="0" w:color="auto"/>
            </w:tcBorders>
            <w:shd w:val="clear" w:color="000000" w:fill="FCE4D6"/>
            <w:noWrap/>
            <w:vAlign w:val="center"/>
            <w:hideMark/>
          </w:tcPr>
          <w:p w14:paraId="7E72C2A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$3,037,740.987</w:t>
            </w:r>
          </w:p>
        </w:tc>
      </w:tr>
      <w:tr w:rsidR="00217D0E" w:rsidRPr="001B1C1C" w14:paraId="740EC9D2" w14:textId="77777777" w:rsidTr="00EE6280">
        <w:trPr>
          <w:trHeight w:val="28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649FBBD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5EF52F1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Meat chickens</w:t>
            </w:r>
          </w:p>
        </w:tc>
        <w:tc>
          <w:tcPr>
            <w:tcW w:w="2117" w:type="dxa"/>
            <w:tcBorders>
              <w:top w:val="nil"/>
              <w:left w:val="nil"/>
              <w:bottom w:val="single" w:sz="4" w:space="0" w:color="auto"/>
              <w:right w:val="single" w:sz="4" w:space="0" w:color="auto"/>
            </w:tcBorders>
            <w:shd w:val="clear" w:color="000000" w:fill="F2F2F2"/>
            <w:noWrap/>
            <w:vAlign w:val="center"/>
            <w:hideMark/>
          </w:tcPr>
          <w:p w14:paraId="7F1B9FD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$2,695.498</w:t>
            </w:r>
          </w:p>
        </w:tc>
        <w:tc>
          <w:tcPr>
            <w:tcW w:w="2117" w:type="dxa"/>
            <w:tcBorders>
              <w:top w:val="nil"/>
              <w:left w:val="nil"/>
              <w:bottom w:val="single" w:sz="4" w:space="0" w:color="auto"/>
              <w:right w:val="single" w:sz="4" w:space="0" w:color="auto"/>
            </w:tcBorders>
            <w:shd w:val="clear" w:color="auto" w:fill="auto"/>
            <w:noWrap/>
            <w:vAlign w:val="center"/>
            <w:hideMark/>
          </w:tcPr>
          <w:p w14:paraId="61CF5D2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3.8356%</w:t>
            </w:r>
          </w:p>
        </w:tc>
        <w:tc>
          <w:tcPr>
            <w:tcW w:w="2117" w:type="dxa"/>
            <w:tcBorders>
              <w:top w:val="nil"/>
              <w:left w:val="nil"/>
              <w:bottom w:val="single" w:sz="4" w:space="0" w:color="auto"/>
              <w:right w:val="single" w:sz="4" w:space="0" w:color="auto"/>
            </w:tcBorders>
            <w:shd w:val="clear" w:color="000000" w:fill="F2F2F2"/>
            <w:noWrap/>
            <w:vAlign w:val="center"/>
            <w:hideMark/>
          </w:tcPr>
          <w:p w14:paraId="6B34C86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$2,790.856</w:t>
            </w:r>
          </w:p>
        </w:tc>
        <w:tc>
          <w:tcPr>
            <w:tcW w:w="2117" w:type="dxa"/>
            <w:tcBorders>
              <w:top w:val="nil"/>
              <w:left w:val="nil"/>
              <w:bottom w:val="single" w:sz="4" w:space="0" w:color="auto"/>
              <w:right w:val="single" w:sz="4" w:space="0" w:color="auto"/>
            </w:tcBorders>
            <w:shd w:val="clear" w:color="auto" w:fill="auto"/>
            <w:noWrap/>
            <w:vAlign w:val="center"/>
            <w:hideMark/>
          </w:tcPr>
          <w:p w14:paraId="62F801B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3.5417%</w:t>
            </w:r>
          </w:p>
        </w:tc>
        <w:tc>
          <w:tcPr>
            <w:tcW w:w="2117" w:type="dxa"/>
            <w:tcBorders>
              <w:top w:val="nil"/>
              <w:left w:val="nil"/>
              <w:bottom w:val="single" w:sz="4" w:space="0" w:color="auto"/>
              <w:right w:val="single" w:sz="4" w:space="0" w:color="auto"/>
            </w:tcBorders>
            <w:shd w:val="clear" w:color="000000" w:fill="F2F2F2"/>
            <w:noWrap/>
            <w:vAlign w:val="center"/>
            <w:hideMark/>
          </w:tcPr>
          <w:p w14:paraId="5F6680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$3,031.000</w:t>
            </w:r>
          </w:p>
        </w:tc>
        <w:tc>
          <w:tcPr>
            <w:tcW w:w="2117" w:type="dxa"/>
            <w:tcBorders>
              <w:top w:val="nil"/>
              <w:left w:val="nil"/>
              <w:bottom w:val="single" w:sz="4" w:space="0" w:color="auto"/>
              <w:right w:val="single" w:sz="4" w:space="0" w:color="auto"/>
            </w:tcBorders>
            <w:shd w:val="clear" w:color="auto" w:fill="auto"/>
            <w:noWrap/>
            <w:vAlign w:val="center"/>
            <w:hideMark/>
          </w:tcPr>
          <w:p w14:paraId="7A530EF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3.2047%</w:t>
            </w:r>
          </w:p>
        </w:tc>
        <w:tc>
          <w:tcPr>
            <w:tcW w:w="2269" w:type="dxa"/>
            <w:tcBorders>
              <w:top w:val="nil"/>
              <w:left w:val="nil"/>
              <w:bottom w:val="single" w:sz="4" w:space="0" w:color="auto"/>
              <w:right w:val="single" w:sz="4" w:space="0" w:color="auto"/>
            </w:tcBorders>
            <w:shd w:val="clear" w:color="000000" w:fill="FCE4D6"/>
            <w:noWrap/>
            <w:vAlign w:val="center"/>
            <w:hideMark/>
          </w:tcPr>
          <w:p w14:paraId="5F72BD6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3.5273%</w:t>
            </w:r>
          </w:p>
        </w:tc>
        <w:tc>
          <w:tcPr>
            <w:tcW w:w="2214" w:type="dxa"/>
            <w:tcBorders>
              <w:top w:val="nil"/>
              <w:left w:val="nil"/>
              <w:bottom w:val="single" w:sz="4" w:space="0" w:color="auto"/>
              <w:right w:val="single" w:sz="8" w:space="0" w:color="auto"/>
            </w:tcBorders>
            <w:shd w:val="clear" w:color="000000" w:fill="FCE4D6"/>
            <w:noWrap/>
            <w:vAlign w:val="center"/>
            <w:hideMark/>
          </w:tcPr>
          <w:p w14:paraId="4FD9DD6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$1,827,161.561</w:t>
            </w:r>
          </w:p>
        </w:tc>
      </w:tr>
      <w:tr w:rsidR="00217D0E" w:rsidRPr="001B1C1C" w14:paraId="45827BC7" w14:textId="77777777" w:rsidTr="00EE6280">
        <w:trPr>
          <w:trHeight w:val="28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76617998"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1482A34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Pigs</w:t>
            </w:r>
          </w:p>
        </w:tc>
        <w:tc>
          <w:tcPr>
            <w:tcW w:w="2117" w:type="dxa"/>
            <w:tcBorders>
              <w:top w:val="nil"/>
              <w:left w:val="nil"/>
              <w:bottom w:val="single" w:sz="4" w:space="0" w:color="auto"/>
              <w:right w:val="single" w:sz="4" w:space="0" w:color="auto"/>
            </w:tcBorders>
            <w:shd w:val="clear" w:color="000000" w:fill="F2F2F2"/>
            <w:noWrap/>
            <w:vAlign w:val="center"/>
            <w:hideMark/>
          </w:tcPr>
          <w:p w14:paraId="72BD786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$1,519.077</w:t>
            </w:r>
          </w:p>
        </w:tc>
        <w:tc>
          <w:tcPr>
            <w:tcW w:w="2117" w:type="dxa"/>
            <w:tcBorders>
              <w:top w:val="nil"/>
              <w:left w:val="nil"/>
              <w:bottom w:val="single" w:sz="4" w:space="0" w:color="auto"/>
              <w:right w:val="single" w:sz="4" w:space="0" w:color="auto"/>
            </w:tcBorders>
            <w:shd w:val="clear" w:color="auto" w:fill="auto"/>
            <w:noWrap/>
            <w:vAlign w:val="center"/>
            <w:hideMark/>
          </w:tcPr>
          <w:p w14:paraId="69C21E4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2.1616%</w:t>
            </w:r>
          </w:p>
        </w:tc>
        <w:tc>
          <w:tcPr>
            <w:tcW w:w="2117" w:type="dxa"/>
            <w:tcBorders>
              <w:top w:val="nil"/>
              <w:left w:val="nil"/>
              <w:bottom w:val="single" w:sz="4" w:space="0" w:color="auto"/>
              <w:right w:val="single" w:sz="4" w:space="0" w:color="auto"/>
            </w:tcBorders>
            <w:shd w:val="clear" w:color="000000" w:fill="F2F2F2"/>
            <w:noWrap/>
            <w:vAlign w:val="center"/>
            <w:hideMark/>
          </w:tcPr>
          <w:p w14:paraId="57106F9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$1,556.568</w:t>
            </w:r>
          </w:p>
        </w:tc>
        <w:tc>
          <w:tcPr>
            <w:tcW w:w="2117" w:type="dxa"/>
            <w:tcBorders>
              <w:top w:val="nil"/>
              <w:left w:val="nil"/>
              <w:bottom w:val="single" w:sz="4" w:space="0" w:color="auto"/>
              <w:right w:val="single" w:sz="4" w:space="0" w:color="auto"/>
            </w:tcBorders>
            <w:shd w:val="clear" w:color="auto" w:fill="auto"/>
            <w:noWrap/>
            <w:vAlign w:val="center"/>
            <w:hideMark/>
          </w:tcPr>
          <w:p w14:paraId="2C96FAD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1.9754%</w:t>
            </w:r>
          </w:p>
        </w:tc>
        <w:tc>
          <w:tcPr>
            <w:tcW w:w="2117" w:type="dxa"/>
            <w:tcBorders>
              <w:top w:val="nil"/>
              <w:left w:val="nil"/>
              <w:bottom w:val="single" w:sz="4" w:space="0" w:color="auto"/>
              <w:right w:val="single" w:sz="4" w:space="0" w:color="auto"/>
            </w:tcBorders>
            <w:shd w:val="clear" w:color="000000" w:fill="F2F2F2"/>
            <w:noWrap/>
            <w:vAlign w:val="center"/>
            <w:hideMark/>
          </w:tcPr>
          <w:p w14:paraId="37218F9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$1,565.188</w:t>
            </w:r>
          </w:p>
        </w:tc>
        <w:tc>
          <w:tcPr>
            <w:tcW w:w="2117" w:type="dxa"/>
            <w:tcBorders>
              <w:top w:val="nil"/>
              <w:left w:val="nil"/>
              <w:bottom w:val="single" w:sz="4" w:space="0" w:color="auto"/>
              <w:right w:val="single" w:sz="4" w:space="0" w:color="auto"/>
            </w:tcBorders>
            <w:shd w:val="clear" w:color="auto" w:fill="auto"/>
            <w:noWrap/>
            <w:vAlign w:val="center"/>
            <w:hideMark/>
          </w:tcPr>
          <w:p w14:paraId="1D8DDE3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1.6549%</w:t>
            </w:r>
          </w:p>
        </w:tc>
        <w:tc>
          <w:tcPr>
            <w:tcW w:w="2269" w:type="dxa"/>
            <w:tcBorders>
              <w:top w:val="nil"/>
              <w:left w:val="nil"/>
              <w:bottom w:val="single" w:sz="4" w:space="0" w:color="auto"/>
              <w:right w:val="single" w:sz="4" w:space="0" w:color="auto"/>
            </w:tcBorders>
            <w:shd w:val="clear" w:color="000000" w:fill="FCE4D6"/>
            <w:noWrap/>
            <w:vAlign w:val="center"/>
            <w:hideMark/>
          </w:tcPr>
          <w:p w14:paraId="66926EF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1.9306%</w:t>
            </w:r>
          </w:p>
        </w:tc>
        <w:tc>
          <w:tcPr>
            <w:tcW w:w="2214" w:type="dxa"/>
            <w:tcBorders>
              <w:top w:val="nil"/>
              <w:left w:val="nil"/>
              <w:bottom w:val="single" w:sz="4" w:space="0" w:color="auto"/>
              <w:right w:val="single" w:sz="8" w:space="0" w:color="auto"/>
            </w:tcBorders>
            <w:shd w:val="clear" w:color="000000" w:fill="FCE4D6"/>
            <w:noWrap/>
            <w:vAlign w:val="center"/>
            <w:hideMark/>
          </w:tcPr>
          <w:p w14:paraId="1AB8FB0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$1,000,056.190</w:t>
            </w:r>
          </w:p>
        </w:tc>
      </w:tr>
      <w:tr w:rsidR="00217D0E" w:rsidRPr="001B1C1C" w14:paraId="6EAAD4F6" w14:textId="77777777" w:rsidTr="00EE6280">
        <w:trPr>
          <w:trHeight w:val="271"/>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39D36B64"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7ECBBCF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Goats</w:t>
            </w:r>
          </w:p>
        </w:tc>
        <w:tc>
          <w:tcPr>
            <w:tcW w:w="2117" w:type="dxa"/>
            <w:tcBorders>
              <w:top w:val="nil"/>
              <w:left w:val="nil"/>
              <w:bottom w:val="single" w:sz="4" w:space="0" w:color="auto"/>
              <w:right w:val="single" w:sz="4" w:space="0" w:color="auto"/>
            </w:tcBorders>
            <w:shd w:val="clear" w:color="000000" w:fill="F2F2F2"/>
            <w:noWrap/>
            <w:vAlign w:val="center"/>
            <w:hideMark/>
          </w:tcPr>
          <w:p w14:paraId="691CF6D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$168.091</w:t>
            </w:r>
          </w:p>
        </w:tc>
        <w:tc>
          <w:tcPr>
            <w:tcW w:w="2117" w:type="dxa"/>
            <w:tcBorders>
              <w:top w:val="nil"/>
              <w:left w:val="nil"/>
              <w:bottom w:val="single" w:sz="4" w:space="0" w:color="auto"/>
              <w:right w:val="single" w:sz="4" w:space="0" w:color="auto"/>
            </w:tcBorders>
            <w:shd w:val="clear" w:color="auto" w:fill="auto"/>
            <w:noWrap/>
            <w:vAlign w:val="center"/>
            <w:hideMark/>
          </w:tcPr>
          <w:p w14:paraId="17368F6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0.2392%</w:t>
            </w:r>
          </w:p>
        </w:tc>
        <w:tc>
          <w:tcPr>
            <w:tcW w:w="2117" w:type="dxa"/>
            <w:tcBorders>
              <w:top w:val="nil"/>
              <w:left w:val="nil"/>
              <w:bottom w:val="single" w:sz="4" w:space="0" w:color="auto"/>
              <w:right w:val="single" w:sz="4" w:space="0" w:color="auto"/>
            </w:tcBorders>
            <w:shd w:val="clear" w:color="000000" w:fill="F2F2F2"/>
            <w:noWrap/>
            <w:vAlign w:val="center"/>
            <w:hideMark/>
          </w:tcPr>
          <w:p w14:paraId="2328B2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$141.157</w:t>
            </w:r>
          </w:p>
        </w:tc>
        <w:tc>
          <w:tcPr>
            <w:tcW w:w="2117" w:type="dxa"/>
            <w:tcBorders>
              <w:top w:val="nil"/>
              <w:left w:val="nil"/>
              <w:bottom w:val="single" w:sz="4" w:space="0" w:color="auto"/>
              <w:right w:val="single" w:sz="4" w:space="0" w:color="auto"/>
            </w:tcBorders>
            <w:shd w:val="clear" w:color="auto" w:fill="auto"/>
            <w:noWrap/>
            <w:vAlign w:val="center"/>
            <w:hideMark/>
          </w:tcPr>
          <w:p w14:paraId="6B4BD5F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0.1791%</w:t>
            </w:r>
          </w:p>
        </w:tc>
        <w:tc>
          <w:tcPr>
            <w:tcW w:w="2117" w:type="dxa"/>
            <w:tcBorders>
              <w:top w:val="nil"/>
              <w:left w:val="nil"/>
              <w:bottom w:val="single" w:sz="4" w:space="0" w:color="auto"/>
              <w:right w:val="single" w:sz="4" w:space="0" w:color="auto"/>
            </w:tcBorders>
            <w:shd w:val="clear" w:color="000000" w:fill="F2F2F2"/>
            <w:noWrap/>
            <w:vAlign w:val="center"/>
            <w:hideMark/>
          </w:tcPr>
          <w:p w14:paraId="575C107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$216.138</w:t>
            </w:r>
          </w:p>
        </w:tc>
        <w:tc>
          <w:tcPr>
            <w:tcW w:w="2117" w:type="dxa"/>
            <w:tcBorders>
              <w:top w:val="nil"/>
              <w:left w:val="nil"/>
              <w:bottom w:val="single" w:sz="4" w:space="0" w:color="auto"/>
              <w:right w:val="single" w:sz="4" w:space="0" w:color="auto"/>
            </w:tcBorders>
            <w:shd w:val="clear" w:color="auto" w:fill="auto"/>
            <w:noWrap/>
            <w:vAlign w:val="center"/>
            <w:hideMark/>
          </w:tcPr>
          <w:p w14:paraId="01F168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0.2285%</w:t>
            </w:r>
          </w:p>
        </w:tc>
        <w:tc>
          <w:tcPr>
            <w:tcW w:w="2269" w:type="dxa"/>
            <w:tcBorders>
              <w:top w:val="nil"/>
              <w:left w:val="nil"/>
              <w:bottom w:val="single" w:sz="4" w:space="0" w:color="auto"/>
              <w:right w:val="single" w:sz="4" w:space="0" w:color="auto"/>
            </w:tcBorders>
            <w:shd w:val="clear" w:color="000000" w:fill="FCE4D6"/>
            <w:noWrap/>
            <w:vAlign w:val="center"/>
            <w:hideMark/>
          </w:tcPr>
          <w:p w14:paraId="253914C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0.2156%</w:t>
            </w:r>
          </w:p>
        </w:tc>
        <w:tc>
          <w:tcPr>
            <w:tcW w:w="2214" w:type="dxa"/>
            <w:tcBorders>
              <w:top w:val="nil"/>
              <w:left w:val="nil"/>
              <w:bottom w:val="single" w:sz="4" w:space="0" w:color="auto"/>
              <w:right w:val="single" w:sz="8" w:space="0" w:color="auto"/>
            </w:tcBorders>
            <w:shd w:val="clear" w:color="000000" w:fill="FCE4D6"/>
            <w:noWrap/>
            <w:vAlign w:val="center"/>
            <w:hideMark/>
          </w:tcPr>
          <w:p w14:paraId="19DDD7C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$111,688.716</w:t>
            </w:r>
          </w:p>
        </w:tc>
      </w:tr>
      <w:tr w:rsidR="00217D0E" w:rsidRPr="001B1C1C" w14:paraId="6455D02C" w14:textId="77777777" w:rsidTr="00EE6280">
        <w:trPr>
          <w:trHeight w:val="28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2AB8D702"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101D2219"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Poultry other than meat chickens</w:t>
            </w:r>
          </w:p>
        </w:tc>
        <w:tc>
          <w:tcPr>
            <w:tcW w:w="2117" w:type="dxa"/>
            <w:tcBorders>
              <w:top w:val="nil"/>
              <w:left w:val="nil"/>
              <w:bottom w:val="single" w:sz="4" w:space="0" w:color="auto"/>
              <w:right w:val="single" w:sz="4" w:space="0" w:color="auto"/>
            </w:tcBorders>
            <w:shd w:val="clear" w:color="000000" w:fill="F2F2F2"/>
            <w:noWrap/>
            <w:vAlign w:val="center"/>
            <w:hideMark/>
          </w:tcPr>
          <w:p w14:paraId="48B1DFA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$131.058</w:t>
            </w:r>
          </w:p>
        </w:tc>
        <w:tc>
          <w:tcPr>
            <w:tcW w:w="2117" w:type="dxa"/>
            <w:tcBorders>
              <w:top w:val="nil"/>
              <w:left w:val="nil"/>
              <w:bottom w:val="single" w:sz="4" w:space="0" w:color="auto"/>
              <w:right w:val="single" w:sz="4" w:space="0" w:color="auto"/>
            </w:tcBorders>
            <w:shd w:val="clear" w:color="auto" w:fill="auto"/>
            <w:noWrap/>
            <w:vAlign w:val="center"/>
            <w:hideMark/>
          </w:tcPr>
          <w:p w14:paraId="6ADE5AA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0.1865%</w:t>
            </w:r>
          </w:p>
        </w:tc>
        <w:tc>
          <w:tcPr>
            <w:tcW w:w="2117" w:type="dxa"/>
            <w:tcBorders>
              <w:top w:val="nil"/>
              <w:left w:val="nil"/>
              <w:bottom w:val="single" w:sz="4" w:space="0" w:color="auto"/>
              <w:right w:val="single" w:sz="4" w:space="0" w:color="auto"/>
            </w:tcBorders>
            <w:shd w:val="clear" w:color="000000" w:fill="F2F2F2"/>
            <w:noWrap/>
            <w:vAlign w:val="center"/>
            <w:hideMark/>
          </w:tcPr>
          <w:p w14:paraId="6F4836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$135.694</w:t>
            </w:r>
          </w:p>
        </w:tc>
        <w:tc>
          <w:tcPr>
            <w:tcW w:w="2117" w:type="dxa"/>
            <w:tcBorders>
              <w:top w:val="nil"/>
              <w:left w:val="nil"/>
              <w:bottom w:val="single" w:sz="4" w:space="0" w:color="auto"/>
              <w:right w:val="single" w:sz="4" w:space="0" w:color="auto"/>
            </w:tcBorders>
            <w:shd w:val="clear" w:color="auto" w:fill="auto"/>
            <w:noWrap/>
            <w:vAlign w:val="center"/>
            <w:hideMark/>
          </w:tcPr>
          <w:p w14:paraId="4056D61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0.1722%</w:t>
            </w:r>
          </w:p>
        </w:tc>
        <w:tc>
          <w:tcPr>
            <w:tcW w:w="2117" w:type="dxa"/>
            <w:tcBorders>
              <w:top w:val="nil"/>
              <w:left w:val="nil"/>
              <w:bottom w:val="single" w:sz="4" w:space="0" w:color="auto"/>
              <w:right w:val="single" w:sz="4" w:space="0" w:color="auto"/>
            </w:tcBorders>
            <w:shd w:val="clear" w:color="000000" w:fill="F2F2F2"/>
            <w:noWrap/>
            <w:vAlign w:val="center"/>
            <w:hideMark/>
          </w:tcPr>
          <w:p w14:paraId="5E605F9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$147.370</w:t>
            </w:r>
          </w:p>
        </w:tc>
        <w:tc>
          <w:tcPr>
            <w:tcW w:w="2117" w:type="dxa"/>
            <w:tcBorders>
              <w:top w:val="nil"/>
              <w:left w:val="nil"/>
              <w:bottom w:val="single" w:sz="4" w:space="0" w:color="auto"/>
              <w:right w:val="single" w:sz="4" w:space="0" w:color="auto"/>
            </w:tcBorders>
            <w:shd w:val="clear" w:color="auto" w:fill="auto"/>
            <w:noWrap/>
            <w:vAlign w:val="center"/>
            <w:hideMark/>
          </w:tcPr>
          <w:p w14:paraId="3240DE6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0.1558%</w:t>
            </w:r>
          </w:p>
        </w:tc>
        <w:tc>
          <w:tcPr>
            <w:tcW w:w="2269" w:type="dxa"/>
            <w:tcBorders>
              <w:top w:val="nil"/>
              <w:left w:val="nil"/>
              <w:bottom w:val="single" w:sz="4" w:space="0" w:color="auto"/>
              <w:right w:val="single" w:sz="4" w:space="0" w:color="auto"/>
            </w:tcBorders>
            <w:shd w:val="clear" w:color="000000" w:fill="FCE4D6"/>
            <w:noWrap/>
            <w:vAlign w:val="center"/>
            <w:hideMark/>
          </w:tcPr>
          <w:p w14:paraId="7DA1037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0.1715%</w:t>
            </w:r>
          </w:p>
        </w:tc>
        <w:tc>
          <w:tcPr>
            <w:tcW w:w="2214" w:type="dxa"/>
            <w:tcBorders>
              <w:top w:val="nil"/>
              <w:left w:val="nil"/>
              <w:bottom w:val="single" w:sz="4" w:space="0" w:color="auto"/>
              <w:right w:val="single" w:sz="8" w:space="0" w:color="auto"/>
            </w:tcBorders>
            <w:shd w:val="clear" w:color="000000" w:fill="FCE4D6"/>
            <w:noWrap/>
            <w:vAlign w:val="center"/>
            <w:hideMark/>
          </w:tcPr>
          <w:p w14:paraId="250FA5B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$88,838.256</w:t>
            </w:r>
          </w:p>
        </w:tc>
      </w:tr>
      <w:tr w:rsidR="00217D0E" w:rsidRPr="001B1C1C" w14:paraId="2813C76E" w14:textId="77777777" w:rsidTr="00EE6280">
        <w:trPr>
          <w:trHeight w:val="28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4B200EA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27DE573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Macropods</w:t>
            </w:r>
          </w:p>
        </w:tc>
        <w:tc>
          <w:tcPr>
            <w:tcW w:w="2117" w:type="dxa"/>
            <w:tcBorders>
              <w:top w:val="nil"/>
              <w:left w:val="nil"/>
              <w:bottom w:val="single" w:sz="4" w:space="0" w:color="auto"/>
              <w:right w:val="single" w:sz="4" w:space="0" w:color="auto"/>
            </w:tcBorders>
            <w:shd w:val="clear" w:color="000000" w:fill="F2F2F2"/>
            <w:noWrap/>
            <w:vAlign w:val="center"/>
            <w:hideMark/>
          </w:tcPr>
          <w:p w14:paraId="17C47DD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$22.582</w:t>
            </w:r>
          </w:p>
        </w:tc>
        <w:tc>
          <w:tcPr>
            <w:tcW w:w="2117" w:type="dxa"/>
            <w:tcBorders>
              <w:top w:val="nil"/>
              <w:left w:val="nil"/>
              <w:bottom w:val="single" w:sz="4" w:space="0" w:color="auto"/>
              <w:right w:val="single" w:sz="4" w:space="0" w:color="auto"/>
            </w:tcBorders>
            <w:shd w:val="clear" w:color="auto" w:fill="auto"/>
            <w:noWrap/>
            <w:vAlign w:val="center"/>
            <w:hideMark/>
          </w:tcPr>
          <w:p w14:paraId="681CAF6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0.0321%</w:t>
            </w:r>
          </w:p>
        </w:tc>
        <w:tc>
          <w:tcPr>
            <w:tcW w:w="2117" w:type="dxa"/>
            <w:tcBorders>
              <w:top w:val="nil"/>
              <w:left w:val="nil"/>
              <w:bottom w:val="single" w:sz="4" w:space="0" w:color="auto"/>
              <w:right w:val="single" w:sz="4" w:space="0" w:color="auto"/>
            </w:tcBorders>
            <w:shd w:val="clear" w:color="000000" w:fill="F2F2F2"/>
            <w:noWrap/>
            <w:vAlign w:val="center"/>
            <w:hideMark/>
          </w:tcPr>
          <w:p w14:paraId="2F818D0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$35.873</w:t>
            </w:r>
          </w:p>
        </w:tc>
        <w:tc>
          <w:tcPr>
            <w:tcW w:w="2117" w:type="dxa"/>
            <w:tcBorders>
              <w:top w:val="nil"/>
              <w:left w:val="nil"/>
              <w:bottom w:val="single" w:sz="4" w:space="0" w:color="auto"/>
              <w:right w:val="single" w:sz="4" w:space="0" w:color="auto"/>
            </w:tcBorders>
            <w:shd w:val="clear" w:color="auto" w:fill="auto"/>
            <w:noWrap/>
            <w:vAlign w:val="center"/>
            <w:hideMark/>
          </w:tcPr>
          <w:p w14:paraId="180D4A5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0.0455%</w:t>
            </w:r>
          </w:p>
        </w:tc>
        <w:tc>
          <w:tcPr>
            <w:tcW w:w="2117" w:type="dxa"/>
            <w:tcBorders>
              <w:top w:val="nil"/>
              <w:left w:val="nil"/>
              <w:bottom w:val="single" w:sz="4" w:space="0" w:color="auto"/>
              <w:right w:val="single" w:sz="4" w:space="0" w:color="auto"/>
            </w:tcBorders>
            <w:shd w:val="clear" w:color="000000" w:fill="F2F2F2"/>
            <w:noWrap/>
            <w:vAlign w:val="center"/>
            <w:hideMark/>
          </w:tcPr>
          <w:p w14:paraId="50EA004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$35.789</w:t>
            </w:r>
          </w:p>
        </w:tc>
        <w:tc>
          <w:tcPr>
            <w:tcW w:w="2117" w:type="dxa"/>
            <w:tcBorders>
              <w:top w:val="nil"/>
              <w:left w:val="nil"/>
              <w:bottom w:val="single" w:sz="4" w:space="0" w:color="auto"/>
              <w:right w:val="single" w:sz="4" w:space="0" w:color="auto"/>
            </w:tcBorders>
            <w:shd w:val="clear" w:color="auto" w:fill="auto"/>
            <w:noWrap/>
            <w:vAlign w:val="center"/>
            <w:hideMark/>
          </w:tcPr>
          <w:p w14:paraId="3C18F29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0.0378%</w:t>
            </w:r>
          </w:p>
        </w:tc>
        <w:tc>
          <w:tcPr>
            <w:tcW w:w="2269" w:type="dxa"/>
            <w:tcBorders>
              <w:top w:val="nil"/>
              <w:left w:val="nil"/>
              <w:bottom w:val="single" w:sz="4" w:space="0" w:color="auto"/>
              <w:right w:val="single" w:sz="4" w:space="0" w:color="auto"/>
            </w:tcBorders>
            <w:shd w:val="clear" w:color="000000" w:fill="FCE4D6"/>
            <w:noWrap/>
            <w:vAlign w:val="center"/>
            <w:hideMark/>
          </w:tcPr>
          <w:p w14:paraId="241E718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0.0385%</w:t>
            </w:r>
          </w:p>
        </w:tc>
        <w:tc>
          <w:tcPr>
            <w:tcW w:w="2214" w:type="dxa"/>
            <w:tcBorders>
              <w:top w:val="nil"/>
              <w:left w:val="nil"/>
              <w:bottom w:val="single" w:sz="4" w:space="0" w:color="auto"/>
              <w:right w:val="single" w:sz="8" w:space="0" w:color="auto"/>
            </w:tcBorders>
            <w:shd w:val="clear" w:color="000000" w:fill="FCE4D6"/>
            <w:noWrap/>
            <w:vAlign w:val="center"/>
            <w:hideMark/>
          </w:tcPr>
          <w:p w14:paraId="3EF7160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$19,942.626</w:t>
            </w:r>
          </w:p>
        </w:tc>
      </w:tr>
      <w:tr w:rsidR="00217D0E" w:rsidRPr="001B1C1C" w14:paraId="51D339F1" w14:textId="77777777" w:rsidTr="00EE6280">
        <w:trPr>
          <w:trHeight w:val="28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19D6A11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59EF29A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Buffalo</w:t>
            </w:r>
          </w:p>
        </w:tc>
        <w:tc>
          <w:tcPr>
            <w:tcW w:w="2117" w:type="dxa"/>
            <w:tcBorders>
              <w:top w:val="nil"/>
              <w:left w:val="nil"/>
              <w:bottom w:val="single" w:sz="4" w:space="0" w:color="auto"/>
              <w:right w:val="single" w:sz="4" w:space="0" w:color="auto"/>
            </w:tcBorders>
            <w:shd w:val="clear" w:color="000000" w:fill="F2F2F2"/>
            <w:noWrap/>
            <w:vAlign w:val="center"/>
            <w:hideMark/>
          </w:tcPr>
          <w:p w14:paraId="471CCE6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$5.904</w:t>
            </w:r>
          </w:p>
        </w:tc>
        <w:tc>
          <w:tcPr>
            <w:tcW w:w="2117" w:type="dxa"/>
            <w:tcBorders>
              <w:top w:val="nil"/>
              <w:left w:val="nil"/>
              <w:bottom w:val="single" w:sz="4" w:space="0" w:color="auto"/>
              <w:right w:val="single" w:sz="4" w:space="0" w:color="auto"/>
            </w:tcBorders>
            <w:shd w:val="clear" w:color="auto" w:fill="auto"/>
            <w:noWrap/>
            <w:vAlign w:val="center"/>
            <w:hideMark/>
          </w:tcPr>
          <w:p w14:paraId="3726C86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0.0084%</w:t>
            </w:r>
          </w:p>
        </w:tc>
        <w:tc>
          <w:tcPr>
            <w:tcW w:w="2117" w:type="dxa"/>
            <w:tcBorders>
              <w:top w:val="nil"/>
              <w:left w:val="nil"/>
              <w:bottom w:val="single" w:sz="4" w:space="0" w:color="auto"/>
              <w:right w:val="single" w:sz="4" w:space="0" w:color="auto"/>
            </w:tcBorders>
            <w:shd w:val="clear" w:color="000000" w:fill="F2F2F2"/>
            <w:noWrap/>
            <w:vAlign w:val="center"/>
            <w:hideMark/>
          </w:tcPr>
          <w:p w14:paraId="65E36E8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$12.085</w:t>
            </w:r>
          </w:p>
        </w:tc>
        <w:tc>
          <w:tcPr>
            <w:tcW w:w="2117" w:type="dxa"/>
            <w:tcBorders>
              <w:top w:val="nil"/>
              <w:left w:val="nil"/>
              <w:bottom w:val="single" w:sz="4" w:space="0" w:color="auto"/>
              <w:right w:val="single" w:sz="4" w:space="0" w:color="auto"/>
            </w:tcBorders>
            <w:shd w:val="clear" w:color="auto" w:fill="auto"/>
            <w:noWrap/>
            <w:vAlign w:val="center"/>
            <w:hideMark/>
          </w:tcPr>
          <w:p w14:paraId="61146A6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0.0153%</w:t>
            </w:r>
          </w:p>
        </w:tc>
        <w:tc>
          <w:tcPr>
            <w:tcW w:w="2117" w:type="dxa"/>
            <w:tcBorders>
              <w:top w:val="nil"/>
              <w:left w:val="nil"/>
              <w:bottom w:val="single" w:sz="4" w:space="0" w:color="auto"/>
              <w:right w:val="single" w:sz="4" w:space="0" w:color="auto"/>
            </w:tcBorders>
            <w:shd w:val="clear" w:color="000000" w:fill="F2F2F2"/>
            <w:noWrap/>
            <w:vAlign w:val="center"/>
            <w:hideMark/>
          </w:tcPr>
          <w:p w14:paraId="67434CE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$16.679</w:t>
            </w:r>
          </w:p>
        </w:tc>
        <w:tc>
          <w:tcPr>
            <w:tcW w:w="2117" w:type="dxa"/>
            <w:tcBorders>
              <w:top w:val="nil"/>
              <w:left w:val="nil"/>
              <w:bottom w:val="single" w:sz="4" w:space="0" w:color="auto"/>
              <w:right w:val="single" w:sz="4" w:space="0" w:color="auto"/>
            </w:tcBorders>
            <w:shd w:val="clear" w:color="auto" w:fill="auto"/>
            <w:noWrap/>
            <w:vAlign w:val="center"/>
            <w:hideMark/>
          </w:tcPr>
          <w:p w14:paraId="1BE954E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0.0176%</w:t>
            </w:r>
          </w:p>
        </w:tc>
        <w:tc>
          <w:tcPr>
            <w:tcW w:w="2269" w:type="dxa"/>
            <w:tcBorders>
              <w:top w:val="nil"/>
              <w:left w:val="nil"/>
              <w:bottom w:val="single" w:sz="4" w:space="0" w:color="auto"/>
              <w:right w:val="single" w:sz="4" w:space="0" w:color="auto"/>
            </w:tcBorders>
            <w:shd w:val="clear" w:color="000000" w:fill="FCE4D6"/>
            <w:noWrap/>
            <w:vAlign w:val="center"/>
            <w:hideMark/>
          </w:tcPr>
          <w:p w14:paraId="616B748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0.0138%</w:t>
            </w:r>
          </w:p>
        </w:tc>
        <w:tc>
          <w:tcPr>
            <w:tcW w:w="2214" w:type="dxa"/>
            <w:tcBorders>
              <w:top w:val="nil"/>
              <w:left w:val="nil"/>
              <w:bottom w:val="single" w:sz="4" w:space="0" w:color="auto"/>
              <w:right w:val="single" w:sz="8" w:space="0" w:color="auto"/>
            </w:tcBorders>
            <w:shd w:val="clear" w:color="000000" w:fill="FCE4D6"/>
            <w:noWrap/>
            <w:vAlign w:val="center"/>
            <w:hideMark/>
          </w:tcPr>
          <w:p w14:paraId="7262C2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$7,143.563</w:t>
            </w:r>
          </w:p>
        </w:tc>
      </w:tr>
      <w:tr w:rsidR="00217D0E" w:rsidRPr="001B1C1C" w14:paraId="3A240388" w14:textId="77777777" w:rsidTr="00EE6280">
        <w:trPr>
          <w:trHeight w:val="288"/>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2F62BD5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7A05ECC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Ratites</w:t>
            </w:r>
          </w:p>
        </w:tc>
        <w:tc>
          <w:tcPr>
            <w:tcW w:w="2117" w:type="dxa"/>
            <w:tcBorders>
              <w:top w:val="nil"/>
              <w:left w:val="nil"/>
              <w:bottom w:val="single" w:sz="4" w:space="0" w:color="auto"/>
              <w:right w:val="single" w:sz="4" w:space="0" w:color="auto"/>
            </w:tcBorders>
            <w:shd w:val="clear" w:color="000000" w:fill="F2F2F2"/>
            <w:noWrap/>
            <w:vAlign w:val="center"/>
            <w:hideMark/>
          </w:tcPr>
          <w:p w14:paraId="505936A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$1.002</w:t>
            </w:r>
          </w:p>
        </w:tc>
        <w:tc>
          <w:tcPr>
            <w:tcW w:w="2117" w:type="dxa"/>
            <w:tcBorders>
              <w:top w:val="nil"/>
              <w:left w:val="nil"/>
              <w:bottom w:val="single" w:sz="4" w:space="0" w:color="auto"/>
              <w:right w:val="single" w:sz="4" w:space="0" w:color="auto"/>
            </w:tcBorders>
            <w:shd w:val="clear" w:color="auto" w:fill="auto"/>
            <w:noWrap/>
            <w:vAlign w:val="center"/>
            <w:hideMark/>
          </w:tcPr>
          <w:p w14:paraId="0993877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0.0014%</w:t>
            </w:r>
          </w:p>
        </w:tc>
        <w:tc>
          <w:tcPr>
            <w:tcW w:w="2117" w:type="dxa"/>
            <w:tcBorders>
              <w:top w:val="nil"/>
              <w:left w:val="nil"/>
              <w:bottom w:val="single" w:sz="4" w:space="0" w:color="auto"/>
              <w:right w:val="single" w:sz="4" w:space="0" w:color="auto"/>
            </w:tcBorders>
            <w:shd w:val="clear" w:color="000000" w:fill="F2F2F2"/>
            <w:noWrap/>
            <w:vAlign w:val="center"/>
            <w:hideMark/>
          </w:tcPr>
          <w:p w14:paraId="7BC0499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$0.203</w:t>
            </w:r>
          </w:p>
        </w:tc>
        <w:tc>
          <w:tcPr>
            <w:tcW w:w="2117" w:type="dxa"/>
            <w:tcBorders>
              <w:top w:val="nil"/>
              <w:left w:val="nil"/>
              <w:bottom w:val="single" w:sz="4" w:space="0" w:color="auto"/>
              <w:right w:val="single" w:sz="4" w:space="0" w:color="auto"/>
            </w:tcBorders>
            <w:shd w:val="clear" w:color="auto" w:fill="auto"/>
            <w:noWrap/>
            <w:vAlign w:val="center"/>
            <w:hideMark/>
          </w:tcPr>
          <w:p w14:paraId="1AD4785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0.0003%</w:t>
            </w:r>
          </w:p>
        </w:tc>
        <w:tc>
          <w:tcPr>
            <w:tcW w:w="2117" w:type="dxa"/>
            <w:tcBorders>
              <w:top w:val="nil"/>
              <w:left w:val="nil"/>
              <w:bottom w:val="single" w:sz="4" w:space="0" w:color="auto"/>
              <w:right w:val="single" w:sz="4" w:space="0" w:color="auto"/>
            </w:tcBorders>
            <w:shd w:val="clear" w:color="000000" w:fill="F2F2F2"/>
            <w:noWrap/>
            <w:vAlign w:val="center"/>
            <w:hideMark/>
          </w:tcPr>
          <w:p w14:paraId="6419113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$0.450</w:t>
            </w:r>
          </w:p>
        </w:tc>
        <w:tc>
          <w:tcPr>
            <w:tcW w:w="2117" w:type="dxa"/>
            <w:tcBorders>
              <w:top w:val="nil"/>
              <w:left w:val="nil"/>
              <w:bottom w:val="single" w:sz="4" w:space="0" w:color="auto"/>
              <w:right w:val="single" w:sz="4" w:space="0" w:color="auto"/>
            </w:tcBorders>
            <w:shd w:val="clear" w:color="auto" w:fill="auto"/>
            <w:noWrap/>
            <w:vAlign w:val="center"/>
            <w:hideMark/>
          </w:tcPr>
          <w:p w14:paraId="30B58D7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0.0005%</w:t>
            </w:r>
          </w:p>
        </w:tc>
        <w:tc>
          <w:tcPr>
            <w:tcW w:w="2269" w:type="dxa"/>
            <w:tcBorders>
              <w:top w:val="nil"/>
              <w:left w:val="nil"/>
              <w:bottom w:val="single" w:sz="4" w:space="0" w:color="auto"/>
              <w:right w:val="single" w:sz="4" w:space="0" w:color="auto"/>
            </w:tcBorders>
            <w:shd w:val="clear" w:color="000000" w:fill="FCE4D6"/>
            <w:noWrap/>
            <w:vAlign w:val="center"/>
            <w:hideMark/>
          </w:tcPr>
          <w:p w14:paraId="40011A6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0.0007%</w:t>
            </w:r>
          </w:p>
        </w:tc>
        <w:tc>
          <w:tcPr>
            <w:tcW w:w="2214" w:type="dxa"/>
            <w:tcBorders>
              <w:top w:val="nil"/>
              <w:left w:val="nil"/>
              <w:bottom w:val="single" w:sz="4" w:space="0" w:color="auto"/>
              <w:right w:val="single" w:sz="8" w:space="0" w:color="auto"/>
            </w:tcBorders>
            <w:shd w:val="clear" w:color="000000" w:fill="FCE4D6"/>
            <w:noWrap/>
            <w:vAlign w:val="center"/>
            <w:hideMark/>
          </w:tcPr>
          <w:p w14:paraId="055F754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$372.813</w:t>
            </w:r>
          </w:p>
        </w:tc>
      </w:tr>
      <w:tr w:rsidR="00217D0E" w:rsidRPr="001B1C1C" w14:paraId="05D4117F" w14:textId="77777777" w:rsidTr="00EE6280">
        <w:trPr>
          <w:trHeight w:val="303"/>
        </w:trPr>
        <w:tc>
          <w:tcPr>
            <w:tcW w:w="2015" w:type="dxa"/>
            <w:vMerge/>
            <w:tcBorders>
              <w:top w:val="single" w:sz="8" w:space="0" w:color="auto"/>
              <w:left w:val="single" w:sz="8" w:space="0" w:color="auto"/>
              <w:bottom w:val="single" w:sz="8" w:space="0" w:color="000000"/>
              <w:right w:val="single" w:sz="4" w:space="0" w:color="auto"/>
            </w:tcBorders>
            <w:vAlign w:val="center"/>
            <w:hideMark/>
          </w:tcPr>
          <w:p w14:paraId="12A85C37"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4" w:space="0" w:color="auto"/>
            </w:tcBorders>
            <w:shd w:val="clear" w:color="auto" w:fill="auto"/>
            <w:noWrap/>
            <w:vAlign w:val="center"/>
            <w:hideMark/>
          </w:tcPr>
          <w:p w14:paraId="5FE65B5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Deer (meat only)</w:t>
            </w:r>
          </w:p>
        </w:tc>
        <w:tc>
          <w:tcPr>
            <w:tcW w:w="2117" w:type="dxa"/>
            <w:tcBorders>
              <w:top w:val="nil"/>
              <w:left w:val="nil"/>
              <w:bottom w:val="single" w:sz="8" w:space="0" w:color="auto"/>
              <w:right w:val="single" w:sz="4" w:space="0" w:color="auto"/>
            </w:tcBorders>
            <w:shd w:val="clear" w:color="000000" w:fill="F2F2F2"/>
            <w:noWrap/>
            <w:vAlign w:val="center"/>
            <w:hideMark/>
          </w:tcPr>
          <w:p w14:paraId="234BA6C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$0.541</w:t>
            </w:r>
          </w:p>
        </w:tc>
        <w:tc>
          <w:tcPr>
            <w:tcW w:w="2117" w:type="dxa"/>
            <w:tcBorders>
              <w:top w:val="nil"/>
              <w:left w:val="nil"/>
              <w:bottom w:val="single" w:sz="8" w:space="0" w:color="auto"/>
              <w:right w:val="single" w:sz="4" w:space="0" w:color="auto"/>
            </w:tcBorders>
            <w:shd w:val="clear" w:color="auto" w:fill="auto"/>
            <w:noWrap/>
            <w:vAlign w:val="center"/>
            <w:hideMark/>
          </w:tcPr>
          <w:p w14:paraId="284AB9C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0.0008%</w:t>
            </w:r>
          </w:p>
        </w:tc>
        <w:tc>
          <w:tcPr>
            <w:tcW w:w="2117" w:type="dxa"/>
            <w:tcBorders>
              <w:top w:val="nil"/>
              <w:left w:val="nil"/>
              <w:bottom w:val="single" w:sz="8" w:space="0" w:color="auto"/>
              <w:right w:val="single" w:sz="4" w:space="0" w:color="auto"/>
            </w:tcBorders>
            <w:shd w:val="clear" w:color="000000" w:fill="F2F2F2"/>
            <w:noWrap/>
            <w:vAlign w:val="center"/>
            <w:hideMark/>
          </w:tcPr>
          <w:p w14:paraId="55C6B13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$0.402</w:t>
            </w:r>
          </w:p>
        </w:tc>
        <w:tc>
          <w:tcPr>
            <w:tcW w:w="2117" w:type="dxa"/>
            <w:tcBorders>
              <w:top w:val="nil"/>
              <w:left w:val="nil"/>
              <w:bottom w:val="single" w:sz="8" w:space="0" w:color="auto"/>
              <w:right w:val="single" w:sz="4" w:space="0" w:color="auto"/>
            </w:tcBorders>
            <w:shd w:val="clear" w:color="auto" w:fill="auto"/>
            <w:noWrap/>
            <w:vAlign w:val="center"/>
            <w:hideMark/>
          </w:tcPr>
          <w:p w14:paraId="42891FE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0.0005%</w:t>
            </w:r>
          </w:p>
        </w:tc>
        <w:tc>
          <w:tcPr>
            <w:tcW w:w="2117" w:type="dxa"/>
            <w:tcBorders>
              <w:top w:val="nil"/>
              <w:left w:val="nil"/>
              <w:bottom w:val="single" w:sz="8" w:space="0" w:color="auto"/>
              <w:right w:val="single" w:sz="4" w:space="0" w:color="auto"/>
            </w:tcBorders>
            <w:shd w:val="clear" w:color="000000" w:fill="F2F2F2"/>
            <w:noWrap/>
            <w:vAlign w:val="center"/>
            <w:hideMark/>
          </w:tcPr>
          <w:p w14:paraId="219914F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$0.244</w:t>
            </w:r>
          </w:p>
        </w:tc>
        <w:tc>
          <w:tcPr>
            <w:tcW w:w="2117" w:type="dxa"/>
            <w:tcBorders>
              <w:top w:val="nil"/>
              <w:left w:val="nil"/>
              <w:bottom w:val="single" w:sz="8" w:space="0" w:color="auto"/>
              <w:right w:val="single" w:sz="4" w:space="0" w:color="auto"/>
            </w:tcBorders>
            <w:shd w:val="clear" w:color="auto" w:fill="auto"/>
            <w:noWrap/>
            <w:vAlign w:val="center"/>
            <w:hideMark/>
          </w:tcPr>
          <w:p w14:paraId="08C5345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0.0003%</w:t>
            </w:r>
          </w:p>
        </w:tc>
        <w:tc>
          <w:tcPr>
            <w:tcW w:w="2269" w:type="dxa"/>
            <w:tcBorders>
              <w:top w:val="nil"/>
              <w:left w:val="nil"/>
              <w:bottom w:val="single" w:sz="8" w:space="0" w:color="auto"/>
              <w:right w:val="single" w:sz="4" w:space="0" w:color="auto"/>
            </w:tcBorders>
            <w:shd w:val="clear" w:color="000000" w:fill="FCE4D6"/>
            <w:noWrap/>
            <w:vAlign w:val="center"/>
            <w:hideMark/>
          </w:tcPr>
          <w:p w14:paraId="1076092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0.0005%</w:t>
            </w:r>
          </w:p>
        </w:tc>
        <w:tc>
          <w:tcPr>
            <w:tcW w:w="2214" w:type="dxa"/>
            <w:tcBorders>
              <w:top w:val="nil"/>
              <w:left w:val="nil"/>
              <w:bottom w:val="single" w:sz="8" w:space="0" w:color="auto"/>
              <w:right w:val="single" w:sz="8" w:space="0" w:color="auto"/>
            </w:tcBorders>
            <w:shd w:val="clear" w:color="000000" w:fill="FCE4D6"/>
            <w:noWrap/>
            <w:vAlign w:val="center"/>
            <w:hideMark/>
          </w:tcPr>
          <w:p w14:paraId="1B4A20A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$265.515</w:t>
            </w:r>
          </w:p>
        </w:tc>
      </w:tr>
      <w:tr w:rsidR="00217D0E" w:rsidRPr="001B1C1C" w14:paraId="31BEFDFA" w14:textId="77777777" w:rsidTr="00EE6280">
        <w:trPr>
          <w:trHeight w:val="274"/>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AFF2A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Animal products</w:t>
            </w:r>
          </w:p>
        </w:tc>
        <w:tc>
          <w:tcPr>
            <w:tcW w:w="3050" w:type="dxa"/>
            <w:tcBorders>
              <w:top w:val="nil"/>
              <w:left w:val="nil"/>
              <w:bottom w:val="single" w:sz="4" w:space="0" w:color="auto"/>
              <w:right w:val="single" w:sz="4" w:space="0" w:color="auto"/>
            </w:tcBorders>
            <w:shd w:val="clear" w:color="auto" w:fill="auto"/>
            <w:noWrap/>
            <w:vAlign w:val="center"/>
            <w:hideMark/>
          </w:tcPr>
          <w:p w14:paraId="7FFCCF6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Milk</w:t>
            </w:r>
          </w:p>
        </w:tc>
        <w:tc>
          <w:tcPr>
            <w:tcW w:w="2117" w:type="dxa"/>
            <w:tcBorders>
              <w:top w:val="nil"/>
              <w:left w:val="nil"/>
              <w:bottom w:val="single" w:sz="4" w:space="0" w:color="auto"/>
              <w:right w:val="single" w:sz="4" w:space="0" w:color="auto"/>
            </w:tcBorders>
            <w:shd w:val="clear" w:color="000000" w:fill="F2F2F2"/>
            <w:noWrap/>
            <w:vAlign w:val="center"/>
            <w:hideMark/>
          </w:tcPr>
          <w:p w14:paraId="20AC867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$4,828.967</w:t>
            </w:r>
          </w:p>
        </w:tc>
        <w:tc>
          <w:tcPr>
            <w:tcW w:w="2117" w:type="dxa"/>
            <w:tcBorders>
              <w:top w:val="nil"/>
              <w:left w:val="nil"/>
              <w:bottom w:val="single" w:sz="4" w:space="0" w:color="auto"/>
              <w:right w:val="single" w:sz="4" w:space="0" w:color="auto"/>
            </w:tcBorders>
            <w:shd w:val="clear" w:color="auto" w:fill="auto"/>
            <w:noWrap/>
            <w:vAlign w:val="center"/>
            <w:hideMark/>
          </w:tcPr>
          <w:p w14:paraId="15B069E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6.8714%</w:t>
            </w:r>
          </w:p>
        </w:tc>
        <w:tc>
          <w:tcPr>
            <w:tcW w:w="2117" w:type="dxa"/>
            <w:tcBorders>
              <w:top w:val="nil"/>
              <w:left w:val="nil"/>
              <w:bottom w:val="single" w:sz="4" w:space="0" w:color="auto"/>
              <w:right w:val="single" w:sz="4" w:space="0" w:color="auto"/>
            </w:tcBorders>
            <w:shd w:val="clear" w:color="000000" w:fill="F2F2F2"/>
            <w:noWrap/>
            <w:vAlign w:val="center"/>
            <w:hideMark/>
          </w:tcPr>
          <w:p w14:paraId="2BDBFD3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$4,687.963</w:t>
            </w:r>
          </w:p>
        </w:tc>
        <w:tc>
          <w:tcPr>
            <w:tcW w:w="2117" w:type="dxa"/>
            <w:tcBorders>
              <w:top w:val="nil"/>
              <w:left w:val="nil"/>
              <w:bottom w:val="single" w:sz="4" w:space="0" w:color="auto"/>
              <w:right w:val="single" w:sz="4" w:space="0" w:color="auto"/>
            </w:tcBorders>
            <w:shd w:val="clear" w:color="auto" w:fill="auto"/>
            <w:noWrap/>
            <w:vAlign w:val="center"/>
            <w:hideMark/>
          </w:tcPr>
          <w:p w14:paraId="318D09B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5.9493%</w:t>
            </w:r>
          </w:p>
        </w:tc>
        <w:tc>
          <w:tcPr>
            <w:tcW w:w="2117" w:type="dxa"/>
            <w:tcBorders>
              <w:top w:val="nil"/>
              <w:left w:val="nil"/>
              <w:bottom w:val="single" w:sz="4" w:space="0" w:color="auto"/>
              <w:right w:val="single" w:sz="4" w:space="0" w:color="auto"/>
            </w:tcBorders>
            <w:shd w:val="clear" w:color="000000" w:fill="F2F2F2"/>
            <w:noWrap/>
            <w:vAlign w:val="center"/>
            <w:hideMark/>
          </w:tcPr>
          <w:p w14:paraId="0ABA347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$4,871.892</w:t>
            </w:r>
          </w:p>
        </w:tc>
        <w:tc>
          <w:tcPr>
            <w:tcW w:w="2117" w:type="dxa"/>
            <w:tcBorders>
              <w:top w:val="nil"/>
              <w:left w:val="nil"/>
              <w:bottom w:val="single" w:sz="4" w:space="0" w:color="auto"/>
              <w:right w:val="single" w:sz="4" w:space="0" w:color="auto"/>
            </w:tcBorders>
            <w:shd w:val="clear" w:color="auto" w:fill="auto"/>
            <w:noWrap/>
            <w:vAlign w:val="center"/>
            <w:hideMark/>
          </w:tcPr>
          <w:p w14:paraId="247C105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5.1511%</w:t>
            </w:r>
          </w:p>
        </w:tc>
        <w:tc>
          <w:tcPr>
            <w:tcW w:w="2269" w:type="dxa"/>
            <w:tcBorders>
              <w:top w:val="nil"/>
              <w:left w:val="nil"/>
              <w:bottom w:val="single" w:sz="4" w:space="0" w:color="auto"/>
              <w:right w:val="single" w:sz="4" w:space="0" w:color="auto"/>
            </w:tcBorders>
            <w:shd w:val="clear" w:color="000000" w:fill="FCE4D6"/>
            <w:noWrap/>
            <w:vAlign w:val="center"/>
            <w:hideMark/>
          </w:tcPr>
          <w:p w14:paraId="468C12F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5.9906%</w:t>
            </w:r>
          </w:p>
        </w:tc>
        <w:tc>
          <w:tcPr>
            <w:tcW w:w="2214" w:type="dxa"/>
            <w:tcBorders>
              <w:top w:val="nil"/>
              <w:left w:val="nil"/>
              <w:bottom w:val="single" w:sz="4" w:space="0" w:color="auto"/>
              <w:right w:val="single" w:sz="8" w:space="0" w:color="auto"/>
            </w:tcBorders>
            <w:shd w:val="clear" w:color="000000" w:fill="FCE4D6"/>
            <w:noWrap/>
            <w:vAlign w:val="center"/>
            <w:hideMark/>
          </w:tcPr>
          <w:p w14:paraId="06C0E93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$3,103,124.992</w:t>
            </w:r>
          </w:p>
        </w:tc>
      </w:tr>
      <w:tr w:rsidR="00217D0E" w:rsidRPr="001B1C1C" w14:paraId="74FEC89E"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07223F5C"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47E5503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Wool</w:t>
            </w:r>
          </w:p>
        </w:tc>
        <w:tc>
          <w:tcPr>
            <w:tcW w:w="2117" w:type="dxa"/>
            <w:tcBorders>
              <w:top w:val="nil"/>
              <w:left w:val="nil"/>
              <w:bottom w:val="single" w:sz="4" w:space="0" w:color="auto"/>
              <w:right w:val="single" w:sz="4" w:space="0" w:color="auto"/>
            </w:tcBorders>
            <w:shd w:val="clear" w:color="000000" w:fill="F2F2F2"/>
            <w:noWrap/>
            <w:vAlign w:val="center"/>
            <w:hideMark/>
          </w:tcPr>
          <w:p w14:paraId="4344074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$2,745.474</w:t>
            </w:r>
          </w:p>
        </w:tc>
        <w:tc>
          <w:tcPr>
            <w:tcW w:w="2117" w:type="dxa"/>
            <w:tcBorders>
              <w:top w:val="nil"/>
              <w:left w:val="nil"/>
              <w:bottom w:val="single" w:sz="4" w:space="0" w:color="auto"/>
              <w:right w:val="single" w:sz="4" w:space="0" w:color="auto"/>
            </w:tcBorders>
            <w:shd w:val="clear" w:color="auto" w:fill="auto"/>
            <w:noWrap/>
            <w:vAlign w:val="center"/>
            <w:hideMark/>
          </w:tcPr>
          <w:p w14:paraId="23D7335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3.9067%</w:t>
            </w:r>
          </w:p>
        </w:tc>
        <w:tc>
          <w:tcPr>
            <w:tcW w:w="2117" w:type="dxa"/>
            <w:tcBorders>
              <w:top w:val="nil"/>
              <w:left w:val="nil"/>
              <w:bottom w:val="single" w:sz="4" w:space="0" w:color="auto"/>
              <w:right w:val="single" w:sz="4" w:space="0" w:color="auto"/>
            </w:tcBorders>
            <w:shd w:val="clear" w:color="000000" w:fill="F2F2F2"/>
            <w:noWrap/>
            <w:vAlign w:val="center"/>
            <w:hideMark/>
          </w:tcPr>
          <w:p w14:paraId="11D850B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$2,644.777</w:t>
            </w:r>
          </w:p>
        </w:tc>
        <w:tc>
          <w:tcPr>
            <w:tcW w:w="2117" w:type="dxa"/>
            <w:tcBorders>
              <w:top w:val="nil"/>
              <w:left w:val="nil"/>
              <w:bottom w:val="single" w:sz="4" w:space="0" w:color="auto"/>
              <w:right w:val="single" w:sz="4" w:space="0" w:color="auto"/>
            </w:tcBorders>
            <w:shd w:val="clear" w:color="auto" w:fill="auto"/>
            <w:noWrap/>
            <w:vAlign w:val="center"/>
            <w:hideMark/>
          </w:tcPr>
          <w:p w14:paraId="329D4F5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3.3564%</w:t>
            </w:r>
          </w:p>
        </w:tc>
        <w:tc>
          <w:tcPr>
            <w:tcW w:w="2117" w:type="dxa"/>
            <w:tcBorders>
              <w:top w:val="nil"/>
              <w:left w:val="nil"/>
              <w:bottom w:val="single" w:sz="4" w:space="0" w:color="auto"/>
              <w:right w:val="single" w:sz="4" w:space="0" w:color="auto"/>
            </w:tcBorders>
            <w:shd w:val="clear" w:color="000000" w:fill="F2F2F2"/>
            <w:noWrap/>
            <w:vAlign w:val="center"/>
            <w:hideMark/>
          </w:tcPr>
          <w:p w14:paraId="57FA057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$3,229.582</w:t>
            </w:r>
          </w:p>
        </w:tc>
        <w:tc>
          <w:tcPr>
            <w:tcW w:w="2117" w:type="dxa"/>
            <w:tcBorders>
              <w:top w:val="nil"/>
              <w:left w:val="nil"/>
              <w:bottom w:val="single" w:sz="4" w:space="0" w:color="auto"/>
              <w:right w:val="single" w:sz="4" w:space="0" w:color="auto"/>
            </w:tcBorders>
            <w:shd w:val="clear" w:color="auto" w:fill="auto"/>
            <w:noWrap/>
            <w:vAlign w:val="center"/>
            <w:hideMark/>
          </w:tcPr>
          <w:p w14:paraId="2DB1656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3.4146%</w:t>
            </w:r>
          </w:p>
        </w:tc>
        <w:tc>
          <w:tcPr>
            <w:tcW w:w="2269" w:type="dxa"/>
            <w:tcBorders>
              <w:top w:val="nil"/>
              <w:left w:val="nil"/>
              <w:bottom w:val="single" w:sz="4" w:space="0" w:color="auto"/>
              <w:right w:val="single" w:sz="4" w:space="0" w:color="auto"/>
            </w:tcBorders>
            <w:shd w:val="clear" w:color="000000" w:fill="FCE4D6"/>
            <w:noWrap/>
            <w:vAlign w:val="center"/>
            <w:hideMark/>
          </w:tcPr>
          <w:p w14:paraId="098CD85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3.5592%</w:t>
            </w:r>
          </w:p>
        </w:tc>
        <w:tc>
          <w:tcPr>
            <w:tcW w:w="2214" w:type="dxa"/>
            <w:tcBorders>
              <w:top w:val="nil"/>
              <w:left w:val="nil"/>
              <w:bottom w:val="single" w:sz="4" w:space="0" w:color="auto"/>
              <w:right w:val="single" w:sz="8" w:space="0" w:color="auto"/>
            </w:tcBorders>
            <w:shd w:val="clear" w:color="000000" w:fill="FCE4D6"/>
            <w:noWrap/>
            <w:vAlign w:val="center"/>
            <w:hideMark/>
          </w:tcPr>
          <w:p w14:paraId="7B54885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$1,843,684.418</w:t>
            </w:r>
          </w:p>
        </w:tc>
      </w:tr>
      <w:tr w:rsidR="00217D0E" w:rsidRPr="001B1C1C" w14:paraId="1AC8E378"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6D6347F6"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14CC9E3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Eggs</w:t>
            </w:r>
          </w:p>
        </w:tc>
        <w:tc>
          <w:tcPr>
            <w:tcW w:w="2117" w:type="dxa"/>
            <w:tcBorders>
              <w:top w:val="nil"/>
              <w:left w:val="nil"/>
              <w:bottom w:val="single" w:sz="4" w:space="0" w:color="auto"/>
              <w:right w:val="single" w:sz="4" w:space="0" w:color="auto"/>
            </w:tcBorders>
            <w:shd w:val="clear" w:color="000000" w:fill="F2F2F2"/>
            <w:noWrap/>
            <w:vAlign w:val="center"/>
            <w:hideMark/>
          </w:tcPr>
          <w:p w14:paraId="08DF0CA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$881.305</w:t>
            </w:r>
          </w:p>
        </w:tc>
        <w:tc>
          <w:tcPr>
            <w:tcW w:w="2117" w:type="dxa"/>
            <w:tcBorders>
              <w:top w:val="nil"/>
              <w:left w:val="nil"/>
              <w:bottom w:val="single" w:sz="4" w:space="0" w:color="auto"/>
              <w:right w:val="single" w:sz="4" w:space="0" w:color="auto"/>
            </w:tcBorders>
            <w:shd w:val="clear" w:color="auto" w:fill="auto"/>
            <w:noWrap/>
            <w:vAlign w:val="center"/>
            <w:hideMark/>
          </w:tcPr>
          <w:p w14:paraId="6FF47C7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1.2541%</w:t>
            </w:r>
          </w:p>
        </w:tc>
        <w:tc>
          <w:tcPr>
            <w:tcW w:w="2117" w:type="dxa"/>
            <w:tcBorders>
              <w:top w:val="nil"/>
              <w:left w:val="nil"/>
              <w:bottom w:val="single" w:sz="4" w:space="0" w:color="auto"/>
              <w:right w:val="single" w:sz="4" w:space="0" w:color="auto"/>
            </w:tcBorders>
            <w:shd w:val="clear" w:color="000000" w:fill="F2F2F2"/>
            <w:noWrap/>
            <w:vAlign w:val="center"/>
            <w:hideMark/>
          </w:tcPr>
          <w:p w14:paraId="1157C45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$1,124.398</w:t>
            </w:r>
          </w:p>
        </w:tc>
        <w:tc>
          <w:tcPr>
            <w:tcW w:w="2117" w:type="dxa"/>
            <w:tcBorders>
              <w:top w:val="nil"/>
              <w:left w:val="nil"/>
              <w:bottom w:val="single" w:sz="4" w:space="0" w:color="auto"/>
              <w:right w:val="single" w:sz="4" w:space="0" w:color="auto"/>
            </w:tcBorders>
            <w:shd w:val="clear" w:color="auto" w:fill="auto"/>
            <w:noWrap/>
            <w:vAlign w:val="center"/>
            <w:hideMark/>
          </w:tcPr>
          <w:p w14:paraId="6F14E33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1.4269%</w:t>
            </w:r>
          </w:p>
        </w:tc>
        <w:tc>
          <w:tcPr>
            <w:tcW w:w="2117" w:type="dxa"/>
            <w:tcBorders>
              <w:top w:val="nil"/>
              <w:left w:val="nil"/>
              <w:bottom w:val="single" w:sz="4" w:space="0" w:color="auto"/>
              <w:right w:val="single" w:sz="4" w:space="0" w:color="auto"/>
            </w:tcBorders>
            <w:shd w:val="clear" w:color="000000" w:fill="F2F2F2"/>
            <w:noWrap/>
            <w:vAlign w:val="center"/>
            <w:hideMark/>
          </w:tcPr>
          <w:p w14:paraId="0F5EE25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$967.351</w:t>
            </w:r>
          </w:p>
        </w:tc>
        <w:tc>
          <w:tcPr>
            <w:tcW w:w="2117" w:type="dxa"/>
            <w:tcBorders>
              <w:top w:val="nil"/>
              <w:left w:val="nil"/>
              <w:bottom w:val="single" w:sz="4" w:space="0" w:color="auto"/>
              <w:right w:val="single" w:sz="4" w:space="0" w:color="auto"/>
            </w:tcBorders>
            <w:shd w:val="clear" w:color="auto" w:fill="auto"/>
            <w:noWrap/>
            <w:vAlign w:val="center"/>
            <w:hideMark/>
          </w:tcPr>
          <w:p w14:paraId="461D362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1.0228%</w:t>
            </w:r>
          </w:p>
        </w:tc>
        <w:tc>
          <w:tcPr>
            <w:tcW w:w="2269" w:type="dxa"/>
            <w:tcBorders>
              <w:top w:val="nil"/>
              <w:left w:val="nil"/>
              <w:bottom w:val="single" w:sz="4" w:space="0" w:color="auto"/>
              <w:right w:val="single" w:sz="4" w:space="0" w:color="auto"/>
            </w:tcBorders>
            <w:shd w:val="clear" w:color="000000" w:fill="FCE4D6"/>
            <w:noWrap/>
            <w:vAlign w:val="center"/>
            <w:hideMark/>
          </w:tcPr>
          <w:p w14:paraId="69B2A81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1.2346%</w:t>
            </w:r>
          </w:p>
        </w:tc>
        <w:tc>
          <w:tcPr>
            <w:tcW w:w="2214" w:type="dxa"/>
            <w:tcBorders>
              <w:top w:val="nil"/>
              <w:left w:val="nil"/>
              <w:bottom w:val="single" w:sz="4" w:space="0" w:color="auto"/>
              <w:right w:val="single" w:sz="8" w:space="0" w:color="auto"/>
            </w:tcBorders>
            <w:shd w:val="clear" w:color="000000" w:fill="FCE4D6"/>
            <w:noWrap/>
            <w:vAlign w:val="center"/>
            <w:hideMark/>
          </w:tcPr>
          <w:p w14:paraId="05E7703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$639,516.938</w:t>
            </w:r>
          </w:p>
        </w:tc>
      </w:tr>
      <w:tr w:rsidR="00217D0E" w:rsidRPr="001B1C1C" w14:paraId="02E19CCC"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27CB453E"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3C2C1C69"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Honey</w:t>
            </w:r>
          </w:p>
        </w:tc>
        <w:tc>
          <w:tcPr>
            <w:tcW w:w="2117" w:type="dxa"/>
            <w:tcBorders>
              <w:top w:val="nil"/>
              <w:left w:val="nil"/>
              <w:bottom w:val="single" w:sz="4" w:space="0" w:color="auto"/>
              <w:right w:val="single" w:sz="4" w:space="0" w:color="auto"/>
            </w:tcBorders>
            <w:shd w:val="clear" w:color="000000" w:fill="F2F2F2"/>
            <w:noWrap/>
            <w:vAlign w:val="center"/>
            <w:hideMark/>
          </w:tcPr>
          <w:p w14:paraId="034ACD8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$211.925</w:t>
            </w:r>
          </w:p>
        </w:tc>
        <w:tc>
          <w:tcPr>
            <w:tcW w:w="2117" w:type="dxa"/>
            <w:tcBorders>
              <w:top w:val="nil"/>
              <w:left w:val="nil"/>
              <w:bottom w:val="single" w:sz="4" w:space="0" w:color="auto"/>
              <w:right w:val="single" w:sz="4" w:space="0" w:color="auto"/>
            </w:tcBorders>
            <w:shd w:val="clear" w:color="auto" w:fill="auto"/>
            <w:noWrap/>
            <w:vAlign w:val="center"/>
            <w:hideMark/>
          </w:tcPr>
          <w:p w14:paraId="67BB5E4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0.3016%</w:t>
            </w:r>
          </w:p>
        </w:tc>
        <w:tc>
          <w:tcPr>
            <w:tcW w:w="2117" w:type="dxa"/>
            <w:tcBorders>
              <w:top w:val="nil"/>
              <w:left w:val="nil"/>
              <w:bottom w:val="single" w:sz="4" w:space="0" w:color="auto"/>
              <w:right w:val="single" w:sz="4" w:space="0" w:color="auto"/>
            </w:tcBorders>
            <w:shd w:val="clear" w:color="000000" w:fill="F2F2F2"/>
            <w:noWrap/>
            <w:vAlign w:val="center"/>
            <w:hideMark/>
          </w:tcPr>
          <w:p w14:paraId="1A1D9AE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$159.490</w:t>
            </w:r>
          </w:p>
        </w:tc>
        <w:tc>
          <w:tcPr>
            <w:tcW w:w="2117" w:type="dxa"/>
            <w:tcBorders>
              <w:top w:val="nil"/>
              <w:left w:val="nil"/>
              <w:bottom w:val="single" w:sz="4" w:space="0" w:color="auto"/>
              <w:right w:val="single" w:sz="4" w:space="0" w:color="auto"/>
            </w:tcBorders>
            <w:shd w:val="clear" w:color="auto" w:fill="auto"/>
            <w:noWrap/>
            <w:vAlign w:val="center"/>
            <w:hideMark/>
          </w:tcPr>
          <w:p w14:paraId="7CCC3BB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0.2024%</w:t>
            </w:r>
          </w:p>
        </w:tc>
        <w:tc>
          <w:tcPr>
            <w:tcW w:w="2117" w:type="dxa"/>
            <w:tcBorders>
              <w:top w:val="nil"/>
              <w:left w:val="nil"/>
              <w:bottom w:val="single" w:sz="4" w:space="0" w:color="auto"/>
              <w:right w:val="single" w:sz="4" w:space="0" w:color="auto"/>
            </w:tcBorders>
            <w:shd w:val="clear" w:color="000000" w:fill="F2F2F2"/>
            <w:noWrap/>
            <w:vAlign w:val="center"/>
            <w:hideMark/>
          </w:tcPr>
          <w:p w14:paraId="421D188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$150.107</w:t>
            </w:r>
          </w:p>
        </w:tc>
        <w:tc>
          <w:tcPr>
            <w:tcW w:w="2117" w:type="dxa"/>
            <w:tcBorders>
              <w:top w:val="nil"/>
              <w:left w:val="nil"/>
              <w:bottom w:val="single" w:sz="4" w:space="0" w:color="auto"/>
              <w:right w:val="single" w:sz="4" w:space="0" w:color="auto"/>
            </w:tcBorders>
            <w:shd w:val="clear" w:color="auto" w:fill="auto"/>
            <w:noWrap/>
            <w:vAlign w:val="center"/>
            <w:hideMark/>
          </w:tcPr>
          <w:p w14:paraId="7143D75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0.1587%</w:t>
            </w:r>
          </w:p>
        </w:tc>
        <w:tc>
          <w:tcPr>
            <w:tcW w:w="2269" w:type="dxa"/>
            <w:tcBorders>
              <w:top w:val="nil"/>
              <w:left w:val="nil"/>
              <w:bottom w:val="single" w:sz="4" w:space="0" w:color="auto"/>
              <w:right w:val="single" w:sz="4" w:space="0" w:color="auto"/>
            </w:tcBorders>
            <w:shd w:val="clear" w:color="000000" w:fill="FCE4D6"/>
            <w:noWrap/>
            <w:vAlign w:val="center"/>
            <w:hideMark/>
          </w:tcPr>
          <w:p w14:paraId="52A87FE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0.2209%</w:t>
            </w:r>
          </w:p>
        </w:tc>
        <w:tc>
          <w:tcPr>
            <w:tcW w:w="2214" w:type="dxa"/>
            <w:tcBorders>
              <w:top w:val="nil"/>
              <w:left w:val="nil"/>
              <w:bottom w:val="single" w:sz="4" w:space="0" w:color="auto"/>
              <w:right w:val="single" w:sz="8" w:space="0" w:color="auto"/>
            </w:tcBorders>
            <w:shd w:val="clear" w:color="000000" w:fill="FCE4D6"/>
            <w:noWrap/>
            <w:vAlign w:val="center"/>
            <w:hideMark/>
          </w:tcPr>
          <w:p w14:paraId="253F27A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$114,421.106</w:t>
            </w:r>
          </w:p>
        </w:tc>
      </w:tr>
      <w:tr w:rsidR="00217D0E" w:rsidRPr="001B1C1C" w14:paraId="73234154"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2448F12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4" w:space="0" w:color="auto"/>
            </w:tcBorders>
            <w:shd w:val="clear" w:color="auto" w:fill="auto"/>
            <w:noWrap/>
            <w:vAlign w:val="center"/>
            <w:hideMark/>
          </w:tcPr>
          <w:p w14:paraId="1D5799F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Goat fibre</w:t>
            </w:r>
          </w:p>
        </w:tc>
        <w:tc>
          <w:tcPr>
            <w:tcW w:w="2117" w:type="dxa"/>
            <w:tcBorders>
              <w:top w:val="nil"/>
              <w:left w:val="nil"/>
              <w:bottom w:val="single" w:sz="8" w:space="0" w:color="auto"/>
              <w:right w:val="single" w:sz="4" w:space="0" w:color="auto"/>
            </w:tcBorders>
            <w:shd w:val="clear" w:color="000000" w:fill="F2F2F2"/>
            <w:noWrap/>
            <w:vAlign w:val="center"/>
            <w:hideMark/>
          </w:tcPr>
          <w:p w14:paraId="44B9954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$0.769</w:t>
            </w:r>
          </w:p>
        </w:tc>
        <w:tc>
          <w:tcPr>
            <w:tcW w:w="2117" w:type="dxa"/>
            <w:tcBorders>
              <w:top w:val="nil"/>
              <w:left w:val="nil"/>
              <w:bottom w:val="single" w:sz="8" w:space="0" w:color="auto"/>
              <w:right w:val="single" w:sz="4" w:space="0" w:color="auto"/>
            </w:tcBorders>
            <w:shd w:val="clear" w:color="auto" w:fill="auto"/>
            <w:noWrap/>
            <w:vAlign w:val="center"/>
            <w:hideMark/>
          </w:tcPr>
          <w:p w14:paraId="1EA1BA9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0.0011%</w:t>
            </w:r>
          </w:p>
        </w:tc>
        <w:tc>
          <w:tcPr>
            <w:tcW w:w="2117" w:type="dxa"/>
            <w:tcBorders>
              <w:top w:val="nil"/>
              <w:left w:val="nil"/>
              <w:bottom w:val="single" w:sz="8" w:space="0" w:color="auto"/>
              <w:right w:val="single" w:sz="4" w:space="0" w:color="auto"/>
            </w:tcBorders>
            <w:shd w:val="clear" w:color="000000" w:fill="F2F2F2"/>
            <w:noWrap/>
            <w:vAlign w:val="center"/>
            <w:hideMark/>
          </w:tcPr>
          <w:p w14:paraId="3D80D46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$1.534</w:t>
            </w:r>
          </w:p>
        </w:tc>
        <w:tc>
          <w:tcPr>
            <w:tcW w:w="2117" w:type="dxa"/>
            <w:tcBorders>
              <w:top w:val="nil"/>
              <w:left w:val="nil"/>
              <w:bottom w:val="single" w:sz="8" w:space="0" w:color="auto"/>
              <w:right w:val="single" w:sz="4" w:space="0" w:color="auto"/>
            </w:tcBorders>
            <w:shd w:val="clear" w:color="auto" w:fill="auto"/>
            <w:noWrap/>
            <w:vAlign w:val="center"/>
            <w:hideMark/>
          </w:tcPr>
          <w:p w14:paraId="126061B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0.0019%</w:t>
            </w:r>
          </w:p>
        </w:tc>
        <w:tc>
          <w:tcPr>
            <w:tcW w:w="2117" w:type="dxa"/>
            <w:tcBorders>
              <w:top w:val="nil"/>
              <w:left w:val="nil"/>
              <w:bottom w:val="single" w:sz="8" w:space="0" w:color="auto"/>
              <w:right w:val="single" w:sz="4" w:space="0" w:color="auto"/>
            </w:tcBorders>
            <w:shd w:val="clear" w:color="000000" w:fill="F2F2F2"/>
            <w:noWrap/>
            <w:vAlign w:val="center"/>
            <w:hideMark/>
          </w:tcPr>
          <w:p w14:paraId="169045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$1.837</w:t>
            </w:r>
          </w:p>
        </w:tc>
        <w:tc>
          <w:tcPr>
            <w:tcW w:w="2117" w:type="dxa"/>
            <w:tcBorders>
              <w:top w:val="nil"/>
              <w:left w:val="nil"/>
              <w:bottom w:val="single" w:sz="8" w:space="0" w:color="auto"/>
              <w:right w:val="single" w:sz="4" w:space="0" w:color="auto"/>
            </w:tcBorders>
            <w:shd w:val="clear" w:color="auto" w:fill="auto"/>
            <w:noWrap/>
            <w:vAlign w:val="center"/>
            <w:hideMark/>
          </w:tcPr>
          <w:p w14:paraId="37BD777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0.0019%</w:t>
            </w:r>
          </w:p>
        </w:tc>
        <w:tc>
          <w:tcPr>
            <w:tcW w:w="2269" w:type="dxa"/>
            <w:tcBorders>
              <w:top w:val="nil"/>
              <w:left w:val="nil"/>
              <w:bottom w:val="single" w:sz="8" w:space="0" w:color="auto"/>
              <w:right w:val="single" w:sz="4" w:space="0" w:color="auto"/>
            </w:tcBorders>
            <w:shd w:val="clear" w:color="000000" w:fill="FCE4D6"/>
            <w:noWrap/>
            <w:vAlign w:val="center"/>
            <w:hideMark/>
          </w:tcPr>
          <w:p w14:paraId="7A9C506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0.0017%</w:t>
            </w:r>
          </w:p>
        </w:tc>
        <w:tc>
          <w:tcPr>
            <w:tcW w:w="2214" w:type="dxa"/>
            <w:tcBorders>
              <w:top w:val="nil"/>
              <w:left w:val="nil"/>
              <w:bottom w:val="single" w:sz="8" w:space="0" w:color="auto"/>
              <w:right w:val="single" w:sz="8" w:space="0" w:color="auto"/>
            </w:tcBorders>
            <w:shd w:val="clear" w:color="000000" w:fill="FCE4D6"/>
            <w:noWrap/>
            <w:vAlign w:val="center"/>
            <w:hideMark/>
          </w:tcPr>
          <w:p w14:paraId="59C4EF7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$860.465</w:t>
            </w:r>
          </w:p>
        </w:tc>
      </w:tr>
      <w:tr w:rsidR="00217D0E" w:rsidRPr="001B1C1C" w14:paraId="0693FCC9" w14:textId="77777777" w:rsidTr="00EE6280">
        <w:trPr>
          <w:trHeight w:val="274"/>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8E2DF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Field crops</w:t>
            </w:r>
          </w:p>
        </w:tc>
        <w:tc>
          <w:tcPr>
            <w:tcW w:w="3050" w:type="dxa"/>
            <w:tcBorders>
              <w:top w:val="nil"/>
              <w:left w:val="nil"/>
              <w:bottom w:val="single" w:sz="4" w:space="0" w:color="auto"/>
              <w:right w:val="single" w:sz="4" w:space="0" w:color="auto"/>
            </w:tcBorders>
            <w:shd w:val="clear" w:color="auto" w:fill="auto"/>
            <w:noWrap/>
            <w:vAlign w:val="center"/>
            <w:hideMark/>
          </w:tcPr>
          <w:p w14:paraId="2B8595A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Grains</w:t>
            </w:r>
          </w:p>
        </w:tc>
        <w:tc>
          <w:tcPr>
            <w:tcW w:w="2117" w:type="dxa"/>
            <w:tcBorders>
              <w:top w:val="nil"/>
              <w:left w:val="nil"/>
              <w:bottom w:val="single" w:sz="4" w:space="0" w:color="auto"/>
              <w:right w:val="single" w:sz="4" w:space="0" w:color="auto"/>
            </w:tcBorders>
            <w:shd w:val="clear" w:color="000000" w:fill="F2F2F2"/>
            <w:noWrap/>
            <w:vAlign w:val="center"/>
            <w:hideMark/>
          </w:tcPr>
          <w:p w14:paraId="3EC9E68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$11,124.940</w:t>
            </w:r>
          </w:p>
        </w:tc>
        <w:tc>
          <w:tcPr>
            <w:tcW w:w="2117" w:type="dxa"/>
            <w:tcBorders>
              <w:top w:val="nil"/>
              <w:left w:val="nil"/>
              <w:bottom w:val="single" w:sz="4" w:space="0" w:color="auto"/>
              <w:right w:val="single" w:sz="4" w:space="0" w:color="auto"/>
            </w:tcBorders>
            <w:shd w:val="clear" w:color="auto" w:fill="auto"/>
            <w:noWrap/>
            <w:vAlign w:val="center"/>
            <w:hideMark/>
          </w:tcPr>
          <w:p w14:paraId="629CB25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15.8303%</w:t>
            </w:r>
          </w:p>
        </w:tc>
        <w:tc>
          <w:tcPr>
            <w:tcW w:w="2117" w:type="dxa"/>
            <w:tcBorders>
              <w:top w:val="nil"/>
              <w:left w:val="nil"/>
              <w:bottom w:val="single" w:sz="4" w:space="0" w:color="auto"/>
              <w:right w:val="single" w:sz="4" w:space="0" w:color="auto"/>
            </w:tcBorders>
            <w:shd w:val="clear" w:color="000000" w:fill="F2F2F2"/>
            <w:noWrap/>
            <w:vAlign w:val="center"/>
            <w:hideMark/>
          </w:tcPr>
          <w:p w14:paraId="307368E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$19,915.921</w:t>
            </w:r>
          </w:p>
        </w:tc>
        <w:tc>
          <w:tcPr>
            <w:tcW w:w="2117" w:type="dxa"/>
            <w:tcBorders>
              <w:top w:val="nil"/>
              <w:left w:val="nil"/>
              <w:bottom w:val="single" w:sz="4" w:space="0" w:color="auto"/>
              <w:right w:val="single" w:sz="4" w:space="0" w:color="auto"/>
            </w:tcBorders>
            <w:shd w:val="clear" w:color="auto" w:fill="auto"/>
            <w:noWrap/>
            <w:vAlign w:val="center"/>
            <w:hideMark/>
          </w:tcPr>
          <w:p w14:paraId="568C854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25.2744%</w:t>
            </w:r>
          </w:p>
        </w:tc>
        <w:tc>
          <w:tcPr>
            <w:tcW w:w="2117" w:type="dxa"/>
            <w:tcBorders>
              <w:top w:val="nil"/>
              <w:left w:val="nil"/>
              <w:bottom w:val="single" w:sz="4" w:space="0" w:color="auto"/>
              <w:right w:val="single" w:sz="4" w:space="0" w:color="auto"/>
            </w:tcBorders>
            <w:shd w:val="clear" w:color="000000" w:fill="F2F2F2"/>
            <w:noWrap/>
            <w:vAlign w:val="center"/>
            <w:hideMark/>
          </w:tcPr>
          <w:p w14:paraId="67E24F2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$28,210.226</w:t>
            </w:r>
          </w:p>
        </w:tc>
        <w:tc>
          <w:tcPr>
            <w:tcW w:w="2117" w:type="dxa"/>
            <w:tcBorders>
              <w:top w:val="nil"/>
              <w:left w:val="nil"/>
              <w:bottom w:val="single" w:sz="4" w:space="0" w:color="auto"/>
              <w:right w:val="single" w:sz="4" w:space="0" w:color="auto"/>
            </w:tcBorders>
            <w:shd w:val="clear" w:color="auto" w:fill="auto"/>
            <w:noWrap/>
            <w:vAlign w:val="center"/>
            <w:hideMark/>
          </w:tcPr>
          <w:p w14:paraId="7002B0B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29.8268%</w:t>
            </w:r>
          </w:p>
        </w:tc>
        <w:tc>
          <w:tcPr>
            <w:tcW w:w="2269" w:type="dxa"/>
            <w:tcBorders>
              <w:top w:val="nil"/>
              <w:left w:val="nil"/>
              <w:bottom w:val="single" w:sz="4" w:space="0" w:color="auto"/>
              <w:right w:val="single" w:sz="4" w:space="0" w:color="auto"/>
            </w:tcBorders>
            <w:shd w:val="clear" w:color="000000" w:fill="FCE4D6"/>
            <w:noWrap/>
            <w:vAlign w:val="center"/>
            <w:hideMark/>
          </w:tcPr>
          <w:p w14:paraId="3242C68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23.6438%</w:t>
            </w:r>
          </w:p>
        </w:tc>
        <w:tc>
          <w:tcPr>
            <w:tcW w:w="2214" w:type="dxa"/>
            <w:tcBorders>
              <w:top w:val="nil"/>
              <w:left w:val="nil"/>
              <w:bottom w:val="single" w:sz="4" w:space="0" w:color="auto"/>
              <w:right w:val="single" w:sz="8" w:space="0" w:color="auto"/>
            </w:tcBorders>
            <w:shd w:val="clear" w:color="000000" w:fill="FCE4D6"/>
            <w:noWrap/>
            <w:vAlign w:val="center"/>
            <w:hideMark/>
          </w:tcPr>
          <w:p w14:paraId="46C8208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$12,247,504.293</w:t>
            </w:r>
          </w:p>
        </w:tc>
      </w:tr>
      <w:tr w:rsidR="00217D0E" w:rsidRPr="001B1C1C" w14:paraId="01D1F89C"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76557186"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46F11EF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Fodder</w:t>
            </w:r>
          </w:p>
        </w:tc>
        <w:tc>
          <w:tcPr>
            <w:tcW w:w="2117" w:type="dxa"/>
            <w:tcBorders>
              <w:top w:val="nil"/>
              <w:left w:val="nil"/>
              <w:bottom w:val="single" w:sz="4" w:space="0" w:color="auto"/>
              <w:right w:val="single" w:sz="4" w:space="0" w:color="auto"/>
            </w:tcBorders>
            <w:shd w:val="clear" w:color="000000" w:fill="F2F2F2"/>
            <w:noWrap/>
            <w:vAlign w:val="center"/>
            <w:hideMark/>
          </w:tcPr>
          <w:p w14:paraId="2B3D91D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$2,745.512</w:t>
            </w:r>
          </w:p>
        </w:tc>
        <w:tc>
          <w:tcPr>
            <w:tcW w:w="2117" w:type="dxa"/>
            <w:tcBorders>
              <w:top w:val="nil"/>
              <w:left w:val="nil"/>
              <w:bottom w:val="single" w:sz="4" w:space="0" w:color="auto"/>
              <w:right w:val="single" w:sz="4" w:space="0" w:color="auto"/>
            </w:tcBorders>
            <w:shd w:val="clear" w:color="auto" w:fill="auto"/>
            <w:noWrap/>
            <w:vAlign w:val="center"/>
            <w:hideMark/>
          </w:tcPr>
          <w:p w14:paraId="740FDF9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3.9067%</w:t>
            </w:r>
          </w:p>
        </w:tc>
        <w:tc>
          <w:tcPr>
            <w:tcW w:w="2117" w:type="dxa"/>
            <w:tcBorders>
              <w:top w:val="nil"/>
              <w:left w:val="nil"/>
              <w:bottom w:val="single" w:sz="4" w:space="0" w:color="auto"/>
              <w:right w:val="single" w:sz="4" w:space="0" w:color="auto"/>
            </w:tcBorders>
            <w:shd w:val="clear" w:color="000000" w:fill="F2F2F2"/>
            <w:noWrap/>
            <w:vAlign w:val="center"/>
            <w:hideMark/>
          </w:tcPr>
          <w:p w14:paraId="20013D1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$2,340.296</w:t>
            </w:r>
          </w:p>
        </w:tc>
        <w:tc>
          <w:tcPr>
            <w:tcW w:w="2117" w:type="dxa"/>
            <w:tcBorders>
              <w:top w:val="nil"/>
              <w:left w:val="nil"/>
              <w:bottom w:val="single" w:sz="4" w:space="0" w:color="auto"/>
              <w:right w:val="single" w:sz="4" w:space="0" w:color="auto"/>
            </w:tcBorders>
            <w:shd w:val="clear" w:color="auto" w:fill="auto"/>
            <w:noWrap/>
            <w:vAlign w:val="center"/>
            <w:hideMark/>
          </w:tcPr>
          <w:p w14:paraId="6A9216E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2.9700%</w:t>
            </w:r>
          </w:p>
        </w:tc>
        <w:tc>
          <w:tcPr>
            <w:tcW w:w="2117" w:type="dxa"/>
            <w:tcBorders>
              <w:top w:val="nil"/>
              <w:left w:val="nil"/>
              <w:bottom w:val="single" w:sz="4" w:space="0" w:color="auto"/>
              <w:right w:val="single" w:sz="4" w:space="0" w:color="auto"/>
            </w:tcBorders>
            <w:shd w:val="clear" w:color="000000" w:fill="F2F2F2"/>
            <w:noWrap/>
            <w:vAlign w:val="center"/>
            <w:hideMark/>
          </w:tcPr>
          <w:p w14:paraId="0184F9C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$1,829.884</w:t>
            </w:r>
          </w:p>
        </w:tc>
        <w:tc>
          <w:tcPr>
            <w:tcW w:w="2117" w:type="dxa"/>
            <w:tcBorders>
              <w:top w:val="nil"/>
              <w:left w:val="nil"/>
              <w:bottom w:val="single" w:sz="4" w:space="0" w:color="auto"/>
              <w:right w:val="single" w:sz="4" w:space="0" w:color="auto"/>
            </w:tcBorders>
            <w:shd w:val="clear" w:color="auto" w:fill="auto"/>
            <w:noWrap/>
            <w:vAlign w:val="center"/>
            <w:hideMark/>
          </w:tcPr>
          <w:p w14:paraId="656E1B2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1.9347%</w:t>
            </w:r>
          </w:p>
        </w:tc>
        <w:tc>
          <w:tcPr>
            <w:tcW w:w="2269" w:type="dxa"/>
            <w:tcBorders>
              <w:top w:val="nil"/>
              <w:left w:val="nil"/>
              <w:bottom w:val="single" w:sz="4" w:space="0" w:color="auto"/>
              <w:right w:val="single" w:sz="4" w:space="0" w:color="auto"/>
            </w:tcBorders>
            <w:shd w:val="clear" w:color="000000" w:fill="FCE4D6"/>
            <w:noWrap/>
            <w:vAlign w:val="center"/>
            <w:hideMark/>
          </w:tcPr>
          <w:p w14:paraId="4C15AB2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2.9372%</w:t>
            </w:r>
          </w:p>
        </w:tc>
        <w:tc>
          <w:tcPr>
            <w:tcW w:w="2214" w:type="dxa"/>
            <w:tcBorders>
              <w:top w:val="nil"/>
              <w:left w:val="nil"/>
              <w:bottom w:val="single" w:sz="4" w:space="0" w:color="auto"/>
              <w:right w:val="single" w:sz="8" w:space="0" w:color="auto"/>
            </w:tcBorders>
            <w:shd w:val="clear" w:color="000000" w:fill="FCE4D6"/>
            <w:noWrap/>
            <w:vAlign w:val="center"/>
            <w:hideMark/>
          </w:tcPr>
          <w:p w14:paraId="7653A44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$1,521,444.352</w:t>
            </w:r>
          </w:p>
        </w:tc>
      </w:tr>
      <w:tr w:rsidR="00217D0E" w:rsidRPr="001B1C1C" w14:paraId="58E0D0BC"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6F3B30C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4CCBB77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Cotton</w:t>
            </w:r>
          </w:p>
        </w:tc>
        <w:tc>
          <w:tcPr>
            <w:tcW w:w="2117" w:type="dxa"/>
            <w:tcBorders>
              <w:top w:val="nil"/>
              <w:left w:val="nil"/>
              <w:bottom w:val="single" w:sz="4" w:space="0" w:color="auto"/>
              <w:right w:val="single" w:sz="4" w:space="0" w:color="auto"/>
            </w:tcBorders>
            <w:shd w:val="clear" w:color="000000" w:fill="F2F2F2"/>
            <w:noWrap/>
            <w:vAlign w:val="center"/>
            <w:hideMark/>
          </w:tcPr>
          <w:p w14:paraId="3E4A010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$250.828</w:t>
            </w:r>
          </w:p>
        </w:tc>
        <w:tc>
          <w:tcPr>
            <w:tcW w:w="2117" w:type="dxa"/>
            <w:tcBorders>
              <w:top w:val="nil"/>
              <w:left w:val="nil"/>
              <w:bottom w:val="single" w:sz="4" w:space="0" w:color="auto"/>
              <w:right w:val="single" w:sz="4" w:space="0" w:color="auto"/>
            </w:tcBorders>
            <w:shd w:val="clear" w:color="auto" w:fill="auto"/>
            <w:noWrap/>
            <w:vAlign w:val="center"/>
            <w:hideMark/>
          </w:tcPr>
          <w:p w14:paraId="38158D1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0.3569%</w:t>
            </w:r>
          </w:p>
        </w:tc>
        <w:tc>
          <w:tcPr>
            <w:tcW w:w="2117" w:type="dxa"/>
            <w:tcBorders>
              <w:top w:val="nil"/>
              <w:left w:val="nil"/>
              <w:bottom w:val="single" w:sz="4" w:space="0" w:color="auto"/>
              <w:right w:val="single" w:sz="4" w:space="0" w:color="auto"/>
            </w:tcBorders>
            <w:shd w:val="clear" w:color="000000" w:fill="F2F2F2"/>
            <w:noWrap/>
            <w:vAlign w:val="center"/>
            <w:hideMark/>
          </w:tcPr>
          <w:p w14:paraId="2DD232E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$1,572.969</w:t>
            </w:r>
          </w:p>
        </w:tc>
        <w:tc>
          <w:tcPr>
            <w:tcW w:w="2117" w:type="dxa"/>
            <w:tcBorders>
              <w:top w:val="nil"/>
              <w:left w:val="nil"/>
              <w:bottom w:val="single" w:sz="4" w:space="0" w:color="auto"/>
              <w:right w:val="single" w:sz="4" w:space="0" w:color="auto"/>
            </w:tcBorders>
            <w:shd w:val="clear" w:color="auto" w:fill="auto"/>
            <w:noWrap/>
            <w:vAlign w:val="center"/>
            <w:hideMark/>
          </w:tcPr>
          <w:p w14:paraId="73F86ED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1.9962%</w:t>
            </w:r>
          </w:p>
        </w:tc>
        <w:tc>
          <w:tcPr>
            <w:tcW w:w="2117" w:type="dxa"/>
            <w:tcBorders>
              <w:top w:val="nil"/>
              <w:left w:val="nil"/>
              <w:bottom w:val="single" w:sz="4" w:space="0" w:color="auto"/>
              <w:right w:val="single" w:sz="4" w:space="0" w:color="auto"/>
            </w:tcBorders>
            <w:shd w:val="clear" w:color="000000" w:fill="F2F2F2"/>
            <w:noWrap/>
            <w:vAlign w:val="center"/>
            <w:hideMark/>
          </w:tcPr>
          <w:p w14:paraId="1CC0DF3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$4,204.801</w:t>
            </w:r>
          </w:p>
        </w:tc>
        <w:tc>
          <w:tcPr>
            <w:tcW w:w="2117" w:type="dxa"/>
            <w:tcBorders>
              <w:top w:val="nil"/>
              <w:left w:val="nil"/>
              <w:bottom w:val="single" w:sz="4" w:space="0" w:color="auto"/>
              <w:right w:val="single" w:sz="4" w:space="0" w:color="auto"/>
            </w:tcBorders>
            <w:shd w:val="clear" w:color="auto" w:fill="auto"/>
            <w:noWrap/>
            <w:vAlign w:val="center"/>
            <w:hideMark/>
          </w:tcPr>
          <w:p w14:paraId="2E3EE70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4.4458%</w:t>
            </w:r>
          </w:p>
        </w:tc>
        <w:tc>
          <w:tcPr>
            <w:tcW w:w="2269" w:type="dxa"/>
            <w:tcBorders>
              <w:top w:val="nil"/>
              <w:left w:val="nil"/>
              <w:bottom w:val="single" w:sz="4" w:space="0" w:color="auto"/>
              <w:right w:val="single" w:sz="4" w:space="0" w:color="auto"/>
            </w:tcBorders>
            <w:shd w:val="clear" w:color="000000" w:fill="FCE4D6"/>
            <w:noWrap/>
            <w:vAlign w:val="center"/>
            <w:hideMark/>
          </w:tcPr>
          <w:p w14:paraId="3E314F3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2.2663%</w:t>
            </w:r>
          </w:p>
        </w:tc>
        <w:tc>
          <w:tcPr>
            <w:tcW w:w="2214" w:type="dxa"/>
            <w:tcBorders>
              <w:top w:val="nil"/>
              <w:left w:val="nil"/>
              <w:bottom w:val="single" w:sz="4" w:space="0" w:color="auto"/>
              <w:right w:val="single" w:sz="8" w:space="0" w:color="auto"/>
            </w:tcBorders>
            <w:shd w:val="clear" w:color="000000" w:fill="FCE4D6"/>
            <w:noWrap/>
            <w:vAlign w:val="center"/>
            <w:hideMark/>
          </w:tcPr>
          <w:p w14:paraId="04B96EE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$1,173,935.456</w:t>
            </w:r>
          </w:p>
        </w:tc>
      </w:tr>
      <w:tr w:rsidR="00217D0E" w:rsidRPr="001B1C1C" w14:paraId="186F758F"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43B4B24F"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06295DC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Sugar</w:t>
            </w:r>
          </w:p>
        </w:tc>
        <w:tc>
          <w:tcPr>
            <w:tcW w:w="2117" w:type="dxa"/>
            <w:tcBorders>
              <w:top w:val="nil"/>
              <w:left w:val="nil"/>
              <w:bottom w:val="single" w:sz="4" w:space="0" w:color="auto"/>
              <w:right w:val="single" w:sz="4" w:space="0" w:color="auto"/>
            </w:tcBorders>
            <w:shd w:val="clear" w:color="000000" w:fill="F2F2F2"/>
            <w:noWrap/>
            <w:vAlign w:val="center"/>
            <w:hideMark/>
          </w:tcPr>
          <w:p w14:paraId="7BFECC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$1,253.353</w:t>
            </w:r>
          </w:p>
        </w:tc>
        <w:tc>
          <w:tcPr>
            <w:tcW w:w="2117" w:type="dxa"/>
            <w:tcBorders>
              <w:top w:val="nil"/>
              <w:left w:val="nil"/>
              <w:bottom w:val="single" w:sz="4" w:space="0" w:color="auto"/>
              <w:right w:val="single" w:sz="4" w:space="0" w:color="auto"/>
            </w:tcBorders>
            <w:shd w:val="clear" w:color="auto" w:fill="auto"/>
            <w:noWrap/>
            <w:vAlign w:val="center"/>
            <w:hideMark/>
          </w:tcPr>
          <w:p w14:paraId="78EE4E8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1.7835%</w:t>
            </w:r>
          </w:p>
        </w:tc>
        <w:tc>
          <w:tcPr>
            <w:tcW w:w="2117" w:type="dxa"/>
            <w:tcBorders>
              <w:top w:val="nil"/>
              <w:left w:val="nil"/>
              <w:bottom w:val="single" w:sz="4" w:space="0" w:color="auto"/>
              <w:right w:val="single" w:sz="4" w:space="0" w:color="auto"/>
            </w:tcBorders>
            <w:shd w:val="clear" w:color="000000" w:fill="F2F2F2"/>
            <w:noWrap/>
            <w:vAlign w:val="center"/>
            <w:hideMark/>
          </w:tcPr>
          <w:p w14:paraId="6947490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$1,284.582</w:t>
            </w:r>
          </w:p>
        </w:tc>
        <w:tc>
          <w:tcPr>
            <w:tcW w:w="2117" w:type="dxa"/>
            <w:tcBorders>
              <w:top w:val="nil"/>
              <w:left w:val="nil"/>
              <w:bottom w:val="single" w:sz="4" w:space="0" w:color="auto"/>
              <w:right w:val="single" w:sz="4" w:space="0" w:color="auto"/>
            </w:tcBorders>
            <w:shd w:val="clear" w:color="auto" w:fill="auto"/>
            <w:noWrap/>
            <w:vAlign w:val="center"/>
            <w:hideMark/>
          </w:tcPr>
          <w:p w14:paraId="6EC8EC4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1.6302%</w:t>
            </w:r>
          </w:p>
        </w:tc>
        <w:tc>
          <w:tcPr>
            <w:tcW w:w="2117" w:type="dxa"/>
            <w:tcBorders>
              <w:top w:val="nil"/>
              <w:left w:val="nil"/>
              <w:bottom w:val="single" w:sz="4" w:space="0" w:color="auto"/>
              <w:right w:val="single" w:sz="4" w:space="0" w:color="auto"/>
            </w:tcBorders>
            <w:shd w:val="clear" w:color="000000" w:fill="F2F2F2"/>
            <w:noWrap/>
            <w:vAlign w:val="center"/>
            <w:hideMark/>
          </w:tcPr>
          <w:p w14:paraId="2D1E3B9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$1,377.088</w:t>
            </w:r>
          </w:p>
        </w:tc>
        <w:tc>
          <w:tcPr>
            <w:tcW w:w="2117" w:type="dxa"/>
            <w:tcBorders>
              <w:top w:val="nil"/>
              <w:left w:val="nil"/>
              <w:bottom w:val="single" w:sz="4" w:space="0" w:color="auto"/>
              <w:right w:val="single" w:sz="4" w:space="0" w:color="auto"/>
            </w:tcBorders>
            <w:shd w:val="clear" w:color="auto" w:fill="auto"/>
            <w:noWrap/>
            <w:vAlign w:val="center"/>
            <w:hideMark/>
          </w:tcPr>
          <w:p w14:paraId="7BE1B06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1.4560%</w:t>
            </w:r>
          </w:p>
        </w:tc>
        <w:tc>
          <w:tcPr>
            <w:tcW w:w="2269" w:type="dxa"/>
            <w:tcBorders>
              <w:top w:val="nil"/>
              <w:left w:val="nil"/>
              <w:bottom w:val="single" w:sz="4" w:space="0" w:color="auto"/>
              <w:right w:val="single" w:sz="4" w:space="0" w:color="auto"/>
            </w:tcBorders>
            <w:shd w:val="clear" w:color="000000" w:fill="FCE4D6"/>
            <w:noWrap/>
            <w:vAlign w:val="center"/>
            <w:hideMark/>
          </w:tcPr>
          <w:p w14:paraId="1C394C5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1.6232%</w:t>
            </w:r>
          </w:p>
        </w:tc>
        <w:tc>
          <w:tcPr>
            <w:tcW w:w="2214" w:type="dxa"/>
            <w:tcBorders>
              <w:top w:val="nil"/>
              <w:left w:val="nil"/>
              <w:bottom w:val="single" w:sz="4" w:space="0" w:color="auto"/>
              <w:right w:val="single" w:sz="8" w:space="0" w:color="auto"/>
            </w:tcBorders>
            <w:shd w:val="clear" w:color="000000" w:fill="FCE4D6"/>
            <w:noWrap/>
            <w:vAlign w:val="center"/>
            <w:hideMark/>
          </w:tcPr>
          <w:p w14:paraId="5D3369D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$840,830.258</w:t>
            </w:r>
          </w:p>
        </w:tc>
      </w:tr>
      <w:tr w:rsidR="00217D0E" w:rsidRPr="001B1C1C" w14:paraId="696E2F41"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06FDA16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4" w:space="0" w:color="auto"/>
            </w:tcBorders>
            <w:shd w:val="clear" w:color="auto" w:fill="auto"/>
            <w:noWrap/>
            <w:vAlign w:val="center"/>
            <w:hideMark/>
          </w:tcPr>
          <w:p w14:paraId="4B24C31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Rice</w:t>
            </w:r>
          </w:p>
        </w:tc>
        <w:tc>
          <w:tcPr>
            <w:tcW w:w="2117" w:type="dxa"/>
            <w:tcBorders>
              <w:top w:val="nil"/>
              <w:left w:val="nil"/>
              <w:bottom w:val="single" w:sz="4" w:space="0" w:color="auto"/>
              <w:right w:val="single" w:sz="4" w:space="0" w:color="auto"/>
            </w:tcBorders>
            <w:shd w:val="clear" w:color="000000" w:fill="F2F2F2"/>
            <w:noWrap/>
            <w:vAlign w:val="center"/>
            <w:hideMark/>
          </w:tcPr>
          <w:p w14:paraId="5C5CC2F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$38.634</w:t>
            </w:r>
          </w:p>
        </w:tc>
        <w:tc>
          <w:tcPr>
            <w:tcW w:w="2117" w:type="dxa"/>
            <w:tcBorders>
              <w:top w:val="nil"/>
              <w:left w:val="nil"/>
              <w:bottom w:val="single" w:sz="4" w:space="0" w:color="auto"/>
              <w:right w:val="single" w:sz="4" w:space="0" w:color="auto"/>
            </w:tcBorders>
            <w:shd w:val="clear" w:color="auto" w:fill="auto"/>
            <w:noWrap/>
            <w:vAlign w:val="center"/>
            <w:hideMark/>
          </w:tcPr>
          <w:p w14:paraId="6DB12CE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0.0550%</w:t>
            </w:r>
          </w:p>
        </w:tc>
        <w:tc>
          <w:tcPr>
            <w:tcW w:w="2117" w:type="dxa"/>
            <w:tcBorders>
              <w:top w:val="nil"/>
              <w:left w:val="nil"/>
              <w:bottom w:val="single" w:sz="4" w:space="0" w:color="auto"/>
              <w:right w:val="single" w:sz="4" w:space="0" w:color="auto"/>
            </w:tcBorders>
            <w:shd w:val="clear" w:color="000000" w:fill="F2F2F2"/>
            <w:noWrap/>
            <w:vAlign w:val="center"/>
            <w:hideMark/>
          </w:tcPr>
          <w:p w14:paraId="4113FD8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$174.389</w:t>
            </w:r>
          </w:p>
        </w:tc>
        <w:tc>
          <w:tcPr>
            <w:tcW w:w="2117" w:type="dxa"/>
            <w:tcBorders>
              <w:top w:val="nil"/>
              <w:left w:val="nil"/>
              <w:bottom w:val="single" w:sz="4" w:space="0" w:color="auto"/>
              <w:right w:val="single" w:sz="4" w:space="0" w:color="auto"/>
            </w:tcBorders>
            <w:shd w:val="clear" w:color="auto" w:fill="auto"/>
            <w:noWrap/>
            <w:vAlign w:val="center"/>
            <w:hideMark/>
          </w:tcPr>
          <w:p w14:paraId="36F1B74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0.2213%</w:t>
            </w:r>
          </w:p>
        </w:tc>
        <w:tc>
          <w:tcPr>
            <w:tcW w:w="2117" w:type="dxa"/>
            <w:tcBorders>
              <w:top w:val="nil"/>
              <w:left w:val="nil"/>
              <w:bottom w:val="single" w:sz="4" w:space="0" w:color="auto"/>
              <w:right w:val="single" w:sz="4" w:space="0" w:color="auto"/>
            </w:tcBorders>
            <w:shd w:val="clear" w:color="000000" w:fill="F2F2F2"/>
            <w:noWrap/>
            <w:vAlign w:val="center"/>
            <w:hideMark/>
          </w:tcPr>
          <w:p w14:paraId="7211D29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$275.072</w:t>
            </w:r>
          </w:p>
        </w:tc>
        <w:tc>
          <w:tcPr>
            <w:tcW w:w="2117" w:type="dxa"/>
            <w:tcBorders>
              <w:top w:val="nil"/>
              <w:left w:val="nil"/>
              <w:bottom w:val="single" w:sz="4" w:space="0" w:color="auto"/>
              <w:right w:val="single" w:sz="4" w:space="0" w:color="auto"/>
            </w:tcBorders>
            <w:shd w:val="clear" w:color="auto" w:fill="auto"/>
            <w:noWrap/>
            <w:vAlign w:val="center"/>
            <w:hideMark/>
          </w:tcPr>
          <w:p w14:paraId="30C9185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0.2908%</w:t>
            </w:r>
          </w:p>
        </w:tc>
        <w:tc>
          <w:tcPr>
            <w:tcW w:w="2269" w:type="dxa"/>
            <w:tcBorders>
              <w:top w:val="nil"/>
              <w:left w:val="nil"/>
              <w:bottom w:val="single" w:sz="4" w:space="0" w:color="auto"/>
              <w:right w:val="single" w:sz="4" w:space="0" w:color="auto"/>
            </w:tcBorders>
            <w:shd w:val="clear" w:color="000000" w:fill="FCE4D6"/>
            <w:noWrap/>
            <w:vAlign w:val="center"/>
            <w:hideMark/>
          </w:tcPr>
          <w:p w14:paraId="2DB6A21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0.1890%</w:t>
            </w:r>
          </w:p>
        </w:tc>
        <w:tc>
          <w:tcPr>
            <w:tcW w:w="2214" w:type="dxa"/>
            <w:tcBorders>
              <w:top w:val="nil"/>
              <w:left w:val="nil"/>
              <w:bottom w:val="single" w:sz="4" w:space="0" w:color="auto"/>
              <w:right w:val="single" w:sz="8" w:space="0" w:color="auto"/>
            </w:tcBorders>
            <w:shd w:val="clear" w:color="000000" w:fill="FCE4D6"/>
            <w:noWrap/>
            <w:vAlign w:val="center"/>
            <w:hideMark/>
          </w:tcPr>
          <w:p w14:paraId="5274E47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$97,922.449</w:t>
            </w:r>
          </w:p>
        </w:tc>
      </w:tr>
      <w:tr w:rsidR="00217D0E" w:rsidRPr="001B1C1C" w14:paraId="6B490AB4"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4317B205"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4" w:space="0" w:color="auto"/>
            </w:tcBorders>
            <w:shd w:val="clear" w:color="auto" w:fill="auto"/>
            <w:noWrap/>
            <w:vAlign w:val="center"/>
            <w:hideMark/>
          </w:tcPr>
          <w:p w14:paraId="7F1548B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Certified pasture seed</w:t>
            </w:r>
          </w:p>
        </w:tc>
        <w:tc>
          <w:tcPr>
            <w:tcW w:w="2117" w:type="dxa"/>
            <w:tcBorders>
              <w:top w:val="nil"/>
              <w:left w:val="nil"/>
              <w:bottom w:val="single" w:sz="8" w:space="0" w:color="auto"/>
              <w:right w:val="single" w:sz="4" w:space="0" w:color="auto"/>
            </w:tcBorders>
            <w:shd w:val="clear" w:color="000000" w:fill="F2F2F2"/>
            <w:noWrap/>
            <w:vAlign w:val="center"/>
            <w:hideMark/>
          </w:tcPr>
          <w:p w14:paraId="6E94CCE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$40.174</w:t>
            </w:r>
          </w:p>
        </w:tc>
        <w:tc>
          <w:tcPr>
            <w:tcW w:w="2117" w:type="dxa"/>
            <w:tcBorders>
              <w:top w:val="nil"/>
              <w:left w:val="nil"/>
              <w:bottom w:val="single" w:sz="8" w:space="0" w:color="auto"/>
              <w:right w:val="single" w:sz="4" w:space="0" w:color="auto"/>
            </w:tcBorders>
            <w:shd w:val="clear" w:color="auto" w:fill="auto"/>
            <w:noWrap/>
            <w:vAlign w:val="center"/>
            <w:hideMark/>
          </w:tcPr>
          <w:p w14:paraId="5D85D47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0.0572%</w:t>
            </w:r>
          </w:p>
        </w:tc>
        <w:tc>
          <w:tcPr>
            <w:tcW w:w="2117" w:type="dxa"/>
            <w:tcBorders>
              <w:top w:val="nil"/>
              <w:left w:val="nil"/>
              <w:bottom w:val="single" w:sz="8" w:space="0" w:color="auto"/>
              <w:right w:val="single" w:sz="4" w:space="0" w:color="auto"/>
            </w:tcBorders>
            <w:shd w:val="clear" w:color="000000" w:fill="F2F2F2"/>
            <w:noWrap/>
            <w:vAlign w:val="center"/>
            <w:hideMark/>
          </w:tcPr>
          <w:p w14:paraId="7235DB7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$41.621</w:t>
            </w:r>
          </w:p>
        </w:tc>
        <w:tc>
          <w:tcPr>
            <w:tcW w:w="2117" w:type="dxa"/>
            <w:tcBorders>
              <w:top w:val="nil"/>
              <w:left w:val="nil"/>
              <w:bottom w:val="single" w:sz="8" w:space="0" w:color="auto"/>
              <w:right w:val="single" w:sz="4" w:space="0" w:color="auto"/>
            </w:tcBorders>
            <w:shd w:val="clear" w:color="auto" w:fill="auto"/>
            <w:noWrap/>
            <w:vAlign w:val="center"/>
            <w:hideMark/>
          </w:tcPr>
          <w:p w14:paraId="17320B9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0.0528%</w:t>
            </w:r>
          </w:p>
        </w:tc>
        <w:tc>
          <w:tcPr>
            <w:tcW w:w="2117" w:type="dxa"/>
            <w:tcBorders>
              <w:top w:val="nil"/>
              <w:left w:val="nil"/>
              <w:bottom w:val="single" w:sz="8" w:space="0" w:color="auto"/>
              <w:right w:val="single" w:sz="4" w:space="0" w:color="auto"/>
            </w:tcBorders>
            <w:shd w:val="clear" w:color="000000" w:fill="F2F2F2"/>
            <w:noWrap/>
            <w:vAlign w:val="center"/>
            <w:hideMark/>
          </w:tcPr>
          <w:p w14:paraId="75F3C79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$61.708</w:t>
            </w:r>
          </w:p>
        </w:tc>
        <w:tc>
          <w:tcPr>
            <w:tcW w:w="2117" w:type="dxa"/>
            <w:tcBorders>
              <w:top w:val="nil"/>
              <w:left w:val="nil"/>
              <w:bottom w:val="single" w:sz="8" w:space="0" w:color="auto"/>
              <w:right w:val="single" w:sz="4" w:space="0" w:color="auto"/>
            </w:tcBorders>
            <w:shd w:val="clear" w:color="auto" w:fill="auto"/>
            <w:noWrap/>
            <w:vAlign w:val="center"/>
            <w:hideMark/>
          </w:tcPr>
          <w:p w14:paraId="243DECD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0.0652%</w:t>
            </w:r>
          </w:p>
        </w:tc>
        <w:tc>
          <w:tcPr>
            <w:tcW w:w="2269" w:type="dxa"/>
            <w:tcBorders>
              <w:top w:val="nil"/>
              <w:left w:val="nil"/>
              <w:bottom w:val="single" w:sz="8" w:space="0" w:color="auto"/>
              <w:right w:val="single" w:sz="4" w:space="0" w:color="auto"/>
            </w:tcBorders>
            <w:shd w:val="clear" w:color="000000" w:fill="FCE4D6"/>
            <w:noWrap/>
            <w:vAlign w:val="center"/>
            <w:hideMark/>
          </w:tcPr>
          <w:p w14:paraId="76B3B21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0.0584%</w:t>
            </w:r>
          </w:p>
        </w:tc>
        <w:tc>
          <w:tcPr>
            <w:tcW w:w="2214" w:type="dxa"/>
            <w:tcBorders>
              <w:top w:val="nil"/>
              <w:left w:val="nil"/>
              <w:bottom w:val="single" w:sz="8" w:space="0" w:color="auto"/>
              <w:right w:val="single" w:sz="8" w:space="0" w:color="auto"/>
            </w:tcBorders>
            <w:shd w:val="clear" w:color="000000" w:fill="FCE4D6"/>
            <w:noWrap/>
            <w:vAlign w:val="center"/>
            <w:hideMark/>
          </w:tcPr>
          <w:p w14:paraId="66C33EB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$30,256.156</w:t>
            </w:r>
          </w:p>
        </w:tc>
      </w:tr>
      <w:tr w:rsidR="00217D0E" w:rsidRPr="001B1C1C" w14:paraId="6E898270" w14:textId="77777777" w:rsidTr="00EE6280">
        <w:trPr>
          <w:trHeight w:val="288"/>
        </w:trPr>
        <w:tc>
          <w:tcPr>
            <w:tcW w:w="2015" w:type="dxa"/>
            <w:tcBorders>
              <w:top w:val="nil"/>
              <w:left w:val="single" w:sz="8" w:space="0" w:color="auto"/>
              <w:bottom w:val="single" w:sz="8" w:space="0" w:color="auto"/>
              <w:right w:val="single" w:sz="4" w:space="0" w:color="auto"/>
            </w:tcBorders>
            <w:shd w:val="clear" w:color="auto" w:fill="auto"/>
            <w:noWrap/>
            <w:vAlign w:val="center"/>
            <w:hideMark/>
          </w:tcPr>
          <w:p w14:paraId="6C2C85A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Forestry</w:t>
            </w:r>
          </w:p>
        </w:tc>
        <w:tc>
          <w:tcPr>
            <w:tcW w:w="3050" w:type="dxa"/>
            <w:tcBorders>
              <w:top w:val="nil"/>
              <w:left w:val="nil"/>
              <w:bottom w:val="single" w:sz="8" w:space="0" w:color="auto"/>
              <w:right w:val="single" w:sz="4" w:space="0" w:color="auto"/>
            </w:tcBorders>
            <w:shd w:val="clear" w:color="auto" w:fill="auto"/>
            <w:noWrap/>
            <w:vAlign w:val="center"/>
            <w:hideMark/>
          </w:tcPr>
          <w:p w14:paraId="030FADF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Forestry</w:t>
            </w:r>
          </w:p>
        </w:tc>
        <w:tc>
          <w:tcPr>
            <w:tcW w:w="2117" w:type="dxa"/>
            <w:tcBorders>
              <w:top w:val="nil"/>
              <w:left w:val="nil"/>
              <w:bottom w:val="single" w:sz="8" w:space="0" w:color="auto"/>
              <w:right w:val="single" w:sz="4" w:space="0" w:color="auto"/>
            </w:tcBorders>
            <w:shd w:val="clear" w:color="000000" w:fill="F2F2F2"/>
            <w:noWrap/>
            <w:vAlign w:val="center"/>
            <w:hideMark/>
          </w:tcPr>
          <w:p w14:paraId="0B907D1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$2,559.241</w:t>
            </w:r>
          </w:p>
        </w:tc>
        <w:tc>
          <w:tcPr>
            <w:tcW w:w="2117" w:type="dxa"/>
            <w:tcBorders>
              <w:top w:val="nil"/>
              <w:left w:val="nil"/>
              <w:bottom w:val="single" w:sz="8" w:space="0" w:color="auto"/>
              <w:right w:val="single" w:sz="4" w:space="0" w:color="auto"/>
            </w:tcBorders>
            <w:shd w:val="clear" w:color="auto" w:fill="auto"/>
            <w:noWrap/>
            <w:vAlign w:val="center"/>
            <w:hideMark/>
          </w:tcPr>
          <w:p w14:paraId="411AEDD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3.6417%</w:t>
            </w:r>
          </w:p>
        </w:tc>
        <w:tc>
          <w:tcPr>
            <w:tcW w:w="2117" w:type="dxa"/>
            <w:tcBorders>
              <w:top w:val="nil"/>
              <w:left w:val="nil"/>
              <w:bottom w:val="single" w:sz="8" w:space="0" w:color="auto"/>
              <w:right w:val="single" w:sz="4" w:space="0" w:color="auto"/>
            </w:tcBorders>
            <w:shd w:val="clear" w:color="000000" w:fill="F2F2F2"/>
            <w:noWrap/>
            <w:vAlign w:val="center"/>
            <w:hideMark/>
          </w:tcPr>
          <w:p w14:paraId="41221FF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$2,215.539</w:t>
            </w:r>
          </w:p>
        </w:tc>
        <w:tc>
          <w:tcPr>
            <w:tcW w:w="2117" w:type="dxa"/>
            <w:tcBorders>
              <w:top w:val="nil"/>
              <w:left w:val="nil"/>
              <w:bottom w:val="single" w:sz="8" w:space="0" w:color="auto"/>
              <w:right w:val="single" w:sz="4" w:space="0" w:color="auto"/>
            </w:tcBorders>
            <w:shd w:val="clear" w:color="auto" w:fill="auto"/>
            <w:noWrap/>
            <w:vAlign w:val="center"/>
            <w:hideMark/>
          </w:tcPr>
          <w:p w14:paraId="5531285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2.8116%</w:t>
            </w:r>
          </w:p>
        </w:tc>
        <w:tc>
          <w:tcPr>
            <w:tcW w:w="2117" w:type="dxa"/>
            <w:tcBorders>
              <w:top w:val="nil"/>
              <w:left w:val="nil"/>
              <w:bottom w:val="single" w:sz="8" w:space="0" w:color="auto"/>
              <w:right w:val="single" w:sz="4" w:space="0" w:color="auto"/>
            </w:tcBorders>
            <w:shd w:val="clear" w:color="000000" w:fill="F2F2F2"/>
            <w:noWrap/>
            <w:vAlign w:val="center"/>
            <w:hideMark/>
          </w:tcPr>
          <w:p w14:paraId="59E6454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$2,285.405</w:t>
            </w:r>
          </w:p>
        </w:tc>
        <w:tc>
          <w:tcPr>
            <w:tcW w:w="2117" w:type="dxa"/>
            <w:tcBorders>
              <w:top w:val="nil"/>
              <w:left w:val="nil"/>
              <w:bottom w:val="single" w:sz="8" w:space="0" w:color="auto"/>
              <w:right w:val="single" w:sz="4" w:space="0" w:color="auto"/>
            </w:tcBorders>
            <w:shd w:val="clear" w:color="auto" w:fill="auto"/>
            <w:noWrap/>
            <w:vAlign w:val="center"/>
            <w:hideMark/>
          </w:tcPr>
          <w:p w14:paraId="71FBEE2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2.4164%</w:t>
            </w:r>
          </w:p>
        </w:tc>
        <w:tc>
          <w:tcPr>
            <w:tcW w:w="2269" w:type="dxa"/>
            <w:tcBorders>
              <w:top w:val="nil"/>
              <w:left w:val="nil"/>
              <w:bottom w:val="single" w:sz="8" w:space="0" w:color="auto"/>
              <w:right w:val="single" w:sz="4" w:space="0" w:color="auto"/>
            </w:tcBorders>
            <w:shd w:val="clear" w:color="000000" w:fill="FCE4D6"/>
            <w:noWrap/>
            <w:vAlign w:val="center"/>
            <w:hideMark/>
          </w:tcPr>
          <w:p w14:paraId="68EB838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2.9566%</w:t>
            </w:r>
          </w:p>
        </w:tc>
        <w:tc>
          <w:tcPr>
            <w:tcW w:w="2214" w:type="dxa"/>
            <w:tcBorders>
              <w:top w:val="nil"/>
              <w:left w:val="nil"/>
              <w:bottom w:val="single" w:sz="8" w:space="0" w:color="auto"/>
              <w:right w:val="single" w:sz="8" w:space="0" w:color="auto"/>
            </w:tcBorders>
            <w:shd w:val="clear" w:color="000000" w:fill="FCE4D6"/>
            <w:noWrap/>
            <w:vAlign w:val="center"/>
            <w:hideMark/>
          </w:tcPr>
          <w:p w14:paraId="2E2222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$1,531,501.323</w:t>
            </w:r>
          </w:p>
        </w:tc>
      </w:tr>
      <w:tr w:rsidR="00217D0E" w:rsidRPr="001B1C1C" w14:paraId="415B4682" w14:textId="77777777" w:rsidTr="00EE6280">
        <w:trPr>
          <w:trHeight w:val="274"/>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5DE69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Horticulture</w:t>
            </w:r>
          </w:p>
        </w:tc>
        <w:tc>
          <w:tcPr>
            <w:tcW w:w="3050" w:type="dxa"/>
            <w:tcBorders>
              <w:top w:val="nil"/>
              <w:left w:val="nil"/>
              <w:bottom w:val="single" w:sz="4" w:space="0" w:color="auto"/>
              <w:right w:val="single" w:sz="8" w:space="0" w:color="auto"/>
            </w:tcBorders>
            <w:shd w:val="clear" w:color="auto" w:fill="auto"/>
            <w:noWrap/>
            <w:vAlign w:val="center"/>
            <w:hideMark/>
          </w:tcPr>
          <w:p w14:paraId="2963277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Vegetables (including parsley)</w:t>
            </w:r>
          </w:p>
        </w:tc>
        <w:tc>
          <w:tcPr>
            <w:tcW w:w="2117" w:type="dxa"/>
            <w:tcBorders>
              <w:top w:val="nil"/>
              <w:left w:val="nil"/>
              <w:bottom w:val="single" w:sz="4" w:space="0" w:color="auto"/>
              <w:right w:val="single" w:sz="4" w:space="0" w:color="auto"/>
            </w:tcBorders>
            <w:shd w:val="clear" w:color="000000" w:fill="F2F2F2"/>
            <w:noWrap/>
            <w:vAlign w:val="center"/>
            <w:hideMark/>
          </w:tcPr>
          <w:p w14:paraId="5BEDAB1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$2,612.506</w:t>
            </w:r>
          </w:p>
        </w:tc>
        <w:tc>
          <w:tcPr>
            <w:tcW w:w="2117" w:type="dxa"/>
            <w:tcBorders>
              <w:top w:val="nil"/>
              <w:left w:val="nil"/>
              <w:bottom w:val="single" w:sz="4" w:space="0" w:color="auto"/>
              <w:right w:val="single" w:sz="4" w:space="0" w:color="auto"/>
            </w:tcBorders>
            <w:shd w:val="clear" w:color="auto" w:fill="auto"/>
            <w:noWrap/>
            <w:vAlign w:val="center"/>
            <w:hideMark/>
          </w:tcPr>
          <w:p w14:paraId="47C9674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3.7175%</w:t>
            </w:r>
          </w:p>
        </w:tc>
        <w:tc>
          <w:tcPr>
            <w:tcW w:w="2117" w:type="dxa"/>
            <w:tcBorders>
              <w:top w:val="nil"/>
              <w:left w:val="nil"/>
              <w:bottom w:val="single" w:sz="4" w:space="0" w:color="auto"/>
              <w:right w:val="single" w:sz="4" w:space="0" w:color="auto"/>
            </w:tcBorders>
            <w:shd w:val="clear" w:color="000000" w:fill="F2F2F2"/>
            <w:noWrap/>
            <w:vAlign w:val="center"/>
            <w:hideMark/>
          </w:tcPr>
          <w:p w14:paraId="148CB59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$2,538.376</w:t>
            </w:r>
          </w:p>
        </w:tc>
        <w:tc>
          <w:tcPr>
            <w:tcW w:w="2117" w:type="dxa"/>
            <w:tcBorders>
              <w:top w:val="nil"/>
              <w:left w:val="nil"/>
              <w:bottom w:val="single" w:sz="4" w:space="0" w:color="auto"/>
              <w:right w:val="single" w:sz="4" w:space="0" w:color="auto"/>
            </w:tcBorders>
            <w:shd w:val="clear" w:color="auto" w:fill="auto"/>
            <w:noWrap/>
            <w:vAlign w:val="center"/>
            <w:hideMark/>
          </w:tcPr>
          <w:p w14:paraId="751E1ED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3.2213%</w:t>
            </w:r>
          </w:p>
        </w:tc>
        <w:tc>
          <w:tcPr>
            <w:tcW w:w="2117" w:type="dxa"/>
            <w:tcBorders>
              <w:top w:val="nil"/>
              <w:left w:val="nil"/>
              <w:bottom w:val="single" w:sz="4" w:space="0" w:color="auto"/>
              <w:right w:val="single" w:sz="4" w:space="0" w:color="auto"/>
            </w:tcBorders>
            <w:shd w:val="clear" w:color="000000" w:fill="F2F2F2"/>
            <w:noWrap/>
            <w:vAlign w:val="center"/>
            <w:hideMark/>
          </w:tcPr>
          <w:p w14:paraId="1F91190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$2,988.562</w:t>
            </w:r>
          </w:p>
        </w:tc>
        <w:tc>
          <w:tcPr>
            <w:tcW w:w="2117" w:type="dxa"/>
            <w:tcBorders>
              <w:top w:val="nil"/>
              <w:left w:val="nil"/>
              <w:bottom w:val="single" w:sz="4" w:space="0" w:color="auto"/>
              <w:right w:val="single" w:sz="4" w:space="0" w:color="auto"/>
            </w:tcBorders>
            <w:shd w:val="clear" w:color="auto" w:fill="auto"/>
            <w:noWrap/>
            <w:vAlign w:val="center"/>
            <w:hideMark/>
          </w:tcPr>
          <w:p w14:paraId="1C7A315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3.1598%</w:t>
            </w:r>
          </w:p>
        </w:tc>
        <w:tc>
          <w:tcPr>
            <w:tcW w:w="2269" w:type="dxa"/>
            <w:tcBorders>
              <w:top w:val="nil"/>
              <w:left w:val="nil"/>
              <w:bottom w:val="single" w:sz="4" w:space="0" w:color="auto"/>
              <w:right w:val="single" w:sz="4" w:space="0" w:color="auto"/>
            </w:tcBorders>
            <w:shd w:val="clear" w:color="000000" w:fill="FCE4D6"/>
            <w:noWrap/>
            <w:vAlign w:val="center"/>
            <w:hideMark/>
          </w:tcPr>
          <w:p w14:paraId="16C3532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3.3662%</w:t>
            </w:r>
          </w:p>
        </w:tc>
        <w:tc>
          <w:tcPr>
            <w:tcW w:w="2214" w:type="dxa"/>
            <w:tcBorders>
              <w:top w:val="nil"/>
              <w:left w:val="nil"/>
              <w:bottom w:val="single" w:sz="4" w:space="0" w:color="auto"/>
              <w:right w:val="single" w:sz="8" w:space="0" w:color="auto"/>
            </w:tcBorders>
            <w:shd w:val="clear" w:color="000000" w:fill="FCE4D6"/>
            <w:noWrap/>
            <w:vAlign w:val="center"/>
            <w:hideMark/>
          </w:tcPr>
          <w:p w14:paraId="5E5A181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$1,743,698.533</w:t>
            </w:r>
          </w:p>
        </w:tc>
      </w:tr>
      <w:tr w:rsidR="00217D0E" w:rsidRPr="001B1C1C" w14:paraId="636A625C" w14:textId="77777777" w:rsidTr="00EE6280">
        <w:trPr>
          <w:trHeight w:val="260"/>
        </w:trPr>
        <w:tc>
          <w:tcPr>
            <w:tcW w:w="2015" w:type="dxa"/>
            <w:vMerge/>
            <w:tcBorders>
              <w:top w:val="nil"/>
              <w:left w:val="single" w:sz="8" w:space="0" w:color="auto"/>
              <w:bottom w:val="single" w:sz="8" w:space="0" w:color="000000"/>
              <w:right w:val="single" w:sz="4" w:space="0" w:color="auto"/>
            </w:tcBorders>
            <w:vAlign w:val="center"/>
            <w:hideMark/>
          </w:tcPr>
          <w:p w14:paraId="65ACB16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D1DD35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Wine grapes</w:t>
            </w:r>
          </w:p>
        </w:tc>
        <w:tc>
          <w:tcPr>
            <w:tcW w:w="2117" w:type="dxa"/>
            <w:tcBorders>
              <w:top w:val="nil"/>
              <w:left w:val="nil"/>
              <w:bottom w:val="single" w:sz="4" w:space="0" w:color="auto"/>
              <w:right w:val="single" w:sz="4" w:space="0" w:color="auto"/>
            </w:tcBorders>
            <w:shd w:val="clear" w:color="000000" w:fill="F2F2F2"/>
            <w:noWrap/>
            <w:vAlign w:val="center"/>
            <w:hideMark/>
          </w:tcPr>
          <w:p w14:paraId="6C42A40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$923.560</w:t>
            </w:r>
          </w:p>
        </w:tc>
        <w:tc>
          <w:tcPr>
            <w:tcW w:w="2117" w:type="dxa"/>
            <w:tcBorders>
              <w:top w:val="nil"/>
              <w:left w:val="nil"/>
              <w:bottom w:val="single" w:sz="4" w:space="0" w:color="auto"/>
              <w:right w:val="single" w:sz="4" w:space="0" w:color="auto"/>
            </w:tcBorders>
            <w:shd w:val="clear" w:color="auto" w:fill="auto"/>
            <w:noWrap/>
            <w:vAlign w:val="center"/>
            <w:hideMark/>
          </w:tcPr>
          <w:p w14:paraId="539B631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1.3142%</w:t>
            </w:r>
          </w:p>
        </w:tc>
        <w:tc>
          <w:tcPr>
            <w:tcW w:w="2117" w:type="dxa"/>
            <w:tcBorders>
              <w:top w:val="nil"/>
              <w:left w:val="nil"/>
              <w:bottom w:val="single" w:sz="4" w:space="0" w:color="auto"/>
              <w:right w:val="single" w:sz="4" w:space="0" w:color="auto"/>
            </w:tcBorders>
            <w:shd w:val="clear" w:color="000000" w:fill="F2F2F2"/>
            <w:noWrap/>
            <w:vAlign w:val="center"/>
            <w:hideMark/>
          </w:tcPr>
          <w:p w14:paraId="0B34DB7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$1,224.048</w:t>
            </w:r>
          </w:p>
        </w:tc>
        <w:tc>
          <w:tcPr>
            <w:tcW w:w="2117" w:type="dxa"/>
            <w:tcBorders>
              <w:top w:val="nil"/>
              <w:left w:val="nil"/>
              <w:bottom w:val="single" w:sz="4" w:space="0" w:color="auto"/>
              <w:right w:val="single" w:sz="4" w:space="0" w:color="auto"/>
            </w:tcBorders>
            <w:shd w:val="clear" w:color="auto" w:fill="auto"/>
            <w:noWrap/>
            <w:vAlign w:val="center"/>
            <w:hideMark/>
          </w:tcPr>
          <w:p w14:paraId="05D559D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1.5534%</w:t>
            </w:r>
          </w:p>
        </w:tc>
        <w:tc>
          <w:tcPr>
            <w:tcW w:w="2117" w:type="dxa"/>
            <w:tcBorders>
              <w:top w:val="nil"/>
              <w:left w:val="nil"/>
              <w:bottom w:val="single" w:sz="4" w:space="0" w:color="auto"/>
              <w:right w:val="single" w:sz="4" w:space="0" w:color="auto"/>
            </w:tcBorders>
            <w:shd w:val="clear" w:color="000000" w:fill="F2F2F2"/>
            <w:noWrap/>
            <w:vAlign w:val="center"/>
            <w:hideMark/>
          </w:tcPr>
          <w:p w14:paraId="64E3C07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$1,031.501</w:t>
            </w:r>
          </w:p>
        </w:tc>
        <w:tc>
          <w:tcPr>
            <w:tcW w:w="2117" w:type="dxa"/>
            <w:tcBorders>
              <w:top w:val="nil"/>
              <w:left w:val="nil"/>
              <w:bottom w:val="single" w:sz="4" w:space="0" w:color="auto"/>
              <w:right w:val="single" w:sz="4" w:space="0" w:color="auto"/>
            </w:tcBorders>
            <w:shd w:val="clear" w:color="auto" w:fill="auto"/>
            <w:noWrap/>
            <w:vAlign w:val="center"/>
            <w:hideMark/>
          </w:tcPr>
          <w:p w14:paraId="105B02F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1.0906%</w:t>
            </w:r>
          </w:p>
        </w:tc>
        <w:tc>
          <w:tcPr>
            <w:tcW w:w="2269" w:type="dxa"/>
            <w:tcBorders>
              <w:top w:val="nil"/>
              <w:left w:val="nil"/>
              <w:bottom w:val="single" w:sz="4" w:space="0" w:color="auto"/>
              <w:right w:val="single" w:sz="4" w:space="0" w:color="auto"/>
            </w:tcBorders>
            <w:shd w:val="clear" w:color="000000" w:fill="FCE4D6"/>
            <w:noWrap/>
            <w:vAlign w:val="center"/>
            <w:hideMark/>
          </w:tcPr>
          <w:p w14:paraId="0E8CF1D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1.3194%</w:t>
            </w:r>
          </w:p>
        </w:tc>
        <w:tc>
          <w:tcPr>
            <w:tcW w:w="2214" w:type="dxa"/>
            <w:tcBorders>
              <w:top w:val="nil"/>
              <w:left w:val="nil"/>
              <w:bottom w:val="single" w:sz="4" w:space="0" w:color="auto"/>
              <w:right w:val="single" w:sz="8" w:space="0" w:color="auto"/>
            </w:tcBorders>
            <w:shd w:val="clear" w:color="000000" w:fill="FCE4D6"/>
            <w:noWrap/>
            <w:vAlign w:val="center"/>
            <w:hideMark/>
          </w:tcPr>
          <w:p w14:paraId="50262BC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$683,445.826</w:t>
            </w:r>
          </w:p>
        </w:tc>
      </w:tr>
      <w:tr w:rsidR="00217D0E" w:rsidRPr="001B1C1C" w14:paraId="5E776D02"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034C40F0"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F63DEA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Potatoes</w:t>
            </w:r>
          </w:p>
        </w:tc>
        <w:tc>
          <w:tcPr>
            <w:tcW w:w="2117" w:type="dxa"/>
            <w:tcBorders>
              <w:top w:val="nil"/>
              <w:left w:val="nil"/>
              <w:bottom w:val="single" w:sz="4" w:space="0" w:color="auto"/>
              <w:right w:val="single" w:sz="4" w:space="0" w:color="auto"/>
            </w:tcBorders>
            <w:shd w:val="clear" w:color="000000" w:fill="F2F2F2"/>
            <w:noWrap/>
            <w:vAlign w:val="center"/>
            <w:hideMark/>
          </w:tcPr>
          <w:p w14:paraId="5562622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$716.400</w:t>
            </w:r>
          </w:p>
        </w:tc>
        <w:tc>
          <w:tcPr>
            <w:tcW w:w="2117" w:type="dxa"/>
            <w:tcBorders>
              <w:top w:val="nil"/>
              <w:left w:val="nil"/>
              <w:bottom w:val="single" w:sz="4" w:space="0" w:color="auto"/>
              <w:right w:val="single" w:sz="4" w:space="0" w:color="auto"/>
            </w:tcBorders>
            <w:shd w:val="clear" w:color="auto" w:fill="auto"/>
            <w:noWrap/>
            <w:vAlign w:val="center"/>
            <w:hideMark/>
          </w:tcPr>
          <w:p w14:paraId="3A5B36D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1.0194%</w:t>
            </w:r>
          </w:p>
        </w:tc>
        <w:tc>
          <w:tcPr>
            <w:tcW w:w="2117" w:type="dxa"/>
            <w:tcBorders>
              <w:top w:val="nil"/>
              <w:left w:val="nil"/>
              <w:bottom w:val="single" w:sz="4" w:space="0" w:color="auto"/>
              <w:right w:val="single" w:sz="4" w:space="0" w:color="auto"/>
            </w:tcBorders>
            <w:shd w:val="clear" w:color="000000" w:fill="F2F2F2"/>
            <w:noWrap/>
            <w:vAlign w:val="center"/>
            <w:hideMark/>
          </w:tcPr>
          <w:p w14:paraId="5853F8C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$807.314</w:t>
            </w:r>
          </w:p>
        </w:tc>
        <w:tc>
          <w:tcPr>
            <w:tcW w:w="2117" w:type="dxa"/>
            <w:tcBorders>
              <w:top w:val="nil"/>
              <w:left w:val="nil"/>
              <w:bottom w:val="single" w:sz="4" w:space="0" w:color="auto"/>
              <w:right w:val="single" w:sz="4" w:space="0" w:color="auto"/>
            </w:tcBorders>
            <w:shd w:val="clear" w:color="auto" w:fill="auto"/>
            <w:noWrap/>
            <w:vAlign w:val="center"/>
            <w:hideMark/>
          </w:tcPr>
          <w:p w14:paraId="287BAAE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1.0245%</w:t>
            </w:r>
          </w:p>
        </w:tc>
        <w:tc>
          <w:tcPr>
            <w:tcW w:w="2117" w:type="dxa"/>
            <w:tcBorders>
              <w:top w:val="nil"/>
              <w:left w:val="nil"/>
              <w:bottom w:val="single" w:sz="4" w:space="0" w:color="auto"/>
              <w:right w:val="single" w:sz="4" w:space="0" w:color="auto"/>
            </w:tcBorders>
            <w:shd w:val="clear" w:color="000000" w:fill="F2F2F2"/>
            <w:noWrap/>
            <w:vAlign w:val="center"/>
            <w:hideMark/>
          </w:tcPr>
          <w:p w14:paraId="2B57699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$830.161</w:t>
            </w:r>
          </w:p>
        </w:tc>
        <w:tc>
          <w:tcPr>
            <w:tcW w:w="2117" w:type="dxa"/>
            <w:tcBorders>
              <w:top w:val="nil"/>
              <w:left w:val="nil"/>
              <w:bottom w:val="single" w:sz="4" w:space="0" w:color="auto"/>
              <w:right w:val="single" w:sz="4" w:space="0" w:color="auto"/>
            </w:tcBorders>
            <w:shd w:val="clear" w:color="auto" w:fill="auto"/>
            <w:noWrap/>
            <w:vAlign w:val="center"/>
            <w:hideMark/>
          </w:tcPr>
          <w:p w14:paraId="537B406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0.8777%</w:t>
            </w:r>
          </w:p>
        </w:tc>
        <w:tc>
          <w:tcPr>
            <w:tcW w:w="2269" w:type="dxa"/>
            <w:tcBorders>
              <w:top w:val="nil"/>
              <w:left w:val="nil"/>
              <w:bottom w:val="single" w:sz="4" w:space="0" w:color="auto"/>
              <w:right w:val="single" w:sz="4" w:space="0" w:color="auto"/>
            </w:tcBorders>
            <w:shd w:val="clear" w:color="000000" w:fill="FCE4D6"/>
            <w:noWrap/>
            <w:vAlign w:val="center"/>
            <w:hideMark/>
          </w:tcPr>
          <w:p w14:paraId="3A630BE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0.9739%</w:t>
            </w:r>
          </w:p>
        </w:tc>
        <w:tc>
          <w:tcPr>
            <w:tcW w:w="2214" w:type="dxa"/>
            <w:tcBorders>
              <w:top w:val="nil"/>
              <w:left w:val="nil"/>
              <w:bottom w:val="single" w:sz="4" w:space="0" w:color="auto"/>
              <w:right w:val="single" w:sz="8" w:space="0" w:color="auto"/>
            </w:tcBorders>
            <w:shd w:val="clear" w:color="000000" w:fill="FCE4D6"/>
            <w:noWrap/>
            <w:vAlign w:val="center"/>
            <w:hideMark/>
          </w:tcPr>
          <w:p w14:paraId="04CD991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$504,474.215</w:t>
            </w:r>
          </w:p>
        </w:tc>
      </w:tr>
      <w:tr w:rsidR="00217D0E" w:rsidRPr="001B1C1C" w14:paraId="79AED014"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269DDB84"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0FB1F1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Table grapes</w:t>
            </w:r>
          </w:p>
        </w:tc>
        <w:tc>
          <w:tcPr>
            <w:tcW w:w="2117" w:type="dxa"/>
            <w:tcBorders>
              <w:top w:val="nil"/>
              <w:left w:val="nil"/>
              <w:bottom w:val="single" w:sz="4" w:space="0" w:color="auto"/>
              <w:right w:val="single" w:sz="4" w:space="0" w:color="auto"/>
            </w:tcBorders>
            <w:shd w:val="clear" w:color="000000" w:fill="F2F2F2"/>
            <w:noWrap/>
            <w:vAlign w:val="center"/>
            <w:hideMark/>
          </w:tcPr>
          <w:p w14:paraId="0CE54BF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$750.400</w:t>
            </w:r>
          </w:p>
        </w:tc>
        <w:tc>
          <w:tcPr>
            <w:tcW w:w="2117" w:type="dxa"/>
            <w:tcBorders>
              <w:top w:val="nil"/>
              <w:left w:val="nil"/>
              <w:bottom w:val="single" w:sz="4" w:space="0" w:color="auto"/>
              <w:right w:val="single" w:sz="4" w:space="0" w:color="auto"/>
            </w:tcBorders>
            <w:shd w:val="clear" w:color="auto" w:fill="auto"/>
            <w:noWrap/>
            <w:vAlign w:val="center"/>
            <w:hideMark/>
          </w:tcPr>
          <w:p w14:paraId="539F1D1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1.0678%</w:t>
            </w:r>
          </w:p>
        </w:tc>
        <w:tc>
          <w:tcPr>
            <w:tcW w:w="2117" w:type="dxa"/>
            <w:tcBorders>
              <w:top w:val="nil"/>
              <w:left w:val="nil"/>
              <w:bottom w:val="single" w:sz="4" w:space="0" w:color="auto"/>
              <w:right w:val="single" w:sz="4" w:space="0" w:color="auto"/>
            </w:tcBorders>
            <w:shd w:val="clear" w:color="000000" w:fill="F2F2F2"/>
            <w:noWrap/>
            <w:vAlign w:val="center"/>
            <w:hideMark/>
          </w:tcPr>
          <w:p w14:paraId="1A2AD7B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$631.800</w:t>
            </w:r>
          </w:p>
        </w:tc>
        <w:tc>
          <w:tcPr>
            <w:tcW w:w="2117" w:type="dxa"/>
            <w:tcBorders>
              <w:top w:val="nil"/>
              <w:left w:val="nil"/>
              <w:bottom w:val="single" w:sz="4" w:space="0" w:color="auto"/>
              <w:right w:val="single" w:sz="4" w:space="0" w:color="auto"/>
            </w:tcBorders>
            <w:shd w:val="clear" w:color="auto" w:fill="auto"/>
            <w:noWrap/>
            <w:vAlign w:val="center"/>
            <w:hideMark/>
          </w:tcPr>
          <w:p w14:paraId="78A2465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0.8018%</w:t>
            </w:r>
          </w:p>
        </w:tc>
        <w:tc>
          <w:tcPr>
            <w:tcW w:w="2117" w:type="dxa"/>
            <w:tcBorders>
              <w:top w:val="nil"/>
              <w:left w:val="nil"/>
              <w:bottom w:val="single" w:sz="4" w:space="0" w:color="auto"/>
              <w:right w:val="single" w:sz="4" w:space="0" w:color="auto"/>
            </w:tcBorders>
            <w:shd w:val="clear" w:color="000000" w:fill="F2F2F2"/>
            <w:noWrap/>
            <w:vAlign w:val="center"/>
            <w:hideMark/>
          </w:tcPr>
          <w:p w14:paraId="0471870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$722.170</w:t>
            </w:r>
          </w:p>
        </w:tc>
        <w:tc>
          <w:tcPr>
            <w:tcW w:w="2117" w:type="dxa"/>
            <w:tcBorders>
              <w:top w:val="nil"/>
              <w:left w:val="nil"/>
              <w:bottom w:val="single" w:sz="4" w:space="0" w:color="auto"/>
              <w:right w:val="single" w:sz="4" w:space="0" w:color="auto"/>
            </w:tcBorders>
            <w:shd w:val="clear" w:color="auto" w:fill="auto"/>
            <w:noWrap/>
            <w:vAlign w:val="center"/>
            <w:hideMark/>
          </w:tcPr>
          <w:p w14:paraId="125597C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0.7636%</w:t>
            </w:r>
          </w:p>
        </w:tc>
        <w:tc>
          <w:tcPr>
            <w:tcW w:w="2269" w:type="dxa"/>
            <w:tcBorders>
              <w:top w:val="nil"/>
              <w:left w:val="nil"/>
              <w:bottom w:val="single" w:sz="4" w:space="0" w:color="auto"/>
              <w:right w:val="single" w:sz="4" w:space="0" w:color="auto"/>
            </w:tcBorders>
            <w:shd w:val="clear" w:color="000000" w:fill="FCE4D6"/>
            <w:noWrap/>
            <w:vAlign w:val="center"/>
            <w:hideMark/>
          </w:tcPr>
          <w:p w14:paraId="78AC28F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0.8777%</w:t>
            </w:r>
          </w:p>
        </w:tc>
        <w:tc>
          <w:tcPr>
            <w:tcW w:w="2214" w:type="dxa"/>
            <w:tcBorders>
              <w:top w:val="nil"/>
              <w:left w:val="nil"/>
              <w:bottom w:val="single" w:sz="4" w:space="0" w:color="auto"/>
              <w:right w:val="single" w:sz="8" w:space="0" w:color="auto"/>
            </w:tcBorders>
            <w:shd w:val="clear" w:color="000000" w:fill="FCE4D6"/>
            <w:noWrap/>
            <w:vAlign w:val="center"/>
            <w:hideMark/>
          </w:tcPr>
          <w:p w14:paraId="7FABB79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$454,653.803</w:t>
            </w:r>
          </w:p>
        </w:tc>
      </w:tr>
      <w:tr w:rsidR="00217D0E" w:rsidRPr="001B1C1C" w14:paraId="14FD9C4C"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42718055"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7551A7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Tomatoes</w:t>
            </w:r>
          </w:p>
        </w:tc>
        <w:tc>
          <w:tcPr>
            <w:tcW w:w="2117" w:type="dxa"/>
            <w:tcBorders>
              <w:top w:val="nil"/>
              <w:left w:val="nil"/>
              <w:bottom w:val="single" w:sz="4" w:space="0" w:color="auto"/>
              <w:right w:val="single" w:sz="4" w:space="0" w:color="auto"/>
            </w:tcBorders>
            <w:shd w:val="clear" w:color="000000" w:fill="F2F2F2"/>
            <w:noWrap/>
            <w:vAlign w:val="center"/>
            <w:hideMark/>
          </w:tcPr>
          <w:p w14:paraId="36E51C0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$584.400</w:t>
            </w:r>
          </w:p>
        </w:tc>
        <w:tc>
          <w:tcPr>
            <w:tcW w:w="2117" w:type="dxa"/>
            <w:tcBorders>
              <w:top w:val="nil"/>
              <w:left w:val="nil"/>
              <w:bottom w:val="single" w:sz="4" w:space="0" w:color="auto"/>
              <w:right w:val="single" w:sz="4" w:space="0" w:color="auto"/>
            </w:tcBorders>
            <w:shd w:val="clear" w:color="auto" w:fill="auto"/>
            <w:noWrap/>
            <w:vAlign w:val="center"/>
            <w:hideMark/>
          </w:tcPr>
          <w:p w14:paraId="0E71E9E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0.8316%</w:t>
            </w:r>
          </w:p>
        </w:tc>
        <w:tc>
          <w:tcPr>
            <w:tcW w:w="2117" w:type="dxa"/>
            <w:tcBorders>
              <w:top w:val="nil"/>
              <w:left w:val="nil"/>
              <w:bottom w:val="single" w:sz="4" w:space="0" w:color="auto"/>
              <w:right w:val="single" w:sz="4" w:space="0" w:color="auto"/>
            </w:tcBorders>
            <w:shd w:val="clear" w:color="000000" w:fill="F2F2F2"/>
            <w:noWrap/>
            <w:vAlign w:val="center"/>
            <w:hideMark/>
          </w:tcPr>
          <w:p w14:paraId="4326175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$562.178</w:t>
            </w:r>
          </w:p>
        </w:tc>
        <w:tc>
          <w:tcPr>
            <w:tcW w:w="2117" w:type="dxa"/>
            <w:tcBorders>
              <w:top w:val="nil"/>
              <w:left w:val="nil"/>
              <w:bottom w:val="single" w:sz="4" w:space="0" w:color="auto"/>
              <w:right w:val="single" w:sz="4" w:space="0" w:color="auto"/>
            </w:tcBorders>
            <w:shd w:val="clear" w:color="auto" w:fill="auto"/>
            <w:noWrap/>
            <w:vAlign w:val="center"/>
            <w:hideMark/>
          </w:tcPr>
          <w:p w14:paraId="2759F35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0.7134%</w:t>
            </w:r>
          </w:p>
        </w:tc>
        <w:tc>
          <w:tcPr>
            <w:tcW w:w="2117" w:type="dxa"/>
            <w:tcBorders>
              <w:top w:val="nil"/>
              <w:left w:val="nil"/>
              <w:bottom w:val="single" w:sz="4" w:space="0" w:color="auto"/>
              <w:right w:val="single" w:sz="4" w:space="0" w:color="auto"/>
            </w:tcBorders>
            <w:shd w:val="clear" w:color="000000" w:fill="F2F2F2"/>
            <w:noWrap/>
            <w:vAlign w:val="center"/>
            <w:hideMark/>
          </w:tcPr>
          <w:p w14:paraId="40DA2E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$645.148</w:t>
            </w:r>
          </w:p>
        </w:tc>
        <w:tc>
          <w:tcPr>
            <w:tcW w:w="2117" w:type="dxa"/>
            <w:tcBorders>
              <w:top w:val="nil"/>
              <w:left w:val="nil"/>
              <w:bottom w:val="single" w:sz="4" w:space="0" w:color="auto"/>
              <w:right w:val="single" w:sz="4" w:space="0" w:color="auto"/>
            </w:tcBorders>
            <w:shd w:val="clear" w:color="auto" w:fill="auto"/>
            <w:noWrap/>
            <w:vAlign w:val="center"/>
            <w:hideMark/>
          </w:tcPr>
          <w:p w14:paraId="0D3D47F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0.6821%</w:t>
            </w:r>
          </w:p>
        </w:tc>
        <w:tc>
          <w:tcPr>
            <w:tcW w:w="2269" w:type="dxa"/>
            <w:tcBorders>
              <w:top w:val="nil"/>
              <w:left w:val="nil"/>
              <w:bottom w:val="single" w:sz="4" w:space="0" w:color="auto"/>
              <w:right w:val="single" w:sz="4" w:space="0" w:color="auto"/>
            </w:tcBorders>
            <w:shd w:val="clear" w:color="000000" w:fill="FCE4D6"/>
            <w:noWrap/>
            <w:vAlign w:val="center"/>
            <w:hideMark/>
          </w:tcPr>
          <w:p w14:paraId="02FD98A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0.7424%</w:t>
            </w:r>
          </w:p>
        </w:tc>
        <w:tc>
          <w:tcPr>
            <w:tcW w:w="2214" w:type="dxa"/>
            <w:tcBorders>
              <w:top w:val="nil"/>
              <w:left w:val="nil"/>
              <w:bottom w:val="single" w:sz="4" w:space="0" w:color="auto"/>
              <w:right w:val="single" w:sz="8" w:space="0" w:color="auto"/>
            </w:tcBorders>
            <w:shd w:val="clear" w:color="000000" w:fill="FCE4D6"/>
            <w:noWrap/>
            <w:vAlign w:val="center"/>
            <w:hideMark/>
          </w:tcPr>
          <w:p w14:paraId="55D6300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$384,550.898</w:t>
            </w:r>
          </w:p>
        </w:tc>
      </w:tr>
      <w:tr w:rsidR="00217D0E" w:rsidRPr="001B1C1C" w14:paraId="29C0B560"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6061BD9D"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0B41E1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Apples</w:t>
            </w:r>
          </w:p>
        </w:tc>
        <w:tc>
          <w:tcPr>
            <w:tcW w:w="2117" w:type="dxa"/>
            <w:tcBorders>
              <w:top w:val="nil"/>
              <w:left w:val="nil"/>
              <w:bottom w:val="single" w:sz="4" w:space="0" w:color="auto"/>
              <w:right w:val="single" w:sz="4" w:space="0" w:color="auto"/>
            </w:tcBorders>
            <w:shd w:val="clear" w:color="000000" w:fill="F2F2F2"/>
            <w:noWrap/>
            <w:vAlign w:val="center"/>
            <w:hideMark/>
          </w:tcPr>
          <w:p w14:paraId="38F3C52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$578.500</w:t>
            </w:r>
          </w:p>
        </w:tc>
        <w:tc>
          <w:tcPr>
            <w:tcW w:w="2117" w:type="dxa"/>
            <w:tcBorders>
              <w:top w:val="nil"/>
              <w:left w:val="nil"/>
              <w:bottom w:val="single" w:sz="4" w:space="0" w:color="auto"/>
              <w:right w:val="single" w:sz="4" w:space="0" w:color="auto"/>
            </w:tcBorders>
            <w:shd w:val="clear" w:color="auto" w:fill="auto"/>
            <w:noWrap/>
            <w:vAlign w:val="center"/>
            <w:hideMark/>
          </w:tcPr>
          <w:p w14:paraId="7ADE5C3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0.8232%</w:t>
            </w:r>
          </w:p>
        </w:tc>
        <w:tc>
          <w:tcPr>
            <w:tcW w:w="2117" w:type="dxa"/>
            <w:tcBorders>
              <w:top w:val="nil"/>
              <w:left w:val="nil"/>
              <w:bottom w:val="single" w:sz="4" w:space="0" w:color="auto"/>
              <w:right w:val="single" w:sz="4" w:space="0" w:color="auto"/>
            </w:tcBorders>
            <w:shd w:val="clear" w:color="000000" w:fill="F2F2F2"/>
            <w:noWrap/>
            <w:vAlign w:val="center"/>
            <w:hideMark/>
          </w:tcPr>
          <w:p w14:paraId="3F8503B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$619.851</w:t>
            </w:r>
          </w:p>
        </w:tc>
        <w:tc>
          <w:tcPr>
            <w:tcW w:w="2117" w:type="dxa"/>
            <w:tcBorders>
              <w:top w:val="nil"/>
              <w:left w:val="nil"/>
              <w:bottom w:val="single" w:sz="4" w:space="0" w:color="auto"/>
              <w:right w:val="single" w:sz="4" w:space="0" w:color="auto"/>
            </w:tcBorders>
            <w:shd w:val="clear" w:color="auto" w:fill="auto"/>
            <w:noWrap/>
            <w:vAlign w:val="center"/>
            <w:hideMark/>
          </w:tcPr>
          <w:p w14:paraId="6CECA45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0.7866%</w:t>
            </w:r>
          </w:p>
        </w:tc>
        <w:tc>
          <w:tcPr>
            <w:tcW w:w="2117" w:type="dxa"/>
            <w:tcBorders>
              <w:top w:val="nil"/>
              <w:left w:val="nil"/>
              <w:bottom w:val="single" w:sz="4" w:space="0" w:color="auto"/>
              <w:right w:val="single" w:sz="4" w:space="0" w:color="auto"/>
            </w:tcBorders>
            <w:shd w:val="clear" w:color="000000" w:fill="F2F2F2"/>
            <w:noWrap/>
            <w:vAlign w:val="center"/>
            <w:hideMark/>
          </w:tcPr>
          <w:p w14:paraId="4D69E9D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$568.601</w:t>
            </w:r>
          </w:p>
        </w:tc>
        <w:tc>
          <w:tcPr>
            <w:tcW w:w="2117" w:type="dxa"/>
            <w:tcBorders>
              <w:top w:val="nil"/>
              <w:left w:val="nil"/>
              <w:bottom w:val="single" w:sz="4" w:space="0" w:color="auto"/>
              <w:right w:val="single" w:sz="4" w:space="0" w:color="auto"/>
            </w:tcBorders>
            <w:shd w:val="clear" w:color="auto" w:fill="auto"/>
            <w:noWrap/>
            <w:vAlign w:val="center"/>
            <w:hideMark/>
          </w:tcPr>
          <w:p w14:paraId="733D7CC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0.6012%</w:t>
            </w:r>
          </w:p>
        </w:tc>
        <w:tc>
          <w:tcPr>
            <w:tcW w:w="2269" w:type="dxa"/>
            <w:tcBorders>
              <w:top w:val="nil"/>
              <w:left w:val="nil"/>
              <w:bottom w:val="single" w:sz="4" w:space="0" w:color="auto"/>
              <w:right w:val="single" w:sz="4" w:space="0" w:color="auto"/>
            </w:tcBorders>
            <w:shd w:val="clear" w:color="000000" w:fill="FCE4D6"/>
            <w:noWrap/>
            <w:vAlign w:val="center"/>
            <w:hideMark/>
          </w:tcPr>
          <w:p w14:paraId="18E7DE2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0.7370%</w:t>
            </w:r>
          </w:p>
        </w:tc>
        <w:tc>
          <w:tcPr>
            <w:tcW w:w="2214" w:type="dxa"/>
            <w:tcBorders>
              <w:top w:val="nil"/>
              <w:left w:val="nil"/>
              <w:bottom w:val="single" w:sz="4" w:space="0" w:color="auto"/>
              <w:right w:val="single" w:sz="8" w:space="0" w:color="auto"/>
            </w:tcBorders>
            <w:shd w:val="clear" w:color="000000" w:fill="FCE4D6"/>
            <w:noWrap/>
            <w:vAlign w:val="center"/>
            <w:hideMark/>
          </w:tcPr>
          <w:p w14:paraId="1242DA6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$381,764.172</w:t>
            </w:r>
          </w:p>
        </w:tc>
      </w:tr>
      <w:tr w:rsidR="00217D0E" w:rsidRPr="001B1C1C" w14:paraId="392BA32A"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60FADA32"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291A47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Bananas</w:t>
            </w:r>
          </w:p>
        </w:tc>
        <w:tc>
          <w:tcPr>
            <w:tcW w:w="2117" w:type="dxa"/>
            <w:tcBorders>
              <w:top w:val="nil"/>
              <w:left w:val="nil"/>
              <w:bottom w:val="single" w:sz="4" w:space="0" w:color="auto"/>
              <w:right w:val="single" w:sz="4" w:space="0" w:color="auto"/>
            </w:tcBorders>
            <w:shd w:val="clear" w:color="000000" w:fill="F2F2F2"/>
            <w:noWrap/>
            <w:vAlign w:val="center"/>
            <w:hideMark/>
          </w:tcPr>
          <w:p w14:paraId="785ECC6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$596.200</w:t>
            </w:r>
          </w:p>
        </w:tc>
        <w:tc>
          <w:tcPr>
            <w:tcW w:w="2117" w:type="dxa"/>
            <w:tcBorders>
              <w:top w:val="nil"/>
              <w:left w:val="nil"/>
              <w:bottom w:val="single" w:sz="4" w:space="0" w:color="auto"/>
              <w:right w:val="single" w:sz="4" w:space="0" w:color="auto"/>
            </w:tcBorders>
            <w:shd w:val="clear" w:color="auto" w:fill="auto"/>
            <w:noWrap/>
            <w:vAlign w:val="center"/>
            <w:hideMark/>
          </w:tcPr>
          <w:p w14:paraId="67D3A81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0.8484%</w:t>
            </w:r>
          </w:p>
        </w:tc>
        <w:tc>
          <w:tcPr>
            <w:tcW w:w="2117" w:type="dxa"/>
            <w:tcBorders>
              <w:top w:val="nil"/>
              <w:left w:val="nil"/>
              <w:bottom w:val="single" w:sz="4" w:space="0" w:color="auto"/>
              <w:right w:val="single" w:sz="4" w:space="0" w:color="auto"/>
            </w:tcBorders>
            <w:shd w:val="clear" w:color="000000" w:fill="F2F2F2"/>
            <w:noWrap/>
            <w:vAlign w:val="center"/>
            <w:hideMark/>
          </w:tcPr>
          <w:p w14:paraId="3DE34D5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$596.801</w:t>
            </w:r>
          </w:p>
        </w:tc>
        <w:tc>
          <w:tcPr>
            <w:tcW w:w="2117" w:type="dxa"/>
            <w:tcBorders>
              <w:top w:val="nil"/>
              <w:left w:val="nil"/>
              <w:bottom w:val="single" w:sz="4" w:space="0" w:color="auto"/>
              <w:right w:val="single" w:sz="4" w:space="0" w:color="auto"/>
            </w:tcBorders>
            <w:shd w:val="clear" w:color="auto" w:fill="auto"/>
            <w:noWrap/>
            <w:vAlign w:val="center"/>
            <w:hideMark/>
          </w:tcPr>
          <w:p w14:paraId="541B198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0.7574%</w:t>
            </w:r>
          </w:p>
        </w:tc>
        <w:tc>
          <w:tcPr>
            <w:tcW w:w="2117" w:type="dxa"/>
            <w:tcBorders>
              <w:top w:val="nil"/>
              <w:left w:val="nil"/>
              <w:bottom w:val="single" w:sz="4" w:space="0" w:color="auto"/>
              <w:right w:val="single" w:sz="4" w:space="0" w:color="auto"/>
            </w:tcBorders>
            <w:shd w:val="clear" w:color="000000" w:fill="F2F2F2"/>
            <w:noWrap/>
            <w:vAlign w:val="center"/>
            <w:hideMark/>
          </w:tcPr>
          <w:p w14:paraId="2EAE89B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$501.560</w:t>
            </w:r>
          </w:p>
        </w:tc>
        <w:tc>
          <w:tcPr>
            <w:tcW w:w="2117" w:type="dxa"/>
            <w:tcBorders>
              <w:top w:val="nil"/>
              <w:left w:val="nil"/>
              <w:bottom w:val="single" w:sz="4" w:space="0" w:color="auto"/>
              <w:right w:val="single" w:sz="4" w:space="0" w:color="auto"/>
            </w:tcBorders>
            <w:shd w:val="clear" w:color="auto" w:fill="auto"/>
            <w:noWrap/>
            <w:vAlign w:val="center"/>
            <w:hideMark/>
          </w:tcPr>
          <w:p w14:paraId="78E4E9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0.5303%</w:t>
            </w:r>
          </w:p>
        </w:tc>
        <w:tc>
          <w:tcPr>
            <w:tcW w:w="2269" w:type="dxa"/>
            <w:tcBorders>
              <w:top w:val="nil"/>
              <w:left w:val="nil"/>
              <w:bottom w:val="single" w:sz="4" w:space="0" w:color="auto"/>
              <w:right w:val="single" w:sz="4" w:space="0" w:color="auto"/>
            </w:tcBorders>
            <w:shd w:val="clear" w:color="000000" w:fill="FCE4D6"/>
            <w:noWrap/>
            <w:vAlign w:val="center"/>
            <w:hideMark/>
          </w:tcPr>
          <w:p w14:paraId="00D5EF1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0.7120%</w:t>
            </w:r>
          </w:p>
        </w:tc>
        <w:tc>
          <w:tcPr>
            <w:tcW w:w="2214" w:type="dxa"/>
            <w:tcBorders>
              <w:top w:val="nil"/>
              <w:left w:val="nil"/>
              <w:bottom w:val="single" w:sz="4" w:space="0" w:color="auto"/>
              <w:right w:val="single" w:sz="8" w:space="0" w:color="auto"/>
            </w:tcBorders>
            <w:shd w:val="clear" w:color="000000" w:fill="FCE4D6"/>
            <w:noWrap/>
            <w:vAlign w:val="center"/>
            <w:hideMark/>
          </w:tcPr>
          <w:p w14:paraId="2A41CB9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$368,823.270</w:t>
            </w:r>
          </w:p>
        </w:tc>
      </w:tr>
      <w:tr w:rsidR="00217D0E" w:rsidRPr="001B1C1C" w14:paraId="4EE2F787"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5A1F62A7"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0118817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Citrus (excluding oranges)</w:t>
            </w:r>
          </w:p>
        </w:tc>
        <w:tc>
          <w:tcPr>
            <w:tcW w:w="2117" w:type="dxa"/>
            <w:tcBorders>
              <w:top w:val="nil"/>
              <w:left w:val="nil"/>
              <w:bottom w:val="single" w:sz="4" w:space="0" w:color="auto"/>
              <w:right w:val="single" w:sz="4" w:space="0" w:color="auto"/>
            </w:tcBorders>
            <w:shd w:val="clear" w:color="000000" w:fill="F2F2F2"/>
            <w:noWrap/>
            <w:vAlign w:val="center"/>
            <w:hideMark/>
          </w:tcPr>
          <w:p w14:paraId="242BF2E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$527.700</w:t>
            </w:r>
          </w:p>
        </w:tc>
        <w:tc>
          <w:tcPr>
            <w:tcW w:w="2117" w:type="dxa"/>
            <w:tcBorders>
              <w:top w:val="nil"/>
              <w:left w:val="nil"/>
              <w:bottom w:val="single" w:sz="4" w:space="0" w:color="auto"/>
              <w:right w:val="single" w:sz="4" w:space="0" w:color="auto"/>
            </w:tcBorders>
            <w:shd w:val="clear" w:color="auto" w:fill="auto"/>
            <w:noWrap/>
            <w:vAlign w:val="center"/>
            <w:hideMark/>
          </w:tcPr>
          <w:p w14:paraId="45112EC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0.7509%</w:t>
            </w:r>
          </w:p>
        </w:tc>
        <w:tc>
          <w:tcPr>
            <w:tcW w:w="2117" w:type="dxa"/>
            <w:tcBorders>
              <w:top w:val="nil"/>
              <w:left w:val="nil"/>
              <w:bottom w:val="single" w:sz="4" w:space="0" w:color="auto"/>
              <w:right w:val="single" w:sz="4" w:space="0" w:color="auto"/>
            </w:tcBorders>
            <w:shd w:val="clear" w:color="000000" w:fill="F2F2F2"/>
            <w:noWrap/>
            <w:vAlign w:val="center"/>
            <w:hideMark/>
          </w:tcPr>
          <w:p w14:paraId="3F3C5E8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$476.626</w:t>
            </w:r>
          </w:p>
        </w:tc>
        <w:tc>
          <w:tcPr>
            <w:tcW w:w="2117" w:type="dxa"/>
            <w:tcBorders>
              <w:top w:val="nil"/>
              <w:left w:val="nil"/>
              <w:bottom w:val="single" w:sz="4" w:space="0" w:color="auto"/>
              <w:right w:val="single" w:sz="4" w:space="0" w:color="auto"/>
            </w:tcBorders>
            <w:shd w:val="clear" w:color="auto" w:fill="auto"/>
            <w:noWrap/>
            <w:vAlign w:val="center"/>
            <w:hideMark/>
          </w:tcPr>
          <w:p w14:paraId="0A021A5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0.6049%</w:t>
            </w:r>
          </w:p>
        </w:tc>
        <w:tc>
          <w:tcPr>
            <w:tcW w:w="2117" w:type="dxa"/>
            <w:tcBorders>
              <w:top w:val="nil"/>
              <w:left w:val="nil"/>
              <w:bottom w:val="single" w:sz="4" w:space="0" w:color="auto"/>
              <w:right w:val="single" w:sz="4" w:space="0" w:color="auto"/>
            </w:tcBorders>
            <w:shd w:val="clear" w:color="000000" w:fill="F2F2F2"/>
            <w:noWrap/>
            <w:vAlign w:val="center"/>
            <w:hideMark/>
          </w:tcPr>
          <w:p w14:paraId="0DB913D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$489.473</w:t>
            </w:r>
          </w:p>
        </w:tc>
        <w:tc>
          <w:tcPr>
            <w:tcW w:w="2117" w:type="dxa"/>
            <w:tcBorders>
              <w:top w:val="nil"/>
              <w:left w:val="nil"/>
              <w:bottom w:val="single" w:sz="4" w:space="0" w:color="auto"/>
              <w:right w:val="single" w:sz="4" w:space="0" w:color="auto"/>
            </w:tcBorders>
            <w:shd w:val="clear" w:color="auto" w:fill="auto"/>
            <w:noWrap/>
            <w:vAlign w:val="center"/>
            <w:hideMark/>
          </w:tcPr>
          <w:p w14:paraId="1039B96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0.5175%</w:t>
            </w:r>
          </w:p>
        </w:tc>
        <w:tc>
          <w:tcPr>
            <w:tcW w:w="2269" w:type="dxa"/>
            <w:tcBorders>
              <w:top w:val="nil"/>
              <w:left w:val="nil"/>
              <w:bottom w:val="single" w:sz="4" w:space="0" w:color="auto"/>
              <w:right w:val="single" w:sz="4" w:space="0" w:color="auto"/>
            </w:tcBorders>
            <w:shd w:val="clear" w:color="000000" w:fill="FCE4D6"/>
            <w:noWrap/>
            <w:vAlign w:val="center"/>
            <w:hideMark/>
          </w:tcPr>
          <w:p w14:paraId="1189752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0.6244%</w:t>
            </w:r>
          </w:p>
        </w:tc>
        <w:tc>
          <w:tcPr>
            <w:tcW w:w="2214" w:type="dxa"/>
            <w:tcBorders>
              <w:top w:val="nil"/>
              <w:left w:val="nil"/>
              <w:bottom w:val="single" w:sz="4" w:space="0" w:color="auto"/>
              <w:right w:val="single" w:sz="8" w:space="0" w:color="auto"/>
            </w:tcBorders>
            <w:shd w:val="clear" w:color="000000" w:fill="FCE4D6"/>
            <w:noWrap/>
            <w:vAlign w:val="center"/>
            <w:hideMark/>
          </w:tcPr>
          <w:p w14:paraId="616085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$323,453.120</w:t>
            </w:r>
          </w:p>
        </w:tc>
      </w:tr>
      <w:tr w:rsidR="00217D0E" w:rsidRPr="001B1C1C" w14:paraId="78C30A39"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743ED580"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991791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Avocados</w:t>
            </w:r>
          </w:p>
        </w:tc>
        <w:tc>
          <w:tcPr>
            <w:tcW w:w="2117" w:type="dxa"/>
            <w:tcBorders>
              <w:top w:val="nil"/>
              <w:left w:val="nil"/>
              <w:bottom w:val="single" w:sz="4" w:space="0" w:color="auto"/>
              <w:right w:val="single" w:sz="4" w:space="0" w:color="auto"/>
            </w:tcBorders>
            <w:shd w:val="clear" w:color="000000" w:fill="F2F2F2"/>
            <w:noWrap/>
            <w:vAlign w:val="center"/>
            <w:hideMark/>
          </w:tcPr>
          <w:p w14:paraId="4CDEA53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$432.300</w:t>
            </w:r>
          </w:p>
        </w:tc>
        <w:tc>
          <w:tcPr>
            <w:tcW w:w="2117" w:type="dxa"/>
            <w:tcBorders>
              <w:top w:val="nil"/>
              <w:left w:val="nil"/>
              <w:bottom w:val="single" w:sz="4" w:space="0" w:color="auto"/>
              <w:right w:val="single" w:sz="4" w:space="0" w:color="auto"/>
            </w:tcBorders>
            <w:shd w:val="clear" w:color="auto" w:fill="auto"/>
            <w:noWrap/>
            <w:vAlign w:val="center"/>
            <w:hideMark/>
          </w:tcPr>
          <w:p w14:paraId="14743A1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0.6151%</w:t>
            </w:r>
          </w:p>
        </w:tc>
        <w:tc>
          <w:tcPr>
            <w:tcW w:w="2117" w:type="dxa"/>
            <w:tcBorders>
              <w:top w:val="nil"/>
              <w:left w:val="nil"/>
              <w:bottom w:val="single" w:sz="4" w:space="0" w:color="auto"/>
              <w:right w:val="single" w:sz="4" w:space="0" w:color="auto"/>
            </w:tcBorders>
            <w:shd w:val="clear" w:color="000000" w:fill="F2F2F2"/>
            <w:noWrap/>
            <w:vAlign w:val="center"/>
            <w:hideMark/>
          </w:tcPr>
          <w:p w14:paraId="49E576C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$488.676</w:t>
            </w:r>
          </w:p>
        </w:tc>
        <w:tc>
          <w:tcPr>
            <w:tcW w:w="2117" w:type="dxa"/>
            <w:tcBorders>
              <w:top w:val="nil"/>
              <w:left w:val="nil"/>
              <w:bottom w:val="single" w:sz="4" w:space="0" w:color="auto"/>
              <w:right w:val="single" w:sz="4" w:space="0" w:color="auto"/>
            </w:tcBorders>
            <w:shd w:val="clear" w:color="auto" w:fill="auto"/>
            <w:noWrap/>
            <w:vAlign w:val="center"/>
            <w:hideMark/>
          </w:tcPr>
          <w:p w14:paraId="030A4B6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0.6202%</w:t>
            </w:r>
          </w:p>
        </w:tc>
        <w:tc>
          <w:tcPr>
            <w:tcW w:w="2117" w:type="dxa"/>
            <w:tcBorders>
              <w:top w:val="nil"/>
              <w:left w:val="nil"/>
              <w:bottom w:val="single" w:sz="4" w:space="0" w:color="auto"/>
              <w:right w:val="single" w:sz="4" w:space="0" w:color="auto"/>
            </w:tcBorders>
            <w:shd w:val="clear" w:color="000000" w:fill="F2F2F2"/>
            <w:noWrap/>
            <w:vAlign w:val="center"/>
            <w:hideMark/>
          </w:tcPr>
          <w:p w14:paraId="3CFC18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$363.777</w:t>
            </w:r>
          </w:p>
        </w:tc>
        <w:tc>
          <w:tcPr>
            <w:tcW w:w="2117" w:type="dxa"/>
            <w:tcBorders>
              <w:top w:val="nil"/>
              <w:left w:val="nil"/>
              <w:bottom w:val="single" w:sz="4" w:space="0" w:color="auto"/>
              <w:right w:val="single" w:sz="4" w:space="0" w:color="auto"/>
            </w:tcBorders>
            <w:shd w:val="clear" w:color="auto" w:fill="auto"/>
            <w:noWrap/>
            <w:vAlign w:val="center"/>
            <w:hideMark/>
          </w:tcPr>
          <w:p w14:paraId="2E3BE51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0.3846%</w:t>
            </w:r>
          </w:p>
        </w:tc>
        <w:tc>
          <w:tcPr>
            <w:tcW w:w="2269" w:type="dxa"/>
            <w:tcBorders>
              <w:top w:val="nil"/>
              <w:left w:val="nil"/>
              <w:bottom w:val="single" w:sz="4" w:space="0" w:color="auto"/>
              <w:right w:val="single" w:sz="4" w:space="0" w:color="auto"/>
            </w:tcBorders>
            <w:shd w:val="clear" w:color="000000" w:fill="FCE4D6"/>
            <w:noWrap/>
            <w:vAlign w:val="center"/>
            <w:hideMark/>
          </w:tcPr>
          <w:p w14:paraId="4AD05B8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0.5400%</w:t>
            </w:r>
          </w:p>
        </w:tc>
        <w:tc>
          <w:tcPr>
            <w:tcW w:w="2214" w:type="dxa"/>
            <w:tcBorders>
              <w:top w:val="nil"/>
              <w:left w:val="nil"/>
              <w:bottom w:val="single" w:sz="4" w:space="0" w:color="auto"/>
              <w:right w:val="single" w:sz="8" w:space="0" w:color="auto"/>
            </w:tcBorders>
            <w:shd w:val="clear" w:color="000000" w:fill="FCE4D6"/>
            <w:noWrap/>
            <w:vAlign w:val="center"/>
            <w:hideMark/>
          </w:tcPr>
          <w:p w14:paraId="365512E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$279,706.931</w:t>
            </w:r>
          </w:p>
        </w:tc>
      </w:tr>
      <w:tr w:rsidR="00217D0E" w:rsidRPr="001B1C1C" w14:paraId="7B99318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6D6C1288"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660FE5E9"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Oranges</w:t>
            </w:r>
          </w:p>
        </w:tc>
        <w:tc>
          <w:tcPr>
            <w:tcW w:w="2117" w:type="dxa"/>
            <w:tcBorders>
              <w:top w:val="nil"/>
              <w:left w:val="nil"/>
              <w:bottom w:val="single" w:sz="4" w:space="0" w:color="auto"/>
              <w:right w:val="single" w:sz="4" w:space="0" w:color="auto"/>
            </w:tcBorders>
            <w:shd w:val="clear" w:color="000000" w:fill="F2F2F2"/>
            <w:noWrap/>
            <w:vAlign w:val="center"/>
            <w:hideMark/>
          </w:tcPr>
          <w:p w14:paraId="0AF41B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$414.700</w:t>
            </w:r>
          </w:p>
        </w:tc>
        <w:tc>
          <w:tcPr>
            <w:tcW w:w="2117" w:type="dxa"/>
            <w:tcBorders>
              <w:top w:val="nil"/>
              <w:left w:val="nil"/>
              <w:bottom w:val="single" w:sz="4" w:space="0" w:color="auto"/>
              <w:right w:val="single" w:sz="4" w:space="0" w:color="auto"/>
            </w:tcBorders>
            <w:shd w:val="clear" w:color="auto" w:fill="auto"/>
            <w:noWrap/>
            <w:vAlign w:val="center"/>
            <w:hideMark/>
          </w:tcPr>
          <w:p w14:paraId="51C6268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0.5901%</w:t>
            </w:r>
          </w:p>
        </w:tc>
        <w:tc>
          <w:tcPr>
            <w:tcW w:w="2117" w:type="dxa"/>
            <w:tcBorders>
              <w:top w:val="nil"/>
              <w:left w:val="nil"/>
              <w:bottom w:val="single" w:sz="4" w:space="0" w:color="auto"/>
              <w:right w:val="single" w:sz="4" w:space="0" w:color="auto"/>
            </w:tcBorders>
            <w:shd w:val="clear" w:color="000000" w:fill="F2F2F2"/>
            <w:noWrap/>
            <w:vAlign w:val="center"/>
            <w:hideMark/>
          </w:tcPr>
          <w:p w14:paraId="39C1502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$437.613</w:t>
            </w:r>
          </w:p>
        </w:tc>
        <w:tc>
          <w:tcPr>
            <w:tcW w:w="2117" w:type="dxa"/>
            <w:tcBorders>
              <w:top w:val="nil"/>
              <w:left w:val="nil"/>
              <w:bottom w:val="single" w:sz="4" w:space="0" w:color="auto"/>
              <w:right w:val="single" w:sz="4" w:space="0" w:color="auto"/>
            </w:tcBorders>
            <w:shd w:val="clear" w:color="auto" w:fill="auto"/>
            <w:noWrap/>
            <w:vAlign w:val="center"/>
            <w:hideMark/>
          </w:tcPr>
          <w:p w14:paraId="482BCD3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0.5554%</w:t>
            </w:r>
          </w:p>
        </w:tc>
        <w:tc>
          <w:tcPr>
            <w:tcW w:w="2117" w:type="dxa"/>
            <w:tcBorders>
              <w:top w:val="nil"/>
              <w:left w:val="nil"/>
              <w:bottom w:val="single" w:sz="4" w:space="0" w:color="auto"/>
              <w:right w:val="single" w:sz="4" w:space="0" w:color="auto"/>
            </w:tcBorders>
            <w:shd w:val="clear" w:color="000000" w:fill="F2F2F2"/>
            <w:noWrap/>
            <w:vAlign w:val="center"/>
            <w:hideMark/>
          </w:tcPr>
          <w:p w14:paraId="536C9EE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$420.735</w:t>
            </w:r>
          </w:p>
        </w:tc>
        <w:tc>
          <w:tcPr>
            <w:tcW w:w="2117" w:type="dxa"/>
            <w:tcBorders>
              <w:top w:val="nil"/>
              <w:left w:val="nil"/>
              <w:bottom w:val="single" w:sz="4" w:space="0" w:color="auto"/>
              <w:right w:val="single" w:sz="4" w:space="0" w:color="auto"/>
            </w:tcBorders>
            <w:shd w:val="clear" w:color="auto" w:fill="auto"/>
            <w:noWrap/>
            <w:vAlign w:val="center"/>
            <w:hideMark/>
          </w:tcPr>
          <w:p w14:paraId="091901A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0.4448%</w:t>
            </w:r>
          </w:p>
        </w:tc>
        <w:tc>
          <w:tcPr>
            <w:tcW w:w="2269" w:type="dxa"/>
            <w:tcBorders>
              <w:top w:val="nil"/>
              <w:left w:val="nil"/>
              <w:bottom w:val="single" w:sz="4" w:space="0" w:color="auto"/>
              <w:right w:val="single" w:sz="4" w:space="0" w:color="auto"/>
            </w:tcBorders>
            <w:shd w:val="clear" w:color="000000" w:fill="FCE4D6"/>
            <w:noWrap/>
            <w:vAlign w:val="center"/>
            <w:hideMark/>
          </w:tcPr>
          <w:p w14:paraId="1F610F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0.5301%</w:t>
            </w:r>
          </w:p>
        </w:tc>
        <w:tc>
          <w:tcPr>
            <w:tcW w:w="2214" w:type="dxa"/>
            <w:tcBorders>
              <w:top w:val="nil"/>
              <w:left w:val="nil"/>
              <w:bottom w:val="single" w:sz="4" w:space="0" w:color="auto"/>
              <w:right w:val="single" w:sz="8" w:space="0" w:color="auto"/>
            </w:tcBorders>
            <w:shd w:val="clear" w:color="000000" w:fill="FCE4D6"/>
            <w:noWrap/>
            <w:vAlign w:val="center"/>
            <w:hideMark/>
          </w:tcPr>
          <w:p w14:paraId="699105D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$274,591.860</w:t>
            </w:r>
          </w:p>
        </w:tc>
      </w:tr>
      <w:tr w:rsidR="00217D0E" w:rsidRPr="001B1C1C" w14:paraId="2D42A3BA"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3F0D61D4"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F6EE9F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Strawberries</w:t>
            </w:r>
          </w:p>
        </w:tc>
        <w:tc>
          <w:tcPr>
            <w:tcW w:w="2117" w:type="dxa"/>
            <w:tcBorders>
              <w:top w:val="nil"/>
              <w:left w:val="nil"/>
              <w:bottom w:val="single" w:sz="4" w:space="0" w:color="auto"/>
              <w:right w:val="single" w:sz="4" w:space="0" w:color="auto"/>
            </w:tcBorders>
            <w:shd w:val="clear" w:color="000000" w:fill="F2F2F2"/>
            <w:noWrap/>
            <w:vAlign w:val="center"/>
            <w:hideMark/>
          </w:tcPr>
          <w:p w14:paraId="5D1199E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$435.100</w:t>
            </w:r>
          </w:p>
        </w:tc>
        <w:tc>
          <w:tcPr>
            <w:tcW w:w="2117" w:type="dxa"/>
            <w:tcBorders>
              <w:top w:val="nil"/>
              <w:left w:val="nil"/>
              <w:bottom w:val="single" w:sz="4" w:space="0" w:color="auto"/>
              <w:right w:val="single" w:sz="4" w:space="0" w:color="auto"/>
            </w:tcBorders>
            <w:shd w:val="clear" w:color="auto" w:fill="auto"/>
            <w:noWrap/>
            <w:vAlign w:val="center"/>
            <w:hideMark/>
          </w:tcPr>
          <w:p w14:paraId="074A9E6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0.6191%</w:t>
            </w:r>
          </w:p>
        </w:tc>
        <w:tc>
          <w:tcPr>
            <w:tcW w:w="2117" w:type="dxa"/>
            <w:tcBorders>
              <w:top w:val="nil"/>
              <w:left w:val="nil"/>
              <w:bottom w:val="single" w:sz="4" w:space="0" w:color="auto"/>
              <w:right w:val="single" w:sz="4" w:space="0" w:color="auto"/>
            </w:tcBorders>
            <w:shd w:val="clear" w:color="000000" w:fill="F2F2F2"/>
            <w:noWrap/>
            <w:vAlign w:val="center"/>
            <w:hideMark/>
          </w:tcPr>
          <w:p w14:paraId="54AC44B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$417.159</w:t>
            </w:r>
          </w:p>
        </w:tc>
        <w:tc>
          <w:tcPr>
            <w:tcW w:w="2117" w:type="dxa"/>
            <w:tcBorders>
              <w:top w:val="nil"/>
              <w:left w:val="nil"/>
              <w:bottom w:val="single" w:sz="4" w:space="0" w:color="auto"/>
              <w:right w:val="single" w:sz="4" w:space="0" w:color="auto"/>
            </w:tcBorders>
            <w:shd w:val="clear" w:color="auto" w:fill="auto"/>
            <w:noWrap/>
            <w:vAlign w:val="center"/>
            <w:hideMark/>
          </w:tcPr>
          <w:p w14:paraId="6FD5E6A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0.5294%</w:t>
            </w:r>
          </w:p>
        </w:tc>
        <w:tc>
          <w:tcPr>
            <w:tcW w:w="2117" w:type="dxa"/>
            <w:tcBorders>
              <w:top w:val="nil"/>
              <w:left w:val="nil"/>
              <w:bottom w:val="single" w:sz="4" w:space="0" w:color="auto"/>
              <w:right w:val="single" w:sz="4" w:space="0" w:color="auto"/>
            </w:tcBorders>
            <w:shd w:val="clear" w:color="000000" w:fill="F2F2F2"/>
            <w:noWrap/>
            <w:vAlign w:val="center"/>
            <w:hideMark/>
          </w:tcPr>
          <w:p w14:paraId="7BFE159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$416.840</w:t>
            </w:r>
          </w:p>
        </w:tc>
        <w:tc>
          <w:tcPr>
            <w:tcW w:w="2117" w:type="dxa"/>
            <w:tcBorders>
              <w:top w:val="nil"/>
              <w:left w:val="nil"/>
              <w:bottom w:val="single" w:sz="4" w:space="0" w:color="auto"/>
              <w:right w:val="single" w:sz="4" w:space="0" w:color="auto"/>
            </w:tcBorders>
            <w:shd w:val="clear" w:color="auto" w:fill="auto"/>
            <w:noWrap/>
            <w:vAlign w:val="center"/>
            <w:hideMark/>
          </w:tcPr>
          <w:p w14:paraId="5D8E3C6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0.4407%</w:t>
            </w:r>
          </w:p>
        </w:tc>
        <w:tc>
          <w:tcPr>
            <w:tcW w:w="2269" w:type="dxa"/>
            <w:tcBorders>
              <w:top w:val="nil"/>
              <w:left w:val="nil"/>
              <w:bottom w:val="single" w:sz="4" w:space="0" w:color="auto"/>
              <w:right w:val="single" w:sz="4" w:space="0" w:color="auto"/>
            </w:tcBorders>
            <w:shd w:val="clear" w:color="000000" w:fill="FCE4D6"/>
            <w:noWrap/>
            <w:vAlign w:val="center"/>
            <w:hideMark/>
          </w:tcPr>
          <w:p w14:paraId="34B04EC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0.5298%</w:t>
            </w:r>
          </w:p>
        </w:tc>
        <w:tc>
          <w:tcPr>
            <w:tcW w:w="2214" w:type="dxa"/>
            <w:tcBorders>
              <w:top w:val="nil"/>
              <w:left w:val="nil"/>
              <w:bottom w:val="single" w:sz="4" w:space="0" w:color="auto"/>
              <w:right w:val="single" w:sz="8" w:space="0" w:color="auto"/>
            </w:tcBorders>
            <w:shd w:val="clear" w:color="000000" w:fill="FCE4D6"/>
            <w:noWrap/>
            <w:vAlign w:val="center"/>
            <w:hideMark/>
          </w:tcPr>
          <w:p w14:paraId="6ACBF35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$274,410.879</w:t>
            </w:r>
          </w:p>
        </w:tc>
      </w:tr>
      <w:tr w:rsidR="00217D0E" w:rsidRPr="001B1C1C" w14:paraId="2DFC046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708FD1B0"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586C32D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Blueberries</w:t>
            </w:r>
          </w:p>
        </w:tc>
        <w:tc>
          <w:tcPr>
            <w:tcW w:w="2117" w:type="dxa"/>
            <w:tcBorders>
              <w:top w:val="nil"/>
              <w:left w:val="nil"/>
              <w:bottom w:val="single" w:sz="4" w:space="0" w:color="auto"/>
              <w:right w:val="single" w:sz="4" w:space="0" w:color="auto"/>
            </w:tcBorders>
            <w:shd w:val="clear" w:color="000000" w:fill="F2F2F2"/>
            <w:noWrap/>
            <w:vAlign w:val="center"/>
            <w:hideMark/>
          </w:tcPr>
          <w:p w14:paraId="49E73D2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$389.600</w:t>
            </w:r>
          </w:p>
        </w:tc>
        <w:tc>
          <w:tcPr>
            <w:tcW w:w="2117" w:type="dxa"/>
            <w:tcBorders>
              <w:top w:val="nil"/>
              <w:left w:val="nil"/>
              <w:bottom w:val="single" w:sz="4" w:space="0" w:color="auto"/>
              <w:right w:val="single" w:sz="4" w:space="0" w:color="auto"/>
            </w:tcBorders>
            <w:shd w:val="clear" w:color="auto" w:fill="auto"/>
            <w:noWrap/>
            <w:vAlign w:val="center"/>
            <w:hideMark/>
          </w:tcPr>
          <w:p w14:paraId="4721828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0.5544%</w:t>
            </w:r>
          </w:p>
        </w:tc>
        <w:tc>
          <w:tcPr>
            <w:tcW w:w="2117" w:type="dxa"/>
            <w:tcBorders>
              <w:top w:val="nil"/>
              <w:left w:val="nil"/>
              <w:bottom w:val="single" w:sz="4" w:space="0" w:color="auto"/>
              <w:right w:val="single" w:sz="4" w:space="0" w:color="auto"/>
            </w:tcBorders>
            <w:shd w:val="clear" w:color="000000" w:fill="F2F2F2"/>
            <w:noWrap/>
            <w:vAlign w:val="center"/>
            <w:hideMark/>
          </w:tcPr>
          <w:p w14:paraId="6B98E62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$411.221</w:t>
            </w:r>
          </w:p>
        </w:tc>
        <w:tc>
          <w:tcPr>
            <w:tcW w:w="2117" w:type="dxa"/>
            <w:tcBorders>
              <w:top w:val="nil"/>
              <w:left w:val="nil"/>
              <w:bottom w:val="single" w:sz="4" w:space="0" w:color="auto"/>
              <w:right w:val="single" w:sz="4" w:space="0" w:color="auto"/>
            </w:tcBorders>
            <w:shd w:val="clear" w:color="auto" w:fill="auto"/>
            <w:noWrap/>
            <w:vAlign w:val="center"/>
            <w:hideMark/>
          </w:tcPr>
          <w:p w14:paraId="63C17A9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0.5219%</w:t>
            </w:r>
          </w:p>
        </w:tc>
        <w:tc>
          <w:tcPr>
            <w:tcW w:w="2117" w:type="dxa"/>
            <w:tcBorders>
              <w:top w:val="nil"/>
              <w:left w:val="nil"/>
              <w:bottom w:val="single" w:sz="4" w:space="0" w:color="auto"/>
              <w:right w:val="single" w:sz="4" w:space="0" w:color="auto"/>
            </w:tcBorders>
            <w:shd w:val="clear" w:color="000000" w:fill="F2F2F2"/>
            <w:noWrap/>
            <w:vAlign w:val="center"/>
            <w:hideMark/>
          </w:tcPr>
          <w:p w14:paraId="1088132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$407.055</w:t>
            </w:r>
          </w:p>
        </w:tc>
        <w:tc>
          <w:tcPr>
            <w:tcW w:w="2117" w:type="dxa"/>
            <w:tcBorders>
              <w:top w:val="nil"/>
              <w:left w:val="nil"/>
              <w:bottom w:val="single" w:sz="4" w:space="0" w:color="auto"/>
              <w:right w:val="single" w:sz="4" w:space="0" w:color="auto"/>
            </w:tcBorders>
            <w:shd w:val="clear" w:color="auto" w:fill="auto"/>
            <w:noWrap/>
            <w:vAlign w:val="center"/>
            <w:hideMark/>
          </w:tcPr>
          <w:p w14:paraId="4F545A8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0.4304%</w:t>
            </w:r>
          </w:p>
        </w:tc>
        <w:tc>
          <w:tcPr>
            <w:tcW w:w="2269" w:type="dxa"/>
            <w:tcBorders>
              <w:top w:val="nil"/>
              <w:left w:val="nil"/>
              <w:bottom w:val="single" w:sz="4" w:space="0" w:color="auto"/>
              <w:right w:val="single" w:sz="4" w:space="0" w:color="auto"/>
            </w:tcBorders>
            <w:shd w:val="clear" w:color="000000" w:fill="FCE4D6"/>
            <w:noWrap/>
            <w:vAlign w:val="center"/>
            <w:hideMark/>
          </w:tcPr>
          <w:p w14:paraId="7222855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0.5022%</w:t>
            </w:r>
          </w:p>
        </w:tc>
        <w:tc>
          <w:tcPr>
            <w:tcW w:w="2214" w:type="dxa"/>
            <w:tcBorders>
              <w:top w:val="nil"/>
              <w:left w:val="nil"/>
              <w:bottom w:val="single" w:sz="4" w:space="0" w:color="auto"/>
              <w:right w:val="single" w:sz="8" w:space="0" w:color="auto"/>
            </w:tcBorders>
            <w:shd w:val="clear" w:color="000000" w:fill="FCE4D6"/>
            <w:noWrap/>
            <w:vAlign w:val="center"/>
            <w:hideMark/>
          </w:tcPr>
          <w:p w14:paraId="3162950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$260,144.357</w:t>
            </w:r>
          </w:p>
        </w:tc>
      </w:tr>
      <w:tr w:rsidR="00217D0E" w:rsidRPr="001B1C1C" w14:paraId="448355D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38411172"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347273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Mushrooms</w:t>
            </w:r>
          </w:p>
        </w:tc>
        <w:tc>
          <w:tcPr>
            <w:tcW w:w="2117" w:type="dxa"/>
            <w:tcBorders>
              <w:top w:val="nil"/>
              <w:left w:val="nil"/>
              <w:bottom w:val="single" w:sz="4" w:space="0" w:color="auto"/>
              <w:right w:val="single" w:sz="4" w:space="0" w:color="auto"/>
            </w:tcBorders>
            <w:shd w:val="clear" w:color="000000" w:fill="F2F2F2"/>
            <w:noWrap/>
            <w:vAlign w:val="center"/>
            <w:hideMark/>
          </w:tcPr>
          <w:p w14:paraId="4BB7686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$367.800</w:t>
            </w:r>
          </w:p>
        </w:tc>
        <w:tc>
          <w:tcPr>
            <w:tcW w:w="2117" w:type="dxa"/>
            <w:tcBorders>
              <w:top w:val="nil"/>
              <w:left w:val="nil"/>
              <w:bottom w:val="single" w:sz="4" w:space="0" w:color="auto"/>
              <w:right w:val="single" w:sz="4" w:space="0" w:color="auto"/>
            </w:tcBorders>
            <w:shd w:val="clear" w:color="auto" w:fill="auto"/>
            <w:noWrap/>
            <w:vAlign w:val="center"/>
            <w:hideMark/>
          </w:tcPr>
          <w:p w14:paraId="562D1CF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0.5234%</w:t>
            </w:r>
          </w:p>
        </w:tc>
        <w:tc>
          <w:tcPr>
            <w:tcW w:w="2117" w:type="dxa"/>
            <w:tcBorders>
              <w:top w:val="nil"/>
              <w:left w:val="nil"/>
              <w:bottom w:val="single" w:sz="4" w:space="0" w:color="auto"/>
              <w:right w:val="single" w:sz="4" w:space="0" w:color="auto"/>
            </w:tcBorders>
            <w:shd w:val="clear" w:color="000000" w:fill="F2F2F2"/>
            <w:noWrap/>
            <w:vAlign w:val="center"/>
            <w:hideMark/>
          </w:tcPr>
          <w:p w14:paraId="1BBC4E7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$393.134</w:t>
            </w:r>
          </w:p>
        </w:tc>
        <w:tc>
          <w:tcPr>
            <w:tcW w:w="2117" w:type="dxa"/>
            <w:tcBorders>
              <w:top w:val="nil"/>
              <w:left w:val="nil"/>
              <w:bottom w:val="single" w:sz="4" w:space="0" w:color="auto"/>
              <w:right w:val="single" w:sz="4" w:space="0" w:color="auto"/>
            </w:tcBorders>
            <w:shd w:val="clear" w:color="auto" w:fill="auto"/>
            <w:noWrap/>
            <w:vAlign w:val="center"/>
            <w:hideMark/>
          </w:tcPr>
          <w:p w14:paraId="221B5AA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0.4989%</w:t>
            </w:r>
          </w:p>
        </w:tc>
        <w:tc>
          <w:tcPr>
            <w:tcW w:w="2117" w:type="dxa"/>
            <w:tcBorders>
              <w:top w:val="nil"/>
              <w:left w:val="nil"/>
              <w:bottom w:val="single" w:sz="4" w:space="0" w:color="auto"/>
              <w:right w:val="single" w:sz="4" w:space="0" w:color="auto"/>
            </w:tcBorders>
            <w:shd w:val="clear" w:color="000000" w:fill="F2F2F2"/>
            <w:noWrap/>
            <w:vAlign w:val="center"/>
            <w:hideMark/>
          </w:tcPr>
          <w:p w14:paraId="0E71018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$434.179</w:t>
            </w:r>
          </w:p>
        </w:tc>
        <w:tc>
          <w:tcPr>
            <w:tcW w:w="2117" w:type="dxa"/>
            <w:tcBorders>
              <w:top w:val="nil"/>
              <w:left w:val="nil"/>
              <w:bottom w:val="single" w:sz="4" w:space="0" w:color="auto"/>
              <w:right w:val="single" w:sz="4" w:space="0" w:color="auto"/>
            </w:tcBorders>
            <w:shd w:val="clear" w:color="auto" w:fill="auto"/>
            <w:noWrap/>
            <w:vAlign w:val="center"/>
            <w:hideMark/>
          </w:tcPr>
          <w:p w14:paraId="2054312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0.4591%</w:t>
            </w:r>
          </w:p>
        </w:tc>
        <w:tc>
          <w:tcPr>
            <w:tcW w:w="2269" w:type="dxa"/>
            <w:tcBorders>
              <w:top w:val="nil"/>
              <w:left w:val="nil"/>
              <w:bottom w:val="single" w:sz="4" w:space="0" w:color="auto"/>
              <w:right w:val="single" w:sz="4" w:space="0" w:color="auto"/>
            </w:tcBorders>
            <w:shd w:val="clear" w:color="000000" w:fill="FCE4D6"/>
            <w:noWrap/>
            <w:vAlign w:val="center"/>
            <w:hideMark/>
          </w:tcPr>
          <w:p w14:paraId="58EE2C8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0.4938%</w:t>
            </w:r>
          </w:p>
        </w:tc>
        <w:tc>
          <w:tcPr>
            <w:tcW w:w="2214" w:type="dxa"/>
            <w:tcBorders>
              <w:top w:val="nil"/>
              <w:left w:val="nil"/>
              <w:bottom w:val="single" w:sz="4" w:space="0" w:color="auto"/>
              <w:right w:val="single" w:sz="8" w:space="0" w:color="auto"/>
            </w:tcBorders>
            <w:shd w:val="clear" w:color="000000" w:fill="FCE4D6"/>
            <w:noWrap/>
            <w:vAlign w:val="center"/>
            <w:hideMark/>
          </w:tcPr>
          <w:p w14:paraId="442E6FC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$255,776.473</w:t>
            </w:r>
          </w:p>
        </w:tc>
      </w:tr>
      <w:tr w:rsidR="00217D0E" w:rsidRPr="001B1C1C" w14:paraId="4726A8F1"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7D805764"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FA58C11" w14:textId="77777777" w:rsidR="00217D0E" w:rsidRPr="001B1C1C" w:rsidRDefault="00217D0E" w:rsidP="00EE6280">
            <w:pPr>
              <w:spacing w:after="0" w:line="240" w:lineRule="auto"/>
              <w:rPr>
                <w:rFonts w:eastAsia="Times New Roman" w:cstheme="minorHAnsi"/>
                <w:lang w:eastAsia="en-AU"/>
              </w:rPr>
            </w:pPr>
            <w:r w:rsidRPr="001B1C1C">
              <w:rPr>
                <w:rFonts w:eastAsia="Times New Roman" w:cstheme="minorHAnsi"/>
                <w:lang w:eastAsia="en-AU"/>
              </w:rPr>
              <w:t>Stone fruit</w:t>
            </w:r>
          </w:p>
        </w:tc>
        <w:tc>
          <w:tcPr>
            <w:tcW w:w="2117" w:type="dxa"/>
            <w:tcBorders>
              <w:top w:val="nil"/>
              <w:left w:val="nil"/>
              <w:bottom w:val="single" w:sz="4" w:space="0" w:color="auto"/>
              <w:right w:val="single" w:sz="4" w:space="0" w:color="auto"/>
            </w:tcBorders>
            <w:shd w:val="clear" w:color="000000" w:fill="F2F2F2"/>
            <w:noWrap/>
            <w:vAlign w:val="center"/>
            <w:hideMark/>
          </w:tcPr>
          <w:p w14:paraId="4CFB4204"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$408.100</w:t>
            </w:r>
          </w:p>
        </w:tc>
        <w:tc>
          <w:tcPr>
            <w:tcW w:w="2117" w:type="dxa"/>
            <w:tcBorders>
              <w:top w:val="nil"/>
              <w:left w:val="nil"/>
              <w:bottom w:val="single" w:sz="4" w:space="0" w:color="auto"/>
              <w:right w:val="single" w:sz="4" w:space="0" w:color="auto"/>
            </w:tcBorders>
            <w:shd w:val="clear" w:color="auto" w:fill="auto"/>
            <w:noWrap/>
            <w:vAlign w:val="center"/>
            <w:hideMark/>
          </w:tcPr>
          <w:p w14:paraId="5E206520"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0.5807%</w:t>
            </w:r>
          </w:p>
        </w:tc>
        <w:tc>
          <w:tcPr>
            <w:tcW w:w="2117" w:type="dxa"/>
            <w:tcBorders>
              <w:top w:val="nil"/>
              <w:left w:val="nil"/>
              <w:bottom w:val="single" w:sz="4" w:space="0" w:color="auto"/>
              <w:right w:val="single" w:sz="4" w:space="0" w:color="auto"/>
            </w:tcBorders>
            <w:shd w:val="clear" w:color="000000" w:fill="F2F2F2"/>
            <w:noWrap/>
            <w:vAlign w:val="center"/>
            <w:hideMark/>
          </w:tcPr>
          <w:p w14:paraId="1BD45604"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$333.524</w:t>
            </w:r>
          </w:p>
        </w:tc>
        <w:tc>
          <w:tcPr>
            <w:tcW w:w="2117" w:type="dxa"/>
            <w:tcBorders>
              <w:top w:val="nil"/>
              <w:left w:val="nil"/>
              <w:bottom w:val="single" w:sz="4" w:space="0" w:color="auto"/>
              <w:right w:val="single" w:sz="4" w:space="0" w:color="auto"/>
            </w:tcBorders>
            <w:shd w:val="clear" w:color="auto" w:fill="auto"/>
            <w:noWrap/>
            <w:vAlign w:val="center"/>
            <w:hideMark/>
          </w:tcPr>
          <w:p w14:paraId="3BF4A5AE"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0.4233%</w:t>
            </w:r>
          </w:p>
        </w:tc>
        <w:tc>
          <w:tcPr>
            <w:tcW w:w="2117" w:type="dxa"/>
            <w:tcBorders>
              <w:top w:val="nil"/>
              <w:left w:val="nil"/>
              <w:bottom w:val="single" w:sz="4" w:space="0" w:color="auto"/>
              <w:right w:val="single" w:sz="4" w:space="0" w:color="auto"/>
            </w:tcBorders>
            <w:shd w:val="clear" w:color="000000" w:fill="F2F2F2"/>
            <w:noWrap/>
            <w:vAlign w:val="center"/>
            <w:hideMark/>
          </w:tcPr>
          <w:p w14:paraId="3384CFF7"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$336.073</w:t>
            </w:r>
          </w:p>
        </w:tc>
        <w:tc>
          <w:tcPr>
            <w:tcW w:w="2117" w:type="dxa"/>
            <w:tcBorders>
              <w:top w:val="nil"/>
              <w:left w:val="nil"/>
              <w:bottom w:val="single" w:sz="4" w:space="0" w:color="auto"/>
              <w:right w:val="single" w:sz="4" w:space="0" w:color="auto"/>
            </w:tcBorders>
            <w:shd w:val="clear" w:color="auto" w:fill="auto"/>
            <w:noWrap/>
            <w:vAlign w:val="center"/>
            <w:hideMark/>
          </w:tcPr>
          <w:p w14:paraId="092B02B6"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0.3553%</w:t>
            </w:r>
          </w:p>
        </w:tc>
        <w:tc>
          <w:tcPr>
            <w:tcW w:w="2269" w:type="dxa"/>
            <w:tcBorders>
              <w:top w:val="nil"/>
              <w:left w:val="nil"/>
              <w:bottom w:val="single" w:sz="4" w:space="0" w:color="auto"/>
              <w:right w:val="single" w:sz="4" w:space="0" w:color="auto"/>
            </w:tcBorders>
            <w:shd w:val="clear" w:color="000000" w:fill="FCE4D6"/>
            <w:noWrap/>
            <w:vAlign w:val="center"/>
            <w:hideMark/>
          </w:tcPr>
          <w:p w14:paraId="5213BAA3"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0.4531%</w:t>
            </w:r>
          </w:p>
        </w:tc>
        <w:tc>
          <w:tcPr>
            <w:tcW w:w="2214" w:type="dxa"/>
            <w:tcBorders>
              <w:top w:val="nil"/>
              <w:left w:val="nil"/>
              <w:bottom w:val="single" w:sz="4" w:space="0" w:color="auto"/>
              <w:right w:val="single" w:sz="8" w:space="0" w:color="auto"/>
            </w:tcBorders>
            <w:shd w:val="clear" w:color="000000" w:fill="FCE4D6"/>
            <w:noWrap/>
            <w:vAlign w:val="center"/>
            <w:hideMark/>
          </w:tcPr>
          <w:p w14:paraId="59EBD3BC"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$234,705.921</w:t>
            </w:r>
          </w:p>
        </w:tc>
      </w:tr>
      <w:tr w:rsidR="00217D0E" w:rsidRPr="001B1C1C" w14:paraId="3FF778A5"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312BF0A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DBB2A79"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Onions</w:t>
            </w:r>
          </w:p>
        </w:tc>
        <w:tc>
          <w:tcPr>
            <w:tcW w:w="2117" w:type="dxa"/>
            <w:tcBorders>
              <w:top w:val="nil"/>
              <w:left w:val="nil"/>
              <w:bottom w:val="single" w:sz="4" w:space="0" w:color="auto"/>
              <w:right w:val="single" w:sz="4" w:space="0" w:color="auto"/>
            </w:tcBorders>
            <w:shd w:val="clear" w:color="000000" w:fill="F2F2F2"/>
            <w:noWrap/>
            <w:vAlign w:val="center"/>
            <w:hideMark/>
          </w:tcPr>
          <w:p w14:paraId="105969E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$243.900</w:t>
            </w:r>
          </w:p>
        </w:tc>
        <w:tc>
          <w:tcPr>
            <w:tcW w:w="2117" w:type="dxa"/>
            <w:tcBorders>
              <w:top w:val="nil"/>
              <w:left w:val="nil"/>
              <w:bottom w:val="single" w:sz="4" w:space="0" w:color="auto"/>
              <w:right w:val="single" w:sz="4" w:space="0" w:color="auto"/>
            </w:tcBorders>
            <w:shd w:val="clear" w:color="auto" w:fill="auto"/>
            <w:noWrap/>
            <w:vAlign w:val="center"/>
            <w:hideMark/>
          </w:tcPr>
          <w:p w14:paraId="5141A09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0.3471%</w:t>
            </w:r>
          </w:p>
        </w:tc>
        <w:tc>
          <w:tcPr>
            <w:tcW w:w="2117" w:type="dxa"/>
            <w:tcBorders>
              <w:top w:val="nil"/>
              <w:left w:val="nil"/>
              <w:bottom w:val="single" w:sz="4" w:space="0" w:color="auto"/>
              <w:right w:val="single" w:sz="4" w:space="0" w:color="auto"/>
            </w:tcBorders>
            <w:shd w:val="clear" w:color="000000" w:fill="F2F2F2"/>
            <w:noWrap/>
            <w:vAlign w:val="center"/>
            <w:hideMark/>
          </w:tcPr>
          <w:p w14:paraId="5DBB4FA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$202.744</w:t>
            </w:r>
          </w:p>
        </w:tc>
        <w:tc>
          <w:tcPr>
            <w:tcW w:w="2117" w:type="dxa"/>
            <w:tcBorders>
              <w:top w:val="nil"/>
              <w:left w:val="nil"/>
              <w:bottom w:val="single" w:sz="4" w:space="0" w:color="auto"/>
              <w:right w:val="single" w:sz="4" w:space="0" w:color="auto"/>
            </w:tcBorders>
            <w:shd w:val="clear" w:color="auto" w:fill="auto"/>
            <w:noWrap/>
            <w:vAlign w:val="center"/>
            <w:hideMark/>
          </w:tcPr>
          <w:p w14:paraId="75EB580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0.2573%</w:t>
            </w:r>
          </w:p>
        </w:tc>
        <w:tc>
          <w:tcPr>
            <w:tcW w:w="2117" w:type="dxa"/>
            <w:tcBorders>
              <w:top w:val="nil"/>
              <w:left w:val="nil"/>
              <w:bottom w:val="single" w:sz="4" w:space="0" w:color="auto"/>
              <w:right w:val="single" w:sz="4" w:space="0" w:color="auto"/>
            </w:tcBorders>
            <w:shd w:val="clear" w:color="000000" w:fill="F2F2F2"/>
            <w:noWrap/>
            <w:vAlign w:val="center"/>
            <w:hideMark/>
          </w:tcPr>
          <w:p w14:paraId="609C5A9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$248.744</w:t>
            </w:r>
          </w:p>
        </w:tc>
        <w:tc>
          <w:tcPr>
            <w:tcW w:w="2117" w:type="dxa"/>
            <w:tcBorders>
              <w:top w:val="nil"/>
              <w:left w:val="nil"/>
              <w:bottom w:val="single" w:sz="4" w:space="0" w:color="auto"/>
              <w:right w:val="single" w:sz="4" w:space="0" w:color="auto"/>
            </w:tcBorders>
            <w:shd w:val="clear" w:color="auto" w:fill="auto"/>
            <w:noWrap/>
            <w:vAlign w:val="center"/>
            <w:hideMark/>
          </w:tcPr>
          <w:p w14:paraId="694BEAC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0.2630%</w:t>
            </w:r>
          </w:p>
        </w:tc>
        <w:tc>
          <w:tcPr>
            <w:tcW w:w="2269" w:type="dxa"/>
            <w:tcBorders>
              <w:top w:val="nil"/>
              <w:left w:val="nil"/>
              <w:bottom w:val="single" w:sz="4" w:space="0" w:color="auto"/>
              <w:right w:val="single" w:sz="4" w:space="0" w:color="auto"/>
            </w:tcBorders>
            <w:shd w:val="clear" w:color="000000" w:fill="FCE4D6"/>
            <w:noWrap/>
            <w:vAlign w:val="center"/>
            <w:hideMark/>
          </w:tcPr>
          <w:p w14:paraId="2079EC2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0.2891%</w:t>
            </w:r>
          </w:p>
        </w:tc>
        <w:tc>
          <w:tcPr>
            <w:tcW w:w="2214" w:type="dxa"/>
            <w:tcBorders>
              <w:top w:val="nil"/>
              <w:left w:val="nil"/>
              <w:bottom w:val="single" w:sz="4" w:space="0" w:color="auto"/>
              <w:right w:val="single" w:sz="8" w:space="0" w:color="auto"/>
            </w:tcBorders>
            <w:shd w:val="clear" w:color="000000" w:fill="FCE4D6"/>
            <w:noWrap/>
            <w:vAlign w:val="center"/>
            <w:hideMark/>
          </w:tcPr>
          <w:p w14:paraId="00650ED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$149,762.355</w:t>
            </w:r>
          </w:p>
        </w:tc>
      </w:tr>
      <w:tr w:rsidR="00217D0E" w:rsidRPr="001B1C1C" w14:paraId="35FCD23A"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13DC154E"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D2A1E8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Rubus</w:t>
            </w:r>
          </w:p>
        </w:tc>
        <w:tc>
          <w:tcPr>
            <w:tcW w:w="2117" w:type="dxa"/>
            <w:tcBorders>
              <w:top w:val="nil"/>
              <w:left w:val="nil"/>
              <w:bottom w:val="single" w:sz="4" w:space="0" w:color="auto"/>
              <w:right w:val="single" w:sz="4" w:space="0" w:color="auto"/>
            </w:tcBorders>
            <w:shd w:val="clear" w:color="000000" w:fill="F2F2F2"/>
            <w:noWrap/>
            <w:vAlign w:val="center"/>
            <w:hideMark/>
          </w:tcPr>
          <w:p w14:paraId="53E164E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$216.000</w:t>
            </w:r>
          </w:p>
        </w:tc>
        <w:tc>
          <w:tcPr>
            <w:tcW w:w="2117" w:type="dxa"/>
            <w:tcBorders>
              <w:top w:val="nil"/>
              <w:left w:val="nil"/>
              <w:bottom w:val="single" w:sz="4" w:space="0" w:color="auto"/>
              <w:right w:val="single" w:sz="4" w:space="0" w:color="auto"/>
            </w:tcBorders>
            <w:shd w:val="clear" w:color="auto" w:fill="auto"/>
            <w:noWrap/>
            <w:vAlign w:val="center"/>
            <w:hideMark/>
          </w:tcPr>
          <w:p w14:paraId="08E7C4C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0.3074%</w:t>
            </w:r>
          </w:p>
        </w:tc>
        <w:tc>
          <w:tcPr>
            <w:tcW w:w="2117" w:type="dxa"/>
            <w:tcBorders>
              <w:top w:val="nil"/>
              <w:left w:val="nil"/>
              <w:bottom w:val="single" w:sz="4" w:space="0" w:color="auto"/>
              <w:right w:val="single" w:sz="4" w:space="0" w:color="auto"/>
            </w:tcBorders>
            <w:shd w:val="clear" w:color="000000" w:fill="F2F2F2"/>
            <w:noWrap/>
            <w:vAlign w:val="center"/>
            <w:hideMark/>
          </w:tcPr>
          <w:p w14:paraId="3E74291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$227.164</w:t>
            </w:r>
          </w:p>
        </w:tc>
        <w:tc>
          <w:tcPr>
            <w:tcW w:w="2117" w:type="dxa"/>
            <w:tcBorders>
              <w:top w:val="nil"/>
              <w:left w:val="nil"/>
              <w:bottom w:val="single" w:sz="4" w:space="0" w:color="auto"/>
              <w:right w:val="single" w:sz="4" w:space="0" w:color="auto"/>
            </w:tcBorders>
            <w:shd w:val="clear" w:color="auto" w:fill="auto"/>
            <w:noWrap/>
            <w:vAlign w:val="center"/>
            <w:hideMark/>
          </w:tcPr>
          <w:p w14:paraId="0958E5F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0.2883%</w:t>
            </w:r>
          </w:p>
        </w:tc>
        <w:tc>
          <w:tcPr>
            <w:tcW w:w="2117" w:type="dxa"/>
            <w:tcBorders>
              <w:top w:val="nil"/>
              <w:left w:val="nil"/>
              <w:bottom w:val="single" w:sz="4" w:space="0" w:color="auto"/>
              <w:right w:val="single" w:sz="4" w:space="0" w:color="auto"/>
            </w:tcBorders>
            <w:shd w:val="clear" w:color="000000" w:fill="F2F2F2"/>
            <w:noWrap/>
            <w:vAlign w:val="center"/>
            <w:hideMark/>
          </w:tcPr>
          <w:p w14:paraId="327B1EA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$205.350</w:t>
            </w:r>
          </w:p>
        </w:tc>
        <w:tc>
          <w:tcPr>
            <w:tcW w:w="2117" w:type="dxa"/>
            <w:tcBorders>
              <w:top w:val="nil"/>
              <w:left w:val="nil"/>
              <w:bottom w:val="single" w:sz="4" w:space="0" w:color="auto"/>
              <w:right w:val="single" w:sz="4" w:space="0" w:color="auto"/>
            </w:tcBorders>
            <w:shd w:val="clear" w:color="auto" w:fill="auto"/>
            <w:noWrap/>
            <w:vAlign w:val="center"/>
            <w:hideMark/>
          </w:tcPr>
          <w:p w14:paraId="3854CCE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0.2171%</w:t>
            </w:r>
          </w:p>
        </w:tc>
        <w:tc>
          <w:tcPr>
            <w:tcW w:w="2269" w:type="dxa"/>
            <w:tcBorders>
              <w:top w:val="nil"/>
              <w:left w:val="nil"/>
              <w:bottom w:val="single" w:sz="4" w:space="0" w:color="auto"/>
              <w:right w:val="single" w:sz="4" w:space="0" w:color="auto"/>
            </w:tcBorders>
            <w:shd w:val="clear" w:color="000000" w:fill="FCE4D6"/>
            <w:noWrap/>
            <w:vAlign w:val="center"/>
            <w:hideMark/>
          </w:tcPr>
          <w:p w14:paraId="2845B60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0.2709%</w:t>
            </w:r>
          </w:p>
        </w:tc>
        <w:tc>
          <w:tcPr>
            <w:tcW w:w="2214" w:type="dxa"/>
            <w:tcBorders>
              <w:top w:val="nil"/>
              <w:left w:val="nil"/>
              <w:bottom w:val="single" w:sz="4" w:space="0" w:color="auto"/>
              <w:right w:val="single" w:sz="8" w:space="0" w:color="auto"/>
            </w:tcBorders>
            <w:shd w:val="clear" w:color="000000" w:fill="FCE4D6"/>
            <w:noWrap/>
            <w:vAlign w:val="center"/>
            <w:hideMark/>
          </w:tcPr>
          <w:p w14:paraId="1563F00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$140,336.615</w:t>
            </w:r>
          </w:p>
        </w:tc>
      </w:tr>
      <w:tr w:rsidR="00217D0E" w:rsidRPr="001B1C1C" w14:paraId="4B1F4BE8"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3F19DB0E"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5DF575B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Cherries</w:t>
            </w:r>
          </w:p>
        </w:tc>
        <w:tc>
          <w:tcPr>
            <w:tcW w:w="2117" w:type="dxa"/>
            <w:tcBorders>
              <w:top w:val="nil"/>
              <w:left w:val="nil"/>
              <w:bottom w:val="single" w:sz="4" w:space="0" w:color="auto"/>
              <w:right w:val="single" w:sz="4" w:space="0" w:color="auto"/>
            </w:tcBorders>
            <w:shd w:val="clear" w:color="000000" w:fill="F2F2F2"/>
            <w:noWrap/>
            <w:vAlign w:val="center"/>
            <w:hideMark/>
          </w:tcPr>
          <w:p w14:paraId="2CB1A7D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$184.000</w:t>
            </w:r>
          </w:p>
        </w:tc>
        <w:tc>
          <w:tcPr>
            <w:tcW w:w="2117" w:type="dxa"/>
            <w:tcBorders>
              <w:top w:val="nil"/>
              <w:left w:val="nil"/>
              <w:bottom w:val="single" w:sz="4" w:space="0" w:color="auto"/>
              <w:right w:val="single" w:sz="4" w:space="0" w:color="auto"/>
            </w:tcBorders>
            <w:shd w:val="clear" w:color="auto" w:fill="auto"/>
            <w:noWrap/>
            <w:vAlign w:val="center"/>
            <w:hideMark/>
          </w:tcPr>
          <w:p w14:paraId="36811CC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0.2618%</w:t>
            </w:r>
          </w:p>
        </w:tc>
        <w:tc>
          <w:tcPr>
            <w:tcW w:w="2117" w:type="dxa"/>
            <w:tcBorders>
              <w:top w:val="nil"/>
              <w:left w:val="nil"/>
              <w:bottom w:val="single" w:sz="4" w:space="0" w:color="auto"/>
              <w:right w:val="single" w:sz="4" w:space="0" w:color="auto"/>
            </w:tcBorders>
            <w:shd w:val="clear" w:color="000000" w:fill="F2F2F2"/>
            <w:noWrap/>
            <w:vAlign w:val="center"/>
            <w:hideMark/>
          </w:tcPr>
          <w:p w14:paraId="1239DC2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$231.253</w:t>
            </w:r>
          </w:p>
        </w:tc>
        <w:tc>
          <w:tcPr>
            <w:tcW w:w="2117" w:type="dxa"/>
            <w:tcBorders>
              <w:top w:val="nil"/>
              <w:left w:val="nil"/>
              <w:bottom w:val="single" w:sz="4" w:space="0" w:color="auto"/>
              <w:right w:val="single" w:sz="4" w:space="0" w:color="auto"/>
            </w:tcBorders>
            <w:shd w:val="clear" w:color="auto" w:fill="auto"/>
            <w:noWrap/>
            <w:vAlign w:val="center"/>
            <w:hideMark/>
          </w:tcPr>
          <w:p w14:paraId="50C09B0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0.2935%</w:t>
            </w:r>
          </w:p>
        </w:tc>
        <w:tc>
          <w:tcPr>
            <w:tcW w:w="2117" w:type="dxa"/>
            <w:tcBorders>
              <w:top w:val="nil"/>
              <w:left w:val="nil"/>
              <w:bottom w:val="single" w:sz="4" w:space="0" w:color="auto"/>
              <w:right w:val="single" w:sz="4" w:space="0" w:color="auto"/>
            </w:tcBorders>
            <w:shd w:val="clear" w:color="000000" w:fill="F2F2F2"/>
            <w:noWrap/>
            <w:vAlign w:val="center"/>
            <w:hideMark/>
          </w:tcPr>
          <w:p w14:paraId="0808AFA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$226.544</w:t>
            </w:r>
          </w:p>
        </w:tc>
        <w:tc>
          <w:tcPr>
            <w:tcW w:w="2117" w:type="dxa"/>
            <w:tcBorders>
              <w:top w:val="nil"/>
              <w:left w:val="nil"/>
              <w:bottom w:val="single" w:sz="4" w:space="0" w:color="auto"/>
              <w:right w:val="single" w:sz="4" w:space="0" w:color="auto"/>
            </w:tcBorders>
            <w:shd w:val="clear" w:color="auto" w:fill="auto"/>
            <w:noWrap/>
            <w:vAlign w:val="center"/>
            <w:hideMark/>
          </w:tcPr>
          <w:p w14:paraId="5047EF3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0.2395%</w:t>
            </w:r>
          </w:p>
        </w:tc>
        <w:tc>
          <w:tcPr>
            <w:tcW w:w="2269" w:type="dxa"/>
            <w:tcBorders>
              <w:top w:val="nil"/>
              <w:left w:val="nil"/>
              <w:bottom w:val="single" w:sz="4" w:space="0" w:color="auto"/>
              <w:right w:val="single" w:sz="4" w:space="0" w:color="auto"/>
            </w:tcBorders>
            <w:shd w:val="clear" w:color="000000" w:fill="FCE4D6"/>
            <w:noWrap/>
            <w:vAlign w:val="center"/>
            <w:hideMark/>
          </w:tcPr>
          <w:p w14:paraId="72B0DE6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0.2649%</w:t>
            </w:r>
          </w:p>
        </w:tc>
        <w:tc>
          <w:tcPr>
            <w:tcW w:w="2214" w:type="dxa"/>
            <w:tcBorders>
              <w:top w:val="nil"/>
              <w:left w:val="nil"/>
              <w:bottom w:val="single" w:sz="4" w:space="0" w:color="auto"/>
              <w:right w:val="single" w:sz="8" w:space="0" w:color="auto"/>
            </w:tcBorders>
            <w:shd w:val="clear" w:color="000000" w:fill="FCE4D6"/>
            <w:noWrap/>
            <w:vAlign w:val="center"/>
            <w:hideMark/>
          </w:tcPr>
          <w:p w14:paraId="0650216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$137,239.358</w:t>
            </w:r>
          </w:p>
        </w:tc>
      </w:tr>
      <w:tr w:rsidR="00217D0E" w:rsidRPr="001B1C1C" w14:paraId="14FB98D2"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0AAFE00C"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832DAE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Mangoes</w:t>
            </w:r>
          </w:p>
        </w:tc>
        <w:tc>
          <w:tcPr>
            <w:tcW w:w="2117" w:type="dxa"/>
            <w:tcBorders>
              <w:top w:val="nil"/>
              <w:left w:val="nil"/>
              <w:bottom w:val="single" w:sz="4" w:space="0" w:color="auto"/>
              <w:right w:val="single" w:sz="4" w:space="0" w:color="auto"/>
            </w:tcBorders>
            <w:shd w:val="clear" w:color="000000" w:fill="F2F2F2"/>
            <w:noWrap/>
            <w:vAlign w:val="center"/>
            <w:hideMark/>
          </w:tcPr>
          <w:p w14:paraId="72042EF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$185.200</w:t>
            </w:r>
          </w:p>
        </w:tc>
        <w:tc>
          <w:tcPr>
            <w:tcW w:w="2117" w:type="dxa"/>
            <w:tcBorders>
              <w:top w:val="nil"/>
              <w:left w:val="nil"/>
              <w:bottom w:val="single" w:sz="4" w:space="0" w:color="auto"/>
              <w:right w:val="single" w:sz="4" w:space="0" w:color="auto"/>
            </w:tcBorders>
            <w:shd w:val="clear" w:color="auto" w:fill="auto"/>
            <w:noWrap/>
            <w:vAlign w:val="center"/>
            <w:hideMark/>
          </w:tcPr>
          <w:p w14:paraId="2589FD1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0.2635%</w:t>
            </w:r>
          </w:p>
        </w:tc>
        <w:tc>
          <w:tcPr>
            <w:tcW w:w="2117" w:type="dxa"/>
            <w:tcBorders>
              <w:top w:val="nil"/>
              <w:left w:val="nil"/>
              <w:bottom w:val="single" w:sz="4" w:space="0" w:color="auto"/>
              <w:right w:val="single" w:sz="4" w:space="0" w:color="auto"/>
            </w:tcBorders>
            <w:shd w:val="clear" w:color="000000" w:fill="F2F2F2"/>
            <w:noWrap/>
            <w:vAlign w:val="center"/>
            <w:hideMark/>
          </w:tcPr>
          <w:p w14:paraId="39C01D7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$200.967</w:t>
            </w:r>
          </w:p>
        </w:tc>
        <w:tc>
          <w:tcPr>
            <w:tcW w:w="2117" w:type="dxa"/>
            <w:tcBorders>
              <w:top w:val="nil"/>
              <w:left w:val="nil"/>
              <w:bottom w:val="single" w:sz="4" w:space="0" w:color="auto"/>
              <w:right w:val="single" w:sz="4" w:space="0" w:color="auto"/>
            </w:tcBorders>
            <w:shd w:val="clear" w:color="auto" w:fill="auto"/>
            <w:noWrap/>
            <w:vAlign w:val="center"/>
            <w:hideMark/>
          </w:tcPr>
          <w:p w14:paraId="1A377FE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0.2550%</w:t>
            </w:r>
          </w:p>
        </w:tc>
        <w:tc>
          <w:tcPr>
            <w:tcW w:w="2117" w:type="dxa"/>
            <w:tcBorders>
              <w:top w:val="nil"/>
              <w:left w:val="nil"/>
              <w:bottom w:val="single" w:sz="4" w:space="0" w:color="auto"/>
              <w:right w:val="single" w:sz="4" w:space="0" w:color="auto"/>
            </w:tcBorders>
            <w:shd w:val="clear" w:color="000000" w:fill="F2F2F2"/>
            <w:noWrap/>
            <w:vAlign w:val="center"/>
            <w:hideMark/>
          </w:tcPr>
          <w:p w14:paraId="5E33803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$217.894</w:t>
            </w:r>
          </w:p>
        </w:tc>
        <w:tc>
          <w:tcPr>
            <w:tcW w:w="2117" w:type="dxa"/>
            <w:tcBorders>
              <w:top w:val="nil"/>
              <w:left w:val="nil"/>
              <w:bottom w:val="single" w:sz="4" w:space="0" w:color="auto"/>
              <w:right w:val="single" w:sz="4" w:space="0" w:color="auto"/>
            </w:tcBorders>
            <w:shd w:val="clear" w:color="auto" w:fill="auto"/>
            <w:noWrap/>
            <w:vAlign w:val="center"/>
            <w:hideMark/>
          </w:tcPr>
          <w:p w14:paraId="78C98A2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0.2304%</w:t>
            </w:r>
          </w:p>
        </w:tc>
        <w:tc>
          <w:tcPr>
            <w:tcW w:w="2269" w:type="dxa"/>
            <w:tcBorders>
              <w:top w:val="nil"/>
              <w:left w:val="nil"/>
              <w:bottom w:val="single" w:sz="4" w:space="0" w:color="auto"/>
              <w:right w:val="single" w:sz="4" w:space="0" w:color="auto"/>
            </w:tcBorders>
            <w:shd w:val="clear" w:color="000000" w:fill="FCE4D6"/>
            <w:noWrap/>
            <w:vAlign w:val="center"/>
            <w:hideMark/>
          </w:tcPr>
          <w:p w14:paraId="66C5D66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0.2497%</w:t>
            </w:r>
          </w:p>
        </w:tc>
        <w:tc>
          <w:tcPr>
            <w:tcW w:w="2214" w:type="dxa"/>
            <w:tcBorders>
              <w:top w:val="nil"/>
              <w:left w:val="nil"/>
              <w:bottom w:val="single" w:sz="4" w:space="0" w:color="auto"/>
              <w:right w:val="single" w:sz="8" w:space="0" w:color="auto"/>
            </w:tcBorders>
            <w:shd w:val="clear" w:color="000000" w:fill="FCE4D6"/>
            <w:noWrap/>
            <w:vAlign w:val="center"/>
            <w:hideMark/>
          </w:tcPr>
          <w:p w14:paraId="4EBF1E5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$129,318.720</w:t>
            </w:r>
          </w:p>
        </w:tc>
      </w:tr>
      <w:tr w:rsidR="00217D0E" w:rsidRPr="001B1C1C" w14:paraId="00F3603C"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13226005"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8CA6E5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Herbs (excluding parsley)</w:t>
            </w:r>
          </w:p>
        </w:tc>
        <w:tc>
          <w:tcPr>
            <w:tcW w:w="2117" w:type="dxa"/>
            <w:tcBorders>
              <w:top w:val="nil"/>
              <w:left w:val="nil"/>
              <w:bottom w:val="single" w:sz="4" w:space="0" w:color="auto"/>
              <w:right w:val="single" w:sz="4" w:space="0" w:color="auto"/>
            </w:tcBorders>
            <w:shd w:val="clear" w:color="000000" w:fill="F2F2F2"/>
            <w:noWrap/>
            <w:vAlign w:val="center"/>
            <w:hideMark/>
          </w:tcPr>
          <w:p w14:paraId="78F7E73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$172.494</w:t>
            </w:r>
          </w:p>
        </w:tc>
        <w:tc>
          <w:tcPr>
            <w:tcW w:w="2117" w:type="dxa"/>
            <w:tcBorders>
              <w:top w:val="nil"/>
              <w:left w:val="nil"/>
              <w:bottom w:val="single" w:sz="4" w:space="0" w:color="auto"/>
              <w:right w:val="single" w:sz="4" w:space="0" w:color="auto"/>
            </w:tcBorders>
            <w:shd w:val="clear" w:color="auto" w:fill="auto"/>
            <w:noWrap/>
            <w:vAlign w:val="center"/>
            <w:hideMark/>
          </w:tcPr>
          <w:p w14:paraId="596EA44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0.2455%</w:t>
            </w:r>
          </w:p>
        </w:tc>
        <w:tc>
          <w:tcPr>
            <w:tcW w:w="2117" w:type="dxa"/>
            <w:tcBorders>
              <w:top w:val="nil"/>
              <w:left w:val="nil"/>
              <w:bottom w:val="single" w:sz="4" w:space="0" w:color="auto"/>
              <w:right w:val="single" w:sz="4" w:space="0" w:color="auto"/>
            </w:tcBorders>
            <w:shd w:val="clear" w:color="000000" w:fill="F2F2F2"/>
            <w:noWrap/>
            <w:vAlign w:val="center"/>
            <w:hideMark/>
          </w:tcPr>
          <w:p w14:paraId="04A18D6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$168.027</w:t>
            </w:r>
          </w:p>
        </w:tc>
        <w:tc>
          <w:tcPr>
            <w:tcW w:w="2117" w:type="dxa"/>
            <w:tcBorders>
              <w:top w:val="nil"/>
              <w:left w:val="nil"/>
              <w:bottom w:val="single" w:sz="4" w:space="0" w:color="auto"/>
              <w:right w:val="single" w:sz="4" w:space="0" w:color="auto"/>
            </w:tcBorders>
            <w:shd w:val="clear" w:color="auto" w:fill="auto"/>
            <w:noWrap/>
            <w:vAlign w:val="center"/>
            <w:hideMark/>
          </w:tcPr>
          <w:p w14:paraId="44BAEFE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0.2132%</w:t>
            </w:r>
          </w:p>
        </w:tc>
        <w:tc>
          <w:tcPr>
            <w:tcW w:w="2117" w:type="dxa"/>
            <w:tcBorders>
              <w:top w:val="nil"/>
              <w:left w:val="nil"/>
              <w:bottom w:val="single" w:sz="4" w:space="0" w:color="auto"/>
              <w:right w:val="single" w:sz="4" w:space="0" w:color="auto"/>
            </w:tcBorders>
            <w:shd w:val="clear" w:color="000000" w:fill="F2F2F2"/>
            <w:noWrap/>
            <w:vAlign w:val="center"/>
            <w:hideMark/>
          </w:tcPr>
          <w:p w14:paraId="5291527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$197.175</w:t>
            </w:r>
          </w:p>
        </w:tc>
        <w:tc>
          <w:tcPr>
            <w:tcW w:w="2117" w:type="dxa"/>
            <w:tcBorders>
              <w:top w:val="nil"/>
              <w:left w:val="nil"/>
              <w:bottom w:val="single" w:sz="4" w:space="0" w:color="auto"/>
              <w:right w:val="single" w:sz="4" w:space="0" w:color="auto"/>
            </w:tcBorders>
            <w:shd w:val="clear" w:color="auto" w:fill="auto"/>
            <w:noWrap/>
            <w:vAlign w:val="center"/>
            <w:hideMark/>
          </w:tcPr>
          <w:p w14:paraId="2C14B2B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0.2085%</w:t>
            </w:r>
          </w:p>
        </w:tc>
        <w:tc>
          <w:tcPr>
            <w:tcW w:w="2269" w:type="dxa"/>
            <w:tcBorders>
              <w:top w:val="nil"/>
              <w:left w:val="nil"/>
              <w:bottom w:val="single" w:sz="4" w:space="0" w:color="auto"/>
              <w:right w:val="single" w:sz="4" w:space="0" w:color="auto"/>
            </w:tcBorders>
            <w:shd w:val="clear" w:color="000000" w:fill="FCE4D6"/>
            <w:noWrap/>
            <w:vAlign w:val="center"/>
            <w:hideMark/>
          </w:tcPr>
          <w:p w14:paraId="3119AF8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0.2224%</w:t>
            </w:r>
          </w:p>
        </w:tc>
        <w:tc>
          <w:tcPr>
            <w:tcW w:w="2214" w:type="dxa"/>
            <w:tcBorders>
              <w:top w:val="nil"/>
              <w:left w:val="nil"/>
              <w:bottom w:val="single" w:sz="4" w:space="0" w:color="auto"/>
              <w:right w:val="single" w:sz="8" w:space="0" w:color="auto"/>
            </w:tcBorders>
            <w:shd w:val="clear" w:color="000000" w:fill="FCE4D6"/>
            <w:noWrap/>
            <w:vAlign w:val="center"/>
            <w:hideMark/>
          </w:tcPr>
          <w:p w14:paraId="4170016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$115,196.375</w:t>
            </w:r>
          </w:p>
        </w:tc>
      </w:tr>
      <w:tr w:rsidR="00217D0E" w:rsidRPr="001B1C1C" w14:paraId="375B7F24" w14:textId="77777777" w:rsidTr="00EE6280">
        <w:trPr>
          <w:trHeight w:val="260"/>
        </w:trPr>
        <w:tc>
          <w:tcPr>
            <w:tcW w:w="2015" w:type="dxa"/>
            <w:vMerge/>
            <w:tcBorders>
              <w:top w:val="nil"/>
              <w:left w:val="single" w:sz="8" w:space="0" w:color="auto"/>
              <w:bottom w:val="single" w:sz="8" w:space="0" w:color="000000"/>
              <w:right w:val="single" w:sz="4" w:space="0" w:color="auto"/>
            </w:tcBorders>
            <w:vAlign w:val="center"/>
            <w:hideMark/>
          </w:tcPr>
          <w:p w14:paraId="13BF82A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504755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Melons</w:t>
            </w:r>
          </w:p>
        </w:tc>
        <w:tc>
          <w:tcPr>
            <w:tcW w:w="2117" w:type="dxa"/>
            <w:tcBorders>
              <w:top w:val="nil"/>
              <w:left w:val="nil"/>
              <w:bottom w:val="single" w:sz="4" w:space="0" w:color="auto"/>
              <w:right w:val="single" w:sz="4" w:space="0" w:color="auto"/>
            </w:tcBorders>
            <w:shd w:val="clear" w:color="000000" w:fill="F2F2F2"/>
            <w:noWrap/>
            <w:vAlign w:val="center"/>
            <w:hideMark/>
          </w:tcPr>
          <w:p w14:paraId="0715ADA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$152.100</w:t>
            </w:r>
          </w:p>
        </w:tc>
        <w:tc>
          <w:tcPr>
            <w:tcW w:w="2117" w:type="dxa"/>
            <w:tcBorders>
              <w:top w:val="nil"/>
              <w:left w:val="nil"/>
              <w:bottom w:val="single" w:sz="4" w:space="0" w:color="auto"/>
              <w:right w:val="single" w:sz="4" w:space="0" w:color="auto"/>
            </w:tcBorders>
            <w:shd w:val="clear" w:color="auto" w:fill="auto"/>
            <w:noWrap/>
            <w:vAlign w:val="center"/>
            <w:hideMark/>
          </w:tcPr>
          <w:p w14:paraId="65B3E69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0.2164%</w:t>
            </w:r>
          </w:p>
        </w:tc>
        <w:tc>
          <w:tcPr>
            <w:tcW w:w="2117" w:type="dxa"/>
            <w:tcBorders>
              <w:top w:val="nil"/>
              <w:left w:val="nil"/>
              <w:bottom w:val="single" w:sz="4" w:space="0" w:color="auto"/>
              <w:right w:val="single" w:sz="4" w:space="0" w:color="auto"/>
            </w:tcBorders>
            <w:shd w:val="clear" w:color="000000" w:fill="F2F2F2"/>
            <w:noWrap/>
            <w:vAlign w:val="center"/>
            <w:hideMark/>
          </w:tcPr>
          <w:p w14:paraId="41A1841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$148.972</w:t>
            </w:r>
          </w:p>
        </w:tc>
        <w:tc>
          <w:tcPr>
            <w:tcW w:w="2117" w:type="dxa"/>
            <w:tcBorders>
              <w:top w:val="nil"/>
              <w:left w:val="nil"/>
              <w:bottom w:val="single" w:sz="4" w:space="0" w:color="auto"/>
              <w:right w:val="single" w:sz="4" w:space="0" w:color="auto"/>
            </w:tcBorders>
            <w:shd w:val="clear" w:color="auto" w:fill="auto"/>
            <w:noWrap/>
            <w:vAlign w:val="center"/>
            <w:hideMark/>
          </w:tcPr>
          <w:p w14:paraId="6C55FB2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0.1891%</w:t>
            </w:r>
          </w:p>
        </w:tc>
        <w:tc>
          <w:tcPr>
            <w:tcW w:w="2117" w:type="dxa"/>
            <w:tcBorders>
              <w:top w:val="nil"/>
              <w:left w:val="nil"/>
              <w:bottom w:val="single" w:sz="4" w:space="0" w:color="auto"/>
              <w:right w:val="single" w:sz="4" w:space="0" w:color="auto"/>
            </w:tcBorders>
            <w:shd w:val="clear" w:color="000000" w:fill="F2F2F2"/>
            <w:noWrap/>
            <w:vAlign w:val="center"/>
            <w:hideMark/>
          </w:tcPr>
          <w:p w14:paraId="39906D2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$172.922</w:t>
            </w:r>
          </w:p>
        </w:tc>
        <w:tc>
          <w:tcPr>
            <w:tcW w:w="2117" w:type="dxa"/>
            <w:tcBorders>
              <w:top w:val="nil"/>
              <w:left w:val="nil"/>
              <w:bottom w:val="single" w:sz="4" w:space="0" w:color="auto"/>
              <w:right w:val="single" w:sz="4" w:space="0" w:color="auto"/>
            </w:tcBorders>
            <w:shd w:val="clear" w:color="auto" w:fill="auto"/>
            <w:noWrap/>
            <w:vAlign w:val="center"/>
            <w:hideMark/>
          </w:tcPr>
          <w:p w14:paraId="74B8E36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0.1828%</w:t>
            </w:r>
          </w:p>
        </w:tc>
        <w:tc>
          <w:tcPr>
            <w:tcW w:w="2269" w:type="dxa"/>
            <w:tcBorders>
              <w:top w:val="nil"/>
              <w:left w:val="nil"/>
              <w:bottom w:val="single" w:sz="4" w:space="0" w:color="auto"/>
              <w:right w:val="single" w:sz="4" w:space="0" w:color="auto"/>
            </w:tcBorders>
            <w:shd w:val="clear" w:color="000000" w:fill="FCE4D6"/>
            <w:noWrap/>
            <w:vAlign w:val="center"/>
            <w:hideMark/>
          </w:tcPr>
          <w:p w14:paraId="73F9165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0.1961%</w:t>
            </w:r>
          </w:p>
        </w:tc>
        <w:tc>
          <w:tcPr>
            <w:tcW w:w="2214" w:type="dxa"/>
            <w:tcBorders>
              <w:top w:val="nil"/>
              <w:left w:val="nil"/>
              <w:bottom w:val="single" w:sz="4" w:space="0" w:color="auto"/>
              <w:right w:val="single" w:sz="8" w:space="0" w:color="auto"/>
            </w:tcBorders>
            <w:shd w:val="clear" w:color="000000" w:fill="FCE4D6"/>
            <w:noWrap/>
            <w:vAlign w:val="center"/>
            <w:hideMark/>
          </w:tcPr>
          <w:p w14:paraId="35DB410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$101,582.726</w:t>
            </w:r>
          </w:p>
        </w:tc>
      </w:tr>
      <w:tr w:rsidR="00217D0E" w:rsidRPr="001B1C1C" w14:paraId="49F00F6E"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4C2965BD"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6B30DF7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Pears</w:t>
            </w:r>
          </w:p>
        </w:tc>
        <w:tc>
          <w:tcPr>
            <w:tcW w:w="2117" w:type="dxa"/>
            <w:tcBorders>
              <w:top w:val="nil"/>
              <w:left w:val="nil"/>
              <w:bottom w:val="single" w:sz="4" w:space="0" w:color="auto"/>
              <w:right w:val="single" w:sz="4" w:space="0" w:color="auto"/>
            </w:tcBorders>
            <w:shd w:val="clear" w:color="000000" w:fill="F2F2F2"/>
            <w:noWrap/>
            <w:vAlign w:val="center"/>
            <w:hideMark/>
          </w:tcPr>
          <w:p w14:paraId="4CF905C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$130.200</w:t>
            </w:r>
          </w:p>
        </w:tc>
        <w:tc>
          <w:tcPr>
            <w:tcW w:w="2117" w:type="dxa"/>
            <w:tcBorders>
              <w:top w:val="nil"/>
              <w:left w:val="nil"/>
              <w:bottom w:val="single" w:sz="4" w:space="0" w:color="auto"/>
              <w:right w:val="single" w:sz="4" w:space="0" w:color="auto"/>
            </w:tcBorders>
            <w:shd w:val="clear" w:color="auto" w:fill="auto"/>
            <w:noWrap/>
            <w:vAlign w:val="center"/>
            <w:hideMark/>
          </w:tcPr>
          <w:p w14:paraId="0860B78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0.1853%</w:t>
            </w:r>
          </w:p>
        </w:tc>
        <w:tc>
          <w:tcPr>
            <w:tcW w:w="2117" w:type="dxa"/>
            <w:tcBorders>
              <w:top w:val="nil"/>
              <w:left w:val="nil"/>
              <w:bottom w:val="single" w:sz="4" w:space="0" w:color="auto"/>
              <w:right w:val="single" w:sz="4" w:space="0" w:color="auto"/>
            </w:tcBorders>
            <w:shd w:val="clear" w:color="000000" w:fill="F2F2F2"/>
            <w:noWrap/>
            <w:vAlign w:val="center"/>
            <w:hideMark/>
          </w:tcPr>
          <w:p w14:paraId="016DB46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$140.390</w:t>
            </w:r>
          </w:p>
        </w:tc>
        <w:tc>
          <w:tcPr>
            <w:tcW w:w="2117" w:type="dxa"/>
            <w:tcBorders>
              <w:top w:val="nil"/>
              <w:left w:val="nil"/>
              <w:bottom w:val="single" w:sz="4" w:space="0" w:color="auto"/>
              <w:right w:val="single" w:sz="4" w:space="0" w:color="auto"/>
            </w:tcBorders>
            <w:shd w:val="clear" w:color="auto" w:fill="auto"/>
            <w:noWrap/>
            <w:vAlign w:val="center"/>
            <w:hideMark/>
          </w:tcPr>
          <w:p w14:paraId="68AD83C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0.1782%</w:t>
            </w:r>
          </w:p>
        </w:tc>
        <w:tc>
          <w:tcPr>
            <w:tcW w:w="2117" w:type="dxa"/>
            <w:tcBorders>
              <w:top w:val="nil"/>
              <w:left w:val="nil"/>
              <w:bottom w:val="single" w:sz="4" w:space="0" w:color="auto"/>
              <w:right w:val="single" w:sz="4" w:space="0" w:color="auto"/>
            </w:tcBorders>
            <w:shd w:val="clear" w:color="000000" w:fill="F2F2F2"/>
            <w:noWrap/>
            <w:vAlign w:val="center"/>
            <w:hideMark/>
          </w:tcPr>
          <w:p w14:paraId="63A5D01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$131.591</w:t>
            </w:r>
          </w:p>
        </w:tc>
        <w:tc>
          <w:tcPr>
            <w:tcW w:w="2117" w:type="dxa"/>
            <w:tcBorders>
              <w:top w:val="nil"/>
              <w:left w:val="nil"/>
              <w:bottom w:val="single" w:sz="4" w:space="0" w:color="auto"/>
              <w:right w:val="single" w:sz="4" w:space="0" w:color="auto"/>
            </w:tcBorders>
            <w:shd w:val="clear" w:color="auto" w:fill="auto"/>
            <w:noWrap/>
            <w:vAlign w:val="center"/>
            <w:hideMark/>
          </w:tcPr>
          <w:p w14:paraId="6B2C393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0.1391%</w:t>
            </w:r>
          </w:p>
        </w:tc>
        <w:tc>
          <w:tcPr>
            <w:tcW w:w="2269" w:type="dxa"/>
            <w:tcBorders>
              <w:top w:val="nil"/>
              <w:left w:val="nil"/>
              <w:bottom w:val="single" w:sz="4" w:space="0" w:color="auto"/>
              <w:right w:val="single" w:sz="4" w:space="0" w:color="auto"/>
            </w:tcBorders>
            <w:shd w:val="clear" w:color="000000" w:fill="FCE4D6"/>
            <w:noWrap/>
            <w:vAlign w:val="center"/>
            <w:hideMark/>
          </w:tcPr>
          <w:p w14:paraId="1A9C351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0.1675%</w:t>
            </w:r>
          </w:p>
        </w:tc>
        <w:tc>
          <w:tcPr>
            <w:tcW w:w="2214" w:type="dxa"/>
            <w:tcBorders>
              <w:top w:val="nil"/>
              <w:left w:val="nil"/>
              <w:bottom w:val="single" w:sz="4" w:space="0" w:color="auto"/>
              <w:right w:val="single" w:sz="8" w:space="0" w:color="auto"/>
            </w:tcBorders>
            <w:shd w:val="clear" w:color="000000" w:fill="FCE4D6"/>
            <w:noWrap/>
            <w:vAlign w:val="center"/>
            <w:hideMark/>
          </w:tcPr>
          <w:p w14:paraId="75AEB20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$86,776.018</w:t>
            </w:r>
          </w:p>
        </w:tc>
      </w:tr>
      <w:tr w:rsidR="00217D0E" w:rsidRPr="001B1C1C" w14:paraId="4497DACA" w14:textId="77777777" w:rsidTr="00EE6280">
        <w:trPr>
          <w:trHeight w:val="260"/>
        </w:trPr>
        <w:tc>
          <w:tcPr>
            <w:tcW w:w="2015" w:type="dxa"/>
            <w:vMerge/>
            <w:tcBorders>
              <w:top w:val="nil"/>
              <w:left w:val="single" w:sz="8" w:space="0" w:color="auto"/>
              <w:bottom w:val="single" w:sz="8" w:space="0" w:color="000000"/>
              <w:right w:val="single" w:sz="4" w:space="0" w:color="auto"/>
            </w:tcBorders>
            <w:vAlign w:val="center"/>
            <w:hideMark/>
          </w:tcPr>
          <w:p w14:paraId="198CCFFF"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4A1425B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Olives</w:t>
            </w:r>
          </w:p>
        </w:tc>
        <w:tc>
          <w:tcPr>
            <w:tcW w:w="2117" w:type="dxa"/>
            <w:tcBorders>
              <w:top w:val="nil"/>
              <w:left w:val="nil"/>
              <w:bottom w:val="single" w:sz="4" w:space="0" w:color="auto"/>
              <w:right w:val="single" w:sz="4" w:space="0" w:color="auto"/>
            </w:tcBorders>
            <w:shd w:val="clear" w:color="000000" w:fill="F2F2F2"/>
            <w:noWrap/>
            <w:vAlign w:val="center"/>
            <w:hideMark/>
          </w:tcPr>
          <w:p w14:paraId="01F8445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$62.000</w:t>
            </w:r>
          </w:p>
        </w:tc>
        <w:tc>
          <w:tcPr>
            <w:tcW w:w="2117" w:type="dxa"/>
            <w:tcBorders>
              <w:top w:val="nil"/>
              <w:left w:val="nil"/>
              <w:bottom w:val="single" w:sz="4" w:space="0" w:color="auto"/>
              <w:right w:val="single" w:sz="4" w:space="0" w:color="auto"/>
            </w:tcBorders>
            <w:shd w:val="clear" w:color="auto" w:fill="auto"/>
            <w:noWrap/>
            <w:vAlign w:val="center"/>
            <w:hideMark/>
          </w:tcPr>
          <w:p w14:paraId="2C62631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0.0882%</w:t>
            </w:r>
          </w:p>
        </w:tc>
        <w:tc>
          <w:tcPr>
            <w:tcW w:w="2117" w:type="dxa"/>
            <w:tcBorders>
              <w:top w:val="nil"/>
              <w:left w:val="nil"/>
              <w:bottom w:val="single" w:sz="4" w:space="0" w:color="auto"/>
              <w:right w:val="single" w:sz="4" w:space="0" w:color="auto"/>
            </w:tcBorders>
            <w:shd w:val="clear" w:color="000000" w:fill="F2F2F2"/>
            <w:noWrap/>
            <w:vAlign w:val="center"/>
            <w:hideMark/>
          </w:tcPr>
          <w:p w14:paraId="557F7C7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$161.200</w:t>
            </w:r>
          </w:p>
        </w:tc>
        <w:tc>
          <w:tcPr>
            <w:tcW w:w="2117" w:type="dxa"/>
            <w:tcBorders>
              <w:top w:val="nil"/>
              <w:left w:val="nil"/>
              <w:bottom w:val="single" w:sz="4" w:space="0" w:color="auto"/>
              <w:right w:val="single" w:sz="4" w:space="0" w:color="auto"/>
            </w:tcBorders>
            <w:shd w:val="clear" w:color="auto" w:fill="auto"/>
            <w:noWrap/>
            <w:vAlign w:val="center"/>
            <w:hideMark/>
          </w:tcPr>
          <w:p w14:paraId="16D794D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0.2046%</w:t>
            </w:r>
          </w:p>
        </w:tc>
        <w:tc>
          <w:tcPr>
            <w:tcW w:w="2117" w:type="dxa"/>
            <w:tcBorders>
              <w:top w:val="nil"/>
              <w:left w:val="nil"/>
              <w:bottom w:val="single" w:sz="4" w:space="0" w:color="auto"/>
              <w:right w:val="single" w:sz="4" w:space="0" w:color="auto"/>
            </w:tcBorders>
            <w:shd w:val="clear" w:color="000000" w:fill="F2F2F2"/>
            <w:noWrap/>
            <w:vAlign w:val="center"/>
            <w:hideMark/>
          </w:tcPr>
          <w:p w14:paraId="6774BB6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$95.480</w:t>
            </w:r>
          </w:p>
        </w:tc>
        <w:tc>
          <w:tcPr>
            <w:tcW w:w="2117" w:type="dxa"/>
            <w:tcBorders>
              <w:top w:val="nil"/>
              <w:left w:val="nil"/>
              <w:bottom w:val="single" w:sz="4" w:space="0" w:color="auto"/>
              <w:right w:val="single" w:sz="4" w:space="0" w:color="auto"/>
            </w:tcBorders>
            <w:shd w:val="clear" w:color="auto" w:fill="auto"/>
            <w:noWrap/>
            <w:vAlign w:val="center"/>
            <w:hideMark/>
          </w:tcPr>
          <w:p w14:paraId="0445BE4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0.1010%</w:t>
            </w:r>
          </w:p>
        </w:tc>
        <w:tc>
          <w:tcPr>
            <w:tcW w:w="2269" w:type="dxa"/>
            <w:tcBorders>
              <w:top w:val="nil"/>
              <w:left w:val="nil"/>
              <w:bottom w:val="single" w:sz="4" w:space="0" w:color="auto"/>
              <w:right w:val="single" w:sz="4" w:space="0" w:color="auto"/>
            </w:tcBorders>
            <w:shd w:val="clear" w:color="000000" w:fill="FCE4D6"/>
            <w:noWrap/>
            <w:vAlign w:val="center"/>
            <w:hideMark/>
          </w:tcPr>
          <w:p w14:paraId="02A1603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0.1312%</w:t>
            </w:r>
          </w:p>
        </w:tc>
        <w:tc>
          <w:tcPr>
            <w:tcW w:w="2214" w:type="dxa"/>
            <w:tcBorders>
              <w:top w:val="nil"/>
              <w:left w:val="nil"/>
              <w:bottom w:val="single" w:sz="4" w:space="0" w:color="auto"/>
              <w:right w:val="single" w:sz="8" w:space="0" w:color="auto"/>
            </w:tcBorders>
            <w:shd w:val="clear" w:color="000000" w:fill="FCE4D6"/>
            <w:noWrap/>
            <w:vAlign w:val="center"/>
            <w:hideMark/>
          </w:tcPr>
          <w:p w14:paraId="03F40CB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$67,986.871</w:t>
            </w:r>
          </w:p>
        </w:tc>
      </w:tr>
      <w:tr w:rsidR="00217D0E" w:rsidRPr="001B1C1C" w14:paraId="32F240B4"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10B144D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BAB22B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Sweet potato</w:t>
            </w:r>
          </w:p>
        </w:tc>
        <w:tc>
          <w:tcPr>
            <w:tcW w:w="2117" w:type="dxa"/>
            <w:tcBorders>
              <w:top w:val="nil"/>
              <w:left w:val="nil"/>
              <w:bottom w:val="single" w:sz="4" w:space="0" w:color="auto"/>
              <w:right w:val="single" w:sz="4" w:space="0" w:color="auto"/>
            </w:tcBorders>
            <w:shd w:val="clear" w:color="000000" w:fill="F2F2F2"/>
            <w:noWrap/>
            <w:vAlign w:val="center"/>
            <w:hideMark/>
          </w:tcPr>
          <w:p w14:paraId="6F5F467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$83.000</w:t>
            </w:r>
          </w:p>
        </w:tc>
        <w:tc>
          <w:tcPr>
            <w:tcW w:w="2117" w:type="dxa"/>
            <w:tcBorders>
              <w:top w:val="nil"/>
              <w:left w:val="nil"/>
              <w:bottom w:val="single" w:sz="4" w:space="0" w:color="auto"/>
              <w:right w:val="single" w:sz="4" w:space="0" w:color="auto"/>
            </w:tcBorders>
            <w:shd w:val="clear" w:color="auto" w:fill="auto"/>
            <w:noWrap/>
            <w:vAlign w:val="center"/>
            <w:hideMark/>
          </w:tcPr>
          <w:p w14:paraId="351FB68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0.1181%</w:t>
            </w:r>
          </w:p>
        </w:tc>
        <w:tc>
          <w:tcPr>
            <w:tcW w:w="2117" w:type="dxa"/>
            <w:tcBorders>
              <w:top w:val="nil"/>
              <w:left w:val="nil"/>
              <w:bottom w:val="single" w:sz="4" w:space="0" w:color="auto"/>
              <w:right w:val="single" w:sz="4" w:space="0" w:color="auto"/>
            </w:tcBorders>
            <w:shd w:val="clear" w:color="000000" w:fill="F2F2F2"/>
            <w:noWrap/>
            <w:vAlign w:val="center"/>
            <w:hideMark/>
          </w:tcPr>
          <w:p w14:paraId="1CAA046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$91.466</w:t>
            </w:r>
          </w:p>
        </w:tc>
        <w:tc>
          <w:tcPr>
            <w:tcW w:w="2117" w:type="dxa"/>
            <w:tcBorders>
              <w:top w:val="nil"/>
              <w:left w:val="nil"/>
              <w:bottom w:val="single" w:sz="4" w:space="0" w:color="auto"/>
              <w:right w:val="single" w:sz="4" w:space="0" w:color="auto"/>
            </w:tcBorders>
            <w:shd w:val="clear" w:color="auto" w:fill="auto"/>
            <w:noWrap/>
            <w:vAlign w:val="center"/>
            <w:hideMark/>
          </w:tcPr>
          <w:p w14:paraId="4178A9F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0.1161%</w:t>
            </w:r>
          </w:p>
        </w:tc>
        <w:tc>
          <w:tcPr>
            <w:tcW w:w="2117" w:type="dxa"/>
            <w:tcBorders>
              <w:top w:val="nil"/>
              <w:left w:val="nil"/>
              <w:bottom w:val="single" w:sz="4" w:space="0" w:color="auto"/>
              <w:right w:val="single" w:sz="4" w:space="0" w:color="auto"/>
            </w:tcBorders>
            <w:shd w:val="clear" w:color="000000" w:fill="F2F2F2"/>
            <w:noWrap/>
            <w:vAlign w:val="center"/>
            <w:hideMark/>
          </w:tcPr>
          <w:p w14:paraId="4D1CE61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$73.866</w:t>
            </w:r>
          </w:p>
        </w:tc>
        <w:tc>
          <w:tcPr>
            <w:tcW w:w="2117" w:type="dxa"/>
            <w:tcBorders>
              <w:top w:val="nil"/>
              <w:left w:val="nil"/>
              <w:bottom w:val="single" w:sz="4" w:space="0" w:color="auto"/>
              <w:right w:val="single" w:sz="4" w:space="0" w:color="auto"/>
            </w:tcBorders>
            <w:shd w:val="clear" w:color="auto" w:fill="auto"/>
            <w:noWrap/>
            <w:vAlign w:val="center"/>
            <w:hideMark/>
          </w:tcPr>
          <w:p w14:paraId="68B48C4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0.0781%</w:t>
            </w:r>
          </w:p>
        </w:tc>
        <w:tc>
          <w:tcPr>
            <w:tcW w:w="2269" w:type="dxa"/>
            <w:tcBorders>
              <w:top w:val="nil"/>
              <w:left w:val="nil"/>
              <w:bottom w:val="single" w:sz="4" w:space="0" w:color="auto"/>
              <w:right w:val="single" w:sz="4" w:space="0" w:color="auto"/>
            </w:tcBorders>
            <w:shd w:val="clear" w:color="000000" w:fill="FCE4D6"/>
            <w:noWrap/>
            <w:vAlign w:val="center"/>
            <w:hideMark/>
          </w:tcPr>
          <w:p w14:paraId="71772E6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0.1041%</w:t>
            </w:r>
          </w:p>
        </w:tc>
        <w:tc>
          <w:tcPr>
            <w:tcW w:w="2214" w:type="dxa"/>
            <w:tcBorders>
              <w:top w:val="nil"/>
              <w:left w:val="nil"/>
              <w:bottom w:val="single" w:sz="4" w:space="0" w:color="auto"/>
              <w:right w:val="single" w:sz="8" w:space="0" w:color="auto"/>
            </w:tcBorders>
            <w:shd w:val="clear" w:color="000000" w:fill="FCE4D6"/>
            <w:noWrap/>
            <w:vAlign w:val="center"/>
            <w:hideMark/>
          </w:tcPr>
          <w:p w14:paraId="043CFE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$53,920.400</w:t>
            </w:r>
          </w:p>
        </w:tc>
      </w:tr>
      <w:tr w:rsidR="00217D0E" w:rsidRPr="001B1C1C" w14:paraId="0535AD65"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12A90B5E"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A25BDAE"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Asparagus</w:t>
            </w:r>
          </w:p>
        </w:tc>
        <w:tc>
          <w:tcPr>
            <w:tcW w:w="2117" w:type="dxa"/>
            <w:tcBorders>
              <w:top w:val="nil"/>
              <w:left w:val="nil"/>
              <w:bottom w:val="single" w:sz="4" w:space="0" w:color="auto"/>
              <w:right w:val="single" w:sz="4" w:space="0" w:color="auto"/>
            </w:tcBorders>
            <w:shd w:val="clear" w:color="000000" w:fill="F2F2F2"/>
            <w:noWrap/>
            <w:vAlign w:val="center"/>
            <w:hideMark/>
          </w:tcPr>
          <w:p w14:paraId="14EAC6A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$86.700</w:t>
            </w:r>
          </w:p>
        </w:tc>
        <w:tc>
          <w:tcPr>
            <w:tcW w:w="2117" w:type="dxa"/>
            <w:tcBorders>
              <w:top w:val="nil"/>
              <w:left w:val="nil"/>
              <w:bottom w:val="single" w:sz="4" w:space="0" w:color="auto"/>
              <w:right w:val="single" w:sz="4" w:space="0" w:color="auto"/>
            </w:tcBorders>
            <w:shd w:val="clear" w:color="auto" w:fill="auto"/>
            <w:noWrap/>
            <w:vAlign w:val="center"/>
            <w:hideMark/>
          </w:tcPr>
          <w:p w14:paraId="0DD4CE7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0.1234%</w:t>
            </w:r>
          </w:p>
        </w:tc>
        <w:tc>
          <w:tcPr>
            <w:tcW w:w="2117" w:type="dxa"/>
            <w:tcBorders>
              <w:top w:val="nil"/>
              <w:left w:val="nil"/>
              <w:bottom w:val="single" w:sz="4" w:space="0" w:color="auto"/>
              <w:right w:val="single" w:sz="4" w:space="0" w:color="auto"/>
            </w:tcBorders>
            <w:shd w:val="clear" w:color="000000" w:fill="F2F2F2"/>
            <w:noWrap/>
            <w:vAlign w:val="center"/>
            <w:hideMark/>
          </w:tcPr>
          <w:p w14:paraId="3801691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$72.420</w:t>
            </w:r>
          </w:p>
        </w:tc>
        <w:tc>
          <w:tcPr>
            <w:tcW w:w="2117" w:type="dxa"/>
            <w:tcBorders>
              <w:top w:val="nil"/>
              <w:left w:val="nil"/>
              <w:bottom w:val="single" w:sz="4" w:space="0" w:color="auto"/>
              <w:right w:val="single" w:sz="4" w:space="0" w:color="auto"/>
            </w:tcBorders>
            <w:shd w:val="clear" w:color="auto" w:fill="auto"/>
            <w:noWrap/>
            <w:vAlign w:val="center"/>
            <w:hideMark/>
          </w:tcPr>
          <w:p w14:paraId="292AA57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0.0919%</w:t>
            </w:r>
          </w:p>
        </w:tc>
        <w:tc>
          <w:tcPr>
            <w:tcW w:w="2117" w:type="dxa"/>
            <w:tcBorders>
              <w:top w:val="nil"/>
              <w:left w:val="nil"/>
              <w:bottom w:val="single" w:sz="4" w:space="0" w:color="auto"/>
              <w:right w:val="single" w:sz="4" w:space="0" w:color="auto"/>
            </w:tcBorders>
            <w:shd w:val="clear" w:color="000000" w:fill="F2F2F2"/>
            <w:noWrap/>
            <w:vAlign w:val="center"/>
            <w:hideMark/>
          </w:tcPr>
          <w:p w14:paraId="641A08C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$77.920</w:t>
            </w:r>
          </w:p>
        </w:tc>
        <w:tc>
          <w:tcPr>
            <w:tcW w:w="2117" w:type="dxa"/>
            <w:tcBorders>
              <w:top w:val="nil"/>
              <w:left w:val="nil"/>
              <w:bottom w:val="single" w:sz="4" w:space="0" w:color="auto"/>
              <w:right w:val="single" w:sz="4" w:space="0" w:color="auto"/>
            </w:tcBorders>
            <w:shd w:val="clear" w:color="auto" w:fill="auto"/>
            <w:noWrap/>
            <w:vAlign w:val="center"/>
            <w:hideMark/>
          </w:tcPr>
          <w:p w14:paraId="55D0095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0.0824%</w:t>
            </w:r>
          </w:p>
        </w:tc>
        <w:tc>
          <w:tcPr>
            <w:tcW w:w="2269" w:type="dxa"/>
            <w:tcBorders>
              <w:top w:val="nil"/>
              <w:left w:val="nil"/>
              <w:bottom w:val="single" w:sz="4" w:space="0" w:color="auto"/>
              <w:right w:val="single" w:sz="4" w:space="0" w:color="auto"/>
            </w:tcBorders>
            <w:shd w:val="clear" w:color="000000" w:fill="FCE4D6"/>
            <w:noWrap/>
            <w:vAlign w:val="center"/>
            <w:hideMark/>
          </w:tcPr>
          <w:p w14:paraId="290263C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0.0992%</w:t>
            </w:r>
          </w:p>
        </w:tc>
        <w:tc>
          <w:tcPr>
            <w:tcW w:w="2214" w:type="dxa"/>
            <w:tcBorders>
              <w:top w:val="nil"/>
              <w:left w:val="nil"/>
              <w:bottom w:val="single" w:sz="4" w:space="0" w:color="auto"/>
              <w:right w:val="single" w:sz="8" w:space="0" w:color="auto"/>
            </w:tcBorders>
            <w:shd w:val="clear" w:color="000000" w:fill="FCE4D6"/>
            <w:noWrap/>
            <w:vAlign w:val="center"/>
            <w:hideMark/>
          </w:tcPr>
          <w:p w14:paraId="5BB9E29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$51,395.984</w:t>
            </w:r>
          </w:p>
        </w:tc>
      </w:tr>
      <w:tr w:rsidR="00217D0E" w:rsidRPr="001B1C1C" w14:paraId="141B3079"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7749B190"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612DD22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Ginger</w:t>
            </w:r>
          </w:p>
        </w:tc>
        <w:tc>
          <w:tcPr>
            <w:tcW w:w="2117" w:type="dxa"/>
            <w:tcBorders>
              <w:top w:val="nil"/>
              <w:left w:val="nil"/>
              <w:bottom w:val="single" w:sz="4" w:space="0" w:color="auto"/>
              <w:right w:val="single" w:sz="4" w:space="0" w:color="auto"/>
            </w:tcBorders>
            <w:shd w:val="clear" w:color="000000" w:fill="F2F2F2"/>
            <w:noWrap/>
            <w:vAlign w:val="center"/>
            <w:hideMark/>
          </w:tcPr>
          <w:p w14:paraId="35E4114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$64.824</w:t>
            </w:r>
          </w:p>
        </w:tc>
        <w:tc>
          <w:tcPr>
            <w:tcW w:w="2117" w:type="dxa"/>
            <w:tcBorders>
              <w:top w:val="nil"/>
              <w:left w:val="nil"/>
              <w:bottom w:val="single" w:sz="4" w:space="0" w:color="auto"/>
              <w:right w:val="single" w:sz="4" w:space="0" w:color="auto"/>
            </w:tcBorders>
            <w:shd w:val="clear" w:color="auto" w:fill="auto"/>
            <w:noWrap/>
            <w:vAlign w:val="center"/>
            <w:hideMark/>
          </w:tcPr>
          <w:p w14:paraId="097805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0.0922%</w:t>
            </w:r>
          </w:p>
        </w:tc>
        <w:tc>
          <w:tcPr>
            <w:tcW w:w="2117" w:type="dxa"/>
            <w:tcBorders>
              <w:top w:val="nil"/>
              <w:left w:val="nil"/>
              <w:bottom w:val="single" w:sz="4" w:space="0" w:color="auto"/>
              <w:right w:val="single" w:sz="4" w:space="0" w:color="auto"/>
            </w:tcBorders>
            <w:shd w:val="clear" w:color="000000" w:fill="F2F2F2"/>
            <w:noWrap/>
            <w:vAlign w:val="center"/>
            <w:hideMark/>
          </w:tcPr>
          <w:p w14:paraId="5C7E5D6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$102.998</w:t>
            </w:r>
          </w:p>
        </w:tc>
        <w:tc>
          <w:tcPr>
            <w:tcW w:w="2117" w:type="dxa"/>
            <w:tcBorders>
              <w:top w:val="nil"/>
              <w:left w:val="nil"/>
              <w:bottom w:val="single" w:sz="4" w:space="0" w:color="auto"/>
              <w:right w:val="single" w:sz="4" w:space="0" w:color="auto"/>
            </w:tcBorders>
            <w:shd w:val="clear" w:color="auto" w:fill="auto"/>
            <w:noWrap/>
            <w:vAlign w:val="center"/>
            <w:hideMark/>
          </w:tcPr>
          <w:p w14:paraId="76D1B13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0.1307%</w:t>
            </w:r>
          </w:p>
        </w:tc>
        <w:tc>
          <w:tcPr>
            <w:tcW w:w="2117" w:type="dxa"/>
            <w:tcBorders>
              <w:top w:val="nil"/>
              <w:left w:val="nil"/>
              <w:bottom w:val="single" w:sz="4" w:space="0" w:color="auto"/>
              <w:right w:val="single" w:sz="4" w:space="0" w:color="auto"/>
            </w:tcBorders>
            <w:shd w:val="clear" w:color="000000" w:fill="F2F2F2"/>
            <w:noWrap/>
            <w:vAlign w:val="center"/>
            <w:hideMark/>
          </w:tcPr>
          <w:p w14:paraId="6588C72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$70.107</w:t>
            </w:r>
          </w:p>
        </w:tc>
        <w:tc>
          <w:tcPr>
            <w:tcW w:w="2117" w:type="dxa"/>
            <w:tcBorders>
              <w:top w:val="nil"/>
              <w:left w:val="nil"/>
              <w:bottom w:val="single" w:sz="4" w:space="0" w:color="auto"/>
              <w:right w:val="single" w:sz="4" w:space="0" w:color="auto"/>
            </w:tcBorders>
            <w:shd w:val="clear" w:color="auto" w:fill="auto"/>
            <w:noWrap/>
            <w:vAlign w:val="center"/>
            <w:hideMark/>
          </w:tcPr>
          <w:p w14:paraId="4B4BF45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0.0741%</w:t>
            </w:r>
          </w:p>
        </w:tc>
        <w:tc>
          <w:tcPr>
            <w:tcW w:w="2269" w:type="dxa"/>
            <w:tcBorders>
              <w:top w:val="nil"/>
              <w:left w:val="nil"/>
              <w:bottom w:val="single" w:sz="4" w:space="0" w:color="auto"/>
              <w:right w:val="single" w:sz="4" w:space="0" w:color="auto"/>
            </w:tcBorders>
            <w:shd w:val="clear" w:color="000000" w:fill="FCE4D6"/>
            <w:noWrap/>
            <w:vAlign w:val="center"/>
            <w:hideMark/>
          </w:tcPr>
          <w:p w14:paraId="3BEA502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0.0990%</w:t>
            </w:r>
          </w:p>
        </w:tc>
        <w:tc>
          <w:tcPr>
            <w:tcW w:w="2214" w:type="dxa"/>
            <w:tcBorders>
              <w:top w:val="nil"/>
              <w:left w:val="nil"/>
              <w:bottom w:val="single" w:sz="4" w:space="0" w:color="auto"/>
              <w:right w:val="single" w:sz="8" w:space="0" w:color="auto"/>
            </w:tcBorders>
            <w:shd w:val="clear" w:color="000000" w:fill="FCE4D6"/>
            <w:noWrap/>
            <w:vAlign w:val="center"/>
            <w:hideMark/>
          </w:tcPr>
          <w:p w14:paraId="2712B7A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$51,295.287</w:t>
            </w:r>
          </w:p>
        </w:tc>
      </w:tr>
      <w:tr w:rsidR="00217D0E" w:rsidRPr="001B1C1C" w14:paraId="441282FC" w14:textId="77777777" w:rsidTr="00EE6280">
        <w:trPr>
          <w:trHeight w:val="260"/>
        </w:trPr>
        <w:tc>
          <w:tcPr>
            <w:tcW w:w="2015" w:type="dxa"/>
            <w:vMerge/>
            <w:tcBorders>
              <w:top w:val="nil"/>
              <w:left w:val="single" w:sz="8" w:space="0" w:color="auto"/>
              <w:bottom w:val="single" w:sz="8" w:space="0" w:color="000000"/>
              <w:right w:val="single" w:sz="4" w:space="0" w:color="auto"/>
            </w:tcBorders>
            <w:vAlign w:val="center"/>
            <w:hideMark/>
          </w:tcPr>
          <w:p w14:paraId="721F4009"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3E88E4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Pineapples</w:t>
            </w:r>
          </w:p>
        </w:tc>
        <w:tc>
          <w:tcPr>
            <w:tcW w:w="2117" w:type="dxa"/>
            <w:tcBorders>
              <w:top w:val="nil"/>
              <w:left w:val="nil"/>
              <w:bottom w:val="single" w:sz="4" w:space="0" w:color="auto"/>
              <w:right w:val="single" w:sz="4" w:space="0" w:color="auto"/>
            </w:tcBorders>
            <w:shd w:val="clear" w:color="000000" w:fill="F2F2F2"/>
            <w:noWrap/>
            <w:vAlign w:val="center"/>
            <w:hideMark/>
          </w:tcPr>
          <w:p w14:paraId="7BA83C0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$52.200</w:t>
            </w:r>
          </w:p>
        </w:tc>
        <w:tc>
          <w:tcPr>
            <w:tcW w:w="2117" w:type="dxa"/>
            <w:tcBorders>
              <w:top w:val="nil"/>
              <w:left w:val="nil"/>
              <w:bottom w:val="single" w:sz="4" w:space="0" w:color="auto"/>
              <w:right w:val="single" w:sz="4" w:space="0" w:color="auto"/>
            </w:tcBorders>
            <w:shd w:val="clear" w:color="auto" w:fill="auto"/>
            <w:noWrap/>
            <w:vAlign w:val="center"/>
            <w:hideMark/>
          </w:tcPr>
          <w:p w14:paraId="00147FE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0.0743%</w:t>
            </w:r>
          </w:p>
        </w:tc>
        <w:tc>
          <w:tcPr>
            <w:tcW w:w="2117" w:type="dxa"/>
            <w:tcBorders>
              <w:top w:val="nil"/>
              <w:left w:val="nil"/>
              <w:bottom w:val="single" w:sz="4" w:space="0" w:color="auto"/>
              <w:right w:val="single" w:sz="4" w:space="0" w:color="auto"/>
            </w:tcBorders>
            <w:shd w:val="clear" w:color="000000" w:fill="F2F2F2"/>
            <w:noWrap/>
            <w:vAlign w:val="center"/>
            <w:hideMark/>
          </w:tcPr>
          <w:p w14:paraId="2D7BE8A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$46.811</w:t>
            </w:r>
          </w:p>
        </w:tc>
        <w:tc>
          <w:tcPr>
            <w:tcW w:w="2117" w:type="dxa"/>
            <w:tcBorders>
              <w:top w:val="nil"/>
              <w:left w:val="nil"/>
              <w:bottom w:val="single" w:sz="4" w:space="0" w:color="auto"/>
              <w:right w:val="single" w:sz="4" w:space="0" w:color="auto"/>
            </w:tcBorders>
            <w:shd w:val="clear" w:color="auto" w:fill="auto"/>
            <w:noWrap/>
            <w:vAlign w:val="center"/>
            <w:hideMark/>
          </w:tcPr>
          <w:p w14:paraId="059A4FA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0.0594%</w:t>
            </w:r>
          </w:p>
        </w:tc>
        <w:tc>
          <w:tcPr>
            <w:tcW w:w="2117" w:type="dxa"/>
            <w:tcBorders>
              <w:top w:val="nil"/>
              <w:left w:val="nil"/>
              <w:bottom w:val="single" w:sz="4" w:space="0" w:color="auto"/>
              <w:right w:val="single" w:sz="4" w:space="0" w:color="auto"/>
            </w:tcBorders>
            <w:shd w:val="clear" w:color="000000" w:fill="F2F2F2"/>
            <w:noWrap/>
            <w:vAlign w:val="center"/>
            <w:hideMark/>
          </w:tcPr>
          <w:p w14:paraId="0BEE852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$50.623</w:t>
            </w:r>
          </w:p>
        </w:tc>
        <w:tc>
          <w:tcPr>
            <w:tcW w:w="2117" w:type="dxa"/>
            <w:tcBorders>
              <w:top w:val="nil"/>
              <w:left w:val="nil"/>
              <w:bottom w:val="single" w:sz="4" w:space="0" w:color="auto"/>
              <w:right w:val="single" w:sz="4" w:space="0" w:color="auto"/>
            </w:tcBorders>
            <w:shd w:val="clear" w:color="auto" w:fill="auto"/>
            <w:noWrap/>
            <w:vAlign w:val="center"/>
            <w:hideMark/>
          </w:tcPr>
          <w:p w14:paraId="5875CCB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0.0535%</w:t>
            </w:r>
          </w:p>
        </w:tc>
        <w:tc>
          <w:tcPr>
            <w:tcW w:w="2269" w:type="dxa"/>
            <w:tcBorders>
              <w:top w:val="nil"/>
              <w:left w:val="nil"/>
              <w:bottom w:val="single" w:sz="4" w:space="0" w:color="auto"/>
              <w:right w:val="single" w:sz="4" w:space="0" w:color="auto"/>
            </w:tcBorders>
            <w:shd w:val="clear" w:color="000000" w:fill="FCE4D6"/>
            <w:noWrap/>
            <w:vAlign w:val="center"/>
            <w:hideMark/>
          </w:tcPr>
          <w:p w14:paraId="3A3BECF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0.0624%</w:t>
            </w:r>
          </w:p>
        </w:tc>
        <w:tc>
          <w:tcPr>
            <w:tcW w:w="2214" w:type="dxa"/>
            <w:tcBorders>
              <w:top w:val="nil"/>
              <w:left w:val="nil"/>
              <w:bottom w:val="single" w:sz="4" w:space="0" w:color="auto"/>
              <w:right w:val="single" w:sz="8" w:space="0" w:color="auto"/>
            </w:tcBorders>
            <w:shd w:val="clear" w:color="000000" w:fill="FCE4D6"/>
            <w:noWrap/>
            <w:vAlign w:val="center"/>
            <w:hideMark/>
          </w:tcPr>
          <w:p w14:paraId="27FD863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$32,324.570</w:t>
            </w:r>
          </w:p>
        </w:tc>
      </w:tr>
      <w:tr w:rsidR="00217D0E" w:rsidRPr="001B1C1C" w14:paraId="434D0F8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1537CE5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8F2F24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Papaya/pawpaw</w:t>
            </w:r>
          </w:p>
        </w:tc>
        <w:tc>
          <w:tcPr>
            <w:tcW w:w="2117" w:type="dxa"/>
            <w:tcBorders>
              <w:top w:val="nil"/>
              <w:left w:val="nil"/>
              <w:bottom w:val="single" w:sz="4" w:space="0" w:color="auto"/>
              <w:right w:val="single" w:sz="4" w:space="0" w:color="auto"/>
            </w:tcBorders>
            <w:shd w:val="clear" w:color="000000" w:fill="F2F2F2"/>
            <w:noWrap/>
            <w:vAlign w:val="center"/>
            <w:hideMark/>
          </w:tcPr>
          <w:p w14:paraId="3B45B3D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$31.800</w:t>
            </w:r>
          </w:p>
        </w:tc>
        <w:tc>
          <w:tcPr>
            <w:tcW w:w="2117" w:type="dxa"/>
            <w:tcBorders>
              <w:top w:val="nil"/>
              <w:left w:val="nil"/>
              <w:bottom w:val="single" w:sz="4" w:space="0" w:color="auto"/>
              <w:right w:val="single" w:sz="4" w:space="0" w:color="auto"/>
            </w:tcBorders>
            <w:shd w:val="clear" w:color="auto" w:fill="auto"/>
            <w:noWrap/>
            <w:vAlign w:val="center"/>
            <w:hideMark/>
          </w:tcPr>
          <w:p w14:paraId="7C10DFF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0.0453%</w:t>
            </w:r>
          </w:p>
        </w:tc>
        <w:tc>
          <w:tcPr>
            <w:tcW w:w="2117" w:type="dxa"/>
            <w:tcBorders>
              <w:top w:val="nil"/>
              <w:left w:val="nil"/>
              <w:bottom w:val="single" w:sz="4" w:space="0" w:color="auto"/>
              <w:right w:val="single" w:sz="4" w:space="0" w:color="auto"/>
            </w:tcBorders>
            <w:shd w:val="clear" w:color="000000" w:fill="F2F2F2"/>
            <w:noWrap/>
            <w:vAlign w:val="center"/>
            <w:hideMark/>
          </w:tcPr>
          <w:p w14:paraId="2E6E2FE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$40.735</w:t>
            </w:r>
          </w:p>
        </w:tc>
        <w:tc>
          <w:tcPr>
            <w:tcW w:w="2117" w:type="dxa"/>
            <w:tcBorders>
              <w:top w:val="nil"/>
              <w:left w:val="nil"/>
              <w:bottom w:val="single" w:sz="4" w:space="0" w:color="auto"/>
              <w:right w:val="single" w:sz="4" w:space="0" w:color="auto"/>
            </w:tcBorders>
            <w:shd w:val="clear" w:color="auto" w:fill="auto"/>
            <w:noWrap/>
            <w:vAlign w:val="center"/>
            <w:hideMark/>
          </w:tcPr>
          <w:p w14:paraId="542F702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0.0517%</w:t>
            </w:r>
          </w:p>
        </w:tc>
        <w:tc>
          <w:tcPr>
            <w:tcW w:w="2117" w:type="dxa"/>
            <w:tcBorders>
              <w:top w:val="nil"/>
              <w:left w:val="nil"/>
              <w:bottom w:val="single" w:sz="4" w:space="0" w:color="auto"/>
              <w:right w:val="single" w:sz="4" w:space="0" w:color="auto"/>
            </w:tcBorders>
            <w:shd w:val="clear" w:color="000000" w:fill="F2F2F2"/>
            <w:noWrap/>
            <w:vAlign w:val="center"/>
            <w:hideMark/>
          </w:tcPr>
          <w:p w14:paraId="3AED6DF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$35.374</w:t>
            </w:r>
          </w:p>
        </w:tc>
        <w:tc>
          <w:tcPr>
            <w:tcW w:w="2117" w:type="dxa"/>
            <w:tcBorders>
              <w:top w:val="nil"/>
              <w:left w:val="nil"/>
              <w:bottom w:val="single" w:sz="4" w:space="0" w:color="auto"/>
              <w:right w:val="single" w:sz="4" w:space="0" w:color="auto"/>
            </w:tcBorders>
            <w:shd w:val="clear" w:color="auto" w:fill="auto"/>
            <w:noWrap/>
            <w:vAlign w:val="center"/>
            <w:hideMark/>
          </w:tcPr>
          <w:p w14:paraId="41A07D9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0.0374%</w:t>
            </w:r>
          </w:p>
        </w:tc>
        <w:tc>
          <w:tcPr>
            <w:tcW w:w="2269" w:type="dxa"/>
            <w:tcBorders>
              <w:top w:val="nil"/>
              <w:left w:val="nil"/>
              <w:bottom w:val="single" w:sz="4" w:space="0" w:color="auto"/>
              <w:right w:val="single" w:sz="4" w:space="0" w:color="auto"/>
            </w:tcBorders>
            <w:shd w:val="clear" w:color="000000" w:fill="FCE4D6"/>
            <w:noWrap/>
            <w:vAlign w:val="center"/>
            <w:hideMark/>
          </w:tcPr>
          <w:p w14:paraId="44FFC48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0.0448%</w:t>
            </w:r>
          </w:p>
        </w:tc>
        <w:tc>
          <w:tcPr>
            <w:tcW w:w="2214" w:type="dxa"/>
            <w:tcBorders>
              <w:top w:val="nil"/>
              <w:left w:val="nil"/>
              <w:bottom w:val="single" w:sz="4" w:space="0" w:color="auto"/>
              <w:right w:val="single" w:sz="8" w:space="0" w:color="auto"/>
            </w:tcBorders>
            <w:shd w:val="clear" w:color="000000" w:fill="FCE4D6"/>
            <w:noWrap/>
            <w:vAlign w:val="center"/>
            <w:hideMark/>
          </w:tcPr>
          <w:p w14:paraId="2324513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$23,197.108</w:t>
            </w:r>
          </w:p>
        </w:tc>
      </w:tr>
      <w:tr w:rsidR="00217D0E" w:rsidRPr="001B1C1C" w14:paraId="6A2D633E"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7E58EE9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4C5836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Lychees</w:t>
            </w:r>
          </w:p>
        </w:tc>
        <w:tc>
          <w:tcPr>
            <w:tcW w:w="2117" w:type="dxa"/>
            <w:tcBorders>
              <w:top w:val="nil"/>
              <w:left w:val="nil"/>
              <w:bottom w:val="single" w:sz="4" w:space="0" w:color="auto"/>
              <w:right w:val="single" w:sz="4" w:space="0" w:color="auto"/>
            </w:tcBorders>
            <w:shd w:val="clear" w:color="000000" w:fill="F2F2F2"/>
            <w:noWrap/>
            <w:vAlign w:val="center"/>
            <w:hideMark/>
          </w:tcPr>
          <w:p w14:paraId="184DCB0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$31.900</w:t>
            </w:r>
          </w:p>
        </w:tc>
        <w:tc>
          <w:tcPr>
            <w:tcW w:w="2117" w:type="dxa"/>
            <w:tcBorders>
              <w:top w:val="nil"/>
              <w:left w:val="nil"/>
              <w:bottom w:val="single" w:sz="4" w:space="0" w:color="auto"/>
              <w:right w:val="single" w:sz="4" w:space="0" w:color="auto"/>
            </w:tcBorders>
            <w:shd w:val="clear" w:color="auto" w:fill="auto"/>
            <w:noWrap/>
            <w:vAlign w:val="center"/>
            <w:hideMark/>
          </w:tcPr>
          <w:p w14:paraId="7B72742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0.0454%</w:t>
            </w:r>
          </w:p>
        </w:tc>
        <w:tc>
          <w:tcPr>
            <w:tcW w:w="2117" w:type="dxa"/>
            <w:tcBorders>
              <w:top w:val="nil"/>
              <w:left w:val="nil"/>
              <w:bottom w:val="single" w:sz="4" w:space="0" w:color="auto"/>
              <w:right w:val="single" w:sz="4" w:space="0" w:color="auto"/>
            </w:tcBorders>
            <w:shd w:val="clear" w:color="000000" w:fill="F2F2F2"/>
            <w:noWrap/>
            <w:vAlign w:val="center"/>
            <w:hideMark/>
          </w:tcPr>
          <w:p w14:paraId="70DEE73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$31.960</w:t>
            </w:r>
          </w:p>
        </w:tc>
        <w:tc>
          <w:tcPr>
            <w:tcW w:w="2117" w:type="dxa"/>
            <w:tcBorders>
              <w:top w:val="nil"/>
              <w:left w:val="nil"/>
              <w:bottom w:val="single" w:sz="4" w:space="0" w:color="auto"/>
              <w:right w:val="single" w:sz="4" w:space="0" w:color="auto"/>
            </w:tcBorders>
            <w:shd w:val="clear" w:color="auto" w:fill="auto"/>
            <w:noWrap/>
            <w:vAlign w:val="center"/>
            <w:hideMark/>
          </w:tcPr>
          <w:p w14:paraId="3259FEB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0.0406%</w:t>
            </w:r>
          </w:p>
        </w:tc>
        <w:tc>
          <w:tcPr>
            <w:tcW w:w="2117" w:type="dxa"/>
            <w:tcBorders>
              <w:top w:val="nil"/>
              <w:left w:val="nil"/>
              <w:bottom w:val="single" w:sz="4" w:space="0" w:color="auto"/>
              <w:right w:val="single" w:sz="4" w:space="0" w:color="auto"/>
            </w:tcBorders>
            <w:shd w:val="clear" w:color="000000" w:fill="F2F2F2"/>
            <w:noWrap/>
            <w:vAlign w:val="center"/>
            <w:hideMark/>
          </w:tcPr>
          <w:p w14:paraId="418E11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$41.851</w:t>
            </w:r>
          </w:p>
        </w:tc>
        <w:tc>
          <w:tcPr>
            <w:tcW w:w="2117" w:type="dxa"/>
            <w:tcBorders>
              <w:top w:val="nil"/>
              <w:left w:val="nil"/>
              <w:bottom w:val="single" w:sz="4" w:space="0" w:color="auto"/>
              <w:right w:val="single" w:sz="4" w:space="0" w:color="auto"/>
            </w:tcBorders>
            <w:shd w:val="clear" w:color="auto" w:fill="auto"/>
            <w:noWrap/>
            <w:vAlign w:val="center"/>
            <w:hideMark/>
          </w:tcPr>
          <w:p w14:paraId="0238520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0.0442%</w:t>
            </w:r>
          </w:p>
        </w:tc>
        <w:tc>
          <w:tcPr>
            <w:tcW w:w="2269" w:type="dxa"/>
            <w:tcBorders>
              <w:top w:val="nil"/>
              <w:left w:val="nil"/>
              <w:bottom w:val="single" w:sz="4" w:space="0" w:color="auto"/>
              <w:right w:val="single" w:sz="4" w:space="0" w:color="auto"/>
            </w:tcBorders>
            <w:shd w:val="clear" w:color="000000" w:fill="FCE4D6"/>
            <w:noWrap/>
            <w:vAlign w:val="center"/>
            <w:hideMark/>
          </w:tcPr>
          <w:p w14:paraId="45B00D4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0.0434%</w:t>
            </w:r>
          </w:p>
        </w:tc>
        <w:tc>
          <w:tcPr>
            <w:tcW w:w="2214" w:type="dxa"/>
            <w:tcBorders>
              <w:top w:val="nil"/>
              <w:left w:val="nil"/>
              <w:bottom w:val="single" w:sz="4" w:space="0" w:color="auto"/>
              <w:right w:val="single" w:sz="8" w:space="0" w:color="auto"/>
            </w:tcBorders>
            <w:shd w:val="clear" w:color="000000" w:fill="FCE4D6"/>
            <w:noWrap/>
            <w:vAlign w:val="center"/>
            <w:hideMark/>
          </w:tcPr>
          <w:p w14:paraId="0DFAD0E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$22,481.175</w:t>
            </w:r>
          </w:p>
        </w:tc>
      </w:tr>
      <w:tr w:rsidR="00217D0E" w:rsidRPr="001B1C1C" w14:paraId="36146797"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6A45313D"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B7EEAB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Dried Grapes</w:t>
            </w:r>
          </w:p>
        </w:tc>
        <w:tc>
          <w:tcPr>
            <w:tcW w:w="2117" w:type="dxa"/>
            <w:tcBorders>
              <w:top w:val="nil"/>
              <w:left w:val="nil"/>
              <w:bottom w:val="single" w:sz="4" w:space="0" w:color="auto"/>
              <w:right w:val="single" w:sz="4" w:space="0" w:color="auto"/>
            </w:tcBorders>
            <w:shd w:val="clear" w:color="000000" w:fill="F2F2F2"/>
            <w:noWrap/>
            <w:vAlign w:val="center"/>
            <w:hideMark/>
          </w:tcPr>
          <w:p w14:paraId="4EFE79F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$29.100</w:t>
            </w:r>
          </w:p>
        </w:tc>
        <w:tc>
          <w:tcPr>
            <w:tcW w:w="2117" w:type="dxa"/>
            <w:tcBorders>
              <w:top w:val="nil"/>
              <w:left w:val="nil"/>
              <w:bottom w:val="single" w:sz="4" w:space="0" w:color="auto"/>
              <w:right w:val="single" w:sz="4" w:space="0" w:color="auto"/>
            </w:tcBorders>
            <w:shd w:val="clear" w:color="auto" w:fill="auto"/>
            <w:noWrap/>
            <w:vAlign w:val="center"/>
            <w:hideMark/>
          </w:tcPr>
          <w:p w14:paraId="1399E7B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0.0414%</w:t>
            </w:r>
          </w:p>
        </w:tc>
        <w:tc>
          <w:tcPr>
            <w:tcW w:w="2117" w:type="dxa"/>
            <w:tcBorders>
              <w:top w:val="nil"/>
              <w:left w:val="nil"/>
              <w:bottom w:val="single" w:sz="4" w:space="0" w:color="auto"/>
              <w:right w:val="single" w:sz="4" w:space="0" w:color="auto"/>
            </w:tcBorders>
            <w:shd w:val="clear" w:color="000000" w:fill="F2F2F2"/>
            <w:noWrap/>
            <w:vAlign w:val="center"/>
            <w:hideMark/>
          </w:tcPr>
          <w:p w14:paraId="125A98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$25.285</w:t>
            </w:r>
          </w:p>
        </w:tc>
        <w:tc>
          <w:tcPr>
            <w:tcW w:w="2117" w:type="dxa"/>
            <w:tcBorders>
              <w:top w:val="nil"/>
              <w:left w:val="nil"/>
              <w:bottom w:val="single" w:sz="4" w:space="0" w:color="auto"/>
              <w:right w:val="single" w:sz="4" w:space="0" w:color="auto"/>
            </w:tcBorders>
            <w:shd w:val="clear" w:color="auto" w:fill="auto"/>
            <w:noWrap/>
            <w:vAlign w:val="center"/>
            <w:hideMark/>
          </w:tcPr>
          <w:p w14:paraId="388F50A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0.0321%</w:t>
            </w:r>
          </w:p>
        </w:tc>
        <w:tc>
          <w:tcPr>
            <w:tcW w:w="2117" w:type="dxa"/>
            <w:tcBorders>
              <w:top w:val="nil"/>
              <w:left w:val="nil"/>
              <w:bottom w:val="single" w:sz="4" w:space="0" w:color="auto"/>
              <w:right w:val="single" w:sz="4" w:space="0" w:color="auto"/>
            </w:tcBorders>
            <w:shd w:val="clear" w:color="000000" w:fill="F2F2F2"/>
            <w:noWrap/>
            <w:vAlign w:val="center"/>
            <w:hideMark/>
          </w:tcPr>
          <w:p w14:paraId="6D16C1A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$19.820</w:t>
            </w:r>
          </w:p>
        </w:tc>
        <w:tc>
          <w:tcPr>
            <w:tcW w:w="2117" w:type="dxa"/>
            <w:tcBorders>
              <w:top w:val="nil"/>
              <w:left w:val="nil"/>
              <w:bottom w:val="single" w:sz="4" w:space="0" w:color="auto"/>
              <w:right w:val="single" w:sz="4" w:space="0" w:color="auto"/>
            </w:tcBorders>
            <w:shd w:val="clear" w:color="auto" w:fill="auto"/>
            <w:noWrap/>
            <w:vAlign w:val="center"/>
            <w:hideMark/>
          </w:tcPr>
          <w:p w14:paraId="1D0F33F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0.0210%</w:t>
            </w:r>
          </w:p>
        </w:tc>
        <w:tc>
          <w:tcPr>
            <w:tcW w:w="2269" w:type="dxa"/>
            <w:tcBorders>
              <w:top w:val="nil"/>
              <w:left w:val="nil"/>
              <w:bottom w:val="single" w:sz="4" w:space="0" w:color="auto"/>
              <w:right w:val="single" w:sz="4" w:space="0" w:color="auto"/>
            </w:tcBorders>
            <w:shd w:val="clear" w:color="000000" w:fill="FCE4D6"/>
            <w:noWrap/>
            <w:vAlign w:val="center"/>
            <w:hideMark/>
          </w:tcPr>
          <w:p w14:paraId="6B48D1D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0.0315%</w:t>
            </w:r>
          </w:p>
        </w:tc>
        <w:tc>
          <w:tcPr>
            <w:tcW w:w="2214" w:type="dxa"/>
            <w:tcBorders>
              <w:top w:val="nil"/>
              <w:left w:val="nil"/>
              <w:bottom w:val="single" w:sz="4" w:space="0" w:color="auto"/>
              <w:right w:val="single" w:sz="8" w:space="0" w:color="auto"/>
            </w:tcBorders>
            <w:shd w:val="clear" w:color="000000" w:fill="FCE4D6"/>
            <w:noWrap/>
            <w:vAlign w:val="center"/>
            <w:hideMark/>
          </w:tcPr>
          <w:p w14:paraId="63A7C3E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$16,308.875</w:t>
            </w:r>
          </w:p>
        </w:tc>
      </w:tr>
      <w:tr w:rsidR="00217D0E" w:rsidRPr="001B1C1C" w14:paraId="45C58A5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47D6D56F"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7C6EB6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Kiwifruit</w:t>
            </w:r>
          </w:p>
        </w:tc>
        <w:tc>
          <w:tcPr>
            <w:tcW w:w="2117" w:type="dxa"/>
            <w:tcBorders>
              <w:top w:val="nil"/>
              <w:left w:val="nil"/>
              <w:bottom w:val="single" w:sz="4" w:space="0" w:color="auto"/>
              <w:right w:val="single" w:sz="4" w:space="0" w:color="auto"/>
            </w:tcBorders>
            <w:shd w:val="clear" w:color="000000" w:fill="F2F2F2"/>
            <w:noWrap/>
            <w:vAlign w:val="center"/>
            <w:hideMark/>
          </w:tcPr>
          <w:p w14:paraId="45418D5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$24.100</w:t>
            </w:r>
          </w:p>
        </w:tc>
        <w:tc>
          <w:tcPr>
            <w:tcW w:w="2117" w:type="dxa"/>
            <w:tcBorders>
              <w:top w:val="nil"/>
              <w:left w:val="nil"/>
              <w:bottom w:val="single" w:sz="4" w:space="0" w:color="auto"/>
              <w:right w:val="single" w:sz="4" w:space="0" w:color="auto"/>
            </w:tcBorders>
            <w:shd w:val="clear" w:color="auto" w:fill="auto"/>
            <w:noWrap/>
            <w:vAlign w:val="center"/>
            <w:hideMark/>
          </w:tcPr>
          <w:p w14:paraId="7ED8CC1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0.0343%</w:t>
            </w:r>
          </w:p>
        </w:tc>
        <w:tc>
          <w:tcPr>
            <w:tcW w:w="2117" w:type="dxa"/>
            <w:tcBorders>
              <w:top w:val="nil"/>
              <w:left w:val="nil"/>
              <w:bottom w:val="single" w:sz="4" w:space="0" w:color="auto"/>
              <w:right w:val="single" w:sz="4" w:space="0" w:color="auto"/>
            </w:tcBorders>
            <w:shd w:val="clear" w:color="000000" w:fill="F2F2F2"/>
            <w:noWrap/>
            <w:vAlign w:val="center"/>
            <w:hideMark/>
          </w:tcPr>
          <w:p w14:paraId="5E19E3F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$24.375</w:t>
            </w:r>
          </w:p>
        </w:tc>
        <w:tc>
          <w:tcPr>
            <w:tcW w:w="2117" w:type="dxa"/>
            <w:tcBorders>
              <w:top w:val="nil"/>
              <w:left w:val="nil"/>
              <w:bottom w:val="single" w:sz="4" w:space="0" w:color="auto"/>
              <w:right w:val="single" w:sz="4" w:space="0" w:color="auto"/>
            </w:tcBorders>
            <w:shd w:val="clear" w:color="auto" w:fill="auto"/>
            <w:noWrap/>
            <w:vAlign w:val="center"/>
            <w:hideMark/>
          </w:tcPr>
          <w:p w14:paraId="224A9C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0.0309%</w:t>
            </w:r>
          </w:p>
        </w:tc>
        <w:tc>
          <w:tcPr>
            <w:tcW w:w="2117" w:type="dxa"/>
            <w:tcBorders>
              <w:top w:val="nil"/>
              <w:left w:val="nil"/>
              <w:bottom w:val="single" w:sz="4" w:space="0" w:color="auto"/>
              <w:right w:val="single" w:sz="4" w:space="0" w:color="auto"/>
            </w:tcBorders>
            <w:shd w:val="clear" w:color="000000" w:fill="F2F2F2"/>
            <w:noWrap/>
            <w:vAlign w:val="center"/>
            <w:hideMark/>
          </w:tcPr>
          <w:p w14:paraId="2358F4D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$24.743</w:t>
            </w:r>
          </w:p>
        </w:tc>
        <w:tc>
          <w:tcPr>
            <w:tcW w:w="2117" w:type="dxa"/>
            <w:tcBorders>
              <w:top w:val="nil"/>
              <w:left w:val="nil"/>
              <w:bottom w:val="single" w:sz="4" w:space="0" w:color="auto"/>
              <w:right w:val="single" w:sz="4" w:space="0" w:color="auto"/>
            </w:tcBorders>
            <w:shd w:val="clear" w:color="auto" w:fill="auto"/>
            <w:noWrap/>
            <w:vAlign w:val="center"/>
            <w:hideMark/>
          </w:tcPr>
          <w:p w14:paraId="26B6327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0.0262%</w:t>
            </w:r>
          </w:p>
        </w:tc>
        <w:tc>
          <w:tcPr>
            <w:tcW w:w="2269" w:type="dxa"/>
            <w:tcBorders>
              <w:top w:val="nil"/>
              <w:left w:val="nil"/>
              <w:bottom w:val="single" w:sz="4" w:space="0" w:color="auto"/>
              <w:right w:val="single" w:sz="4" w:space="0" w:color="auto"/>
            </w:tcBorders>
            <w:shd w:val="clear" w:color="000000" w:fill="FCE4D6"/>
            <w:noWrap/>
            <w:vAlign w:val="center"/>
            <w:hideMark/>
          </w:tcPr>
          <w:p w14:paraId="36BB3FA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0.0305%</w:t>
            </w:r>
          </w:p>
        </w:tc>
        <w:tc>
          <w:tcPr>
            <w:tcW w:w="2214" w:type="dxa"/>
            <w:tcBorders>
              <w:top w:val="nil"/>
              <w:left w:val="nil"/>
              <w:bottom w:val="single" w:sz="4" w:space="0" w:color="auto"/>
              <w:right w:val="single" w:sz="8" w:space="0" w:color="auto"/>
            </w:tcBorders>
            <w:shd w:val="clear" w:color="000000" w:fill="FCE4D6"/>
            <w:noWrap/>
            <w:vAlign w:val="center"/>
            <w:hideMark/>
          </w:tcPr>
          <w:p w14:paraId="4885882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$15,779.671</w:t>
            </w:r>
          </w:p>
        </w:tc>
      </w:tr>
      <w:tr w:rsidR="00217D0E" w:rsidRPr="001B1C1C" w14:paraId="0E57D26E"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46586E8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49957C8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Passionfruit</w:t>
            </w:r>
          </w:p>
        </w:tc>
        <w:tc>
          <w:tcPr>
            <w:tcW w:w="2117" w:type="dxa"/>
            <w:tcBorders>
              <w:top w:val="nil"/>
              <w:left w:val="nil"/>
              <w:bottom w:val="single" w:sz="4" w:space="0" w:color="auto"/>
              <w:right w:val="single" w:sz="4" w:space="0" w:color="auto"/>
            </w:tcBorders>
            <w:shd w:val="clear" w:color="000000" w:fill="F2F2F2"/>
            <w:noWrap/>
            <w:vAlign w:val="center"/>
            <w:hideMark/>
          </w:tcPr>
          <w:p w14:paraId="06D7ED9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$23.600</w:t>
            </w:r>
          </w:p>
        </w:tc>
        <w:tc>
          <w:tcPr>
            <w:tcW w:w="2117" w:type="dxa"/>
            <w:tcBorders>
              <w:top w:val="nil"/>
              <w:left w:val="nil"/>
              <w:bottom w:val="single" w:sz="4" w:space="0" w:color="auto"/>
              <w:right w:val="single" w:sz="4" w:space="0" w:color="auto"/>
            </w:tcBorders>
            <w:shd w:val="clear" w:color="auto" w:fill="auto"/>
            <w:noWrap/>
            <w:vAlign w:val="center"/>
            <w:hideMark/>
          </w:tcPr>
          <w:p w14:paraId="24C26E7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0.0336%</w:t>
            </w:r>
          </w:p>
        </w:tc>
        <w:tc>
          <w:tcPr>
            <w:tcW w:w="2117" w:type="dxa"/>
            <w:tcBorders>
              <w:top w:val="nil"/>
              <w:left w:val="nil"/>
              <w:bottom w:val="single" w:sz="4" w:space="0" w:color="auto"/>
              <w:right w:val="single" w:sz="4" w:space="0" w:color="auto"/>
            </w:tcBorders>
            <w:shd w:val="clear" w:color="000000" w:fill="F2F2F2"/>
            <w:noWrap/>
            <w:vAlign w:val="center"/>
            <w:hideMark/>
          </w:tcPr>
          <w:p w14:paraId="5214459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$24.216</w:t>
            </w:r>
          </w:p>
        </w:tc>
        <w:tc>
          <w:tcPr>
            <w:tcW w:w="2117" w:type="dxa"/>
            <w:tcBorders>
              <w:top w:val="nil"/>
              <w:left w:val="nil"/>
              <w:bottom w:val="single" w:sz="4" w:space="0" w:color="auto"/>
              <w:right w:val="single" w:sz="4" w:space="0" w:color="auto"/>
            </w:tcBorders>
            <w:shd w:val="clear" w:color="auto" w:fill="auto"/>
            <w:noWrap/>
            <w:vAlign w:val="center"/>
            <w:hideMark/>
          </w:tcPr>
          <w:p w14:paraId="6EBF59F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0.0307%</w:t>
            </w:r>
          </w:p>
        </w:tc>
        <w:tc>
          <w:tcPr>
            <w:tcW w:w="2117" w:type="dxa"/>
            <w:tcBorders>
              <w:top w:val="nil"/>
              <w:left w:val="nil"/>
              <w:bottom w:val="single" w:sz="4" w:space="0" w:color="auto"/>
              <w:right w:val="single" w:sz="4" w:space="0" w:color="auto"/>
            </w:tcBorders>
            <w:shd w:val="clear" w:color="000000" w:fill="F2F2F2"/>
            <w:noWrap/>
            <w:vAlign w:val="center"/>
            <w:hideMark/>
          </w:tcPr>
          <w:p w14:paraId="3DEB794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$21.467</w:t>
            </w:r>
          </w:p>
        </w:tc>
        <w:tc>
          <w:tcPr>
            <w:tcW w:w="2117" w:type="dxa"/>
            <w:tcBorders>
              <w:top w:val="nil"/>
              <w:left w:val="nil"/>
              <w:bottom w:val="single" w:sz="4" w:space="0" w:color="auto"/>
              <w:right w:val="single" w:sz="4" w:space="0" w:color="auto"/>
            </w:tcBorders>
            <w:shd w:val="clear" w:color="auto" w:fill="auto"/>
            <w:noWrap/>
            <w:vAlign w:val="center"/>
            <w:hideMark/>
          </w:tcPr>
          <w:p w14:paraId="0D9962B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0.0227%</w:t>
            </w:r>
          </w:p>
        </w:tc>
        <w:tc>
          <w:tcPr>
            <w:tcW w:w="2269" w:type="dxa"/>
            <w:tcBorders>
              <w:top w:val="nil"/>
              <w:left w:val="nil"/>
              <w:bottom w:val="single" w:sz="4" w:space="0" w:color="auto"/>
              <w:right w:val="single" w:sz="4" w:space="0" w:color="auto"/>
            </w:tcBorders>
            <w:shd w:val="clear" w:color="000000" w:fill="FCE4D6"/>
            <w:noWrap/>
            <w:vAlign w:val="center"/>
            <w:hideMark/>
          </w:tcPr>
          <w:p w14:paraId="506C642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0.0290%</w:t>
            </w:r>
          </w:p>
        </w:tc>
        <w:tc>
          <w:tcPr>
            <w:tcW w:w="2214" w:type="dxa"/>
            <w:tcBorders>
              <w:top w:val="nil"/>
              <w:left w:val="nil"/>
              <w:bottom w:val="single" w:sz="4" w:space="0" w:color="auto"/>
              <w:right w:val="single" w:sz="8" w:space="0" w:color="auto"/>
            </w:tcBorders>
            <w:shd w:val="clear" w:color="000000" w:fill="FCE4D6"/>
            <w:noWrap/>
            <w:vAlign w:val="center"/>
            <w:hideMark/>
          </w:tcPr>
          <w:p w14:paraId="694B71C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$15,023.774</w:t>
            </w:r>
          </w:p>
        </w:tc>
      </w:tr>
      <w:tr w:rsidR="00217D0E" w:rsidRPr="001B1C1C" w14:paraId="027FE22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5A308D37"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3A66D3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Garlic</w:t>
            </w:r>
          </w:p>
        </w:tc>
        <w:tc>
          <w:tcPr>
            <w:tcW w:w="2117" w:type="dxa"/>
            <w:tcBorders>
              <w:top w:val="nil"/>
              <w:left w:val="nil"/>
              <w:bottom w:val="single" w:sz="4" w:space="0" w:color="auto"/>
              <w:right w:val="single" w:sz="4" w:space="0" w:color="auto"/>
            </w:tcBorders>
            <w:shd w:val="clear" w:color="000000" w:fill="F2F2F2"/>
            <w:noWrap/>
            <w:vAlign w:val="center"/>
            <w:hideMark/>
          </w:tcPr>
          <w:p w14:paraId="72B8C8F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$21.600</w:t>
            </w:r>
          </w:p>
        </w:tc>
        <w:tc>
          <w:tcPr>
            <w:tcW w:w="2117" w:type="dxa"/>
            <w:tcBorders>
              <w:top w:val="nil"/>
              <w:left w:val="nil"/>
              <w:bottom w:val="single" w:sz="4" w:space="0" w:color="auto"/>
              <w:right w:val="single" w:sz="4" w:space="0" w:color="auto"/>
            </w:tcBorders>
            <w:shd w:val="clear" w:color="auto" w:fill="auto"/>
            <w:noWrap/>
            <w:vAlign w:val="center"/>
            <w:hideMark/>
          </w:tcPr>
          <w:p w14:paraId="3601D05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0.0307%</w:t>
            </w:r>
          </w:p>
        </w:tc>
        <w:tc>
          <w:tcPr>
            <w:tcW w:w="2117" w:type="dxa"/>
            <w:tcBorders>
              <w:top w:val="nil"/>
              <w:left w:val="nil"/>
              <w:bottom w:val="single" w:sz="4" w:space="0" w:color="auto"/>
              <w:right w:val="single" w:sz="4" w:space="0" w:color="auto"/>
            </w:tcBorders>
            <w:shd w:val="clear" w:color="000000" w:fill="F2F2F2"/>
            <w:noWrap/>
            <w:vAlign w:val="center"/>
            <w:hideMark/>
          </w:tcPr>
          <w:p w14:paraId="7EA19C8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$19.772</w:t>
            </w:r>
          </w:p>
        </w:tc>
        <w:tc>
          <w:tcPr>
            <w:tcW w:w="2117" w:type="dxa"/>
            <w:tcBorders>
              <w:top w:val="nil"/>
              <w:left w:val="nil"/>
              <w:bottom w:val="single" w:sz="4" w:space="0" w:color="auto"/>
              <w:right w:val="single" w:sz="4" w:space="0" w:color="auto"/>
            </w:tcBorders>
            <w:shd w:val="clear" w:color="auto" w:fill="auto"/>
            <w:noWrap/>
            <w:vAlign w:val="center"/>
            <w:hideMark/>
          </w:tcPr>
          <w:p w14:paraId="18FFA0F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0.0251%</w:t>
            </w:r>
          </w:p>
        </w:tc>
        <w:tc>
          <w:tcPr>
            <w:tcW w:w="2117" w:type="dxa"/>
            <w:tcBorders>
              <w:top w:val="nil"/>
              <w:left w:val="nil"/>
              <w:bottom w:val="single" w:sz="4" w:space="0" w:color="auto"/>
              <w:right w:val="single" w:sz="4" w:space="0" w:color="auto"/>
            </w:tcBorders>
            <w:shd w:val="clear" w:color="000000" w:fill="F2F2F2"/>
            <w:noWrap/>
            <w:vAlign w:val="center"/>
            <w:hideMark/>
          </w:tcPr>
          <w:p w14:paraId="21D00D1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$20.918</w:t>
            </w:r>
          </w:p>
        </w:tc>
        <w:tc>
          <w:tcPr>
            <w:tcW w:w="2117" w:type="dxa"/>
            <w:tcBorders>
              <w:top w:val="nil"/>
              <w:left w:val="nil"/>
              <w:bottom w:val="single" w:sz="4" w:space="0" w:color="auto"/>
              <w:right w:val="single" w:sz="4" w:space="0" w:color="auto"/>
            </w:tcBorders>
            <w:shd w:val="clear" w:color="auto" w:fill="auto"/>
            <w:noWrap/>
            <w:vAlign w:val="center"/>
            <w:hideMark/>
          </w:tcPr>
          <w:p w14:paraId="4593C70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0.0221%</w:t>
            </w:r>
          </w:p>
        </w:tc>
        <w:tc>
          <w:tcPr>
            <w:tcW w:w="2269" w:type="dxa"/>
            <w:tcBorders>
              <w:top w:val="nil"/>
              <w:left w:val="nil"/>
              <w:bottom w:val="single" w:sz="4" w:space="0" w:color="auto"/>
              <w:right w:val="single" w:sz="4" w:space="0" w:color="auto"/>
            </w:tcBorders>
            <w:shd w:val="clear" w:color="000000" w:fill="FCE4D6"/>
            <w:noWrap/>
            <w:vAlign w:val="center"/>
            <w:hideMark/>
          </w:tcPr>
          <w:p w14:paraId="514772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0.0260%</w:t>
            </w:r>
          </w:p>
        </w:tc>
        <w:tc>
          <w:tcPr>
            <w:tcW w:w="2214" w:type="dxa"/>
            <w:tcBorders>
              <w:top w:val="nil"/>
              <w:left w:val="nil"/>
              <w:bottom w:val="single" w:sz="4" w:space="0" w:color="auto"/>
              <w:right w:val="single" w:sz="8" w:space="0" w:color="auto"/>
            </w:tcBorders>
            <w:shd w:val="clear" w:color="000000" w:fill="FCE4D6"/>
            <w:noWrap/>
            <w:vAlign w:val="center"/>
            <w:hideMark/>
          </w:tcPr>
          <w:p w14:paraId="3CF79E4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$13,458.518</w:t>
            </w:r>
          </w:p>
        </w:tc>
      </w:tr>
      <w:tr w:rsidR="00217D0E" w:rsidRPr="001B1C1C" w14:paraId="245DD95B"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7F13121B"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9AA9B4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Persimmons</w:t>
            </w:r>
          </w:p>
        </w:tc>
        <w:tc>
          <w:tcPr>
            <w:tcW w:w="2117" w:type="dxa"/>
            <w:tcBorders>
              <w:top w:val="nil"/>
              <w:left w:val="nil"/>
              <w:bottom w:val="single" w:sz="4" w:space="0" w:color="auto"/>
              <w:right w:val="single" w:sz="4" w:space="0" w:color="auto"/>
            </w:tcBorders>
            <w:shd w:val="clear" w:color="000000" w:fill="F2F2F2"/>
            <w:noWrap/>
            <w:vAlign w:val="center"/>
            <w:hideMark/>
          </w:tcPr>
          <w:p w14:paraId="411310B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$11.000</w:t>
            </w:r>
          </w:p>
        </w:tc>
        <w:tc>
          <w:tcPr>
            <w:tcW w:w="2117" w:type="dxa"/>
            <w:tcBorders>
              <w:top w:val="nil"/>
              <w:left w:val="nil"/>
              <w:bottom w:val="single" w:sz="4" w:space="0" w:color="auto"/>
              <w:right w:val="single" w:sz="4" w:space="0" w:color="auto"/>
            </w:tcBorders>
            <w:shd w:val="clear" w:color="auto" w:fill="auto"/>
            <w:noWrap/>
            <w:vAlign w:val="center"/>
            <w:hideMark/>
          </w:tcPr>
          <w:p w14:paraId="1374F8E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0.0157%</w:t>
            </w:r>
          </w:p>
        </w:tc>
        <w:tc>
          <w:tcPr>
            <w:tcW w:w="2117" w:type="dxa"/>
            <w:tcBorders>
              <w:top w:val="nil"/>
              <w:left w:val="nil"/>
              <w:bottom w:val="single" w:sz="4" w:space="0" w:color="auto"/>
              <w:right w:val="single" w:sz="4" w:space="0" w:color="auto"/>
            </w:tcBorders>
            <w:shd w:val="clear" w:color="000000" w:fill="F2F2F2"/>
            <w:noWrap/>
            <w:vAlign w:val="center"/>
            <w:hideMark/>
          </w:tcPr>
          <w:p w14:paraId="097C6C4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$11.057</w:t>
            </w:r>
          </w:p>
        </w:tc>
        <w:tc>
          <w:tcPr>
            <w:tcW w:w="2117" w:type="dxa"/>
            <w:tcBorders>
              <w:top w:val="nil"/>
              <w:left w:val="nil"/>
              <w:bottom w:val="single" w:sz="4" w:space="0" w:color="auto"/>
              <w:right w:val="single" w:sz="4" w:space="0" w:color="auto"/>
            </w:tcBorders>
            <w:shd w:val="clear" w:color="auto" w:fill="auto"/>
            <w:noWrap/>
            <w:vAlign w:val="center"/>
            <w:hideMark/>
          </w:tcPr>
          <w:p w14:paraId="05530E3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0.0140%</w:t>
            </w:r>
          </w:p>
        </w:tc>
        <w:tc>
          <w:tcPr>
            <w:tcW w:w="2117" w:type="dxa"/>
            <w:tcBorders>
              <w:top w:val="nil"/>
              <w:left w:val="nil"/>
              <w:bottom w:val="single" w:sz="4" w:space="0" w:color="auto"/>
              <w:right w:val="single" w:sz="4" w:space="0" w:color="auto"/>
            </w:tcBorders>
            <w:shd w:val="clear" w:color="000000" w:fill="F2F2F2"/>
            <w:noWrap/>
            <w:vAlign w:val="center"/>
            <w:hideMark/>
          </w:tcPr>
          <w:p w14:paraId="5E559B8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$17.251</w:t>
            </w:r>
          </w:p>
        </w:tc>
        <w:tc>
          <w:tcPr>
            <w:tcW w:w="2117" w:type="dxa"/>
            <w:tcBorders>
              <w:top w:val="nil"/>
              <w:left w:val="nil"/>
              <w:bottom w:val="single" w:sz="4" w:space="0" w:color="auto"/>
              <w:right w:val="single" w:sz="4" w:space="0" w:color="auto"/>
            </w:tcBorders>
            <w:shd w:val="clear" w:color="auto" w:fill="auto"/>
            <w:noWrap/>
            <w:vAlign w:val="center"/>
            <w:hideMark/>
          </w:tcPr>
          <w:p w14:paraId="153BE5A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0.0182%</w:t>
            </w:r>
          </w:p>
        </w:tc>
        <w:tc>
          <w:tcPr>
            <w:tcW w:w="2269" w:type="dxa"/>
            <w:tcBorders>
              <w:top w:val="nil"/>
              <w:left w:val="nil"/>
              <w:bottom w:val="single" w:sz="4" w:space="0" w:color="auto"/>
              <w:right w:val="single" w:sz="4" w:space="0" w:color="auto"/>
            </w:tcBorders>
            <w:shd w:val="clear" w:color="000000" w:fill="FCE4D6"/>
            <w:noWrap/>
            <w:vAlign w:val="center"/>
            <w:hideMark/>
          </w:tcPr>
          <w:p w14:paraId="35E520B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0.0160%</w:t>
            </w:r>
          </w:p>
        </w:tc>
        <w:tc>
          <w:tcPr>
            <w:tcW w:w="2214" w:type="dxa"/>
            <w:tcBorders>
              <w:top w:val="nil"/>
              <w:left w:val="nil"/>
              <w:bottom w:val="single" w:sz="4" w:space="0" w:color="auto"/>
              <w:right w:val="single" w:sz="8" w:space="0" w:color="auto"/>
            </w:tcBorders>
            <w:shd w:val="clear" w:color="000000" w:fill="FCE4D6"/>
            <w:noWrap/>
            <w:vAlign w:val="center"/>
            <w:hideMark/>
          </w:tcPr>
          <w:p w14:paraId="3223D98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$8,274.833</w:t>
            </w:r>
          </w:p>
        </w:tc>
      </w:tr>
      <w:tr w:rsidR="00217D0E" w:rsidRPr="001B1C1C" w14:paraId="678D5085"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3F68377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C2403E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Custard apples</w:t>
            </w:r>
          </w:p>
        </w:tc>
        <w:tc>
          <w:tcPr>
            <w:tcW w:w="2117" w:type="dxa"/>
            <w:tcBorders>
              <w:top w:val="nil"/>
              <w:left w:val="nil"/>
              <w:bottom w:val="single" w:sz="4" w:space="0" w:color="auto"/>
              <w:right w:val="single" w:sz="4" w:space="0" w:color="auto"/>
            </w:tcBorders>
            <w:shd w:val="clear" w:color="000000" w:fill="F2F2F2"/>
            <w:noWrap/>
            <w:vAlign w:val="center"/>
            <w:hideMark/>
          </w:tcPr>
          <w:p w14:paraId="2CB5A50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$5.900</w:t>
            </w:r>
          </w:p>
        </w:tc>
        <w:tc>
          <w:tcPr>
            <w:tcW w:w="2117" w:type="dxa"/>
            <w:tcBorders>
              <w:top w:val="nil"/>
              <w:left w:val="nil"/>
              <w:bottom w:val="single" w:sz="4" w:space="0" w:color="auto"/>
              <w:right w:val="single" w:sz="4" w:space="0" w:color="auto"/>
            </w:tcBorders>
            <w:shd w:val="clear" w:color="auto" w:fill="auto"/>
            <w:noWrap/>
            <w:vAlign w:val="center"/>
            <w:hideMark/>
          </w:tcPr>
          <w:p w14:paraId="4F89ED8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0.0084%</w:t>
            </w:r>
          </w:p>
        </w:tc>
        <w:tc>
          <w:tcPr>
            <w:tcW w:w="2117" w:type="dxa"/>
            <w:tcBorders>
              <w:top w:val="nil"/>
              <w:left w:val="nil"/>
              <w:bottom w:val="single" w:sz="4" w:space="0" w:color="auto"/>
              <w:right w:val="single" w:sz="4" w:space="0" w:color="auto"/>
            </w:tcBorders>
            <w:shd w:val="clear" w:color="000000" w:fill="F2F2F2"/>
            <w:noWrap/>
            <w:vAlign w:val="center"/>
            <w:hideMark/>
          </w:tcPr>
          <w:p w14:paraId="7969BC3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$7.826</w:t>
            </w:r>
          </w:p>
        </w:tc>
        <w:tc>
          <w:tcPr>
            <w:tcW w:w="2117" w:type="dxa"/>
            <w:tcBorders>
              <w:top w:val="nil"/>
              <w:left w:val="nil"/>
              <w:bottom w:val="single" w:sz="4" w:space="0" w:color="auto"/>
              <w:right w:val="single" w:sz="4" w:space="0" w:color="auto"/>
            </w:tcBorders>
            <w:shd w:val="clear" w:color="auto" w:fill="auto"/>
            <w:noWrap/>
            <w:vAlign w:val="center"/>
            <w:hideMark/>
          </w:tcPr>
          <w:p w14:paraId="68666CF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0.0099%</w:t>
            </w:r>
          </w:p>
        </w:tc>
        <w:tc>
          <w:tcPr>
            <w:tcW w:w="2117" w:type="dxa"/>
            <w:tcBorders>
              <w:top w:val="nil"/>
              <w:left w:val="nil"/>
              <w:bottom w:val="single" w:sz="4" w:space="0" w:color="auto"/>
              <w:right w:val="single" w:sz="4" w:space="0" w:color="auto"/>
            </w:tcBorders>
            <w:shd w:val="clear" w:color="000000" w:fill="F2F2F2"/>
            <w:noWrap/>
            <w:vAlign w:val="center"/>
            <w:hideMark/>
          </w:tcPr>
          <w:p w14:paraId="3C6EF14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$8.391</w:t>
            </w:r>
          </w:p>
        </w:tc>
        <w:tc>
          <w:tcPr>
            <w:tcW w:w="2117" w:type="dxa"/>
            <w:tcBorders>
              <w:top w:val="nil"/>
              <w:left w:val="nil"/>
              <w:bottom w:val="single" w:sz="4" w:space="0" w:color="auto"/>
              <w:right w:val="single" w:sz="4" w:space="0" w:color="auto"/>
            </w:tcBorders>
            <w:shd w:val="clear" w:color="auto" w:fill="auto"/>
            <w:noWrap/>
            <w:vAlign w:val="center"/>
            <w:hideMark/>
          </w:tcPr>
          <w:p w14:paraId="072A4D4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0.0089%</w:t>
            </w:r>
          </w:p>
        </w:tc>
        <w:tc>
          <w:tcPr>
            <w:tcW w:w="2269" w:type="dxa"/>
            <w:tcBorders>
              <w:top w:val="nil"/>
              <w:left w:val="nil"/>
              <w:bottom w:val="single" w:sz="4" w:space="0" w:color="auto"/>
              <w:right w:val="single" w:sz="4" w:space="0" w:color="auto"/>
            </w:tcBorders>
            <w:shd w:val="clear" w:color="000000" w:fill="FCE4D6"/>
            <w:noWrap/>
            <w:vAlign w:val="center"/>
            <w:hideMark/>
          </w:tcPr>
          <w:p w14:paraId="7CE3E15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0.0091%</w:t>
            </w:r>
          </w:p>
        </w:tc>
        <w:tc>
          <w:tcPr>
            <w:tcW w:w="2214" w:type="dxa"/>
            <w:tcBorders>
              <w:top w:val="nil"/>
              <w:left w:val="nil"/>
              <w:bottom w:val="single" w:sz="4" w:space="0" w:color="auto"/>
              <w:right w:val="single" w:sz="8" w:space="0" w:color="auto"/>
            </w:tcBorders>
            <w:shd w:val="clear" w:color="000000" w:fill="FCE4D6"/>
            <w:noWrap/>
            <w:vAlign w:val="center"/>
            <w:hideMark/>
          </w:tcPr>
          <w:p w14:paraId="4D483E5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$4,696.326</w:t>
            </w:r>
          </w:p>
        </w:tc>
      </w:tr>
      <w:tr w:rsidR="00217D0E" w:rsidRPr="001B1C1C" w14:paraId="167EC507"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3356FD3F"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B3E2830" w14:textId="77777777" w:rsidR="00217D0E" w:rsidRPr="001B1C1C" w:rsidRDefault="00217D0E" w:rsidP="00EE6280">
            <w:pPr>
              <w:spacing w:after="0" w:line="240" w:lineRule="auto"/>
              <w:rPr>
                <w:rFonts w:eastAsia="Times New Roman" w:cstheme="minorHAnsi"/>
                <w:lang w:eastAsia="en-AU"/>
              </w:rPr>
            </w:pPr>
            <w:r w:rsidRPr="001B1C1C">
              <w:rPr>
                <w:rFonts w:eastAsia="Times New Roman" w:cstheme="minorHAnsi"/>
                <w:lang w:eastAsia="en-AU"/>
              </w:rPr>
              <w:t>Prunes</w:t>
            </w:r>
          </w:p>
        </w:tc>
        <w:tc>
          <w:tcPr>
            <w:tcW w:w="2117" w:type="dxa"/>
            <w:tcBorders>
              <w:top w:val="nil"/>
              <w:left w:val="nil"/>
              <w:bottom w:val="single" w:sz="4" w:space="0" w:color="auto"/>
              <w:right w:val="single" w:sz="4" w:space="0" w:color="auto"/>
            </w:tcBorders>
            <w:shd w:val="clear" w:color="000000" w:fill="F2F2F2"/>
            <w:noWrap/>
            <w:vAlign w:val="center"/>
            <w:hideMark/>
          </w:tcPr>
          <w:p w14:paraId="0A988C29"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$5.800</w:t>
            </w:r>
          </w:p>
        </w:tc>
        <w:tc>
          <w:tcPr>
            <w:tcW w:w="2117" w:type="dxa"/>
            <w:tcBorders>
              <w:top w:val="nil"/>
              <w:left w:val="nil"/>
              <w:bottom w:val="single" w:sz="4" w:space="0" w:color="auto"/>
              <w:right w:val="single" w:sz="4" w:space="0" w:color="auto"/>
            </w:tcBorders>
            <w:shd w:val="clear" w:color="auto" w:fill="auto"/>
            <w:noWrap/>
            <w:vAlign w:val="center"/>
            <w:hideMark/>
          </w:tcPr>
          <w:p w14:paraId="1945C8C1"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0.0083%</w:t>
            </w:r>
          </w:p>
        </w:tc>
        <w:tc>
          <w:tcPr>
            <w:tcW w:w="2117" w:type="dxa"/>
            <w:tcBorders>
              <w:top w:val="nil"/>
              <w:left w:val="nil"/>
              <w:bottom w:val="single" w:sz="4" w:space="0" w:color="auto"/>
              <w:right w:val="single" w:sz="4" w:space="0" w:color="auto"/>
            </w:tcBorders>
            <w:shd w:val="clear" w:color="000000" w:fill="F2F2F2"/>
            <w:noWrap/>
            <w:vAlign w:val="center"/>
            <w:hideMark/>
          </w:tcPr>
          <w:p w14:paraId="25334F02"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$5.367</w:t>
            </w:r>
          </w:p>
        </w:tc>
        <w:tc>
          <w:tcPr>
            <w:tcW w:w="2117" w:type="dxa"/>
            <w:tcBorders>
              <w:top w:val="nil"/>
              <w:left w:val="nil"/>
              <w:bottom w:val="single" w:sz="4" w:space="0" w:color="auto"/>
              <w:right w:val="single" w:sz="4" w:space="0" w:color="auto"/>
            </w:tcBorders>
            <w:shd w:val="clear" w:color="auto" w:fill="auto"/>
            <w:noWrap/>
            <w:vAlign w:val="center"/>
            <w:hideMark/>
          </w:tcPr>
          <w:p w14:paraId="3C6AD0B9"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0.0068%</w:t>
            </w:r>
          </w:p>
        </w:tc>
        <w:tc>
          <w:tcPr>
            <w:tcW w:w="2117" w:type="dxa"/>
            <w:tcBorders>
              <w:top w:val="nil"/>
              <w:left w:val="nil"/>
              <w:bottom w:val="single" w:sz="4" w:space="0" w:color="auto"/>
              <w:right w:val="single" w:sz="4" w:space="0" w:color="auto"/>
            </w:tcBorders>
            <w:shd w:val="clear" w:color="000000" w:fill="F2F2F2"/>
            <w:noWrap/>
            <w:vAlign w:val="center"/>
            <w:hideMark/>
          </w:tcPr>
          <w:p w14:paraId="68D6309B"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$2.802</w:t>
            </w:r>
          </w:p>
        </w:tc>
        <w:tc>
          <w:tcPr>
            <w:tcW w:w="2117" w:type="dxa"/>
            <w:tcBorders>
              <w:top w:val="nil"/>
              <w:left w:val="nil"/>
              <w:bottom w:val="single" w:sz="4" w:space="0" w:color="auto"/>
              <w:right w:val="single" w:sz="4" w:space="0" w:color="auto"/>
            </w:tcBorders>
            <w:shd w:val="clear" w:color="auto" w:fill="auto"/>
            <w:noWrap/>
            <w:vAlign w:val="center"/>
            <w:hideMark/>
          </w:tcPr>
          <w:p w14:paraId="7C139D9F"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0.0030%</w:t>
            </w:r>
          </w:p>
        </w:tc>
        <w:tc>
          <w:tcPr>
            <w:tcW w:w="2269" w:type="dxa"/>
            <w:tcBorders>
              <w:top w:val="nil"/>
              <w:left w:val="nil"/>
              <w:bottom w:val="single" w:sz="4" w:space="0" w:color="auto"/>
              <w:right w:val="single" w:sz="4" w:space="0" w:color="auto"/>
            </w:tcBorders>
            <w:shd w:val="clear" w:color="000000" w:fill="FCE4D6"/>
            <w:noWrap/>
            <w:vAlign w:val="center"/>
            <w:hideMark/>
          </w:tcPr>
          <w:p w14:paraId="1792CB82"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0.0060%</w:t>
            </w:r>
          </w:p>
        </w:tc>
        <w:tc>
          <w:tcPr>
            <w:tcW w:w="2214" w:type="dxa"/>
            <w:tcBorders>
              <w:top w:val="nil"/>
              <w:left w:val="nil"/>
              <w:bottom w:val="single" w:sz="4" w:space="0" w:color="auto"/>
              <w:right w:val="single" w:sz="8" w:space="0" w:color="auto"/>
            </w:tcBorders>
            <w:shd w:val="clear" w:color="000000" w:fill="FCE4D6"/>
            <w:noWrap/>
            <w:vAlign w:val="center"/>
            <w:hideMark/>
          </w:tcPr>
          <w:p w14:paraId="7595FFAF" w14:textId="77777777" w:rsidR="00217D0E" w:rsidRPr="001B1C1C" w:rsidRDefault="00217D0E" w:rsidP="00EE6280">
            <w:pPr>
              <w:spacing w:after="0" w:line="240" w:lineRule="auto"/>
              <w:jc w:val="center"/>
              <w:rPr>
                <w:rFonts w:eastAsia="Times New Roman" w:cstheme="minorHAnsi"/>
                <w:lang w:eastAsia="en-AU"/>
              </w:rPr>
            </w:pPr>
            <w:r w:rsidRPr="001B1C1C">
              <w:rPr>
                <w:rFonts w:eastAsia="Times New Roman" w:cstheme="minorHAnsi"/>
                <w:lang w:eastAsia="en-AU"/>
              </w:rPr>
              <w:t>$3,112.699</w:t>
            </w:r>
          </w:p>
        </w:tc>
      </w:tr>
      <w:tr w:rsidR="00217D0E" w:rsidRPr="001B1C1C" w14:paraId="21351476" w14:textId="77777777" w:rsidTr="00EE6280">
        <w:trPr>
          <w:trHeight w:val="303"/>
        </w:trPr>
        <w:tc>
          <w:tcPr>
            <w:tcW w:w="2015" w:type="dxa"/>
            <w:vMerge/>
            <w:tcBorders>
              <w:top w:val="nil"/>
              <w:left w:val="single" w:sz="8" w:space="0" w:color="auto"/>
              <w:bottom w:val="single" w:sz="8" w:space="0" w:color="000000"/>
              <w:right w:val="single" w:sz="4" w:space="0" w:color="auto"/>
            </w:tcBorders>
            <w:vAlign w:val="center"/>
            <w:hideMark/>
          </w:tcPr>
          <w:p w14:paraId="1859591D"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8" w:space="0" w:color="auto"/>
            </w:tcBorders>
            <w:shd w:val="clear" w:color="auto" w:fill="auto"/>
            <w:noWrap/>
            <w:vAlign w:val="center"/>
            <w:hideMark/>
          </w:tcPr>
          <w:p w14:paraId="36BC708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Nashi</w:t>
            </w:r>
          </w:p>
        </w:tc>
        <w:tc>
          <w:tcPr>
            <w:tcW w:w="2117" w:type="dxa"/>
            <w:tcBorders>
              <w:top w:val="nil"/>
              <w:left w:val="nil"/>
              <w:bottom w:val="single" w:sz="8" w:space="0" w:color="auto"/>
              <w:right w:val="single" w:sz="4" w:space="0" w:color="auto"/>
            </w:tcBorders>
            <w:shd w:val="clear" w:color="000000" w:fill="F2F2F2"/>
            <w:noWrap/>
            <w:vAlign w:val="center"/>
            <w:hideMark/>
          </w:tcPr>
          <w:p w14:paraId="763586F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$3.100</w:t>
            </w:r>
          </w:p>
        </w:tc>
        <w:tc>
          <w:tcPr>
            <w:tcW w:w="2117" w:type="dxa"/>
            <w:tcBorders>
              <w:top w:val="nil"/>
              <w:left w:val="nil"/>
              <w:bottom w:val="single" w:sz="8" w:space="0" w:color="auto"/>
              <w:right w:val="single" w:sz="4" w:space="0" w:color="auto"/>
            </w:tcBorders>
            <w:shd w:val="clear" w:color="auto" w:fill="auto"/>
            <w:noWrap/>
            <w:vAlign w:val="center"/>
            <w:hideMark/>
          </w:tcPr>
          <w:p w14:paraId="7E888E9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0.0044%</w:t>
            </w:r>
          </w:p>
        </w:tc>
        <w:tc>
          <w:tcPr>
            <w:tcW w:w="2117" w:type="dxa"/>
            <w:tcBorders>
              <w:top w:val="nil"/>
              <w:left w:val="nil"/>
              <w:bottom w:val="single" w:sz="8" w:space="0" w:color="auto"/>
              <w:right w:val="single" w:sz="4" w:space="0" w:color="auto"/>
            </w:tcBorders>
            <w:shd w:val="clear" w:color="000000" w:fill="F2F2F2"/>
            <w:noWrap/>
            <w:vAlign w:val="center"/>
            <w:hideMark/>
          </w:tcPr>
          <w:p w14:paraId="57D352A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$4.488</w:t>
            </w:r>
          </w:p>
        </w:tc>
        <w:tc>
          <w:tcPr>
            <w:tcW w:w="2117" w:type="dxa"/>
            <w:tcBorders>
              <w:top w:val="nil"/>
              <w:left w:val="nil"/>
              <w:bottom w:val="single" w:sz="8" w:space="0" w:color="auto"/>
              <w:right w:val="single" w:sz="4" w:space="0" w:color="auto"/>
            </w:tcBorders>
            <w:shd w:val="clear" w:color="auto" w:fill="auto"/>
            <w:noWrap/>
            <w:vAlign w:val="center"/>
            <w:hideMark/>
          </w:tcPr>
          <w:p w14:paraId="6115DC9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0.0057%</w:t>
            </w:r>
          </w:p>
        </w:tc>
        <w:tc>
          <w:tcPr>
            <w:tcW w:w="2117" w:type="dxa"/>
            <w:tcBorders>
              <w:top w:val="nil"/>
              <w:left w:val="nil"/>
              <w:bottom w:val="single" w:sz="8" w:space="0" w:color="auto"/>
              <w:right w:val="single" w:sz="4" w:space="0" w:color="auto"/>
            </w:tcBorders>
            <w:shd w:val="clear" w:color="000000" w:fill="F2F2F2"/>
            <w:noWrap/>
            <w:vAlign w:val="center"/>
            <w:hideMark/>
          </w:tcPr>
          <w:p w14:paraId="1EBCF24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$6.494</w:t>
            </w:r>
          </w:p>
        </w:tc>
        <w:tc>
          <w:tcPr>
            <w:tcW w:w="2117" w:type="dxa"/>
            <w:tcBorders>
              <w:top w:val="nil"/>
              <w:left w:val="nil"/>
              <w:bottom w:val="single" w:sz="8" w:space="0" w:color="auto"/>
              <w:right w:val="single" w:sz="4" w:space="0" w:color="auto"/>
            </w:tcBorders>
            <w:shd w:val="clear" w:color="auto" w:fill="auto"/>
            <w:noWrap/>
            <w:vAlign w:val="center"/>
            <w:hideMark/>
          </w:tcPr>
          <w:p w14:paraId="51A7BB6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0.0069%</w:t>
            </w:r>
          </w:p>
        </w:tc>
        <w:tc>
          <w:tcPr>
            <w:tcW w:w="2269" w:type="dxa"/>
            <w:tcBorders>
              <w:top w:val="nil"/>
              <w:left w:val="nil"/>
              <w:bottom w:val="single" w:sz="8" w:space="0" w:color="auto"/>
              <w:right w:val="single" w:sz="4" w:space="0" w:color="auto"/>
            </w:tcBorders>
            <w:shd w:val="clear" w:color="000000" w:fill="FCE4D6"/>
            <w:noWrap/>
            <w:vAlign w:val="center"/>
            <w:hideMark/>
          </w:tcPr>
          <w:p w14:paraId="2ACD32F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0.0057%</w:t>
            </w:r>
          </w:p>
        </w:tc>
        <w:tc>
          <w:tcPr>
            <w:tcW w:w="2214" w:type="dxa"/>
            <w:tcBorders>
              <w:top w:val="nil"/>
              <w:left w:val="nil"/>
              <w:bottom w:val="single" w:sz="8" w:space="0" w:color="auto"/>
              <w:right w:val="single" w:sz="8" w:space="0" w:color="auto"/>
            </w:tcBorders>
            <w:shd w:val="clear" w:color="000000" w:fill="FCE4D6"/>
            <w:noWrap/>
            <w:vAlign w:val="center"/>
            <w:hideMark/>
          </w:tcPr>
          <w:p w14:paraId="1D27F6D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$2,930.692</w:t>
            </w:r>
          </w:p>
        </w:tc>
      </w:tr>
      <w:tr w:rsidR="00217D0E" w:rsidRPr="001B1C1C" w14:paraId="42049ED0" w14:textId="77777777" w:rsidTr="00EE6280">
        <w:trPr>
          <w:trHeight w:val="271"/>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5EA67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Other horticulture</w:t>
            </w:r>
          </w:p>
        </w:tc>
        <w:tc>
          <w:tcPr>
            <w:tcW w:w="3050" w:type="dxa"/>
            <w:tcBorders>
              <w:top w:val="nil"/>
              <w:left w:val="nil"/>
              <w:bottom w:val="single" w:sz="4" w:space="0" w:color="auto"/>
              <w:right w:val="single" w:sz="8" w:space="0" w:color="auto"/>
            </w:tcBorders>
            <w:shd w:val="clear" w:color="auto" w:fill="auto"/>
            <w:noWrap/>
            <w:vAlign w:val="center"/>
            <w:hideMark/>
          </w:tcPr>
          <w:p w14:paraId="26260F6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Nursery products</w:t>
            </w:r>
          </w:p>
        </w:tc>
        <w:tc>
          <w:tcPr>
            <w:tcW w:w="2117" w:type="dxa"/>
            <w:tcBorders>
              <w:top w:val="nil"/>
              <w:left w:val="nil"/>
              <w:bottom w:val="single" w:sz="4" w:space="0" w:color="auto"/>
              <w:right w:val="single" w:sz="4" w:space="0" w:color="auto"/>
            </w:tcBorders>
            <w:shd w:val="clear" w:color="000000" w:fill="F2F2F2"/>
            <w:noWrap/>
            <w:vAlign w:val="center"/>
            <w:hideMark/>
          </w:tcPr>
          <w:p w14:paraId="1D28F3C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$2,563.000</w:t>
            </w:r>
          </w:p>
        </w:tc>
        <w:tc>
          <w:tcPr>
            <w:tcW w:w="2117" w:type="dxa"/>
            <w:tcBorders>
              <w:top w:val="nil"/>
              <w:left w:val="nil"/>
              <w:bottom w:val="single" w:sz="4" w:space="0" w:color="auto"/>
              <w:right w:val="single" w:sz="4" w:space="0" w:color="auto"/>
            </w:tcBorders>
            <w:shd w:val="clear" w:color="auto" w:fill="auto"/>
            <w:noWrap/>
            <w:vAlign w:val="center"/>
            <w:hideMark/>
          </w:tcPr>
          <w:p w14:paraId="471BDBB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3.6470%</w:t>
            </w:r>
          </w:p>
        </w:tc>
        <w:tc>
          <w:tcPr>
            <w:tcW w:w="2117" w:type="dxa"/>
            <w:tcBorders>
              <w:top w:val="nil"/>
              <w:left w:val="nil"/>
              <w:bottom w:val="single" w:sz="4" w:space="0" w:color="auto"/>
              <w:right w:val="single" w:sz="4" w:space="0" w:color="auto"/>
            </w:tcBorders>
            <w:shd w:val="clear" w:color="000000" w:fill="F2F2F2"/>
            <w:noWrap/>
            <w:vAlign w:val="center"/>
            <w:hideMark/>
          </w:tcPr>
          <w:p w14:paraId="12C9334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$2,789.488</w:t>
            </w:r>
          </w:p>
        </w:tc>
        <w:tc>
          <w:tcPr>
            <w:tcW w:w="2117" w:type="dxa"/>
            <w:tcBorders>
              <w:top w:val="nil"/>
              <w:left w:val="nil"/>
              <w:bottom w:val="single" w:sz="4" w:space="0" w:color="auto"/>
              <w:right w:val="single" w:sz="4" w:space="0" w:color="auto"/>
            </w:tcBorders>
            <w:shd w:val="clear" w:color="auto" w:fill="auto"/>
            <w:noWrap/>
            <w:vAlign w:val="center"/>
            <w:hideMark/>
          </w:tcPr>
          <w:p w14:paraId="4BC11A4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3.5400%</w:t>
            </w:r>
          </w:p>
        </w:tc>
        <w:tc>
          <w:tcPr>
            <w:tcW w:w="2117" w:type="dxa"/>
            <w:tcBorders>
              <w:top w:val="nil"/>
              <w:left w:val="nil"/>
              <w:bottom w:val="single" w:sz="4" w:space="0" w:color="auto"/>
              <w:right w:val="single" w:sz="4" w:space="0" w:color="auto"/>
            </w:tcBorders>
            <w:shd w:val="clear" w:color="000000" w:fill="F2F2F2"/>
            <w:noWrap/>
            <w:vAlign w:val="center"/>
            <w:hideMark/>
          </w:tcPr>
          <w:p w14:paraId="4A1A472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$2,833.000</w:t>
            </w:r>
          </w:p>
        </w:tc>
        <w:tc>
          <w:tcPr>
            <w:tcW w:w="2117" w:type="dxa"/>
            <w:tcBorders>
              <w:top w:val="nil"/>
              <w:left w:val="nil"/>
              <w:bottom w:val="single" w:sz="4" w:space="0" w:color="auto"/>
              <w:right w:val="single" w:sz="4" w:space="0" w:color="auto"/>
            </w:tcBorders>
            <w:shd w:val="clear" w:color="auto" w:fill="auto"/>
            <w:noWrap/>
            <w:vAlign w:val="center"/>
            <w:hideMark/>
          </w:tcPr>
          <w:p w14:paraId="6D28547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2.9953%</w:t>
            </w:r>
          </w:p>
        </w:tc>
        <w:tc>
          <w:tcPr>
            <w:tcW w:w="2269" w:type="dxa"/>
            <w:tcBorders>
              <w:top w:val="nil"/>
              <w:left w:val="nil"/>
              <w:bottom w:val="single" w:sz="4" w:space="0" w:color="auto"/>
              <w:right w:val="single" w:sz="4" w:space="0" w:color="auto"/>
            </w:tcBorders>
            <w:shd w:val="clear" w:color="000000" w:fill="FCE4D6"/>
            <w:noWrap/>
            <w:vAlign w:val="center"/>
            <w:hideMark/>
          </w:tcPr>
          <w:p w14:paraId="3F3D6D5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3.3941%</w:t>
            </w:r>
          </w:p>
        </w:tc>
        <w:tc>
          <w:tcPr>
            <w:tcW w:w="2214" w:type="dxa"/>
            <w:tcBorders>
              <w:top w:val="nil"/>
              <w:left w:val="nil"/>
              <w:bottom w:val="single" w:sz="4" w:space="0" w:color="auto"/>
              <w:right w:val="single" w:sz="8" w:space="0" w:color="auto"/>
            </w:tcBorders>
            <w:shd w:val="clear" w:color="000000" w:fill="FCE4D6"/>
            <w:noWrap/>
            <w:vAlign w:val="center"/>
            <w:hideMark/>
          </w:tcPr>
          <w:p w14:paraId="329966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$1,758,160.153</w:t>
            </w:r>
          </w:p>
        </w:tc>
      </w:tr>
      <w:tr w:rsidR="00217D0E" w:rsidRPr="001B1C1C" w14:paraId="328F0031"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464D7298"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43213A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Turf</w:t>
            </w:r>
          </w:p>
        </w:tc>
        <w:tc>
          <w:tcPr>
            <w:tcW w:w="2117" w:type="dxa"/>
            <w:tcBorders>
              <w:top w:val="nil"/>
              <w:left w:val="nil"/>
              <w:bottom w:val="single" w:sz="4" w:space="0" w:color="auto"/>
              <w:right w:val="single" w:sz="4" w:space="0" w:color="auto"/>
            </w:tcBorders>
            <w:shd w:val="clear" w:color="000000" w:fill="F2F2F2"/>
            <w:noWrap/>
            <w:vAlign w:val="center"/>
            <w:hideMark/>
          </w:tcPr>
          <w:p w14:paraId="3029A1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$280.200</w:t>
            </w:r>
          </w:p>
        </w:tc>
        <w:tc>
          <w:tcPr>
            <w:tcW w:w="2117" w:type="dxa"/>
            <w:tcBorders>
              <w:top w:val="nil"/>
              <w:left w:val="nil"/>
              <w:bottom w:val="single" w:sz="4" w:space="0" w:color="auto"/>
              <w:right w:val="single" w:sz="4" w:space="0" w:color="auto"/>
            </w:tcBorders>
            <w:shd w:val="clear" w:color="auto" w:fill="auto"/>
            <w:noWrap/>
            <w:vAlign w:val="center"/>
            <w:hideMark/>
          </w:tcPr>
          <w:p w14:paraId="481BE01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0.3987%</w:t>
            </w:r>
          </w:p>
        </w:tc>
        <w:tc>
          <w:tcPr>
            <w:tcW w:w="2117" w:type="dxa"/>
            <w:tcBorders>
              <w:top w:val="nil"/>
              <w:left w:val="nil"/>
              <w:bottom w:val="single" w:sz="4" w:space="0" w:color="auto"/>
              <w:right w:val="single" w:sz="4" w:space="0" w:color="auto"/>
            </w:tcBorders>
            <w:shd w:val="clear" w:color="000000" w:fill="F2F2F2"/>
            <w:noWrap/>
            <w:vAlign w:val="center"/>
            <w:hideMark/>
          </w:tcPr>
          <w:p w14:paraId="7070323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$308.000</w:t>
            </w:r>
          </w:p>
        </w:tc>
        <w:tc>
          <w:tcPr>
            <w:tcW w:w="2117" w:type="dxa"/>
            <w:tcBorders>
              <w:top w:val="nil"/>
              <w:left w:val="nil"/>
              <w:bottom w:val="single" w:sz="4" w:space="0" w:color="auto"/>
              <w:right w:val="single" w:sz="4" w:space="0" w:color="auto"/>
            </w:tcBorders>
            <w:shd w:val="clear" w:color="auto" w:fill="auto"/>
            <w:noWrap/>
            <w:vAlign w:val="center"/>
            <w:hideMark/>
          </w:tcPr>
          <w:p w14:paraId="1B431E6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0.3909%</w:t>
            </w:r>
          </w:p>
        </w:tc>
        <w:tc>
          <w:tcPr>
            <w:tcW w:w="2117" w:type="dxa"/>
            <w:tcBorders>
              <w:top w:val="nil"/>
              <w:left w:val="nil"/>
              <w:bottom w:val="single" w:sz="4" w:space="0" w:color="auto"/>
              <w:right w:val="single" w:sz="4" w:space="0" w:color="auto"/>
            </w:tcBorders>
            <w:shd w:val="clear" w:color="000000" w:fill="F2F2F2"/>
            <w:noWrap/>
            <w:vAlign w:val="center"/>
            <w:hideMark/>
          </w:tcPr>
          <w:p w14:paraId="78F1444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$300.054</w:t>
            </w:r>
          </w:p>
        </w:tc>
        <w:tc>
          <w:tcPr>
            <w:tcW w:w="2117" w:type="dxa"/>
            <w:tcBorders>
              <w:top w:val="nil"/>
              <w:left w:val="nil"/>
              <w:bottom w:val="single" w:sz="4" w:space="0" w:color="auto"/>
              <w:right w:val="single" w:sz="4" w:space="0" w:color="auto"/>
            </w:tcBorders>
            <w:shd w:val="clear" w:color="auto" w:fill="auto"/>
            <w:noWrap/>
            <w:vAlign w:val="center"/>
            <w:hideMark/>
          </w:tcPr>
          <w:p w14:paraId="5AD55E3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0.3172%</w:t>
            </w:r>
          </w:p>
        </w:tc>
        <w:tc>
          <w:tcPr>
            <w:tcW w:w="2269" w:type="dxa"/>
            <w:tcBorders>
              <w:top w:val="nil"/>
              <w:left w:val="nil"/>
              <w:bottom w:val="single" w:sz="4" w:space="0" w:color="auto"/>
              <w:right w:val="single" w:sz="4" w:space="0" w:color="auto"/>
            </w:tcBorders>
            <w:shd w:val="clear" w:color="000000" w:fill="FCE4D6"/>
            <w:noWrap/>
            <w:vAlign w:val="center"/>
            <w:hideMark/>
          </w:tcPr>
          <w:p w14:paraId="468C38B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0.3689%</w:t>
            </w:r>
          </w:p>
        </w:tc>
        <w:tc>
          <w:tcPr>
            <w:tcW w:w="2214" w:type="dxa"/>
            <w:tcBorders>
              <w:top w:val="nil"/>
              <w:left w:val="nil"/>
              <w:bottom w:val="single" w:sz="4" w:space="0" w:color="auto"/>
              <w:right w:val="single" w:sz="8" w:space="0" w:color="auto"/>
            </w:tcBorders>
            <w:shd w:val="clear" w:color="000000" w:fill="FCE4D6"/>
            <w:noWrap/>
            <w:vAlign w:val="center"/>
            <w:hideMark/>
          </w:tcPr>
          <w:p w14:paraId="0C68FBC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$191,112.536</w:t>
            </w:r>
          </w:p>
        </w:tc>
      </w:tr>
      <w:tr w:rsidR="00217D0E" w:rsidRPr="001B1C1C" w14:paraId="6E7E3C34"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330732E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8" w:space="0" w:color="auto"/>
            </w:tcBorders>
            <w:shd w:val="clear" w:color="auto" w:fill="auto"/>
            <w:noWrap/>
            <w:vAlign w:val="center"/>
            <w:hideMark/>
          </w:tcPr>
          <w:p w14:paraId="3639100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Cut Flowers</w:t>
            </w:r>
          </w:p>
        </w:tc>
        <w:tc>
          <w:tcPr>
            <w:tcW w:w="2117" w:type="dxa"/>
            <w:tcBorders>
              <w:top w:val="nil"/>
              <w:left w:val="nil"/>
              <w:bottom w:val="single" w:sz="8" w:space="0" w:color="auto"/>
              <w:right w:val="single" w:sz="4" w:space="0" w:color="auto"/>
            </w:tcBorders>
            <w:shd w:val="clear" w:color="000000" w:fill="F2F2F2"/>
            <w:noWrap/>
            <w:vAlign w:val="center"/>
            <w:hideMark/>
          </w:tcPr>
          <w:p w14:paraId="4629A2C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$293.000</w:t>
            </w:r>
          </w:p>
        </w:tc>
        <w:tc>
          <w:tcPr>
            <w:tcW w:w="2117" w:type="dxa"/>
            <w:tcBorders>
              <w:top w:val="nil"/>
              <w:left w:val="nil"/>
              <w:bottom w:val="single" w:sz="8" w:space="0" w:color="auto"/>
              <w:right w:val="single" w:sz="4" w:space="0" w:color="auto"/>
            </w:tcBorders>
            <w:shd w:val="clear" w:color="auto" w:fill="auto"/>
            <w:noWrap/>
            <w:vAlign w:val="center"/>
            <w:hideMark/>
          </w:tcPr>
          <w:p w14:paraId="4656A7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0.4169%</w:t>
            </w:r>
          </w:p>
        </w:tc>
        <w:tc>
          <w:tcPr>
            <w:tcW w:w="2117" w:type="dxa"/>
            <w:tcBorders>
              <w:top w:val="nil"/>
              <w:left w:val="nil"/>
              <w:bottom w:val="single" w:sz="8" w:space="0" w:color="auto"/>
              <w:right w:val="single" w:sz="4" w:space="0" w:color="auto"/>
            </w:tcBorders>
            <w:shd w:val="clear" w:color="000000" w:fill="F2F2F2"/>
            <w:noWrap/>
            <w:vAlign w:val="center"/>
            <w:hideMark/>
          </w:tcPr>
          <w:p w14:paraId="055B1ED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$277.263</w:t>
            </w:r>
          </w:p>
        </w:tc>
        <w:tc>
          <w:tcPr>
            <w:tcW w:w="2117" w:type="dxa"/>
            <w:tcBorders>
              <w:top w:val="nil"/>
              <w:left w:val="nil"/>
              <w:bottom w:val="single" w:sz="8" w:space="0" w:color="auto"/>
              <w:right w:val="single" w:sz="4" w:space="0" w:color="auto"/>
            </w:tcBorders>
            <w:shd w:val="clear" w:color="auto" w:fill="auto"/>
            <w:noWrap/>
            <w:vAlign w:val="center"/>
            <w:hideMark/>
          </w:tcPr>
          <w:p w14:paraId="13BBCB3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0.3519%</w:t>
            </w:r>
          </w:p>
        </w:tc>
        <w:tc>
          <w:tcPr>
            <w:tcW w:w="2117" w:type="dxa"/>
            <w:tcBorders>
              <w:top w:val="nil"/>
              <w:left w:val="nil"/>
              <w:bottom w:val="single" w:sz="8" w:space="0" w:color="auto"/>
              <w:right w:val="single" w:sz="4" w:space="0" w:color="auto"/>
            </w:tcBorders>
            <w:shd w:val="clear" w:color="000000" w:fill="F2F2F2"/>
            <w:noWrap/>
            <w:vAlign w:val="center"/>
            <w:hideMark/>
          </w:tcPr>
          <w:p w14:paraId="2670E3E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$314.693</w:t>
            </w:r>
          </w:p>
        </w:tc>
        <w:tc>
          <w:tcPr>
            <w:tcW w:w="2117" w:type="dxa"/>
            <w:tcBorders>
              <w:top w:val="nil"/>
              <w:left w:val="nil"/>
              <w:bottom w:val="single" w:sz="8" w:space="0" w:color="auto"/>
              <w:right w:val="single" w:sz="4" w:space="0" w:color="auto"/>
            </w:tcBorders>
            <w:shd w:val="clear" w:color="auto" w:fill="auto"/>
            <w:noWrap/>
            <w:vAlign w:val="center"/>
            <w:hideMark/>
          </w:tcPr>
          <w:p w14:paraId="53E3578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0.3327%</w:t>
            </w:r>
          </w:p>
        </w:tc>
        <w:tc>
          <w:tcPr>
            <w:tcW w:w="2269" w:type="dxa"/>
            <w:tcBorders>
              <w:top w:val="nil"/>
              <w:left w:val="nil"/>
              <w:bottom w:val="single" w:sz="8" w:space="0" w:color="auto"/>
              <w:right w:val="single" w:sz="4" w:space="0" w:color="auto"/>
            </w:tcBorders>
            <w:shd w:val="clear" w:color="000000" w:fill="FCE4D6"/>
            <w:noWrap/>
            <w:vAlign w:val="center"/>
            <w:hideMark/>
          </w:tcPr>
          <w:p w14:paraId="53A29F2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0.3672%</w:t>
            </w:r>
          </w:p>
        </w:tc>
        <w:tc>
          <w:tcPr>
            <w:tcW w:w="2214" w:type="dxa"/>
            <w:tcBorders>
              <w:top w:val="nil"/>
              <w:left w:val="nil"/>
              <w:bottom w:val="single" w:sz="8" w:space="0" w:color="auto"/>
              <w:right w:val="single" w:sz="8" w:space="0" w:color="auto"/>
            </w:tcBorders>
            <w:shd w:val="clear" w:color="000000" w:fill="FCE4D6"/>
            <w:noWrap/>
            <w:vAlign w:val="center"/>
            <w:hideMark/>
          </w:tcPr>
          <w:p w14:paraId="20BF85D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$190,194.745</w:t>
            </w:r>
          </w:p>
        </w:tc>
      </w:tr>
      <w:tr w:rsidR="00217D0E" w:rsidRPr="001B1C1C" w14:paraId="5BEE2F92" w14:textId="77777777" w:rsidTr="00EE6280">
        <w:trPr>
          <w:trHeight w:val="274"/>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BD8927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Nuts</w:t>
            </w:r>
          </w:p>
        </w:tc>
        <w:tc>
          <w:tcPr>
            <w:tcW w:w="3050" w:type="dxa"/>
            <w:tcBorders>
              <w:top w:val="nil"/>
              <w:left w:val="nil"/>
              <w:bottom w:val="single" w:sz="4" w:space="0" w:color="auto"/>
              <w:right w:val="single" w:sz="8" w:space="0" w:color="auto"/>
            </w:tcBorders>
            <w:shd w:val="clear" w:color="auto" w:fill="auto"/>
            <w:noWrap/>
            <w:vAlign w:val="center"/>
            <w:hideMark/>
          </w:tcPr>
          <w:p w14:paraId="3E770D7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Almonds</w:t>
            </w:r>
          </w:p>
        </w:tc>
        <w:tc>
          <w:tcPr>
            <w:tcW w:w="2117" w:type="dxa"/>
            <w:tcBorders>
              <w:top w:val="nil"/>
              <w:left w:val="nil"/>
              <w:bottom w:val="single" w:sz="4" w:space="0" w:color="auto"/>
              <w:right w:val="single" w:sz="4" w:space="0" w:color="auto"/>
            </w:tcBorders>
            <w:shd w:val="clear" w:color="000000" w:fill="F2F2F2"/>
            <w:noWrap/>
            <w:vAlign w:val="center"/>
            <w:hideMark/>
          </w:tcPr>
          <w:p w14:paraId="784D217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$982.600</w:t>
            </w:r>
          </w:p>
        </w:tc>
        <w:tc>
          <w:tcPr>
            <w:tcW w:w="2117" w:type="dxa"/>
            <w:tcBorders>
              <w:top w:val="nil"/>
              <w:left w:val="nil"/>
              <w:bottom w:val="single" w:sz="4" w:space="0" w:color="auto"/>
              <w:right w:val="single" w:sz="4" w:space="0" w:color="auto"/>
            </w:tcBorders>
            <w:shd w:val="clear" w:color="auto" w:fill="auto"/>
            <w:noWrap/>
            <w:vAlign w:val="center"/>
            <w:hideMark/>
          </w:tcPr>
          <w:p w14:paraId="4208CC4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1.3982%</w:t>
            </w:r>
          </w:p>
        </w:tc>
        <w:tc>
          <w:tcPr>
            <w:tcW w:w="2117" w:type="dxa"/>
            <w:tcBorders>
              <w:top w:val="nil"/>
              <w:left w:val="nil"/>
              <w:bottom w:val="single" w:sz="4" w:space="0" w:color="auto"/>
              <w:right w:val="single" w:sz="4" w:space="0" w:color="auto"/>
            </w:tcBorders>
            <w:shd w:val="clear" w:color="000000" w:fill="F2F2F2"/>
            <w:noWrap/>
            <w:vAlign w:val="center"/>
            <w:hideMark/>
          </w:tcPr>
          <w:p w14:paraId="6690E28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$721.580</w:t>
            </w:r>
          </w:p>
        </w:tc>
        <w:tc>
          <w:tcPr>
            <w:tcW w:w="2117" w:type="dxa"/>
            <w:tcBorders>
              <w:top w:val="nil"/>
              <w:left w:val="nil"/>
              <w:bottom w:val="single" w:sz="4" w:space="0" w:color="auto"/>
              <w:right w:val="single" w:sz="4" w:space="0" w:color="auto"/>
            </w:tcBorders>
            <w:shd w:val="clear" w:color="auto" w:fill="auto"/>
            <w:noWrap/>
            <w:vAlign w:val="center"/>
            <w:hideMark/>
          </w:tcPr>
          <w:p w14:paraId="5F4E699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0.9157%</w:t>
            </w:r>
          </w:p>
        </w:tc>
        <w:tc>
          <w:tcPr>
            <w:tcW w:w="2117" w:type="dxa"/>
            <w:tcBorders>
              <w:top w:val="nil"/>
              <w:left w:val="nil"/>
              <w:bottom w:val="single" w:sz="4" w:space="0" w:color="auto"/>
              <w:right w:val="single" w:sz="4" w:space="0" w:color="auto"/>
            </w:tcBorders>
            <w:shd w:val="clear" w:color="000000" w:fill="F2F2F2"/>
            <w:noWrap/>
            <w:vAlign w:val="center"/>
            <w:hideMark/>
          </w:tcPr>
          <w:p w14:paraId="5E35DA4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$915.998</w:t>
            </w:r>
          </w:p>
        </w:tc>
        <w:tc>
          <w:tcPr>
            <w:tcW w:w="2117" w:type="dxa"/>
            <w:tcBorders>
              <w:top w:val="nil"/>
              <w:left w:val="nil"/>
              <w:bottom w:val="single" w:sz="4" w:space="0" w:color="auto"/>
              <w:right w:val="single" w:sz="4" w:space="0" w:color="auto"/>
            </w:tcBorders>
            <w:shd w:val="clear" w:color="auto" w:fill="auto"/>
            <w:noWrap/>
            <w:vAlign w:val="center"/>
            <w:hideMark/>
          </w:tcPr>
          <w:p w14:paraId="53041C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0.9685%</w:t>
            </w:r>
          </w:p>
        </w:tc>
        <w:tc>
          <w:tcPr>
            <w:tcW w:w="2269" w:type="dxa"/>
            <w:tcBorders>
              <w:top w:val="nil"/>
              <w:left w:val="nil"/>
              <w:bottom w:val="single" w:sz="4" w:space="0" w:color="auto"/>
              <w:right w:val="single" w:sz="4" w:space="0" w:color="auto"/>
            </w:tcBorders>
            <w:shd w:val="clear" w:color="000000" w:fill="FCE4D6"/>
            <w:noWrap/>
            <w:vAlign w:val="center"/>
            <w:hideMark/>
          </w:tcPr>
          <w:p w14:paraId="5FBAD02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1.0941%</w:t>
            </w:r>
          </w:p>
        </w:tc>
        <w:tc>
          <w:tcPr>
            <w:tcW w:w="2214" w:type="dxa"/>
            <w:tcBorders>
              <w:top w:val="nil"/>
              <w:left w:val="nil"/>
              <w:bottom w:val="single" w:sz="4" w:space="0" w:color="auto"/>
              <w:right w:val="single" w:sz="8" w:space="0" w:color="auto"/>
            </w:tcBorders>
            <w:shd w:val="clear" w:color="000000" w:fill="FCE4D6"/>
            <w:noWrap/>
            <w:vAlign w:val="center"/>
            <w:hideMark/>
          </w:tcPr>
          <w:p w14:paraId="1CCF68A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$566,762.995</w:t>
            </w:r>
          </w:p>
        </w:tc>
      </w:tr>
      <w:tr w:rsidR="00217D0E" w:rsidRPr="001B1C1C" w14:paraId="0E6C8612"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5BA3E5A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9AD396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Macadamias</w:t>
            </w:r>
          </w:p>
        </w:tc>
        <w:tc>
          <w:tcPr>
            <w:tcW w:w="2117" w:type="dxa"/>
            <w:tcBorders>
              <w:top w:val="nil"/>
              <w:left w:val="nil"/>
              <w:bottom w:val="single" w:sz="4" w:space="0" w:color="auto"/>
              <w:right w:val="single" w:sz="4" w:space="0" w:color="auto"/>
            </w:tcBorders>
            <w:shd w:val="clear" w:color="000000" w:fill="F2F2F2"/>
            <w:noWrap/>
            <w:vAlign w:val="center"/>
            <w:hideMark/>
          </w:tcPr>
          <w:p w14:paraId="45806EE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$245.100</w:t>
            </w:r>
          </w:p>
        </w:tc>
        <w:tc>
          <w:tcPr>
            <w:tcW w:w="2117" w:type="dxa"/>
            <w:tcBorders>
              <w:top w:val="nil"/>
              <w:left w:val="nil"/>
              <w:bottom w:val="single" w:sz="4" w:space="0" w:color="auto"/>
              <w:right w:val="single" w:sz="4" w:space="0" w:color="auto"/>
            </w:tcBorders>
            <w:shd w:val="clear" w:color="auto" w:fill="auto"/>
            <w:noWrap/>
            <w:vAlign w:val="center"/>
            <w:hideMark/>
          </w:tcPr>
          <w:p w14:paraId="6B2A59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0.3488%</w:t>
            </w:r>
          </w:p>
        </w:tc>
        <w:tc>
          <w:tcPr>
            <w:tcW w:w="2117" w:type="dxa"/>
            <w:tcBorders>
              <w:top w:val="nil"/>
              <w:left w:val="nil"/>
              <w:bottom w:val="single" w:sz="4" w:space="0" w:color="auto"/>
              <w:right w:val="single" w:sz="4" w:space="0" w:color="auto"/>
            </w:tcBorders>
            <w:shd w:val="clear" w:color="000000" w:fill="F2F2F2"/>
            <w:noWrap/>
            <w:vAlign w:val="center"/>
            <w:hideMark/>
          </w:tcPr>
          <w:p w14:paraId="52AF9A5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$339.117</w:t>
            </w:r>
          </w:p>
        </w:tc>
        <w:tc>
          <w:tcPr>
            <w:tcW w:w="2117" w:type="dxa"/>
            <w:tcBorders>
              <w:top w:val="nil"/>
              <w:left w:val="nil"/>
              <w:bottom w:val="single" w:sz="4" w:space="0" w:color="auto"/>
              <w:right w:val="single" w:sz="4" w:space="0" w:color="auto"/>
            </w:tcBorders>
            <w:shd w:val="clear" w:color="auto" w:fill="auto"/>
            <w:noWrap/>
            <w:vAlign w:val="center"/>
            <w:hideMark/>
          </w:tcPr>
          <w:p w14:paraId="35C1A3A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0.4304%</w:t>
            </w:r>
          </w:p>
        </w:tc>
        <w:tc>
          <w:tcPr>
            <w:tcW w:w="2117" w:type="dxa"/>
            <w:tcBorders>
              <w:top w:val="nil"/>
              <w:left w:val="nil"/>
              <w:bottom w:val="single" w:sz="4" w:space="0" w:color="auto"/>
              <w:right w:val="single" w:sz="4" w:space="0" w:color="auto"/>
            </w:tcBorders>
            <w:shd w:val="clear" w:color="000000" w:fill="F2F2F2"/>
            <w:noWrap/>
            <w:vAlign w:val="center"/>
            <w:hideMark/>
          </w:tcPr>
          <w:p w14:paraId="60AFE42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$321.446</w:t>
            </w:r>
          </w:p>
        </w:tc>
        <w:tc>
          <w:tcPr>
            <w:tcW w:w="2117" w:type="dxa"/>
            <w:tcBorders>
              <w:top w:val="nil"/>
              <w:left w:val="nil"/>
              <w:bottom w:val="single" w:sz="4" w:space="0" w:color="auto"/>
              <w:right w:val="single" w:sz="4" w:space="0" w:color="auto"/>
            </w:tcBorders>
            <w:shd w:val="clear" w:color="auto" w:fill="auto"/>
            <w:noWrap/>
            <w:vAlign w:val="center"/>
            <w:hideMark/>
          </w:tcPr>
          <w:p w14:paraId="56D1A07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0.3399%</w:t>
            </w:r>
          </w:p>
        </w:tc>
        <w:tc>
          <w:tcPr>
            <w:tcW w:w="2269" w:type="dxa"/>
            <w:tcBorders>
              <w:top w:val="nil"/>
              <w:left w:val="nil"/>
              <w:bottom w:val="single" w:sz="4" w:space="0" w:color="auto"/>
              <w:right w:val="single" w:sz="4" w:space="0" w:color="auto"/>
            </w:tcBorders>
            <w:shd w:val="clear" w:color="000000" w:fill="FCE4D6"/>
            <w:noWrap/>
            <w:vAlign w:val="center"/>
            <w:hideMark/>
          </w:tcPr>
          <w:p w14:paraId="4306A4D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0.3730%</w:t>
            </w:r>
          </w:p>
        </w:tc>
        <w:tc>
          <w:tcPr>
            <w:tcW w:w="2214" w:type="dxa"/>
            <w:tcBorders>
              <w:top w:val="nil"/>
              <w:left w:val="nil"/>
              <w:bottom w:val="single" w:sz="4" w:space="0" w:color="auto"/>
              <w:right w:val="single" w:sz="8" w:space="0" w:color="auto"/>
            </w:tcBorders>
            <w:shd w:val="clear" w:color="000000" w:fill="FCE4D6"/>
            <w:noWrap/>
            <w:vAlign w:val="center"/>
            <w:hideMark/>
          </w:tcPr>
          <w:p w14:paraId="70EEA6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$193,212.479</w:t>
            </w:r>
          </w:p>
        </w:tc>
      </w:tr>
      <w:tr w:rsidR="00217D0E" w:rsidRPr="001B1C1C" w14:paraId="53E939D7"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74602997"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82889E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Walnuts</w:t>
            </w:r>
          </w:p>
        </w:tc>
        <w:tc>
          <w:tcPr>
            <w:tcW w:w="2117" w:type="dxa"/>
            <w:tcBorders>
              <w:top w:val="nil"/>
              <w:left w:val="nil"/>
              <w:bottom w:val="single" w:sz="4" w:space="0" w:color="auto"/>
              <w:right w:val="single" w:sz="4" w:space="0" w:color="auto"/>
            </w:tcBorders>
            <w:shd w:val="clear" w:color="000000" w:fill="F2F2F2"/>
            <w:noWrap/>
            <w:vAlign w:val="center"/>
            <w:hideMark/>
          </w:tcPr>
          <w:p w14:paraId="363E58A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$55.000</w:t>
            </w:r>
          </w:p>
        </w:tc>
        <w:tc>
          <w:tcPr>
            <w:tcW w:w="2117" w:type="dxa"/>
            <w:tcBorders>
              <w:top w:val="nil"/>
              <w:left w:val="nil"/>
              <w:bottom w:val="single" w:sz="4" w:space="0" w:color="auto"/>
              <w:right w:val="single" w:sz="4" w:space="0" w:color="auto"/>
            </w:tcBorders>
            <w:shd w:val="clear" w:color="auto" w:fill="auto"/>
            <w:noWrap/>
            <w:vAlign w:val="center"/>
            <w:hideMark/>
          </w:tcPr>
          <w:p w14:paraId="10DCB9D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0.0783%</w:t>
            </w:r>
          </w:p>
        </w:tc>
        <w:tc>
          <w:tcPr>
            <w:tcW w:w="2117" w:type="dxa"/>
            <w:tcBorders>
              <w:top w:val="nil"/>
              <w:left w:val="nil"/>
              <w:bottom w:val="single" w:sz="4" w:space="0" w:color="auto"/>
              <w:right w:val="single" w:sz="4" w:space="0" w:color="auto"/>
            </w:tcBorders>
            <w:shd w:val="clear" w:color="000000" w:fill="F2F2F2"/>
            <w:noWrap/>
            <w:vAlign w:val="center"/>
            <w:hideMark/>
          </w:tcPr>
          <w:p w14:paraId="7ED1600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$41.600</w:t>
            </w:r>
          </w:p>
        </w:tc>
        <w:tc>
          <w:tcPr>
            <w:tcW w:w="2117" w:type="dxa"/>
            <w:tcBorders>
              <w:top w:val="nil"/>
              <w:left w:val="nil"/>
              <w:bottom w:val="single" w:sz="4" w:space="0" w:color="auto"/>
              <w:right w:val="single" w:sz="4" w:space="0" w:color="auto"/>
            </w:tcBorders>
            <w:shd w:val="clear" w:color="auto" w:fill="auto"/>
            <w:noWrap/>
            <w:vAlign w:val="center"/>
            <w:hideMark/>
          </w:tcPr>
          <w:p w14:paraId="415D522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0.0528%</w:t>
            </w:r>
          </w:p>
        </w:tc>
        <w:tc>
          <w:tcPr>
            <w:tcW w:w="2117" w:type="dxa"/>
            <w:tcBorders>
              <w:top w:val="nil"/>
              <w:left w:val="nil"/>
              <w:bottom w:val="single" w:sz="4" w:space="0" w:color="auto"/>
              <w:right w:val="single" w:sz="4" w:space="0" w:color="auto"/>
            </w:tcBorders>
            <w:shd w:val="clear" w:color="000000" w:fill="F2F2F2"/>
            <w:noWrap/>
            <w:vAlign w:val="center"/>
            <w:hideMark/>
          </w:tcPr>
          <w:p w14:paraId="342617D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$49.468</w:t>
            </w:r>
          </w:p>
        </w:tc>
        <w:tc>
          <w:tcPr>
            <w:tcW w:w="2117" w:type="dxa"/>
            <w:tcBorders>
              <w:top w:val="nil"/>
              <w:left w:val="nil"/>
              <w:bottom w:val="single" w:sz="4" w:space="0" w:color="auto"/>
              <w:right w:val="single" w:sz="4" w:space="0" w:color="auto"/>
            </w:tcBorders>
            <w:shd w:val="clear" w:color="auto" w:fill="auto"/>
            <w:noWrap/>
            <w:vAlign w:val="center"/>
            <w:hideMark/>
          </w:tcPr>
          <w:p w14:paraId="346E1D6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0.0523%</w:t>
            </w:r>
          </w:p>
        </w:tc>
        <w:tc>
          <w:tcPr>
            <w:tcW w:w="2269" w:type="dxa"/>
            <w:tcBorders>
              <w:top w:val="nil"/>
              <w:left w:val="nil"/>
              <w:bottom w:val="single" w:sz="4" w:space="0" w:color="auto"/>
              <w:right w:val="single" w:sz="4" w:space="0" w:color="auto"/>
            </w:tcBorders>
            <w:shd w:val="clear" w:color="000000" w:fill="FCE4D6"/>
            <w:noWrap/>
            <w:vAlign w:val="center"/>
            <w:hideMark/>
          </w:tcPr>
          <w:p w14:paraId="7F6AC10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0.0611%</w:t>
            </w:r>
          </w:p>
        </w:tc>
        <w:tc>
          <w:tcPr>
            <w:tcW w:w="2214" w:type="dxa"/>
            <w:tcBorders>
              <w:top w:val="nil"/>
              <w:left w:val="nil"/>
              <w:bottom w:val="single" w:sz="4" w:space="0" w:color="auto"/>
              <w:right w:val="single" w:sz="8" w:space="0" w:color="auto"/>
            </w:tcBorders>
            <w:shd w:val="clear" w:color="000000" w:fill="FCE4D6"/>
            <w:noWrap/>
            <w:vAlign w:val="center"/>
            <w:hideMark/>
          </w:tcPr>
          <w:p w14:paraId="3D7BDD6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$31,659.772</w:t>
            </w:r>
          </w:p>
        </w:tc>
      </w:tr>
      <w:tr w:rsidR="00217D0E" w:rsidRPr="001B1C1C" w14:paraId="4D8DEA83"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355CD84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45E105B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Pistachios</w:t>
            </w:r>
          </w:p>
        </w:tc>
        <w:tc>
          <w:tcPr>
            <w:tcW w:w="2117" w:type="dxa"/>
            <w:tcBorders>
              <w:top w:val="nil"/>
              <w:left w:val="nil"/>
              <w:bottom w:val="single" w:sz="4" w:space="0" w:color="auto"/>
              <w:right w:val="single" w:sz="4" w:space="0" w:color="auto"/>
            </w:tcBorders>
            <w:shd w:val="clear" w:color="000000" w:fill="F2F2F2"/>
            <w:noWrap/>
            <w:vAlign w:val="center"/>
            <w:hideMark/>
          </w:tcPr>
          <w:p w14:paraId="64A4F79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$35.800</w:t>
            </w:r>
          </w:p>
        </w:tc>
        <w:tc>
          <w:tcPr>
            <w:tcW w:w="2117" w:type="dxa"/>
            <w:tcBorders>
              <w:top w:val="nil"/>
              <w:left w:val="nil"/>
              <w:bottom w:val="single" w:sz="4" w:space="0" w:color="auto"/>
              <w:right w:val="single" w:sz="4" w:space="0" w:color="auto"/>
            </w:tcBorders>
            <w:shd w:val="clear" w:color="auto" w:fill="auto"/>
            <w:noWrap/>
            <w:vAlign w:val="center"/>
            <w:hideMark/>
          </w:tcPr>
          <w:p w14:paraId="27BC8D2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0.0509%</w:t>
            </w:r>
          </w:p>
        </w:tc>
        <w:tc>
          <w:tcPr>
            <w:tcW w:w="2117" w:type="dxa"/>
            <w:tcBorders>
              <w:top w:val="nil"/>
              <w:left w:val="nil"/>
              <w:bottom w:val="single" w:sz="4" w:space="0" w:color="auto"/>
              <w:right w:val="single" w:sz="4" w:space="0" w:color="auto"/>
            </w:tcBorders>
            <w:shd w:val="clear" w:color="000000" w:fill="F2F2F2"/>
            <w:noWrap/>
            <w:vAlign w:val="center"/>
            <w:hideMark/>
          </w:tcPr>
          <w:p w14:paraId="07806E8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$23.944</w:t>
            </w:r>
          </w:p>
        </w:tc>
        <w:tc>
          <w:tcPr>
            <w:tcW w:w="2117" w:type="dxa"/>
            <w:tcBorders>
              <w:top w:val="nil"/>
              <w:left w:val="nil"/>
              <w:bottom w:val="single" w:sz="4" w:space="0" w:color="auto"/>
              <w:right w:val="single" w:sz="4" w:space="0" w:color="auto"/>
            </w:tcBorders>
            <w:shd w:val="clear" w:color="auto" w:fill="auto"/>
            <w:noWrap/>
            <w:vAlign w:val="center"/>
            <w:hideMark/>
          </w:tcPr>
          <w:p w14:paraId="651C3A6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0.0304%</w:t>
            </w:r>
          </w:p>
        </w:tc>
        <w:tc>
          <w:tcPr>
            <w:tcW w:w="2117" w:type="dxa"/>
            <w:tcBorders>
              <w:top w:val="nil"/>
              <w:left w:val="nil"/>
              <w:bottom w:val="single" w:sz="4" w:space="0" w:color="auto"/>
              <w:right w:val="single" w:sz="4" w:space="0" w:color="auto"/>
            </w:tcBorders>
            <w:shd w:val="clear" w:color="000000" w:fill="F2F2F2"/>
            <w:noWrap/>
            <w:vAlign w:val="center"/>
            <w:hideMark/>
          </w:tcPr>
          <w:p w14:paraId="06FA799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$37.506</w:t>
            </w:r>
          </w:p>
        </w:tc>
        <w:tc>
          <w:tcPr>
            <w:tcW w:w="2117" w:type="dxa"/>
            <w:tcBorders>
              <w:top w:val="nil"/>
              <w:left w:val="nil"/>
              <w:bottom w:val="single" w:sz="4" w:space="0" w:color="auto"/>
              <w:right w:val="single" w:sz="4" w:space="0" w:color="auto"/>
            </w:tcBorders>
            <w:shd w:val="clear" w:color="auto" w:fill="auto"/>
            <w:noWrap/>
            <w:vAlign w:val="center"/>
            <w:hideMark/>
          </w:tcPr>
          <w:p w14:paraId="5216367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0.0397%</w:t>
            </w:r>
          </w:p>
        </w:tc>
        <w:tc>
          <w:tcPr>
            <w:tcW w:w="2269" w:type="dxa"/>
            <w:tcBorders>
              <w:top w:val="nil"/>
              <w:left w:val="nil"/>
              <w:bottom w:val="single" w:sz="4" w:space="0" w:color="auto"/>
              <w:right w:val="single" w:sz="4" w:space="0" w:color="auto"/>
            </w:tcBorders>
            <w:shd w:val="clear" w:color="000000" w:fill="FCE4D6"/>
            <w:noWrap/>
            <w:vAlign w:val="center"/>
            <w:hideMark/>
          </w:tcPr>
          <w:p w14:paraId="39356DE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0.0403%</w:t>
            </w:r>
          </w:p>
        </w:tc>
        <w:tc>
          <w:tcPr>
            <w:tcW w:w="2214" w:type="dxa"/>
            <w:tcBorders>
              <w:top w:val="nil"/>
              <w:left w:val="nil"/>
              <w:bottom w:val="single" w:sz="4" w:space="0" w:color="auto"/>
              <w:right w:val="single" w:sz="8" w:space="0" w:color="auto"/>
            </w:tcBorders>
            <w:shd w:val="clear" w:color="000000" w:fill="FCE4D6"/>
            <w:noWrap/>
            <w:vAlign w:val="center"/>
            <w:hideMark/>
          </w:tcPr>
          <w:p w14:paraId="51C6AAA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$20,889.720</w:t>
            </w:r>
          </w:p>
        </w:tc>
      </w:tr>
      <w:tr w:rsidR="00217D0E" w:rsidRPr="001B1C1C" w14:paraId="513F06C6"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586A8A9D"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0A549FE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Pecans</w:t>
            </w:r>
          </w:p>
        </w:tc>
        <w:tc>
          <w:tcPr>
            <w:tcW w:w="2117" w:type="dxa"/>
            <w:tcBorders>
              <w:top w:val="nil"/>
              <w:left w:val="nil"/>
              <w:bottom w:val="single" w:sz="4" w:space="0" w:color="auto"/>
              <w:right w:val="single" w:sz="4" w:space="0" w:color="auto"/>
            </w:tcBorders>
            <w:shd w:val="clear" w:color="000000" w:fill="F2F2F2"/>
            <w:noWrap/>
            <w:vAlign w:val="center"/>
            <w:hideMark/>
          </w:tcPr>
          <w:p w14:paraId="6B860AF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$29.700</w:t>
            </w:r>
          </w:p>
        </w:tc>
        <w:tc>
          <w:tcPr>
            <w:tcW w:w="2117" w:type="dxa"/>
            <w:tcBorders>
              <w:top w:val="nil"/>
              <w:left w:val="nil"/>
              <w:bottom w:val="single" w:sz="4" w:space="0" w:color="auto"/>
              <w:right w:val="single" w:sz="4" w:space="0" w:color="auto"/>
            </w:tcBorders>
            <w:shd w:val="clear" w:color="auto" w:fill="auto"/>
            <w:noWrap/>
            <w:vAlign w:val="center"/>
            <w:hideMark/>
          </w:tcPr>
          <w:p w14:paraId="1060C27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0.0423%</w:t>
            </w:r>
          </w:p>
        </w:tc>
        <w:tc>
          <w:tcPr>
            <w:tcW w:w="2117" w:type="dxa"/>
            <w:tcBorders>
              <w:top w:val="nil"/>
              <w:left w:val="nil"/>
              <w:bottom w:val="single" w:sz="4" w:space="0" w:color="auto"/>
              <w:right w:val="single" w:sz="4" w:space="0" w:color="auto"/>
            </w:tcBorders>
            <w:shd w:val="clear" w:color="000000" w:fill="F2F2F2"/>
            <w:noWrap/>
            <w:vAlign w:val="center"/>
            <w:hideMark/>
          </w:tcPr>
          <w:p w14:paraId="6B10087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$24.020</w:t>
            </w:r>
          </w:p>
        </w:tc>
        <w:tc>
          <w:tcPr>
            <w:tcW w:w="2117" w:type="dxa"/>
            <w:tcBorders>
              <w:top w:val="nil"/>
              <w:left w:val="nil"/>
              <w:bottom w:val="single" w:sz="4" w:space="0" w:color="auto"/>
              <w:right w:val="single" w:sz="4" w:space="0" w:color="auto"/>
            </w:tcBorders>
            <w:shd w:val="clear" w:color="auto" w:fill="auto"/>
            <w:noWrap/>
            <w:vAlign w:val="center"/>
            <w:hideMark/>
          </w:tcPr>
          <w:p w14:paraId="6120DB5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0.0305%</w:t>
            </w:r>
          </w:p>
        </w:tc>
        <w:tc>
          <w:tcPr>
            <w:tcW w:w="2117" w:type="dxa"/>
            <w:tcBorders>
              <w:top w:val="nil"/>
              <w:left w:val="nil"/>
              <w:bottom w:val="single" w:sz="4" w:space="0" w:color="auto"/>
              <w:right w:val="single" w:sz="4" w:space="0" w:color="auto"/>
            </w:tcBorders>
            <w:shd w:val="clear" w:color="000000" w:fill="F2F2F2"/>
            <w:noWrap/>
            <w:vAlign w:val="center"/>
            <w:hideMark/>
          </w:tcPr>
          <w:p w14:paraId="448CC35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$17.757</w:t>
            </w:r>
          </w:p>
        </w:tc>
        <w:tc>
          <w:tcPr>
            <w:tcW w:w="2117" w:type="dxa"/>
            <w:tcBorders>
              <w:top w:val="nil"/>
              <w:left w:val="nil"/>
              <w:bottom w:val="single" w:sz="4" w:space="0" w:color="auto"/>
              <w:right w:val="single" w:sz="4" w:space="0" w:color="auto"/>
            </w:tcBorders>
            <w:shd w:val="clear" w:color="auto" w:fill="auto"/>
            <w:noWrap/>
            <w:vAlign w:val="center"/>
            <w:hideMark/>
          </w:tcPr>
          <w:p w14:paraId="672E0BA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0.0188%</w:t>
            </w:r>
          </w:p>
        </w:tc>
        <w:tc>
          <w:tcPr>
            <w:tcW w:w="2269" w:type="dxa"/>
            <w:tcBorders>
              <w:top w:val="nil"/>
              <w:left w:val="nil"/>
              <w:bottom w:val="single" w:sz="4" w:space="0" w:color="auto"/>
              <w:right w:val="single" w:sz="4" w:space="0" w:color="auto"/>
            </w:tcBorders>
            <w:shd w:val="clear" w:color="000000" w:fill="FCE4D6"/>
            <w:noWrap/>
            <w:vAlign w:val="center"/>
            <w:hideMark/>
          </w:tcPr>
          <w:p w14:paraId="6C8146C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0.0305%</w:t>
            </w:r>
          </w:p>
        </w:tc>
        <w:tc>
          <w:tcPr>
            <w:tcW w:w="2214" w:type="dxa"/>
            <w:tcBorders>
              <w:top w:val="nil"/>
              <w:left w:val="nil"/>
              <w:bottom w:val="single" w:sz="4" w:space="0" w:color="auto"/>
              <w:right w:val="single" w:sz="8" w:space="0" w:color="auto"/>
            </w:tcBorders>
            <w:shd w:val="clear" w:color="000000" w:fill="FCE4D6"/>
            <w:noWrap/>
            <w:vAlign w:val="center"/>
            <w:hideMark/>
          </w:tcPr>
          <w:p w14:paraId="3686177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$15,802.132</w:t>
            </w:r>
          </w:p>
        </w:tc>
      </w:tr>
      <w:tr w:rsidR="00217D0E" w:rsidRPr="001B1C1C" w14:paraId="4CF3E216"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79F3ABE6"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4168BD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Chestnuts</w:t>
            </w:r>
          </w:p>
        </w:tc>
        <w:tc>
          <w:tcPr>
            <w:tcW w:w="2117" w:type="dxa"/>
            <w:tcBorders>
              <w:top w:val="nil"/>
              <w:left w:val="nil"/>
              <w:bottom w:val="single" w:sz="4" w:space="0" w:color="auto"/>
              <w:right w:val="single" w:sz="4" w:space="0" w:color="auto"/>
            </w:tcBorders>
            <w:shd w:val="clear" w:color="000000" w:fill="F2F2F2"/>
            <w:noWrap/>
            <w:vAlign w:val="center"/>
            <w:hideMark/>
          </w:tcPr>
          <w:p w14:paraId="3FFEB51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$9.100</w:t>
            </w:r>
          </w:p>
        </w:tc>
        <w:tc>
          <w:tcPr>
            <w:tcW w:w="2117" w:type="dxa"/>
            <w:tcBorders>
              <w:top w:val="nil"/>
              <w:left w:val="nil"/>
              <w:bottom w:val="single" w:sz="4" w:space="0" w:color="auto"/>
              <w:right w:val="single" w:sz="4" w:space="0" w:color="auto"/>
            </w:tcBorders>
            <w:shd w:val="clear" w:color="auto" w:fill="auto"/>
            <w:noWrap/>
            <w:vAlign w:val="center"/>
            <w:hideMark/>
          </w:tcPr>
          <w:p w14:paraId="2976A10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0.0129%</w:t>
            </w:r>
          </w:p>
        </w:tc>
        <w:tc>
          <w:tcPr>
            <w:tcW w:w="2117" w:type="dxa"/>
            <w:tcBorders>
              <w:top w:val="nil"/>
              <w:left w:val="nil"/>
              <w:bottom w:val="single" w:sz="4" w:space="0" w:color="auto"/>
              <w:right w:val="single" w:sz="4" w:space="0" w:color="auto"/>
            </w:tcBorders>
            <w:shd w:val="clear" w:color="000000" w:fill="F2F2F2"/>
            <w:noWrap/>
            <w:vAlign w:val="center"/>
            <w:hideMark/>
          </w:tcPr>
          <w:p w14:paraId="470C69A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$9.298</w:t>
            </w:r>
          </w:p>
        </w:tc>
        <w:tc>
          <w:tcPr>
            <w:tcW w:w="2117" w:type="dxa"/>
            <w:tcBorders>
              <w:top w:val="nil"/>
              <w:left w:val="nil"/>
              <w:bottom w:val="single" w:sz="4" w:space="0" w:color="auto"/>
              <w:right w:val="single" w:sz="4" w:space="0" w:color="auto"/>
            </w:tcBorders>
            <w:shd w:val="clear" w:color="auto" w:fill="auto"/>
            <w:noWrap/>
            <w:vAlign w:val="center"/>
            <w:hideMark/>
          </w:tcPr>
          <w:p w14:paraId="423EED6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0.0118%</w:t>
            </w:r>
          </w:p>
        </w:tc>
        <w:tc>
          <w:tcPr>
            <w:tcW w:w="2117" w:type="dxa"/>
            <w:tcBorders>
              <w:top w:val="nil"/>
              <w:left w:val="nil"/>
              <w:bottom w:val="single" w:sz="4" w:space="0" w:color="auto"/>
              <w:right w:val="single" w:sz="4" w:space="0" w:color="auto"/>
            </w:tcBorders>
            <w:shd w:val="clear" w:color="000000" w:fill="F2F2F2"/>
            <w:noWrap/>
            <w:vAlign w:val="center"/>
            <w:hideMark/>
          </w:tcPr>
          <w:p w14:paraId="0326ADA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$10.087</w:t>
            </w:r>
          </w:p>
        </w:tc>
        <w:tc>
          <w:tcPr>
            <w:tcW w:w="2117" w:type="dxa"/>
            <w:tcBorders>
              <w:top w:val="nil"/>
              <w:left w:val="nil"/>
              <w:bottom w:val="single" w:sz="4" w:space="0" w:color="auto"/>
              <w:right w:val="single" w:sz="4" w:space="0" w:color="auto"/>
            </w:tcBorders>
            <w:shd w:val="clear" w:color="auto" w:fill="auto"/>
            <w:noWrap/>
            <w:vAlign w:val="center"/>
            <w:hideMark/>
          </w:tcPr>
          <w:p w14:paraId="7DE00D8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0.0107%</w:t>
            </w:r>
          </w:p>
        </w:tc>
        <w:tc>
          <w:tcPr>
            <w:tcW w:w="2269" w:type="dxa"/>
            <w:tcBorders>
              <w:top w:val="nil"/>
              <w:left w:val="nil"/>
              <w:bottom w:val="single" w:sz="4" w:space="0" w:color="auto"/>
              <w:right w:val="single" w:sz="4" w:space="0" w:color="auto"/>
            </w:tcBorders>
            <w:shd w:val="clear" w:color="000000" w:fill="FCE4D6"/>
            <w:noWrap/>
            <w:vAlign w:val="center"/>
            <w:hideMark/>
          </w:tcPr>
          <w:p w14:paraId="17748AB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0.0118%</w:t>
            </w:r>
          </w:p>
        </w:tc>
        <w:tc>
          <w:tcPr>
            <w:tcW w:w="2214" w:type="dxa"/>
            <w:tcBorders>
              <w:top w:val="nil"/>
              <w:left w:val="nil"/>
              <w:bottom w:val="single" w:sz="4" w:space="0" w:color="auto"/>
              <w:right w:val="single" w:sz="8" w:space="0" w:color="auto"/>
            </w:tcBorders>
            <w:shd w:val="clear" w:color="000000" w:fill="FCE4D6"/>
            <w:noWrap/>
            <w:vAlign w:val="center"/>
            <w:hideMark/>
          </w:tcPr>
          <w:p w14:paraId="6CF9F9D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$6,114.701</w:t>
            </w:r>
          </w:p>
        </w:tc>
      </w:tr>
      <w:tr w:rsidR="00217D0E" w:rsidRPr="001B1C1C" w14:paraId="1A2E0470"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43354C6B"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6EC18A5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Hazelnuts</w:t>
            </w:r>
          </w:p>
        </w:tc>
        <w:tc>
          <w:tcPr>
            <w:tcW w:w="2117" w:type="dxa"/>
            <w:tcBorders>
              <w:top w:val="nil"/>
              <w:left w:val="nil"/>
              <w:bottom w:val="single" w:sz="4" w:space="0" w:color="auto"/>
              <w:right w:val="single" w:sz="4" w:space="0" w:color="auto"/>
            </w:tcBorders>
            <w:shd w:val="clear" w:color="000000" w:fill="F2F2F2"/>
            <w:noWrap/>
            <w:vAlign w:val="center"/>
            <w:hideMark/>
          </w:tcPr>
          <w:p w14:paraId="11E469B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$3.700</w:t>
            </w:r>
          </w:p>
        </w:tc>
        <w:tc>
          <w:tcPr>
            <w:tcW w:w="2117" w:type="dxa"/>
            <w:tcBorders>
              <w:top w:val="nil"/>
              <w:left w:val="nil"/>
              <w:bottom w:val="single" w:sz="4" w:space="0" w:color="auto"/>
              <w:right w:val="single" w:sz="4" w:space="0" w:color="auto"/>
            </w:tcBorders>
            <w:shd w:val="clear" w:color="auto" w:fill="auto"/>
            <w:noWrap/>
            <w:vAlign w:val="center"/>
            <w:hideMark/>
          </w:tcPr>
          <w:p w14:paraId="02B984E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0.0053%</w:t>
            </w:r>
          </w:p>
        </w:tc>
        <w:tc>
          <w:tcPr>
            <w:tcW w:w="2117" w:type="dxa"/>
            <w:tcBorders>
              <w:top w:val="nil"/>
              <w:left w:val="nil"/>
              <w:bottom w:val="single" w:sz="4" w:space="0" w:color="auto"/>
              <w:right w:val="single" w:sz="4" w:space="0" w:color="auto"/>
            </w:tcBorders>
            <w:shd w:val="clear" w:color="000000" w:fill="F2F2F2"/>
            <w:noWrap/>
            <w:vAlign w:val="center"/>
            <w:hideMark/>
          </w:tcPr>
          <w:p w14:paraId="222C547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$4.439</w:t>
            </w:r>
          </w:p>
        </w:tc>
        <w:tc>
          <w:tcPr>
            <w:tcW w:w="2117" w:type="dxa"/>
            <w:tcBorders>
              <w:top w:val="nil"/>
              <w:left w:val="nil"/>
              <w:bottom w:val="single" w:sz="4" w:space="0" w:color="auto"/>
              <w:right w:val="single" w:sz="4" w:space="0" w:color="auto"/>
            </w:tcBorders>
            <w:shd w:val="clear" w:color="auto" w:fill="auto"/>
            <w:noWrap/>
            <w:vAlign w:val="center"/>
            <w:hideMark/>
          </w:tcPr>
          <w:p w14:paraId="19B0CB6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0.0056%</w:t>
            </w:r>
          </w:p>
        </w:tc>
        <w:tc>
          <w:tcPr>
            <w:tcW w:w="2117" w:type="dxa"/>
            <w:tcBorders>
              <w:top w:val="nil"/>
              <w:left w:val="nil"/>
              <w:bottom w:val="single" w:sz="4" w:space="0" w:color="auto"/>
              <w:right w:val="single" w:sz="4" w:space="0" w:color="auto"/>
            </w:tcBorders>
            <w:shd w:val="clear" w:color="000000" w:fill="F2F2F2"/>
            <w:noWrap/>
            <w:vAlign w:val="center"/>
            <w:hideMark/>
          </w:tcPr>
          <w:p w14:paraId="2E76D5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$5.248</w:t>
            </w:r>
          </w:p>
        </w:tc>
        <w:tc>
          <w:tcPr>
            <w:tcW w:w="2117" w:type="dxa"/>
            <w:tcBorders>
              <w:top w:val="nil"/>
              <w:left w:val="nil"/>
              <w:bottom w:val="single" w:sz="4" w:space="0" w:color="auto"/>
              <w:right w:val="single" w:sz="4" w:space="0" w:color="auto"/>
            </w:tcBorders>
            <w:shd w:val="clear" w:color="auto" w:fill="auto"/>
            <w:noWrap/>
            <w:vAlign w:val="center"/>
            <w:hideMark/>
          </w:tcPr>
          <w:p w14:paraId="1FDDEFA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0.0055%</w:t>
            </w:r>
          </w:p>
        </w:tc>
        <w:tc>
          <w:tcPr>
            <w:tcW w:w="2269" w:type="dxa"/>
            <w:tcBorders>
              <w:top w:val="nil"/>
              <w:left w:val="nil"/>
              <w:bottom w:val="single" w:sz="4" w:space="0" w:color="auto"/>
              <w:right w:val="single" w:sz="4" w:space="0" w:color="auto"/>
            </w:tcBorders>
            <w:shd w:val="clear" w:color="000000" w:fill="FCE4D6"/>
            <w:noWrap/>
            <w:vAlign w:val="center"/>
            <w:hideMark/>
          </w:tcPr>
          <w:p w14:paraId="203EAEC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0.0055%</w:t>
            </w:r>
          </w:p>
        </w:tc>
        <w:tc>
          <w:tcPr>
            <w:tcW w:w="2214" w:type="dxa"/>
            <w:tcBorders>
              <w:top w:val="nil"/>
              <w:left w:val="nil"/>
              <w:bottom w:val="single" w:sz="4" w:space="0" w:color="auto"/>
              <w:right w:val="single" w:sz="8" w:space="0" w:color="auto"/>
            </w:tcBorders>
            <w:shd w:val="clear" w:color="000000" w:fill="FCE4D6"/>
            <w:noWrap/>
            <w:vAlign w:val="center"/>
            <w:hideMark/>
          </w:tcPr>
          <w:p w14:paraId="1FC315F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$2,839.953</w:t>
            </w:r>
          </w:p>
        </w:tc>
      </w:tr>
      <w:tr w:rsidR="00217D0E" w:rsidRPr="001B1C1C" w14:paraId="521E870C"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726D0B82"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8" w:space="0" w:color="auto"/>
            </w:tcBorders>
            <w:shd w:val="clear" w:color="auto" w:fill="auto"/>
            <w:noWrap/>
            <w:vAlign w:val="center"/>
            <w:hideMark/>
          </w:tcPr>
          <w:p w14:paraId="5C5F7DB9"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Other nuts</w:t>
            </w:r>
          </w:p>
        </w:tc>
        <w:tc>
          <w:tcPr>
            <w:tcW w:w="2117" w:type="dxa"/>
            <w:tcBorders>
              <w:top w:val="nil"/>
              <w:left w:val="nil"/>
              <w:bottom w:val="single" w:sz="8" w:space="0" w:color="auto"/>
              <w:right w:val="single" w:sz="4" w:space="0" w:color="auto"/>
            </w:tcBorders>
            <w:shd w:val="clear" w:color="000000" w:fill="F2F2F2"/>
            <w:noWrap/>
            <w:vAlign w:val="center"/>
            <w:hideMark/>
          </w:tcPr>
          <w:p w14:paraId="56671A0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$45.300</w:t>
            </w:r>
          </w:p>
        </w:tc>
        <w:tc>
          <w:tcPr>
            <w:tcW w:w="2117" w:type="dxa"/>
            <w:tcBorders>
              <w:top w:val="nil"/>
              <w:left w:val="nil"/>
              <w:bottom w:val="single" w:sz="8" w:space="0" w:color="auto"/>
              <w:right w:val="single" w:sz="4" w:space="0" w:color="auto"/>
            </w:tcBorders>
            <w:shd w:val="clear" w:color="auto" w:fill="auto"/>
            <w:noWrap/>
            <w:vAlign w:val="center"/>
            <w:hideMark/>
          </w:tcPr>
          <w:p w14:paraId="4C5DF64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0.0645%</w:t>
            </w:r>
          </w:p>
        </w:tc>
        <w:tc>
          <w:tcPr>
            <w:tcW w:w="2117" w:type="dxa"/>
            <w:tcBorders>
              <w:top w:val="nil"/>
              <w:left w:val="nil"/>
              <w:bottom w:val="single" w:sz="8" w:space="0" w:color="auto"/>
              <w:right w:val="single" w:sz="4" w:space="0" w:color="auto"/>
            </w:tcBorders>
            <w:shd w:val="clear" w:color="000000" w:fill="F2F2F2"/>
            <w:noWrap/>
            <w:vAlign w:val="center"/>
            <w:hideMark/>
          </w:tcPr>
          <w:p w14:paraId="4BBEC29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$32.287</w:t>
            </w:r>
          </w:p>
        </w:tc>
        <w:tc>
          <w:tcPr>
            <w:tcW w:w="2117" w:type="dxa"/>
            <w:tcBorders>
              <w:top w:val="nil"/>
              <w:left w:val="nil"/>
              <w:bottom w:val="single" w:sz="8" w:space="0" w:color="auto"/>
              <w:right w:val="single" w:sz="4" w:space="0" w:color="auto"/>
            </w:tcBorders>
            <w:shd w:val="clear" w:color="auto" w:fill="auto"/>
            <w:noWrap/>
            <w:vAlign w:val="center"/>
            <w:hideMark/>
          </w:tcPr>
          <w:p w14:paraId="703AD8F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0.0410%</w:t>
            </w:r>
          </w:p>
        </w:tc>
        <w:tc>
          <w:tcPr>
            <w:tcW w:w="2117" w:type="dxa"/>
            <w:tcBorders>
              <w:top w:val="nil"/>
              <w:left w:val="nil"/>
              <w:bottom w:val="single" w:sz="8" w:space="0" w:color="auto"/>
              <w:right w:val="single" w:sz="4" w:space="0" w:color="auto"/>
            </w:tcBorders>
            <w:shd w:val="clear" w:color="000000" w:fill="F2F2F2"/>
            <w:noWrap/>
            <w:vAlign w:val="center"/>
            <w:hideMark/>
          </w:tcPr>
          <w:p w14:paraId="1CA16C1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$30.030</w:t>
            </w:r>
          </w:p>
        </w:tc>
        <w:tc>
          <w:tcPr>
            <w:tcW w:w="2117" w:type="dxa"/>
            <w:tcBorders>
              <w:top w:val="nil"/>
              <w:left w:val="nil"/>
              <w:bottom w:val="single" w:sz="8" w:space="0" w:color="auto"/>
              <w:right w:val="single" w:sz="4" w:space="0" w:color="auto"/>
            </w:tcBorders>
            <w:shd w:val="clear" w:color="auto" w:fill="auto"/>
            <w:noWrap/>
            <w:vAlign w:val="center"/>
            <w:hideMark/>
          </w:tcPr>
          <w:p w14:paraId="77BCA6C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0.0318%</w:t>
            </w:r>
          </w:p>
        </w:tc>
        <w:tc>
          <w:tcPr>
            <w:tcW w:w="2269" w:type="dxa"/>
            <w:tcBorders>
              <w:top w:val="nil"/>
              <w:left w:val="nil"/>
              <w:bottom w:val="single" w:sz="8" w:space="0" w:color="auto"/>
              <w:right w:val="single" w:sz="4" w:space="0" w:color="auto"/>
            </w:tcBorders>
            <w:shd w:val="clear" w:color="000000" w:fill="FCE4D6"/>
            <w:noWrap/>
            <w:vAlign w:val="center"/>
            <w:hideMark/>
          </w:tcPr>
          <w:p w14:paraId="1B56831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0.0457%</w:t>
            </w:r>
          </w:p>
        </w:tc>
        <w:tc>
          <w:tcPr>
            <w:tcW w:w="2214" w:type="dxa"/>
            <w:tcBorders>
              <w:top w:val="nil"/>
              <w:left w:val="nil"/>
              <w:bottom w:val="single" w:sz="8" w:space="0" w:color="auto"/>
              <w:right w:val="single" w:sz="8" w:space="0" w:color="auto"/>
            </w:tcBorders>
            <w:shd w:val="clear" w:color="000000" w:fill="FCE4D6"/>
            <w:noWrap/>
            <w:vAlign w:val="center"/>
            <w:hideMark/>
          </w:tcPr>
          <w:p w14:paraId="60EF29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$23,687.331</w:t>
            </w:r>
          </w:p>
        </w:tc>
      </w:tr>
      <w:tr w:rsidR="00217D0E" w:rsidRPr="001B1C1C" w14:paraId="53A05685" w14:textId="77777777" w:rsidTr="00EE6280">
        <w:trPr>
          <w:trHeight w:val="274"/>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2FAFD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Fisheries</w:t>
            </w:r>
          </w:p>
        </w:tc>
        <w:tc>
          <w:tcPr>
            <w:tcW w:w="3050" w:type="dxa"/>
            <w:tcBorders>
              <w:top w:val="nil"/>
              <w:left w:val="nil"/>
              <w:bottom w:val="single" w:sz="4" w:space="0" w:color="auto"/>
              <w:right w:val="single" w:sz="8" w:space="0" w:color="auto"/>
            </w:tcBorders>
            <w:shd w:val="clear" w:color="auto" w:fill="auto"/>
            <w:noWrap/>
            <w:vAlign w:val="center"/>
            <w:hideMark/>
          </w:tcPr>
          <w:p w14:paraId="587A058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Salmonids</w:t>
            </w:r>
          </w:p>
        </w:tc>
        <w:tc>
          <w:tcPr>
            <w:tcW w:w="2117" w:type="dxa"/>
            <w:tcBorders>
              <w:top w:val="nil"/>
              <w:left w:val="nil"/>
              <w:bottom w:val="single" w:sz="4" w:space="0" w:color="auto"/>
              <w:right w:val="single" w:sz="4" w:space="0" w:color="auto"/>
            </w:tcBorders>
            <w:shd w:val="clear" w:color="000000" w:fill="F2F2F2"/>
            <w:noWrap/>
            <w:vAlign w:val="center"/>
            <w:hideMark/>
          </w:tcPr>
          <w:p w14:paraId="5C32E2E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$903.962</w:t>
            </w:r>
          </w:p>
        </w:tc>
        <w:tc>
          <w:tcPr>
            <w:tcW w:w="2117" w:type="dxa"/>
            <w:tcBorders>
              <w:top w:val="nil"/>
              <w:left w:val="nil"/>
              <w:bottom w:val="single" w:sz="4" w:space="0" w:color="auto"/>
              <w:right w:val="single" w:sz="4" w:space="0" w:color="auto"/>
            </w:tcBorders>
            <w:shd w:val="clear" w:color="auto" w:fill="auto"/>
            <w:noWrap/>
            <w:vAlign w:val="center"/>
            <w:hideMark/>
          </w:tcPr>
          <w:p w14:paraId="2736E5F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1.2863%</w:t>
            </w:r>
          </w:p>
        </w:tc>
        <w:tc>
          <w:tcPr>
            <w:tcW w:w="2117" w:type="dxa"/>
            <w:tcBorders>
              <w:top w:val="nil"/>
              <w:left w:val="nil"/>
              <w:bottom w:val="single" w:sz="4" w:space="0" w:color="auto"/>
              <w:right w:val="single" w:sz="4" w:space="0" w:color="auto"/>
            </w:tcBorders>
            <w:shd w:val="clear" w:color="000000" w:fill="F2F2F2"/>
            <w:noWrap/>
            <w:vAlign w:val="center"/>
            <w:hideMark/>
          </w:tcPr>
          <w:p w14:paraId="002059B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$1,014.421</w:t>
            </w:r>
          </w:p>
        </w:tc>
        <w:tc>
          <w:tcPr>
            <w:tcW w:w="2117" w:type="dxa"/>
            <w:tcBorders>
              <w:top w:val="nil"/>
              <w:left w:val="nil"/>
              <w:bottom w:val="single" w:sz="4" w:space="0" w:color="auto"/>
              <w:right w:val="single" w:sz="4" w:space="0" w:color="auto"/>
            </w:tcBorders>
            <w:shd w:val="clear" w:color="auto" w:fill="auto"/>
            <w:noWrap/>
            <w:vAlign w:val="center"/>
            <w:hideMark/>
          </w:tcPr>
          <w:p w14:paraId="741DC0E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1.2874%</w:t>
            </w:r>
          </w:p>
        </w:tc>
        <w:tc>
          <w:tcPr>
            <w:tcW w:w="2117" w:type="dxa"/>
            <w:tcBorders>
              <w:top w:val="nil"/>
              <w:left w:val="nil"/>
              <w:bottom w:val="single" w:sz="4" w:space="0" w:color="auto"/>
              <w:right w:val="single" w:sz="4" w:space="0" w:color="auto"/>
            </w:tcBorders>
            <w:shd w:val="clear" w:color="000000" w:fill="F2F2F2"/>
            <w:noWrap/>
            <w:vAlign w:val="center"/>
            <w:hideMark/>
          </w:tcPr>
          <w:p w14:paraId="347E437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$1,292.839</w:t>
            </w:r>
          </w:p>
        </w:tc>
        <w:tc>
          <w:tcPr>
            <w:tcW w:w="2117" w:type="dxa"/>
            <w:tcBorders>
              <w:top w:val="nil"/>
              <w:left w:val="nil"/>
              <w:bottom w:val="single" w:sz="4" w:space="0" w:color="auto"/>
              <w:right w:val="single" w:sz="4" w:space="0" w:color="auto"/>
            </w:tcBorders>
            <w:shd w:val="clear" w:color="auto" w:fill="auto"/>
            <w:noWrap/>
            <w:vAlign w:val="center"/>
            <w:hideMark/>
          </w:tcPr>
          <w:p w14:paraId="6AEE596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1.3669%</w:t>
            </w:r>
          </w:p>
        </w:tc>
        <w:tc>
          <w:tcPr>
            <w:tcW w:w="2269" w:type="dxa"/>
            <w:tcBorders>
              <w:top w:val="nil"/>
              <w:left w:val="nil"/>
              <w:bottom w:val="single" w:sz="4" w:space="0" w:color="auto"/>
              <w:right w:val="single" w:sz="4" w:space="0" w:color="auto"/>
            </w:tcBorders>
            <w:shd w:val="clear" w:color="000000" w:fill="FCE4D6"/>
            <w:noWrap/>
            <w:vAlign w:val="center"/>
            <w:hideMark/>
          </w:tcPr>
          <w:p w14:paraId="54E9DC2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1.3135%</w:t>
            </w:r>
          </w:p>
        </w:tc>
        <w:tc>
          <w:tcPr>
            <w:tcW w:w="2214" w:type="dxa"/>
            <w:tcBorders>
              <w:top w:val="nil"/>
              <w:left w:val="nil"/>
              <w:bottom w:val="single" w:sz="4" w:space="0" w:color="auto"/>
              <w:right w:val="single" w:sz="8" w:space="0" w:color="auto"/>
            </w:tcBorders>
            <w:shd w:val="clear" w:color="000000" w:fill="FCE4D6"/>
            <w:noWrap/>
            <w:vAlign w:val="center"/>
            <w:hideMark/>
          </w:tcPr>
          <w:p w14:paraId="2AB0971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$680,406.627</w:t>
            </w:r>
          </w:p>
        </w:tc>
      </w:tr>
      <w:tr w:rsidR="00217D0E" w:rsidRPr="001B1C1C" w14:paraId="5127E914"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49240302"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059443A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Rock lobster</w:t>
            </w:r>
          </w:p>
        </w:tc>
        <w:tc>
          <w:tcPr>
            <w:tcW w:w="2117" w:type="dxa"/>
            <w:tcBorders>
              <w:top w:val="nil"/>
              <w:left w:val="nil"/>
              <w:bottom w:val="single" w:sz="4" w:space="0" w:color="auto"/>
              <w:right w:val="single" w:sz="4" w:space="0" w:color="auto"/>
            </w:tcBorders>
            <w:shd w:val="clear" w:color="000000" w:fill="F2F2F2"/>
            <w:noWrap/>
            <w:vAlign w:val="center"/>
            <w:hideMark/>
          </w:tcPr>
          <w:p w14:paraId="23F38AE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$522.519</w:t>
            </w:r>
          </w:p>
        </w:tc>
        <w:tc>
          <w:tcPr>
            <w:tcW w:w="2117" w:type="dxa"/>
            <w:tcBorders>
              <w:top w:val="nil"/>
              <w:left w:val="nil"/>
              <w:bottom w:val="single" w:sz="4" w:space="0" w:color="auto"/>
              <w:right w:val="single" w:sz="4" w:space="0" w:color="auto"/>
            </w:tcBorders>
            <w:shd w:val="clear" w:color="auto" w:fill="auto"/>
            <w:noWrap/>
            <w:vAlign w:val="center"/>
            <w:hideMark/>
          </w:tcPr>
          <w:p w14:paraId="512371D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0.7435%</w:t>
            </w:r>
          </w:p>
        </w:tc>
        <w:tc>
          <w:tcPr>
            <w:tcW w:w="2117" w:type="dxa"/>
            <w:tcBorders>
              <w:top w:val="nil"/>
              <w:left w:val="nil"/>
              <w:bottom w:val="single" w:sz="4" w:space="0" w:color="auto"/>
              <w:right w:val="single" w:sz="4" w:space="0" w:color="auto"/>
            </w:tcBorders>
            <w:shd w:val="clear" w:color="000000" w:fill="F2F2F2"/>
            <w:noWrap/>
            <w:vAlign w:val="center"/>
            <w:hideMark/>
          </w:tcPr>
          <w:p w14:paraId="57D417D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$403.697</w:t>
            </w:r>
          </w:p>
        </w:tc>
        <w:tc>
          <w:tcPr>
            <w:tcW w:w="2117" w:type="dxa"/>
            <w:tcBorders>
              <w:top w:val="nil"/>
              <w:left w:val="nil"/>
              <w:bottom w:val="single" w:sz="4" w:space="0" w:color="auto"/>
              <w:right w:val="single" w:sz="4" w:space="0" w:color="auto"/>
            </w:tcBorders>
            <w:shd w:val="clear" w:color="auto" w:fill="auto"/>
            <w:noWrap/>
            <w:vAlign w:val="center"/>
            <w:hideMark/>
          </w:tcPr>
          <w:p w14:paraId="7EA40DF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0.5123%</w:t>
            </w:r>
          </w:p>
        </w:tc>
        <w:tc>
          <w:tcPr>
            <w:tcW w:w="2117" w:type="dxa"/>
            <w:tcBorders>
              <w:top w:val="nil"/>
              <w:left w:val="nil"/>
              <w:bottom w:val="single" w:sz="4" w:space="0" w:color="auto"/>
              <w:right w:val="single" w:sz="4" w:space="0" w:color="auto"/>
            </w:tcBorders>
            <w:shd w:val="clear" w:color="000000" w:fill="F2F2F2"/>
            <w:noWrap/>
            <w:vAlign w:val="center"/>
            <w:hideMark/>
          </w:tcPr>
          <w:p w14:paraId="76B89BA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$350.603</w:t>
            </w:r>
          </w:p>
        </w:tc>
        <w:tc>
          <w:tcPr>
            <w:tcW w:w="2117" w:type="dxa"/>
            <w:tcBorders>
              <w:top w:val="nil"/>
              <w:left w:val="nil"/>
              <w:bottom w:val="single" w:sz="4" w:space="0" w:color="auto"/>
              <w:right w:val="single" w:sz="4" w:space="0" w:color="auto"/>
            </w:tcBorders>
            <w:shd w:val="clear" w:color="auto" w:fill="auto"/>
            <w:noWrap/>
            <w:vAlign w:val="center"/>
            <w:hideMark/>
          </w:tcPr>
          <w:p w14:paraId="2338A7F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0.3707%</w:t>
            </w:r>
          </w:p>
        </w:tc>
        <w:tc>
          <w:tcPr>
            <w:tcW w:w="2269" w:type="dxa"/>
            <w:tcBorders>
              <w:top w:val="nil"/>
              <w:left w:val="nil"/>
              <w:bottom w:val="single" w:sz="4" w:space="0" w:color="auto"/>
              <w:right w:val="single" w:sz="4" w:space="0" w:color="auto"/>
            </w:tcBorders>
            <w:shd w:val="clear" w:color="000000" w:fill="FCE4D6"/>
            <w:noWrap/>
            <w:vAlign w:val="center"/>
            <w:hideMark/>
          </w:tcPr>
          <w:p w14:paraId="4F91900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0.5422%</w:t>
            </w:r>
          </w:p>
        </w:tc>
        <w:tc>
          <w:tcPr>
            <w:tcW w:w="2214" w:type="dxa"/>
            <w:tcBorders>
              <w:top w:val="nil"/>
              <w:left w:val="nil"/>
              <w:bottom w:val="single" w:sz="4" w:space="0" w:color="auto"/>
              <w:right w:val="single" w:sz="8" w:space="0" w:color="auto"/>
            </w:tcBorders>
            <w:shd w:val="clear" w:color="000000" w:fill="FCE4D6"/>
            <w:noWrap/>
            <w:vAlign w:val="center"/>
            <w:hideMark/>
          </w:tcPr>
          <w:p w14:paraId="1E4ED40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$280,847.475</w:t>
            </w:r>
          </w:p>
        </w:tc>
      </w:tr>
      <w:tr w:rsidR="00217D0E" w:rsidRPr="001B1C1C" w14:paraId="0C413D9D"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03257F62"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5094814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Prawns (excluding farmed prawns)</w:t>
            </w:r>
          </w:p>
        </w:tc>
        <w:tc>
          <w:tcPr>
            <w:tcW w:w="2117" w:type="dxa"/>
            <w:tcBorders>
              <w:top w:val="nil"/>
              <w:left w:val="nil"/>
              <w:bottom w:val="single" w:sz="4" w:space="0" w:color="auto"/>
              <w:right w:val="single" w:sz="4" w:space="0" w:color="auto"/>
            </w:tcBorders>
            <w:shd w:val="clear" w:color="000000" w:fill="F2F2F2"/>
            <w:noWrap/>
            <w:vAlign w:val="center"/>
            <w:hideMark/>
          </w:tcPr>
          <w:p w14:paraId="6C30873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$235.652</w:t>
            </w:r>
          </w:p>
        </w:tc>
        <w:tc>
          <w:tcPr>
            <w:tcW w:w="2117" w:type="dxa"/>
            <w:tcBorders>
              <w:top w:val="nil"/>
              <w:left w:val="nil"/>
              <w:bottom w:val="single" w:sz="4" w:space="0" w:color="auto"/>
              <w:right w:val="single" w:sz="4" w:space="0" w:color="auto"/>
            </w:tcBorders>
            <w:shd w:val="clear" w:color="auto" w:fill="auto"/>
            <w:noWrap/>
            <w:vAlign w:val="center"/>
            <w:hideMark/>
          </w:tcPr>
          <w:p w14:paraId="1CC0349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0.3353%</w:t>
            </w:r>
          </w:p>
        </w:tc>
        <w:tc>
          <w:tcPr>
            <w:tcW w:w="2117" w:type="dxa"/>
            <w:tcBorders>
              <w:top w:val="nil"/>
              <w:left w:val="nil"/>
              <w:bottom w:val="single" w:sz="4" w:space="0" w:color="auto"/>
              <w:right w:val="single" w:sz="4" w:space="0" w:color="auto"/>
            </w:tcBorders>
            <w:shd w:val="clear" w:color="000000" w:fill="F2F2F2"/>
            <w:noWrap/>
            <w:vAlign w:val="center"/>
            <w:hideMark/>
          </w:tcPr>
          <w:p w14:paraId="14ADE55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$271.847</w:t>
            </w:r>
          </w:p>
        </w:tc>
        <w:tc>
          <w:tcPr>
            <w:tcW w:w="2117" w:type="dxa"/>
            <w:tcBorders>
              <w:top w:val="nil"/>
              <w:left w:val="nil"/>
              <w:bottom w:val="single" w:sz="4" w:space="0" w:color="auto"/>
              <w:right w:val="single" w:sz="4" w:space="0" w:color="auto"/>
            </w:tcBorders>
            <w:shd w:val="clear" w:color="auto" w:fill="auto"/>
            <w:noWrap/>
            <w:vAlign w:val="center"/>
            <w:hideMark/>
          </w:tcPr>
          <w:p w14:paraId="6E42F5D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0.3450%</w:t>
            </w:r>
          </w:p>
        </w:tc>
        <w:tc>
          <w:tcPr>
            <w:tcW w:w="2117" w:type="dxa"/>
            <w:tcBorders>
              <w:top w:val="nil"/>
              <w:left w:val="nil"/>
              <w:bottom w:val="single" w:sz="4" w:space="0" w:color="auto"/>
              <w:right w:val="single" w:sz="4" w:space="0" w:color="auto"/>
            </w:tcBorders>
            <w:shd w:val="clear" w:color="000000" w:fill="F2F2F2"/>
            <w:noWrap/>
            <w:vAlign w:val="center"/>
            <w:hideMark/>
          </w:tcPr>
          <w:p w14:paraId="19DE39C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$269.429</w:t>
            </w:r>
          </w:p>
        </w:tc>
        <w:tc>
          <w:tcPr>
            <w:tcW w:w="2117" w:type="dxa"/>
            <w:tcBorders>
              <w:top w:val="nil"/>
              <w:left w:val="nil"/>
              <w:bottom w:val="single" w:sz="4" w:space="0" w:color="auto"/>
              <w:right w:val="single" w:sz="4" w:space="0" w:color="auto"/>
            </w:tcBorders>
            <w:shd w:val="clear" w:color="auto" w:fill="auto"/>
            <w:noWrap/>
            <w:vAlign w:val="center"/>
            <w:hideMark/>
          </w:tcPr>
          <w:p w14:paraId="7D5A9CA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0.2849%</w:t>
            </w:r>
          </w:p>
        </w:tc>
        <w:tc>
          <w:tcPr>
            <w:tcW w:w="2269" w:type="dxa"/>
            <w:tcBorders>
              <w:top w:val="nil"/>
              <w:left w:val="nil"/>
              <w:bottom w:val="single" w:sz="4" w:space="0" w:color="auto"/>
              <w:right w:val="single" w:sz="4" w:space="0" w:color="auto"/>
            </w:tcBorders>
            <w:shd w:val="clear" w:color="000000" w:fill="FCE4D6"/>
            <w:noWrap/>
            <w:vAlign w:val="center"/>
            <w:hideMark/>
          </w:tcPr>
          <w:p w14:paraId="18393A1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0.3217%</w:t>
            </w:r>
          </w:p>
        </w:tc>
        <w:tc>
          <w:tcPr>
            <w:tcW w:w="2214" w:type="dxa"/>
            <w:tcBorders>
              <w:top w:val="nil"/>
              <w:left w:val="nil"/>
              <w:bottom w:val="single" w:sz="4" w:space="0" w:color="auto"/>
              <w:right w:val="single" w:sz="8" w:space="0" w:color="auto"/>
            </w:tcBorders>
            <w:shd w:val="clear" w:color="000000" w:fill="FCE4D6"/>
            <w:noWrap/>
            <w:vAlign w:val="center"/>
            <w:hideMark/>
          </w:tcPr>
          <w:p w14:paraId="66775D4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$166,654.262</w:t>
            </w:r>
          </w:p>
        </w:tc>
      </w:tr>
      <w:tr w:rsidR="00217D0E" w:rsidRPr="001B1C1C" w14:paraId="14D4E5AF" w14:textId="77777777" w:rsidTr="00EE6280">
        <w:trPr>
          <w:trHeight w:val="271"/>
        </w:trPr>
        <w:tc>
          <w:tcPr>
            <w:tcW w:w="2015" w:type="dxa"/>
            <w:vMerge/>
            <w:tcBorders>
              <w:top w:val="nil"/>
              <w:left w:val="single" w:sz="8" w:space="0" w:color="auto"/>
              <w:bottom w:val="single" w:sz="8" w:space="0" w:color="000000"/>
              <w:right w:val="single" w:sz="4" w:space="0" w:color="auto"/>
            </w:tcBorders>
            <w:vAlign w:val="center"/>
            <w:hideMark/>
          </w:tcPr>
          <w:p w14:paraId="3DE56FF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60494C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Farmed prawns</w:t>
            </w:r>
          </w:p>
        </w:tc>
        <w:tc>
          <w:tcPr>
            <w:tcW w:w="2117" w:type="dxa"/>
            <w:tcBorders>
              <w:top w:val="nil"/>
              <w:left w:val="nil"/>
              <w:bottom w:val="single" w:sz="4" w:space="0" w:color="auto"/>
              <w:right w:val="single" w:sz="4" w:space="0" w:color="auto"/>
            </w:tcBorders>
            <w:shd w:val="clear" w:color="000000" w:fill="F2F2F2"/>
            <w:noWrap/>
            <w:vAlign w:val="center"/>
            <w:hideMark/>
          </w:tcPr>
          <w:p w14:paraId="18CD0F9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$134.492</w:t>
            </w:r>
          </w:p>
        </w:tc>
        <w:tc>
          <w:tcPr>
            <w:tcW w:w="2117" w:type="dxa"/>
            <w:tcBorders>
              <w:top w:val="nil"/>
              <w:left w:val="nil"/>
              <w:bottom w:val="single" w:sz="4" w:space="0" w:color="auto"/>
              <w:right w:val="single" w:sz="4" w:space="0" w:color="auto"/>
            </w:tcBorders>
            <w:shd w:val="clear" w:color="auto" w:fill="auto"/>
            <w:noWrap/>
            <w:vAlign w:val="center"/>
            <w:hideMark/>
          </w:tcPr>
          <w:p w14:paraId="0DDB86D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0.1914%</w:t>
            </w:r>
          </w:p>
        </w:tc>
        <w:tc>
          <w:tcPr>
            <w:tcW w:w="2117" w:type="dxa"/>
            <w:tcBorders>
              <w:top w:val="nil"/>
              <w:left w:val="nil"/>
              <w:bottom w:val="single" w:sz="4" w:space="0" w:color="auto"/>
              <w:right w:val="single" w:sz="4" w:space="0" w:color="auto"/>
            </w:tcBorders>
            <w:shd w:val="clear" w:color="000000" w:fill="F2F2F2"/>
            <w:noWrap/>
            <w:vAlign w:val="center"/>
            <w:hideMark/>
          </w:tcPr>
          <w:p w14:paraId="39CFE8E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$159.701</w:t>
            </w:r>
          </w:p>
        </w:tc>
        <w:tc>
          <w:tcPr>
            <w:tcW w:w="2117" w:type="dxa"/>
            <w:tcBorders>
              <w:top w:val="nil"/>
              <w:left w:val="nil"/>
              <w:bottom w:val="single" w:sz="4" w:space="0" w:color="auto"/>
              <w:right w:val="single" w:sz="4" w:space="0" w:color="auto"/>
            </w:tcBorders>
            <w:shd w:val="clear" w:color="auto" w:fill="auto"/>
            <w:noWrap/>
            <w:vAlign w:val="center"/>
            <w:hideMark/>
          </w:tcPr>
          <w:p w14:paraId="7826ABB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0.2027%</w:t>
            </w:r>
          </w:p>
        </w:tc>
        <w:tc>
          <w:tcPr>
            <w:tcW w:w="2117" w:type="dxa"/>
            <w:tcBorders>
              <w:top w:val="nil"/>
              <w:left w:val="nil"/>
              <w:bottom w:val="single" w:sz="4" w:space="0" w:color="auto"/>
              <w:right w:val="single" w:sz="4" w:space="0" w:color="auto"/>
            </w:tcBorders>
            <w:shd w:val="clear" w:color="000000" w:fill="F2F2F2"/>
            <w:noWrap/>
            <w:vAlign w:val="center"/>
            <w:hideMark/>
          </w:tcPr>
          <w:p w14:paraId="7E97C9A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$180.821</w:t>
            </w:r>
          </w:p>
        </w:tc>
        <w:tc>
          <w:tcPr>
            <w:tcW w:w="2117" w:type="dxa"/>
            <w:tcBorders>
              <w:top w:val="nil"/>
              <w:left w:val="nil"/>
              <w:bottom w:val="single" w:sz="4" w:space="0" w:color="auto"/>
              <w:right w:val="single" w:sz="4" w:space="0" w:color="auto"/>
            </w:tcBorders>
            <w:shd w:val="clear" w:color="auto" w:fill="auto"/>
            <w:noWrap/>
            <w:vAlign w:val="center"/>
            <w:hideMark/>
          </w:tcPr>
          <w:p w14:paraId="2020E57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0.1912%</w:t>
            </w:r>
          </w:p>
        </w:tc>
        <w:tc>
          <w:tcPr>
            <w:tcW w:w="2269" w:type="dxa"/>
            <w:tcBorders>
              <w:top w:val="nil"/>
              <w:left w:val="nil"/>
              <w:bottom w:val="single" w:sz="4" w:space="0" w:color="auto"/>
              <w:right w:val="single" w:sz="4" w:space="0" w:color="auto"/>
            </w:tcBorders>
            <w:shd w:val="clear" w:color="000000" w:fill="FCE4D6"/>
            <w:noWrap/>
            <w:vAlign w:val="center"/>
            <w:hideMark/>
          </w:tcPr>
          <w:p w14:paraId="290FC43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0.1951%</w:t>
            </w:r>
          </w:p>
        </w:tc>
        <w:tc>
          <w:tcPr>
            <w:tcW w:w="2214" w:type="dxa"/>
            <w:tcBorders>
              <w:top w:val="nil"/>
              <w:left w:val="nil"/>
              <w:bottom w:val="single" w:sz="4" w:space="0" w:color="auto"/>
              <w:right w:val="single" w:sz="8" w:space="0" w:color="auto"/>
            </w:tcBorders>
            <w:shd w:val="clear" w:color="000000" w:fill="FCE4D6"/>
            <w:noWrap/>
            <w:vAlign w:val="center"/>
            <w:hideMark/>
          </w:tcPr>
          <w:p w14:paraId="5CE6945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$101,049.445</w:t>
            </w:r>
          </w:p>
        </w:tc>
      </w:tr>
      <w:tr w:rsidR="00217D0E" w:rsidRPr="001B1C1C" w14:paraId="4D0945BD"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467C2086"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2F8862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Tuna  </w:t>
            </w:r>
          </w:p>
        </w:tc>
        <w:tc>
          <w:tcPr>
            <w:tcW w:w="2117" w:type="dxa"/>
            <w:tcBorders>
              <w:top w:val="nil"/>
              <w:left w:val="nil"/>
              <w:bottom w:val="single" w:sz="4" w:space="0" w:color="auto"/>
              <w:right w:val="single" w:sz="4" w:space="0" w:color="auto"/>
            </w:tcBorders>
            <w:shd w:val="clear" w:color="000000" w:fill="F2F2F2"/>
            <w:noWrap/>
            <w:vAlign w:val="center"/>
            <w:hideMark/>
          </w:tcPr>
          <w:p w14:paraId="333E647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$177.953</w:t>
            </w:r>
          </w:p>
        </w:tc>
        <w:tc>
          <w:tcPr>
            <w:tcW w:w="2117" w:type="dxa"/>
            <w:tcBorders>
              <w:top w:val="nil"/>
              <w:left w:val="nil"/>
              <w:bottom w:val="single" w:sz="4" w:space="0" w:color="auto"/>
              <w:right w:val="single" w:sz="4" w:space="0" w:color="auto"/>
            </w:tcBorders>
            <w:shd w:val="clear" w:color="auto" w:fill="auto"/>
            <w:noWrap/>
            <w:vAlign w:val="center"/>
            <w:hideMark/>
          </w:tcPr>
          <w:p w14:paraId="7BA1508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0.2532%</w:t>
            </w:r>
          </w:p>
        </w:tc>
        <w:tc>
          <w:tcPr>
            <w:tcW w:w="2117" w:type="dxa"/>
            <w:tcBorders>
              <w:top w:val="nil"/>
              <w:left w:val="nil"/>
              <w:bottom w:val="single" w:sz="4" w:space="0" w:color="auto"/>
              <w:right w:val="single" w:sz="4" w:space="0" w:color="auto"/>
            </w:tcBorders>
            <w:shd w:val="clear" w:color="000000" w:fill="F2F2F2"/>
            <w:noWrap/>
            <w:vAlign w:val="center"/>
            <w:hideMark/>
          </w:tcPr>
          <w:p w14:paraId="769BD57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$128.756</w:t>
            </w:r>
          </w:p>
        </w:tc>
        <w:tc>
          <w:tcPr>
            <w:tcW w:w="2117" w:type="dxa"/>
            <w:tcBorders>
              <w:top w:val="nil"/>
              <w:left w:val="nil"/>
              <w:bottom w:val="single" w:sz="4" w:space="0" w:color="auto"/>
              <w:right w:val="single" w:sz="4" w:space="0" w:color="auto"/>
            </w:tcBorders>
            <w:shd w:val="clear" w:color="auto" w:fill="auto"/>
            <w:noWrap/>
            <w:vAlign w:val="center"/>
            <w:hideMark/>
          </w:tcPr>
          <w:p w14:paraId="5359F2F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0.1634%</w:t>
            </w:r>
          </w:p>
        </w:tc>
        <w:tc>
          <w:tcPr>
            <w:tcW w:w="2117" w:type="dxa"/>
            <w:tcBorders>
              <w:top w:val="nil"/>
              <w:left w:val="nil"/>
              <w:bottom w:val="single" w:sz="4" w:space="0" w:color="auto"/>
              <w:right w:val="single" w:sz="4" w:space="0" w:color="auto"/>
            </w:tcBorders>
            <w:shd w:val="clear" w:color="000000" w:fill="F2F2F2"/>
            <w:noWrap/>
            <w:vAlign w:val="center"/>
            <w:hideMark/>
          </w:tcPr>
          <w:p w14:paraId="3CCA4CB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$154.260</w:t>
            </w:r>
          </w:p>
        </w:tc>
        <w:tc>
          <w:tcPr>
            <w:tcW w:w="2117" w:type="dxa"/>
            <w:tcBorders>
              <w:top w:val="nil"/>
              <w:left w:val="nil"/>
              <w:bottom w:val="single" w:sz="4" w:space="0" w:color="auto"/>
              <w:right w:val="single" w:sz="4" w:space="0" w:color="auto"/>
            </w:tcBorders>
            <w:shd w:val="clear" w:color="auto" w:fill="auto"/>
            <w:noWrap/>
            <w:vAlign w:val="center"/>
            <w:hideMark/>
          </w:tcPr>
          <w:p w14:paraId="37ECD1C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0.1631%</w:t>
            </w:r>
          </w:p>
        </w:tc>
        <w:tc>
          <w:tcPr>
            <w:tcW w:w="2269" w:type="dxa"/>
            <w:tcBorders>
              <w:top w:val="nil"/>
              <w:left w:val="nil"/>
              <w:bottom w:val="single" w:sz="4" w:space="0" w:color="auto"/>
              <w:right w:val="single" w:sz="4" w:space="0" w:color="auto"/>
            </w:tcBorders>
            <w:shd w:val="clear" w:color="000000" w:fill="FCE4D6"/>
            <w:noWrap/>
            <w:vAlign w:val="center"/>
            <w:hideMark/>
          </w:tcPr>
          <w:p w14:paraId="1339ABD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0.1932%</w:t>
            </w:r>
          </w:p>
        </w:tc>
        <w:tc>
          <w:tcPr>
            <w:tcW w:w="2214" w:type="dxa"/>
            <w:tcBorders>
              <w:top w:val="nil"/>
              <w:left w:val="nil"/>
              <w:bottom w:val="single" w:sz="4" w:space="0" w:color="auto"/>
              <w:right w:val="single" w:sz="8" w:space="0" w:color="auto"/>
            </w:tcBorders>
            <w:shd w:val="clear" w:color="000000" w:fill="FCE4D6"/>
            <w:noWrap/>
            <w:vAlign w:val="center"/>
            <w:hideMark/>
          </w:tcPr>
          <w:p w14:paraId="268164E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$100,097.914</w:t>
            </w:r>
          </w:p>
        </w:tc>
      </w:tr>
      <w:tr w:rsidR="00217D0E" w:rsidRPr="001B1C1C" w14:paraId="5E6C92B3"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77C5509A"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67B2283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Oysters</w:t>
            </w:r>
          </w:p>
        </w:tc>
        <w:tc>
          <w:tcPr>
            <w:tcW w:w="2117" w:type="dxa"/>
            <w:tcBorders>
              <w:top w:val="nil"/>
              <w:left w:val="nil"/>
              <w:bottom w:val="single" w:sz="4" w:space="0" w:color="auto"/>
              <w:right w:val="single" w:sz="4" w:space="0" w:color="auto"/>
            </w:tcBorders>
            <w:shd w:val="clear" w:color="000000" w:fill="F2F2F2"/>
            <w:noWrap/>
            <w:vAlign w:val="center"/>
            <w:hideMark/>
          </w:tcPr>
          <w:p w14:paraId="38BCD09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$114.448</w:t>
            </w:r>
          </w:p>
        </w:tc>
        <w:tc>
          <w:tcPr>
            <w:tcW w:w="2117" w:type="dxa"/>
            <w:tcBorders>
              <w:top w:val="nil"/>
              <w:left w:val="nil"/>
              <w:bottom w:val="single" w:sz="4" w:space="0" w:color="auto"/>
              <w:right w:val="single" w:sz="4" w:space="0" w:color="auto"/>
            </w:tcBorders>
            <w:shd w:val="clear" w:color="auto" w:fill="auto"/>
            <w:noWrap/>
            <w:vAlign w:val="center"/>
            <w:hideMark/>
          </w:tcPr>
          <w:p w14:paraId="3E9A32A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0.1629%</w:t>
            </w:r>
          </w:p>
        </w:tc>
        <w:tc>
          <w:tcPr>
            <w:tcW w:w="2117" w:type="dxa"/>
            <w:tcBorders>
              <w:top w:val="nil"/>
              <w:left w:val="nil"/>
              <w:bottom w:val="single" w:sz="4" w:space="0" w:color="auto"/>
              <w:right w:val="single" w:sz="4" w:space="0" w:color="auto"/>
            </w:tcBorders>
            <w:shd w:val="clear" w:color="000000" w:fill="F2F2F2"/>
            <w:noWrap/>
            <w:vAlign w:val="center"/>
            <w:hideMark/>
          </w:tcPr>
          <w:p w14:paraId="3C96F52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$138.200</w:t>
            </w:r>
          </w:p>
        </w:tc>
        <w:tc>
          <w:tcPr>
            <w:tcW w:w="2117" w:type="dxa"/>
            <w:tcBorders>
              <w:top w:val="nil"/>
              <w:left w:val="nil"/>
              <w:bottom w:val="single" w:sz="4" w:space="0" w:color="auto"/>
              <w:right w:val="single" w:sz="4" w:space="0" w:color="auto"/>
            </w:tcBorders>
            <w:shd w:val="clear" w:color="auto" w:fill="auto"/>
            <w:noWrap/>
            <w:vAlign w:val="center"/>
            <w:hideMark/>
          </w:tcPr>
          <w:p w14:paraId="0648D9D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0.1754%</w:t>
            </w:r>
          </w:p>
        </w:tc>
        <w:tc>
          <w:tcPr>
            <w:tcW w:w="2117" w:type="dxa"/>
            <w:tcBorders>
              <w:top w:val="nil"/>
              <w:left w:val="nil"/>
              <w:bottom w:val="single" w:sz="4" w:space="0" w:color="auto"/>
              <w:right w:val="single" w:sz="4" w:space="0" w:color="auto"/>
            </w:tcBorders>
            <w:shd w:val="clear" w:color="000000" w:fill="F2F2F2"/>
            <w:noWrap/>
            <w:vAlign w:val="center"/>
            <w:hideMark/>
          </w:tcPr>
          <w:p w14:paraId="33DA488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$161.698</w:t>
            </w:r>
          </w:p>
        </w:tc>
        <w:tc>
          <w:tcPr>
            <w:tcW w:w="2117" w:type="dxa"/>
            <w:tcBorders>
              <w:top w:val="nil"/>
              <w:left w:val="nil"/>
              <w:bottom w:val="single" w:sz="4" w:space="0" w:color="auto"/>
              <w:right w:val="single" w:sz="4" w:space="0" w:color="auto"/>
            </w:tcBorders>
            <w:shd w:val="clear" w:color="auto" w:fill="auto"/>
            <w:noWrap/>
            <w:vAlign w:val="center"/>
            <w:hideMark/>
          </w:tcPr>
          <w:p w14:paraId="581C3B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0.1710%</w:t>
            </w:r>
          </w:p>
        </w:tc>
        <w:tc>
          <w:tcPr>
            <w:tcW w:w="2269" w:type="dxa"/>
            <w:tcBorders>
              <w:top w:val="nil"/>
              <w:left w:val="nil"/>
              <w:bottom w:val="single" w:sz="4" w:space="0" w:color="auto"/>
              <w:right w:val="single" w:sz="4" w:space="0" w:color="auto"/>
            </w:tcBorders>
            <w:shd w:val="clear" w:color="000000" w:fill="FCE4D6"/>
            <w:noWrap/>
            <w:vAlign w:val="center"/>
            <w:hideMark/>
          </w:tcPr>
          <w:p w14:paraId="4E18188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0.1697%</w:t>
            </w:r>
          </w:p>
        </w:tc>
        <w:tc>
          <w:tcPr>
            <w:tcW w:w="2214" w:type="dxa"/>
            <w:tcBorders>
              <w:top w:val="nil"/>
              <w:left w:val="nil"/>
              <w:bottom w:val="single" w:sz="4" w:space="0" w:color="auto"/>
              <w:right w:val="single" w:sz="8" w:space="0" w:color="auto"/>
            </w:tcBorders>
            <w:shd w:val="clear" w:color="000000" w:fill="FCE4D6"/>
            <w:noWrap/>
            <w:vAlign w:val="center"/>
            <w:hideMark/>
          </w:tcPr>
          <w:p w14:paraId="0D71B65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$87,922.198</w:t>
            </w:r>
          </w:p>
        </w:tc>
      </w:tr>
      <w:tr w:rsidR="00217D0E" w:rsidRPr="001B1C1C" w14:paraId="38EDC40E"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0644C33C"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7027EF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Abalone</w:t>
            </w:r>
          </w:p>
        </w:tc>
        <w:tc>
          <w:tcPr>
            <w:tcW w:w="2117" w:type="dxa"/>
            <w:tcBorders>
              <w:top w:val="nil"/>
              <w:left w:val="nil"/>
              <w:bottom w:val="single" w:sz="4" w:space="0" w:color="auto"/>
              <w:right w:val="single" w:sz="4" w:space="0" w:color="auto"/>
            </w:tcBorders>
            <w:shd w:val="clear" w:color="000000" w:fill="F2F2F2"/>
            <w:noWrap/>
            <w:vAlign w:val="center"/>
            <w:hideMark/>
          </w:tcPr>
          <w:p w14:paraId="55CE472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$139.925</w:t>
            </w:r>
          </w:p>
        </w:tc>
        <w:tc>
          <w:tcPr>
            <w:tcW w:w="2117" w:type="dxa"/>
            <w:tcBorders>
              <w:top w:val="nil"/>
              <w:left w:val="nil"/>
              <w:bottom w:val="single" w:sz="4" w:space="0" w:color="auto"/>
              <w:right w:val="single" w:sz="4" w:space="0" w:color="auto"/>
            </w:tcBorders>
            <w:shd w:val="clear" w:color="auto" w:fill="auto"/>
            <w:noWrap/>
            <w:vAlign w:val="center"/>
            <w:hideMark/>
          </w:tcPr>
          <w:p w14:paraId="658BEF6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0.1991%</w:t>
            </w:r>
          </w:p>
        </w:tc>
        <w:tc>
          <w:tcPr>
            <w:tcW w:w="2117" w:type="dxa"/>
            <w:tcBorders>
              <w:top w:val="nil"/>
              <w:left w:val="nil"/>
              <w:bottom w:val="single" w:sz="4" w:space="0" w:color="auto"/>
              <w:right w:val="single" w:sz="4" w:space="0" w:color="auto"/>
            </w:tcBorders>
            <w:shd w:val="clear" w:color="000000" w:fill="F2F2F2"/>
            <w:noWrap/>
            <w:vAlign w:val="center"/>
            <w:hideMark/>
          </w:tcPr>
          <w:p w14:paraId="446BBBD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$120.055</w:t>
            </w:r>
          </w:p>
        </w:tc>
        <w:tc>
          <w:tcPr>
            <w:tcW w:w="2117" w:type="dxa"/>
            <w:tcBorders>
              <w:top w:val="nil"/>
              <w:left w:val="nil"/>
              <w:bottom w:val="single" w:sz="4" w:space="0" w:color="auto"/>
              <w:right w:val="single" w:sz="4" w:space="0" w:color="auto"/>
            </w:tcBorders>
            <w:shd w:val="clear" w:color="auto" w:fill="auto"/>
            <w:noWrap/>
            <w:vAlign w:val="center"/>
            <w:hideMark/>
          </w:tcPr>
          <w:p w14:paraId="7411681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0.1524%</w:t>
            </w:r>
          </w:p>
        </w:tc>
        <w:tc>
          <w:tcPr>
            <w:tcW w:w="2117" w:type="dxa"/>
            <w:tcBorders>
              <w:top w:val="nil"/>
              <w:left w:val="nil"/>
              <w:bottom w:val="single" w:sz="4" w:space="0" w:color="auto"/>
              <w:right w:val="single" w:sz="4" w:space="0" w:color="auto"/>
            </w:tcBorders>
            <w:shd w:val="clear" w:color="000000" w:fill="F2F2F2"/>
            <w:noWrap/>
            <w:vAlign w:val="center"/>
            <w:hideMark/>
          </w:tcPr>
          <w:p w14:paraId="5AD31D6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$133.273</w:t>
            </w:r>
          </w:p>
        </w:tc>
        <w:tc>
          <w:tcPr>
            <w:tcW w:w="2117" w:type="dxa"/>
            <w:tcBorders>
              <w:top w:val="nil"/>
              <w:left w:val="nil"/>
              <w:bottom w:val="single" w:sz="4" w:space="0" w:color="auto"/>
              <w:right w:val="single" w:sz="4" w:space="0" w:color="auto"/>
            </w:tcBorders>
            <w:shd w:val="clear" w:color="auto" w:fill="auto"/>
            <w:noWrap/>
            <w:vAlign w:val="center"/>
            <w:hideMark/>
          </w:tcPr>
          <w:p w14:paraId="701C241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0.1409%</w:t>
            </w:r>
          </w:p>
        </w:tc>
        <w:tc>
          <w:tcPr>
            <w:tcW w:w="2269" w:type="dxa"/>
            <w:tcBorders>
              <w:top w:val="nil"/>
              <w:left w:val="nil"/>
              <w:bottom w:val="single" w:sz="4" w:space="0" w:color="auto"/>
              <w:right w:val="single" w:sz="4" w:space="0" w:color="auto"/>
            </w:tcBorders>
            <w:shd w:val="clear" w:color="000000" w:fill="FCE4D6"/>
            <w:noWrap/>
            <w:vAlign w:val="center"/>
            <w:hideMark/>
          </w:tcPr>
          <w:p w14:paraId="02A0F26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0.1641%</w:t>
            </w:r>
          </w:p>
        </w:tc>
        <w:tc>
          <w:tcPr>
            <w:tcW w:w="2214" w:type="dxa"/>
            <w:tcBorders>
              <w:top w:val="nil"/>
              <w:left w:val="nil"/>
              <w:bottom w:val="single" w:sz="4" w:space="0" w:color="auto"/>
              <w:right w:val="single" w:sz="8" w:space="0" w:color="auto"/>
            </w:tcBorders>
            <w:shd w:val="clear" w:color="000000" w:fill="FCE4D6"/>
            <w:noWrap/>
            <w:vAlign w:val="center"/>
            <w:hideMark/>
          </w:tcPr>
          <w:p w14:paraId="73810D7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$85,016.533</w:t>
            </w:r>
          </w:p>
        </w:tc>
      </w:tr>
      <w:tr w:rsidR="00217D0E" w:rsidRPr="001B1C1C" w14:paraId="24DF9658"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14871E63"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EA5728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Pearls </w:t>
            </w:r>
          </w:p>
        </w:tc>
        <w:tc>
          <w:tcPr>
            <w:tcW w:w="2117" w:type="dxa"/>
            <w:tcBorders>
              <w:top w:val="nil"/>
              <w:left w:val="nil"/>
              <w:bottom w:val="single" w:sz="4" w:space="0" w:color="auto"/>
              <w:right w:val="single" w:sz="4" w:space="0" w:color="auto"/>
            </w:tcBorders>
            <w:shd w:val="clear" w:color="000000" w:fill="F2F2F2"/>
            <w:noWrap/>
            <w:vAlign w:val="center"/>
            <w:hideMark/>
          </w:tcPr>
          <w:p w14:paraId="4C26EE6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$71.012</w:t>
            </w:r>
          </w:p>
        </w:tc>
        <w:tc>
          <w:tcPr>
            <w:tcW w:w="2117" w:type="dxa"/>
            <w:tcBorders>
              <w:top w:val="nil"/>
              <w:left w:val="nil"/>
              <w:bottom w:val="single" w:sz="4" w:space="0" w:color="auto"/>
              <w:right w:val="single" w:sz="4" w:space="0" w:color="auto"/>
            </w:tcBorders>
            <w:shd w:val="clear" w:color="auto" w:fill="auto"/>
            <w:noWrap/>
            <w:vAlign w:val="center"/>
            <w:hideMark/>
          </w:tcPr>
          <w:p w14:paraId="0C956F1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0.1010%</w:t>
            </w:r>
          </w:p>
        </w:tc>
        <w:tc>
          <w:tcPr>
            <w:tcW w:w="2117" w:type="dxa"/>
            <w:tcBorders>
              <w:top w:val="nil"/>
              <w:left w:val="nil"/>
              <w:bottom w:val="single" w:sz="4" w:space="0" w:color="auto"/>
              <w:right w:val="single" w:sz="4" w:space="0" w:color="auto"/>
            </w:tcBorders>
            <w:shd w:val="clear" w:color="000000" w:fill="F2F2F2"/>
            <w:noWrap/>
            <w:vAlign w:val="center"/>
            <w:hideMark/>
          </w:tcPr>
          <w:p w14:paraId="5BD4891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$70.542</w:t>
            </w:r>
          </w:p>
        </w:tc>
        <w:tc>
          <w:tcPr>
            <w:tcW w:w="2117" w:type="dxa"/>
            <w:tcBorders>
              <w:top w:val="nil"/>
              <w:left w:val="nil"/>
              <w:bottom w:val="single" w:sz="4" w:space="0" w:color="auto"/>
              <w:right w:val="single" w:sz="4" w:space="0" w:color="auto"/>
            </w:tcBorders>
            <w:shd w:val="clear" w:color="auto" w:fill="auto"/>
            <w:noWrap/>
            <w:vAlign w:val="center"/>
            <w:hideMark/>
          </w:tcPr>
          <w:p w14:paraId="039D3F1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0.0895%</w:t>
            </w:r>
          </w:p>
        </w:tc>
        <w:tc>
          <w:tcPr>
            <w:tcW w:w="2117" w:type="dxa"/>
            <w:tcBorders>
              <w:top w:val="nil"/>
              <w:left w:val="nil"/>
              <w:bottom w:val="single" w:sz="4" w:space="0" w:color="auto"/>
              <w:right w:val="single" w:sz="4" w:space="0" w:color="auto"/>
            </w:tcBorders>
            <w:shd w:val="clear" w:color="000000" w:fill="F2F2F2"/>
            <w:noWrap/>
            <w:vAlign w:val="center"/>
            <w:hideMark/>
          </w:tcPr>
          <w:p w14:paraId="4289D3C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$55.747</w:t>
            </w:r>
          </w:p>
        </w:tc>
        <w:tc>
          <w:tcPr>
            <w:tcW w:w="2117" w:type="dxa"/>
            <w:tcBorders>
              <w:top w:val="nil"/>
              <w:left w:val="nil"/>
              <w:bottom w:val="single" w:sz="4" w:space="0" w:color="auto"/>
              <w:right w:val="single" w:sz="4" w:space="0" w:color="auto"/>
            </w:tcBorders>
            <w:shd w:val="clear" w:color="auto" w:fill="auto"/>
            <w:noWrap/>
            <w:vAlign w:val="center"/>
            <w:hideMark/>
          </w:tcPr>
          <w:p w14:paraId="3C8E809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0.0589%</w:t>
            </w:r>
          </w:p>
        </w:tc>
        <w:tc>
          <w:tcPr>
            <w:tcW w:w="2269" w:type="dxa"/>
            <w:tcBorders>
              <w:top w:val="nil"/>
              <w:left w:val="nil"/>
              <w:bottom w:val="single" w:sz="4" w:space="0" w:color="auto"/>
              <w:right w:val="single" w:sz="4" w:space="0" w:color="auto"/>
            </w:tcBorders>
            <w:shd w:val="clear" w:color="000000" w:fill="FCE4D6"/>
            <w:noWrap/>
            <w:vAlign w:val="center"/>
            <w:hideMark/>
          </w:tcPr>
          <w:p w14:paraId="41E8E28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0.0832%</w:t>
            </w:r>
          </w:p>
        </w:tc>
        <w:tc>
          <w:tcPr>
            <w:tcW w:w="2214" w:type="dxa"/>
            <w:tcBorders>
              <w:top w:val="nil"/>
              <w:left w:val="nil"/>
              <w:bottom w:val="single" w:sz="4" w:space="0" w:color="auto"/>
              <w:right w:val="single" w:sz="8" w:space="0" w:color="auto"/>
            </w:tcBorders>
            <w:shd w:val="clear" w:color="000000" w:fill="FCE4D6"/>
            <w:noWrap/>
            <w:vAlign w:val="center"/>
            <w:hideMark/>
          </w:tcPr>
          <w:p w14:paraId="1E47003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$43,082.100</w:t>
            </w:r>
          </w:p>
        </w:tc>
      </w:tr>
      <w:tr w:rsidR="00217D0E" w:rsidRPr="001B1C1C" w14:paraId="589A9634"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30978470"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3FC087B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Scallops</w:t>
            </w:r>
          </w:p>
        </w:tc>
        <w:tc>
          <w:tcPr>
            <w:tcW w:w="2117" w:type="dxa"/>
            <w:tcBorders>
              <w:top w:val="nil"/>
              <w:left w:val="nil"/>
              <w:bottom w:val="single" w:sz="4" w:space="0" w:color="auto"/>
              <w:right w:val="single" w:sz="4" w:space="0" w:color="auto"/>
            </w:tcBorders>
            <w:shd w:val="clear" w:color="000000" w:fill="F2F2F2"/>
            <w:noWrap/>
            <w:vAlign w:val="center"/>
            <w:hideMark/>
          </w:tcPr>
          <w:p w14:paraId="5822645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$18.451</w:t>
            </w:r>
          </w:p>
        </w:tc>
        <w:tc>
          <w:tcPr>
            <w:tcW w:w="2117" w:type="dxa"/>
            <w:tcBorders>
              <w:top w:val="nil"/>
              <w:left w:val="nil"/>
              <w:bottom w:val="single" w:sz="4" w:space="0" w:color="auto"/>
              <w:right w:val="single" w:sz="4" w:space="0" w:color="auto"/>
            </w:tcBorders>
            <w:shd w:val="clear" w:color="auto" w:fill="auto"/>
            <w:noWrap/>
            <w:vAlign w:val="center"/>
            <w:hideMark/>
          </w:tcPr>
          <w:p w14:paraId="3A6F818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0.0263%</w:t>
            </w:r>
          </w:p>
        </w:tc>
        <w:tc>
          <w:tcPr>
            <w:tcW w:w="2117" w:type="dxa"/>
            <w:tcBorders>
              <w:top w:val="nil"/>
              <w:left w:val="nil"/>
              <w:bottom w:val="single" w:sz="4" w:space="0" w:color="auto"/>
              <w:right w:val="single" w:sz="4" w:space="0" w:color="auto"/>
            </w:tcBorders>
            <w:shd w:val="clear" w:color="000000" w:fill="F2F2F2"/>
            <w:noWrap/>
            <w:vAlign w:val="center"/>
            <w:hideMark/>
          </w:tcPr>
          <w:p w14:paraId="62C89C1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$16.117</w:t>
            </w:r>
          </w:p>
        </w:tc>
        <w:tc>
          <w:tcPr>
            <w:tcW w:w="2117" w:type="dxa"/>
            <w:tcBorders>
              <w:top w:val="nil"/>
              <w:left w:val="nil"/>
              <w:bottom w:val="single" w:sz="4" w:space="0" w:color="auto"/>
              <w:right w:val="single" w:sz="4" w:space="0" w:color="auto"/>
            </w:tcBorders>
            <w:shd w:val="clear" w:color="auto" w:fill="auto"/>
            <w:noWrap/>
            <w:vAlign w:val="center"/>
            <w:hideMark/>
          </w:tcPr>
          <w:p w14:paraId="4518F0D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0.0205%</w:t>
            </w:r>
          </w:p>
        </w:tc>
        <w:tc>
          <w:tcPr>
            <w:tcW w:w="2117" w:type="dxa"/>
            <w:tcBorders>
              <w:top w:val="nil"/>
              <w:left w:val="nil"/>
              <w:bottom w:val="single" w:sz="4" w:space="0" w:color="auto"/>
              <w:right w:val="single" w:sz="4" w:space="0" w:color="auto"/>
            </w:tcBorders>
            <w:shd w:val="clear" w:color="000000" w:fill="F2F2F2"/>
            <w:noWrap/>
            <w:vAlign w:val="center"/>
            <w:hideMark/>
          </w:tcPr>
          <w:p w14:paraId="68DCB48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$12.430</w:t>
            </w:r>
          </w:p>
        </w:tc>
        <w:tc>
          <w:tcPr>
            <w:tcW w:w="2117" w:type="dxa"/>
            <w:tcBorders>
              <w:top w:val="nil"/>
              <w:left w:val="nil"/>
              <w:bottom w:val="single" w:sz="4" w:space="0" w:color="auto"/>
              <w:right w:val="single" w:sz="4" w:space="0" w:color="auto"/>
            </w:tcBorders>
            <w:shd w:val="clear" w:color="auto" w:fill="auto"/>
            <w:noWrap/>
            <w:vAlign w:val="center"/>
            <w:hideMark/>
          </w:tcPr>
          <w:p w14:paraId="7605CCD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0.0131%</w:t>
            </w:r>
          </w:p>
        </w:tc>
        <w:tc>
          <w:tcPr>
            <w:tcW w:w="2269" w:type="dxa"/>
            <w:tcBorders>
              <w:top w:val="nil"/>
              <w:left w:val="nil"/>
              <w:bottom w:val="single" w:sz="4" w:space="0" w:color="auto"/>
              <w:right w:val="single" w:sz="4" w:space="0" w:color="auto"/>
            </w:tcBorders>
            <w:shd w:val="clear" w:color="000000" w:fill="FCE4D6"/>
            <w:noWrap/>
            <w:vAlign w:val="center"/>
            <w:hideMark/>
          </w:tcPr>
          <w:p w14:paraId="579070B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0.0200%</w:t>
            </w:r>
          </w:p>
        </w:tc>
        <w:tc>
          <w:tcPr>
            <w:tcW w:w="2214" w:type="dxa"/>
            <w:tcBorders>
              <w:top w:val="nil"/>
              <w:left w:val="nil"/>
              <w:bottom w:val="single" w:sz="4" w:space="0" w:color="auto"/>
              <w:right w:val="single" w:sz="8" w:space="0" w:color="auto"/>
            </w:tcBorders>
            <w:shd w:val="clear" w:color="000000" w:fill="FCE4D6"/>
            <w:noWrap/>
            <w:vAlign w:val="center"/>
            <w:hideMark/>
          </w:tcPr>
          <w:p w14:paraId="5B409B8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$10,334.209</w:t>
            </w:r>
          </w:p>
        </w:tc>
      </w:tr>
      <w:tr w:rsidR="00217D0E" w:rsidRPr="001B1C1C" w14:paraId="5B74B91D"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3D8129C6"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1F2C657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Other fish</w:t>
            </w:r>
          </w:p>
        </w:tc>
        <w:tc>
          <w:tcPr>
            <w:tcW w:w="2117" w:type="dxa"/>
            <w:tcBorders>
              <w:top w:val="nil"/>
              <w:left w:val="nil"/>
              <w:bottom w:val="single" w:sz="4" w:space="0" w:color="auto"/>
              <w:right w:val="single" w:sz="4" w:space="0" w:color="auto"/>
            </w:tcBorders>
            <w:shd w:val="clear" w:color="000000" w:fill="F2F2F2"/>
            <w:noWrap/>
            <w:vAlign w:val="center"/>
            <w:hideMark/>
          </w:tcPr>
          <w:p w14:paraId="053CC26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$629.559</w:t>
            </w:r>
          </w:p>
        </w:tc>
        <w:tc>
          <w:tcPr>
            <w:tcW w:w="2117" w:type="dxa"/>
            <w:tcBorders>
              <w:top w:val="nil"/>
              <w:left w:val="nil"/>
              <w:bottom w:val="single" w:sz="4" w:space="0" w:color="auto"/>
              <w:right w:val="single" w:sz="4" w:space="0" w:color="auto"/>
            </w:tcBorders>
            <w:shd w:val="clear" w:color="auto" w:fill="auto"/>
            <w:noWrap/>
            <w:vAlign w:val="center"/>
            <w:hideMark/>
          </w:tcPr>
          <w:p w14:paraId="06FB745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0.8958%</w:t>
            </w:r>
          </w:p>
        </w:tc>
        <w:tc>
          <w:tcPr>
            <w:tcW w:w="2117" w:type="dxa"/>
            <w:tcBorders>
              <w:top w:val="nil"/>
              <w:left w:val="nil"/>
              <w:bottom w:val="single" w:sz="4" w:space="0" w:color="auto"/>
              <w:right w:val="single" w:sz="4" w:space="0" w:color="auto"/>
            </w:tcBorders>
            <w:shd w:val="clear" w:color="000000" w:fill="F2F2F2"/>
            <w:noWrap/>
            <w:vAlign w:val="center"/>
            <w:hideMark/>
          </w:tcPr>
          <w:p w14:paraId="77A9FB0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$578.587</w:t>
            </w:r>
          </w:p>
        </w:tc>
        <w:tc>
          <w:tcPr>
            <w:tcW w:w="2117" w:type="dxa"/>
            <w:tcBorders>
              <w:top w:val="nil"/>
              <w:left w:val="nil"/>
              <w:bottom w:val="single" w:sz="4" w:space="0" w:color="auto"/>
              <w:right w:val="single" w:sz="4" w:space="0" w:color="auto"/>
            </w:tcBorders>
            <w:shd w:val="clear" w:color="auto" w:fill="auto"/>
            <w:noWrap/>
            <w:vAlign w:val="center"/>
            <w:hideMark/>
          </w:tcPr>
          <w:p w14:paraId="4F11015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0.7343%</w:t>
            </w:r>
          </w:p>
        </w:tc>
        <w:tc>
          <w:tcPr>
            <w:tcW w:w="2117" w:type="dxa"/>
            <w:tcBorders>
              <w:top w:val="nil"/>
              <w:left w:val="nil"/>
              <w:bottom w:val="single" w:sz="4" w:space="0" w:color="auto"/>
              <w:right w:val="single" w:sz="4" w:space="0" w:color="auto"/>
            </w:tcBorders>
            <w:shd w:val="clear" w:color="000000" w:fill="F2F2F2"/>
            <w:noWrap/>
            <w:vAlign w:val="center"/>
            <w:hideMark/>
          </w:tcPr>
          <w:p w14:paraId="5A6CEB0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$482.508</w:t>
            </w:r>
          </w:p>
        </w:tc>
        <w:tc>
          <w:tcPr>
            <w:tcW w:w="2117" w:type="dxa"/>
            <w:tcBorders>
              <w:top w:val="nil"/>
              <w:left w:val="nil"/>
              <w:bottom w:val="single" w:sz="4" w:space="0" w:color="auto"/>
              <w:right w:val="single" w:sz="4" w:space="0" w:color="auto"/>
            </w:tcBorders>
            <w:shd w:val="clear" w:color="auto" w:fill="auto"/>
            <w:noWrap/>
            <w:vAlign w:val="center"/>
            <w:hideMark/>
          </w:tcPr>
          <w:p w14:paraId="1F813A8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0.5102%</w:t>
            </w:r>
          </w:p>
        </w:tc>
        <w:tc>
          <w:tcPr>
            <w:tcW w:w="2269" w:type="dxa"/>
            <w:tcBorders>
              <w:top w:val="nil"/>
              <w:left w:val="nil"/>
              <w:bottom w:val="single" w:sz="4" w:space="0" w:color="auto"/>
              <w:right w:val="single" w:sz="4" w:space="0" w:color="auto"/>
            </w:tcBorders>
            <w:shd w:val="clear" w:color="000000" w:fill="FCE4D6"/>
            <w:noWrap/>
            <w:vAlign w:val="center"/>
            <w:hideMark/>
          </w:tcPr>
          <w:p w14:paraId="3BAEC50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0.7134%</w:t>
            </w:r>
          </w:p>
        </w:tc>
        <w:tc>
          <w:tcPr>
            <w:tcW w:w="2214" w:type="dxa"/>
            <w:tcBorders>
              <w:top w:val="nil"/>
              <w:left w:val="nil"/>
              <w:bottom w:val="single" w:sz="4" w:space="0" w:color="auto"/>
              <w:right w:val="single" w:sz="8" w:space="0" w:color="auto"/>
            </w:tcBorders>
            <w:shd w:val="clear" w:color="000000" w:fill="FCE4D6"/>
            <w:noWrap/>
            <w:vAlign w:val="center"/>
            <w:hideMark/>
          </w:tcPr>
          <w:p w14:paraId="3AC966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$369,550.142</w:t>
            </w:r>
          </w:p>
        </w:tc>
      </w:tr>
      <w:tr w:rsidR="00217D0E" w:rsidRPr="001B1C1C" w14:paraId="1256AB10"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27EE6534"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7FAD434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Other crustaceans</w:t>
            </w:r>
          </w:p>
        </w:tc>
        <w:tc>
          <w:tcPr>
            <w:tcW w:w="2117" w:type="dxa"/>
            <w:tcBorders>
              <w:top w:val="nil"/>
              <w:left w:val="nil"/>
              <w:bottom w:val="single" w:sz="4" w:space="0" w:color="auto"/>
              <w:right w:val="single" w:sz="4" w:space="0" w:color="auto"/>
            </w:tcBorders>
            <w:shd w:val="clear" w:color="000000" w:fill="F2F2F2"/>
            <w:noWrap/>
            <w:vAlign w:val="center"/>
            <w:hideMark/>
          </w:tcPr>
          <w:p w14:paraId="34FB986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$76.805</w:t>
            </w:r>
          </w:p>
        </w:tc>
        <w:tc>
          <w:tcPr>
            <w:tcW w:w="2117" w:type="dxa"/>
            <w:tcBorders>
              <w:top w:val="nil"/>
              <w:left w:val="nil"/>
              <w:bottom w:val="single" w:sz="4" w:space="0" w:color="auto"/>
              <w:right w:val="single" w:sz="4" w:space="0" w:color="auto"/>
            </w:tcBorders>
            <w:shd w:val="clear" w:color="auto" w:fill="auto"/>
            <w:noWrap/>
            <w:vAlign w:val="center"/>
            <w:hideMark/>
          </w:tcPr>
          <w:p w14:paraId="33132A9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0.1093%</w:t>
            </w:r>
          </w:p>
        </w:tc>
        <w:tc>
          <w:tcPr>
            <w:tcW w:w="2117" w:type="dxa"/>
            <w:tcBorders>
              <w:top w:val="nil"/>
              <w:left w:val="nil"/>
              <w:bottom w:val="single" w:sz="4" w:space="0" w:color="auto"/>
              <w:right w:val="single" w:sz="4" w:space="0" w:color="auto"/>
            </w:tcBorders>
            <w:shd w:val="clear" w:color="000000" w:fill="F2F2F2"/>
            <w:noWrap/>
            <w:vAlign w:val="center"/>
            <w:hideMark/>
          </w:tcPr>
          <w:p w14:paraId="0155EE6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$78.940</w:t>
            </w:r>
          </w:p>
        </w:tc>
        <w:tc>
          <w:tcPr>
            <w:tcW w:w="2117" w:type="dxa"/>
            <w:tcBorders>
              <w:top w:val="nil"/>
              <w:left w:val="nil"/>
              <w:bottom w:val="single" w:sz="4" w:space="0" w:color="auto"/>
              <w:right w:val="single" w:sz="4" w:space="0" w:color="auto"/>
            </w:tcBorders>
            <w:shd w:val="clear" w:color="auto" w:fill="auto"/>
            <w:noWrap/>
            <w:vAlign w:val="center"/>
            <w:hideMark/>
          </w:tcPr>
          <w:p w14:paraId="58A6949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0.1002%</w:t>
            </w:r>
          </w:p>
        </w:tc>
        <w:tc>
          <w:tcPr>
            <w:tcW w:w="2117" w:type="dxa"/>
            <w:tcBorders>
              <w:top w:val="nil"/>
              <w:left w:val="nil"/>
              <w:bottom w:val="single" w:sz="4" w:space="0" w:color="auto"/>
              <w:right w:val="single" w:sz="4" w:space="0" w:color="auto"/>
            </w:tcBorders>
            <w:shd w:val="clear" w:color="000000" w:fill="F2F2F2"/>
            <w:noWrap/>
            <w:vAlign w:val="center"/>
            <w:hideMark/>
          </w:tcPr>
          <w:p w14:paraId="099F5C2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$80.300</w:t>
            </w:r>
          </w:p>
        </w:tc>
        <w:tc>
          <w:tcPr>
            <w:tcW w:w="2117" w:type="dxa"/>
            <w:tcBorders>
              <w:top w:val="nil"/>
              <w:left w:val="nil"/>
              <w:bottom w:val="single" w:sz="4" w:space="0" w:color="auto"/>
              <w:right w:val="single" w:sz="4" w:space="0" w:color="auto"/>
            </w:tcBorders>
            <w:shd w:val="clear" w:color="auto" w:fill="auto"/>
            <w:noWrap/>
            <w:vAlign w:val="center"/>
            <w:hideMark/>
          </w:tcPr>
          <w:p w14:paraId="419EBCF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0.0849%</w:t>
            </w:r>
          </w:p>
        </w:tc>
        <w:tc>
          <w:tcPr>
            <w:tcW w:w="2269" w:type="dxa"/>
            <w:tcBorders>
              <w:top w:val="nil"/>
              <w:left w:val="nil"/>
              <w:bottom w:val="single" w:sz="4" w:space="0" w:color="auto"/>
              <w:right w:val="single" w:sz="4" w:space="0" w:color="auto"/>
            </w:tcBorders>
            <w:shd w:val="clear" w:color="000000" w:fill="FCE4D6"/>
            <w:noWrap/>
            <w:vAlign w:val="center"/>
            <w:hideMark/>
          </w:tcPr>
          <w:p w14:paraId="01C48BE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0.0981%</w:t>
            </w:r>
          </w:p>
        </w:tc>
        <w:tc>
          <w:tcPr>
            <w:tcW w:w="2214" w:type="dxa"/>
            <w:tcBorders>
              <w:top w:val="nil"/>
              <w:left w:val="nil"/>
              <w:bottom w:val="single" w:sz="4" w:space="0" w:color="auto"/>
              <w:right w:val="single" w:sz="8" w:space="0" w:color="auto"/>
            </w:tcBorders>
            <w:shd w:val="clear" w:color="000000" w:fill="FCE4D6"/>
            <w:noWrap/>
            <w:vAlign w:val="center"/>
            <w:hideMark/>
          </w:tcPr>
          <w:p w14:paraId="6C36EE0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$50,828.047</w:t>
            </w:r>
          </w:p>
        </w:tc>
      </w:tr>
      <w:tr w:rsidR="00217D0E" w:rsidRPr="001B1C1C" w14:paraId="58891788" w14:textId="77777777" w:rsidTr="00EE6280">
        <w:trPr>
          <w:trHeight w:val="274"/>
        </w:trPr>
        <w:tc>
          <w:tcPr>
            <w:tcW w:w="2015" w:type="dxa"/>
            <w:vMerge/>
            <w:tcBorders>
              <w:top w:val="nil"/>
              <w:left w:val="single" w:sz="8" w:space="0" w:color="auto"/>
              <w:bottom w:val="single" w:sz="8" w:space="0" w:color="000000"/>
              <w:right w:val="single" w:sz="4" w:space="0" w:color="auto"/>
            </w:tcBorders>
            <w:vAlign w:val="center"/>
            <w:hideMark/>
          </w:tcPr>
          <w:p w14:paraId="21ED3C7D"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4" w:space="0" w:color="auto"/>
              <w:right w:val="single" w:sz="8" w:space="0" w:color="auto"/>
            </w:tcBorders>
            <w:shd w:val="clear" w:color="auto" w:fill="auto"/>
            <w:noWrap/>
            <w:vAlign w:val="center"/>
            <w:hideMark/>
          </w:tcPr>
          <w:p w14:paraId="2536395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Other molluscs </w:t>
            </w:r>
          </w:p>
        </w:tc>
        <w:tc>
          <w:tcPr>
            <w:tcW w:w="2117" w:type="dxa"/>
            <w:tcBorders>
              <w:top w:val="nil"/>
              <w:left w:val="nil"/>
              <w:bottom w:val="single" w:sz="4" w:space="0" w:color="auto"/>
              <w:right w:val="single" w:sz="4" w:space="0" w:color="auto"/>
            </w:tcBorders>
            <w:shd w:val="clear" w:color="000000" w:fill="F2F2F2"/>
            <w:noWrap/>
            <w:vAlign w:val="center"/>
            <w:hideMark/>
          </w:tcPr>
          <w:p w14:paraId="2C418AD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$66.298</w:t>
            </w:r>
          </w:p>
        </w:tc>
        <w:tc>
          <w:tcPr>
            <w:tcW w:w="2117" w:type="dxa"/>
            <w:tcBorders>
              <w:top w:val="nil"/>
              <w:left w:val="nil"/>
              <w:bottom w:val="single" w:sz="4" w:space="0" w:color="auto"/>
              <w:right w:val="single" w:sz="4" w:space="0" w:color="auto"/>
            </w:tcBorders>
            <w:shd w:val="clear" w:color="auto" w:fill="auto"/>
            <w:noWrap/>
            <w:vAlign w:val="center"/>
            <w:hideMark/>
          </w:tcPr>
          <w:p w14:paraId="6978B06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0.0943%</w:t>
            </w:r>
          </w:p>
        </w:tc>
        <w:tc>
          <w:tcPr>
            <w:tcW w:w="2117" w:type="dxa"/>
            <w:tcBorders>
              <w:top w:val="nil"/>
              <w:left w:val="nil"/>
              <w:bottom w:val="single" w:sz="4" w:space="0" w:color="auto"/>
              <w:right w:val="single" w:sz="4" w:space="0" w:color="auto"/>
            </w:tcBorders>
            <w:shd w:val="clear" w:color="000000" w:fill="F2F2F2"/>
            <w:noWrap/>
            <w:vAlign w:val="center"/>
            <w:hideMark/>
          </w:tcPr>
          <w:p w14:paraId="561425C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$75.240</w:t>
            </w:r>
          </w:p>
        </w:tc>
        <w:tc>
          <w:tcPr>
            <w:tcW w:w="2117" w:type="dxa"/>
            <w:tcBorders>
              <w:top w:val="nil"/>
              <w:left w:val="nil"/>
              <w:bottom w:val="single" w:sz="4" w:space="0" w:color="auto"/>
              <w:right w:val="single" w:sz="4" w:space="0" w:color="auto"/>
            </w:tcBorders>
            <w:shd w:val="clear" w:color="auto" w:fill="auto"/>
            <w:noWrap/>
            <w:vAlign w:val="center"/>
            <w:hideMark/>
          </w:tcPr>
          <w:p w14:paraId="5DFA0C4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0.0955%</w:t>
            </w:r>
          </w:p>
        </w:tc>
        <w:tc>
          <w:tcPr>
            <w:tcW w:w="2117" w:type="dxa"/>
            <w:tcBorders>
              <w:top w:val="nil"/>
              <w:left w:val="nil"/>
              <w:bottom w:val="single" w:sz="4" w:space="0" w:color="auto"/>
              <w:right w:val="single" w:sz="4" w:space="0" w:color="auto"/>
            </w:tcBorders>
            <w:shd w:val="clear" w:color="000000" w:fill="F2F2F2"/>
            <w:noWrap/>
            <w:vAlign w:val="center"/>
            <w:hideMark/>
          </w:tcPr>
          <w:p w14:paraId="5CB5B01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$85.665</w:t>
            </w:r>
          </w:p>
        </w:tc>
        <w:tc>
          <w:tcPr>
            <w:tcW w:w="2117" w:type="dxa"/>
            <w:tcBorders>
              <w:top w:val="nil"/>
              <w:left w:val="nil"/>
              <w:bottom w:val="single" w:sz="4" w:space="0" w:color="auto"/>
              <w:right w:val="single" w:sz="4" w:space="0" w:color="auto"/>
            </w:tcBorders>
            <w:shd w:val="clear" w:color="auto" w:fill="auto"/>
            <w:noWrap/>
            <w:vAlign w:val="center"/>
            <w:hideMark/>
          </w:tcPr>
          <w:p w14:paraId="4132752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0.0906%</w:t>
            </w:r>
          </w:p>
        </w:tc>
        <w:tc>
          <w:tcPr>
            <w:tcW w:w="2269" w:type="dxa"/>
            <w:tcBorders>
              <w:top w:val="nil"/>
              <w:left w:val="nil"/>
              <w:bottom w:val="single" w:sz="4" w:space="0" w:color="auto"/>
              <w:right w:val="single" w:sz="4" w:space="0" w:color="auto"/>
            </w:tcBorders>
            <w:shd w:val="clear" w:color="000000" w:fill="FCE4D6"/>
            <w:noWrap/>
            <w:vAlign w:val="center"/>
            <w:hideMark/>
          </w:tcPr>
          <w:p w14:paraId="47C5DFA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0.0935%</w:t>
            </w:r>
          </w:p>
        </w:tc>
        <w:tc>
          <w:tcPr>
            <w:tcW w:w="2214" w:type="dxa"/>
            <w:tcBorders>
              <w:top w:val="nil"/>
              <w:left w:val="nil"/>
              <w:bottom w:val="single" w:sz="4" w:space="0" w:color="auto"/>
              <w:right w:val="single" w:sz="8" w:space="0" w:color="auto"/>
            </w:tcBorders>
            <w:shd w:val="clear" w:color="000000" w:fill="FCE4D6"/>
            <w:noWrap/>
            <w:vAlign w:val="center"/>
            <w:hideMark/>
          </w:tcPr>
          <w:p w14:paraId="0D217B6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$48,415.189</w:t>
            </w:r>
          </w:p>
        </w:tc>
      </w:tr>
      <w:tr w:rsidR="00217D0E" w:rsidRPr="001B1C1C" w14:paraId="7E6E8BF2"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1E589DD1"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8" w:space="0" w:color="auto"/>
            </w:tcBorders>
            <w:shd w:val="clear" w:color="auto" w:fill="auto"/>
            <w:noWrap/>
            <w:vAlign w:val="center"/>
            <w:hideMark/>
          </w:tcPr>
          <w:p w14:paraId="48AB137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Other fisheries</w:t>
            </w:r>
          </w:p>
        </w:tc>
        <w:tc>
          <w:tcPr>
            <w:tcW w:w="2117" w:type="dxa"/>
            <w:tcBorders>
              <w:top w:val="nil"/>
              <w:left w:val="nil"/>
              <w:bottom w:val="single" w:sz="8" w:space="0" w:color="auto"/>
              <w:right w:val="single" w:sz="4" w:space="0" w:color="auto"/>
            </w:tcBorders>
            <w:shd w:val="clear" w:color="000000" w:fill="F2F2F2"/>
            <w:noWrap/>
            <w:vAlign w:val="center"/>
            <w:hideMark/>
          </w:tcPr>
          <w:p w14:paraId="6617CE4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$42.402</w:t>
            </w:r>
          </w:p>
        </w:tc>
        <w:tc>
          <w:tcPr>
            <w:tcW w:w="2117" w:type="dxa"/>
            <w:tcBorders>
              <w:top w:val="nil"/>
              <w:left w:val="nil"/>
              <w:bottom w:val="single" w:sz="8" w:space="0" w:color="auto"/>
              <w:right w:val="single" w:sz="4" w:space="0" w:color="auto"/>
            </w:tcBorders>
            <w:shd w:val="clear" w:color="auto" w:fill="auto"/>
            <w:noWrap/>
            <w:vAlign w:val="center"/>
            <w:hideMark/>
          </w:tcPr>
          <w:p w14:paraId="3A52075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0.0603%</w:t>
            </w:r>
          </w:p>
        </w:tc>
        <w:tc>
          <w:tcPr>
            <w:tcW w:w="2117" w:type="dxa"/>
            <w:tcBorders>
              <w:top w:val="nil"/>
              <w:left w:val="nil"/>
              <w:bottom w:val="single" w:sz="8" w:space="0" w:color="auto"/>
              <w:right w:val="single" w:sz="4" w:space="0" w:color="auto"/>
            </w:tcBorders>
            <w:shd w:val="clear" w:color="000000" w:fill="F2F2F2"/>
            <w:noWrap/>
            <w:vAlign w:val="center"/>
            <w:hideMark/>
          </w:tcPr>
          <w:p w14:paraId="77EF496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$50.520</w:t>
            </w:r>
          </w:p>
        </w:tc>
        <w:tc>
          <w:tcPr>
            <w:tcW w:w="2117" w:type="dxa"/>
            <w:tcBorders>
              <w:top w:val="nil"/>
              <w:left w:val="nil"/>
              <w:bottom w:val="single" w:sz="8" w:space="0" w:color="auto"/>
              <w:right w:val="single" w:sz="4" w:space="0" w:color="auto"/>
            </w:tcBorders>
            <w:shd w:val="clear" w:color="auto" w:fill="auto"/>
            <w:noWrap/>
            <w:vAlign w:val="center"/>
            <w:hideMark/>
          </w:tcPr>
          <w:p w14:paraId="31DFB6E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0.0641%</w:t>
            </w:r>
          </w:p>
        </w:tc>
        <w:tc>
          <w:tcPr>
            <w:tcW w:w="2117" w:type="dxa"/>
            <w:tcBorders>
              <w:top w:val="nil"/>
              <w:left w:val="nil"/>
              <w:bottom w:val="single" w:sz="8" w:space="0" w:color="auto"/>
              <w:right w:val="single" w:sz="4" w:space="0" w:color="auto"/>
            </w:tcBorders>
            <w:shd w:val="clear" w:color="000000" w:fill="F2F2F2"/>
            <w:noWrap/>
            <w:vAlign w:val="center"/>
            <w:hideMark/>
          </w:tcPr>
          <w:p w14:paraId="6E77B41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$41.610</w:t>
            </w:r>
          </w:p>
        </w:tc>
        <w:tc>
          <w:tcPr>
            <w:tcW w:w="2117" w:type="dxa"/>
            <w:tcBorders>
              <w:top w:val="nil"/>
              <w:left w:val="nil"/>
              <w:bottom w:val="single" w:sz="8" w:space="0" w:color="auto"/>
              <w:right w:val="single" w:sz="4" w:space="0" w:color="auto"/>
            </w:tcBorders>
            <w:shd w:val="clear" w:color="auto" w:fill="auto"/>
            <w:noWrap/>
            <w:vAlign w:val="center"/>
            <w:hideMark/>
          </w:tcPr>
          <w:p w14:paraId="01440AA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0.0440%</w:t>
            </w:r>
          </w:p>
        </w:tc>
        <w:tc>
          <w:tcPr>
            <w:tcW w:w="2269" w:type="dxa"/>
            <w:tcBorders>
              <w:top w:val="nil"/>
              <w:left w:val="nil"/>
              <w:bottom w:val="single" w:sz="8" w:space="0" w:color="auto"/>
              <w:right w:val="single" w:sz="4" w:space="0" w:color="auto"/>
            </w:tcBorders>
            <w:shd w:val="clear" w:color="000000" w:fill="FCE4D6"/>
            <w:noWrap/>
            <w:vAlign w:val="center"/>
            <w:hideMark/>
          </w:tcPr>
          <w:p w14:paraId="2A5A7DA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0.0561%</w:t>
            </w:r>
          </w:p>
        </w:tc>
        <w:tc>
          <w:tcPr>
            <w:tcW w:w="2214" w:type="dxa"/>
            <w:tcBorders>
              <w:top w:val="nil"/>
              <w:left w:val="nil"/>
              <w:bottom w:val="single" w:sz="8" w:space="0" w:color="auto"/>
              <w:right w:val="single" w:sz="8" w:space="0" w:color="auto"/>
            </w:tcBorders>
            <w:shd w:val="clear" w:color="000000" w:fill="FCE4D6"/>
            <w:noWrap/>
            <w:vAlign w:val="center"/>
            <w:hideMark/>
          </w:tcPr>
          <w:p w14:paraId="6C93D56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$29,084.543</w:t>
            </w:r>
          </w:p>
        </w:tc>
      </w:tr>
      <w:tr w:rsidR="00217D0E" w:rsidRPr="001B1C1C" w14:paraId="3D96200A" w14:textId="77777777" w:rsidTr="00EE6280">
        <w:trPr>
          <w:trHeight w:val="288"/>
        </w:trPr>
        <w:tc>
          <w:tcPr>
            <w:tcW w:w="20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FBBC1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Other</w:t>
            </w:r>
          </w:p>
        </w:tc>
        <w:tc>
          <w:tcPr>
            <w:tcW w:w="3050" w:type="dxa"/>
            <w:tcBorders>
              <w:top w:val="nil"/>
              <w:left w:val="nil"/>
              <w:bottom w:val="single" w:sz="4" w:space="0" w:color="auto"/>
              <w:right w:val="single" w:sz="4" w:space="0" w:color="auto"/>
            </w:tcBorders>
            <w:shd w:val="clear" w:color="auto" w:fill="auto"/>
            <w:noWrap/>
            <w:vAlign w:val="center"/>
            <w:hideMark/>
          </w:tcPr>
          <w:p w14:paraId="616AF3C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Thoroughbred horses</w:t>
            </w:r>
          </w:p>
        </w:tc>
        <w:tc>
          <w:tcPr>
            <w:tcW w:w="2117" w:type="dxa"/>
            <w:tcBorders>
              <w:top w:val="nil"/>
              <w:left w:val="nil"/>
              <w:bottom w:val="single" w:sz="4" w:space="0" w:color="auto"/>
              <w:right w:val="single" w:sz="4" w:space="0" w:color="auto"/>
            </w:tcBorders>
            <w:shd w:val="clear" w:color="000000" w:fill="F2F2F2"/>
            <w:noWrap/>
            <w:vAlign w:val="center"/>
            <w:hideMark/>
          </w:tcPr>
          <w:p w14:paraId="5F17E3A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$372.811</w:t>
            </w:r>
          </w:p>
        </w:tc>
        <w:tc>
          <w:tcPr>
            <w:tcW w:w="2117" w:type="dxa"/>
            <w:tcBorders>
              <w:top w:val="nil"/>
              <w:left w:val="nil"/>
              <w:bottom w:val="single" w:sz="4" w:space="0" w:color="auto"/>
              <w:right w:val="single" w:sz="4" w:space="0" w:color="auto"/>
            </w:tcBorders>
            <w:shd w:val="clear" w:color="auto" w:fill="auto"/>
            <w:noWrap/>
            <w:vAlign w:val="center"/>
            <w:hideMark/>
          </w:tcPr>
          <w:p w14:paraId="328551E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0.5305%</w:t>
            </w:r>
          </w:p>
        </w:tc>
        <w:tc>
          <w:tcPr>
            <w:tcW w:w="2117" w:type="dxa"/>
            <w:tcBorders>
              <w:top w:val="nil"/>
              <w:left w:val="nil"/>
              <w:bottom w:val="single" w:sz="4" w:space="0" w:color="auto"/>
              <w:right w:val="single" w:sz="4" w:space="0" w:color="auto"/>
            </w:tcBorders>
            <w:shd w:val="clear" w:color="000000" w:fill="F2F2F2"/>
            <w:noWrap/>
            <w:vAlign w:val="center"/>
            <w:hideMark/>
          </w:tcPr>
          <w:p w14:paraId="3FA3519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$514.704</w:t>
            </w:r>
          </w:p>
        </w:tc>
        <w:tc>
          <w:tcPr>
            <w:tcW w:w="2117" w:type="dxa"/>
            <w:tcBorders>
              <w:top w:val="nil"/>
              <w:left w:val="nil"/>
              <w:bottom w:val="single" w:sz="4" w:space="0" w:color="auto"/>
              <w:right w:val="single" w:sz="4" w:space="0" w:color="auto"/>
            </w:tcBorders>
            <w:shd w:val="clear" w:color="auto" w:fill="auto"/>
            <w:noWrap/>
            <w:vAlign w:val="center"/>
            <w:hideMark/>
          </w:tcPr>
          <w:p w14:paraId="777E362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0.6532%</w:t>
            </w:r>
          </w:p>
        </w:tc>
        <w:tc>
          <w:tcPr>
            <w:tcW w:w="2117" w:type="dxa"/>
            <w:tcBorders>
              <w:top w:val="nil"/>
              <w:left w:val="nil"/>
              <w:bottom w:val="single" w:sz="4" w:space="0" w:color="auto"/>
              <w:right w:val="single" w:sz="4" w:space="0" w:color="auto"/>
            </w:tcBorders>
            <w:shd w:val="clear" w:color="000000" w:fill="F2F2F2"/>
            <w:noWrap/>
            <w:vAlign w:val="center"/>
            <w:hideMark/>
          </w:tcPr>
          <w:p w14:paraId="3FF001E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$1,550.791</w:t>
            </w:r>
          </w:p>
        </w:tc>
        <w:tc>
          <w:tcPr>
            <w:tcW w:w="2117" w:type="dxa"/>
            <w:tcBorders>
              <w:top w:val="nil"/>
              <w:left w:val="nil"/>
              <w:bottom w:val="single" w:sz="4" w:space="0" w:color="auto"/>
              <w:right w:val="single" w:sz="4" w:space="0" w:color="auto"/>
            </w:tcBorders>
            <w:shd w:val="clear" w:color="auto" w:fill="auto"/>
            <w:noWrap/>
            <w:vAlign w:val="center"/>
            <w:hideMark/>
          </w:tcPr>
          <w:p w14:paraId="7586F53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1.6397%</w:t>
            </w:r>
          </w:p>
        </w:tc>
        <w:tc>
          <w:tcPr>
            <w:tcW w:w="2269" w:type="dxa"/>
            <w:tcBorders>
              <w:top w:val="nil"/>
              <w:left w:val="nil"/>
              <w:bottom w:val="single" w:sz="4" w:space="0" w:color="auto"/>
              <w:right w:val="single" w:sz="4" w:space="0" w:color="auto"/>
            </w:tcBorders>
            <w:shd w:val="clear" w:color="000000" w:fill="FCE4D6"/>
            <w:noWrap/>
            <w:vAlign w:val="center"/>
            <w:hideMark/>
          </w:tcPr>
          <w:p w14:paraId="557AB6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0.9411%</w:t>
            </w:r>
          </w:p>
        </w:tc>
        <w:tc>
          <w:tcPr>
            <w:tcW w:w="2214" w:type="dxa"/>
            <w:tcBorders>
              <w:top w:val="nil"/>
              <w:left w:val="nil"/>
              <w:bottom w:val="single" w:sz="4" w:space="0" w:color="auto"/>
              <w:right w:val="single" w:sz="8" w:space="0" w:color="auto"/>
            </w:tcBorders>
            <w:shd w:val="clear" w:color="000000" w:fill="FCE4D6"/>
            <w:noWrap/>
            <w:vAlign w:val="center"/>
            <w:hideMark/>
          </w:tcPr>
          <w:p w14:paraId="5FAE523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$487,496.653</w:t>
            </w:r>
          </w:p>
        </w:tc>
      </w:tr>
      <w:tr w:rsidR="00217D0E" w:rsidRPr="001B1C1C" w14:paraId="746EB723" w14:textId="77777777" w:rsidTr="00EE6280">
        <w:trPr>
          <w:trHeight w:val="288"/>
        </w:trPr>
        <w:tc>
          <w:tcPr>
            <w:tcW w:w="2015" w:type="dxa"/>
            <w:vMerge/>
            <w:tcBorders>
              <w:top w:val="nil"/>
              <w:left w:val="single" w:sz="8" w:space="0" w:color="auto"/>
              <w:bottom w:val="single" w:sz="8" w:space="0" w:color="000000"/>
              <w:right w:val="single" w:sz="4" w:space="0" w:color="auto"/>
            </w:tcBorders>
            <w:vAlign w:val="center"/>
            <w:hideMark/>
          </w:tcPr>
          <w:p w14:paraId="435801B7" w14:textId="77777777" w:rsidR="00217D0E" w:rsidRPr="001B1C1C" w:rsidRDefault="00217D0E" w:rsidP="00EE6280">
            <w:pPr>
              <w:spacing w:after="0" w:line="240" w:lineRule="auto"/>
              <w:rPr>
                <w:rFonts w:eastAsia="Times New Roman" w:cstheme="minorHAnsi"/>
                <w:color w:val="000000"/>
                <w:lang w:eastAsia="en-AU"/>
              </w:rPr>
            </w:pPr>
          </w:p>
        </w:tc>
        <w:tc>
          <w:tcPr>
            <w:tcW w:w="3050" w:type="dxa"/>
            <w:tcBorders>
              <w:top w:val="nil"/>
              <w:left w:val="nil"/>
              <w:bottom w:val="single" w:sz="8" w:space="0" w:color="auto"/>
              <w:right w:val="single" w:sz="4" w:space="0" w:color="auto"/>
            </w:tcBorders>
            <w:shd w:val="clear" w:color="auto" w:fill="auto"/>
            <w:noWrap/>
            <w:vAlign w:val="center"/>
            <w:hideMark/>
          </w:tcPr>
          <w:p w14:paraId="22469A6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Tea tree</w:t>
            </w:r>
          </w:p>
        </w:tc>
        <w:tc>
          <w:tcPr>
            <w:tcW w:w="2117" w:type="dxa"/>
            <w:tcBorders>
              <w:top w:val="nil"/>
              <w:left w:val="nil"/>
              <w:bottom w:val="single" w:sz="8" w:space="0" w:color="auto"/>
              <w:right w:val="single" w:sz="4" w:space="0" w:color="auto"/>
            </w:tcBorders>
            <w:shd w:val="clear" w:color="000000" w:fill="F2F2F2"/>
            <w:noWrap/>
            <w:vAlign w:val="center"/>
            <w:hideMark/>
          </w:tcPr>
          <w:p w14:paraId="099E41D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$41.850</w:t>
            </w:r>
          </w:p>
        </w:tc>
        <w:tc>
          <w:tcPr>
            <w:tcW w:w="2117" w:type="dxa"/>
            <w:tcBorders>
              <w:top w:val="nil"/>
              <w:left w:val="nil"/>
              <w:bottom w:val="single" w:sz="8" w:space="0" w:color="auto"/>
              <w:right w:val="single" w:sz="4" w:space="0" w:color="auto"/>
            </w:tcBorders>
            <w:shd w:val="clear" w:color="auto" w:fill="auto"/>
            <w:noWrap/>
            <w:vAlign w:val="center"/>
            <w:hideMark/>
          </w:tcPr>
          <w:p w14:paraId="1751194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0.0596%</w:t>
            </w:r>
          </w:p>
        </w:tc>
        <w:tc>
          <w:tcPr>
            <w:tcW w:w="2117" w:type="dxa"/>
            <w:tcBorders>
              <w:top w:val="nil"/>
              <w:left w:val="nil"/>
              <w:bottom w:val="single" w:sz="8" w:space="0" w:color="auto"/>
              <w:right w:val="single" w:sz="4" w:space="0" w:color="auto"/>
            </w:tcBorders>
            <w:shd w:val="clear" w:color="000000" w:fill="F2F2F2"/>
            <w:noWrap/>
            <w:vAlign w:val="center"/>
            <w:hideMark/>
          </w:tcPr>
          <w:p w14:paraId="1D43341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$44.588</w:t>
            </w:r>
          </w:p>
        </w:tc>
        <w:tc>
          <w:tcPr>
            <w:tcW w:w="2117" w:type="dxa"/>
            <w:tcBorders>
              <w:top w:val="nil"/>
              <w:left w:val="nil"/>
              <w:bottom w:val="single" w:sz="8" w:space="0" w:color="auto"/>
              <w:right w:val="single" w:sz="4" w:space="0" w:color="auto"/>
            </w:tcBorders>
            <w:shd w:val="clear" w:color="auto" w:fill="auto"/>
            <w:noWrap/>
            <w:vAlign w:val="center"/>
            <w:hideMark/>
          </w:tcPr>
          <w:p w14:paraId="363185B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0.0566%</w:t>
            </w:r>
          </w:p>
        </w:tc>
        <w:tc>
          <w:tcPr>
            <w:tcW w:w="2117" w:type="dxa"/>
            <w:tcBorders>
              <w:top w:val="nil"/>
              <w:left w:val="nil"/>
              <w:bottom w:val="single" w:sz="8" w:space="0" w:color="auto"/>
              <w:right w:val="single" w:sz="4" w:space="0" w:color="auto"/>
            </w:tcBorders>
            <w:shd w:val="clear" w:color="000000" w:fill="F2F2F2"/>
            <w:noWrap/>
            <w:vAlign w:val="center"/>
            <w:hideMark/>
          </w:tcPr>
          <w:p w14:paraId="24E4460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$42.262</w:t>
            </w:r>
          </w:p>
        </w:tc>
        <w:tc>
          <w:tcPr>
            <w:tcW w:w="2117" w:type="dxa"/>
            <w:tcBorders>
              <w:top w:val="nil"/>
              <w:left w:val="nil"/>
              <w:bottom w:val="single" w:sz="8" w:space="0" w:color="auto"/>
              <w:right w:val="single" w:sz="4" w:space="0" w:color="auto"/>
            </w:tcBorders>
            <w:shd w:val="clear" w:color="auto" w:fill="auto"/>
            <w:noWrap/>
            <w:vAlign w:val="center"/>
            <w:hideMark/>
          </w:tcPr>
          <w:p w14:paraId="646048D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0.0447%</w:t>
            </w:r>
          </w:p>
        </w:tc>
        <w:tc>
          <w:tcPr>
            <w:tcW w:w="2269" w:type="dxa"/>
            <w:tcBorders>
              <w:top w:val="nil"/>
              <w:left w:val="nil"/>
              <w:bottom w:val="single" w:sz="8" w:space="0" w:color="auto"/>
              <w:right w:val="single" w:sz="4" w:space="0" w:color="auto"/>
            </w:tcBorders>
            <w:shd w:val="clear" w:color="000000" w:fill="FCE4D6"/>
            <w:noWrap/>
            <w:vAlign w:val="center"/>
            <w:hideMark/>
          </w:tcPr>
          <w:p w14:paraId="5CD87F4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0.0536%</w:t>
            </w:r>
          </w:p>
        </w:tc>
        <w:tc>
          <w:tcPr>
            <w:tcW w:w="2214" w:type="dxa"/>
            <w:tcBorders>
              <w:top w:val="nil"/>
              <w:left w:val="nil"/>
              <w:bottom w:val="single" w:sz="8" w:space="0" w:color="auto"/>
              <w:right w:val="single" w:sz="8" w:space="0" w:color="auto"/>
            </w:tcBorders>
            <w:shd w:val="clear" w:color="000000" w:fill="FCE4D6"/>
            <w:noWrap/>
            <w:vAlign w:val="center"/>
            <w:hideMark/>
          </w:tcPr>
          <w:p w14:paraId="7897D90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$27,768.108</w:t>
            </w:r>
          </w:p>
        </w:tc>
      </w:tr>
      <w:tr w:rsidR="00217D0E" w:rsidRPr="001B1C1C" w14:paraId="54DC12F1" w14:textId="77777777" w:rsidTr="00EE6280">
        <w:trPr>
          <w:trHeight w:val="303"/>
        </w:trPr>
        <w:tc>
          <w:tcPr>
            <w:tcW w:w="5065" w:type="dxa"/>
            <w:gridSpan w:val="2"/>
            <w:tcBorders>
              <w:top w:val="nil"/>
              <w:left w:val="single" w:sz="8" w:space="0" w:color="auto"/>
              <w:bottom w:val="single" w:sz="8" w:space="0" w:color="auto"/>
              <w:right w:val="single" w:sz="4" w:space="0" w:color="000000"/>
            </w:tcBorders>
            <w:shd w:val="clear" w:color="000000" w:fill="BFBFBF"/>
            <w:noWrap/>
            <w:vAlign w:val="center"/>
            <w:hideMark/>
          </w:tcPr>
          <w:p w14:paraId="5674BDD0"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Totals</w:t>
            </w:r>
          </w:p>
        </w:tc>
        <w:tc>
          <w:tcPr>
            <w:tcW w:w="2117" w:type="dxa"/>
            <w:tcBorders>
              <w:top w:val="nil"/>
              <w:left w:val="nil"/>
              <w:bottom w:val="single" w:sz="8" w:space="0" w:color="auto"/>
              <w:right w:val="single" w:sz="4" w:space="0" w:color="auto"/>
            </w:tcBorders>
            <w:shd w:val="clear" w:color="000000" w:fill="F2F2F2"/>
            <w:noWrap/>
            <w:vAlign w:val="center"/>
            <w:hideMark/>
          </w:tcPr>
          <w:p w14:paraId="57A2B764"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$70,276.173</w:t>
            </w:r>
          </w:p>
        </w:tc>
        <w:tc>
          <w:tcPr>
            <w:tcW w:w="2117" w:type="dxa"/>
            <w:tcBorders>
              <w:top w:val="nil"/>
              <w:left w:val="nil"/>
              <w:bottom w:val="single" w:sz="8" w:space="0" w:color="auto"/>
              <w:right w:val="single" w:sz="4" w:space="0" w:color="auto"/>
            </w:tcBorders>
            <w:shd w:val="clear" w:color="auto" w:fill="auto"/>
            <w:noWrap/>
            <w:vAlign w:val="center"/>
            <w:hideMark/>
          </w:tcPr>
          <w:p w14:paraId="18626793"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100.0000%</w:t>
            </w:r>
          </w:p>
        </w:tc>
        <w:tc>
          <w:tcPr>
            <w:tcW w:w="2117" w:type="dxa"/>
            <w:tcBorders>
              <w:top w:val="nil"/>
              <w:left w:val="nil"/>
              <w:bottom w:val="single" w:sz="8" w:space="0" w:color="auto"/>
              <w:right w:val="single" w:sz="4" w:space="0" w:color="auto"/>
            </w:tcBorders>
            <w:shd w:val="clear" w:color="000000" w:fill="F2F2F2"/>
            <w:noWrap/>
            <w:vAlign w:val="center"/>
            <w:hideMark/>
          </w:tcPr>
          <w:p w14:paraId="122C29A1"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$78,798.811</w:t>
            </w:r>
          </w:p>
        </w:tc>
        <w:tc>
          <w:tcPr>
            <w:tcW w:w="2117" w:type="dxa"/>
            <w:tcBorders>
              <w:top w:val="nil"/>
              <w:left w:val="nil"/>
              <w:bottom w:val="single" w:sz="8" w:space="0" w:color="auto"/>
              <w:right w:val="single" w:sz="4" w:space="0" w:color="auto"/>
            </w:tcBorders>
            <w:shd w:val="clear" w:color="auto" w:fill="auto"/>
            <w:noWrap/>
            <w:vAlign w:val="center"/>
            <w:hideMark/>
          </w:tcPr>
          <w:p w14:paraId="4345B3F2"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100.0000%</w:t>
            </w:r>
          </w:p>
        </w:tc>
        <w:tc>
          <w:tcPr>
            <w:tcW w:w="2117" w:type="dxa"/>
            <w:tcBorders>
              <w:top w:val="nil"/>
              <w:left w:val="nil"/>
              <w:bottom w:val="single" w:sz="8" w:space="0" w:color="auto"/>
              <w:right w:val="single" w:sz="4" w:space="0" w:color="auto"/>
            </w:tcBorders>
            <w:shd w:val="clear" w:color="000000" w:fill="F2F2F2"/>
            <w:noWrap/>
            <w:vAlign w:val="center"/>
            <w:hideMark/>
          </w:tcPr>
          <w:p w14:paraId="64151611"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$94,580.181</w:t>
            </w:r>
          </w:p>
        </w:tc>
        <w:tc>
          <w:tcPr>
            <w:tcW w:w="2117" w:type="dxa"/>
            <w:tcBorders>
              <w:top w:val="nil"/>
              <w:left w:val="nil"/>
              <w:bottom w:val="single" w:sz="8" w:space="0" w:color="auto"/>
              <w:right w:val="single" w:sz="4" w:space="0" w:color="auto"/>
            </w:tcBorders>
            <w:shd w:val="clear" w:color="auto" w:fill="auto"/>
            <w:noWrap/>
            <w:vAlign w:val="center"/>
            <w:hideMark/>
          </w:tcPr>
          <w:p w14:paraId="17FC6B23"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100.0000%</w:t>
            </w:r>
          </w:p>
        </w:tc>
        <w:tc>
          <w:tcPr>
            <w:tcW w:w="2269" w:type="dxa"/>
            <w:tcBorders>
              <w:top w:val="nil"/>
              <w:left w:val="nil"/>
              <w:bottom w:val="single" w:sz="8" w:space="0" w:color="auto"/>
              <w:right w:val="single" w:sz="4" w:space="0" w:color="auto"/>
            </w:tcBorders>
            <w:shd w:val="clear" w:color="000000" w:fill="F4B084"/>
            <w:noWrap/>
            <w:vAlign w:val="center"/>
            <w:hideMark/>
          </w:tcPr>
          <w:p w14:paraId="49A6D2D7"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100.0000%</w:t>
            </w:r>
          </w:p>
        </w:tc>
        <w:tc>
          <w:tcPr>
            <w:tcW w:w="2214" w:type="dxa"/>
            <w:tcBorders>
              <w:top w:val="nil"/>
              <w:left w:val="nil"/>
              <w:bottom w:val="single" w:sz="8" w:space="0" w:color="auto"/>
              <w:right w:val="single" w:sz="8" w:space="0" w:color="auto"/>
            </w:tcBorders>
            <w:shd w:val="clear" w:color="000000" w:fill="F4B084"/>
            <w:noWrap/>
            <w:vAlign w:val="center"/>
            <w:hideMark/>
          </w:tcPr>
          <w:p w14:paraId="1FF353A1" w14:textId="77777777" w:rsidR="00217D0E" w:rsidRPr="001B1C1C" w:rsidRDefault="00217D0E" w:rsidP="00EE6280">
            <w:pPr>
              <w:spacing w:after="0" w:line="240" w:lineRule="auto"/>
              <w:jc w:val="center"/>
              <w:rPr>
                <w:rFonts w:eastAsia="Times New Roman" w:cstheme="minorHAnsi"/>
                <w:b/>
                <w:bCs/>
                <w:color w:val="000000"/>
                <w:lang w:eastAsia="en-AU"/>
              </w:rPr>
            </w:pPr>
            <w:r w:rsidRPr="001B1C1C">
              <w:rPr>
                <w:rFonts w:eastAsia="Times New Roman" w:cstheme="minorHAnsi"/>
                <w:b/>
                <w:bCs/>
                <w:color w:val="000000"/>
                <w:lang w:eastAsia="en-AU"/>
              </w:rPr>
              <w:t>$51,800,000.000</w:t>
            </w:r>
          </w:p>
        </w:tc>
      </w:tr>
      <w:tr w:rsidR="00217D0E" w:rsidRPr="001B1C1C" w14:paraId="482250D2" w14:textId="77777777" w:rsidTr="00EE6280">
        <w:trPr>
          <w:trHeight w:val="288"/>
        </w:trPr>
        <w:tc>
          <w:tcPr>
            <w:tcW w:w="22250" w:type="dxa"/>
            <w:gridSpan w:val="10"/>
            <w:tcBorders>
              <w:top w:val="nil"/>
              <w:left w:val="nil"/>
              <w:bottom w:val="nil"/>
              <w:right w:val="nil"/>
            </w:tcBorders>
            <w:shd w:val="clear" w:color="auto" w:fill="auto"/>
            <w:noWrap/>
            <w:vAlign w:val="bottom"/>
            <w:hideMark/>
          </w:tcPr>
          <w:p w14:paraId="19CF7E05" w14:textId="77777777" w:rsidR="00217D0E" w:rsidRPr="001B1C1C" w:rsidRDefault="00217D0E" w:rsidP="00EE6280">
            <w:pPr>
              <w:spacing w:after="0" w:line="240" w:lineRule="auto"/>
              <w:rPr>
                <w:rFonts w:eastAsia="Times New Roman" w:cstheme="minorHAnsi"/>
                <w:color w:val="000000"/>
                <w:lang w:eastAsia="en-AU"/>
              </w:rPr>
            </w:pPr>
            <w:proofErr w:type="gramStart"/>
            <w:r w:rsidRPr="001B1C1C">
              <w:rPr>
                <w:rFonts w:eastAsia="Times New Roman" w:cstheme="minorHAnsi"/>
                <w:color w:val="000000"/>
                <w:lang w:eastAsia="en-AU"/>
              </w:rPr>
              <w:t>^  BPL</w:t>
            </w:r>
            <w:proofErr w:type="gramEnd"/>
            <w:r w:rsidRPr="001B1C1C">
              <w:rPr>
                <w:rFonts w:eastAsia="Times New Roman" w:cstheme="minorHAnsi"/>
                <w:color w:val="000000"/>
                <w:lang w:eastAsia="en-AU"/>
              </w:rPr>
              <w:t xml:space="preserve"> contribution is average proportional GVP (%) for the 2019-20 to 2021-22 financial years multiplied by $51.8 million (total BPL revenue).</w:t>
            </w:r>
          </w:p>
        </w:tc>
      </w:tr>
      <w:tr w:rsidR="00217D0E" w:rsidRPr="001B1C1C" w14:paraId="3552C96E" w14:textId="77777777" w:rsidTr="00EE6280">
        <w:trPr>
          <w:trHeight w:val="577"/>
        </w:trPr>
        <w:tc>
          <w:tcPr>
            <w:tcW w:w="22250" w:type="dxa"/>
            <w:gridSpan w:val="10"/>
            <w:tcBorders>
              <w:top w:val="nil"/>
              <w:left w:val="nil"/>
              <w:bottom w:val="nil"/>
              <w:right w:val="nil"/>
            </w:tcBorders>
            <w:shd w:val="clear" w:color="auto" w:fill="auto"/>
            <w:vAlign w:val="bottom"/>
            <w:hideMark/>
          </w:tcPr>
          <w:p w14:paraId="67835B4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Data provided or sourced by ABARES from a range of reputable sources. Most data </w:t>
            </w:r>
            <w:proofErr w:type="gramStart"/>
            <w:r w:rsidRPr="001B1C1C">
              <w:rPr>
                <w:rFonts w:eastAsia="Times New Roman" w:cstheme="minorHAnsi"/>
                <w:color w:val="000000"/>
                <w:lang w:eastAsia="en-AU"/>
              </w:rPr>
              <w:t>is</w:t>
            </w:r>
            <w:proofErr w:type="gramEnd"/>
            <w:r w:rsidRPr="001B1C1C">
              <w:rPr>
                <w:rFonts w:eastAsia="Times New Roman" w:cstheme="minorHAnsi"/>
                <w:color w:val="000000"/>
                <w:lang w:eastAsia="en-AU"/>
              </w:rPr>
              <w:t xml:space="preserve"> published in the ABARES agricultural commodities statistical tables (December quarter 2023) and the Australian Horticulture Statistic Handbooks published by Hort Innovation.</w:t>
            </w:r>
          </w:p>
        </w:tc>
      </w:tr>
    </w:tbl>
    <w:p w14:paraId="7E602E2A" w14:textId="5A0D85DF" w:rsidR="00217D0E" w:rsidRDefault="00217D0E" w:rsidP="00B80735">
      <w:pPr>
        <w:sectPr w:rsidR="00217D0E" w:rsidSect="006630A0">
          <w:pgSz w:w="23811" w:h="16838" w:orient="landscape" w:code="8"/>
          <w:pgMar w:top="720" w:right="720" w:bottom="720" w:left="720" w:header="708" w:footer="708" w:gutter="0"/>
          <w:cols w:space="708"/>
          <w:titlePg/>
          <w:docGrid w:linePitch="360"/>
        </w:sectPr>
      </w:pPr>
    </w:p>
    <w:p w14:paraId="78EAB552" w14:textId="15755FE5" w:rsidR="00B42FD6" w:rsidRPr="00B71F13" w:rsidRDefault="00217D0E" w:rsidP="00B71F13">
      <w:pPr>
        <w:pStyle w:val="Heading2"/>
        <w:numPr>
          <w:ilvl w:val="0"/>
          <w:numId w:val="0"/>
        </w:numPr>
        <w:ind w:left="720" w:hanging="720"/>
      </w:pPr>
      <w:r>
        <w:lastRenderedPageBreak/>
        <w:t xml:space="preserve">Commodity </w:t>
      </w:r>
      <w:r w:rsidR="001023A8">
        <w:t>de</w:t>
      </w:r>
      <w:r w:rsidR="00925AEE">
        <w:t>tail</w:t>
      </w:r>
      <w:r w:rsidR="00695026">
        <w:t>s</w:t>
      </w:r>
    </w:p>
    <w:tbl>
      <w:tblPr>
        <w:tblW w:w="9431" w:type="dxa"/>
        <w:tblLook w:val="04A0" w:firstRow="1" w:lastRow="0" w:firstColumn="1" w:lastColumn="0" w:noHBand="0" w:noVBand="1"/>
      </w:tblPr>
      <w:tblGrid>
        <w:gridCol w:w="2806"/>
        <w:gridCol w:w="6403"/>
        <w:gridCol w:w="222"/>
      </w:tblGrid>
      <w:tr w:rsidR="00217D0E" w:rsidRPr="001B1C1C" w14:paraId="263729D1" w14:textId="77777777" w:rsidTr="00093C36">
        <w:trPr>
          <w:gridAfter w:val="1"/>
          <w:wAfter w:w="222" w:type="dxa"/>
          <w:trHeight w:val="300"/>
        </w:trPr>
        <w:tc>
          <w:tcPr>
            <w:tcW w:w="2806" w:type="dxa"/>
            <w:tcBorders>
              <w:top w:val="single" w:sz="4" w:space="0" w:color="auto"/>
              <w:left w:val="single" w:sz="4" w:space="0" w:color="auto"/>
              <w:bottom w:val="single" w:sz="4" w:space="0" w:color="auto"/>
              <w:right w:val="single" w:sz="4" w:space="0" w:color="auto"/>
            </w:tcBorders>
            <w:shd w:val="clear" w:color="A5A5A5" w:fill="002060"/>
            <w:vAlign w:val="center"/>
            <w:hideMark/>
          </w:tcPr>
          <w:p w14:paraId="4628472D"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Commodity</w:t>
            </w:r>
          </w:p>
        </w:tc>
        <w:tc>
          <w:tcPr>
            <w:tcW w:w="6403" w:type="dxa"/>
            <w:tcBorders>
              <w:top w:val="single" w:sz="4" w:space="0" w:color="auto"/>
              <w:left w:val="nil"/>
              <w:bottom w:val="single" w:sz="4" w:space="0" w:color="auto"/>
              <w:right w:val="single" w:sz="4" w:space="0" w:color="auto"/>
            </w:tcBorders>
            <w:shd w:val="clear" w:color="000000" w:fill="002060"/>
            <w:noWrap/>
            <w:vAlign w:val="center"/>
            <w:hideMark/>
          </w:tcPr>
          <w:p w14:paraId="123F6CA1" w14:textId="77777777" w:rsidR="00217D0E" w:rsidRPr="001B1C1C" w:rsidRDefault="00217D0E" w:rsidP="00EE6280">
            <w:pPr>
              <w:spacing w:after="0" w:line="240" w:lineRule="auto"/>
              <w:jc w:val="center"/>
              <w:rPr>
                <w:rFonts w:eastAsia="Times New Roman" w:cstheme="minorHAnsi"/>
                <w:b/>
                <w:bCs/>
                <w:color w:val="FFFFFF"/>
                <w:lang w:eastAsia="en-AU"/>
              </w:rPr>
            </w:pPr>
            <w:r w:rsidRPr="001B1C1C">
              <w:rPr>
                <w:rFonts w:eastAsia="Times New Roman" w:cstheme="minorHAnsi"/>
                <w:b/>
                <w:bCs/>
                <w:color w:val="FFFFFF"/>
                <w:lang w:eastAsia="en-AU"/>
              </w:rPr>
              <w:t>Commodity details</w:t>
            </w:r>
          </w:p>
        </w:tc>
      </w:tr>
      <w:tr w:rsidR="00217D0E" w:rsidRPr="001B1C1C" w14:paraId="48269961" w14:textId="77777777" w:rsidTr="00093C36">
        <w:trPr>
          <w:gridAfter w:val="1"/>
          <w:wAfter w:w="222" w:type="dxa"/>
          <w:trHeight w:val="61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D4BFBC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Cattle and calves</w:t>
            </w:r>
          </w:p>
        </w:tc>
        <w:tc>
          <w:tcPr>
            <w:tcW w:w="6403" w:type="dxa"/>
            <w:tcBorders>
              <w:top w:val="nil"/>
              <w:left w:val="nil"/>
              <w:bottom w:val="single" w:sz="4" w:space="0" w:color="auto"/>
              <w:right w:val="single" w:sz="4" w:space="0" w:color="auto"/>
            </w:tcBorders>
            <w:shd w:val="clear" w:color="auto" w:fill="auto"/>
            <w:hideMark/>
          </w:tcPr>
          <w:p w14:paraId="5707251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Cattle and calf </w:t>
            </w:r>
            <w:proofErr w:type="spellStart"/>
            <w:r w:rsidRPr="001B1C1C">
              <w:rPr>
                <w:rFonts w:eastAsia="Times New Roman" w:cstheme="minorHAnsi"/>
                <w:color w:val="000000"/>
                <w:lang w:eastAsia="en-AU"/>
              </w:rPr>
              <w:t>slaughterings</w:t>
            </w:r>
            <w:proofErr w:type="spellEnd"/>
            <w:r w:rsidRPr="001B1C1C">
              <w:rPr>
                <w:rFonts w:eastAsia="Times New Roman" w:cstheme="minorHAnsi"/>
                <w:color w:val="000000"/>
                <w:lang w:eastAsia="en-AU"/>
              </w:rPr>
              <w:t xml:space="preserve"> (including dairy cattle)</w:t>
            </w:r>
            <w:r w:rsidRPr="001B1C1C">
              <w:rPr>
                <w:rFonts w:eastAsia="Times New Roman" w:cstheme="minorHAnsi"/>
                <w:color w:val="000000"/>
                <w:lang w:eastAsia="en-AU"/>
              </w:rPr>
              <w:br/>
              <w:t xml:space="preserve"> * Live export for all bovine species for feeder/slaughter, </w:t>
            </w:r>
            <w:proofErr w:type="gramStart"/>
            <w:r w:rsidRPr="001B1C1C">
              <w:rPr>
                <w:rFonts w:eastAsia="Times New Roman" w:cstheme="minorHAnsi"/>
                <w:color w:val="000000"/>
                <w:lang w:eastAsia="en-AU"/>
              </w:rPr>
              <w:t>breeding</w:t>
            </w:r>
            <w:proofErr w:type="gramEnd"/>
            <w:r w:rsidRPr="001B1C1C">
              <w:rPr>
                <w:rFonts w:eastAsia="Times New Roman" w:cstheme="minorHAnsi"/>
                <w:color w:val="000000"/>
                <w:lang w:eastAsia="en-AU"/>
              </w:rPr>
              <w:t xml:space="preserve"> and dairy purposes, except buffalo</w:t>
            </w:r>
          </w:p>
        </w:tc>
      </w:tr>
      <w:tr w:rsidR="00217D0E" w:rsidRPr="001B1C1C" w14:paraId="22763CA8" w14:textId="77777777" w:rsidTr="00093C36">
        <w:trPr>
          <w:gridAfter w:val="1"/>
          <w:wAfter w:w="222" w:type="dxa"/>
          <w:trHeight w:val="370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BD6F6A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Grains</w:t>
            </w:r>
          </w:p>
        </w:tc>
        <w:tc>
          <w:tcPr>
            <w:tcW w:w="6403" w:type="dxa"/>
            <w:tcBorders>
              <w:top w:val="nil"/>
              <w:left w:val="nil"/>
              <w:bottom w:val="single" w:sz="4" w:space="0" w:color="auto"/>
              <w:right w:val="single" w:sz="4" w:space="0" w:color="auto"/>
            </w:tcBorders>
            <w:shd w:val="clear" w:color="auto" w:fill="auto"/>
            <w:hideMark/>
          </w:tcPr>
          <w:p w14:paraId="50C14B65" w14:textId="77777777" w:rsidR="00217D0E" w:rsidRPr="001B1C1C" w:rsidRDefault="00217D0E" w:rsidP="00EE6280">
            <w:pPr>
              <w:spacing w:after="0" w:line="240" w:lineRule="auto"/>
              <w:rPr>
                <w:rFonts w:eastAsia="Times New Roman" w:cstheme="minorHAnsi"/>
                <w:lang w:eastAsia="en-AU"/>
              </w:rPr>
            </w:pPr>
            <w:r w:rsidRPr="001B1C1C">
              <w:rPr>
                <w:rFonts w:eastAsia="Times New Roman" w:cstheme="minorHAnsi"/>
                <w:lang w:eastAsia="en-AU"/>
              </w:rPr>
              <w:t xml:space="preserve"> * Wheat</w:t>
            </w:r>
            <w:r w:rsidRPr="001B1C1C">
              <w:rPr>
                <w:rFonts w:eastAsia="Times New Roman" w:cstheme="minorHAnsi"/>
                <w:lang w:eastAsia="en-AU"/>
              </w:rPr>
              <w:br/>
              <w:t xml:space="preserve"> * Barley</w:t>
            </w:r>
            <w:r w:rsidRPr="001B1C1C">
              <w:rPr>
                <w:rFonts w:eastAsia="Times New Roman" w:cstheme="minorHAnsi"/>
                <w:lang w:eastAsia="en-AU"/>
              </w:rPr>
              <w:br/>
              <w:t xml:space="preserve"> * Sorghum</w:t>
            </w:r>
            <w:r w:rsidRPr="001B1C1C">
              <w:rPr>
                <w:rFonts w:eastAsia="Times New Roman" w:cstheme="minorHAnsi"/>
                <w:lang w:eastAsia="en-AU"/>
              </w:rPr>
              <w:br/>
              <w:t xml:space="preserve"> * Canola</w:t>
            </w:r>
            <w:r w:rsidRPr="001B1C1C">
              <w:rPr>
                <w:rFonts w:eastAsia="Times New Roman" w:cstheme="minorHAnsi"/>
                <w:lang w:eastAsia="en-AU"/>
              </w:rPr>
              <w:br/>
              <w:t xml:space="preserve"> * Oats</w:t>
            </w:r>
            <w:r w:rsidRPr="001B1C1C">
              <w:rPr>
                <w:rFonts w:eastAsia="Times New Roman" w:cstheme="minorHAnsi"/>
                <w:lang w:eastAsia="en-AU"/>
              </w:rPr>
              <w:br/>
              <w:t xml:space="preserve"> * Chickpeas</w:t>
            </w:r>
            <w:r w:rsidRPr="001B1C1C">
              <w:rPr>
                <w:rFonts w:eastAsia="Times New Roman" w:cstheme="minorHAnsi"/>
                <w:lang w:eastAsia="en-AU"/>
              </w:rPr>
              <w:br/>
              <w:t xml:space="preserve"> * Lupins</w:t>
            </w:r>
            <w:r w:rsidRPr="001B1C1C">
              <w:rPr>
                <w:rFonts w:eastAsia="Times New Roman" w:cstheme="minorHAnsi"/>
                <w:lang w:eastAsia="en-AU"/>
              </w:rPr>
              <w:br/>
              <w:t xml:space="preserve"> * Field peas</w:t>
            </w:r>
            <w:r w:rsidRPr="001B1C1C">
              <w:rPr>
                <w:rFonts w:eastAsia="Times New Roman" w:cstheme="minorHAnsi"/>
                <w:lang w:eastAsia="en-AU"/>
              </w:rPr>
              <w:br/>
              <w:t xml:space="preserve"> * Maize</w:t>
            </w:r>
            <w:r w:rsidRPr="001B1C1C">
              <w:rPr>
                <w:rFonts w:eastAsia="Times New Roman" w:cstheme="minorHAnsi"/>
                <w:lang w:eastAsia="en-AU"/>
              </w:rPr>
              <w:br/>
              <w:t xml:space="preserve"> * Triticale</w:t>
            </w:r>
            <w:r w:rsidRPr="001B1C1C">
              <w:rPr>
                <w:rFonts w:eastAsia="Times New Roman" w:cstheme="minorHAnsi"/>
                <w:lang w:eastAsia="en-AU"/>
              </w:rPr>
              <w:br/>
              <w:t xml:space="preserve"> * Other cereals (includes cereal rye, millet, panicum and canary seed)</w:t>
            </w:r>
            <w:r w:rsidRPr="001B1C1C">
              <w:rPr>
                <w:rFonts w:eastAsia="Times New Roman" w:cstheme="minorHAnsi"/>
                <w:lang w:eastAsia="en-AU"/>
              </w:rPr>
              <w:br/>
              <w:t xml:space="preserve"> * Other oilseeds (includes soybeans, sunflower seed, linseed, and safflower)</w:t>
            </w:r>
            <w:r w:rsidRPr="001B1C1C">
              <w:rPr>
                <w:rFonts w:eastAsia="Times New Roman" w:cstheme="minorHAnsi"/>
                <w:lang w:eastAsia="en-AU"/>
              </w:rPr>
              <w:br/>
              <w:t xml:space="preserve"> * Other pulses (includes faba beans, lentils, mung beans, navy </w:t>
            </w:r>
            <w:proofErr w:type="gramStart"/>
            <w:r w:rsidRPr="001B1C1C">
              <w:rPr>
                <w:rFonts w:eastAsia="Times New Roman" w:cstheme="minorHAnsi"/>
                <w:lang w:eastAsia="en-AU"/>
              </w:rPr>
              <w:t>beans</w:t>
            </w:r>
            <w:proofErr w:type="gramEnd"/>
            <w:r w:rsidRPr="001B1C1C">
              <w:rPr>
                <w:rFonts w:eastAsia="Times New Roman" w:cstheme="minorHAnsi"/>
                <w:lang w:eastAsia="en-AU"/>
              </w:rPr>
              <w:t xml:space="preserve"> and peanuts)</w:t>
            </w:r>
          </w:p>
        </w:tc>
      </w:tr>
      <w:tr w:rsidR="00217D0E" w:rsidRPr="001B1C1C" w14:paraId="038F584D"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D01C02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Milk</w:t>
            </w:r>
          </w:p>
        </w:tc>
        <w:tc>
          <w:tcPr>
            <w:tcW w:w="6403" w:type="dxa"/>
            <w:tcBorders>
              <w:top w:val="nil"/>
              <w:left w:val="nil"/>
              <w:bottom w:val="single" w:sz="4" w:space="0" w:color="auto"/>
              <w:right w:val="single" w:sz="4" w:space="0" w:color="auto"/>
            </w:tcBorders>
            <w:shd w:val="clear" w:color="auto" w:fill="auto"/>
            <w:hideMark/>
          </w:tcPr>
          <w:p w14:paraId="3734E70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Milk intake by factories and valued at the farm gate by kilograms </w:t>
            </w:r>
          </w:p>
        </w:tc>
      </w:tr>
      <w:tr w:rsidR="00217D0E" w:rsidRPr="001B1C1C" w14:paraId="1D9C9AD9" w14:textId="77777777" w:rsidTr="00093C36">
        <w:trPr>
          <w:gridAfter w:val="1"/>
          <w:wAfter w:w="222" w:type="dxa"/>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D3B3F4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Sheep and Lamb</w:t>
            </w:r>
          </w:p>
        </w:tc>
        <w:tc>
          <w:tcPr>
            <w:tcW w:w="6403" w:type="dxa"/>
            <w:tcBorders>
              <w:top w:val="nil"/>
              <w:left w:val="nil"/>
              <w:bottom w:val="single" w:sz="4" w:space="0" w:color="auto"/>
              <w:right w:val="single" w:sz="4" w:space="0" w:color="auto"/>
            </w:tcBorders>
            <w:shd w:val="clear" w:color="auto" w:fill="auto"/>
            <w:hideMark/>
          </w:tcPr>
          <w:p w14:paraId="54F6DD8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Sheep slaughtered and exported (including breeding stock)</w:t>
            </w:r>
            <w:r w:rsidRPr="001B1C1C">
              <w:rPr>
                <w:rFonts w:eastAsia="Times New Roman" w:cstheme="minorHAnsi"/>
                <w:color w:val="000000"/>
                <w:lang w:eastAsia="en-AU"/>
              </w:rPr>
              <w:br/>
              <w:t xml:space="preserve"> * Lambs slaughtered</w:t>
            </w:r>
          </w:p>
        </w:tc>
      </w:tr>
      <w:tr w:rsidR="00217D0E" w:rsidRPr="001B1C1C" w14:paraId="4BEB2136"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BED296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Wool</w:t>
            </w:r>
          </w:p>
        </w:tc>
        <w:tc>
          <w:tcPr>
            <w:tcW w:w="6403" w:type="dxa"/>
            <w:tcBorders>
              <w:top w:val="nil"/>
              <w:left w:val="nil"/>
              <w:bottom w:val="single" w:sz="4" w:space="0" w:color="auto"/>
              <w:right w:val="single" w:sz="4" w:space="0" w:color="auto"/>
            </w:tcBorders>
            <w:shd w:val="clear" w:color="auto" w:fill="auto"/>
            <w:hideMark/>
          </w:tcPr>
          <w:p w14:paraId="745A6BE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Wool </w:t>
            </w:r>
          </w:p>
        </w:tc>
      </w:tr>
      <w:tr w:rsidR="00217D0E" w:rsidRPr="001B1C1C" w14:paraId="3D2B6B28" w14:textId="77777777" w:rsidTr="00093C36">
        <w:trPr>
          <w:gridAfter w:val="1"/>
          <w:wAfter w:w="222" w:type="dxa"/>
          <w:trHeight w:val="114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66604C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Nursery products</w:t>
            </w:r>
          </w:p>
        </w:tc>
        <w:tc>
          <w:tcPr>
            <w:tcW w:w="6403" w:type="dxa"/>
            <w:tcBorders>
              <w:top w:val="nil"/>
              <w:left w:val="nil"/>
              <w:bottom w:val="single" w:sz="4" w:space="0" w:color="auto"/>
              <w:right w:val="single" w:sz="4" w:space="0" w:color="auto"/>
            </w:tcBorders>
            <w:shd w:val="clear" w:color="auto" w:fill="auto"/>
            <w:hideMark/>
          </w:tcPr>
          <w:p w14:paraId="62D269A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Live plants grown for a range of uses that </w:t>
            </w:r>
            <w:proofErr w:type="gramStart"/>
            <w:r w:rsidRPr="001B1C1C">
              <w:rPr>
                <w:rFonts w:eastAsia="Times New Roman" w:cstheme="minorHAnsi"/>
                <w:color w:val="000000"/>
                <w:lang w:eastAsia="en-AU"/>
              </w:rPr>
              <w:t>include;</w:t>
            </w:r>
            <w:proofErr w:type="gramEnd"/>
            <w:r w:rsidRPr="001B1C1C">
              <w:rPr>
                <w:rFonts w:eastAsia="Times New Roman" w:cstheme="minorHAnsi"/>
                <w:color w:val="000000"/>
                <w:lang w:eastAsia="en-AU"/>
              </w:rPr>
              <w:t xml:space="preserve"> landscaping, revegetation, distribution of ornamental retail supply chain, and as starter plants in the commercial production of fruit, vegetables and forestry</w:t>
            </w:r>
            <w:r w:rsidRPr="001B1C1C">
              <w:rPr>
                <w:rFonts w:eastAsia="Times New Roman" w:cstheme="minorHAnsi"/>
                <w:color w:val="000000"/>
                <w:lang w:eastAsia="en-AU"/>
              </w:rPr>
              <w:br/>
              <w:t xml:space="preserve"> * Does not include soil</w:t>
            </w:r>
          </w:p>
        </w:tc>
      </w:tr>
      <w:tr w:rsidR="00217D0E" w:rsidRPr="001B1C1C" w14:paraId="04678572" w14:textId="77777777" w:rsidTr="00093C36">
        <w:trPr>
          <w:gridAfter w:val="1"/>
          <w:wAfter w:w="222" w:type="dxa"/>
          <w:trHeight w:val="171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5BAA84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Vegetables (including parsley)</w:t>
            </w:r>
          </w:p>
        </w:tc>
        <w:tc>
          <w:tcPr>
            <w:tcW w:w="6403" w:type="dxa"/>
            <w:tcBorders>
              <w:top w:val="nil"/>
              <w:left w:val="nil"/>
              <w:bottom w:val="single" w:sz="4" w:space="0" w:color="auto"/>
              <w:right w:val="single" w:sz="4" w:space="0" w:color="auto"/>
            </w:tcBorders>
            <w:shd w:val="clear" w:color="auto" w:fill="auto"/>
            <w:hideMark/>
          </w:tcPr>
          <w:p w14:paraId="24D7C32E" w14:textId="43AF8089"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Artichokes, beans, beetroot, broccoli, baby broccoli (including broccolini), Brussels sprouts, cabbage, capsicums/bell peppers, carrots, cauliflower, celery, chillies, cucumbers, eggplants, English spinach, </w:t>
            </w:r>
            <w:proofErr w:type="spellStart"/>
            <w:r w:rsidRPr="001B1C1C">
              <w:rPr>
                <w:rFonts w:eastAsia="Times New Roman" w:cstheme="minorHAnsi"/>
                <w:color w:val="000000"/>
                <w:lang w:eastAsia="en-AU"/>
              </w:rPr>
              <w:t>silverbeet</w:t>
            </w:r>
            <w:proofErr w:type="spellEnd"/>
            <w:r w:rsidRPr="001B1C1C">
              <w:rPr>
                <w:rFonts w:eastAsia="Times New Roman" w:cstheme="minorHAnsi"/>
                <w:color w:val="000000"/>
                <w:lang w:eastAsia="en-AU"/>
              </w:rPr>
              <w:t>, kale, leafy Asian vegetables, leafy salad vegetables (e.g. rocket and baby spinach), leeks, head lettuce, parsley, parsnips, peas, pumpkins, sweet corn, zucchini, all other vegetables except asparagus, garlic, onions, herbs, melons, mushrooms, potatoes, sweet potatoes and tomatoes</w:t>
            </w:r>
          </w:p>
        </w:tc>
      </w:tr>
      <w:tr w:rsidR="00217D0E" w:rsidRPr="001B1C1C" w14:paraId="7328F3C2" w14:textId="77777777" w:rsidTr="00093C36">
        <w:trPr>
          <w:gridAfter w:val="1"/>
          <w:wAfter w:w="222" w:type="dxa"/>
          <w:trHeight w:val="33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2770FB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Forestry</w:t>
            </w:r>
          </w:p>
        </w:tc>
        <w:tc>
          <w:tcPr>
            <w:tcW w:w="6403" w:type="dxa"/>
            <w:tcBorders>
              <w:top w:val="nil"/>
              <w:left w:val="nil"/>
              <w:bottom w:val="single" w:sz="4" w:space="0" w:color="auto"/>
              <w:right w:val="single" w:sz="4" w:space="0" w:color="auto"/>
            </w:tcBorders>
            <w:shd w:val="clear" w:color="auto" w:fill="auto"/>
            <w:hideMark/>
          </w:tcPr>
          <w:p w14:paraId="7CA22316" w14:textId="3EE2DA0B"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Hardwood and softwood logs, excluding logs for firewood</w:t>
            </w:r>
            <w:r w:rsidRPr="001B1C1C">
              <w:rPr>
                <w:rFonts w:eastAsia="Times New Roman" w:cstheme="minorHAnsi"/>
                <w:color w:val="000000"/>
                <w:lang w:eastAsia="en-AU"/>
              </w:rPr>
              <w:br/>
            </w:r>
          </w:p>
        </w:tc>
      </w:tr>
      <w:tr w:rsidR="00217D0E" w:rsidRPr="001B1C1C" w14:paraId="61901B91"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51C418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Fodder</w:t>
            </w:r>
          </w:p>
        </w:tc>
        <w:tc>
          <w:tcPr>
            <w:tcW w:w="6403" w:type="dxa"/>
            <w:tcBorders>
              <w:top w:val="nil"/>
              <w:left w:val="nil"/>
              <w:bottom w:val="single" w:sz="4" w:space="0" w:color="auto"/>
              <w:right w:val="single" w:sz="4" w:space="0" w:color="auto"/>
            </w:tcBorders>
            <w:shd w:val="clear" w:color="auto" w:fill="auto"/>
            <w:hideMark/>
          </w:tcPr>
          <w:p w14:paraId="280BA39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Includes cereal hay, silage, lucerne, other types of hay, </w:t>
            </w:r>
            <w:proofErr w:type="gramStart"/>
            <w:r w:rsidRPr="001B1C1C">
              <w:rPr>
                <w:rFonts w:eastAsia="Times New Roman" w:cstheme="minorHAnsi"/>
                <w:color w:val="000000"/>
                <w:lang w:eastAsia="en-AU"/>
              </w:rPr>
              <w:t>pasture</w:t>
            </w:r>
            <w:proofErr w:type="gramEnd"/>
            <w:r w:rsidRPr="001B1C1C">
              <w:rPr>
                <w:rFonts w:eastAsia="Times New Roman" w:cstheme="minorHAnsi"/>
                <w:color w:val="000000"/>
                <w:lang w:eastAsia="en-AU"/>
              </w:rPr>
              <w:t xml:space="preserve"> and grasses </w:t>
            </w:r>
          </w:p>
        </w:tc>
      </w:tr>
      <w:tr w:rsidR="00217D0E" w:rsidRPr="001B1C1C" w14:paraId="02BB72BD"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07E749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Cotton</w:t>
            </w:r>
          </w:p>
        </w:tc>
        <w:tc>
          <w:tcPr>
            <w:tcW w:w="6403" w:type="dxa"/>
            <w:tcBorders>
              <w:top w:val="nil"/>
              <w:left w:val="nil"/>
              <w:bottom w:val="single" w:sz="4" w:space="0" w:color="auto"/>
              <w:right w:val="single" w:sz="4" w:space="0" w:color="auto"/>
            </w:tcBorders>
            <w:shd w:val="clear" w:color="auto" w:fill="auto"/>
            <w:hideMark/>
          </w:tcPr>
          <w:p w14:paraId="3E4BF32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Cotton lint and seed </w:t>
            </w:r>
          </w:p>
        </w:tc>
      </w:tr>
      <w:tr w:rsidR="00217D0E" w:rsidRPr="001B1C1C" w14:paraId="7CD75448"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C2D7B2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Meat Chickens</w:t>
            </w:r>
          </w:p>
        </w:tc>
        <w:tc>
          <w:tcPr>
            <w:tcW w:w="6403" w:type="dxa"/>
            <w:tcBorders>
              <w:top w:val="nil"/>
              <w:left w:val="nil"/>
              <w:bottom w:val="single" w:sz="4" w:space="0" w:color="auto"/>
              <w:right w:val="single" w:sz="4" w:space="0" w:color="auto"/>
            </w:tcBorders>
            <w:shd w:val="clear" w:color="auto" w:fill="auto"/>
            <w:hideMark/>
          </w:tcPr>
          <w:p w14:paraId="27DA4D6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Meat chickens </w:t>
            </w:r>
          </w:p>
        </w:tc>
      </w:tr>
      <w:tr w:rsidR="00217D0E" w:rsidRPr="001B1C1C" w14:paraId="03D2D2B9"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BC94A6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Pigs</w:t>
            </w:r>
          </w:p>
        </w:tc>
        <w:tc>
          <w:tcPr>
            <w:tcW w:w="6403" w:type="dxa"/>
            <w:tcBorders>
              <w:top w:val="nil"/>
              <w:left w:val="nil"/>
              <w:bottom w:val="single" w:sz="4" w:space="0" w:color="auto"/>
              <w:right w:val="single" w:sz="4" w:space="0" w:color="auto"/>
            </w:tcBorders>
            <w:shd w:val="clear" w:color="auto" w:fill="auto"/>
            <w:hideMark/>
          </w:tcPr>
          <w:p w14:paraId="2437981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Pigs for slaughter </w:t>
            </w:r>
          </w:p>
        </w:tc>
      </w:tr>
      <w:tr w:rsidR="00217D0E" w:rsidRPr="001B1C1C" w14:paraId="2E2F3514"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9EABC4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Sugar</w:t>
            </w:r>
          </w:p>
        </w:tc>
        <w:tc>
          <w:tcPr>
            <w:tcW w:w="6403" w:type="dxa"/>
            <w:tcBorders>
              <w:top w:val="nil"/>
              <w:left w:val="nil"/>
              <w:bottom w:val="single" w:sz="4" w:space="0" w:color="auto"/>
              <w:right w:val="single" w:sz="4" w:space="0" w:color="auto"/>
            </w:tcBorders>
            <w:shd w:val="clear" w:color="auto" w:fill="auto"/>
            <w:hideMark/>
          </w:tcPr>
          <w:p w14:paraId="4D46BF8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Sugar cane cut for crushing </w:t>
            </w:r>
          </w:p>
        </w:tc>
      </w:tr>
      <w:tr w:rsidR="00217D0E" w:rsidRPr="001B1C1C" w14:paraId="79B732FF"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414043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Wine grapes</w:t>
            </w:r>
          </w:p>
        </w:tc>
        <w:tc>
          <w:tcPr>
            <w:tcW w:w="6403" w:type="dxa"/>
            <w:tcBorders>
              <w:top w:val="nil"/>
              <w:left w:val="nil"/>
              <w:bottom w:val="single" w:sz="4" w:space="0" w:color="auto"/>
              <w:right w:val="single" w:sz="4" w:space="0" w:color="auto"/>
            </w:tcBorders>
            <w:shd w:val="clear" w:color="auto" w:fill="auto"/>
            <w:hideMark/>
          </w:tcPr>
          <w:p w14:paraId="6EF2F53E"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r>
      <w:tr w:rsidR="00217D0E" w:rsidRPr="001B1C1C" w14:paraId="3A22ED15" w14:textId="77777777" w:rsidTr="00093C36">
        <w:trPr>
          <w:gridAfter w:val="1"/>
          <w:wAfter w:w="222" w:type="dxa"/>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42C5B0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Salmonids</w:t>
            </w:r>
          </w:p>
        </w:tc>
        <w:tc>
          <w:tcPr>
            <w:tcW w:w="6403" w:type="dxa"/>
            <w:tcBorders>
              <w:top w:val="nil"/>
              <w:left w:val="nil"/>
              <w:bottom w:val="single" w:sz="4" w:space="0" w:color="auto"/>
              <w:right w:val="single" w:sz="4" w:space="0" w:color="auto"/>
            </w:tcBorders>
            <w:shd w:val="clear" w:color="auto" w:fill="auto"/>
            <w:hideMark/>
          </w:tcPr>
          <w:p w14:paraId="34ABB3F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Includes salmon and trout</w:t>
            </w:r>
            <w:r w:rsidRPr="001B1C1C">
              <w:rPr>
                <w:rFonts w:eastAsia="Times New Roman" w:cstheme="minorHAnsi"/>
                <w:color w:val="000000"/>
                <w:lang w:eastAsia="en-AU"/>
              </w:rPr>
              <w:br/>
              <w:t xml:space="preserve"> * Does not include Australian salmon </w:t>
            </w:r>
          </w:p>
        </w:tc>
      </w:tr>
      <w:tr w:rsidR="00217D0E" w:rsidRPr="001B1C1C" w14:paraId="3229F4B7"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8EE11D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Eggs</w:t>
            </w:r>
          </w:p>
        </w:tc>
        <w:tc>
          <w:tcPr>
            <w:tcW w:w="6403" w:type="dxa"/>
            <w:tcBorders>
              <w:top w:val="nil"/>
              <w:left w:val="nil"/>
              <w:bottom w:val="single" w:sz="4" w:space="0" w:color="auto"/>
              <w:right w:val="single" w:sz="4" w:space="0" w:color="auto"/>
            </w:tcBorders>
            <w:shd w:val="clear" w:color="auto" w:fill="auto"/>
            <w:hideMark/>
          </w:tcPr>
          <w:p w14:paraId="103090A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Eggs </w:t>
            </w:r>
          </w:p>
        </w:tc>
      </w:tr>
      <w:tr w:rsidR="00217D0E" w:rsidRPr="001B1C1C" w14:paraId="1229BC56" w14:textId="77777777" w:rsidTr="00093C36">
        <w:trPr>
          <w:gridAfter w:val="1"/>
          <w:wAfter w:w="222" w:type="dxa"/>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E9DE41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lastRenderedPageBreak/>
              <w:t>Almonds</w:t>
            </w:r>
          </w:p>
        </w:tc>
        <w:tc>
          <w:tcPr>
            <w:tcW w:w="6403" w:type="dxa"/>
            <w:tcBorders>
              <w:top w:val="nil"/>
              <w:left w:val="nil"/>
              <w:bottom w:val="single" w:sz="4" w:space="0" w:color="auto"/>
              <w:right w:val="single" w:sz="4" w:space="0" w:color="auto"/>
            </w:tcBorders>
            <w:shd w:val="clear" w:color="auto" w:fill="auto"/>
            <w:hideMark/>
          </w:tcPr>
          <w:p w14:paraId="5A44883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Almonds </w:t>
            </w:r>
          </w:p>
        </w:tc>
      </w:tr>
      <w:tr w:rsidR="00217D0E" w:rsidRPr="001B1C1C" w14:paraId="7A3669AE" w14:textId="77777777" w:rsidTr="00093C36">
        <w:trPr>
          <w:gridAfter w:val="1"/>
          <w:wAfter w:w="222" w:type="dxa"/>
          <w:trHeight w:val="450"/>
        </w:trPr>
        <w:tc>
          <w:tcPr>
            <w:tcW w:w="28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2ADE5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Potatoes</w:t>
            </w:r>
          </w:p>
        </w:tc>
        <w:tc>
          <w:tcPr>
            <w:tcW w:w="6403" w:type="dxa"/>
            <w:vMerge w:val="restart"/>
            <w:tcBorders>
              <w:top w:val="nil"/>
              <w:left w:val="single" w:sz="4" w:space="0" w:color="auto"/>
              <w:bottom w:val="single" w:sz="4" w:space="0" w:color="auto"/>
              <w:right w:val="single" w:sz="4" w:space="0" w:color="auto"/>
            </w:tcBorders>
            <w:shd w:val="clear" w:color="auto" w:fill="auto"/>
            <w:hideMark/>
          </w:tcPr>
          <w:p w14:paraId="15A1C60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Potatoes </w:t>
            </w:r>
          </w:p>
        </w:tc>
      </w:tr>
      <w:tr w:rsidR="00217D0E" w:rsidRPr="001B1C1C" w14:paraId="61A9F709" w14:textId="77777777" w:rsidTr="00093C36">
        <w:trPr>
          <w:trHeight w:val="285"/>
        </w:trPr>
        <w:tc>
          <w:tcPr>
            <w:tcW w:w="2806" w:type="dxa"/>
            <w:vMerge/>
            <w:tcBorders>
              <w:top w:val="nil"/>
              <w:left w:val="single" w:sz="4" w:space="0" w:color="auto"/>
              <w:bottom w:val="single" w:sz="4" w:space="0" w:color="auto"/>
              <w:right w:val="single" w:sz="4" w:space="0" w:color="auto"/>
            </w:tcBorders>
            <w:vAlign w:val="center"/>
            <w:hideMark/>
          </w:tcPr>
          <w:p w14:paraId="14813D70" w14:textId="77777777" w:rsidR="00217D0E" w:rsidRPr="001B1C1C" w:rsidRDefault="00217D0E" w:rsidP="00EE6280">
            <w:pPr>
              <w:spacing w:after="0" w:line="240" w:lineRule="auto"/>
              <w:rPr>
                <w:rFonts w:eastAsia="Times New Roman" w:cstheme="minorHAnsi"/>
                <w:color w:val="000000"/>
                <w:lang w:eastAsia="en-AU"/>
              </w:rPr>
            </w:pPr>
          </w:p>
        </w:tc>
        <w:tc>
          <w:tcPr>
            <w:tcW w:w="6403" w:type="dxa"/>
            <w:vMerge/>
            <w:tcBorders>
              <w:top w:val="nil"/>
              <w:left w:val="single" w:sz="4" w:space="0" w:color="auto"/>
              <w:bottom w:val="single" w:sz="4" w:space="0" w:color="auto"/>
              <w:right w:val="single" w:sz="4" w:space="0" w:color="auto"/>
            </w:tcBorders>
            <w:vAlign w:val="center"/>
            <w:hideMark/>
          </w:tcPr>
          <w:p w14:paraId="3D1EA3AA" w14:textId="77777777" w:rsidR="00217D0E" w:rsidRPr="001B1C1C" w:rsidRDefault="00217D0E" w:rsidP="00EE6280">
            <w:pPr>
              <w:spacing w:after="0" w:line="240" w:lineRule="auto"/>
              <w:rPr>
                <w:rFonts w:eastAsia="Times New Roman" w:cstheme="minorHAnsi"/>
                <w:color w:val="000000"/>
                <w:lang w:eastAsia="en-AU"/>
              </w:rPr>
            </w:pPr>
          </w:p>
        </w:tc>
        <w:tc>
          <w:tcPr>
            <w:tcW w:w="222" w:type="dxa"/>
            <w:tcBorders>
              <w:top w:val="nil"/>
              <w:left w:val="nil"/>
              <w:bottom w:val="nil"/>
              <w:right w:val="nil"/>
            </w:tcBorders>
            <w:shd w:val="clear" w:color="auto" w:fill="auto"/>
            <w:noWrap/>
            <w:vAlign w:val="bottom"/>
            <w:hideMark/>
          </w:tcPr>
          <w:p w14:paraId="5B799084" w14:textId="77777777" w:rsidR="00217D0E" w:rsidRPr="001B1C1C" w:rsidRDefault="00217D0E" w:rsidP="00EE6280">
            <w:pPr>
              <w:spacing w:after="0" w:line="240" w:lineRule="auto"/>
              <w:rPr>
                <w:rFonts w:eastAsia="Times New Roman" w:cstheme="minorHAnsi"/>
                <w:color w:val="000000"/>
                <w:lang w:eastAsia="en-AU"/>
              </w:rPr>
            </w:pPr>
          </w:p>
        </w:tc>
      </w:tr>
      <w:tr w:rsidR="00217D0E" w:rsidRPr="001B1C1C" w14:paraId="33364643" w14:textId="77777777" w:rsidTr="00093C36">
        <w:trPr>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077015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Thoroughbred Horses</w:t>
            </w:r>
          </w:p>
        </w:tc>
        <w:tc>
          <w:tcPr>
            <w:tcW w:w="6403" w:type="dxa"/>
            <w:tcBorders>
              <w:top w:val="nil"/>
              <w:left w:val="nil"/>
              <w:bottom w:val="single" w:sz="4" w:space="0" w:color="auto"/>
              <w:right w:val="single" w:sz="4" w:space="0" w:color="auto"/>
            </w:tcBorders>
            <w:shd w:val="clear" w:color="auto" w:fill="auto"/>
            <w:hideMark/>
          </w:tcPr>
          <w:p w14:paraId="007C389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Thoroughbred horses</w:t>
            </w:r>
            <w:r w:rsidRPr="001B1C1C">
              <w:rPr>
                <w:rFonts w:eastAsia="Times New Roman" w:cstheme="minorHAnsi"/>
                <w:color w:val="000000"/>
                <w:lang w:eastAsia="en-AU"/>
              </w:rPr>
              <w:br/>
              <w:t xml:space="preserve"> </w:t>
            </w:r>
          </w:p>
        </w:tc>
        <w:tc>
          <w:tcPr>
            <w:tcW w:w="222" w:type="dxa"/>
            <w:vAlign w:val="center"/>
            <w:hideMark/>
          </w:tcPr>
          <w:p w14:paraId="38947AC2" w14:textId="77777777" w:rsidR="00217D0E" w:rsidRPr="001B1C1C" w:rsidRDefault="00217D0E" w:rsidP="00EE6280">
            <w:pPr>
              <w:spacing w:after="0" w:line="240" w:lineRule="auto"/>
              <w:rPr>
                <w:rFonts w:eastAsia="Times New Roman" w:cstheme="minorHAnsi"/>
                <w:lang w:eastAsia="en-AU"/>
              </w:rPr>
            </w:pPr>
          </w:p>
        </w:tc>
      </w:tr>
      <w:tr w:rsidR="00217D0E" w:rsidRPr="001B1C1C" w14:paraId="0484E1F8"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43238D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Table Grapes</w:t>
            </w:r>
          </w:p>
        </w:tc>
        <w:tc>
          <w:tcPr>
            <w:tcW w:w="6403" w:type="dxa"/>
            <w:tcBorders>
              <w:top w:val="nil"/>
              <w:left w:val="nil"/>
              <w:bottom w:val="single" w:sz="4" w:space="0" w:color="auto"/>
              <w:right w:val="single" w:sz="4" w:space="0" w:color="auto"/>
            </w:tcBorders>
            <w:shd w:val="clear" w:color="auto" w:fill="auto"/>
            <w:hideMark/>
          </w:tcPr>
          <w:p w14:paraId="55BBEC1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Table grapes </w:t>
            </w:r>
          </w:p>
        </w:tc>
        <w:tc>
          <w:tcPr>
            <w:tcW w:w="222" w:type="dxa"/>
            <w:vAlign w:val="center"/>
            <w:hideMark/>
          </w:tcPr>
          <w:p w14:paraId="255D39F3" w14:textId="77777777" w:rsidR="00217D0E" w:rsidRPr="001B1C1C" w:rsidRDefault="00217D0E" w:rsidP="00EE6280">
            <w:pPr>
              <w:spacing w:after="0" w:line="240" w:lineRule="auto"/>
              <w:rPr>
                <w:rFonts w:eastAsia="Times New Roman" w:cstheme="minorHAnsi"/>
                <w:lang w:eastAsia="en-AU"/>
              </w:rPr>
            </w:pPr>
          </w:p>
        </w:tc>
      </w:tr>
      <w:tr w:rsidR="00217D0E" w:rsidRPr="001B1C1C" w14:paraId="53BACD2B"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8DD8D8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Tomatoes</w:t>
            </w:r>
          </w:p>
        </w:tc>
        <w:tc>
          <w:tcPr>
            <w:tcW w:w="6403" w:type="dxa"/>
            <w:tcBorders>
              <w:top w:val="nil"/>
              <w:left w:val="nil"/>
              <w:bottom w:val="single" w:sz="4" w:space="0" w:color="auto"/>
              <w:right w:val="single" w:sz="4" w:space="0" w:color="auto"/>
            </w:tcBorders>
            <w:shd w:val="clear" w:color="auto" w:fill="auto"/>
            <w:hideMark/>
          </w:tcPr>
          <w:p w14:paraId="668B7B3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Tomatoes </w:t>
            </w:r>
          </w:p>
        </w:tc>
        <w:tc>
          <w:tcPr>
            <w:tcW w:w="222" w:type="dxa"/>
            <w:vAlign w:val="center"/>
            <w:hideMark/>
          </w:tcPr>
          <w:p w14:paraId="1002BA89" w14:textId="77777777" w:rsidR="00217D0E" w:rsidRPr="001B1C1C" w:rsidRDefault="00217D0E" w:rsidP="00EE6280">
            <w:pPr>
              <w:spacing w:after="0" w:line="240" w:lineRule="auto"/>
              <w:rPr>
                <w:rFonts w:eastAsia="Times New Roman" w:cstheme="minorHAnsi"/>
                <w:lang w:eastAsia="en-AU"/>
              </w:rPr>
            </w:pPr>
          </w:p>
        </w:tc>
      </w:tr>
      <w:tr w:rsidR="00217D0E" w:rsidRPr="001B1C1C" w14:paraId="4D2960D6"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05DDBB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Apples</w:t>
            </w:r>
          </w:p>
        </w:tc>
        <w:tc>
          <w:tcPr>
            <w:tcW w:w="6403" w:type="dxa"/>
            <w:tcBorders>
              <w:top w:val="nil"/>
              <w:left w:val="nil"/>
              <w:bottom w:val="single" w:sz="4" w:space="0" w:color="auto"/>
              <w:right w:val="single" w:sz="4" w:space="0" w:color="auto"/>
            </w:tcBorders>
            <w:shd w:val="clear" w:color="auto" w:fill="auto"/>
            <w:hideMark/>
          </w:tcPr>
          <w:p w14:paraId="6BC1CC7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Apples </w:t>
            </w:r>
          </w:p>
        </w:tc>
        <w:tc>
          <w:tcPr>
            <w:tcW w:w="222" w:type="dxa"/>
            <w:vAlign w:val="center"/>
            <w:hideMark/>
          </w:tcPr>
          <w:p w14:paraId="04CD25A2" w14:textId="77777777" w:rsidR="00217D0E" w:rsidRPr="001B1C1C" w:rsidRDefault="00217D0E" w:rsidP="00EE6280">
            <w:pPr>
              <w:spacing w:after="0" w:line="240" w:lineRule="auto"/>
              <w:rPr>
                <w:rFonts w:eastAsia="Times New Roman" w:cstheme="minorHAnsi"/>
                <w:lang w:eastAsia="en-AU"/>
              </w:rPr>
            </w:pPr>
          </w:p>
        </w:tc>
      </w:tr>
      <w:tr w:rsidR="00217D0E" w:rsidRPr="001B1C1C" w14:paraId="1DDDF29E"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774D94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Other fish</w:t>
            </w:r>
          </w:p>
        </w:tc>
        <w:tc>
          <w:tcPr>
            <w:tcW w:w="6403" w:type="dxa"/>
            <w:tcBorders>
              <w:top w:val="nil"/>
              <w:left w:val="nil"/>
              <w:bottom w:val="single" w:sz="4" w:space="0" w:color="auto"/>
              <w:right w:val="single" w:sz="4" w:space="0" w:color="auto"/>
            </w:tcBorders>
            <w:shd w:val="clear" w:color="auto" w:fill="auto"/>
            <w:hideMark/>
          </w:tcPr>
          <w:p w14:paraId="68C0ED2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c>
          <w:tcPr>
            <w:tcW w:w="222" w:type="dxa"/>
            <w:vAlign w:val="center"/>
            <w:hideMark/>
          </w:tcPr>
          <w:p w14:paraId="4C5617DA" w14:textId="77777777" w:rsidR="00217D0E" w:rsidRPr="001B1C1C" w:rsidRDefault="00217D0E" w:rsidP="00EE6280">
            <w:pPr>
              <w:spacing w:after="0" w:line="240" w:lineRule="auto"/>
              <w:rPr>
                <w:rFonts w:eastAsia="Times New Roman" w:cstheme="minorHAnsi"/>
                <w:lang w:eastAsia="en-AU"/>
              </w:rPr>
            </w:pPr>
          </w:p>
        </w:tc>
      </w:tr>
      <w:tr w:rsidR="00217D0E" w:rsidRPr="001B1C1C" w14:paraId="110C788F"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6B16AD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Bananas</w:t>
            </w:r>
          </w:p>
        </w:tc>
        <w:tc>
          <w:tcPr>
            <w:tcW w:w="6403" w:type="dxa"/>
            <w:tcBorders>
              <w:top w:val="nil"/>
              <w:left w:val="nil"/>
              <w:bottom w:val="single" w:sz="4" w:space="0" w:color="auto"/>
              <w:right w:val="single" w:sz="4" w:space="0" w:color="auto"/>
            </w:tcBorders>
            <w:shd w:val="clear" w:color="auto" w:fill="auto"/>
            <w:hideMark/>
          </w:tcPr>
          <w:p w14:paraId="3F5DADD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Bananas </w:t>
            </w:r>
          </w:p>
        </w:tc>
        <w:tc>
          <w:tcPr>
            <w:tcW w:w="222" w:type="dxa"/>
            <w:vAlign w:val="center"/>
            <w:hideMark/>
          </w:tcPr>
          <w:p w14:paraId="07E25611" w14:textId="77777777" w:rsidR="00217D0E" w:rsidRPr="001B1C1C" w:rsidRDefault="00217D0E" w:rsidP="00EE6280">
            <w:pPr>
              <w:spacing w:after="0" w:line="240" w:lineRule="auto"/>
              <w:rPr>
                <w:rFonts w:eastAsia="Times New Roman" w:cstheme="minorHAnsi"/>
                <w:lang w:eastAsia="en-AU"/>
              </w:rPr>
            </w:pPr>
          </w:p>
        </w:tc>
      </w:tr>
      <w:tr w:rsidR="00217D0E" w:rsidRPr="001B1C1C" w14:paraId="7FBBDFF1"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679CA2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Citrus (excluding oranges)</w:t>
            </w:r>
          </w:p>
        </w:tc>
        <w:tc>
          <w:tcPr>
            <w:tcW w:w="6403" w:type="dxa"/>
            <w:tcBorders>
              <w:top w:val="nil"/>
              <w:left w:val="nil"/>
              <w:bottom w:val="single" w:sz="4" w:space="0" w:color="auto"/>
              <w:right w:val="single" w:sz="4" w:space="0" w:color="auto"/>
            </w:tcBorders>
            <w:shd w:val="clear" w:color="auto" w:fill="auto"/>
            <w:hideMark/>
          </w:tcPr>
          <w:p w14:paraId="294C5F6E"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Grapefruit, lemons/</w:t>
            </w:r>
            <w:proofErr w:type="gramStart"/>
            <w:r w:rsidRPr="001B1C1C">
              <w:rPr>
                <w:rFonts w:eastAsia="Times New Roman" w:cstheme="minorHAnsi"/>
                <w:color w:val="000000"/>
                <w:lang w:eastAsia="en-AU"/>
              </w:rPr>
              <w:t>limes</w:t>
            </w:r>
            <w:proofErr w:type="gramEnd"/>
            <w:r w:rsidRPr="001B1C1C">
              <w:rPr>
                <w:rFonts w:eastAsia="Times New Roman" w:cstheme="minorHAnsi"/>
                <w:color w:val="000000"/>
                <w:lang w:eastAsia="en-AU"/>
              </w:rPr>
              <w:t xml:space="preserve"> and mandarins </w:t>
            </w:r>
          </w:p>
        </w:tc>
        <w:tc>
          <w:tcPr>
            <w:tcW w:w="222" w:type="dxa"/>
            <w:vAlign w:val="center"/>
            <w:hideMark/>
          </w:tcPr>
          <w:p w14:paraId="71F5DA12" w14:textId="77777777" w:rsidR="00217D0E" w:rsidRPr="001B1C1C" w:rsidRDefault="00217D0E" w:rsidP="00EE6280">
            <w:pPr>
              <w:spacing w:after="0" w:line="240" w:lineRule="auto"/>
              <w:rPr>
                <w:rFonts w:eastAsia="Times New Roman" w:cstheme="minorHAnsi"/>
                <w:lang w:eastAsia="en-AU"/>
              </w:rPr>
            </w:pPr>
          </w:p>
        </w:tc>
      </w:tr>
      <w:tr w:rsidR="00217D0E" w:rsidRPr="001B1C1C" w14:paraId="11DF624C"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58B270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Avocados</w:t>
            </w:r>
          </w:p>
        </w:tc>
        <w:tc>
          <w:tcPr>
            <w:tcW w:w="6403" w:type="dxa"/>
            <w:tcBorders>
              <w:top w:val="nil"/>
              <w:left w:val="nil"/>
              <w:bottom w:val="single" w:sz="4" w:space="0" w:color="auto"/>
              <w:right w:val="single" w:sz="4" w:space="0" w:color="auto"/>
            </w:tcBorders>
            <w:shd w:val="clear" w:color="auto" w:fill="auto"/>
            <w:hideMark/>
          </w:tcPr>
          <w:p w14:paraId="2665D30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Avocados </w:t>
            </w:r>
          </w:p>
        </w:tc>
        <w:tc>
          <w:tcPr>
            <w:tcW w:w="222" w:type="dxa"/>
            <w:vAlign w:val="center"/>
            <w:hideMark/>
          </w:tcPr>
          <w:p w14:paraId="2B5C6019" w14:textId="77777777" w:rsidR="00217D0E" w:rsidRPr="001B1C1C" w:rsidRDefault="00217D0E" w:rsidP="00EE6280">
            <w:pPr>
              <w:spacing w:after="0" w:line="240" w:lineRule="auto"/>
              <w:rPr>
                <w:rFonts w:eastAsia="Times New Roman" w:cstheme="minorHAnsi"/>
                <w:lang w:eastAsia="en-AU"/>
              </w:rPr>
            </w:pPr>
          </w:p>
        </w:tc>
      </w:tr>
      <w:tr w:rsidR="00217D0E" w:rsidRPr="001B1C1C" w14:paraId="032EE9F0" w14:textId="77777777" w:rsidTr="00093C36">
        <w:trPr>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1CAAE7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Rock lobster</w:t>
            </w:r>
          </w:p>
        </w:tc>
        <w:tc>
          <w:tcPr>
            <w:tcW w:w="6403" w:type="dxa"/>
            <w:tcBorders>
              <w:top w:val="nil"/>
              <w:left w:val="nil"/>
              <w:bottom w:val="single" w:sz="4" w:space="0" w:color="auto"/>
              <w:right w:val="single" w:sz="4" w:space="0" w:color="auto"/>
            </w:tcBorders>
            <w:shd w:val="clear" w:color="auto" w:fill="auto"/>
            <w:hideMark/>
          </w:tcPr>
          <w:p w14:paraId="1793CF3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Rock lobsters</w:t>
            </w:r>
            <w:r w:rsidRPr="001B1C1C">
              <w:rPr>
                <w:rFonts w:eastAsia="Times New Roman" w:cstheme="minorHAnsi"/>
                <w:color w:val="000000"/>
                <w:lang w:eastAsia="en-AU"/>
              </w:rPr>
              <w:br/>
              <w:t xml:space="preserve"> * Does not include slipper or shovel-nosed lobsters </w:t>
            </w:r>
          </w:p>
        </w:tc>
        <w:tc>
          <w:tcPr>
            <w:tcW w:w="222" w:type="dxa"/>
            <w:vAlign w:val="center"/>
            <w:hideMark/>
          </w:tcPr>
          <w:p w14:paraId="1C805AFA" w14:textId="77777777" w:rsidR="00217D0E" w:rsidRPr="001B1C1C" w:rsidRDefault="00217D0E" w:rsidP="00EE6280">
            <w:pPr>
              <w:spacing w:after="0" w:line="240" w:lineRule="auto"/>
              <w:rPr>
                <w:rFonts w:eastAsia="Times New Roman" w:cstheme="minorHAnsi"/>
                <w:lang w:eastAsia="en-AU"/>
              </w:rPr>
            </w:pPr>
          </w:p>
        </w:tc>
      </w:tr>
      <w:tr w:rsidR="00217D0E" w:rsidRPr="001B1C1C" w14:paraId="1D84523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9D149B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     Oranges</w:t>
            </w:r>
          </w:p>
        </w:tc>
        <w:tc>
          <w:tcPr>
            <w:tcW w:w="6403" w:type="dxa"/>
            <w:tcBorders>
              <w:top w:val="nil"/>
              <w:left w:val="nil"/>
              <w:bottom w:val="single" w:sz="4" w:space="0" w:color="auto"/>
              <w:right w:val="single" w:sz="4" w:space="0" w:color="auto"/>
            </w:tcBorders>
            <w:shd w:val="clear" w:color="auto" w:fill="auto"/>
            <w:hideMark/>
          </w:tcPr>
          <w:p w14:paraId="2D06E8A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Oranges </w:t>
            </w:r>
          </w:p>
        </w:tc>
        <w:tc>
          <w:tcPr>
            <w:tcW w:w="222" w:type="dxa"/>
            <w:vAlign w:val="center"/>
            <w:hideMark/>
          </w:tcPr>
          <w:p w14:paraId="7D1804FD" w14:textId="77777777" w:rsidR="00217D0E" w:rsidRPr="001B1C1C" w:rsidRDefault="00217D0E" w:rsidP="00EE6280">
            <w:pPr>
              <w:spacing w:after="0" w:line="240" w:lineRule="auto"/>
              <w:rPr>
                <w:rFonts w:eastAsia="Times New Roman" w:cstheme="minorHAnsi"/>
                <w:lang w:eastAsia="en-AU"/>
              </w:rPr>
            </w:pPr>
          </w:p>
        </w:tc>
      </w:tr>
      <w:tr w:rsidR="00217D0E" w:rsidRPr="001B1C1C" w14:paraId="6782CB71"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85244C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Strawberries</w:t>
            </w:r>
          </w:p>
        </w:tc>
        <w:tc>
          <w:tcPr>
            <w:tcW w:w="6403" w:type="dxa"/>
            <w:tcBorders>
              <w:top w:val="nil"/>
              <w:left w:val="nil"/>
              <w:bottom w:val="single" w:sz="4" w:space="0" w:color="auto"/>
              <w:right w:val="single" w:sz="4" w:space="0" w:color="auto"/>
            </w:tcBorders>
            <w:shd w:val="clear" w:color="auto" w:fill="auto"/>
            <w:hideMark/>
          </w:tcPr>
          <w:p w14:paraId="0725160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Strawberries </w:t>
            </w:r>
          </w:p>
        </w:tc>
        <w:tc>
          <w:tcPr>
            <w:tcW w:w="222" w:type="dxa"/>
            <w:vAlign w:val="center"/>
            <w:hideMark/>
          </w:tcPr>
          <w:p w14:paraId="34CAEA14" w14:textId="77777777" w:rsidR="00217D0E" w:rsidRPr="001B1C1C" w:rsidRDefault="00217D0E" w:rsidP="00EE6280">
            <w:pPr>
              <w:spacing w:after="0" w:line="240" w:lineRule="auto"/>
              <w:rPr>
                <w:rFonts w:eastAsia="Times New Roman" w:cstheme="minorHAnsi"/>
                <w:lang w:eastAsia="en-AU"/>
              </w:rPr>
            </w:pPr>
          </w:p>
        </w:tc>
      </w:tr>
      <w:tr w:rsidR="00217D0E" w:rsidRPr="001B1C1C" w14:paraId="57E1389F"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FC3A78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Blueberries</w:t>
            </w:r>
          </w:p>
        </w:tc>
        <w:tc>
          <w:tcPr>
            <w:tcW w:w="6403" w:type="dxa"/>
            <w:tcBorders>
              <w:top w:val="nil"/>
              <w:left w:val="nil"/>
              <w:bottom w:val="single" w:sz="4" w:space="0" w:color="auto"/>
              <w:right w:val="single" w:sz="4" w:space="0" w:color="auto"/>
            </w:tcBorders>
            <w:shd w:val="clear" w:color="auto" w:fill="auto"/>
            <w:hideMark/>
          </w:tcPr>
          <w:p w14:paraId="2FFE10E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Blueberries </w:t>
            </w:r>
          </w:p>
        </w:tc>
        <w:tc>
          <w:tcPr>
            <w:tcW w:w="222" w:type="dxa"/>
            <w:vAlign w:val="center"/>
            <w:hideMark/>
          </w:tcPr>
          <w:p w14:paraId="40DC20C0" w14:textId="77777777" w:rsidR="00217D0E" w:rsidRPr="001B1C1C" w:rsidRDefault="00217D0E" w:rsidP="00EE6280">
            <w:pPr>
              <w:spacing w:after="0" w:line="240" w:lineRule="auto"/>
              <w:rPr>
                <w:rFonts w:eastAsia="Times New Roman" w:cstheme="minorHAnsi"/>
                <w:lang w:eastAsia="en-AU"/>
              </w:rPr>
            </w:pPr>
          </w:p>
        </w:tc>
      </w:tr>
      <w:tr w:rsidR="00217D0E" w:rsidRPr="001B1C1C" w14:paraId="7DC0BCBB"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646018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Mushrooms</w:t>
            </w:r>
          </w:p>
        </w:tc>
        <w:tc>
          <w:tcPr>
            <w:tcW w:w="6403" w:type="dxa"/>
            <w:tcBorders>
              <w:top w:val="nil"/>
              <w:left w:val="nil"/>
              <w:bottom w:val="single" w:sz="4" w:space="0" w:color="auto"/>
              <w:right w:val="single" w:sz="4" w:space="0" w:color="auto"/>
            </w:tcBorders>
            <w:shd w:val="clear" w:color="auto" w:fill="auto"/>
            <w:hideMark/>
          </w:tcPr>
          <w:p w14:paraId="76B67D99"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Edible mushrooms for human consumption </w:t>
            </w:r>
          </w:p>
        </w:tc>
        <w:tc>
          <w:tcPr>
            <w:tcW w:w="222" w:type="dxa"/>
            <w:vAlign w:val="center"/>
            <w:hideMark/>
          </w:tcPr>
          <w:p w14:paraId="51FD4EB1" w14:textId="77777777" w:rsidR="00217D0E" w:rsidRPr="001B1C1C" w:rsidRDefault="00217D0E" w:rsidP="00EE6280">
            <w:pPr>
              <w:spacing w:after="0" w:line="240" w:lineRule="auto"/>
              <w:rPr>
                <w:rFonts w:eastAsia="Times New Roman" w:cstheme="minorHAnsi"/>
                <w:lang w:eastAsia="en-AU"/>
              </w:rPr>
            </w:pPr>
          </w:p>
        </w:tc>
      </w:tr>
      <w:tr w:rsidR="00217D0E" w:rsidRPr="001B1C1C" w14:paraId="2E485A58"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615495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Stone fruit</w:t>
            </w:r>
          </w:p>
        </w:tc>
        <w:tc>
          <w:tcPr>
            <w:tcW w:w="6403" w:type="dxa"/>
            <w:tcBorders>
              <w:top w:val="nil"/>
              <w:left w:val="nil"/>
              <w:bottom w:val="single" w:sz="4" w:space="0" w:color="auto"/>
              <w:right w:val="single" w:sz="4" w:space="0" w:color="auto"/>
            </w:tcBorders>
            <w:shd w:val="clear" w:color="auto" w:fill="auto"/>
            <w:hideMark/>
          </w:tcPr>
          <w:p w14:paraId="59AC89A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Apricots, nectarines/</w:t>
            </w:r>
            <w:proofErr w:type="gramStart"/>
            <w:r w:rsidRPr="001B1C1C">
              <w:rPr>
                <w:rFonts w:eastAsia="Times New Roman" w:cstheme="minorHAnsi"/>
                <w:color w:val="000000"/>
                <w:lang w:eastAsia="en-AU"/>
              </w:rPr>
              <w:t>peaches</w:t>
            </w:r>
            <w:proofErr w:type="gramEnd"/>
            <w:r w:rsidRPr="001B1C1C">
              <w:rPr>
                <w:rFonts w:eastAsia="Times New Roman" w:cstheme="minorHAnsi"/>
                <w:color w:val="000000"/>
                <w:lang w:eastAsia="en-AU"/>
              </w:rPr>
              <w:t xml:space="preserve"> and plums </w:t>
            </w:r>
          </w:p>
        </w:tc>
        <w:tc>
          <w:tcPr>
            <w:tcW w:w="222" w:type="dxa"/>
            <w:vAlign w:val="center"/>
            <w:hideMark/>
          </w:tcPr>
          <w:p w14:paraId="4B2A3BE3" w14:textId="77777777" w:rsidR="00217D0E" w:rsidRPr="001B1C1C" w:rsidRDefault="00217D0E" w:rsidP="00EE6280">
            <w:pPr>
              <w:spacing w:after="0" w:line="240" w:lineRule="auto"/>
              <w:rPr>
                <w:rFonts w:eastAsia="Times New Roman" w:cstheme="minorHAnsi"/>
                <w:lang w:eastAsia="en-AU"/>
              </w:rPr>
            </w:pPr>
          </w:p>
        </w:tc>
      </w:tr>
      <w:tr w:rsidR="00217D0E" w:rsidRPr="001B1C1C" w14:paraId="22882F96"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8BEA48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Macadamias</w:t>
            </w:r>
          </w:p>
        </w:tc>
        <w:tc>
          <w:tcPr>
            <w:tcW w:w="6403" w:type="dxa"/>
            <w:tcBorders>
              <w:top w:val="nil"/>
              <w:left w:val="nil"/>
              <w:bottom w:val="single" w:sz="4" w:space="0" w:color="auto"/>
              <w:right w:val="single" w:sz="4" w:space="0" w:color="auto"/>
            </w:tcBorders>
            <w:shd w:val="clear" w:color="auto" w:fill="auto"/>
            <w:hideMark/>
          </w:tcPr>
          <w:p w14:paraId="34B9CE1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Macadamias </w:t>
            </w:r>
          </w:p>
        </w:tc>
        <w:tc>
          <w:tcPr>
            <w:tcW w:w="222" w:type="dxa"/>
            <w:vAlign w:val="center"/>
            <w:hideMark/>
          </w:tcPr>
          <w:p w14:paraId="57243167" w14:textId="77777777" w:rsidR="00217D0E" w:rsidRPr="001B1C1C" w:rsidRDefault="00217D0E" w:rsidP="00EE6280">
            <w:pPr>
              <w:spacing w:after="0" w:line="240" w:lineRule="auto"/>
              <w:rPr>
                <w:rFonts w:eastAsia="Times New Roman" w:cstheme="minorHAnsi"/>
                <w:lang w:eastAsia="en-AU"/>
              </w:rPr>
            </w:pPr>
          </w:p>
        </w:tc>
      </w:tr>
      <w:tr w:rsidR="00217D0E" w:rsidRPr="001B1C1C" w14:paraId="6BFF634C" w14:textId="77777777" w:rsidTr="00093C36">
        <w:trPr>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D9647E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Turf</w:t>
            </w:r>
          </w:p>
        </w:tc>
        <w:tc>
          <w:tcPr>
            <w:tcW w:w="6403" w:type="dxa"/>
            <w:tcBorders>
              <w:top w:val="nil"/>
              <w:left w:val="nil"/>
              <w:bottom w:val="single" w:sz="4" w:space="0" w:color="auto"/>
              <w:right w:val="single" w:sz="4" w:space="0" w:color="auto"/>
            </w:tcBorders>
            <w:shd w:val="clear" w:color="auto" w:fill="auto"/>
            <w:hideMark/>
          </w:tcPr>
          <w:p w14:paraId="69528FB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Live grass products grown for parks, gardens, residential and commercial properties, sporting venues and for land rehabilitation and landscape improvement purposes </w:t>
            </w:r>
          </w:p>
        </w:tc>
        <w:tc>
          <w:tcPr>
            <w:tcW w:w="222" w:type="dxa"/>
            <w:vAlign w:val="center"/>
            <w:hideMark/>
          </w:tcPr>
          <w:p w14:paraId="1F611F6D" w14:textId="77777777" w:rsidR="00217D0E" w:rsidRPr="001B1C1C" w:rsidRDefault="00217D0E" w:rsidP="00EE6280">
            <w:pPr>
              <w:spacing w:after="0" w:line="240" w:lineRule="auto"/>
              <w:rPr>
                <w:rFonts w:eastAsia="Times New Roman" w:cstheme="minorHAnsi"/>
                <w:lang w:eastAsia="en-AU"/>
              </w:rPr>
            </w:pPr>
          </w:p>
        </w:tc>
      </w:tr>
      <w:tr w:rsidR="00217D0E" w:rsidRPr="001B1C1C" w14:paraId="5E01DB99"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F915E7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Cut Flowers</w:t>
            </w:r>
          </w:p>
        </w:tc>
        <w:tc>
          <w:tcPr>
            <w:tcW w:w="6403" w:type="dxa"/>
            <w:tcBorders>
              <w:top w:val="nil"/>
              <w:left w:val="nil"/>
              <w:bottom w:val="single" w:sz="4" w:space="0" w:color="auto"/>
              <w:right w:val="single" w:sz="4" w:space="0" w:color="auto"/>
            </w:tcBorders>
            <w:shd w:val="clear" w:color="auto" w:fill="auto"/>
            <w:hideMark/>
          </w:tcPr>
          <w:p w14:paraId="46E288E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Cut flowers </w:t>
            </w:r>
          </w:p>
        </w:tc>
        <w:tc>
          <w:tcPr>
            <w:tcW w:w="222" w:type="dxa"/>
            <w:vAlign w:val="center"/>
            <w:hideMark/>
          </w:tcPr>
          <w:p w14:paraId="7BAAAED3" w14:textId="77777777" w:rsidR="00217D0E" w:rsidRPr="001B1C1C" w:rsidRDefault="00217D0E" w:rsidP="00EE6280">
            <w:pPr>
              <w:spacing w:after="0" w:line="240" w:lineRule="auto"/>
              <w:rPr>
                <w:rFonts w:eastAsia="Times New Roman" w:cstheme="minorHAnsi"/>
                <w:lang w:eastAsia="en-AU"/>
              </w:rPr>
            </w:pPr>
          </w:p>
        </w:tc>
      </w:tr>
      <w:tr w:rsidR="00217D0E" w:rsidRPr="001B1C1C" w14:paraId="052F39E8"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8525BA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Prawns (excluding farmed prawns)</w:t>
            </w:r>
          </w:p>
        </w:tc>
        <w:tc>
          <w:tcPr>
            <w:tcW w:w="6403" w:type="dxa"/>
            <w:tcBorders>
              <w:top w:val="nil"/>
              <w:left w:val="nil"/>
              <w:bottom w:val="single" w:sz="4" w:space="0" w:color="auto"/>
              <w:right w:val="single" w:sz="4" w:space="0" w:color="auto"/>
            </w:tcBorders>
            <w:shd w:val="clear" w:color="auto" w:fill="auto"/>
            <w:hideMark/>
          </w:tcPr>
          <w:p w14:paraId="5A9375D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Wild-caught prawns </w:t>
            </w:r>
          </w:p>
        </w:tc>
        <w:tc>
          <w:tcPr>
            <w:tcW w:w="222" w:type="dxa"/>
            <w:vAlign w:val="center"/>
            <w:hideMark/>
          </w:tcPr>
          <w:p w14:paraId="661D1804" w14:textId="77777777" w:rsidR="00217D0E" w:rsidRPr="001B1C1C" w:rsidRDefault="00217D0E" w:rsidP="00EE6280">
            <w:pPr>
              <w:spacing w:after="0" w:line="240" w:lineRule="auto"/>
              <w:rPr>
                <w:rFonts w:eastAsia="Times New Roman" w:cstheme="minorHAnsi"/>
                <w:lang w:eastAsia="en-AU"/>
              </w:rPr>
            </w:pPr>
          </w:p>
        </w:tc>
      </w:tr>
      <w:tr w:rsidR="00217D0E" w:rsidRPr="001B1C1C" w14:paraId="79A5E0F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FCD34B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    Herbs (excluding parsley)</w:t>
            </w:r>
          </w:p>
        </w:tc>
        <w:tc>
          <w:tcPr>
            <w:tcW w:w="6403" w:type="dxa"/>
            <w:tcBorders>
              <w:top w:val="nil"/>
              <w:left w:val="nil"/>
              <w:bottom w:val="single" w:sz="4" w:space="0" w:color="auto"/>
              <w:right w:val="single" w:sz="4" w:space="0" w:color="auto"/>
            </w:tcBorders>
            <w:shd w:val="clear" w:color="auto" w:fill="auto"/>
            <w:hideMark/>
          </w:tcPr>
          <w:p w14:paraId="7E6B9270"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Herbs other than parsley (major varieties include coriander, basil, </w:t>
            </w:r>
            <w:proofErr w:type="gramStart"/>
            <w:r w:rsidRPr="001B1C1C">
              <w:rPr>
                <w:rFonts w:eastAsia="Times New Roman" w:cstheme="minorHAnsi"/>
                <w:color w:val="000000"/>
                <w:lang w:eastAsia="en-AU"/>
              </w:rPr>
              <w:t>mint</w:t>
            </w:r>
            <w:proofErr w:type="gramEnd"/>
            <w:r w:rsidRPr="001B1C1C">
              <w:rPr>
                <w:rFonts w:eastAsia="Times New Roman" w:cstheme="minorHAnsi"/>
                <w:color w:val="000000"/>
                <w:lang w:eastAsia="en-AU"/>
              </w:rPr>
              <w:t xml:space="preserve"> and chives) </w:t>
            </w:r>
          </w:p>
        </w:tc>
        <w:tc>
          <w:tcPr>
            <w:tcW w:w="222" w:type="dxa"/>
            <w:vAlign w:val="center"/>
            <w:hideMark/>
          </w:tcPr>
          <w:p w14:paraId="7FDDC39A" w14:textId="77777777" w:rsidR="00217D0E" w:rsidRPr="001B1C1C" w:rsidRDefault="00217D0E" w:rsidP="00EE6280">
            <w:pPr>
              <w:spacing w:after="0" w:line="240" w:lineRule="auto"/>
              <w:rPr>
                <w:rFonts w:eastAsia="Times New Roman" w:cstheme="minorHAnsi"/>
                <w:lang w:eastAsia="en-AU"/>
              </w:rPr>
            </w:pPr>
          </w:p>
        </w:tc>
      </w:tr>
      <w:tr w:rsidR="00217D0E" w:rsidRPr="001B1C1C" w14:paraId="2648C29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BB3F42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Onions</w:t>
            </w:r>
          </w:p>
        </w:tc>
        <w:tc>
          <w:tcPr>
            <w:tcW w:w="6403" w:type="dxa"/>
            <w:tcBorders>
              <w:top w:val="nil"/>
              <w:left w:val="nil"/>
              <w:bottom w:val="single" w:sz="4" w:space="0" w:color="auto"/>
              <w:right w:val="single" w:sz="4" w:space="0" w:color="auto"/>
            </w:tcBorders>
            <w:shd w:val="clear" w:color="auto" w:fill="auto"/>
            <w:hideMark/>
          </w:tcPr>
          <w:p w14:paraId="71A9DA8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Brown, </w:t>
            </w:r>
            <w:proofErr w:type="gramStart"/>
            <w:r w:rsidRPr="001B1C1C">
              <w:rPr>
                <w:rFonts w:eastAsia="Times New Roman" w:cstheme="minorHAnsi"/>
                <w:color w:val="000000"/>
                <w:lang w:eastAsia="en-AU"/>
              </w:rPr>
              <w:t>red</w:t>
            </w:r>
            <w:proofErr w:type="gramEnd"/>
            <w:r w:rsidRPr="001B1C1C">
              <w:rPr>
                <w:rFonts w:eastAsia="Times New Roman" w:cstheme="minorHAnsi"/>
                <w:color w:val="000000"/>
                <w:lang w:eastAsia="en-AU"/>
              </w:rPr>
              <w:t xml:space="preserve"> and white onions, and shallots/spring onions </w:t>
            </w:r>
          </w:p>
        </w:tc>
        <w:tc>
          <w:tcPr>
            <w:tcW w:w="222" w:type="dxa"/>
            <w:vAlign w:val="center"/>
            <w:hideMark/>
          </w:tcPr>
          <w:p w14:paraId="1C31319B" w14:textId="77777777" w:rsidR="00217D0E" w:rsidRPr="001B1C1C" w:rsidRDefault="00217D0E" w:rsidP="00EE6280">
            <w:pPr>
              <w:spacing w:after="0" w:line="240" w:lineRule="auto"/>
              <w:rPr>
                <w:rFonts w:eastAsia="Times New Roman" w:cstheme="minorHAnsi"/>
                <w:lang w:eastAsia="en-AU"/>
              </w:rPr>
            </w:pPr>
          </w:p>
        </w:tc>
      </w:tr>
      <w:tr w:rsidR="00217D0E" w:rsidRPr="001B1C1C" w14:paraId="6BD32A2B" w14:textId="77777777" w:rsidTr="00093C36">
        <w:trPr>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05D753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Rubus</w:t>
            </w:r>
          </w:p>
        </w:tc>
        <w:tc>
          <w:tcPr>
            <w:tcW w:w="6403" w:type="dxa"/>
            <w:tcBorders>
              <w:top w:val="nil"/>
              <w:left w:val="nil"/>
              <w:bottom w:val="single" w:sz="4" w:space="0" w:color="auto"/>
              <w:right w:val="single" w:sz="4" w:space="0" w:color="auto"/>
            </w:tcBorders>
            <w:shd w:val="clear" w:color="auto" w:fill="auto"/>
            <w:hideMark/>
          </w:tcPr>
          <w:p w14:paraId="2C679E5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Rubus berries includes raspberries, </w:t>
            </w:r>
            <w:proofErr w:type="gramStart"/>
            <w:r w:rsidRPr="001B1C1C">
              <w:rPr>
                <w:rFonts w:eastAsia="Times New Roman" w:cstheme="minorHAnsi"/>
                <w:color w:val="000000"/>
                <w:lang w:eastAsia="en-AU"/>
              </w:rPr>
              <w:t>blackberries</w:t>
            </w:r>
            <w:proofErr w:type="gramEnd"/>
            <w:r w:rsidRPr="001B1C1C">
              <w:rPr>
                <w:rFonts w:eastAsia="Times New Roman" w:cstheme="minorHAnsi"/>
                <w:color w:val="000000"/>
                <w:lang w:eastAsia="en-AU"/>
              </w:rPr>
              <w:t xml:space="preserve"> and other berries such as </w:t>
            </w:r>
            <w:proofErr w:type="spellStart"/>
            <w:r w:rsidRPr="001B1C1C">
              <w:rPr>
                <w:rFonts w:eastAsia="Times New Roman" w:cstheme="minorHAnsi"/>
                <w:color w:val="000000"/>
                <w:lang w:eastAsia="en-AU"/>
              </w:rPr>
              <w:t>silvanberries</w:t>
            </w:r>
            <w:proofErr w:type="spellEnd"/>
            <w:r w:rsidRPr="001B1C1C">
              <w:rPr>
                <w:rFonts w:eastAsia="Times New Roman" w:cstheme="minorHAnsi"/>
                <w:color w:val="000000"/>
                <w:lang w:eastAsia="en-AU"/>
              </w:rPr>
              <w:t xml:space="preserve"> and boysenberries</w:t>
            </w:r>
          </w:p>
        </w:tc>
        <w:tc>
          <w:tcPr>
            <w:tcW w:w="222" w:type="dxa"/>
            <w:vAlign w:val="center"/>
            <w:hideMark/>
          </w:tcPr>
          <w:p w14:paraId="1E317E9E" w14:textId="77777777" w:rsidR="00217D0E" w:rsidRPr="001B1C1C" w:rsidRDefault="00217D0E" w:rsidP="00EE6280">
            <w:pPr>
              <w:spacing w:after="0" w:line="240" w:lineRule="auto"/>
              <w:rPr>
                <w:rFonts w:eastAsia="Times New Roman" w:cstheme="minorHAnsi"/>
                <w:lang w:eastAsia="en-AU"/>
              </w:rPr>
            </w:pPr>
          </w:p>
        </w:tc>
      </w:tr>
      <w:tr w:rsidR="00217D0E" w:rsidRPr="001B1C1C" w14:paraId="688D0396"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F05AB5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Cherries</w:t>
            </w:r>
          </w:p>
        </w:tc>
        <w:tc>
          <w:tcPr>
            <w:tcW w:w="6403" w:type="dxa"/>
            <w:tcBorders>
              <w:top w:val="nil"/>
              <w:left w:val="nil"/>
              <w:bottom w:val="single" w:sz="4" w:space="0" w:color="auto"/>
              <w:right w:val="single" w:sz="4" w:space="0" w:color="auto"/>
            </w:tcBorders>
            <w:shd w:val="clear" w:color="auto" w:fill="auto"/>
            <w:hideMark/>
          </w:tcPr>
          <w:p w14:paraId="378BA61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Cherries </w:t>
            </w:r>
          </w:p>
        </w:tc>
        <w:tc>
          <w:tcPr>
            <w:tcW w:w="222" w:type="dxa"/>
            <w:vAlign w:val="center"/>
            <w:hideMark/>
          </w:tcPr>
          <w:p w14:paraId="036F86A4" w14:textId="77777777" w:rsidR="00217D0E" w:rsidRPr="001B1C1C" w:rsidRDefault="00217D0E" w:rsidP="00EE6280">
            <w:pPr>
              <w:spacing w:after="0" w:line="240" w:lineRule="auto"/>
              <w:rPr>
                <w:rFonts w:eastAsia="Times New Roman" w:cstheme="minorHAnsi"/>
                <w:lang w:eastAsia="en-AU"/>
              </w:rPr>
            </w:pPr>
          </w:p>
        </w:tc>
      </w:tr>
      <w:tr w:rsidR="00217D0E" w:rsidRPr="001B1C1C" w14:paraId="30A436B7"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4CF92A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Mangoes</w:t>
            </w:r>
          </w:p>
        </w:tc>
        <w:tc>
          <w:tcPr>
            <w:tcW w:w="6403" w:type="dxa"/>
            <w:tcBorders>
              <w:top w:val="nil"/>
              <w:left w:val="nil"/>
              <w:bottom w:val="single" w:sz="4" w:space="0" w:color="auto"/>
              <w:right w:val="single" w:sz="4" w:space="0" w:color="auto"/>
            </w:tcBorders>
            <w:shd w:val="clear" w:color="auto" w:fill="auto"/>
            <w:hideMark/>
          </w:tcPr>
          <w:p w14:paraId="2A3A89A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Mangoes </w:t>
            </w:r>
          </w:p>
        </w:tc>
        <w:tc>
          <w:tcPr>
            <w:tcW w:w="222" w:type="dxa"/>
            <w:vAlign w:val="center"/>
            <w:hideMark/>
          </w:tcPr>
          <w:p w14:paraId="22BFBC36" w14:textId="77777777" w:rsidR="00217D0E" w:rsidRPr="001B1C1C" w:rsidRDefault="00217D0E" w:rsidP="00EE6280">
            <w:pPr>
              <w:spacing w:after="0" w:line="240" w:lineRule="auto"/>
              <w:rPr>
                <w:rFonts w:eastAsia="Times New Roman" w:cstheme="minorHAnsi"/>
                <w:lang w:eastAsia="en-AU"/>
              </w:rPr>
            </w:pPr>
          </w:p>
        </w:tc>
      </w:tr>
      <w:tr w:rsidR="00217D0E" w:rsidRPr="001B1C1C" w14:paraId="77B8D701"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6D3CED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Honey</w:t>
            </w:r>
          </w:p>
        </w:tc>
        <w:tc>
          <w:tcPr>
            <w:tcW w:w="6403" w:type="dxa"/>
            <w:tcBorders>
              <w:top w:val="nil"/>
              <w:left w:val="nil"/>
              <w:bottom w:val="single" w:sz="4" w:space="0" w:color="auto"/>
              <w:right w:val="single" w:sz="4" w:space="0" w:color="auto"/>
            </w:tcBorders>
            <w:shd w:val="clear" w:color="auto" w:fill="auto"/>
            <w:hideMark/>
          </w:tcPr>
          <w:p w14:paraId="26B1F49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c>
          <w:tcPr>
            <w:tcW w:w="222" w:type="dxa"/>
            <w:vAlign w:val="center"/>
            <w:hideMark/>
          </w:tcPr>
          <w:p w14:paraId="1400A4A4" w14:textId="77777777" w:rsidR="00217D0E" w:rsidRPr="001B1C1C" w:rsidRDefault="00217D0E" w:rsidP="00EE6280">
            <w:pPr>
              <w:spacing w:after="0" w:line="240" w:lineRule="auto"/>
              <w:rPr>
                <w:rFonts w:eastAsia="Times New Roman" w:cstheme="minorHAnsi"/>
                <w:lang w:eastAsia="en-AU"/>
              </w:rPr>
            </w:pPr>
          </w:p>
        </w:tc>
      </w:tr>
      <w:tr w:rsidR="00217D0E" w:rsidRPr="001B1C1C" w14:paraId="1134593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91D40B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Goats</w:t>
            </w:r>
          </w:p>
        </w:tc>
        <w:tc>
          <w:tcPr>
            <w:tcW w:w="6403" w:type="dxa"/>
            <w:tcBorders>
              <w:top w:val="nil"/>
              <w:left w:val="nil"/>
              <w:bottom w:val="single" w:sz="4" w:space="0" w:color="auto"/>
              <w:right w:val="single" w:sz="4" w:space="0" w:color="auto"/>
            </w:tcBorders>
            <w:shd w:val="clear" w:color="auto" w:fill="auto"/>
            <w:hideMark/>
          </w:tcPr>
          <w:p w14:paraId="42498AC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Goats for slaughter and export </w:t>
            </w:r>
          </w:p>
        </w:tc>
        <w:tc>
          <w:tcPr>
            <w:tcW w:w="222" w:type="dxa"/>
            <w:vAlign w:val="center"/>
            <w:hideMark/>
          </w:tcPr>
          <w:p w14:paraId="1A5D87ED" w14:textId="77777777" w:rsidR="00217D0E" w:rsidRPr="001B1C1C" w:rsidRDefault="00217D0E" w:rsidP="00EE6280">
            <w:pPr>
              <w:spacing w:after="0" w:line="240" w:lineRule="auto"/>
              <w:rPr>
                <w:rFonts w:eastAsia="Times New Roman" w:cstheme="minorHAnsi"/>
                <w:lang w:eastAsia="en-AU"/>
              </w:rPr>
            </w:pPr>
          </w:p>
        </w:tc>
      </w:tr>
      <w:tr w:rsidR="00217D0E" w:rsidRPr="001B1C1C" w14:paraId="6865DF25" w14:textId="77777777" w:rsidTr="00093C36">
        <w:trPr>
          <w:trHeight w:val="570"/>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04EEC0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Melons</w:t>
            </w:r>
          </w:p>
        </w:tc>
        <w:tc>
          <w:tcPr>
            <w:tcW w:w="6403" w:type="dxa"/>
            <w:tcBorders>
              <w:top w:val="nil"/>
              <w:left w:val="nil"/>
              <w:bottom w:val="single" w:sz="4" w:space="0" w:color="auto"/>
              <w:right w:val="single" w:sz="4" w:space="0" w:color="auto"/>
            </w:tcBorders>
            <w:shd w:val="clear" w:color="auto" w:fill="auto"/>
            <w:hideMark/>
          </w:tcPr>
          <w:p w14:paraId="0EC1444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Watermelons and muskmelons. Muskmelons incudes rockmelons, honeydew melons and other varieties such as Piel de Sapo </w:t>
            </w:r>
          </w:p>
        </w:tc>
        <w:tc>
          <w:tcPr>
            <w:tcW w:w="222" w:type="dxa"/>
            <w:vAlign w:val="center"/>
            <w:hideMark/>
          </w:tcPr>
          <w:p w14:paraId="2764FDB5" w14:textId="77777777" w:rsidR="00217D0E" w:rsidRPr="001B1C1C" w:rsidRDefault="00217D0E" w:rsidP="00EE6280">
            <w:pPr>
              <w:spacing w:after="0" w:line="240" w:lineRule="auto"/>
              <w:rPr>
                <w:rFonts w:eastAsia="Times New Roman" w:cstheme="minorHAnsi"/>
                <w:lang w:eastAsia="en-AU"/>
              </w:rPr>
            </w:pPr>
          </w:p>
        </w:tc>
      </w:tr>
      <w:tr w:rsidR="00217D0E" w:rsidRPr="001B1C1C" w14:paraId="07C6C1D2"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72E78D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Farmed Prawns</w:t>
            </w:r>
          </w:p>
        </w:tc>
        <w:tc>
          <w:tcPr>
            <w:tcW w:w="6403" w:type="dxa"/>
            <w:tcBorders>
              <w:top w:val="nil"/>
              <w:left w:val="nil"/>
              <w:bottom w:val="single" w:sz="4" w:space="0" w:color="auto"/>
              <w:right w:val="single" w:sz="4" w:space="0" w:color="auto"/>
            </w:tcBorders>
            <w:shd w:val="clear" w:color="auto" w:fill="auto"/>
            <w:hideMark/>
          </w:tcPr>
          <w:p w14:paraId="3CDEA73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Farmed prawns </w:t>
            </w:r>
          </w:p>
        </w:tc>
        <w:tc>
          <w:tcPr>
            <w:tcW w:w="222" w:type="dxa"/>
            <w:vAlign w:val="center"/>
            <w:hideMark/>
          </w:tcPr>
          <w:p w14:paraId="44C2FF3E" w14:textId="77777777" w:rsidR="00217D0E" w:rsidRPr="001B1C1C" w:rsidRDefault="00217D0E" w:rsidP="00EE6280">
            <w:pPr>
              <w:spacing w:after="0" w:line="240" w:lineRule="auto"/>
              <w:rPr>
                <w:rFonts w:eastAsia="Times New Roman" w:cstheme="minorHAnsi"/>
                <w:lang w:eastAsia="en-AU"/>
              </w:rPr>
            </w:pPr>
          </w:p>
        </w:tc>
      </w:tr>
      <w:tr w:rsidR="00217D0E" w:rsidRPr="001B1C1C" w14:paraId="5B781B30"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F06560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Tuna  </w:t>
            </w:r>
          </w:p>
        </w:tc>
        <w:tc>
          <w:tcPr>
            <w:tcW w:w="6403" w:type="dxa"/>
            <w:tcBorders>
              <w:top w:val="nil"/>
              <w:left w:val="nil"/>
              <w:bottom w:val="single" w:sz="4" w:space="0" w:color="auto"/>
              <w:right w:val="single" w:sz="4" w:space="0" w:color="auto"/>
            </w:tcBorders>
            <w:shd w:val="clear" w:color="auto" w:fill="auto"/>
            <w:hideMark/>
          </w:tcPr>
          <w:p w14:paraId="611F21F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Tuna </w:t>
            </w:r>
          </w:p>
        </w:tc>
        <w:tc>
          <w:tcPr>
            <w:tcW w:w="222" w:type="dxa"/>
            <w:vAlign w:val="center"/>
            <w:hideMark/>
          </w:tcPr>
          <w:p w14:paraId="0267997E" w14:textId="77777777" w:rsidR="00217D0E" w:rsidRPr="001B1C1C" w:rsidRDefault="00217D0E" w:rsidP="00EE6280">
            <w:pPr>
              <w:spacing w:after="0" w:line="240" w:lineRule="auto"/>
              <w:rPr>
                <w:rFonts w:eastAsia="Times New Roman" w:cstheme="minorHAnsi"/>
                <w:lang w:eastAsia="en-AU"/>
              </w:rPr>
            </w:pPr>
          </w:p>
        </w:tc>
      </w:tr>
      <w:tr w:rsidR="00217D0E" w:rsidRPr="001B1C1C" w14:paraId="18967037"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9B7E4E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Rice</w:t>
            </w:r>
          </w:p>
        </w:tc>
        <w:tc>
          <w:tcPr>
            <w:tcW w:w="6403" w:type="dxa"/>
            <w:tcBorders>
              <w:top w:val="nil"/>
              <w:left w:val="nil"/>
              <w:bottom w:val="single" w:sz="4" w:space="0" w:color="auto"/>
              <w:right w:val="single" w:sz="4" w:space="0" w:color="auto"/>
            </w:tcBorders>
            <w:shd w:val="clear" w:color="auto" w:fill="auto"/>
            <w:hideMark/>
          </w:tcPr>
          <w:p w14:paraId="0ED5EC1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Rice (Oryza sativa) </w:t>
            </w:r>
          </w:p>
        </w:tc>
        <w:tc>
          <w:tcPr>
            <w:tcW w:w="222" w:type="dxa"/>
            <w:vAlign w:val="center"/>
            <w:hideMark/>
          </w:tcPr>
          <w:p w14:paraId="3FCF8E64" w14:textId="77777777" w:rsidR="00217D0E" w:rsidRPr="001B1C1C" w:rsidRDefault="00217D0E" w:rsidP="00EE6280">
            <w:pPr>
              <w:spacing w:after="0" w:line="240" w:lineRule="auto"/>
              <w:rPr>
                <w:rFonts w:eastAsia="Times New Roman" w:cstheme="minorHAnsi"/>
                <w:lang w:eastAsia="en-AU"/>
              </w:rPr>
            </w:pPr>
          </w:p>
        </w:tc>
      </w:tr>
      <w:tr w:rsidR="00217D0E" w:rsidRPr="001B1C1C" w14:paraId="417558E1"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E5BB84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Oysters</w:t>
            </w:r>
          </w:p>
        </w:tc>
        <w:tc>
          <w:tcPr>
            <w:tcW w:w="6403" w:type="dxa"/>
            <w:tcBorders>
              <w:top w:val="nil"/>
              <w:left w:val="nil"/>
              <w:bottom w:val="single" w:sz="4" w:space="0" w:color="auto"/>
              <w:right w:val="single" w:sz="4" w:space="0" w:color="auto"/>
            </w:tcBorders>
            <w:shd w:val="clear" w:color="auto" w:fill="auto"/>
            <w:hideMark/>
          </w:tcPr>
          <w:p w14:paraId="7FBA8FB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Oysters </w:t>
            </w:r>
          </w:p>
        </w:tc>
        <w:tc>
          <w:tcPr>
            <w:tcW w:w="222" w:type="dxa"/>
            <w:vAlign w:val="center"/>
            <w:hideMark/>
          </w:tcPr>
          <w:p w14:paraId="3328DB64" w14:textId="77777777" w:rsidR="00217D0E" w:rsidRPr="001B1C1C" w:rsidRDefault="00217D0E" w:rsidP="00EE6280">
            <w:pPr>
              <w:spacing w:after="0" w:line="240" w:lineRule="auto"/>
              <w:rPr>
                <w:rFonts w:eastAsia="Times New Roman" w:cstheme="minorHAnsi"/>
                <w:lang w:eastAsia="en-AU"/>
              </w:rPr>
            </w:pPr>
          </w:p>
        </w:tc>
      </w:tr>
      <w:tr w:rsidR="00217D0E" w:rsidRPr="001B1C1C" w14:paraId="50B63B4A"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DDF898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Pears</w:t>
            </w:r>
          </w:p>
        </w:tc>
        <w:tc>
          <w:tcPr>
            <w:tcW w:w="6403" w:type="dxa"/>
            <w:tcBorders>
              <w:top w:val="nil"/>
              <w:left w:val="nil"/>
              <w:bottom w:val="single" w:sz="4" w:space="0" w:color="auto"/>
              <w:right w:val="single" w:sz="4" w:space="0" w:color="auto"/>
            </w:tcBorders>
            <w:shd w:val="clear" w:color="auto" w:fill="auto"/>
            <w:hideMark/>
          </w:tcPr>
          <w:p w14:paraId="13AAE49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Pears </w:t>
            </w:r>
          </w:p>
        </w:tc>
        <w:tc>
          <w:tcPr>
            <w:tcW w:w="222" w:type="dxa"/>
            <w:vAlign w:val="center"/>
            <w:hideMark/>
          </w:tcPr>
          <w:p w14:paraId="1E0F6C30" w14:textId="77777777" w:rsidR="00217D0E" w:rsidRPr="001B1C1C" w:rsidRDefault="00217D0E" w:rsidP="00EE6280">
            <w:pPr>
              <w:spacing w:after="0" w:line="240" w:lineRule="auto"/>
              <w:rPr>
                <w:rFonts w:eastAsia="Times New Roman" w:cstheme="minorHAnsi"/>
                <w:lang w:eastAsia="en-AU"/>
              </w:rPr>
            </w:pPr>
          </w:p>
        </w:tc>
      </w:tr>
      <w:tr w:rsidR="00217D0E" w:rsidRPr="001B1C1C" w14:paraId="6BAE5591"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A0D552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Abalone</w:t>
            </w:r>
          </w:p>
        </w:tc>
        <w:tc>
          <w:tcPr>
            <w:tcW w:w="6403" w:type="dxa"/>
            <w:tcBorders>
              <w:top w:val="nil"/>
              <w:left w:val="nil"/>
              <w:bottom w:val="single" w:sz="4" w:space="0" w:color="auto"/>
              <w:right w:val="single" w:sz="4" w:space="0" w:color="auto"/>
            </w:tcBorders>
            <w:shd w:val="clear" w:color="auto" w:fill="auto"/>
            <w:hideMark/>
          </w:tcPr>
          <w:p w14:paraId="6C88C01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Abalone </w:t>
            </w:r>
          </w:p>
        </w:tc>
        <w:tc>
          <w:tcPr>
            <w:tcW w:w="222" w:type="dxa"/>
            <w:vAlign w:val="center"/>
            <w:hideMark/>
          </w:tcPr>
          <w:p w14:paraId="553EF79E" w14:textId="77777777" w:rsidR="00217D0E" w:rsidRPr="001B1C1C" w:rsidRDefault="00217D0E" w:rsidP="00EE6280">
            <w:pPr>
              <w:spacing w:after="0" w:line="240" w:lineRule="auto"/>
              <w:rPr>
                <w:rFonts w:eastAsia="Times New Roman" w:cstheme="minorHAnsi"/>
                <w:lang w:eastAsia="en-AU"/>
              </w:rPr>
            </w:pPr>
          </w:p>
        </w:tc>
      </w:tr>
      <w:tr w:rsidR="00217D0E" w:rsidRPr="001B1C1C" w14:paraId="7277FAB2"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A158E7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     Olives</w:t>
            </w:r>
          </w:p>
        </w:tc>
        <w:tc>
          <w:tcPr>
            <w:tcW w:w="6403" w:type="dxa"/>
            <w:tcBorders>
              <w:top w:val="nil"/>
              <w:left w:val="nil"/>
              <w:bottom w:val="single" w:sz="4" w:space="0" w:color="auto"/>
              <w:right w:val="single" w:sz="4" w:space="0" w:color="auto"/>
            </w:tcBorders>
            <w:shd w:val="clear" w:color="auto" w:fill="auto"/>
            <w:hideMark/>
          </w:tcPr>
          <w:p w14:paraId="48074F8F"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Olives </w:t>
            </w:r>
          </w:p>
        </w:tc>
        <w:tc>
          <w:tcPr>
            <w:tcW w:w="222" w:type="dxa"/>
            <w:vAlign w:val="center"/>
            <w:hideMark/>
          </w:tcPr>
          <w:p w14:paraId="5B84031B" w14:textId="77777777" w:rsidR="00217D0E" w:rsidRPr="001B1C1C" w:rsidRDefault="00217D0E" w:rsidP="00EE6280">
            <w:pPr>
              <w:spacing w:after="0" w:line="240" w:lineRule="auto"/>
              <w:rPr>
                <w:rFonts w:eastAsia="Times New Roman" w:cstheme="minorHAnsi"/>
                <w:lang w:eastAsia="en-AU"/>
              </w:rPr>
            </w:pPr>
          </w:p>
        </w:tc>
      </w:tr>
      <w:tr w:rsidR="00217D0E" w:rsidRPr="001B1C1C" w14:paraId="265D5C80"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FD9815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Poultry other than meat chickens</w:t>
            </w:r>
          </w:p>
        </w:tc>
        <w:tc>
          <w:tcPr>
            <w:tcW w:w="6403" w:type="dxa"/>
            <w:tcBorders>
              <w:top w:val="nil"/>
              <w:left w:val="nil"/>
              <w:bottom w:val="single" w:sz="4" w:space="0" w:color="auto"/>
              <w:right w:val="single" w:sz="4" w:space="0" w:color="auto"/>
            </w:tcBorders>
            <w:shd w:val="clear" w:color="auto" w:fill="auto"/>
            <w:noWrap/>
            <w:hideMark/>
          </w:tcPr>
          <w:p w14:paraId="5643B80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Poultry other than meat chickens</w:t>
            </w:r>
          </w:p>
        </w:tc>
        <w:tc>
          <w:tcPr>
            <w:tcW w:w="222" w:type="dxa"/>
            <w:vAlign w:val="center"/>
            <w:hideMark/>
          </w:tcPr>
          <w:p w14:paraId="7EF8B5A4" w14:textId="77777777" w:rsidR="00217D0E" w:rsidRPr="001B1C1C" w:rsidRDefault="00217D0E" w:rsidP="00EE6280">
            <w:pPr>
              <w:spacing w:after="0" w:line="240" w:lineRule="auto"/>
              <w:rPr>
                <w:rFonts w:eastAsia="Times New Roman" w:cstheme="minorHAnsi"/>
                <w:lang w:eastAsia="en-AU"/>
              </w:rPr>
            </w:pPr>
          </w:p>
        </w:tc>
      </w:tr>
      <w:tr w:rsidR="00217D0E" w:rsidRPr="001B1C1C" w14:paraId="6DF2456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6B26128"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Sweet Potato</w:t>
            </w:r>
          </w:p>
        </w:tc>
        <w:tc>
          <w:tcPr>
            <w:tcW w:w="6403" w:type="dxa"/>
            <w:tcBorders>
              <w:top w:val="nil"/>
              <w:left w:val="nil"/>
              <w:bottom w:val="single" w:sz="4" w:space="0" w:color="auto"/>
              <w:right w:val="single" w:sz="4" w:space="0" w:color="auto"/>
            </w:tcBorders>
            <w:shd w:val="clear" w:color="auto" w:fill="auto"/>
            <w:hideMark/>
          </w:tcPr>
          <w:p w14:paraId="6446206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Sweet potatoes </w:t>
            </w:r>
          </w:p>
        </w:tc>
        <w:tc>
          <w:tcPr>
            <w:tcW w:w="222" w:type="dxa"/>
            <w:vAlign w:val="center"/>
            <w:hideMark/>
          </w:tcPr>
          <w:p w14:paraId="71553C2C" w14:textId="77777777" w:rsidR="00217D0E" w:rsidRPr="001B1C1C" w:rsidRDefault="00217D0E" w:rsidP="00EE6280">
            <w:pPr>
              <w:spacing w:after="0" w:line="240" w:lineRule="auto"/>
              <w:rPr>
                <w:rFonts w:eastAsia="Times New Roman" w:cstheme="minorHAnsi"/>
                <w:lang w:eastAsia="en-AU"/>
              </w:rPr>
            </w:pPr>
          </w:p>
        </w:tc>
      </w:tr>
      <w:tr w:rsidR="00217D0E" w:rsidRPr="001B1C1C" w14:paraId="5194261F"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25CEC4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lastRenderedPageBreak/>
              <w:t>Ginger</w:t>
            </w:r>
          </w:p>
        </w:tc>
        <w:tc>
          <w:tcPr>
            <w:tcW w:w="6403" w:type="dxa"/>
            <w:tcBorders>
              <w:top w:val="nil"/>
              <w:left w:val="nil"/>
              <w:bottom w:val="single" w:sz="4" w:space="0" w:color="auto"/>
              <w:right w:val="single" w:sz="4" w:space="0" w:color="auto"/>
            </w:tcBorders>
            <w:shd w:val="clear" w:color="auto" w:fill="auto"/>
            <w:hideMark/>
          </w:tcPr>
          <w:p w14:paraId="41E0A59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Ginger </w:t>
            </w:r>
          </w:p>
        </w:tc>
        <w:tc>
          <w:tcPr>
            <w:tcW w:w="222" w:type="dxa"/>
            <w:vAlign w:val="center"/>
            <w:hideMark/>
          </w:tcPr>
          <w:p w14:paraId="623CCD12" w14:textId="77777777" w:rsidR="00217D0E" w:rsidRPr="001B1C1C" w:rsidRDefault="00217D0E" w:rsidP="00EE6280">
            <w:pPr>
              <w:spacing w:after="0" w:line="240" w:lineRule="auto"/>
              <w:rPr>
                <w:rFonts w:eastAsia="Times New Roman" w:cstheme="minorHAnsi"/>
                <w:lang w:eastAsia="en-AU"/>
              </w:rPr>
            </w:pPr>
          </w:p>
        </w:tc>
      </w:tr>
      <w:tr w:rsidR="00217D0E" w:rsidRPr="001B1C1C" w14:paraId="0D865E25"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B87536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Other crustaceans</w:t>
            </w:r>
          </w:p>
        </w:tc>
        <w:tc>
          <w:tcPr>
            <w:tcW w:w="6403" w:type="dxa"/>
            <w:tcBorders>
              <w:top w:val="nil"/>
              <w:left w:val="nil"/>
              <w:bottom w:val="single" w:sz="4" w:space="0" w:color="auto"/>
              <w:right w:val="single" w:sz="4" w:space="0" w:color="auto"/>
            </w:tcBorders>
            <w:shd w:val="clear" w:color="auto" w:fill="auto"/>
            <w:noWrap/>
            <w:hideMark/>
          </w:tcPr>
          <w:p w14:paraId="5197254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c>
          <w:tcPr>
            <w:tcW w:w="222" w:type="dxa"/>
            <w:vAlign w:val="center"/>
            <w:hideMark/>
          </w:tcPr>
          <w:p w14:paraId="2E7D071B" w14:textId="77777777" w:rsidR="00217D0E" w:rsidRPr="001B1C1C" w:rsidRDefault="00217D0E" w:rsidP="00EE6280">
            <w:pPr>
              <w:spacing w:after="0" w:line="240" w:lineRule="auto"/>
              <w:rPr>
                <w:rFonts w:eastAsia="Times New Roman" w:cstheme="minorHAnsi"/>
                <w:lang w:eastAsia="en-AU"/>
              </w:rPr>
            </w:pPr>
          </w:p>
        </w:tc>
      </w:tr>
      <w:tr w:rsidR="00217D0E" w:rsidRPr="001B1C1C" w14:paraId="54FF03D2"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6D661E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Asparagus</w:t>
            </w:r>
          </w:p>
        </w:tc>
        <w:tc>
          <w:tcPr>
            <w:tcW w:w="6403" w:type="dxa"/>
            <w:tcBorders>
              <w:top w:val="nil"/>
              <w:left w:val="nil"/>
              <w:bottom w:val="single" w:sz="4" w:space="0" w:color="auto"/>
              <w:right w:val="single" w:sz="4" w:space="0" w:color="auto"/>
            </w:tcBorders>
            <w:shd w:val="clear" w:color="auto" w:fill="auto"/>
            <w:hideMark/>
          </w:tcPr>
          <w:p w14:paraId="1977623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Asparagus </w:t>
            </w:r>
          </w:p>
        </w:tc>
        <w:tc>
          <w:tcPr>
            <w:tcW w:w="222" w:type="dxa"/>
            <w:vAlign w:val="center"/>
            <w:hideMark/>
          </w:tcPr>
          <w:p w14:paraId="13FFBCE9" w14:textId="77777777" w:rsidR="00217D0E" w:rsidRPr="001B1C1C" w:rsidRDefault="00217D0E" w:rsidP="00EE6280">
            <w:pPr>
              <w:spacing w:after="0" w:line="240" w:lineRule="auto"/>
              <w:rPr>
                <w:rFonts w:eastAsia="Times New Roman" w:cstheme="minorHAnsi"/>
                <w:lang w:eastAsia="en-AU"/>
              </w:rPr>
            </w:pPr>
          </w:p>
        </w:tc>
      </w:tr>
      <w:tr w:rsidR="00217D0E" w:rsidRPr="001B1C1C" w14:paraId="31847A93"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6426C9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Other molluscs </w:t>
            </w:r>
          </w:p>
        </w:tc>
        <w:tc>
          <w:tcPr>
            <w:tcW w:w="6403" w:type="dxa"/>
            <w:tcBorders>
              <w:top w:val="nil"/>
              <w:left w:val="nil"/>
              <w:bottom w:val="single" w:sz="4" w:space="0" w:color="auto"/>
              <w:right w:val="single" w:sz="4" w:space="0" w:color="auto"/>
            </w:tcBorders>
            <w:shd w:val="clear" w:color="auto" w:fill="auto"/>
            <w:noWrap/>
            <w:hideMark/>
          </w:tcPr>
          <w:p w14:paraId="4D4C22B6"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c>
          <w:tcPr>
            <w:tcW w:w="222" w:type="dxa"/>
            <w:vAlign w:val="center"/>
            <w:hideMark/>
          </w:tcPr>
          <w:p w14:paraId="7CDC7BC0" w14:textId="77777777" w:rsidR="00217D0E" w:rsidRPr="001B1C1C" w:rsidRDefault="00217D0E" w:rsidP="00EE6280">
            <w:pPr>
              <w:spacing w:after="0" w:line="240" w:lineRule="auto"/>
              <w:rPr>
                <w:rFonts w:eastAsia="Times New Roman" w:cstheme="minorHAnsi"/>
                <w:lang w:eastAsia="en-AU"/>
              </w:rPr>
            </w:pPr>
          </w:p>
        </w:tc>
      </w:tr>
      <w:tr w:rsidR="00217D0E" w:rsidRPr="001B1C1C" w14:paraId="48BDAEFB"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25F1CC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Pearls </w:t>
            </w:r>
          </w:p>
        </w:tc>
        <w:tc>
          <w:tcPr>
            <w:tcW w:w="6403" w:type="dxa"/>
            <w:tcBorders>
              <w:top w:val="nil"/>
              <w:left w:val="nil"/>
              <w:bottom w:val="single" w:sz="4" w:space="0" w:color="auto"/>
              <w:right w:val="single" w:sz="4" w:space="0" w:color="auto"/>
            </w:tcBorders>
            <w:shd w:val="clear" w:color="auto" w:fill="auto"/>
            <w:hideMark/>
          </w:tcPr>
          <w:p w14:paraId="55DF49FE"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Pearls </w:t>
            </w:r>
          </w:p>
        </w:tc>
        <w:tc>
          <w:tcPr>
            <w:tcW w:w="222" w:type="dxa"/>
            <w:vAlign w:val="center"/>
            <w:hideMark/>
          </w:tcPr>
          <w:p w14:paraId="7226775A" w14:textId="77777777" w:rsidR="00217D0E" w:rsidRPr="001B1C1C" w:rsidRDefault="00217D0E" w:rsidP="00EE6280">
            <w:pPr>
              <w:spacing w:after="0" w:line="240" w:lineRule="auto"/>
              <w:rPr>
                <w:rFonts w:eastAsia="Times New Roman" w:cstheme="minorHAnsi"/>
                <w:lang w:eastAsia="en-AU"/>
              </w:rPr>
            </w:pPr>
          </w:p>
        </w:tc>
      </w:tr>
      <w:tr w:rsidR="00217D0E" w:rsidRPr="001B1C1C" w14:paraId="4330DEA3"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FEEB39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Pineapples</w:t>
            </w:r>
          </w:p>
        </w:tc>
        <w:tc>
          <w:tcPr>
            <w:tcW w:w="6403" w:type="dxa"/>
            <w:tcBorders>
              <w:top w:val="nil"/>
              <w:left w:val="nil"/>
              <w:bottom w:val="single" w:sz="4" w:space="0" w:color="auto"/>
              <w:right w:val="single" w:sz="4" w:space="0" w:color="auto"/>
            </w:tcBorders>
            <w:shd w:val="clear" w:color="auto" w:fill="auto"/>
            <w:hideMark/>
          </w:tcPr>
          <w:p w14:paraId="736D857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Pineapples </w:t>
            </w:r>
          </w:p>
        </w:tc>
        <w:tc>
          <w:tcPr>
            <w:tcW w:w="222" w:type="dxa"/>
            <w:vAlign w:val="center"/>
            <w:hideMark/>
          </w:tcPr>
          <w:p w14:paraId="4BA63AF6" w14:textId="77777777" w:rsidR="00217D0E" w:rsidRPr="001B1C1C" w:rsidRDefault="00217D0E" w:rsidP="00EE6280">
            <w:pPr>
              <w:spacing w:after="0" w:line="240" w:lineRule="auto"/>
              <w:rPr>
                <w:rFonts w:eastAsia="Times New Roman" w:cstheme="minorHAnsi"/>
                <w:lang w:eastAsia="en-AU"/>
              </w:rPr>
            </w:pPr>
          </w:p>
        </w:tc>
      </w:tr>
      <w:tr w:rsidR="00217D0E" w:rsidRPr="001B1C1C" w14:paraId="3CED81A7"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4D9E2F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Walnuts</w:t>
            </w:r>
          </w:p>
        </w:tc>
        <w:tc>
          <w:tcPr>
            <w:tcW w:w="6403" w:type="dxa"/>
            <w:tcBorders>
              <w:top w:val="nil"/>
              <w:left w:val="nil"/>
              <w:bottom w:val="single" w:sz="4" w:space="0" w:color="auto"/>
              <w:right w:val="single" w:sz="4" w:space="0" w:color="auto"/>
            </w:tcBorders>
            <w:shd w:val="clear" w:color="auto" w:fill="auto"/>
            <w:hideMark/>
          </w:tcPr>
          <w:p w14:paraId="75E3F537"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Walnuts </w:t>
            </w:r>
          </w:p>
        </w:tc>
        <w:tc>
          <w:tcPr>
            <w:tcW w:w="222" w:type="dxa"/>
            <w:vAlign w:val="center"/>
            <w:hideMark/>
          </w:tcPr>
          <w:p w14:paraId="45432BA0" w14:textId="77777777" w:rsidR="00217D0E" w:rsidRPr="001B1C1C" w:rsidRDefault="00217D0E" w:rsidP="00EE6280">
            <w:pPr>
              <w:spacing w:after="0" w:line="240" w:lineRule="auto"/>
              <w:rPr>
                <w:rFonts w:eastAsia="Times New Roman" w:cstheme="minorHAnsi"/>
                <w:lang w:eastAsia="en-AU"/>
              </w:rPr>
            </w:pPr>
          </w:p>
        </w:tc>
      </w:tr>
      <w:tr w:rsidR="00217D0E" w:rsidRPr="001B1C1C" w14:paraId="7CF84F8B"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E93A60D"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Certified pasture seed</w:t>
            </w:r>
          </w:p>
        </w:tc>
        <w:tc>
          <w:tcPr>
            <w:tcW w:w="6403" w:type="dxa"/>
            <w:tcBorders>
              <w:top w:val="nil"/>
              <w:left w:val="nil"/>
              <w:bottom w:val="single" w:sz="4" w:space="0" w:color="auto"/>
              <w:right w:val="single" w:sz="4" w:space="0" w:color="auto"/>
            </w:tcBorders>
            <w:shd w:val="clear" w:color="auto" w:fill="auto"/>
            <w:hideMark/>
          </w:tcPr>
          <w:p w14:paraId="01563E6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Clovers, </w:t>
            </w:r>
            <w:proofErr w:type="spellStart"/>
            <w:r w:rsidRPr="001B1C1C">
              <w:rPr>
                <w:rFonts w:eastAsia="Times New Roman" w:cstheme="minorHAnsi"/>
                <w:color w:val="000000"/>
                <w:lang w:eastAsia="en-AU"/>
              </w:rPr>
              <w:t>subclovers</w:t>
            </w:r>
            <w:proofErr w:type="spellEnd"/>
            <w:r w:rsidRPr="001B1C1C">
              <w:rPr>
                <w:rFonts w:eastAsia="Times New Roman" w:cstheme="minorHAnsi"/>
                <w:color w:val="000000"/>
                <w:lang w:eastAsia="en-AU"/>
              </w:rPr>
              <w:t>, medics, serradella and lucernes</w:t>
            </w:r>
          </w:p>
        </w:tc>
        <w:tc>
          <w:tcPr>
            <w:tcW w:w="222" w:type="dxa"/>
            <w:vAlign w:val="center"/>
            <w:hideMark/>
          </w:tcPr>
          <w:p w14:paraId="64A3DA3D" w14:textId="77777777" w:rsidR="00217D0E" w:rsidRPr="001B1C1C" w:rsidRDefault="00217D0E" w:rsidP="00EE6280">
            <w:pPr>
              <w:spacing w:after="0" w:line="240" w:lineRule="auto"/>
              <w:rPr>
                <w:rFonts w:eastAsia="Times New Roman" w:cstheme="minorHAnsi"/>
                <w:lang w:eastAsia="en-AU"/>
              </w:rPr>
            </w:pPr>
          </w:p>
        </w:tc>
      </w:tr>
      <w:tr w:rsidR="00217D0E" w:rsidRPr="001B1C1C" w14:paraId="61619C11"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D1076B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Other fisheries</w:t>
            </w:r>
          </w:p>
        </w:tc>
        <w:tc>
          <w:tcPr>
            <w:tcW w:w="6403" w:type="dxa"/>
            <w:tcBorders>
              <w:top w:val="nil"/>
              <w:left w:val="nil"/>
              <w:bottom w:val="single" w:sz="4" w:space="0" w:color="auto"/>
              <w:right w:val="single" w:sz="4" w:space="0" w:color="auto"/>
            </w:tcBorders>
            <w:shd w:val="clear" w:color="auto" w:fill="auto"/>
            <w:hideMark/>
          </w:tcPr>
          <w:p w14:paraId="5BA62D0E"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Mainly includes fisheries that are not molluscs, </w:t>
            </w:r>
            <w:proofErr w:type="gramStart"/>
            <w:r w:rsidRPr="001B1C1C">
              <w:rPr>
                <w:rFonts w:eastAsia="Times New Roman" w:cstheme="minorHAnsi"/>
                <w:color w:val="000000"/>
                <w:lang w:eastAsia="en-AU"/>
              </w:rPr>
              <w:t>finfish</w:t>
            </w:r>
            <w:proofErr w:type="gramEnd"/>
            <w:r w:rsidRPr="001B1C1C">
              <w:rPr>
                <w:rFonts w:eastAsia="Times New Roman" w:cstheme="minorHAnsi"/>
                <w:color w:val="000000"/>
                <w:lang w:eastAsia="en-AU"/>
              </w:rPr>
              <w:t xml:space="preserve"> or crustaceans, e.g. seaweed</w:t>
            </w:r>
          </w:p>
        </w:tc>
        <w:tc>
          <w:tcPr>
            <w:tcW w:w="222" w:type="dxa"/>
            <w:vAlign w:val="center"/>
            <w:hideMark/>
          </w:tcPr>
          <w:p w14:paraId="111B5A3D" w14:textId="77777777" w:rsidR="00217D0E" w:rsidRPr="001B1C1C" w:rsidRDefault="00217D0E" w:rsidP="00EE6280">
            <w:pPr>
              <w:spacing w:after="0" w:line="240" w:lineRule="auto"/>
              <w:rPr>
                <w:rFonts w:eastAsia="Times New Roman" w:cstheme="minorHAnsi"/>
                <w:lang w:eastAsia="en-AU"/>
              </w:rPr>
            </w:pPr>
          </w:p>
        </w:tc>
      </w:tr>
      <w:tr w:rsidR="00217D0E" w:rsidRPr="001B1C1C" w14:paraId="0BC8166B"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8AD241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Other Nuts</w:t>
            </w:r>
          </w:p>
        </w:tc>
        <w:tc>
          <w:tcPr>
            <w:tcW w:w="6403" w:type="dxa"/>
            <w:tcBorders>
              <w:top w:val="nil"/>
              <w:left w:val="nil"/>
              <w:bottom w:val="single" w:sz="4" w:space="0" w:color="auto"/>
              <w:right w:val="single" w:sz="4" w:space="0" w:color="auto"/>
            </w:tcBorders>
            <w:shd w:val="clear" w:color="auto" w:fill="auto"/>
            <w:noWrap/>
            <w:hideMark/>
          </w:tcPr>
          <w:p w14:paraId="254DB5F6" w14:textId="77777777" w:rsidR="00217D0E" w:rsidRPr="001B1C1C" w:rsidRDefault="00217D0E" w:rsidP="00EE6280">
            <w:pPr>
              <w:spacing w:after="0" w:line="240" w:lineRule="auto"/>
              <w:rPr>
                <w:rFonts w:eastAsia="Times New Roman" w:cstheme="minorHAnsi"/>
                <w:color w:val="FF0000"/>
                <w:lang w:eastAsia="en-AU"/>
              </w:rPr>
            </w:pPr>
            <w:r w:rsidRPr="001B1C1C">
              <w:rPr>
                <w:rFonts w:eastAsia="Times New Roman" w:cstheme="minorHAnsi"/>
                <w:color w:val="FF0000"/>
                <w:lang w:eastAsia="en-AU"/>
              </w:rPr>
              <w:t> </w:t>
            </w:r>
          </w:p>
        </w:tc>
        <w:tc>
          <w:tcPr>
            <w:tcW w:w="222" w:type="dxa"/>
            <w:vAlign w:val="center"/>
            <w:hideMark/>
          </w:tcPr>
          <w:p w14:paraId="314A55BE" w14:textId="77777777" w:rsidR="00217D0E" w:rsidRPr="001B1C1C" w:rsidRDefault="00217D0E" w:rsidP="00EE6280">
            <w:pPr>
              <w:spacing w:after="0" w:line="240" w:lineRule="auto"/>
              <w:rPr>
                <w:rFonts w:eastAsia="Times New Roman" w:cstheme="minorHAnsi"/>
                <w:lang w:eastAsia="en-AU"/>
              </w:rPr>
            </w:pPr>
          </w:p>
        </w:tc>
      </w:tr>
      <w:tr w:rsidR="00217D0E" w:rsidRPr="001B1C1C" w14:paraId="40D9F11C"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610C9C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Papaya/Pawpaw</w:t>
            </w:r>
          </w:p>
        </w:tc>
        <w:tc>
          <w:tcPr>
            <w:tcW w:w="6403" w:type="dxa"/>
            <w:tcBorders>
              <w:top w:val="nil"/>
              <w:left w:val="nil"/>
              <w:bottom w:val="single" w:sz="4" w:space="0" w:color="auto"/>
              <w:right w:val="single" w:sz="4" w:space="0" w:color="auto"/>
            </w:tcBorders>
            <w:shd w:val="clear" w:color="auto" w:fill="auto"/>
            <w:noWrap/>
            <w:hideMark/>
          </w:tcPr>
          <w:p w14:paraId="1D19DF5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Papaya/Pawpaw</w:t>
            </w:r>
          </w:p>
        </w:tc>
        <w:tc>
          <w:tcPr>
            <w:tcW w:w="222" w:type="dxa"/>
            <w:vAlign w:val="center"/>
            <w:hideMark/>
          </w:tcPr>
          <w:p w14:paraId="049AC73C" w14:textId="77777777" w:rsidR="00217D0E" w:rsidRPr="001B1C1C" w:rsidRDefault="00217D0E" w:rsidP="00EE6280">
            <w:pPr>
              <w:spacing w:after="0" w:line="240" w:lineRule="auto"/>
              <w:rPr>
                <w:rFonts w:eastAsia="Times New Roman" w:cstheme="minorHAnsi"/>
                <w:lang w:eastAsia="en-AU"/>
              </w:rPr>
            </w:pPr>
          </w:p>
        </w:tc>
      </w:tr>
      <w:tr w:rsidR="00217D0E" w:rsidRPr="001B1C1C" w14:paraId="26EE13DE"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4038E6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Lychees</w:t>
            </w:r>
          </w:p>
        </w:tc>
        <w:tc>
          <w:tcPr>
            <w:tcW w:w="6403" w:type="dxa"/>
            <w:tcBorders>
              <w:top w:val="nil"/>
              <w:left w:val="nil"/>
              <w:bottom w:val="single" w:sz="4" w:space="0" w:color="auto"/>
              <w:right w:val="single" w:sz="4" w:space="0" w:color="auto"/>
            </w:tcBorders>
            <w:shd w:val="clear" w:color="auto" w:fill="auto"/>
            <w:hideMark/>
          </w:tcPr>
          <w:p w14:paraId="1779AC2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Lychees </w:t>
            </w:r>
          </w:p>
        </w:tc>
        <w:tc>
          <w:tcPr>
            <w:tcW w:w="222" w:type="dxa"/>
            <w:vAlign w:val="center"/>
            <w:hideMark/>
          </w:tcPr>
          <w:p w14:paraId="31CD2AC2" w14:textId="77777777" w:rsidR="00217D0E" w:rsidRPr="001B1C1C" w:rsidRDefault="00217D0E" w:rsidP="00EE6280">
            <w:pPr>
              <w:spacing w:after="0" w:line="240" w:lineRule="auto"/>
              <w:rPr>
                <w:rFonts w:eastAsia="Times New Roman" w:cstheme="minorHAnsi"/>
                <w:lang w:eastAsia="en-AU"/>
              </w:rPr>
            </w:pPr>
          </w:p>
        </w:tc>
      </w:tr>
      <w:tr w:rsidR="00217D0E" w:rsidRPr="001B1C1C" w14:paraId="2441BC93"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67CF8C1"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Pistachios</w:t>
            </w:r>
          </w:p>
        </w:tc>
        <w:tc>
          <w:tcPr>
            <w:tcW w:w="6403" w:type="dxa"/>
            <w:tcBorders>
              <w:top w:val="nil"/>
              <w:left w:val="nil"/>
              <w:bottom w:val="single" w:sz="4" w:space="0" w:color="auto"/>
              <w:right w:val="single" w:sz="4" w:space="0" w:color="auto"/>
            </w:tcBorders>
            <w:shd w:val="clear" w:color="auto" w:fill="auto"/>
            <w:hideMark/>
          </w:tcPr>
          <w:p w14:paraId="535FB41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Pistachios </w:t>
            </w:r>
          </w:p>
        </w:tc>
        <w:tc>
          <w:tcPr>
            <w:tcW w:w="222" w:type="dxa"/>
            <w:vAlign w:val="center"/>
            <w:hideMark/>
          </w:tcPr>
          <w:p w14:paraId="198BD39C" w14:textId="77777777" w:rsidR="00217D0E" w:rsidRPr="001B1C1C" w:rsidRDefault="00217D0E" w:rsidP="00EE6280">
            <w:pPr>
              <w:spacing w:after="0" w:line="240" w:lineRule="auto"/>
              <w:rPr>
                <w:rFonts w:eastAsia="Times New Roman" w:cstheme="minorHAnsi"/>
                <w:lang w:eastAsia="en-AU"/>
              </w:rPr>
            </w:pPr>
          </w:p>
        </w:tc>
      </w:tr>
      <w:tr w:rsidR="00217D0E" w:rsidRPr="001B1C1C" w14:paraId="31FA5EBC"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8EC1006"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Macropods</w:t>
            </w:r>
          </w:p>
        </w:tc>
        <w:tc>
          <w:tcPr>
            <w:tcW w:w="6403" w:type="dxa"/>
            <w:tcBorders>
              <w:top w:val="nil"/>
              <w:left w:val="nil"/>
              <w:bottom w:val="single" w:sz="4" w:space="0" w:color="auto"/>
              <w:right w:val="single" w:sz="4" w:space="0" w:color="auto"/>
            </w:tcBorders>
            <w:shd w:val="clear" w:color="auto" w:fill="auto"/>
            <w:noWrap/>
            <w:hideMark/>
          </w:tcPr>
          <w:p w14:paraId="632F67A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Includes macropods for human consumption and pet food</w:t>
            </w:r>
          </w:p>
        </w:tc>
        <w:tc>
          <w:tcPr>
            <w:tcW w:w="222" w:type="dxa"/>
            <w:vAlign w:val="center"/>
            <w:hideMark/>
          </w:tcPr>
          <w:p w14:paraId="2CA78732" w14:textId="77777777" w:rsidR="00217D0E" w:rsidRPr="001B1C1C" w:rsidRDefault="00217D0E" w:rsidP="00EE6280">
            <w:pPr>
              <w:spacing w:after="0" w:line="240" w:lineRule="auto"/>
              <w:rPr>
                <w:rFonts w:eastAsia="Times New Roman" w:cstheme="minorHAnsi"/>
                <w:lang w:eastAsia="en-AU"/>
              </w:rPr>
            </w:pPr>
          </w:p>
        </w:tc>
      </w:tr>
      <w:tr w:rsidR="00217D0E" w:rsidRPr="001B1C1C" w14:paraId="2A64957C" w14:textId="77777777" w:rsidTr="00093C36">
        <w:trPr>
          <w:trHeight w:val="37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D11166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 xml:space="preserve">     Dried Grapes</w:t>
            </w:r>
          </w:p>
        </w:tc>
        <w:tc>
          <w:tcPr>
            <w:tcW w:w="6403" w:type="dxa"/>
            <w:tcBorders>
              <w:top w:val="nil"/>
              <w:left w:val="nil"/>
              <w:bottom w:val="single" w:sz="4" w:space="0" w:color="auto"/>
              <w:right w:val="single" w:sz="4" w:space="0" w:color="auto"/>
            </w:tcBorders>
            <w:shd w:val="clear" w:color="auto" w:fill="auto"/>
            <w:hideMark/>
          </w:tcPr>
          <w:p w14:paraId="439571E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Grapes grown for drying. The main varieties include sultanas, </w:t>
            </w:r>
            <w:proofErr w:type="spellStart"/>
            <w:r w:rsidRPr="001B1C1C">
              <w:rPr>
                <w:rFonts w:eastAsia="Times New Roman" w:cstheme="minorHAnsi"/>
                <w:color w:val="000000"/>
                <w:lang w:eastAsia="en-AU"/>
              </w:rPr>
              <w:t>sunmuscats</w:t>
            </w:r>
            <w:proofErr w:type="spellEnd"/>
            <w:r w:rsidRPr="001B1C1C">
              <w:rPr>
                <w:rFonts w:eastAsia="Times New Roman" w:cstheme="minorHAnsi"/>
                <w:color w:val="000000"/>
                <w:lang w:eastAsia="en-AU"/>
              </w:rPr>
              <w:t xml:space="preserve">, currants and raisins </w:t>
            </w:r>
          </w:p>
        </w:tc>
        <w:tc>
          <w:tcPr>
            <w:tcW w:w="222" w:type="dxa"/>
            <w:vAlign w:val="center"/>
            <w:hideMark/>
          </w:tcPr>
          <w:p w14:paraId="573F1710" w14:textId="77777777" w:rsidR="00217D0E" w:rsidRPr="001B1C1C" w:rsidRDefault="00217D0E" w:rsidP="00EE6280">
            <w:pPr>
              <w:spacing w:after="0" w:line="240" w:lineRule="auto"/>
              <w:rPr>
                <w:rFonts w:eastAsia="Times New Roman" w:cstheme="minorHAnsi"/>
                <w:lang w:eastAsia="en-AU"/>
              </w:rPr>
            </w:pPr>
          </w:p>
        </w:tc>
      </w:tr>
      <w:tr w:rsidR="00217D0E" w:rsidRPr="001B1C1C" w14:paraId="3DB5B59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FC7734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Pecans</w:t>
            </w:r>
          </w:p>
        </w:tc>
        <w:tc>
          <w:tcPr>
            <w:tcW w:w="6403" w:type="dxa"/>
            <w:tcBorders>
              <w:top w:val="nil"/>
              <w:left w:val="nil"/>
              <w:bottom w:val="single" w:sz="4" w:space="0" w:color="auto"/>
              <w:right w:val="single" w:sz="4" w:space="0" w:color="auto"/>
            </w:tcBorders>
            <w:shd w:val="clear" w:color="auto" w:fill="auto"/>
            <w:hideMark/>
          </w:tcPr>
          <w:p w14:paraId="519DBA8A"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Pecans </w:t>
            </w:r>
          </w:p>
        </w:tc>
        <w:tc>
          <w:tcPr>
            <w:tcW w:w="222" w:type="dxa"/>
            <w:vAlign w:val="center"/>
            <w:hideMark/>
          </w:tcPr>
          <w:p w14:paraId="2B0A1ADF" w14:textId="77777777" w:rsidR="00217D0E" w:rsidRPr="001B1C1C" w:rsidRDefault="00217D0E" w:rsidP="00EE6280">
            <w:pPr>
              <w:spacing w:after="0" w:line="240" w:lineRule="auto"/>
              <w:rPr>
                <w:rFonts w:eastAsia="Times New Roman" w:cstheme="minorHAnsi"/>
                <w:lang w:eastAsia="en-AU"/>
              </w:rPr>
            </w:pPr>
          </w:p>
        </w:tc>
      </w:tr>
      <w:tr w:rsidR="00217D0E" w:rsidRPr="001B1C1C" w14:paraId="65D1FF66"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F03BD10"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Kiwifruit</w:t>
            </w:r>
          </w:p>
        </w:tc>
        <w:tc>
          <w:tcPr>
            <w:tcW w:w="6403" w:type="dxa"/>
            <w:tcBorders>
              <w:top w:val="nil"/>
              <w:left w:val="nil"/>
              <w:bottom w:val="single" w:sz="4" w:space="0" w:color="auto"/>
              <w:right w:val="single" w:sz="4" w:space="0" w:color="auto"/>
            </w:tcBorders>
            <w:shd w:val="clear" w:color="auto" w:fill="auto"/>
            <w:hideMark/>
          </w:tcPr>
          <w:p w14:paraId="4D7907E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Kiwifruit </w:t>
            </w:r>
          </w:p>
        </w:tc>
        <w:tc>
          <w:tcPr>
            <w:tcW w:w="222" w:type="dxa"/>
            <w:vAlign w:val="center"/>
            <w:hideMark/>
          </w:tcPr>
          <w:p w14:paraId="3730CA69" w14:textId="77777777" w:rsidR="00217D0E" w:rsidRPr="001B1C1C" w:rsidRDefault="00217D0E" w:rsidP="00EE6280">
            <w:pPr>
              <w:spacing w:after="0" w:line="240" w:lineRule="auto"/>
              <w:rPr>
                <w:rFonts w:eastAsia="Times New Roman" w:cstheme="minorHAnsi"/>
                <w:lang w:eastAsia="en-AU"/>
              </w:rPr>
            </w:pPr>
          </w:p>
        </w:tc>
      </w:tr>
      <w:tr w:rsidR="00217D0E" w:rsidRPr="001B1C1C" w14:paraId="693970F6"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43FE36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Passionfruit</w:t>
            </w:r>
          </w:p>
        </w:tc>
        <w:tc>
          <w:tcPr>
            <w:tcW w:w="6403" w:type="dxa"/>
            <w:tcBorders>
              <w:top w:val="nil"/>
              <w:left w:val="nil"/>
              <w:bottom w:val="single" w:sz="4" w:space="0" w:color="auto"/>
              <w:right w:val="single" w:sz="4" w:space="0" w:color="auto"/>
            </w:tcBorders>
            <w:shd w:val="clear" w:color="auto" w:fill="auto"/>
            <w:hideMark/>
          </w:tcPr>
          <w:p w14:paraId="620440E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Passionfruit </w:t>
            </w:r>
          </w:p>
        </w:tc>
        <w:tc>
          <w:tcPr>
            <w:tcW w:w="222" w:type="dxa"/>
            <w:vAlign w:val="center"/>
            <w:hideMark/>
          </w:tcPr>
          <w:p w14:paraId="583AF798" w14:textId="77777777" w:rsidR="00217D0E" w:rsidRPr="001B1C1C" w:rsidRDefault="00217D0E" w:rsidP="00EE6280">
            <w:pPr>
              <w:spacing w:after="0" w:line="240" w:lineRule="auto"/>
              <w:rPr>
                <w:rFonts w:eastAsia="Times New Roman" w:cstheme="minorHAnsi"/>
                <w:lang w:eastAsia="en-AU"/>
              </w:rPr>
            </w:pPr>
          </w:p>
        </w:tc>
      </w:tr>
      <w:tr w:rsidR="00217D0E" w:rsidRPr="001B1C1C" w14:paraId="46DD37F8"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BAF790A"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Garlic</w:t>
            </w:r>
          </w:p>
        </w:tc>
        <w:tc>
          <w:tcPr>
            <w:tcW w:w="6403" w:type="dxa"/>
            <w:tcBorders>
              <w:top w:val="nil"/>
              <w:left w:val="nil"/>
              <w:bottom w:val="single" w:sz="4" w:space="0" w:color="auto"/>
              <w:right w:val="single" w:sz="4" w:space="0" w:color="auto"/>
            </w:tcBorders>
            <w:shd w:val="clear" w:color="auto" w:fill="auto"/>
            <w:hideMark/>
          </w:tcPr>
          <w:p w14:paraId="75C34F25"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Garlic </w:t>
            </w:r>
          </w:p>
        </w:tc>
        <w:tc>
          <w:tcPr>
            <w:tcW w:w="222" w:type="dxa"/>
            <w:vAlign w:val="center"/>
            <w:hideMark/>
          </w:tcPr>
          <w:p w14:paraId="60C02877" w14:textId="77777777" w:rsidR="00217D0E" w:rsidRPr="001B1C1C" w:rsidRDefault="00217D0E" w:rsidP="00EE6280">
            <w:pPr>
              <w:spacing w:after="0" w:line="240" w:lineRule="auto"/>
              <w:rPr>
                <w:rFonts w:eastAsia="Times New Roman" w:cstheme="minorHAnsi"/>
                <w:lang w:eastAsia="en-AU"/>
              </w:rPr>
            </w:pPr>
          </w:p>
        </w:tc>
      </w:tr>
      <w:tr w:rsidR="00217D0E" w:rsidRPr="001B1C1C" w14:paraId="66E09AD2"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FB8FDA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Scallops</w:t>
            </w:r>
          </w:p>
        </w:tc>
        <w:tc>
          <w:tcPr>
            <w:tcW w:w="6403" w:type="dxa"/>
            <w:tcBorders>
              <w:top w:val="nil"/>
              <w:left w:val="nil"/>
              <w:bottom w:val="single" w:sz="4" w:space="0" w:color="auto"/>
              <w:right w:val="single" w:sz="4" w:space="0" w:color="auto"/>
            </w:tcBorders>
            <w:shd w:val="clear" w:color="auto" w:fill="auto"/>
            <w:hideMark/>
          </w:tcPr>
          <w:p w14:paraId="66E80AB1"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Scallops </w:t>
            </w:r>
          </w:p>
        </w:tc>
        <w:tc>
          <w:tcPr>
            <w:tcW w:w="222" w:type="dxa"/>
            <w:vAlign w:val="center"/>
            <w:hideMark/>
          </w:tcPr>
          <w:p w14:paraId="6EEF2162" w14:textId="77777777" w:rsidR="00217D0E" w:rsidRPr="001B1C1C" w:rsidRDefault="00217D0E" w:rsidP="00EE6280">
            <w:pPr>
              <w:spacing w:after="0" w:line="240" w:lineRule="auto"/>
              <w:rPr>
                <w:rFonts w:eastAsia="Times New Roman" w:cstheme="minorHAnsi"/>
                <w:lang w:eastAsia="en-AU"/>
              </w:rPr>
            </w:pPr>
          </w:p>
        </w:tc>
      </w:tr>
      <w:tr w:rsidR="00217D0E" w:rsidRPr="001B1C1C" w14:paraId="208AAC86"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1A04B9F"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Persimmons</w:t>
            </w:r>
          </w:p>
        </w:tc>
        <w:tc>
          <w:tcPr>
            <w:tcW w:w="6403" w:type="dxa"/>
            <w:tcBorders>
              <w:top w:val="nil"/>
              <w:left w:val="nil"/>
              <w:bottom w:val="single" w:sz="4" w:space="0" w:color="auto"/>
              <w:right w:val="single" w:sz="4" w:space="0" w:color="auto"/>
            </w:tcBorders>
            <w:shd w:val="clear" w:color="auto" w:fill="auto"/>
            <w:hideMark/>
          </w:tcPr>
          <w:p w14:paraId="0D81EABB"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Persimmons </w:t>
            </w:r>
          </w:p>
        </w:tc>
        <w:tc>
          <w:tcPr>
            <w:tcW w:w="222" w:type="dxa"/>
            <w:vAlign w:val="center"/>
            <w:hideMark/>
          </w:tcPr>
          <w:p w14:paraId="4C16C4DA" w14:textId="77777777" w:rsidR="00217D0E" w:rsidRPr="001B1C1C" w:rsidRDefault="00217D0E" w:rsidP="00EE6280">
            <w:pPr>
              <w:spacing w:after="0" w:line="240" w:lineRule="auto"/>
              <w:rPr>
                <w:rFonts w:eastAsia="Times New Roman" w:cstheme="minorHAnsi"/>
                <w:lang w:eastAsia="en-AU"/>
              </w:rPr>
            </w:pPr>
          </w:p>
        </w:tc>
      </w:tr>
      <w:tr w:rsidR="00217D0E" w:rsidRPr="001B1C1C" w14:paraId="2CBB966D"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309558B"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Buffalo</w:t>
            </w:r>
          </w:p>
        </w:tc>
        <w:tc>
          <w:tcPr>
            <w:tcW w:w="6403" w:type="dxa"/>
            <w:tcBorders>
              <w:top w:val="nil"/>
              <w:left w:val="nil"/>
              <w:bottom w:val="single" w:sz="4" w:space="0" w:color="auto"/>
              <w:right w:val="single" w:sz="4" w:space="0" w:color="auto"/>
            </w:tcBorders>
            <w:shd w:val="clear" w:color="auto" w:fill="auto"/>
            <w:hideMark/>
          </w:tcPr>
          <w:p w14:paraId="18236634"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Buffalo slaughter and export </w:t>
            </w:r>
          </w:p>
        </w:tc>
        <w:tc>
          <w:tcPr>
            <w:tcW w:w="222" w:type="dxa"/>
            <w:vAlign w:val="center"/>
            <w:hideMark/>
          </w:tcPr>
          <w:p w14:paraId="21148EEB" w14:textId="77777777" w:rsidR="00217D0E" w:rsidRPr="001B1C1C" w:rsidRDefault="00217D0E" w:rsidP="00EE6280">
            <w:pPr>
              <w:spacing w:after="0" w:line="240" w:lineRule="auto"/>
              <w:rPr>
                <w:rFonts w:eastAsia="Times New Roman" w:cstheme="minorHAnsi"/>
                <w:lang w:eastAsia="en-AU"/>
              </w:rPr>
            </w:pPr>
          </w:p>
        </w:tc>
      </w:tr>
      <w:tr w:rsidR="00217D0E" w:rsidRPr="001B1C1C" w14:paraId="6AD21920"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386B142"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Chestnuts</w:t>
            </w:r>
          </w:p>
        </w:tc>
        <w:tc>
          <w:tcPr>
            <w:tcW w:w="6403" w:type="dxa"/>
            <w:tcBorders>
              <w:top w:val="nil"/>
              <w:left w:val="nil"/>
              <w:bottom w:val="single" w:sz="4" w:space="0" w:color="auto"/>
              <w:right w:val="single" w:sz="4" w:space="0" w:color="auto"/>
            </w:tcBorders>
            <w:shd w:val="clear" w:color="auto" w:fill="auto"/>
            <w:hideMark/>
          </w:tcPr>
          <w:p w14:paraId="514B0CC3"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Chestnuts </w:t>
            </w:r>
          </w:p>
        </w:tc>
        <w:tc>
          <w:tcPr>
            <w:tcW w:w="222" w:type="dxa"/>
            <w:vAlign w:val="center"/>
            <w:hideMark/>
          </w:tcPr>
          <w:p w14:paraId="4735823C" w14:textId="77777777" w:rsidR="00217D0E" w:rsidRPr="001B1C1C" w:rsidRDefault="00217D0E" w:rsidP="00EE6280">
            <w:pPr>
              <w:spacing w:after="0" w:line="240" w:lineRule="auto"/>
              <w:rPr>
                <w:rFonts w:eastAsia="Times New Roman" w:cstheme="minorHAnsi"/>
                <w:lang w:eastAsia="en-AU"/>
              </w:rPr>
            </w:pPr>
          </w:p>
        </w:tc>
      </w:tr>
      <w:tr w:rsidR="00217D0E" w:rsidRPr="001B1C1C" w14:paraId="1C2E3E75"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91ADEF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Custard Apples</w:t>
            </w:r>
          </w:p>
        </w:tc>
        <w:tc>
          <w:tcPr>
            <w:tcW w:w="6403" w:type="dxa"/>
            <w:tcBorders>
              <w:top w:val="nil"/>
              <w:left w:val="nil"/>
              <w:bottom w:val="single" w:sz="4" w:space="0" w:color="auto"/>
              <w:right w:val="single" w:sz="4" w:space="0" w:color="auto"/>
            </w:tcBorders>
            <w:shd w:val="clear" w:color="auto" w:fill="auto"/>
            <w:hideMark/>
          </w:tcPr>
          <w:p w14:paraId="36E81A1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Custard apples </w:t>
            </w:r>
          </w:p>
        </w:tc>
        <w:tc>
          <w:tcPr>
            <w:tcW w:w="222" w:type="dxa"/>
            <w:vAlign w:val="center"/>
            <w:hideMark/>
          </w:tcPr>
          <w:p w14:paraId="013CFFCE" w14:textId="77777777" w:rsidR="00217D0E" w:rsidRPr="001B1C1C" w:rsidRDefault="00217D0E" w:rsidP="00EE6280">
            <w:pPr>
              <w:spacing w:after="0" w:line="240" w:lineRule="auto"/>
              <w:rPr>
                <w:rFonts w:eastAsia="Times New Roman" w:cstheme="minorHAnsi"/>
                <w:lang w:eastAsia="en-AU"/>
              </w:rPr>
            </w:pPr>
          </w:p>
        </w:tc>
      </w:tr>
      <w:tr w:rsidR="00217D0E" w:rsidRPr="001B1C1C" w14:paraId="53602648"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51EBFF5"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Prunes</w:t>
            </w:r>
          </w:p>
        </w:tc>
        <w:tc>
          <w:tcPr>
            <w:tcW w:w="6403" w:type="dxa"/>
            <w:tcBorders>
              <w:top w:val="nil"/>
              <w:left w:val="nil"/>
              <w:bottom w:val="single" w:sz="4" w:space="0" w:color="auto"/>
              <w:right w:val="single" w:sz="4" w:space="0" w:color="auto"/>
            </w:tcBorders>
            <w:shd w:val="clear" w:color="auto" w:fill="auto"/>
            <w:hideMark/>
          </w:tcPr>
          <w:p w14:paraId="77B6FAD8"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Plums grown for drying </w:t>
            </w:r>
          </w:p>
        </w:tc>
        <w:tc>
          <w:tcPr>
            <w:tcW w:w="222" w:type="dxa"/>
            <w:vAlign w:val="center"/>
            <w:hideMark/>
          </w:tcPr>
          <w:p w14:paraId="41C23B0D" w14:textId="77777777" w:rsidR="00217D0E" w:rsidRPr="001B1C1C" w:rsidRDefault="00217D0E" w:rsidP="00EE6280">
            <w:pPr>
              <w:spacing w:after="0" w:line="240" w:lineRule="auto"/>
              <w:rPr>
                <w:rFonts w:eastAsia="Times New Roman" w:cstheme="minorHAnsi"/>
                <w:lang w:eastAsia="en-AU"/>
              </w:rPr>
            </w:pPr>
          </w:p>
        </w:tc>
      </w:tr>
      <w:tr w:rsidR="00217D0E" w:rsidRPr="001B1C1C" w14:paraId="496CF277"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AA979B7"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Nashi</w:t>
            </w:r>
          </w:p>
        </w:tc>
        <w:tc>
          <w:tcPr>
            <w:tcW w:w="6403" w:type="dxa"/>
            <w:tcBorders>
              <w:top w:val="nil"/>
              <w:left w:val="nil"/>
              <w:bottom w:val="single" w:sz="4" w:space="0" w:color="auto"/>
              <w:right w:val="single" w:sz="4" w:space="0" w:color="auto"/>
            </w:tcBorders>
            <w:shd w:val="clear" w:color="auto" w:fill="auto"/>
            <w:hideMark/>
          </w:tcPr>
          <w:p w14:paraId="42AF27FD"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Nashi fruit/ Asian pears </w:t>
            </w:r>
          </w:p>
        </w:tc>
        <w:tc>
          <w:tcPr>
            <w:tcW w:w="222" w:type="dxa"/>
            <w:vAlign w:val="center"/>
            <w:hideMark/>
          </w:tcPr>
          <w:p w14:paraId="549DEBD3" w14:textId="77777777" w:rsidR="00217D0E" w:rsidRPr="001B1C1C" w:rsidRDefault="00217D0E" w:rsidP="00EE6280">
            <w:pPr>
              <w:spacing w:after="0" w:line="240" w:lineRule="auto"/>
              <w:rPr>
                <w:rFonts w:eastAsia="Times New Roman" w:cstheme="minorHAnsi"/>
                <w:lang w:eastAsia="en-AU"/>
              </w:rPr>
            </w:pPr>
          </w:p>
        </w:tc>
      </w:tr>
      <w:tr w:rsidR="00217D0E" w:rsidRPr="001B1C1C" w14:paraId="2DD5AB47"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39E9FE3"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Hazelnuts</w:t>
            </w:r>
          </w:p>
        </w:tc>
        <w:tc>
          <w:tcPr>
            <w:tcW w:w="6403" w:type="dxa"/>
            <w:tcBorders>
              <w:top w:val="nil"/>
              <w:left w:val="nil"/>
              <w:bottom w:val="single" w:sz="4" w:space="0" w:color="auto"/>
              <w:right w:val="single" w:sz="4" w:space="0" w:color="auto"/>
            </w:tcBorders>
            <w:shd w:val="clear" w:color="auto" w:fill="auto"/>
            <w:hideMark/>
          </w:tcPr>
          <w:p w14:paraId="2768AD72"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Hazelnuts </w:t>
            </w:r>
          </w:p>
        </w:tc>
        <w:tc>
          <w:tcPr>
            <w:tcW w:w="222" w:type="dxa"/>
            <w:vAlign w:val="center"/>
            <w:hideMark/>
          </w:tcPr>
          <w:p w14:paraId="75D2AA21" w14:textId="77777777" w:rsidR="00217D0E" w:rsidRPr="001B1C1C" w:rsidRDefault="00217D0E" w:rsidP="00EE6280">
            <w:pPr>
              <w:spacing w:after="0" w:line="240" w:lineRule="auto"/>
              <w:rPr>
                <w:rFonts w:eastAsia="Times New Roman" w:cstheme="minorHAnsi"/>
                <w:lang w:eastAsia="en-AU"/>
              </w:rPr>
            </w:pPr>
          </w:p>
        </w:tc>
      </w:tr>
      <w:tr w:rsidR="00217D0E" w:rsidRPr="001B1C1C" w14:paraId="292DC489"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9187CDC"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Goat fibre</w:t>
            </w:r>
          </w:p>
        </w:tc>
        <w:tc>
          <w:tcPr>
            <w:tcW w:w="6403" w:type="dxa"/>
            <w:tcBorders>
              <w:top w:val="nil"/>
              <w:left w:val="nil"/>
              <w:bottom w:val="single" w:sz="4" w:space="0" w:color="auto"/>
              <w:right w:val="single" w:sz="4" w:space="0" w:color="auto"/>
            </w:tcBorders>
            <w:shd w:val="clear" w:color="auto" w:fill="auto"/>
            <w:hideMark/>
          </w:tcPr>
          <w:p w14:paraId="3B7AFB5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c>
          <w:tcPr>
            <w:tcW w:w="222" w:type="dxa"/>
            <w:vAlign w:val="center"/>
            <w:hideMark/>
          </w:tcPr>
          <w:p w14:paraId="7809C093" w14:textId="77777777" w:rsidR="00217D0E" w:rsidRPr="001B1C1C" w:rsidRDefault="00217D0E" w:rsidP="00EE6280">
            <w:pPr>
              <w:spacing w:after="0" w:line="240" w:lineRule="auto"/>
              <w:rPr>
                <w:rFonts w:eastAsia="Times New Roman" w:cstheme="minorHAnsi"/>
                <w:lang w:eastAsia="en-AU"/>
              </w:rPr>
            </w:pPr>
          </w:p>
        </w:tc>
      </w:tr>
      <w:tr w:rsidR="00217D0E" w:rsidRPr="001B1C1C" w14:paraId="69B9C384"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BD97C6E"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Ratites</w:t>
            </w:r>
          </w:p>
        </w:tc>
        <w:tc>
          <w:tcPr>
            <w:tcW w:w="6403" w:type="dxa"/>
            <w:tcBorders>
              <w:top w:val="nil"/>
              <w:left w:val="nil"/>
              <w:bottom w:val="single" w:sz="4" w:space="0" w:color="auto"/>
              <w:right w:val="single" w:sz="4" w:space="0" w:color="auto"/>
            </w:tcBorders>
            <w:shd w:val="clear" w:color="auto" w:fill="auto"/>
            <w:hideMark/>
          </w:tcPr>
          <w:p w14:paraId="41877EC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Includes ostrich and emu </w:t>
            </w:r>
          </w:p>
        </w:tc>
        <w:tc>
          <w:tcPr>
            <w:tcW w:w="222" w:type="dxa"/>
            <w:vAlign w:val="center"/>
            <w:hideMark/>
          </w:tcPr>
          <w:p w14:paraId="06183519" w14:textId="77777777" w:rsidR="00217D0E" w:rsidRPr="001B1C1C" w:rsidRDefault="00217D0E" w:rsidP="00EE6280">
            <w:pPr>
              <w:spacing w:after="0" w:line="240" w:lineRule="auto"/>
              <w:rPr>
                <w:rFonts w:eastAsia="Times New Roman" w:cstheme="minorHAnsi"/>
                <w:lang w:eastAsia="en-AU"/>
              </w:rPr>
            </w:pPr>
          </w:p>
        </w:tc>
      </w:tr>
      <w:tr w:rsidR="00217D0E" w:rsidRPr="001B1C1C" w14:paraId="4D61A11D"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68E8B14"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Deer (meat only)</w:t>
            </w:r>
          </w:p>
        </w:tc>
        <w:tc>
          <w:tcPr>
            <w:tcW w:w="6403" w:type="dxa"/>
            <w:tcBorders>
              <w:top w:val="nil"/>
              <w:left w:val="nil"/>
              <w:bottom w:val="single" w:sz="4" w:space="0" w:color="auto"/>
              <w:right w:val="single" w:sz="4" w:space="0" w:color="auto"/>
            </w:tcBorders>
            <w:shd w:val="clear" w:color="auto" w:fill="auto"/>
            <w:hideMark/>
          </w:tcPr>
          <w:p w14:paraId="757A35DC"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xml:space="preserve"> * Deer  </w:t>
            </w:r>
          </w:p>
        </w:tc>
        <w:tc>
          <w:tcPr>
            <w:tcW w:w="222" w:type="dxa"/>
            <w:vAlign w:val="center"/>
            <w:hideMark/>
          </w:tcPr>
          <w:p w14:paraId="6C713094" w14:textId="77777777" w:rsidR="00217D0E" w:rsidRPr="001B1C1C" w:rsidRDefault="00217D0E" w:rsidP="00EE6280">
            <w:pPr>
              <w:spacing w:after="0" w:line="240" w:lineRule="auto"/>
              <w:rPr>
                <w:rFonts w:eastAsia="Times New Roman" w:cstheme="minorHAnsi"/>
                <w:lang w:eastAsia="en-AU"/>
              </w:rPr>
            </w:pPr>
          </w:p>
        </w:tc>
      </w:tr>
      <w:tr w:rsidR="00217D0E" w:rsidRPr="001B1C1C" w14:paraId="2844B3F2" w14:textId="77777777" w:rsidTr="00093C36">
        <w:trPr>
          <w:trHeight w:val="285"/>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56EBF69" w14:textId="77777777" w:rsidR="00217D0E" w:rsidRPr="001B1C1C" w:rsidRDefault="00217D0E" w:rsidP="00EE6280">
            <w:pPr>
              <w:spacing w:after="0" w:line="240" w:lineRule="auto"/>
              <w:jc w:val="center"/>
              <w:rPr>
                <w:rFonts w:eastAsia="Times New Roman" w:cstheme="minorHAnsi"/>
                <w:color w:val="000000"/>
                <w:lang w:eastAsia="en-AU"/>
              </w:rPr>
            </w:pPr>
            <w:r w:rsidRPr="001B1C1C">
              <w:rPr>
                <w:rFonts w:eastAsia="Times New Roman" w:cstheme="minorHAnsi"/>
                <w:color w:val="000000"/>
                <w:lang w:eastAsia="en-AU"/>
              </w:rPr>
              <w:t>Tea tree</w:t>
            </w:r>
          </w:p>
        </w:tc>
        <w:tc>
          <w:tcPr>
            <w:tcW w:w="6403" w:type="dxa"/>
            <w:tcBorders>
              <w:top w:val="nil"/>
              <w:left w:val="nil"/>
              <w:bottom w:val="single" w:sz="4" w:space="0" w:color="auto"/>
              <w:right w:val="single" w:sz="4" w:space="0" w:color="auto"/>
            </w:tcBorders>
            <w:shd w:val="clear" w:color="auto" w:fill="auto"/>
            <w:hideMark/>
          </w:tcPr>
          <w:p w14:paraId="74B1EBDE" w14:textId="77777777" w:rsidR="00217D0E" w:rsidRPr="001B1C1C" w:rsidRDefault="00217D0E" w:rsidP="00EE6280">
            <w:pPr>
              <w:spacing w:after="0" w:line="240" w:lineRule="auto"/>
              <w:rPr>
                <w:rFonts w:eastAsia="Times New Roman" w:cstheme="minorHAnsi"/>
                <w:color w:val="000000"/>
                <w:lang w:eastAsia="en-AU"/>
              </w:rPr>
            </w:pPr>
            <w:r w:rsidRPr="001B1C1C">
              <w:rPr>
                <w:rFonts w:eastAsia="Times New Roman" w:cstheme="minorHAnsi"/>
                <w:color w:val="000000"/>
                <w:lang w:eastAsia="en-AU"/>
              </w:rPr>
              <w:t> </w:t>
            </w:r>
          </w:p>
        </w:tc>
        <w:tc>
          <w:tcPr>
            <w:tcW w:w="222" w:type="dxa"/>
            <w:vAlign w:val="center"/>
            <w:hideMark/>
          </w:tcPr>
          <w:p w14:paraId="68B2A3D9" w14:textId="77777777" w:rsidR="00217D0E" w:rsidRPr="001B1C1C" w:rsidRDefault="00217D0E" w:rsidP="00EE6280">
            <w:pPr>
              <w:spacing w:after="0" w:line="240" w:lineRule="auto"/>
              <w:rPr>
                <w:rFonts w:eastAsia="Times New Roman" w:cstheme="minorHAnsi"/>
                <w:lang w:eastAsia="en-AU"/>
              </w:rPr>
            </w:pPr>
          </w:p>
        </w:tc>
      </w:tr>
    </w:tbl>
    <w:p w14:paraId="78223579" w14:textId="77777777" w:rsidR="00217D0E" w:rsidRDefault="00217D0E" w:rsidP="00B80735"/>
    <w:p w14:paraId="26934F3F" w14:textId="77777777" w:rsidR="00163AF0" w:rsidRDefault="00163AF0" w:rsidP="00B80735"/>
    <w:sectPr w:rsidR="00163AF0" w:rsidSect="006630A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1C47" w14:textId="77777777" w:rsidR="006630A0" w:rsidRDefault="006630A0">
      <w:r>
        <w:separator/>
      </w:r>
    </w:p>
    <w:p w14:paraId="4B15728F" w14:textId="77777777" w:rsidR="006630A0" w:rsidRDefault="006630A0"/>
    <w:p w14:paraId="10D8BC95" w14:textId="77777777" w:rsidR="006630A0" w:rsidRDefault="006630A0"/>
  </w:endnote>
  <w:endnote w:type="continuationSeparator" w:id="0">
    <w:p w14:paraId="2A8BD6BC" w14:textId="77777777" w:rsidR="006630A0" w:rsidRDefault="006630A0">
      <w:r>
        <w:continuationSeparator/>
      </w:r>
    </w:p>
    <w:p w14:paraId="51B9A1BE" w14:textId="77777777" w:rsidR="006630A0" w:rsidRDefault="006630A0"/>
    <w:p w14:paraId="597EDFBF" w14:textId="77777777" w:rsidR="006630A0" w:rsidRDefault="006630A0"/>
  </w:endnote>
  <w:endnote w:type="continuationNotice" w:id="1">
    <w:p w14:paraId="730E9B36" w14:textId="77777777" w:rsidR="006630A0" w:rsidRDefault="006630A0">
      <w:pPr>
        <w:pStyle w:val="Footer"/>
      </w:pPr>
    </w:p>
    <w:p w14:paraId="12655DFB" w14:textId="77777777" w:rsidR="006630A0" w:rsidRDefault="006630A0"/>
    <w:p w14:paraId="55D3274C" w14:textId="77777777" w:rsidR="006630A0" w:rsidRDefault="00663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DD3D" w14:textId="77777777" w:rsidR="00C30975" w:rsidRDefault="00C30975">
    <w:pPr>
      <w:pStyle w:val="Footer"/>
    </w:pPr>
    <w:r>
      <w:rPr>
        <w:noProof/>
      </w:rPr>
      <mc:AlternateContent>
        <mc:Choice Requires="wps">
          <w:drawing>
            <wp:anchor distT="0" distB="0" distL="0" distR="0" simplePos="0" relativeHeight="251658241" behindDoc="0" locked="0" layoutInCell="1" allowOverlap="1" wp14:anchorId="34242D52" wp14:editId="6AEB6519">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8CBC5"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42D52"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B8CBC5"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FDFC" w14:textId="77777777" w:rsidR="002A193C" w:rsidRDefault="007B1F92">
    <w:pPr>
      <w:pStyle w:val="Footer"/>
    </w:pPr>
    <w:r w:rsidRPr="007B1F92">
      <w:t>Department of Agriculture, Fisheries and Forestry</w:t>
    </w:r>
  </w:p>
  <w:p w14:paraId="17E56917"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E93F" w14:textId="77777777" w:rsidR="002A193C" w:rsidRDefault="002A193C">
    <w:pPr>
      <w:pStyle w:val="Footer"/>
    </w:pPr>
    <w:r>
      <w:t xml:space="preserve">Department of Agriculture, </w:t>
    </w:r>
    <w:r w:rsidR="00A9002C">
      <w:t>Fisheries and Forestry</w:t>
    </w:r>
  </w:p>
  <w:p w14:paraId="71A3E23C"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7EC5" w14:textId="77777777" w:rsidR="006630A0" w:rsidRDefault="006630A0">
      <w:r>
        <w:separator/>
      </w:r>
    </w:p>
    <w:p w14:paraId="4D5B203C" w14:textId="77777777" w:rsidR="006630A0" w:rsidRDefault="006630A0"/>
    <w:p w14:paraId="3BF08161" w14:textId="77777777" w:rsidR="006630A0" w:rsidRDefault="006630A0"/>
  </w:footnote>
  <w:footnote w:type="continuationSeparator" w:id="0">
    <w:p w14:paraId="5F5498A4" w14:textId="77777777" w:rsidR="006630A0" w:rsidRDefault="006630A0">
      <w:r>
        <w:continuationSeparator/>
      </w:r>
    </w:p>
    <w:p w14:paraId="4B70A425" w14:textId="77777777" w:rsidR="006630A0" w:rsidRDefault="006630A0"/>
    <w:p w14:paraId="3B55EDBE" w14:textId="77777777" w:rsidR="006630A0" w:rsidRDefault="006630A0"/>
  </w:footnote>
  <w:footnote w:type="continuationNotice" w:id="1">
    <w:p w14:paraId="73BBBB3D" w14:textId="77777777" w:rsidR="006630A0" w:rsidRDefault="006630A0">
      <w:pPr>
        <w:pStyle w:val="Footer"/>
      </w:pPr>
    </w:p>
    <w:p w14:paraId="040B1AC9" w14:textId="77777777" w:rsidR="006630A0" w:rsidRDefault="006630A0"/>
    <w:p w14:paraId="390F3BCE" w14:textId="77777777" w:rsidR="006630A0" w:rsidRDefault="00663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E7B5" w14:textId="74D3F13A" w:rsidR="007C3A1A" w:rsidRDefault="007C3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B0D9" w14:textId="5F34D999" w:rsidR="00CF4729" w:rsidRDefault="005C457D" w:rsidP="00A3504B">
    <w:pPr>
      <w:pStyle w:val="Header"/>
      <w:jc w:val="left"/>
    </w:pPr>
    <w:r>
      <w:rPr>
        <w:noProof/>
        <w:lang w:eastAsia="en-AU"/>
      </w:rPr>
      <w:drawing>
        <wp:inline distT="0" distB="0" distL="0" distR="0" wp14:anchorId="098CAA96" wp14:editId="7478F476">
          <wp:extent cx="2542599" cy="738943"/>
          <wp:effectExtent l="0" t="0" r="0" b="4445"/>
          <wp:docPr id="235507853" name="Picture 23550785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A61C" w14:textId="708CF742" w:rsidR="002A193C" w:rsidRDefault="00C30975">
    <w:pPr>
      <w:pStyle w:val="Header"/>
    </w:pPr>
    <w:r>
      <w:rPr>
        <w:noProof/>
        <w:lang w:val="en-US"/>
      </w:rPr>
      <mc:AlternateContent>
        <mc:Choice Requires="wps">
          <w:drawing>
            <wp:anchor distT="0" distB="0" distL="0" distR="0" simplePos="0" relativeHeight="251658240" behindDoc="0" locked="0" layoutInCell="1" allowOverlap="1" wp14:anchorId="1E55957B" wp14:editId="545440E9">
              <wp:simplePos x="635" y="635"/>
              <wp:positionH relativeFrom="page">
                <wp:align>center</wp:align>
              </wp:positionH>
              <wp:positionV relativeFrom="page">
                <wp:align>top</wp:align>
              </wp:positionV>
              <wp:extent cx="443865" cy="443865"/>
              <wp:effectExtent l="0" t="0" r="635" b="14605"/>
              <wp:wrapNone/>
              <wp:docPr id="1175149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1AB48"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5957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11AB48"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5F5E" w14:textId="331F73D0" w:rsidR="002A193C" w:rsidRDefault="00265382">
    <w:pPr>
      <w:pStyle w:val="Header"/>
    </w:pPr>
    <w:r>
      <w:t xml:space="preserve">Biosecurity Protection Levy </w:t>
    </w:r>
    <w:r w:rsidR="009347D4">
      <w:t>GVP Data and Commodity Calculations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6C5B" w14:textId="59240934" w:rsidR="002A193C" w:rsidRDefault="002A193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4"/>
  </w:num>
  <w:num w:numId="6" w16cid:durableId="1314989398">
    <w:abstractNumId w:val="5"/>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6"/>
  </w:num>
  <w:num w:numId="10" w16cid:durableId="547035718">
    <w:abstractNumId w:val="7"/>
  </w:num>
  <w:num w:numId="11" w16cid:durableId="1145393031">
    <w:abstractNumId w:val="0"/>
  </w:num>
  <w:num w:numId="12" w16cid:durableId="645671681">
    <w:abstractNumId w:val="8"/>
  </w:num>
  <w:num w:numId="13" w16cid:durableId="27482489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15"/>
    <w:rsid w:val="00012DB9"/>
    <w:rsid w:val="00055C9B"/>
    <w:rsid w:val="00080150"/>
    <w:rsid w:val="00093B83"/>
    <w:rsid w:val="00093C36"/>
    <w:rsid w:val="000955BC"/>
    <w:rsid w:val="000B5124"/>
    <w:rsid w:val="000C6C71"/>
    <w:rsid w:val="000D6DD8"/>
    <w:rsid w:val="001023A8"/>
    <w:rsid w:val="00112B86"/>
    <w:rsid w:val="00132CBD"/>
    <w:rsid w:val="001567E9"/>
    <w:rsid w:val="00163AF0"/>
    <w:rsid w:val="00183612"/>
    <w:rsid w:val="001A1F79"/>
    <w:rsid w:val="001A287A"/>
    <w:rsid w:val="001B1009"/>
    <w:rsid w:val="001B1C1C"/>
    <w:rsid w:val="001B5F41"/>
    <w:rsid w:val="001C3583"/>
    <w:rsid w:val="001C6DAB"/>
    <w:rsid w:val="001D77BC"/>
    <w:rsid w:val="001E1C4C"/>
    <w:rsid w:val="001E3EC8"/>
    <w:rsid w:val="00201500"/>
    <w:rsid w:val="00217D0E"/>
    <w:rsid w:val="00260304"/>
    <w:rsid w:val="00262394"/>
    <w:rsid w:val="00265382"/>
    <w:rsid w:val="002744B9"/>
    <w:rsid w:val="002A193C"/>
    <w:rsid w:val="002A2889"/>
    <w:rsid w:val="002C05AD"/>
    <w:rsid w:val="003005B7"/>
    <w:rsid w:val="0030295A"/>
    <w:rsid w:val="00305911"/>
    <w:rsid w:val="00340820"/>
    <w:rsid w:val="00357095"/>
    <w:rsid w:val="00361017"/>
    <w:rsid w:val="00362353"/>
    <w:rsid w:val="00364CFD"/>
    <w:rsid w:val="00381D23"/>
    <w:rsid w:val="00396339"/>
    <w:rsid w:val="003A4B4A"/>
    <w:rsid w:val="003D3CE1"/>
    <w:rsid w:val="003D44DC"/>
    <w:rsid w:val="00401CEA"/>
    <w:rsid w:val="00402404"/>
    <w:rsid w:val="00406AC2"/>
    <w:rsid w:val="00453FD2"/>
    <w:rsid w:val="00460750"/>
    <w:rsid w:val="00461F52"/>
    <w:rsid w:val="004705F2"/>
    <w:rsid w:val="00473964"/>
    <w:rsid w:val="004837B1"/>
    <w:rsid w:val="0048569E"/>
    <w:rsid w:val="00486C20"/>
    <w:rsid w:val="00490E7F"/>
    <w:rsid w:val="004C6362"/>
    <w:rsid w:val="004C6726"/>
    <w:rsid w:val="004C6C47"/>
    <w:rsid w:val="004D4E24"/>
    <w:rsid w:val="004E641B"/>
    <w:rsid w:val="004F7C98"/>
    <w:rsid w:val="00572AE9"/>
    <w:rsid w:val="00575876"/>
    <w:rsid w:val="005A39E0"/>
    <w:rsid w:val="005B5EF4"/>
    <w:rsid w:val="005C457D"/>
    <w:rsid w:val="005F0E4D"/>
    <w:rsid w:val="00611DA7"/>
    <w:rsid w:val="0063791D"/>
    <w:rsid w:val="006416D4"/>
    <w:rsid w:val="006449C3"/>
    <w:rsid w:val="006565BB"/>
    <w:rsid w:val="006630A0"/>
    <w:rsid w:val="00691DB8"/>
    <w:rsid w:val="00695026"/>
    <w:rsid w:val="0069668C"/>
    <w:rsid w:val="006A1298"/>
    <w:rsid w:val="006B02EF"/>
    <w:rsid w:val="006D3A9A"/>
    <w:rsid w:val="006F5485"/>
    <w:rsid w:val="006F7202"/>
    <w:rsid w:val="00704CE7"/>
    <w:rsid w:val="00724ED1"/>
    <w:rsid w:val="007405CB"/>
    <w:rsid w:val="00760858"/>
    <w:rsid w:val="007613D1"/>
    <w:rsid w:val="00762C3E"/>
    <w:rsid w:val="0077786B"/>
    <w:rsid w:val="00784316"/>
    <w:rsid w:val="00786ED2"/>
    <w:rsid w:val="0079648E"/>
    <w:rsid w:val="007B1F92"/>
    <w:rsid w:val="007C264C"/>
    <w:rsid w:val="007C3A1A"/>
    <w:rsid w:val="007C5B94"/>
    <w:rsid w:val="007C6309"/>
    <w:rsid w:val="008153FE"/>
    <w:rsid w:val="00821DA2"/>
    <w:rsid w:val="0082249A"/>
    <w:rsid w:val="00826B74"/>
    <w:rsid w:val="00832706"/>
    <w:rsid w:val="0083348B"/>
    <w:rsid w:val="00833933"/>
    <w:rsid w:val="0084554A"/>
    <w:rsid w:val="0084729D"/>
    <w:rsid w:val="00847965"/>
    <w:rsid w:val="00887DA0"/>
    <w:rsid w:val="0089487D"/>
    <w:rsid w:val="00896508"/>
    <w:rsid w:val="008A3190"/>
    <w:rsid w:val="008C0E42"/>
    <w:rsid w:val="008D1B48"/>
    <w:rsid w:val="008D4D57"/>
    <w:rsid w:val="008D5EFE"/>
    <w:rsid w:val="008F2E90"/>
    <w:rsid w:val="0090774C"/>
    <w:rsid w:val="00907E76"/>
    <w:rsid w:val="00920106"/>
    <w:rsid w:val="00922A73"/>
    <w:rsid w:val="00925AEE"/>
    <w:rsid w:val="0092756D"/>
    <w:rsid w:val="009347D4"/>
    <w:rsid w:val="00942109"/>
    <w:rsid w:val="00957B09"/>
    <w:rsid w:val="009605DE"/>
    <w:rsid w:val="009679F4"/>
    <w:rsid w:val="00987146"/>
    <w:rsid w:val="00991227"/>
    <w:rsid w:val="009B4BD6"/>
    <w:rsid w:val="009F1A59"/>
    <w:rsid w:val="009F5B46"/>
    <w:rsid w:val="00A137AF"/>
    <w:rsid w:val="00A22C93"/>
    <w:rsid w:val="00A246F2"/>
    <w:rsid w:val="00A26D23"/>
    <w:rsid w:val="00A3504B"/>
    <w:rsid w:val="00A425C6"/>
    <w:rsid w:val="00A52203"/>
    <w:rsid w:val="00A748A5"/>
    <w:rsid w:val="00A81596"/>
    <w:rsid w:val="00A9002C"/>
    <w:rsid w:val="00AA33B5"/>
    <w:rsid w:val="00AA70E3"/>
    <w:rsid w:val="00AB0FBE"/>
    <w:rsid w:val="00AC4D91"/>
    <w:rsid w:val="00AF1EB9"/>
    <w:rsid w:val="00AF5211"/>
    <w:rsid w:val="00B01FB8"/>
    <w:rsid w:val="00B025D3"/>
    <w:rsid w:val="00B0631B"/>
    <w:rsid w:val="00B35721"/>
    <w:rsid w:val="00B42FD6"/>
    <w:rsid w:val="00B43A41"/>
    <w:rsid w:val="00B5453F"/>
    <w:rsid w:val="00B71F13"/>
    <w:rsid w:val="00B80735"/>
    <w:rsid w:val="00BA0AFF"/>
    <w:rsid w:val="00BB6ACE"/>
    <w:rsid w:val="00BC042F"/>
    <w:rsid w:val="00BC6BA3"/>
    <w:rsid w:val="00BD2275"/>
    <w:rsid w:val="00BE6DC1"/>
    <w:rsid w:val="00BF1D80"/>
    <w:rsid w:val="00BF406F"/>
    <w:rsid w:val="00C00AAC"/>
    <w:rsid w:val="00C02C48"/>
    <w:rsid w:val="00C05EA8"/>
    <w:rsid w:val="00C06619"/>
    <w:rsid w:val="00C07D09"/>
    <w:rsid w:val="00C30975"/>
    <w:rsid w:val="00C43CA7"/>
    <w:rsid w:val="00C51E35"/>
    <w:rsid w:val="00C606A1"/>
    <w:rsid w:val="00C759F8"/>
    <w:rsid w:val="00CB5DC6"/>
    <w:rsid w:val="00CF126E"/>
    <w:rsid w:val="00CF4729"/>
    <w:rsid w:val="00CF7FF8"/>
    <w:rsid w:val="00D06356"/>
    <w:rsid w:val="00D179D5"/>
    <w:rsid w:val="00D26792"/>
    <w:rsid w:val="00D36729"/>
    <w:rsid w:val="00D45274"/>
    <w:rsid w:val="00D45E0E"/>
    <w:rsid w:val="00D5055B"/>
    <w:rsid w:val="00D666DC"/>
    <w:rsid w:val="00D72BB4"/>
    <w:rsid w:val="00D7435D"/>
    <w:rsid w:val="00D86CAF"/>
    <w:rsid w:val="00D912A7"/>
    <w:rsid w:val="00DB1415"/>
    <w:rsid w:val="00DB78FF"/>
    <w:rsid w:val="00E03EB4"/>
    <w:rsid w:val="00E05D92"/>
    <w:rsid w:val="00E362EF"/>
    <w:rsid w:val="00E60ADD"/>
    <w:rsid w:val="00E732BE"/>
    <w:rsid w:val="00E76CB2"/>
    <w:rsid w:val="00E92494"/>
    <w:rsid w:val="00E96E54"/>
    <w:rsid w:val="00E97188"/>
    <w:rsid w:val="00EB28BA"/>
    <w:rsid w:val="00EB365B"/>
    <w:rsid w:val="00EB592D"/>
    <w:rsid w:val="00EC0586"/>
    <w:rsid w:val="00EF03D7"/>
    <w:rsid w:val="00EF1D83"/>
    <w:rsid w:val="00F008A4"/>
    <w:rsid w:val="00F014E0"/>
    <w:rsid w:val="00F34324"/>
    <w:rsid w:val="00F35EE8"/>
    <w:rsid w:val="00F42B35"/>
    <w:rsid w:val="00F65DFD"/>
    <w:rsid w:val="00F70AF8"/>
    <w:rsid w:val="00F71075"/>
    <w:rsid w:val="00F90D42"/>
    <w:rsid w:val="00F91823"/>
    <w:rsid w:val="00FB088E"/>
    <w:rsid w:val="00FB5B9B"/>
    <w:rsid w:val="00FB6115"/>
    <w:rsid w:val="00FD117D"/>
    <w:rsid w:val="00FF1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54C39"/>
  <w15:docId w15:val="{ADDD23D9-F8E6-4FFD-B292-E180908B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paragraph" w:customStyle="1" w:styleId="msonormal0">
    <w:name w:val="msonormal"/>
    <w:basedOn w:val="Normal"/>
    <w:rsid w:val="00907E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907E76"/>
    <w:pP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66">
    <w:name w:val="xl66"/>
    <w:basedOn w:val="Normal"/>
    <w:rsid w:val="00907E76"/>
    <w:pP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67">
    <w:name w:val="xl67"/>
    <w:basedOn w:val="Normal"/>
    <w:rsid w:val="00907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68">
    <w:name w:val="xl68"/>
    <w:basedOn w:val="Normal"/>
    <w:rsid w:val="00907E7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69">
    <w:name w:val="xl69"/>
    <w:basedOn w:val="Normal"/>
    <w:rsid w:val="00907E7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70">
    <w:name w:val="xl70"/>
    <w:basedOn w:val="Normal"/>
    <w:rsid w:val="00907E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71">
    <w:name w:val="xl71"/>
    <w:basedOn w:val="Normal"/>
    <w:rsid w:val="00907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72">
    <w:name w:val="xl72"/>
    <w:basedOn w:val="Normal"/>
    <w:rsid w:val="00907E7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73">
    <w:name w:val="xl73"/>
    <w:basedOn w:val="Normal"/>
    <w:rsid w:val="00907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74">
    <w:name w:val="xl74"/>
    <w:basedOn w:val="Normal"/>
    <w:rsid w:val="00907E7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75">
    <w:name w:val="xl75"/>
    <w:basedOn w:val="Normal"/>
    <w:rsid w:val="00907E7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76">
    <w:name w:val="xl76"/>
    <w:basedOn w:val="Normal"/>
    <w:rsid w:val="00907E7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77">
    <w:name w:val="xl77"/>
    <w:basedOn w:val="Normal"/>
    <w:rsid w:val="00907E76"/>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78">
    <w:name w:val="xl78"/>
    <w:basedOn w:val="Normal"/>
    <w:rsid w:val="00907E7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79">
    <w:name w:val="xl79"/>
    <w:basedOn w:val="Normal"/>
    <w:rsid w:val="00907E7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80">
    <w:name w:val="xl80"/>
    <w:basedOn w:val="Normal"/>
    <w:rsid w:val="00907E7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81">
    <w:name w:val="xl81"/>
    <w:basedOn w:val="Normal"/>
    <w:rsid w:val="00907E7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2">
    <w:name w:val="xl82"/>
    <w:basedOn w:val="Normal"/>
    <w:rsid w:val="00907E7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83">
    <w:name w:val="xl83"/>
    <w:basedOn w:val="Normal"/>
    <w:rsid w:val="00907E7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4">
    <w:name w:val="xl84"/>
    <w:basedOn w:val="Normal"/>
    <w:rsid w:val="00907E76"/>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5">
    <w:name w:val="xl85"/>
    <w:basedOn w:val="Normal"/>
    <w:rsid w:val="00907E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6">
    <w:name w:val="xl86"/>
    <w:basedOn w:val="Normal"/>
    <w:rsid w:val="00907E7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7">
    <w:name w:val="xl87"/>
    <w:basedOn w:val="Normal"/>
    <w:rsid w:val="00907E76"/>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8">
    <w:name w:val="xl88"/>
    <w:basedOn w:val="Normal"/>
    <w:rsid w:val="00907E76"/>
    <w:pPr>
      <w:pBdr>
        <w:top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89">
    <w:name w:val="xl89"/>
    <w:basedOn w:val="Normal"/>
    <w:rsid w:val="00907E76"/>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0">
    <w:name w:val="xl90"/>
    <w:basedOn w:val="Normal"/>
    <w:rsid w:val="00907E76"/>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1">
    <w:name w:val="xl91"/>
    <w:basedOn w:val="Normal"/>
    <w:rsid w:val="00907E76"/>
    <w:pPr>
      <w:pBdr>
        <w:top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2">
    <w:name w:val="xl92"/>
    <w:basedOn w:val="Normal"/>
    <w:rsid w:val="00907E76"/>
    <w:pPr>
      <w:pBdr>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3">
    <w:name w:val="xl93"/>
    <w:basedOn w:val="Normal"/>
    <w:rsid w:val="00907E76"/>
    <w:pPr>
      <w:pBdr>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94">
    <w:name w:val="xl94"/>
    <w:basedOn w:val="Normal"/>
    <w:rsid w:val="00907E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5">
    <w:name w:val="xl95"/>
    <w:basedOn w:val="Normal"/>
    <w:rsid w:val="00907E76"/>
    <w:pPr>
      <w:pBdr>
        <w:left w:val="single" w:sz="4"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96">
    <w:name w:val="xl96"/>
    <w:basedOn w:val="Normal"/>
    <w:rsid w:val="00907E76"/>
    <w:pPr>
      <w:pBdr>
        <w:top w:val="single" w:sz="8"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7">
    <w:name w:val="xl97"/>
    <w:basedOn w:val="Normal"/>
    <w:rsid w:val="00907E76"/>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8">
    <w:name w:val="xl98"/>
    <w:basedOn w:val="Normal"/>
    <w:rsid w:val="00907E76"/>
    <w:pPr>
      <w:pBdr>
        <w:top w:val="single" w:sz="4"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99">
    <w:name w:val="xl99"/>
    <w:basedOn w:val="Normal"/>
    <w:rsid w:val="00907E76"/>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0">
    <w:name w:val="xl100"/>
    <w:basedOn w:val="Normal"/>
    <w:rsid w:val="00907E76"/>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1">
    <w:name w:val="xl101"/>
    <w:basedOn w:val="Normal"/>
    <w:rsid w:val="00907E76"/>
    <w:pPr>
      <w:pBdr>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2">
    <w:name w:val="xl102"/>
    <w:basedOn w:val="Normal"/>
    <w:rsid w:val="00907E76"/>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3">
    <w:name w:val="xl103"/>
    <w:basedOn w:val="Normal"/>
    <w:rsid w:val="00907E7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4">
    <w:name w:val="xl104"/>
    <w:basedOn w:val="Normal"/>
    <w:rsid w:val="00907E76"/>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5">
    <w:name w:val="xl105"/>
    <w:basedOn w:val="Normal"/>
    <w:rsid w:val="00907E76"/>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6">
    <w:name w:val="xl106"/>
    <w:basedOn w:val="Normal"/>
    <w:rsid w:val="00907E7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7">
    <w:name w:val="xl107"/>
    <w:basedOn w:val="Normal"/>
    <w:rsid w:val="00907E76"/>
    <w:pPr>
      <w:pBdr>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08">
    <w:name w:val="xl108"/>
    <w:basedOn w:val="Normal"/>
    <w:rsid w:val="00907E76"/>
    <w:pPr>
      <w:pBdr>
        <w:left w:val="single" w:sz="4"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109">
    <w:name w:val="xl109"/>
    <w:basedOn w:val="Normal"/>
    <w:rsid w:val="00907E76"/>
    <w:pPr>
      <w:pBdr>
        <w:top w:val="single" w:sz="4" w:space="0" w:color="auto"/>
        <w:left w:val="single" w:sz="4" w:space="0" w:color="auto"/>
        <w:right w:val="single" w:sz="4" w:space="0" w:color="auto"/>
      </w:pBdr>
      <w:shd w:val="clear" w:color="A5A5A5" w:fill="D9E1F2"/>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110">
    <w:name w:val="xl110"/>
    <w:basedOn w:val="Normal"/>
    <w:rsid w:val="00907E76"/>
    <w:pPr>
      <w:pBdr>
        <w:top w:val="single" w:sz="4" w:space="0" w:color="auto"/>
        <w:left w:val="single" w:sz="4" w:space="0" w:color="auto"/>
        <w:right w:val="single" w:sz="4" w:space="0" w:color="auto"/>
      </w:pBdr>
      <w:shd w:val="clear" w:color="A5A5A5" w:fill="A5A5A5"/>
      <w:spacing w:before="100" w:beforeAutospacing="1" w:after="100" w:afterAutospacing="1" w:line="240" w:lineRule="auto"/>
      <w:jc w:val="center"/>
      <w:textAlignment w:val="center"/>
    </w:pPr>
    <w:rPr>
      <w:rFonts w:ascii="Arial" w:eastAsia="Times New Roman" w:hAnsi="Arial" w:cs="Arial"/>
      <w:b/>
      <w:bCs/>
      <w:color w:val="FFFFFF"/>
      <w:sz w:val="24"/>
      <w:szCs w:val="24"/>
      <w:lang w:eastAsia="en-AU"/>
    </w:rPr>
  </w:style>
  <w:style w:type="paragraph" w:customStyle="1" w:styleId="xl111">
    <w:name w:val="xl111"/>
    <w:basedOn w:val="Normal"/>
    <w:rsid w:val="00907E76"/>
    <w:pPr>
      <w:pBdr>
        <w:top w:val="single" w:sz="4" w:space="0" w:color="auto"/>
        <w:left w:val="single" w:sz="4" w:space="0" w:color="auto"/>
        <w:right w:val="single" w:sz="4" w:space="0" w:color="auto"/>
      </w:pBdr>
      <w:shd w:val="clear" w:color="000000" w:fill="525252"/>
      <w:spacing w:before="100" w:beforeAutospacing="1" w:after="100" w:afterAutospacing="1" w:line="240" w:lineRule="auto"/>
      <w:jc w:val="center"/>
      <w:textAlignment w:val="center"/>
    </w:pPr>
    <w:rPr>
      <w:rFonts w:ascii="Arial" w:eastAsia="Times New Roman" w:hAnsi="Arial" w:cs="Arial"/>
      <w:b/>
      <w:bCs/>
      <w:color w:val="FFFFFF"/>
      <w:sz w:val="24"/>
      <w:szCs w:val="24"/>
      <w:lang w:eastAsia="en-AU"/>
    </w:rPr>
  </w:style>
  <w:style w:type="paragraph" w:customStyle="1" w:styleId="xl112">
    <w:name w:val="xl112"/>
    <w:basedOn w:val="Normal"/>
    <w:rsid w:val="00907E76"/>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4"/>
      <w:szCs w:val="24"/>
      <w:lang w:eastAsia="en-AU"/>
    </w:rPr>
  </w:style>
  <w:style w:type="paragraph" w:customStyle="1" w:styleId="xl113">
    <w:name w:val="xl113"/>
    <w:basedOn w:val="Normal"/>
    <w:rsid w:val="00907E7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14">
    <w:name w:val="xl114"/>
    <w:basedOn w:val="Normal"/>
    <w:rsid w:val="00907E7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15">
    <w:name w:val="xl115"/>
    <w:basedOn w:val="Normal"/>
    <w:rsid w:val="00907E7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AU"/>
    </w:rPr>
  </w:style>
  <w:style w:type="paragraph" w:customStyle="1" w:styleId="xl116">
    <w:name w:val="xl116"/>
    <w:basedOn w:val="Normal"/>
    <w:rsid w:val="00907E76"/>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117">
    <w:name w:val="xl117"/>
    <w:basedOn w:val="Normal"/>
    <w:rsid w:val="00907E76"/>
    <w:pPr>
      <w:pBdr>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en-AU"/>
    </w:rPr>
  </w:style>
  <w:style w:type="paragraph" w:customStyle="1" w:styleId="xl118">
    <w:name w:val="xl118"/>
    <w:basedOn w:val="Normal"/>
    <w:rsid w:val="00907E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119">
    <w:name w:val="xl119"/>
    <w:basedOn w:val="Normal"/>
    <w:rsid w:val="00907E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03E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0483961">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biosecurity-funding"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fa34edd2-2dc3-41eb-851e-f317e2f54bfd" xsi:nil="true"/>
    <NumberOfHYSParticipants xmlns="fa34edd2-2dc3-41eb-851e-f317e2f54bfd" xsi:nil="true"/>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8" ma:contentTypeDescription="Create a new document." ma:contentTypeScope="" ma:versionID="f8fffc5150214ee809478054ca76c159">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76edd7be2be71dec6177323ac43b2311"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Number" minOccurs="0"/>
                <xsd:element ref="ns2:NumberOfHYSParticipant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fHYSParticipants" ma:index="16" nillable="true" ma:displayName="Number Of HYS Participants" ma:description="36 HYS responses&#10;12 with Submissions" ma:format="Dropdown" ma:internalName="NumberOfHYSParticipants">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72d0e34-eb38-4911-a2af-322e8adb191f}"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78922b26-a092-4f5e-b210-478f6ffbce90"/>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a34edd2-2dc3-41eb-851e-f317e2f54bfd"/>
    <ds:schemaRef ds:uri="http://schemas.microsoft.com/office/2006/metadata/propertie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9797513-0546-4DD0-B625-F7CEDB7B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24</TotalTime>
  <Pages>6</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Biosecurity Protection Levy </vt:lpstr>
    </vt:vector>
  </TitlesOfParts>
  <Company/>
  <LinksUpToDate>false</LinksUpToDate>
  <CharactersWithSpaces>14505</CharactersWithSpaces>
  <SharedDoc>false</SharedDoc>
  <HLinks>
    <vt:vector size="6" baseType="variant">
      <vt:variant>
        <vt:i4>5570651</vt:i4>
      </vt:variant>
      <vt:variant>
        <vt:i4>0</vt:i4>
      </vt:variant>
      <vt:variant>
        <vt:i4>0</vt:i4>
      </vt:variant>
      <vt:variant>
        <vt:i4>5</vt:i4>
      </vt:variant>
      <vt:variant>
        <vt:lpwstr>http://www.agriculture.gov.au/biosecurity-funding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Protection Levy </dc:title>
  <dc:subject>Gross value of production data and commodity calculations</dc:subject>
  <dc:creator>Department of Agriculture, Fisheries and Forestry</dc:creator>
  <cp:lastModifiedBy>Heino, Grant</cp:lastModifiedBy>
  <cp:revision>5</cp:revision>
  <cp:lastPrinted>2019-02-13T02:42:00Z</cp:lastPrinted>
  <dcterms:created xsi:type="dcterms:W3CDTF">2024-04-17T22:47:00Z</dcterms:created>
  <dcterms:modified xsi:type="dcterms:W3CDTF">2024-04-17T23:18:00Z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986778056</vt:i4>
  </property>
  <property fmtid="{D5CDD505-2E9C-101B-9397-08002B2CF9AE}" pid="3" name="ClassificationContentMarkingHeaderShapeIds">
    <vt:lpwstr>75e73740,460b5a3a,2c8aeb6c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351e854a,4d40530b,51c89a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2024-02-26T23:04:38Z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61fde418-643f-4928-b03f-3e18a340ca1a</vt:lpwstr>
  </property>
  <property fmtid="{D5CDD505-2E9C-101B-9397-08002B2CF9AE}" pid="15" name="MSIP_Label_933d8be6-3c40-4052-87a2-9c2adcba8759_ContentBits">
    <vt:lpwstr>3</vt:lpwstr>
  </property>
  <property fmtid="{D5CDD505-2E9C-101B-9397-08002B2CF9AE}" pid="16" name="ContentTypeId">
    <vt:lpwstr>0x010100A4C4745A2898A84BA2D7C40582AEE42A</vt:lpwstr>
  </property>
  <property fmtid="{D5CDD505-2E9C-101B-9397-08002B2CF9AE}" pid="17" name="MediaServiceImageTags">
    <vt:lpwstr/>
  </property>
</Properties>
</file>