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633ECC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6D527A">
              <w:rPr>
                <w:lang w:val="en-US"/>
              </w:rPr>
              <w:t>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F1D9D9D" w:rsidR="00955C89" w:rsidRPr="00F17ADD" w:rsidRDefault="006D527A" w:rsidP="00F17AD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F17ADD">
              <w:rPr>
                <w:b w:val="0"/>
                <w:color w:val="auto"/>
                <w:lang w:eastAsia="en-US"/>
              </w:rPr>
              <w:t>Taiwan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5BF5AEC" w:rsidR="003E0170" w:rsidRPr="00F17ADD" w:rsidRDefault="006D527A" w:rsidP="00F17ADD">
            <w:pPr>
              <w:pStyle w:val="Tableheadings"/>
              <w:rPr>
                <w:b w:val="0"/>
                <w:color w:val="auto"/>
                <w:lang w:eastAsia="en-US"/>
              </w:rPr>
            </w:pPr>
            <w:proofErr w:type="spellStart"/>
            <w:r w:rsidRPr="00F17ADD">
              <w:rPr>
                <w:b w:val="0"/>
                <w:color w:val="auto"/>
                <w:lang w:eastAsia="en-US"/>
              </w:rPr>
              <w:t>Beancurd</w:t>
            </w:r>
            <w:proofErr w:type="spellEnd"/>
            <w:r w:rsidRPr="00F17ADD">
              <w:rPr>
                <w:b w:val="0"/>
                <w:color w:val="auto"/>
                <w:lang w:eastAsia="en-US"/>
              </w:rPr>
              <w:t xml:space="preserve"> sheets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5029698" w:rsidR="003E0170" w:rsidRPr="00F17ADD" w:rsidRDefault="006D527A" w:rsidP="00F17AD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F17ADD">
              <w:rPr>
                <w:b w:val="0"/>
                <w:color w:val="auto"/>
                <w:lang w:eastAsia="en-US"/>
              </w:rPr>
              <w:t xml:space="preserve">Guaranteed Responsibility Yunlin County </w:t>
            </w:r>
            <w:proofErr w:type="spellStart"/>
            <w:r w:rsidRPr="00F17ADD">
              <w:rPr>
                <w:b w:val="0"/>
                <w:color w:val="auto"/>
                <w:lang w:eastAsia="en-US"/>
              </w:rPr>
              <w:t>Shimiao</w:t>
            </w:r>
            <w:proofErr w:type="spellEnd"/>
            <w:r w:rsidRPr="00F17ADD">
              <w:rPr>
                <w:b w:val="0"/>
                <w:color w:val="auto"/>
                <w:lang w:eastAsia="en-US"/>
              </w:rPr>
              <w:t xml:space="preserve"> Miscellaneous Grain PR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EA6F78D" w:rsidR="00563E5F" w:rsidRPr="005548D5" w:rsidRDefault="00F17AD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CB59ED8" w:rsidR="00563E5F" w:rsidRPr="005548D5" w:rsidRDefault="00F17AD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3/03/2025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C6F2" w14:textId="77777777" w:rsidR="001F27A3" w:rsidRDefault="001F27A3">
      <w:pPr>
        <w:spacing w:after="0"/>
      </w:pPr>
      <w:r>
        <w:separator/>
      </w:r>
    </w:p>
    <w:p w14:paraId="436FE910" w14:textId="77777777" w:rsidR="001F27A3" w:rsidRDefault="001F27A3"/>
  </w:endnote>
  <w:endnote w:type="continuationSeparator" w:id="0">
    <w:p w14:paraId="1A20C109" w14:textId="77777777" w:rsidR="001F27A3" w:rsidRDefault="001F27A3">
      <w:pPr>
        <w:spacing w:after="0"/>
      </w:pPr>
      <w:r>
        <w:continuationSeparator/>
      </w:r>
    </w:p>
    <w:p w14:paraId="759A307C" w14:textId="77777777" w:rsidR="001F27A3" w:rsidRDefault="001F27A3"/>
  </w:endnote>
  <w:endnote w:type="continuationNotice" w:id="1">
    <w:p w14:paraId="21F39100" w14:textId="77777777" w:rsidR="001F27A3" w:rsidRDefault="001F27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32E704C" w:rsidR="00BE7946" w:rsidRDefault="0087645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- 19723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277B" w14:textId="77777777" w:rsidR="001F27A3" w:rsidRDefault="001F27A3">
      <w:pPr>
        <w:spacing w:after="0"/>
      </w:pPr>
      <w:r>
        <w:separator/>
      </w:r>
    </w:p>
    <w:p w14:paraId="58FD8295" w14:textId="77777777" w:rsidR="001F27A3" w:rsidRDefault="001F27A3"/>
  </w:footnote>
  <w:footnote w:type="continuationSeparator" w:id="0">
    <w:p w14:paraId="3761531C" w14:textId="77777777" w:rsidR="001F27A3" w:rsidRDefault="001F27A3">
      <w:pPr>
        <w:spacing w:after="0"/>
      </w:pPr>
      <w:r>
        <w:continuationSeparator/>
      </w:r>
    </w:p>
    <w:p w14:paraId="2BBE25FA" w14:textId="77777777" w:rsidR="001F27A3" w:rsidRDefault="001F27A3"/>
  </w:footnote>
  <w:footnote w:type="continuationNotice" w:id="1">
    <w:p w14:paraId="4434D841" w14:textId="77777777" w:rsidR="001F27A3" w:rsidRDefault="001F27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1F27A3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E487A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97F77"/>
    <w:rsid w:val="006A1BBE"/>
    <w:rsid w:val="006B06D2"/>
    <w:rsid w:val="006B0C24"/>
    <w:rsid w:val="006B66E6"/>
    <w:rsid w:val="006B68E1"/>
    <w:rsid w:val="006C0655"/>
    <w:rsid w:val="006C4D05"/>
    <w:rsid w:val="006D0D52"/>
    <w:rsid w:val="006D527A"/>
    <w:rsid w:val="006E45F2"/>
    <w:rsid w:val="006F0572"/>
    <w:rsid w:val="006F615A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76454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48F8"/>
    <w:rsid w:val="009C0665"/>
    <w:rsid w:val="009E31B6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5BD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17ADD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2A2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84A20D9D-71FB-4A42-9FA7-00B444D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97F77"/>
    <w:rsid w:val="006D0D52"/>
    <w:rsid w:val="006F615A"/>
    <w:rsid w:val="007B2C80"/>
    <w:rsid w:val="00811352"/>
    <w:rsid w:val="008209E0"/>
    <w:rsid w:val="00864B02"/>
    <w:rsid w:val="00874082"/>
    <w:rsid w:val="0091422D"/>
    <w:rsid w:val="00930100"/>
    <w:rsid w:val="009A5848"/>
    <w:rsid w:val="009C0665"/>
    <w:rsid w:val="00A5788D"/>
    <w:rsid w:val="00B24A43"/>
    <w:rsid w:val="00BB1E37"/>
    <w:rsid w:val="00D40DDA"/>
    <w:rsid w:val="00D65F2D"/>
    <w:rsid w:val="00DA7A8A"/>
    <w:rsid w:val="00DB3107"/>
    <w:rsid w:val="00E95192"/>
    <w:rsid w:val="00EF0AEA"/>
    <w:rsid w:val="00F91017"/>
    <w:rsid w:val="00FA4195"/>
    <w:rsid w:val="00FB60D7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c95b51c2-b2ac-4224-a5b5-069909057829"/>
    <ds:schemaRef ds:uri="http://schemas.microsoft.com/office/infopath/2007/PartnerControls"/>
    <ds:schemaRef ds:uri="http://schemas.microsoft.com/office/2006/metadata/properties"/>
    <ds:schemaRef ds:uri="http://purl.org/dc/dcmitype/"/>
    <ds:schemaRef ds:uri="81c01dc6-2c49-4730-b140-874c95cac377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b53c995-2120-4bc0-8922-c25044d37f6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CAADC-4D6C-4251-A608-EA06670A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- 19723 Instrument</vt:lpstr>
    </vt:vector>
  </TitlesOfParts>
  <Company/>
  <LinksUpToDate>false</LinksUpToDate>
  <CharactersWithSpaces>1553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- 19723 Instrument</dc:title>
  <dc:subject/>
  <dc:creator>Department of Agriculture, Fisheries and Forestry</dc:creator>
  <cp:keywords/>
  <dc:description/>
  <cp:revision>3</cp:revision>
  <dcterms:created xsi:type="dcterms:W3CDTF">2025-03-03T00:37:00Z</dcterms:created>
  <dcterms:modified xsi:type="dcterms:W3CDTF">2025-03-24T02:02:00Z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