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752FEA" w14:paraId="3D701505" w14:textId="77777777">
      <w:pPr>
        <w:pStyle w:val="Titlepageheading"/>
        <w:ind w:left="1134"/>
        <w:jc w:val="left"/>
        <w:rPr>
          <w:b/>
          <w:lang w:val="en-GB"/>
        </w:rPr>
      </w:pPr>
      <w:r>
        <w:rPr>
          <w:b/>
          <w:lang w:val="en-GB"/>
        </w:rPr>
        <w:t>EXDOC</w:t>
      </w:r>
    </w:p>
    <w:p w:rsidR="00752FEA" w14:paraId="0FE32E25" w14:textId="77777777">
      <w:pPr>
        <w:pStyle w:val="Titlepageheading"/>
        <w:ind w:left="1134"/>
        <w:jc w:val="left"/>
        <w:rPr>
          <w:lang w:val="en-GB"/>
        </w:rPr>
      </w:pPr>
      <w:r>
        <w:rPr>
          <w:lang w:val="en-GB"/>
        </w:rPr>
        <w:t>Exporter Interface System</w:t>
      </w:r>
    </w:p>
    <w:p w:rsidR="00752FEA" w14:paraId="196E064E" w14:textId="77777777">
      <w:pPr>
        <w:pStyle w:val="Titlepageheading"/>
        <w:ind w:left="1134"/>
        <w:jc w:val="left"/>
        <w:rPr>
          <w:lang w:val="en-GB"/>
        </w:rPr>
      </w:pPr>
      <w:r>
        <w:rPr>
          <w:lang w:val="en-GB"/>
        </w:rPr>
        <w:t>Specification</w:t>
      </w:r>
    </w:p>
    <w:p w:rsidR="00752FEA" w14:paraId="2CF48F0A" w14:textId="77777777">
      <w:pPr>
        <w:pStyle w:val="Titlepageheading"/>
        <w:ind w:left="1134"/>
        <w:jc w:val="left"/>
        <w:rPr>
          <w:lang w:val="en-GB"/>
        </w:rPr>
      </w:pPr>
    </w:p>
    <w:p w:rsidR="00752FEA" w14:paraId="3D204F05" w14:textId="2CF6D322">
      <w:pPr>
        <w:pStyle w:val="Titlepageheading"/>
        <w:ind w:left="1134"/>
        <w:jc w:val="left"/>
        <w:rPr>
          <w:lang w:val="en-GB"/>
        </w:rPr>
      </w:pPr>
      <w:r>
        <w:rPr>
          <w:lang w:val="en-GB"/>
        </w:rPr>
        <w:t xml:space="preserve">Errata Set </w:t>
      </w:r>
      <w:r w:rsidR="00F14A7E">
        <w:rPr>
          <w:lang w:val="en-GB"/>
        </w:rPr>
        <w:t>4</w:t>
      </w:r>
      <w:r w:rsidR="00585F9B">
        <w:rPr>
          <w:lang w:val="en-GB"/>
        </w:rPr>
        <w:t>7</w:t>
      </w:r>
    </w:p>
    <w:p w:rsidR="00752FEA" w14:paraId="1B844B3C" w14:textId="516D6C6E">
      <w:pPr>
        <w:pStyle w:val="Title"/>
        <w:ind w:left="1134"/>
        <w:jc w:val="left"/>
        <w:rPr>
          <w:rFonts w:ascii="Calibri" w:hAnsi="Calibri" w:cs="Tahoma"/>
          <w:b w:val="0"/>
          <w:sz w:val="52"/>
          <w:szCs w:val="52"/>
        </w:rPr>
      </w:pPr>
      <w:r w:rsidR="005B79F0">
        <w:t>Version 8.9</w:t>
      </w:r>
    </w:p>
    <w:p w:rsidR="00752FEA" w:rsidP="00F14A7E" w14:paraId="3D46FD29" w14:textId="40AD59D8">
      <w:pPr>
        <w:spacing w:after="0"/>
        <w:ind w:left="1134"/>
        <w:rPr>
          <w:lang w:val="en-GB"/>
        </w:rPr>
      </w:pPr>
      <w:r>
        <w:rPr>
          <w:lang w:val="en-GB"/>
        </w:rPr>
        <w:t xml:space="preserve">Issue date: </w:t>
      </w:r>
      <w:r w:rsidR="00585F9B">
        <w:rPr>
          <w:rFonts w:cs="Arial"/>
        </w:rPr>
        <w:t>12 January 2021</w:t>
      </w:r>
    </w:p>
    <w:p w:rsidR="00752FEA" w14:paraId="676AE8DB" w14:textId="77777777"/>
    <w:p w:rsidR="00752FEA" w14:paraId="0B740708" w14:textId="77777777">
      <w:pPr>
        <w:ind w:left="1134"/>
        <w:rPr>
          <w:lang w:val="en-GB"/>
        </w:rPr>
      </w:pPr>
    </w:p>
    <w:p w:rsidR="00752FEA" w14:paraId="7D3E7FD7" w14:textId="77777777">
      <w:pPr>
        <w:ind w:left="1134"/>
        <w:rPr>
          <w:lang w:val="en-GB"/>
        </w:rPr>
      </w:pPr>
    </w:p>
    <w:p w:rsidR="00752FEA" w14:paraId="61BB5550" w14:textId="77777777">
      <w:pPr>
        <w:ind w:left="1276"/>
        <w:rPr>
          <w:lang w:val="en-GB"/>
        </w:rPr>
        <w:sectPr w:rsidSect="00D40D13">
          <w:headerReference w:type="default" r:id="rId5"/>
          <w:footerReference w:type="default" r:id="rId6"/>
          <w:headerReference w:type="first" r:id="rId7"/>
          <w:pgSz w:w="11935" w:h="16834"/>
          <w:pgMar w:top="851" w:right="1134" w:bottom="851" w:left="1134" w:header="426" w:footer="340" w:gutter="0"/>
          <w:cols w:space="708"/>
          <w:titlePg/>
          <w:docGrid w:linePitch="360"/>
        </w:sectPr>
      </w:pPr>
    </w:p>
    <w:p w:rsidR="00752FEA" w14:paraId="6AC4C1CA" w14:textId="77777777">
      <w:pPr>
        <w:pStyle w:val="Heading1"/>
      </w:pPr>
      <w:r>
        <w:t>Introduction</w:t>
      </w:r>
    </w:p>
    <w:p w:rsidR="00752FEA" w14:paraId="194B5985" w14:textId="5A38F5E6">
      <w:pPr>
        <w:rPr>
          <w:rFonts w:cs="Arial"/>
        </w:rPr>
      </w:pPr>
      <w:r>
        <w:rPr>
          <w:rFonts w:cs="Arial"/>
        </w:rPr>
        <w:t xml:space="preserve">This document lists amendments that have been identified for Version </w:t>
      </w:r>
      <w:r w:rsidR="00585F9B">
        <w:rPr>
          <w:rFonts w:cs="Arial"/>
        </w:rPr>
        <w:t>9.1</w:t>
      </w:r>
      <w:r>
        <w:rPr>
          <w:rFonts w:cs="Arial"/>
        </w:rPr>
        <w:t xml:space="preserve"> of the Exporter Interface System Specification issued </w:t>
      </w:r>
      <w:r w:rsidR="00585F9B">
        <w:rPr>
          <w:rFonts w:cs="Arial"/>
        </w:rPr>
        <w:t>January</w:t>
      </w:r>
      <w:r w:rsidR="00A1750E">
        <w:rPr>
          <w:rFonts w:cs="Arial"/>
        </w:rPr>
        <w:t xml:space="preserve"> </w:t>
      </w:r>
      <w:r>
        <w:rPr>
          <w:rFonts w:cs="Arial"/>
        </w:rPr>
        <w:t>20</w:t>
      </w:r>
      <w:r w:rsidR="00585F9B">
        <w:rPr>
          <w:rFonts w:cs="Arial"/>
        </w:rPr>
        <w:t>2</w:t>
      </w:r>
      <w:r>
        <w:rPr>
          <w:rFonts w:cs="Arial"/>
        </w:rPr>
        <w:t>1. It follows Errata Set 4</w:t>
      </w:r>
      <w:r w:rsidR="00585F9B">
        <w:rPr>
          <w:rFonts w:cs="Arial"/>
        </w:rPr>
        <w:t>6</w:t>
      </w:r>
      <w:r>
        <w:rPr>
          <w:rFonts w:cs="Arial"/>
        </w:rPr>
        <w:t>. Please update your copy of the specification as appropriate.</w:t>
      </w:r>
    </w:p>
    <w:p w:rsidR="00752FEA" w14:paraId="7AB615CF" w14:textId="77777777">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rsidR="00D40D13" w14:paraId="092AF4C0" w14:textId="77777777">
      <w:pPr>
        <w:autoSpaceDE/>
        <w:autoSpaceDN/>
        <w:adjustRightInd/>
        <w:spacing w:before="0" w:after="0"/>
        <w:sectPr w:rsidSect="00D40D13">
          <w:headerReference w:type="default" r:id="rId8"/>
          <w:footerReference w:type="default" r:id="rId9"/>
          <w:footnotePr>
            <w:numRestart w:val="eachSect"/>
          </w:footnotePr>
          <w:pgSz w:w="11935" w:h="16834"/>
          <w:pgMar w:top="851" w:right="1134" w:bottom="851" w:left="1134" w:header="720" w:footer="397" w:gutter="0"/>
          <w:cols w:space="720"/>
          <w:docGrid w:linePitch="326"/>
        </w:sectPr>
      </w:pPr>
      <w:r>
        <w:br w:type="page"/>
      </w:r>
    </w:p>
    <w:p w:rsidR="00276972" w14:paraId="24FE9B4C" w14:textId="39839D01">
      <w:pPr>
        <w:autoSpaceDE/>
        <w:autoSpaceDN/>
        <w:adjustRightInd/>
        <w:spacing w:before="0" w:after="0"/>
        <w:rPr>
          <w:rFonts w:eastAsia="Times New Roman"/>
          <w:b/>
          <w:color w:val="000080"/>
          <w:sz w:val="28"/>
          <w:szCs w:val="20"/>
          <w:lang w:val="en-US" w:eastAsia="en-US"/>
        </w:rPr>
      </w:pPr>
    </w:p>
    <w:p w:rsidR="00D40D13" w:rsidP="00276972" w14:paraId="171F3E8E" w14:textId="77777777">
      <w:pPr>
        <w:pStyle w:val="AppendixHeading2"/>
        <w:sectPr w:rsidSect="00D40D13">
          <w:footnotePr>
            <w:numRestart w:val="eachSect"/>
          </w:footnotePr>
          <w:pgSz w:w="11935" w:h="16834"/>
          <w:pgMar w:top="851" w:right="1134" w:bottom="851" w:left="1134" w:header="720" w:footer="397" w:gutter="0"/>
          <w:cols w:space="720"/>
          <w:docGrid w:linePitch="326"/>
        </w:sectPr>
      </w:pPr>
    </w:p>
    <w:p w:rsidR="00276972" w:rsidP="00276972" w14:paraId="7AB78CF6" w14:textId="4FFC24DE">
      <w:pPr>
        <w:pStyle w:val="AppendixHeading2"/>
      </w:pPr>
      <w:r>
        <w:t>E</w:t>
      </w:r>
      <w:r>
        <w:rPr>
          <w:smallCaps/>
        </w:rPr>
        <w:t>xdoc (RFP)</w:t>
      </w:r>
      <w:r>
        <w:t xml:space="preserve"> Adaptation of SANCRT</w:t>
      </w:r>
    </w:p>
    <w:p w:rsidR="00276972" w:rsidP="009D3312" w14:paraId="6F2987D5" w14:textId="274CE6C6">
      <w:pPr>
        <w:autoSpaceDE/>
        <w:autoSpaceDN/>
        <w:adjustRightInd/>
        <w:spacing w:before="0" w:after="0"/>
        <w:rPr>
          <w:rFonts w:cs="Arial"/>
        </w:rPr>
      </w:pPr>
    </w:p>
    <w:p w:rsidR="00276972" w:rsidP="009D3312" w14:paraId="4C3DFF17" w14:textId="5EB3FFB6">
      <w:pPr>
        <w:autoSpaceDE/>
        <w:autoSpaceDN/>
        <w:adjustRightInd/>
        <w:spacing w:before="0" w:after="0"/>
        <w:rPr>
          <w:rFonts w:cs="Arial"/>
        </w:rPr>
      </w:pPr>
      <w:r>
        <w:rPr>
          <w:noProof/>
        </w:rPr>
        <w:drawing>
          <wp:inline distT="0" distB="0" distL="0" distR="0">
            <wp:extent cx="8564450" cy="454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05888" name=""/>
                    <pic:cNvPicPr/>
                  </pic:nvPicPr>
                  <pic:blipFill>
                    <a:blip xmlns:r="http://schemas.openxmlformats.org/officeDocument/2006/relationships" r:embed="rId10"/>
                    <a:stretch>
                      <a:fillRect/>
                    </a:stretch>
                  </pic:blipFill>
                  <pic:spPr>
                    <a:xfrm>
                      <a:off x="0" y="0"/>
                      <a:ext cx="8603403" cy="4569830"/>
                    </a:xfrm>
                    <a:prstGeom prst="rect">
                      <a:avLst/>
                    </a:prstGeom>
                  </pic:spPr>
                </pic:pic>
              </a:graphicData>
            </a:graphic>
          </wp:inline>
        </w:drawing>
      </w:r>
    </w:p>
    <w:p w:rsidR="00276972" w:rsidRPr="00BE7568" w:rsidP="00276972" w14:paraId="5D081492" w14:textId="77777777">
      <w:pPr>
        <w:pStyle w:val="ProcBody"/>
        <w:rPr>
          <w:b/>
          <w:bCs/>
        </w:rPr>
      </w:pPr>
      <w:r w:rsidRPr="00BE7568">
        <w:rPr>
          <w:b/>
          <w:bCs/>
        </w:rPr>
        <w:t xml:space="preserve">Figure </w:t>
      </w:r>
      <w:r w:rsidRPr="00BE7568">
        <w:rPr>
          <w:b/>
          <w:bCs/>
        </w:rPr>
        <w:fldChar w:fldCharType="begin"/>
      </w:r>
      <w:r w:rsidRPr="00BE7568">
        <w:rPr>
          <w:b/>
          <w:bCs/>
        </w:rPr>
        <w:instrText xml:space="preserve"> SEQ Figure \* ARABIC </w:instrText>
      </w:r>
      <w:r w:rsidRPr="00BE7568">
        <w:rPr>
          <w:b/>
          <w:bCs/>
        </w:rPr>
        <w:fldChar w:fldCharType="separate"/>
      </w:r>
      <w:r w:rsidRPr="00BE7568">
        <w:rPr>
          <w:b/>
          <w:bCs/>
          <w:noProof/>
        </w:rPr>
        <w:t>8</w:t>
      </w:r>
      <w:r w:rsidRPr="00BE7568">
        <w:rPr>
          <w:b/>
          <w:bCs/>
          <w:noProof/>
        </w:rPr>
        <w:fldChar w:fldCharType="end"/>
      </w:r>
      <w:r w:rsidRPr="00BE7568">
        <w:rPr>
          <w:b/>
          <w:bCs/>
        </w:rPr>
        <w:t xml:space="preserve"> - EXDOC (RFP) Adaptation of SANCRT – Part 3</w:t>
      </w:r>
    </w:p>
    <w:p w:rsidR="00915E53" w:rsidRPr="00F85374" w14:paraId="5C4A00CF" w14:textId="68C7831D">
      <w:pPr>
        <w:autoSpaceDE/>
        <w:autoSpaceDN/>
        <w:adjustRightInd/>
        <w:spacing w:before="0" w:after="0"/>
        <w:rPr>
          <w:rFonts w:eastAsia="Times New Roman"/>
          <w:b/>
          <w:color w:val="000080"/>
          <w:sz w:val="28"/>
          <w:szCs w:val="20"/>
          <w:lang w:val="en-US" w:eastAsia="en-US"/>
        </w:rPr>
      </w:pPr>
      <w:bookmarkStart w:id="0" w:name="_Toc166658155"/>
      <w:bookmarkStart w:id="1" w:name="_Toc60818040"/>
      <w:r w:rsidRPr="00F85374">
        <w:rPr>
          <w:rFonts w:eastAsia="Times New Roman"/>
          <w:b/>
          <w:color w:val="000080"/>
          <w:sz w:val="28"/>
          <w:szCs w:val="20"/>
          <w:lang w:val="en-US" w:eastAsia="en-US"/>
        </w:rPr>
        <w:t>RFP Data Item Mapping</w:t>
      </w:r>
      <w:bookmarkEnd w:id="0"/>
      <w:bookmarkEnd w:id="1"/>
    </w:p>
    <w:p w:rsidR="00F85374" w14:paraId="48FDD7AF" w14:textId="4D4840D8">
      <w:pPr>
        <w:autoSpaceDE/>
        <w:autoSpaceDN/>
        <w:adjustRightInd/>
        <w:spacing w:before="0" w:after="0"/>
      </w:pPr>
    </w:p>
    <w:tbl>
      <w:tblPr>
        <w:tblW w:w="157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30" w:type="dxa"/>
          <w:bottom w:w="0" w:type="dxa"/>
          <w:right w:w="30" w:type="dxa"/>
        </w:tblCellMar>
        <w:tblLook w:val="04A0"/>
      </w:tblPr>
      <w:tblGrid>
        <w:gridCol w:w="953"/>
        <w:gridCol w:w="953"/>
        <w:gridCol w:w="1109"/>
        <w:gridCol w:w="954"/>
        <w:gridCol w:w="954"/>
        <w:gridCol w:w="954"/>
        <w:gridCol w:w="657"/>
        <w:gridCol w:w="1181"/>
        <w:gridCol w:w="2892"/>
        <w:gridCol w:w="5128"/>
      </w:tblGrid>
      <w:tr w14:paraId="454750DE" w14:textId="77777777" w:rsidTr="001215BB">
        <w:tblPrEx>
          <w:tblW w:w="157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30" w:type="dxa"/>
            <w:bottom w:w="0" w:type="dxa"/>
            <w:right w:w="30" w:type="dxa"/>
          </w:tblCellMar>
          <w:tblLook w:val="04A0"/>
        </w:tblPrEx>
        <w:trPr>
          <w:cantSplit/>
          <w:trHeight w:val="252"/>
          <w:tblHeader/>
        </w:trPr>
        <w:tc>
          <w:tcPr>
            <w:tcW w:w="3015" w:type="dxa"/>
            <w:gridSpan w:val="3"/>
            <w:tcBorders>
              <w:top w:val="single" w:sz="4" w:space="0" w:color="auto"/>
              <w:left w:val="single" w:sz="4" w:space="0" w:color="auto"/>
              <w:bottom w:val="single" w:sz="4" w:space="0" w:color="auto"/>
              <w:right w:val="single" w:sz="4" w:space="0" w:color="auto"/>
            </w:tcBorders>
            <w:shd w:val="pct75" w:color="FFFFFF" w:fill="C0C0C0"/>
            <w:hideMark/>
          </w:tcPr>
          <w:p w:rsidR="00F85374" w14:paraId="258E34B7"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Data Item</w:t>
            </w:r>
          </w:p>
        </w:tc>
        <w:tc>
          <w:tcPr>
            <w:tcW w:w="954" w:type="dxa"/>
            <w:tcBorders>
              <w:top w:val="single" w:sz="4" w:space="0" w:color="auto"/>
              <w:left w:val="single" w:sz="4" w:space="0" w:color="auto"/>
              <w:bottom w:val="single" w:sz="4" w:space="0" w:color="auto"/>
              <w:right w:val="single" w:sz="4" w:space="0" w:color="auto"/>
            </w:tcBorders>
            <w:shd w:val="pct75" w:color="FFFFFF" w:fill="C0C0C0"/>
          </w:tcPr>
          <w:p w:rsidR="00F85374" w14:paraId="5B891B55"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pct75" w:color="FFFFFF" w:fill="C0C0C0"/>
          </w:tcPr>
          <w:p w:rsidR="00F85374" w14:paraId="35EA7754"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7EF0971F"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Group</w:t>
            </w:r>
          </w:p>
        </w:tc>
        <w:tc>
          <w:tcPr>
            <w:tcW w:w="657"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6EE276A5"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Seg</w:t>
            </w:r>
          </w:p>
        </w:tc>
        <w:tc>
          <w:tcPr>
            <w:tcW w:w="1181"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00EE97D9"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Element</w:t>
            </w:r>
          </w:p>
        </w:tc>
        <w:tc>
          <w:tcPr>
            <w:tcW w:w="2892"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5C4415B4"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Description</w:t>
            </w:r>
          </w:p>
        </w:tc>
        <w:tc>
          <w:tcPr>
            <w:tcW w:w="5128"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3B018B3C"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Value/Comment</w:t>
            </w:r>
          </w:p>
        </w:tc>
      </w:tr>
      <w:tr w14:paraId="55447263" w14:textId="77777777" w:rsidTr="00F85374">
        <w:tblPrEx>
          <w:tblW w:w="15735" w:type="dxa"/>
          <w:tblInd w:w="0" w:type="dxa"/>
          <w:tblLayout w:type="fixed"/>
          <w:tblCellMar>
            <w:top w:w="0" w:type="dxa"/>
            <w:left w:w="30" w:type="dxa"/>
            <w:bottom w:w="0" w:type="dxa"/>
            <w:right w:w="30" w:type="dxa"/>
          </w:tblCellMar>
          <w:tblLook w:val="04A0"/>
        </w:tblPrEx>
        <w:trPr>
          <w:cantSplit/>
          <w:trHeight w:val="751"/>
        </w:trPr>
        <w:tc>
          <w:tcPr>
            <w:tcW w:w="953" w:type="dxa"/>
            <w:tcBorders>
              <w:top w:val="single" w:sz="4" w:space="0" w:color="auto"/>
              <w:left w:val="single" w:sz="4" w:space="0" w:color="auto"/>
              <w:bottom w:val="single" w:sz="4" w:space="0" w:color="auto"/>
              <w:right w:val="single" w:sz="4" w:space="0" w:color="auto"/>
            </w:tcBorders>
            <w:shd w:val="clear" w:color="auto" w:fill="FFFFFF"/>
          </w:tcPr>
          <w:p w:rsidR="00F85374" w14:paraId="5453040D"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3" w:type="dxa"/>
            <w:tcBorders>
              <w:top w:val="single" w:sz="4" w:space="0" w:color="auto"/>
              <w:left w:val="single" w:sz="4" w:space="0" w:color="auto"/>
              <w:bottom w:val="single" w:sz="4" w:space="0" w:color="auto"/>
              <w:right w:val="single" w:sz="4" w:space="0" w:color="auto"/>
            </w:tcBorders>
            <w:shd w:val="clear" w:color="auto" w:fill="FFFFFF"/>
          </w:tcPr>
          <w:p w:rsidR="00F85374" w14:paraId="0FCF43A3"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13829" w:type="dxa"/>
            <w:gridSpan w:val="8"/>
            <w:tcBorders>
              <w:top w:val="single" w:sz="4" w:space="0" w:color="auto"/>
              <w:left w:val="single" w:sz="4" w:space="0" w:color="auto"/>
              <w:bottom w:val="single" w:sz="4" w:space="0" w:color="auto"/>
              <w:right w:val="single" w:sz="4" w:space="0" w:color="auto"/>
            </w:tcBorders>
            <w:shd w:val="clear" w:color="auto" w:fill="FFFFFF"/>
          </w:tcPr>
          <w:p w:rsidR="00F85374" w14:paraId="1D6280AF"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p w:rsidR="00F85374" w14:paraId="66EF8374"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b/>
                <w:color w:val="000000"/>
                <w:sz w:val="24"/>
                <w:szCs w:val="24"/>
                <w:lang w:val="en-AU" w:eastAsia="ja-JP" w:bidi="ar-SA"/>
              </w:rPr>
              <w:t>RFP Line</w:t>
            </w:r>
          </w:p>
          <w:p w:rsidR="00F85374" w14:paraId="0D92D6BB"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r>
      <w:tr w14:paraId="29DFF49F"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10FEB0C5" w14:textId="45DDB254">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Durability Start Date</w:t>
            </w: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15D0375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6FE863F7"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414FE6A1" w14:textId="650F10FD">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LIN GR11</w:t>
            </w: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314F778B" w14:textId="0E0B96E6">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DTM</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50A9ED28" w14:textId="6DA8B8FD">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C507/2005</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21FBF352" w14:textId="7CCDAE0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Date/time/period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59B257D2" w14:textId="799A46F0">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194 (Start Date)</w:t>
            </w:r>
          </w:p>
        </w:tc>
      </w:tr>
      <w:tr w14:paraId="79479554"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0FB84FB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2CD775D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60D0F985"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4C014E8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692EDB3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459C0FEA" w14:textId="2EA063E5">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C507/2380</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0F1B5C6D" w14:textId="5A2501A9">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Durability start date</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27B581F6" w14:textId="58BD9672">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Value, date of prescribed format</w:t>
            </w:r>
          </w:p>
        </w:tc>
      </w:tr>
      <w:tr w14:paraId="24A9A9FB"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4A38A4F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7A1E3FE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75871B8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5B38A96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27C751F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249F8AFB" w14:textId="7C417C63">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C507/2379</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17A37F66" w14:textId="774DCE29">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Date/time/period format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8535B" w:rsidRPr="002E1758" w:rsidP="0018535B" w14:paraId="765B3914" w14:textId="7EEADFD2">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2E1758">
              <w:rPr>
                <w:rFonts w:ascii="Arial" w:eastAsia="MS Mincho" w:hAnsi="Arial"/>
                <w:color w:val="000000"/>
                <w:sz w:val="18"/>
                <w:szCs w:val="24"/>
                <w:u w:val="single"/>
                <w:lang w:val="en-AU" w:eastAsia="ja-JP" w:bidi="ar-SA"/>
              </w:rPr>
              <w:t>102 (CCYYMMDD)</w:t>
            </w:r>
          </w:p>
        </w:tc>
      </w:tr>
      <w:tr w14:paraId="04037A2A"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8535B" w:rsidP="008F5FB3" w14:paraId="1BEAC373"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P="008F5FB3" w14:paraId="1858CE46"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P="008F5FB3" w14:paraId="21EE0F73"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8535B" w:rsidP="008F5FB3" w14:paraId="44D37536"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8535B" w:rsidP="008F5FB3" w14:paraId="7F44689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8535B" w:rsidP="008F5FB3" w14:paraId="7E6C553E"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8535B" w:rsidP="008F5FB3" w14:paraId="1D0F3252"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8535B" w:rsidP="008F5FB3" w14:paraId="6B0A44EF"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r>
      <w:tr w14:paraId="3042B0B1"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215BB" w:rsidP="001215BB" w14:paraId="64F0730B" w14:textId="0160047E">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Processing Establishment Number/Name</w:t>
            </w: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215BB" w:rsidP="001215BB" w14:paraId="777A603C"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215BB" w:rsidP="001215BB" w14:paraId="2CCAC593"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215BB" w:rsidRPr="001215BB" w:rsidP="001215BB" w14:paraId="7A0A61E7" w14:textId="5B98F8FD">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LIN GR19</w:t>
            </w: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215BB" w:rsidP="001215BB" w14:paraId="7B5AE263" w14:textId="1694E9FD">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PNA</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215BB" w:rsidP="001215BB" w14:paraId="68ABD963" w14:textId="69E15950">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3035</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215BB" w:rsidP="001215BB" w14:paraId="23BF9AAF" w14:textId="052C3A11">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Party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215BB" w:rsidP="001215BB" w14:paraId="089DFEC0" w14:textId="0CBC562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MP (Manufacturing Plant)</w:t>
            </w:r>
          </w:p>
        </w:tc>
      </w:tr>
    </w:tbl>
    <w:p w:rsidR="00F85374" w14:paraId="67EC8A5D" w14:textId="1B308951">
      <w:pPr>
        <w:autoSpaceDE/>
        <w:autoSpaceDN/>
        <w:adjustRightInd/>
        <w:spacing w:before="0" w:after="0"/>
      </w:pPr>
    </w:p>
    <w:p w:rsidR="005668F4" w14:paraId="3010A605" w14:textId="09BDCD22">
      <w:pPr>
        <w:autoSpaceDE/>
        <w:autoSpaceDN/>
        <w:adjustRightInd/>
        <w:spacing w:before="0" w:after="0"/>
      </w:pPr>
    </w:p>
    <w:p w:rsidR="004C5021" w14:paraId="30D7A256" w14:textId="77777777">
      <w:pPr>
        <w:autoSpaceDE/>
        <w:autoSpaceDN/>
        <w:adjustRightInd/>
        <w:spacing w:before="0" w:after="0"/>
      </w:pPr>
    </w:p>
    <w:sectPr w:rsidSect="00D40D13">
      <w:footnotePr>
        <w:numRestart w:val="eachSect"/>
      </w:footnotePr>
      <w:pgSz w:w="16834" w:h="11935" w:orient="landscape"/>
      <w:pgMar w:top="1134" w:right="851" w:bottom="1134" w:left="851" w:header="720" w:footer="39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
    <w:tblGrid>
      <w:gridCol w:w="7782"/>
      <w:gridCol w:w="1916"/>
    </w:tblGrid>
    <w:tr w14:paraId="2F7F0CC6" w14:textId="77777777" w:rsidTr="009D3312">
      <w:tblPrEx>
        <w:tblW w:w="0" w:type="auto"/>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Ex>
      <w:trPr>
        <w:trHeight w:val="290"/>
      </w:trPr>
      <w:tc>
        <w:tcPr>
          <w:tcW w:w="9698" w:type="dxa"/>
          <w:gridSpan w:val="2"/>
        </w:tcPr>
        <w:p w:rsidR="001E2E37" w:rsidP="001E2E37" w14:paraId="411721F8" w14:textId="77777777">
          <w:pPr>
            <w:pStyle w:val="Footer"/>
            <w:tabs>
              <w:tab w:val="left" w:pos="3180"/>
              <w:tab w:val="clear" w:pos="4153"/>
              <w:tab w:val="clear"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Symbol" w:eastAsia="MS Mincho" w:hAnsi="Symbol"/>
              <w:sz w:val="18"/>
              <w:szCs w:val="24"/>
              <w:lang w:val="en-AU" w:eastAsia="ja-JP" w:bidi="ar-SA"/>
            </w:rPr>
            <w:sym w:font="Symbol" w:char="F0E3"/>
          </w:r>
          <w:r>
            <w:rPr>
              <w:rFonts w:ascii="Arial" w:eastAsia="MS Mincho" w:hAnsi="Arial"/>
              <w:sz w:val="18"/>
              <w:szCs w:val="24"/>
              <w:lang w:val="en-AU" w:eastAsia="ja-JP" w:bidi="ar-SA"/>
            </w:rPr>
            <w:t xml:space="preserve"> Commonwealth of Australia</w:t>
          </w:r>
          <w:r>
            <w:rPr>
              <w:rFonts w:ascii="Arial" w:eastAsia="MS Mincho" w:hAnsi="Arial"/>
              <w:sz w:val="18"/>
              <w:szCs w:val="24"/>
              <w:lang w:val="en-AU" w:eastAsia="ja-JP" w:bidi="ar-SA"/>
            </w:rPr>
            <w:tab/>
          </w:r>
        </w:p>
      </w:tc>
    </w:tr>
    <w:tr w14:paraId="7E79784D" w14:textId="77777777" w:rsidTr="009D3312">
      <w:tblPrEx>
        <w:tblW w:w="0" w:type="auto"/>
        <w:tblInd w:w="108" w:type="dxa"/>
        <w:tblLayout w:type="fixed"/>
        <w:tblCellMar>
          <w:top w:w="0" w:type="dxa"/>
          <w:left w:w="108" w:type="dxa"/>
          <w:bottom w:w="0" w:type="dxa"/>
          <w:right w:w="108" w:type="dxa"/>
        </w:tblCellMar>
        <w:tblLook w:val="0000"/>
      </w:tblPrEx>
      <w:trPr>
        <w:trHeight w:val="250"/>
      </w:trPr>
      <w:tc>
        <w:tcPr>
          <w:tcW w:w="7782" w:type="dxa"/>
        </w:tcPr>
        <w:p w:rsidR="001E2E37" w:rsidP="001E2E37" w14:paraId="3819CE10" w14:textId="4261DF9B">
          <w:pPr>
            <w:pStyle w:val="Footer"/>
            <w:tabs>
              <w:tab w:val="center" w:pos="4153"/>
              <w:tab w:val="right"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 xml:space="preserve">Issue Date: </w:t>
          </w:r>
          <w:r w:rsidR="000A3376">
            <w:rPr>
              <w:rFonts w:ascii="Arial" w:eastAsia="MS Mincho" w:hAnsi="Arial"/>
              <w:sz w:val="18"/>
              <w:szCs w:val="24"/>
              <w:lang w:val="en-AU" w:eastAsia="ja-JP" w:bidi="ar-SA"/>
            </w:rPr>
            <w:t>8 Apr 2017</w:t>
          </w:r>
        </w:p>
      </w:tc>
      <w:tc>
        <w:tcPr>
          <w:tcW w:w="1915" w:type="dxa"/>
          <w:vAlign w:val="center"/>
        </w:tcPr>
        <w:p w:rsidR="001E2E37" w:rsidP="001E2E37" w14:paraId="51031640" w14:textId="77777777">
          <w:pPr>
            <w:pStyle w:val="Footer"/>
            <w:tabs>
              <w:tab w:val="center" w:pos="4153"/>
              <w:tab w:val="right" w:pos="8306"/>
            </w:tabs>
            <w:autoSpaceDE w:val="0"/>
            <w:autoSpaceDN w:val="0"/>
            <w:adjustRightInd w:val="0"/>
            <w:spacing w:before="40" w:after="40"/>
            <w:ind w:left="839" w:hanging="839"/>
            <w:jc w:val="right"/>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 xml:space="preserve">Page </w:t>
          </w:r>
          <w:r>
            <w:fldChar w:fldCharType="begin"/>
          </w:r>
          <w:r>
            <w:rPr>
              <w:rFonts w:ascii="Arial" w:eastAsia="MS Mincho" w:hAnsi="Arial"/>
              <w:sz w:val="18"/>
              <w:szCs w:val="24"/>
              <w:lang w:val="en-AU" w:eastAsia="ja-JP" w:bidi="ar-SA"/>
            </w:rPr>
            <w:instrText xml:space="preserve"> PAGE </w:instrText>
          </w:r>
          <w:r>
            <w:fldChar w:fldCharType="separate"/>
          </w:r>
          <w:r w:rsidR="00587847">
            <w:rPr>
              <w:rFonts w:ascii="Arial" w:eastAsia="MS Mincho" w:hAnsi="Arial"/>
              <w:noProof/>
              <w:sz w:val="18"/>
              <w:szCs w:val="24"/>
              <w:lang w:val="en-AU" w:eastAsia="ja-JP" w:bidi="ar-SA"/>
            </w:rPr>
            <w:t>4</w:t>
          </w:r>
          <w:r>
            <w:rPr>
              <w:noProof/>
            </w:rPr>
            <w:fldChar w:fldCharType="end"/>
          </w:r>
          <w:r>
            <w:rPr>
              <w:rFonts w:ascii="Arial" w:eastAsia="MS Mincho" w:hAnsi="Arial"/>
              <w:sz w:val="18"/>
              <w:szCs w:val="24"/>
              <w:lang w:val="en-AU" w:eastAsia="ja-JP" w:bidi="ar-SA"/>
            </w:rPr>
            <w:t xml:space="preserve"> of </w:t>
          </w:r>
          <w:r w:rsidR="00C331AF">
            <w:fldChar w:fldCharType="begin"/>
          </w:r>
          <w:r w:rsidR="00C331AF">
            <w:rPr>
              <w:rFonts w:ascii="Arial" w:eastAsia="MS Mincho" w:hAnsi="Arial"/>
              <w:sz w:val="18"/>
              <w:szCs w:val="24"/>
              <w:lang w:val="en-AU" w:eastAsia="ja-JP" w:bidi="ar-SA"/>
            </w:rPr>
            <w:instrText xml:space="preserve"> NUMPAGES </w:instrText>
          </w:r>
          <w:r w:rsidR="00C331AF">
            <w:fldChar w:fldCharType="separate"/>
          </w:r>
          <w:r w:rsidR="00587847">
            <w:rPr>
              <w:rFonts w:ascii="Arial" w:eastAsia="MS Mincho" w:hAnsi="Arial"/>
              <w:noProof/>
              <w:sz w:val="18"/>
              <w:szCs w:val="24"/>
              <w:lang w:val="en-AU" w:eastAsia="ja-JP" w:bidi="ar-SA"/>
            </w:rPr>
            <w:t>10</w:t>
          </w:r>
          <w:r w:rsidR="00C331AF">
            <w:rPr>
              <w:noProof/>
            </w:rPr>
            <w:fldChar w:fldCharType="end"/>
          </w:r>
        </w:p>
      </w:tc>
    </w:tr>
  </w:tbl>
  <w:p w:rsidR="001E2E37" w14:paraId="2B63E34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803" w:type="dxa"/>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
    <w:tblGrid>
      <w:gridCol w:w="7866"/>
      <w:gridCol w:w="1937"/>
    </w:tblGrid>
    <w:tr w14:paraId="4907AF51" w14:textId="77777777" w:rsidTr="009D3312">
      <w:tblPrEx>
        <w:tblW w:w="9803" w:type="dxa"/>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Ex>
      <w:trPr>
        <w:trHeight w:val="290"/>
      </w:trPr>
      <w:tc>
        <w:tcPr>
          <w:tcW w:w="9803" w:type="dxa"/>
          <w:gridSpan w:val="2"/>
        </w:tcPr>
        <w:p w:rsidR="00EE5AFA" w:rsidP="001E2E37" w14:paraId="4A917378" w14:textId="77777777">
          <w:pPr>
            <w:pStyle w:val="Footer"/>
            <w:tabs>
              <w:tab w:val="left" w:pos="3180"/>
              <w:tab w:val="clear" w:pos="4153"/>
              <w:tab w:val="clear"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Symbol" w:eastAsia="MS Mincho" w:hAnsi="Symbol"/>
              <w:sz w:val="18"/>
              <w:szCs w:val="24"/>
              <w:lang w:val="en-AU" w:eastAsia="ja-JP" w:bidi="ar-SA"/>
            </w:rPr>
            <w:sym w:font="Symbol" w:char="F0E3"/>
          </w:r>
          <w:r>
            <w:rPr>
              <w:rFonts w:ascii="Arial" w:eastAsia="MS Mincho" w:hAnsi="Arial"/>
              <w:sz w:val="18"/>
              <w:szCs w:val="24"/>
              <w:lang w:val="en-AU" w:eastAsia="ja-JP" w:bidi="ar-SA"/>
            </w:rPr>
            <w:t xml:space="preserve"> Commonwealth of Australia</w:t>
          </w:r>
          <w:r>
            <w:rPr>
              <w:rFonts w:ascii="Arial" w:eastAsia="MS Mincho" w:hAnsi="Arial"/>
              <w:sz w:val="18"/>
              <w:szCs w:val="24"/>
              <w:lang w:val="en-AU" w:eastAsia="ja-JP" w:bidi="ar-SA"/>
            </w:rPr>
            <w:tab/>
          </w:r>
        </w:p>
      </w:tc>
    </w:tr>
    <w:tr w14:paraId="1825F4DE" w14:textId="77777777" w:rsidTr="009D3312">
      <w:tblPrEx>
        <w:tblW w:w="9803" w:type="dxa"/>
        <w:tblInd w:w="108" w:type="dxa"/>
        <w:tblLayout w:type="fixed"/>
        <w:tblCellMar>
          <w:top w:w="0" w:type="dxa"/>
          <w:left w:w="108" w:type="dxa"/>
          <w:bottom w:w="0" w:type="dxa"/>
          <w:right w:w="108" w:type="dxa"/>
        </w:tblCellMar>
        <w:tblLook w:val="0000"/>
      </w:tblPrEx>
      <w:trPr>
        <w:trHeight w:val="250"/>
      </w:trPr>
      <w:tc>
        <w:tcPr>
          <w:tcW w:w="7866" w:type="dxa"/>
        </w:tcPr>
        <w:p w:rsidR="00EE5AFA" w:rsidP="001E2E37" w14:paraId="46DD7F68" w14:textId="000BC9EE">
          <w:pPr>
            <w:pStyle w:val="Footer"/>
            <w:tabs>
              <w:tab w:val="center" w:pos="4153"/>
              <w:tab w:val="right"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 xml:space="preserve">Issue Date: </w:t>
          </w:r>
          <w:r w:rsidR="000A3376">
            <w:rPr>
              <w:rFonts w:ascii="Arial" w:eastAsia="MS Mincho" w:hAnsi="Arial"/>
              <w:sz w:val="18"/>
              <w:szCs w:val="24"/>
              <w:lang w:val="en-AU" w:eastAsia="ja-JP" w:bidi="ar-SA"/>
            </w:rPr>
            <w:t>8 Apr 2017</w:t>
          </w:r>
        </w:p>
      </w:tc>
      <w:tc>
        <w:tcPr>
          <w:tcW w:w="1936" w:type="dxa"/>
          <w:vAlign w:val="center"/>
        </w:tcPr>
        <w:p w:rsidR="00EE5AFA" w:rsidP="001E2E37" w14:paraId="3A6D8F79" w14:textId="77777777">
          <w:pPr>
            <w:pStyle w:val="Footer"/>
            <w:tabs>
              <w:tab w:val="center" w:pos="4153"/>
              <w:tab w:val="right" w:pos="8306"/>
            </w:tabs>
            <w:autoSpaceDE w:val="0"/>
            <w:autoSpaceDN w:val="0"/>
            <w:adjustRightInd w:val="0"/>
            <w:spacing w:before="40" w:after="40"/>
            <w:ind w:left="839" w:hanging="839"/>
            <w:jc w:val="right"/>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 xml:space="preserve">Page </w:t>
          </w:r>
          <w:r>
            <w:fldChar w:fldCharType="begin"/>
          </w:r>
          <w:r>
            <w:rPr>
              <w:rFonts w:ascii="Arial" w:eastAsia="MS Mincho" w:hAnsi="Arial"/>
              <w:sz w:val="18"/>
              <w:szCs w:val="24"/>
              <w:lang w:val="en-AU" w:eastAsia="ja-JP" w:bidi="ar-SA"/>
            </w:rPr>
            <w:instrText xml:space="preserve"> PAGE </w:instrText>
          </w:r>
          <w:r>
            <w:fldChar w:fldCharType="separate"/>
          </w:r>
          <w:r w:rsidR="00587847">
            <w:rPr>
              <w:rFonts w:ascii="Arial" w:eastAsia="MS Mincho" w:hAnsi="Arial"/>
              <w:noProof/>
              <w:sz w:val="18"/>
              <w:szCs w:val="24"/>
              <w:lang w:val="en-AU" w:eastAsia="ja-JP" w:bidi="ar-SA"/>
            </w:rPr>
            <w:t>10</w:t>
          </w:r>
          <w:r>
            <w:rPr>
              <w:noProof/>
            </w:rPr>
            <w:fldChar w:fldCharType="end"/>
          </w:r>
          <w:r>
            <w:rPr>
              <w:rFonts w:ascii="Arial" w:eastAsia="MS Mincho" w:hAnsi="Arial"/>
              <w:sz w:val="18"/>
              <w:szCs w:val="24"/>
              <w:lang w:val="en-AU" w:eastAsia="ja-JP" w:bidi="ar-SA"/>
            </w:rPr>
            <w:t xml:space="preserve"> of </w:t>
          </w:r>
          <w:r w:rsidR="00C331AF">
            <w:fldChar w:fldCharType="begin"/>
          </w:r>
          <w:r w:rsidR="00C331AF">
            <w:rPr>
              <w:rFonts w:ascii="Arial" w:eastAsia="MS Mincho" w:hAnsi="Arial"/>
              <w:sz w:val="18"/>
              <w:szCs w:val="24"/>
              <w:lang w:val="en-AU" w:eastAsia="ja-JP" w:bidi="ar-SA"/>
            </w:rPr>
            <w:instrText xml:space="preserve"> NUMPAGES </w:instrText>
          </w:r>
          <w:r w:rsidR="00C331AF">
            <w:fldChar w:fldCharType="separate"/>
          </w:r>
          <w:r w:rsidR="00587847">
            <w:rPr>
              <w:rFonts w:ascii="Arial" w:eastAsia="MS Mincho" w:hAnsi="Arial"/>
              <w:noProof/>
              <w:sz w:val="18"/>
              <w:szCs w:val="24"/>
              <w:lang w:val="en-AU" w:eastAsia="ja-JP" w:bidi="ar-SA"/>
            </w:rPr>
            <w:t>10</w:t>
          </w:r>
          <w:r w:rsidR="00C331AF">
            <w:rPr>
              <w:noProof/>
            </w:rPr>
            <w:fldChar w:fldCharType="end"/>
          </w:r>
        </w:p>
      </w:tc>
    </w:tr>
  </w:tbl>
  <w:p w:rsidR="00EE5AFA" w14:paraId="032FAF4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2FEA" w14:paraId="72C7D11C" w14:textId="77777777">
    <w:pPr>
      <w:pStyle w:val="Header"/>
    </w:pPr>
  </w:p>
  <w:tbl>
    <w:tblPr>
      <w:tblW w:w="9867" w:type="dxa"/>
      <w:tblInd w:w="0" w:type="dxa"/>
      <w:tblBorders>
        <w:bottom w:val="single" w:sz="4" w:space="0" w:color="auto"/>
      </w:tblBorders>
      <w:tblCellMar>
        <w:top w:w="0" w:type="dxa"/>
        <w:left w:w="108" w:type="dxa"/>
        <w:bottom w:w="0" w:type="dxa"/>
        <w:right w:w="108" w:type="dxa"/>
      </w:tblCellMar>
      <w:tblLook w:val="01E0"/>
    </w:tblPr>
    <w:tblGrid>
      <w:gridCol w:w="7260"/>
      <w:gridCol w:w="2607"/>
    </w:tblGrid>
    <w:tr w14:paraId="6BF08684" w14:textId="77777777" w:rsidTr="009D3312">
      <w:tblPrEx>
        <w:tblW w:w="9867" w:type="dxa"/>
        <w:tblInd w:w="0" w:type="dxa"/>
        <w:tblBorders>
          <w:bottom w:val="single" w:sz="4" w:space="0" w:color="auto"/>
        </w:tblBorders>
        <w:tblCellMar>
          <w:top w:w="0" w:type="dxa"/>
          <w:left w:w="108" w:type="dxa"/>
          <w:bottom w:w="0" w:type="dxa"/>
          <w:right w:w="108" w:type="dxa"/>
        </w:tblCellMar>
        <w:tblLook w:val="01E0"/>
      </w:tblPrEx>
      <w:trPr>
        <w:trHeight w:val="434"/>
      </w:trPr>
      <w:tc>
        <w:tcPr>
          <w:tcW w:w="7260" w:type="dxa"/>
        </w:tcPr>
        <w:p w:rsidR="001E2E37" w:rsidP="001E2E37" w14:paraId="101FCCEA" w14:textId="584DB386">
          <w:pPr>
            <w:pStyle w:val="Header"/>
            <w:tabs>
              <w:tab w:val="center" w:pos="4153"/>
              <w:tab w:val="center" w:pos="8789"/>
            </w:tabs>
            <w:autoSpaceDE w:val="0"/>
            <w:autoSpaceDN w:val="0"/>
            <w:adjustRightInd w:val="0"/>
            <w:spacing w:before="80" w:after="80"/>
            <w:rPr>
              <w:rStyle w:val="DefaultParagraphFont"/>
              <w:rFonts w:ascii="Arial" w:eastAsia="MS Mincho" w:hAnsi="Arial"/>
              <w:smallCaps/>
              <w:sz w:val="24"/>
              <w:szCs w:val="24"/>
              <w:lang w:val="en-AU" w:eastAsia="ja-JP" w:bidi="ar-SA"/>
            </w:rPr>
          </w:pPr>
          <w:r w:rsidRPr="00587847" w:rsidR="00587847">
            <w:rPr>
              <w:rFonts w:ascii="Arial" w:eastAsia="MS Mincho" w:hAnsi="Arial"/>
              <w:smallCaps/>
              <w:sz w:val="24"/>
              <w:szCs w:val="24"/>
              <w:lang w:val="en-AU" w:eastAsia="ja-JP" w:bidi="ar-SA"/>
            </w:rPr>
            <w:t>Exdoc</w:t>
          </w:r>
          <w:r>
            <w:rPr>
              <w:rFonts w:ascii="Arial" w:eastAsia="MS Mincho" w:hAnsi="Arial"/>
              <w:sz w:val="24"/>
              <w:szCs w:val="24"/>
              <w:lang w:val="en-AU" w:eastAsia="ja-JP" w:bidi="ar-SA"/>
            </w:rPr>
            <w:t xml:space="preserve"> </w:t>
          </w:r>
          <w:r w:rsidRPr="00587847" w:rsidR="00587847">
            <w:rPr>
              <w:rFonts w:ascii="Arial" w:eastAsia="MS Mincho" w:hAnsi="Arial"/>
              <w:sz w:val="24"/>
              <w:szCs w:val="24"/>
              <w:lang w:val="en-AU" w:eastAsia="ja-JP" w:bidi="ar-SA"/>
            </w:rPr>
            <w:t>Exporter System Interface Specification</w:t>
          </w:r>
          <w:r>
            <w:rPr>
              <w:rFonts w:ascii="Arial" w:eastAsia="MS Mincho" w:hAnsi="Arial"/>
              <w:sz w:val="24"/>
              <w:szCs w:val="24"/>
              <w:lang w:val="en-AU" w:eastAsia="ja-JP" w:bidi="ar-SA"/>
            </w:rPr>
            <w:t xml:space="preserve"> </w:t>
          </w:r>
        </w:p>
      </w:tc>
      <w:tc>
        <w:tcPr>
          <w:tcW w:w="2607" w:type="dxa"/>
        </w:tcPr>
        <w:p w:rsidR="001E2E37" w:rsidP="001E2E37" w14:paraId="2F04F324" w14:textId="08C91607">
          <w:pPr>
            <w:pStyle w:val="Header"/>
            <w:tabs>
              <w:tab w:val="center" w:pos="4153"/>
              <w:tab w:val="center" w:pos="8789"/>
            </w:tabs>
            <w:autoSpaceDE w:val="0"/>
            <w:autoSpaceDN w:val="0"/>
            <w:adjustRightInd w:val="0"/>
            <w:spacing w:before="80" w:after="80"/>
            <w:jc w:val="right"/>
            <w:rPr>
              <w:rStyle w:val="DefaultParagraphFont"/>
              <w:rFonts w:ascii="Arial" w:eastAsia="MS Mincho" w:hAnsi="Arial"/>
              <w:sz w:val="24"/>
              <w:szCs w:val="24"/>
              <w:lang w:val="en-AU" w:eastAsia="ja-JP" w:bidi="ar-SA"/>
            </w:rPr>
          </w:pPr>
          <w:r w:rsidRPr="00587847" w:rsidR="00587847">
            <w:rPr>
              <w:rFonts w:ascii="Arial" w:eastAsia="MS Mincho" w:hAnsi="Arial"/>
              <w:sz w:val="24"/>
              <w:szCs w:val="24"/>
              <w:lang w:val="en-AU" w:eastAsia="ja-JP" w:bidi="ar-SA"/>
            </w:rPr>
            <w:t>Version 8.9</w:t>
          </w:r>
        </w:p>
      </w:tc>
    </w:tr>
  </w:tbl>
  <w:p w:rsidR="001E2E37" w:rsidP="001E2E37" w14:paraId="621F3783" w14:textId="77777777"/>
  <w:p w:rsidR="00752FEA" w14:paraId="76AE1E79" w14:textId="77777777"/>
  <w:p w:rsidR="00752FEA" w14:paraId="10D3F92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2FEA" w14:paraId="52EC5FCD" w14:textId="77777777">
    <w:pPr>
      <w:pStyle w:val="Header"/>
      <w:ind w:left="-142"/>
    </w:pPr>
    <w:r>
      <w:t xml:space="preserve"> </w:t>
    </w:r>
    <w:r>
      <w:rPr>
        <w:noProof/>
        <w:lang w:eastAsia="en-AU"/>
      </w:rPr>
      <w:drawing>
        <wp:inline distT="0" distB="0" distL="0" distR="0">
          <wp:extent cx="1997870" cy="59961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1678"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7870" cy="599612"/>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8240" behindDoc="1" locked="0" layoutInCell="1" allowOverlap="1">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76669" name="Picture 46"/>
                  <pic:cNvPicPr>
                    <a:picLocks noChangeAspect="1" noChangeArrowheads="1"/>
                  </pic:cNvPicPr>
                </pic:nvPicPr>
                <pic:blipFill>
                  <a:blip xmlns:r="http://schemas.openxmlformats.org/officeDocument/2006/relationships" r:embed="rId2"/>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083" w14:paraId="77DFEAF1" w14:textId="77777777">
    <w:pPr>
      <w:pStyle w:val="Header"/>
    </w:pPr>
  </w:p>
  <w:tbl>
    <w:tblPr>
      <w:tblW w:w="9989" w:type="dxa"/>
      <w:tblInd w:w="0" w:type="dxa"/>
      <w:tblBorders>
        <w:bottom w:val="single" w:sz="4" w:space="0" w:color="auto"/>
      </w:tblBorders>
      <w:tblCellMar>
        <w:top w:w="0" w:type="dxa"/>
        <w:left w:w="108" w:type="dxa"/>
        <w:bottom w:w="0" w:type="dxa"/>
        <w:right w:w="108" w:type="dxa"/>
      </w:tblCellMar>
      <w:tblLook w:val="01E0"/>
    </w:tblPr>
    <w:tblGrid>
      <w:gridCol w:w="7350"/>
      <w:gridCol w:w="2639"/>
    </w:tblGrid>
    <w:tr w14:paraId="263774ED" w14:textId="77777777" w:rsidTr="009D3312">
      <w:tblPrEx>
        <w:tblW w:w="9989" w:type="dxa"/>
        <w:tblInd w:w="0" w:type="dxa"/>
        <w:tblBorders>
          <w:bottom w:val="single" w:sz="4" w:space="0" w:color="auto"/>
        </w:tblBorders>
        <w:tblCellMar>
          <w:top w:w="0" w:type="dxa"/>
          <w:left w:w="108" w:type="dxa"/>
          <w:bottom w:w="0" w:type="dxa"/>
          <w:right w:w="108" w:type="dxa"/>
        </w:tblCellMar>
        <w:tblLook w:val="01E0"/>
      </w:tblPrEx>
      <w:trPr>
        <w:trHeight w:val="373"/>
      </w:trPr>
      <w:tc>
        <w:tcPr>
          <w:tcW w:w="7350" w:type="dxa"/>
        </w:tcPr>
        <w:p w:rsidR="00FF0083" w:rsidP="001E2E37" w14:paraId="64451E07" w14:textId="77777777">
          <w:pPr>
            <w:pStyle w:val="Header"/>
            <w:tabs>
              <w:tab w:val="center" w:pos="4153"/>
              <w:tab w:val="center" w:pos="8789"/>
            </w:tabs>
            <w:autoSpaceDE w:val="0"/>
            <w:autoSpaceDN w:val="0"/>
            <w:adjustRightInd w:val="0"/>
            <w:spacing w:before="80" w:after="80"/>
            <w:rPr>
              <w:rStyle w:val="DefaultParagraphFont"/>
              <w:rFonts w:ascii="Arial" w:eastAsia="MS Mincho" w:hAnsi="Arial"/>
              <w:smallCaps/>
              <w:sz w:val="24"/>
              <w:szCs w:val="24"/>
              <w:lang w:val="en-AU" w:eastAsia="ja-JP" w:bidi="ar-SA"/>
            </w:rPr>
          </w:pPr>
          <w:r w:rsidRPr="00587847" w:rsidR="00587847">
            <w:rPr>
              <w:rFonts w:ascii="Arial" w:eastAsia="MS Mincho" w:hAnsi="Arial"/>
              <w:smallCaps/>
              <w:sz w:val="24"/>
              <w:szCs w:val="24"/>
              <w:lang w:val="en-AU" w:eastAsia="ja-JP" w:bidi="ar-SA"/>
            </w:rPr>
            <w:t>Exdoc</w:t>
          </w:r>
          <w:r>
            <w:rPr>
              <w:rFonts w:ascii="Arial" w:eastAsia="MS Mincho" w:hAnsi="Arial"/>
              <w:sz w:val="24"/>
              <w:szCs w:val="24"/>
              <w:lang w:val="en-AU" w:eastAsia="ja-JP" w:bidi="ar-SA"/>
            </w:rPr>
            <w:t xml:space="preserve"> </w:t>
          </w:r>
          <w:r w:rsidRPr="00587847" w:rsidR="00587847">
            <w:rPr>
              <w:rFonts w:ascii="Arial" w:eastAsia="MS Mincho" w:hAnsi="Arial"/>
              <w:sz w:val="24"/>
              <w:szCs w:val="24"/>
              <w:lang w:val="en-AU" w:eastAsia="ja-JP" w:bidi="ar-SA"/>
            </w:rPr>
            <w:t>Exporter System Interface Specification</w:t>
          </w:r>
          <w:r>
            <w:rPr>
              <w:rFonts w:ascii="Arial" w:eastAsia="MS Mincho" w:hAnsi="Arial"/>
              <w:sz w:val="24"/>
              <w:szCs w:val="24"/>
              <w:lang w:val="en-AU" w:eastAsia="ja-JP" w:bidi="ar-SA"/>
            </w:rPr>
            <w:t xml:space="preserve"> </w:t>
          </w:r>
        </w:p>
      </w:tc>
      <w:tc>
        <w:tcPr>
          <w:tcW w:w="2639" w:type="dxa"/>
        </w:tcPr>
        <w:p w:rsidR="00FF0083" w:rsidP="001E2E37" w14:paraId="4A9DE3C2" w14:textId="6463A74A">
          <w:pPr>
            <w:pStyle w:val="Header"/>
            <w:tabs>
              <w:tab w:val="center" w:pos="4153"/>
              <w:tab w:val="center" w:pos="8789"/>
            </w:tabs>
            <w:autoSpaceDE w:val="0"/>
            <w:autoSpaceDN w:val="0"/>
            <w:adjustRightInd w:val="0"/>
            <w:spacing w:before="80" w:after="80"/>
            <w:jc w:val="right"/>
            <w:rPr>
              <w:rStyle w:val="DefaultParagraphFont"/>
              <w:rFonts w:ascii="Arial" w:eastAsia="MS Mincho" w:hAnsi="Arial"/>
              <w:sz w:val="24"/>
              <w:szCs w:val="24"/>
              <w:lang w:val="en-AU" w:eastAsia="ja-JP" w:bidi="ar-SA"/>
            </w:rPr>
          </w:pPr>
          <w:r w:rsidRPr="00587847" w:rsidR="00587847">
            <w:rPr>
              <w:rFonts w:ascii="Arial" w:eastAsia="MS Mincho" w:hAnsi="Arial"/>
              <w:sz w:val="24"/>
              <w:szCs w:val="24"/>
              <w:lang w:val="en-AU" w:eastAsia="ja-JP" w:bidi="ar-SA"/>
            </w:rPr>
            <w:t>Version 8.9</w:t>
          </w:r>
        </w:p>
      </w:tc>
    </w:tr>
  </w:tbl>
  <w:p w:rsidR="00FF0083" w:rsidP="001E2E37" w14:paraId="388D6DB5" w14:textId="77777777"/>
  <w:p w:rsidR="00FF0083" w14:paraId="24B688C8" w14:textId="77777777"/>
  <w:p w:rsidR="00FF0083" w14:paraId="09AA13D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14792506"/>
    <w:multiLevelType w:val="hybridMultilevel"/>
    <w:tmpl w:val="19B6C9D6"/>
    <w:lvl w:ilvl="0">
      <w:start w:val="1"/>
      <w:numFmt w:val="decimal"/>
      <w:lvlText w:val="%1."/>
      <w:lvlJc w:val="lef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4">
    <w:nsid w:val="172929BB"/>
    <w:multiLevelType w:val="singleLevel"/>
    <w:tmpl w:val="0409000F"/>
    <w:lvl w:ilvl="0">
      <w:start w:val="1"/>
      <w:numFmt w:val="decimal"/>
      <w:lvlText w:val="%1."/>
      <w:lvlJc w:val="left"/>
      <w:pPr>
        <w:tabs>
          <w:tab w:val="num" w:pos="360"/>
        </w:tabs>
        <w:ind w:left="360" w:hanging="360"/>
      </w:pPr>
    </w:lvl>
  </w:abstractNum>
  <w:abstractNum w:abstractNumId="5">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6">
    <w:nsid w:val="22B242CC"/>
    <w:multiLevelType w:val="multilevel"/>
    <w:tmpl w:val="E632B0FC"/>
    <w:lvl w:ilvl="0">
      <w:start w:val="0"/>
      <w:numFmt w:val="none"/>
      <w:lvlJc w:val="left"/>
      <w:pPr>
        <w:tabs>
          <w:tab w:val="num" w:pos="360"/>
        </w:tabs>
      </w:pPr>
    </w:lvl>
    <w:lvl w:ilvl="1">
      <w:start w:val="1"/>
      <w:numFmt w:val="none"/>
      <w:lvlRestart w:val="0"/>
      <w:pStyle w:val="IndentHanging1"/>
      <w:suff w:val="nothing"/>
      <w:lvlJc w:val="left"/>
      <w:pPr>
        <w:tabs>
          <w:tab w:val="num" w:pos="850"/>
        </w:tabs>
        <w:ind w:left="850" w:hanging="425"/>
      </w:pPr>
    </w:lvl>
    <w:lvl w:ilvl="2">
      <w:start w:val="1"/>
      <w:numFmt w:val="none"/>
      <w:lvlRestart w:val="0"/>
      <w:suff w:val="nothing"/>
      <w:lvlJc w:val="left"/>
      <w:pPr>
        <w:tabs>
          <w:tab w:val="num" w:pos="1276"/>
        </w:tabs>
        <w:ind w:left="1276" w:hanging="426"/>
      </w:pPr>
    </w:lvl>
    <w:lvl w:ilvl="3">
      <w:start w:val="1"/>
      <w:numFmt w:val="none"/>
      <w:lvlRestart w:val="0"/>
      <w:suff w:val="nothing"/>
      <w:lvlJc w:val="left"/>
      <w:pPr>
        <w:tabs>
          <w:tab w:val="num" w:pos="1701"/>
        </w:tabs>
        <w:ind w:left="1701" w:hanging="425"/>
      </w:pPr>
    </w:lvl>
    <w:lvl w:ilvl="4">
      <w:start w:val="1"/>
      <w:numFmt w:val="none"/>
      <w:lvlRestart w:val="0"/>
      <w:suff w:val="nothing"/>
      <w:lvlJc w:val="left"/>
      <w:pPr>
        <w:tabs>
          <w:tab w:val="num" w:pos="2126"/>
        </w:tabs>
        <w:ind w:left="2126" w:hanging="425"/>
      </w:pPr>
    </w:lvl>
    <w:lvl w:ilvl="5">
      <w:start w:val="1"/>
      <w:numFmt w:val="none"/>
      <w:lvlRestart w:val="0"/>
      <w:suff w:val="nothing"/>
      <w:lvlJc w:val="left"/>
      <w:pPr>
        <w:tabs>
          <w:tab w:val="num" w:pos="2551"/>
        </w:tabs>
        <w:ind w:left="2551" w:hanging="425"/>
      </w:pPr>
    </w:lvl>
    <w:lvl w:ilvl="6">
      <w:start w:val="1"/>
      <w:numFmt w:val="none"/>
      <w:lvlRestart w:val="0"/>
      <w:suff w:val="nothing"/>
      <w:lvlJc w:val="left"/>
      <w:pPr>
        <w:tabs>
          <w:tab w:val="num" w:pos="2976"/>
        </w:tabs>
        <w:ind w:left="2976" w:hanging="425"/>
      </w:pPr>
    </w:lvl>
    <w:lvl w:ilvl="7">
      <w:start w:val="1"/>
      <w:numFmt w:val="none"/>
      <w:lvlRestart w:val="0"/>
      <w:suff w:val="nothing"/>
      <w:lvlJc w:val="left"/>
      <w:pPr>
        <w:tabs>
          <w:tab w:val="num" w:pos="3402"/>
        </w:tabs>
        <w:ind w:left="3402" w:hanging="426"/>
      </w:pPr>
    </w:lvl>
    <w:lvl w:ilvl="8">
      <w:start w:val="1"/>
      <w:numFmt w:val="none"/>
      <w:lvlRestart w:val="0"/>
      <w:suff w:val="nothing"/>
      <w:lvlJc w:val="left"/>
      <w:pPr>
        <w:tabs>
          <w:tab w:val="num" w:pos="3827"/>
        </w:tabs>
        <w:ind w:left="3827" w:hanging="425"/>
      </w:pPr>
    </w:lvl>
  </w:abstractNum>
  <w:abstractNum w:abstractNumId="7">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8">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41A10C5D"/>
    <w:multiLevelType w:val="hybridMultilevel"/>
    <w:tmpl w:val="DB669642"/>
    <w:lvl w:ilvl="0">
      <w:start w:val="1"/>
      <w:numFmt w:val="decimal"/>
      <w:lvlText w:val="%1."/>
      <w:lvlJc w:val="left"/>
      <w:pPr>
        <w:tabs>
          <w:tab w:val="num" w:pos="425"/>
        </w:tabs>
        <w:ind w:left="2552" w:hanging="2552"/>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43A00A66"/>
    <w:multiLevelType w:val="multilevel"/>
    <w:tmpl w:val="4080CBD8"/>
    <w:name w:val="AGSCorp"/>
    <w:lvl w:ilvl="0">
      <w:start w:val="1"/>
      <w:numFmt w:val="upperLetter"/>
      <w:pStyle w:val="AppendixHeading1"/>
      <w:lvlText w:val="Appendix %1:"/>
      <w:lvlJc w:val="left"/>
      <w:pPr>
        <w:tabs>
          <w:tab w:val="num" w:pos="2126"/>
        </w:tabs>
        <w:ind w:left="4678"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76B0ABF"/>
    <w:multiLevelType w:val="hybridMultilevel"/>
    <w:tmpl w:val="E3526512"/>
    <w:lvl w:ilvl="0">
      <w:start w:val="1"/>
      <w:numFmt w:val="decimal"/>
      <w:lvlText w:val="%1."/>
      <w:lvlJc w:val="left"/>
      <w:pPr>
        <w:tabs>
          <w:tab w:val="num" w:pos="425"/>
        </w:tabs>
        <w:ind w:left="2552" w:hanging="2552"/>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4">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5F901B9"/>
    <w:multiLevelType w:val="singleLevel"/>
    <w:tmpl w:val="0409000F"/>
    <w:lvl w:ilvl="0">
      <w:start w:val="1"/>
      <w:numFmt w:val="decimal"/>
      <w:lvlText w:val="%1."/>
      <w:lvlJc w:val="left"/>
      <w:pPr>
        <w:tabs>
          <w:tab w:val="num" w:pos="360"/>
        </w:tabs>
        <w:ind w:left="360" w:hanging="360"/>
      </w:pPr>
    </w:lvl>
  </w:abstractNum>
  <w:abstractNum w:abstractNumId="17">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Jc w:val="left"/>
      <w:pPr>
        <w:tabs>
          <w:tab w:val="num" w:pos="720"/>
        </w:tabs>
        <w:ind w:left="0" w:firstLine="0"/>
      </w:pPr>
      <w:rPr>
        <w:rFonts w:ascii="Times New Roman" w:hAnsi="Times New Roman" w:cs="Times New Roman"/>
        <w:b w:val="0"/>
        <w:i w:val="0"/>
        <w:sz w:val="24"/>
        <w:u w:val="none"/>
      </w:rPr>
    </w:lvl>
  </w:abstractNum>
  <w:abstractNum w:abstractNumId="19">
    <w:nsid w:val="6BB312AC"/>
    <w:multiLevelType w:val="singleLevel"/>
    <w:tmpl w:val="0409000F"/>
    <w:lvl w:ilvl="0">
      <w:start w:val="1"/>
      <w:numFmt w:val="decimal"/>
      <w:lvlText w:val="%1."/>
      <w:lvlJc w:val="left"/>
      <w:pPr>
        <w:tabs>
          <w:tab w:val="num" w:pos="360"/>
        </w:tabs>
        <w:ind w:left="360" w:hanging="360"/>
      </w:pPr>
    </w:lvl>
  </w:abstractNum>
  <w:abstractNum w:abstractNumId="20">
    <w:nsid w:val="73972DA7"/>
    <w:multiLevelType w:val="hybridMultilevel"/>
    <w:tmpl w:val="51A477A6"/>
    <w:lvl w:ilvl="0">
      <w:start w:val="1"/>
      <w:numFmt w:val="decimal"/>
      <w:lvlText w:val="%1."/>
      <w:lvlJc w:val="left"/>
      <w:pPr>
        <w:tabs>
          <w:tab w:val="num" w:pos="425"/>
        </w:tabs>
        <w:ind w:left="2552" w:hanging="2552"/>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7C400161"/>
    <w:multiLevelType w:val="singleLevel"/>
    <w:tmpl w:val="0409000F"/>
    <w:lvl w:ilvl="0">
      <w:start w:val="1"/>
      <w:numFmt w:val="decimal"/>
      <w:lvlText w:val="%1."/>
      <w:lvlJc w:val="left"/>
      <w:pPr>
        <w:tabs>
          <w:tab w:val="num" w:pos="360"/>
        </w:tabs>
        <w:ind w:left="360" w:hanging="360"/>
      </w:pPr>
    </w:lvl>
  </w:abstractNum>
  <w:num w:numId="1">
    <w:abstractNumId w:val="10"/>
  </w:num>
  <w:num w:numId="2">
    <w:abstractNumId w:val="0"/>
  </w:num>
  <w:num w:numId="3">
    <w:abstractNumId w:val="18"/>
  </w:num>
  <w:num w:numId="4">
    <w:abstractNumId w:val="1"/>
  </w:num>
  <w:num w:numId="5">
    <w:abstractNumId w:val="5"/>
  </w:num>
  <w:num w:numId="6">
    <w:abstractNumId w:val="6"/>
  </w:num>
  <w:num w:numId="7">
    <w:abstractNumId w:val="11"/>
  </w:num>
  <w:num w:numId="8">
    <w:abstractNumId w:val="2"/>
  </w:num>
  <w:num w:numId="9">
    <w:abstractNumId w:val="3"/>
  </w:num>
  <w:num w:numId="10">
    <w:abstractNumId w:val="19"/>
  </w:num>
  <w:num w:numId="11">
    <w:abstractNumId w:val="4"/>
  </w:num>
  <w:num w:numId="12">
    <w:abstractNumId w:val="12"/>
  </w:num>
  <w:num w:numId="13">
    <w:abstractNumId w:val="9"/>
  </w:num>
  <w:num w:numId="14">
    <w:abstractNumId w:val="21"/>
  </w:num>
  <w:num w:numId="15">
    <w:abstractNumId w:val="20"/>
  </w:num>
  <w:num w:numId="16">
    <w:abstractNumId w:val="17"/>
  </w:num>
  <w:num w:numId="17">
    <w:abstractNumId w:val="14"/>
  </w:num>
  <w:num w:numId="18">
    <w:abstractNumId w:val="16"/>
  </w:num>
  <w:num w:numId="19">
    <w:abstractNumId w:val="15"/>
  </w:num>
  <w:num w:numId="20">
    <w:abstractNumId w:val="11"/>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num>
  <w:num w:numId="23">
    <w:abstractNumId w:val="0"/>
    <w:lvlOverride w:ilvl="0">
      <w:startOverride w:val="1"/>
    </w:lvlOverride>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removePersonalInformation/>
  <w:stylePaneFormatFilter w:val="0004"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isibleStyles="0"/>
  <w:defaultTabStop w:val="720"/>
  <w:drawingGridHorizontalSpacing w:val="12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EA"/>
    <w:rsid w:val="00004A8F"/>
    <w:rsid w:val="00012D4F"/>
    <w:rsid w:val="000A3376"/>
    <w:rsid w:val="000E787C"/>
    <w:rsid w:val="00110A4D"/>
    <w:rsid w:val="00113581"/>
    <w:rsid w:val="001215BB"/>
    <w:rsid w:val="00122B41"/>
    <w:rsid w:val="00134B45"/>
    <w:rsid w:val="001520C2"/>
    <w:rsid w:val="00162011"/>
    <w:rsid w:val="00167ACE"/>
    <w:rsid w:val="0018535B"/>
    <w:rsid w:val="001E2331"/>
    <w:rsid w:val="001E2E37"/>
    <w:rsid w:val="0021760D"/>
    <w:rsid w:val="00233E17"/>
    <w:rsid w:val="00244737"/>
    <w:rsid w:val="002523EB"/>
    <w:rsid w:val="002615C7"/>
    <w:rsid w:val="00276972"/>
    <w:rsid w:val="002B4EE0"/>
    <w:rsid w:val="002E1758"/>
    <w:rsid w:val="00305405"/>
    <w:rsid w:val="00344B51"/>
    <w:rsid w:val="0039625F"/>
    <w:rsid w:val="003B15CA"/>
    <w:rsid w:val="003B71F4"/>
    <w:rsid w:val="003C5CE1"/>
    <w:rsid w:val="003E1869"/>
    <w:rsid w:val="003E2686"/>
    <w:rsid w:val="004657B8"/>
    <w:rsid w:val="004808E2"/>
    <w:rsid w:val="00496482"/>
    <w:rsid w:val="004A0B3D"/>
    <w:rsid w:val="004C5021"/>
    <w:rsid w:val="00547B44"/>
    <w:rsid w:val="00562F30"/>
    <w:rsid w:val="005668F4"/>
    <w:rsid w:val="00574991"/>
    <w:rsid w:val="00585F9B"/>
    <w:rsid w:val="00587847"/>
    <w:rsid w:val="005B79F0"/>
    <w:rsid w:val="006069C3"/>
    <w:rsid w:val="006641CD"/>
    <w:rsid w:val="006B0683"/>
    <w:rsid w:val="00711A49"/>
    <w:rsid w:val="00731BF9"/>
    <w:rsid w:val="00752FEA"/>
    <w:rsid w:val="007F5057"/>
    <w:rsid w:val="00807262"/>
    <w:rsid w:val="008242ED"/>
    <w:rsid w:val="008662FF"/>
    <w:rsid w:val="0087123C"/>
    <w:rsid w:val="008B6A07"/>
    <w:rsid w:val="008F5FB3"/>
    <w:rsid w:val="00915E53"/>
    <w:rsid w:val="00923059"/>
    <w:rsid w:val="009D211B"/>
    <w:rsid w:val="009D3312"/>
    <w:rsid w:val="009E3D91"/>
    <w:rsid w:val="009F4E1C"/>
    <w:rsid w:val="00A00BD0"/>
    <w:rsid w:val="00A01C04"/>
    <w:rsid w:val="00A1750E"/>
    <w:rsid w:val="00A22CCD"/>
    <w:rsid w:val="00A32BFE"/>
    <w:rsid w:val="00A9394B"/>
    <w:rsid w:val="00A978E5"/>
    <w:rsid w:val="00AC5DA5"/>
    <w:rsid w:val="00AD3444"/>
    <w:rsid w:val="00B24716"/>
    <w:rsid w:val="00B673FD"/>
    <w:rsid w:val="00BC5D83"/>
    <w:rsid w:val="00BD645F"/>
    <w:rsid w:val="00BD700D"/>
    <w:rsid w:val="00BE7568"/>
    <w:rsid w:val="00C331AF"/>
    <w:rsid w:val="00C718EB"/>
    <w:rsid w:val="00C85D4B"/>
    <w:rsid w:val="00D004B6"/>
    <w:rsid w:val="00D14073"/>
    <w:rsid w:val="00D40D13"/>
    <w:rsid w:val="00D43EA5"/>
    <w:rsid w:val="00DD7615"/>
    <w:rsid w:val="00DF3FBA"/>
    <w:rsid w:val="00E22B46"/>
    <w:rsid w:val="00E435B9"/>
    <w:rsid w:val="00EB4FB4"/>
    <w:rsid w:val="00ED4B56"/>
    <w:rsid w:val="00EE5AFA"/>
    <w:rsid w:val="00EF79A9"/>
    <w:rsid w:val="00F14A7E"/>
    <w:rsid w:val="00F30D4D"/>
    <w:rsid w:val="00F808F7"/>
    <w:rsid w:val="00F85374"/>
    <w:rsid w:val="00F94800"/>
    <w:rsid w:val="00FF0083"/>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link w:val="Heading1Char"/>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link w:val="Heading2Char"/>
    <w:qFormat/>
    <w:rsid w:val="00A32BFE"/>
    <w:pPr>
      <w:pageBreakBefore w:val="0"/>
      <w:spacing w:before="125" w:after="125"/>
      <w:outlineLvl w:val="1"/>
    </w:pPr>
    <w:rPr>
      <w:spacing w:val="0"/>
      <w:sz w:val="28"/>
    </w:rPr>
  </w:style>
  <w:style w:type="paragraph" w:styleId="Heading3">
    <w:name w:val="heading 3"/>
    <w:basedOn w:val="Normal"/>
    <w:next w:val="Normal"/>
    <w:link w:val="Heading3Char"/>
    <w:qFormat/>
    <w:rsid w:val="00A32BFE"/>
    <w:pPr>
      <w:keepNext/>
      <w:spacing w:before="240" w:after="60"/>
      <w:outlineLvl w:val="2"/>
    </w:pPr>
    <w:rPr>
      <w:rFonts w:cs="Arial"/>
      <w:b/>
      <w:bCs/>
      <w:color w:val="000080"/>
      <w:szCs w:val="26"/>
    </w:rPr>
  </w:style>
  <w:style w:type="paragraph" w:styleId="Heading4">
    <w:name w:val="heading 4"/>
    <w:basedOn w:val="Normal"/>
    <w:next w:val="Normal"/>
    <w:link w:val="Heading4Char"/>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link w:val="Heading5Char"/>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link w:val="Heading6Char"/>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link w:val="Heading7Char"/>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link w:val="Heading8Char"/>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link w:val="Heading9Char"/>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link w:val="FooterChar"/>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link w:val="TitleChar"/>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link w:val="CommentTextChar"/>
    <w:semiHidden/>
    <w:rsid w:val="00A32BFE"/>
  </w:style>
  <w:style w:type="paragraph" w:styleId="CommentSubject">
    <w:name w:val="annotation subject"/>
    <w:basedOn w:val="CommentText"/>
    <w:next w:val="CommentText"/>
    <w:link w:val="CommentSubjectChar"/>
    <w:semiHidden/>
    <w:rsid w:val="00A32BFE"/>
    <w:rPr>
      <w:b/>
      <w:bCs/>
    </w:rPr>
  </w:style>
  <w:style w:type="paragraph" w:styleId="BalloonText">
    <w:name w:val="Balloon Text"/>
    <w:basedOn w:val="Normal"/>
    <w:link w:val="BalloonTextChar"/>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uiPriority w:val="59"/>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link w:val="FootnoteTextChar"/>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link w:val="PlainTextChar"/>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link w:val="DocumentMapChar"/>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20"/>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left" w:pos="1985"/>
        <w:tab w:val="clear" w:pos="3402"/>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hAnsi="Arial" w:eastAsiaTheme="minorHAnsi"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 w:type="character" w:customStyle="1" w:styleId="Heading1Char">
    <w:name w:val="Heading 1 Char"/>
    <w:basedOn w:val="DefaultParagraphFont"/>
    <w:link w:val="Heading1"/>
    <w:rsid w:val="00F85374"/>
    <w:rPr>
      <w:rFonts w:ascii="Arial" w:hAnsi="Arial"/>
      <w:b/>
      <w:color w:val="000080"/>
      <w:spacing w:val="-20"/>
      <w:sz w:val="40"/>
      <w:szCs w:val="24"/>
      <w:lang w:eastAsia="ja-JP"/>
    </w:rPr>
  </w:style>
  <w:style w:type="character" w:customStyle="1" w:styleId="Heading2Char">
    <w:name w:val="Heading 2 Char"/>
    <w:basedOn w:val="DefaultParagraphFont"/>
    <w:link w:val="Heading2"/>
    <w:rsid w:val="00F85374"/>
    <w:rPr>
      <w:rFonts w:ascii="Arial" w:hAnsi="Arial"/>
      <w:b/>
      <w:color w:val="000080"/>
      <w:sz w:val="28"/>
      <w:szCs w:val="24"/>
      <w:lang w:eastAsia="ja-JP"/>
    </w:rPr>
  </w:style>
  <w:style w:type="character" w:customStyle="1" w:styleId="Heading3Char">
    <w:name w:val="Heading 3 Char"/>
    <w:basedOn w:val="DefaultParagraphFont"/>
    <w:link w:val="Heading3"/>
    <w:rsid w:val="00F85374"/>
    <w:rPr>
      <w:rFonts w:ascii="Arial" w:hAnsi="Arial" w:cs="Arial"/>
      <w:b/>
      <w:bCs/>
      <w:color w:val="000080"/>
      <w:sz w:val="24"/>
      <w:szCs w:val="26"/>
      <w:lang w:eastAsia="ja-JP"/>
    </w:rPr>
  </w:style>
  <w:style w:type="character" w:customStyle="1" w:styleId="Heading4Char">
    <w:name w:val="Heading 4 Char"/>
    <w:basedOn w:val="DefaultParagraphFont"/>
    <w:link w:val="Heading4"/>
    <w:rsid w:val="00F85374"/>
    <w:rPr>
      <w:rFonts w:ascii="Arial" w:eastAsia="Times New Roman" w:hAnsi="Arial"/>
      <w:b/>
      <w:bCs/>
      <w:color w:val="000080"/>
      <w:sz w:val="22"/>
      <w:szCs w:val="28"/>
      <w:lang w:eastAsia="en-US"/>
    </w:rPr>
  </w:style>
  <w:style w:type="character" w:customStyle="1" w:styleId="Heading5Char">
    <w:name w:val="Heading 5 Char"/>
    <w:basedOn w:val="DefaultParagraphFont"/>
    <w:link w:val="Heading5"/>
    <w:rsid w:val="00F85374"/>
    <w:rPr>
      <w:rFonts w:ascii="Arial" w:eastAsia="Times New Roman" w:hAnsi="Arial"/>
      <w:sz w:val="22"/>
      <w:lang w:eastAsia="en-US"/>
    </w:rPr>
  </w:style>
  <w:style w:type="character" w:customStyle="1" w:styleId="Heading6Char">
    <w:name w:val="Heading 6 Char"/>
    <w:basedOn w:val="DefaultParagraphFont"/>
    <w:link w:val="Heading6"/>
    <w:rsid w:val="00F85374"/>
    <w:rPr>
      <w:rFonts w:ascii="Arial" w:eastAsia="Times New Roman" w:hAnsi="Arial"/>
      <w:i/>
      <w:sz w:val="22"/>
      <w:lang w:eastAsia="en-US"/>
    </w:rPr>
  </w:style>
  <w:style w:type="character" w:customStyle="1" w:styleId="Heading7Char">
    <w:name w:val="Heading 7 Char"/>
    <w:basedOn w:val="DefaultParagraphFont"/>
    <w:link w:val="Heading7"/>
    <w:rsid w:val="00F85374"/>
    <w:rPr>
      <w:rFonts w:ascii="Arial" w:eastAsia="Times New Roman" w:hAnsi="Arial"/>
      <w:lang w:eastAsia="en-US"/>
    </w:rPr>
  </w:style>
  <w:style w:type="character" w:customStyle="1" w:styleId="Heading8Char">
    <w:name w:val="Heading 8 Char"/>
    <w:basedOn w:val="DefaultParagraphFont"/>
    <w:link w:val="Heading8"/>
    <w:rsid w:val="00F85374"/>
    <w:rPr>
      <w:rFonts w:ascii="Arial" w:eastAsia="Times New Roman" w:hAnsi="Arial"/>
      <w:i/>
      <w:lang w:eastAsia="en-US"/>
    </w:rPr>
  </w:style>
  <w:style w:type="character" w:customStyle="1" w:styleId="Heading9Char">
    <w:name w:val="Heading 9 Char"/>
    <w:basedOn w:val="DefaultParagraphFont"/>
    <w:link w:val="Heading9"/>
    <w:rsid w:val="00F85374"/>
    <w:rPr>
      <w:rFonts w:ascii="Arial" w:eastAsia="Times New Roman" w:hAnsi="Arial"/>
      <w:sz w:val="2"/>
      <w:lang w:eastAsia="en-US"/>
    </w:rPr>
  </w:style>
  <w:style w:type="character" w:customStyle="1" w:styleId="HTMLPreformattedChar">
    <w:name w:val="HTML Preformatted Char"/>
    <w:basedOn w:val="DefaultParagraphFont"/>
    <w:link w:val="HTMLPreformatted"/>
    <w:rsid w:val="00F85374"/>
    <w:rPr>
      <w:rFonts w:ascii="Courier New" w:eastAsia="Times New Roman" w:hAnsi="Courier New" w:cs="Courier New"/>
    </w:rPr>
  </w:style>
  <w:style w:type="paragraph" w:customStyle="1" w:styleId="msonormal">
    <w:name w:val="msonormal"/>
    <w:basedOn w:val="Normal"/>
    <w:rsid w:val="00F85374"/>
    <w:pPr>
      <w:autoSpaceDE/>
      <w:autoSpaceDN/>
      <w:adjustRightInd/>
      <w:spacing w:before="100" w:beforeAutospacing="1" w:after="100" w:afterAutospacing="1"/>
    </w:pPr>
    <w:rPr>
      <w:rFonts w:ascii="Times New Roman" w:eastAsia="Times New Roman" w:hAnsi="Times New Roman"/>
      <w:lang w:eastAsia="en-AU"/>
    </w:rPr>
  </w:style>
  <w:style w:type="character" w:customStyle="1" w:styleId="FootnoteTextChar">
    <w:name w:val="Footnote Text Char"/>
    <w:basedOn w:val="DefaultParagraphFont"/>
    <w:link w:val="FootnoteText"/>
    <w:semiHidden/>
    <w:rsid w:val="00F85374"/>
    <w:rPr>
      <w:rFonts w:ascii="Palatino" w:eastAsia="Times New Roman" w:hAnsi="Palatino"/>
      <w:sz w:val="18"/>
      <w:szCs w:val="24"/>
    </w:rPr>
  </w:style>
  <w:style w:type="character" w:customStyle="1" w:styleId="CommentTextChar">
    <w:name w:val="Comment Text Char"/>
    <w:basedOn w:val="DefaultParagraphFont"/>
    <w:link w:val="CommentText"/>
    <w:semiHidden/>
    <w:rsid w:val="00F85374"/>
    <w:rPr>
      <w:rFonts w:ascii="Arial" w:hAnsi="Arial"/>
      <w:sz w:val="24"/>
      <w:szCs w:val="24"/>
      <w:lang w:eastAsia="ja-JP"/>
    </w:rPr>
  </w:style>
  <w:style w:type="character" w:customStyle="1" w:styleId="FooterChar">
    <w:name w:val="Footer Char"/>
    <w:basedOn w:val="DefaultParagraphFont"/>
    <w:link w:val="Footer"/>
    <w:rsid w:val="00F85374"/>
    <w:rPr>
      <w:rFonts w:ascii="Arial" w:hAnsi="Arial"/>
      <w:sz w:val="18"/>
      <w:szCs w:val="24"/>
      <w:lang w:eastAsia="ja-JP"/>
    </w:rPr>
  </w:style>
  <w:style w:type="character" w:customStyle="1" w:styleId="TitleChar">
    <w:name w:val="Title Char"/>
    <w:basedOn w:val="DefaultParagraphFont"/>
    <w:link w:val="Title"/>
    <w:rsid w:val="00F85374"/>
    <w:rPr>
      <w:rFonts w:ascii="Arial" w:hAnsi="Arial" w:cs="Arial"/>
      <w:b/>
      <w:bCs/>
      <w:sz w:val="56"/>
      <w:szCs w:val="24"/>
      <w:lang w:eastAsia="ja-JP"/>
    </w:rPr>
  </w:style>
  <w:style w:type="character" w:customStyle="1" w:styleId="DocumentMapChar">
    <w:name w:val="Document Map Char"/>
    <w:basedOn w:val="DefaultParagraphFont"/>
    <w:link w:val="DocumentMap"/>
    <w:semiHidden/>
    <w:rsid w:val="00F85374"/>
    <w:rPr>
      <w:rFonts w:ascii="Tahoma" w:eastAsia="Times New Roman" w:hAnsi="Tahoma"/>
      <w:sz w:val="22"/>
      <w:shd w:val="clear" w:color="auto" w:fill="000080"/>
      <w:lang w:eastAsia="en-US"/>
    </w:rPr>
  </w:style>
  <w:style w:type="character" w:customStyle="1" w:styleId="PlainTextChar">
    <w:name w:val="Plain Text Char"/>
    <w:basedOn w:val="DefaultParagraphFont"/>
    <w:link w:val="PlainText"/>
    <w:rsid w:val="00F85374"/>
    <w:rPr>
      <w:rFonts w:ascii="Courier New" w:eastAsia="Times New Roman" w:hAnsi="Courier New" w:cs="Courier New"/>
    </w:rPr>
  </w:style>
  <w:style w:type="character" w:customStyle="1" w:styleId="CommentSubjectChar">
    <w:name w:val="Comment Subject Char"/>
    <w:basedOn w:val="CommentTextChar"/>
    <w:link w:val="CommentSubject"/>
    <w:semiHidden/>
    <w:rsid w:val="00F85374"/>
    <w:rPr>
      <w:rFonts w:ascii="Arial" w:hAnsi="Arial"/>
      <w:b/>
      <w:bCs/>
      <w:sz w:val="24"/>
      <w:szCs w:val="24"/>
      <w:lang w:eastAsia="ja-JP"/>
    </w:rPr>
  </w:style>
  <w:style w:type="character" w:customStyle="1" w:styleId="BalloonTextChar">
    <w:name w:val="Balloon Text Char"/>
    <w:basedOn w:val="DefaultParagraphFont"/>
    <w:link w:val="BalloonText"/>
    <w:semiHidden/>
    <w:rsid w:val="00F85374"/>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footer" Target="footer2.xml"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D004-7093-4578-B4AE-20E69A17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Exdoc</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EXDOC Exporter Interface System Specification Errata Set 47</dc:title>
  <dc:creator>Department of Agriculture, Water and the Environment</dc:creator>
  <cp:revision>1</cp:revision>
  <cp:lastPrinted>1899-12-30T00:00:00Z</cp:lastPrinted>
  <dcterms:created xsi:type="dcterms:W3CDTF">2021-01-12T22:52:48Z</dcterms:created>
  <dcterms:modified xsi:type="dcterms:W3CDTF">2021-01-12T22:52:48Z</dcterms:modified>
</cp:coreProperties>
</file>