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4F88" w14:textId="77777777" w:rsidR="00D04ACA" w:rsidRDefault="00C459FB">
      <w:pPr>
        <w:pStyle w:val="Titlepageheading"/>
        <w:ind w:left="1134"/>
        <w:jc w:val="left"/>
        <w:rPr>
          <w:b/>
          <w:lang w:val="en-GB"/>
        </w:rPr>
      </w:pPr>
      <w:r>
        <w:rPr>
          <w:b/>
          <w:lang w:val="en-GB"/>
        </w:rPr>
        <w:t>EXDOC</w:t>
      </w:r>
    </w:p>
    <w:p w14:paraId="676B1AD3" w14:textId="77777777" w:rsidR="00D04ACA" w:rsidRDefault="00C459FB">
      <w:pPr>
        <w:pStyle w:val="Titlepageheading"/>
        <w:ind w:left="1134"/>
        <w:jc w:val="left"/>
        <w:rPr>
          <w:lang w:val="en-GB"/>
        </w:rPr>
      </w:pPr>
      <w:r>
        <w:rPr>
          <w:lang w:val="en-GB"/>
        </w:rPr>
        <w:t>Exporter Interface System</w:t>
      </w:r>
    </w:p>
    <w:p w14:paraId="12F10BC3" w14:textId="6661301A" w:rsidR="00D04ACA" w:rsidRDefault="00C459FB">
      <w:pPr>
        <w:pStyle w:val="Titlepageheading"/>
        <w:ind w:left="1134"/>
        <w:jc w:val="left"/>
        <w:rPr>
          <w:lang w:val="en-GB"/>
        </w:rPr>
      </w:pPr>
      <w:r>
        <w:rPr>
          <w:lang w:val="en-GB"/>
        </w:rPr>
        <w:t>Specification</w:t>
      </w:r>
    </w:p>
    <w:p w14:paraId="397F4BFC" w14:textId="6392C3A8" w:rsidR="001263A0" w:rsidRDefault="001263A0">
      <w:pPr>
        <w:pStyle w:val="Titlepageheading"/>
        <w:ind w:left="1134"/>
        <w:jc w:val="left"/>
        <w:rPr>
          <w:lang w:val="en-GB"/>
        </w:rPr>
      </w:pPr>
    </w:p>
    <w:p w14:paraId="1068FE51" w14:textId="16CA448E" w:rsidR="001263A0" w:rsidRDefault="001263A0">
      <w:pPr>
        <w:pStyle w:val="Titlepageheading"/>
        <w:ind w:left="1134"/>
        <w:jc w:val="left"/>
        <w:rPr>
          <w:lang w:val="en-GB"/>
        </w:rPr>
      </w:pPr>
      <w:r>
        <w:rPr>
          <w:lang w:val="en-GB"/>
        </w:rPr>
        <w:t>Errata Set 53</w:t>
      </w:r>
    </w:p>
    <w:p w14:paraId="445CFC06" w14:textId="079C28E6" w:rsidR="00D04ACA" w:rsidRDefault="008550A9">
      <w:pPr>
        <w:pStyle w:val="Title"/>
        <w:ind w:left="1134"/>
        <w:jc w:val="left"/>
        <w:rPr>
          <w:rFonts w:ascii="Calibri" w:hAnsi="Calibri" w:cs="Tahoma"/>
          <w:b w:val="0"/>
          <w:sz w:val="52"/>
          <w:szCs w:val="52"/>
        </w:rPr>
      </w:pPr>
      <w:r>
        <w:t xml:space="preserve">Version </w:t>
      </w:r>
      <w:r w:rsidR="00E90A92">
        <w:fldChar w:fldCharType="begin"/>
      </w:r>
      <w:r w:rsidR="00E90A92">
        <w:instrText xml:space="preserve"> DOCPROPERTY  Exdoc_Version  \* MERGEFORMAT </w:instrText>
      </w:r>
      <w:r w:rsidR="00E90A92">
        <w:fldChar w:fldCharType="separate"/>
      </w:r>
      <w:r w:rsidR="00B542EA">
        <w:t>9.7</w:t>
      </w:r>
      <w:r w:rsidR="00E90A92">
        <w:fldChar w:fldCharType="end"/>
      </w:r>
      <w:r w:rsidR="00A07C7F">
        <w:t xml:space="preserve"> </w:t>
      </w:r>
    </w:p>
    <w:p w14:paraId="3E3D5742" w14:textId="14910448" w:rsidR="00D04ACA" w:rsidRDefault="00C459FB">
      <w:pPr>
        <w:spacing w:after="0"/>
        <w:ind w:left="1134"/>
        <w:rPr>
          <w:lang w:val="en-GB"/>
        </w:rPr>
      </w:pPr>
      <w:r>
        <w:rPr>
          <w:lang w:val="en-GB"/>
        </w:rPr>
        <w:t>Issue date:</w:t>
      </w:r>
      <w:r w:rsidR="00112D02">
        <w:rPr>
          <w:lang w:val="en-GB"/>
        </w:rPr>
        <w:t xml:space="preserv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B542EA">
        <w:rPr>
          <w:lang w:val="en-GB"/>
        </w:rPr>
        <w:t>09 October 2022</w:t>
      </w:r>
      <w:r w:rsidR="00E12B23">
        <w:rPr>
          <w:lang w:val="en-GB"/>
        </w:rPr>
        <w:fldChar w:fldCharType="end"/>
      </w:r>
    </w:p>
    <w:p w14:paraId="52495A17" w14:textId="77777777" w:rsidR="00D04ACA" w:rsidRDefault="00D04ACA">
      <w:pPr>
        <w:ind w:left="1134"/>
        <w:rPr>
          <w:lang w:val="en-GB"/>
        </w:rPr>
      </w:pPr>
    </w:p>
    <w:p w14:paraId="6311F966" w14:textId="77777777" w:rsidR="00D04ACA" w:rsidRDefault="00D04ACA"/>
    <w:p w14:paraId="43999E1D" w14:textId="77777777" w:rsidR="00D04ACA" w:rsidRDefault="00D04ACA">
      <w:pPr>
        <w:ind w:left="1134"/>
        <w:rPr>
          <w:lang w:val="en-GB"/>
        </w:rPr>
      </w:pPr>
    </w:p>
    <w:p w14:paraId="77539320" w14:textId="77777777" w:rsidR="00D04ACA" w:rsidRDefault="00D04ACA">
      <w:pPr>
        <w:ind w:left="1134"/>
        <w:rPr>
          <w:lang w:val="en-GB"/>
        </w:rPr>
      </w:pPr>
    </w:p>
    <w:p w14:paraId="5C403599" w14:textId="77777777" w:rsidR="00D04ACA" w:rsidRDefault="00D04ACA">
      <w:pPr>
        <w:ind w:left="1276"/>
        <w:rPr>
          <w:lang w:val="en-GB"/>
        </w:rPr>
        <w:sectPr w:rsidR="00D04ACA">
          <w:headerReference w:type="default" r:id="rId11"/>
          <w:headerReference w:type="first" r:id="rId12"/>
          <w:pgSz w:w="11906" w:h="16838" w:code="9"/>
          <w:pgMar w:top="1560" w:right="1134" w:bottom="1134" w:left="993" w:header="426" w:footer="340" w:gutter="0"/>
          <w:cols w:space="708"/>
          <w:titlePg/>
          <w:docGrid w:linePitch="360"/>
        </w:sectPr>
      </w:pPr>
    </w:p>
    <w:p w14:paraId="26551BE8" w14:textId="77777777" w:rsidR="00D04ACA" w:rsidRDefault="00C459FB">
      <w:pPr>
        <w:pBdr>
          <w:top w:val="single" w:sz="48" w:space="1" w:color="000080"/>
        </w:pBdr>
        <w:spacing w:before="240" w:after="0"/>
        <w:rPr>
          <w:rFonts w:cs="Arial"/>
          <w:b/>
          <w:bCs/>
          <w:color w:val="000080"/>
          <w:sz w:val="48"/>
        </w:rPr>
      </w:pPr>
      <w:r>
        <w:rPr>
          <w:rFonts w:cs="Arial"/>
          <w:b/>
          <w:bCs/>
          <w:color w:val="000080"/>
          <w:sz w:val="48"/>
        </w:rPr>
        <w:lastRenderedPageBreak/>
        <w:t>Table of Contents</w:t>
      </w:r>
    </w:p>
    <w:p w14:paraId="59995AE8" w14:textId="35DCD041" w:rsidR="007241DB" w:rsidRDefault="00C459FB">
      <w:pPr>
        <w:pStyle w:val="TOC1"/>
        <w:rPr>
          <w:rFonts w:asciiTheme="minorHAnsi" w:eastAsiaTheme="minorEastAsia" w:hAnsiTheme="minorHAnsi" w:cstheme="minorBidi"/>
          <w:b w:val="0"/>
          <w:bCs w:val="0"/>
          <w:caps w:val="0"/>
          <w:sz w:val="22"/>
          <w:szCs w:val="22"/>
          <w:lang w:eastAsia="en-AU"/>
        </w:rPr>
      </w:pPr>
      <w:r>
        <w:fldChar w:fldCharType="begin"/>
      </w:r>
      <w:r w:rsidR="00DC2B61">
        <w:instrText xml:space="preserve"> TOC \o "1-2" \h \z \u </w:instrText>
      </w:r>
      <w:r>
        <w:fldChar w:fldCharType="separate"/>
      </w:r>
      <w:hyperlink w:anchor="_Toc116625891" w:history="1">
        <w:r w:rsidR="007241DB" w:rsidRPr="007E133A">
          <w:rPr>
            <w:rStyle w:val="Hyperlink"/>
          </w:rPr>
          <w:t>5</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Introduction</w:t>
        </w:r>
        <w:r w:rsidR="007241DB">
          <w:rPr>
            <w:webHidden/>
          </w:rPr>
          <w:tab/>
        </w:r>
        <w:r w:rsidR="007241DB">
          <w:rPr>
            <w:webHidden/>
          </w:rPr>
          <w:fldChar w:fldCharType="begin"/>
        </w:r>
        <w:r w:rsidR="007241DB">
          <w:rPr>
            <w:webHidden/>
          </w:rPr>
          <w:instrText xml:space="preserve"> PAGEREF _Toc116625891 \h </w:instrText>
        </w:r>
        <w:r w:rsidR="007241DB">
          <w:rPr>
            <w:webHidden/>
          </w:rPr>
        </w:r>
        <w:r w:rsidR="007241DB">
          <w:rPr>
            <w:webHidden/>
          </w:rPr>
          <w:fldChar w:fldCharType="separate"/>
        </w:r>
        <w:r w:rsidR="00F130A2">
          <w:rPr>
            <w:webHidden/>
          </w:rPr>
          <w:t>3</w:t>
        </w:r>
        <w:r w:rsidR="007241DB">
          <w:rPr>
            <w:webHidden/>
          </w:rPr>
          <w:fldChar w:fldCharType="end"/>
        </w:r>
      </w:hyperlink>
    </w:p>
    <w:p w14:paraId="6B414A46" w14:textId="26FFCFF2" w:rsidR="007241DB" w:rsidRDefault="00E90A92">
      <w:pPr>
        <w:pStyle w:val="TOC1"/>
        <w:rPr>
          <w:rFonts w:asciiTheme="minorHAnsi" w:eastAsiaTheme="minorEastAsia" w:hAnsiTheme="minorHAnsi" w:cstheme="minorBidi"/>
          <w:b w:val="0"/>
          <w:bCs w:val="0"/>
          <w:caps w:val="0"/>
          <w:sz w:val="22"/>
          <w:szCs w:val="22"/>
          <w:lang w:eastAsia="en-AU"/>
        </w:rPr>
      </w:pPr>
      <w:hyperlink w:anchor="_Toc116625892" w:history="1">
        <w:r w:rsidR="007241DB" w:rsidRPr="007E133A">
          <w:rPr>
            <w:rStyle w:val="Hyperlink"/>
          </w:rPr>
          <w:t>5</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Message Content Processing</w:t>
        </w:r>
        <w:r w:rsidR="007241DB">
          <w:rPr>
            <w:webHidden/>
          </w:rPr>
          <w:tab/>
        </w:r>
        <w:r w:rsidR="007241DB">
          <w:rPr>
            <w:webHidden/>
          </w:rPr>
          <w:fldChar w:fldCharType="begin"/>
        </w:r>
        <w:r w:rsidR="007241DB">
          <w:rPr>
            <w:webHidden/>
          </w:rPr>
          <w:instrText xml:space="preserve"> PAGEREF _Toc116625892 \h </w:instrText>
        </w:r>
        <w:r w:rsidR="007241DB">
          <w:rPr>
            <w:webHidden/>
          </w:rPr>
        </w:r>
        <w:r w:rsidR="007241DB">
          <w:rPr>
            <w:webHidden/>
          </w:rPr>
          <w:fldChar w:fldCharType="separate"/>
        </w:r>
        <w:r w:rsidR="00F130A2">
          <w:rPr>
            <w:webHidden/>
          </w:rPr>
          <w:t>4</w:t>
        </w:r>
        <w:r w:rsidR="007241DB">
          <w:rPr>
            <w:webHidden/>
          </w:rPr>
          <w:fldChar w:fldCharType="end"/>
        </w:r>
      </w:hyperlink>
    </w:p>
    <w:p w14:paraId="42CB5105" w14:textId="2EBA334A" w:rsidR="007241DB" w:rsidRDefault="00E90A92">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16625893" w:history="1">
        <w:r w:rsidR="007241DB" w:rsidRPr="007E133A">
          <w:rPr>
            <w:rStyle w:val="Hyperlink"/>
            <w:noProof/>
          </w:rPr>
          <w:t>5.1</w:t>
        </w:r>
        <w:r w:rsidR="007241DB">
          <w:rPr>
            <w:rFonts w:asciiTheme="minorHAnsi" w:eastAsiaTheme="minorEastAsia" w:hAnsiTheme="minorHAnsi" w:cstheme="minorBidi"/>
            <w:smallCaps w:val="0"/>
            <w:noProof/>
            <w:sz w:val="22"/>
            <w:szCs w:val="22"/>
            <w:lang w:eastAsia="en-AU"/>
          </w:rPr>
          <w:tab/>
        </w:r>
        <w:r w:rsidR="007241DB" w:rsidRPr="007E133A">
          <w:rPr>
            <w:rStyle w:val="Hyperlink"/>
            <w:noProof/>
          </w:rPr>
          <w:t>Order RFP</w:t>
        </w:r>
        <w:r w:rsidR="007241DB">
          <w:rPr>
            <w:noProof/>
            <w:webHidden/>
          </w:rPr>
          <w:tab/>
        </w:r>
        <w:r w:rsidR="007241DB">
          <w:rPr>
            <w:noProof/>
            <w:webHidden/>
          </w:rPr>
          <w:fldChar w:fldCharType="begin"/>
        </w:r>
        <w:r w:rsidR="007241DB">
          <w:rPr>
            <w:noProof/>
            <w:webHidden/>
          </w:rPr>
          <w:instrText xml:space="preserve"> PAGEREF _Toc116625893 \h </w:instrText>
        </w:r>
        <w:r w:rsidR="007241DB">
          <w:rPr>
            <w:noProof/>
            <w:webHidden/>
          </w:rPr>
        </w:r>
        <w:r w:rsidR="007241DB">
          <w:rPr>
            <w:noProof/>
            <w:webHidden/>
          </w:rPr>
          <w:fldChar w:fldCharType="separate"/>
        </w:r>
        <w:r w:rsidR="00F130A2">
          <w:rPr>
            <w:noProof/>
            <w:webHidden/>
          </w:rPr>
          <w:t>4</w:t>
        </w:r>
        <w:r w:rsidR="007241DB">
          <w:rPr>
            <w:noProof/>
            <w:webHidden/>
          </w:rPr>
          <w:fldChar w:fldCharType="end"/>
        </w:r>
      </w:hyperlink>
    </w:p>
    <w:p w14:paraId="0CF014BF" w14:textId="3622BC91" w:rsidR="007241DB" w:rsidRDefault="00E90A92">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16625894" w:history="1">
        <w:r w:rsidR="007241DB" w:rsidRPr="007E133A">
          <w:rPr>
            <w:rStyle w:val="Hyperlink"/>
            <w:noProof/>
          </w:rPr>
          <w:t>5.2</w:t>
        </w:r>
        <w:r w:rsidR="007241DB">
          <w:rPr>
            <w:rFonts w:asciiTheme="minorHAnsi" w:eastAsiaTheme="minorEastAsia" w:hAnsiTheme="minorHAnsi" w:cstheme="minorBidi"/>
            <w:smallCaps w:val="0"/>
            <w:noProof/>
            <w:sz w:val="22"/>
            <w:szCs w:val="22"/>
            <w:lang w:eastAsia="en-AU"/>
          </w:rPr>
          <w:tab/>
        </w:r>
        <w:r w:rsidR="007241DB" w:rsidRPr="007E133A">
          <w:rPr>
            <w:rStyle w:val="Hyperlink"/>
            <w:noProof/>
          </w:rPr>
          <w:t>Lodge RFP</w:t>
        </w:r>
        <w:r w:rsidR="007241DB">
          <w:rPr>
            <w:noProof/>
            <w:webHidden/>
          </w:rPr>
          <w:tab/>
        </w:r>
        <w:r w:rsidR="007241DB">
          <w:rPr>
            <w:noProof/>
            <w:webHidden/>
          </w:rPr>
          <w:fldChar w:fldCharType="begin"/>
        </w:r>
        <w:r w:rsidR="007241DB">
          <w:rPr>
            <w:noProof/>
            <w:webHidden/>
          </w:rPr>
          <w:instrText xml:space="preserve"> PAGEREF _Toc116625894 \h </w:instrText>
        </w:r>
        <w:r w:rsidR="007241DB">
          <w:rPr>
            <w:noProof/>
            <w:webHidden/>
          </w:rPr>
        </w:r>
        <w:r w:rsidR="007241DB">
          <w:rPr>
            <w:noProof/>
            <w:webHidden/>
          </w:rPr>
          <w:fldChar w:fldCharType="separate"/>
        </w:r>
        <w:r w:rsidR="00F130A2">
          <w:rPr>
            <w:noProof/>
            <w:webHidden/>
          </w:rPr>
          <w:t>5</w:t>
        </w:r>
        <w:r w:rsidR="007241DB">
          <w:rPr>
            <w:noProof/>
            <w:webHidden/>
          </w:rPr>
          <w:fldChar w:fldCharType="end"/>
        </w:r>
      </w:hyperlink>
    </w:p>
    <w:p w14:paraId="71589463" w14:textId="042FA8D1" w:rsidR="007241DB" w:rsidRDefault="00E90A92">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16625895" w:history="1">
        <w:r w:rsidR="007241DB" w:rsidRPr="007E133A">
          <w:rPr>
            <w:rStyle w:val="Hyperlink"/>
            <w:noProof/>
          </w:rPr>
          <w:t>5.7</w:t>
        </w:r>
        <w:r w:rsidR="007241DB">
          <w:rPr>
            <w:rFonts w:asciiTheme="minorHAnsi" w:eastAsiaTheme="minorEastAsia" w:hAnsiTheme="minorHAnsi" w:cstheme="minorBidi"/>
            <w:smallCaps w:val="0"/>
            <w:noProof/>
            <w:sz w:val="22"/>
            <w:szCs w:val="22"/>
            <w:lang w:eastAsia="en-AU"/>
          </w:rPr>
          <w:tab/>
        </w:r>
        <w:r w:rsidR="007241DB" w:rsidRPr="007E133A">
          <w:rPr>
            <w:rStyle w:val="Hyperlink"/>
            <w:noProof/>
          </w:rPr>
          <w:t>Reissue RFP</w:t>
        </w:r>
        <w:r w:rsidR="007241DB">
          <w:rPr>
            <w:noProof/>
            <w:webHidden/>
          </w:rPr>
          <w:tab/>
        </w:r>
        <w:r w:rsidR="007241DB">
          <w:rPr>
            <w:noProof/>
            <w:webHidden/>
          </w:rPr>
          <w:fldChar w:fldCharType="begin"/>
        </w:r>
        <w:r w:rsidR="007241DB">
          <w:rPr>
            <w:noProof/>
            <w:webHidden/>
          </w:rPr>
          <w:instrText xml:space="preserve"> PAGEREF _Toc116625895 \h </w:instrText>
        </w:r>
        <w:r w:rsidR="007241DB">
          <w:rPr>
            <w:noProof/>
            <w:webHidden/>
          </w:rPr>
        </w:r>
        <w:r w:rsidR="007241DB">
          <w:rPr>
            <w:noProof/>
            <w:webHidden/>
          </w:rPr>
          <w:fldChar w:fldCharType="separate"/>
        </w:r>
        <w:r w:rsidR="00F130A2">
          <w:rPr>
            <w:noProof/>
            <w:webHidden/>
          </w:rPr>
          <w:t>11</w:t>
        </w:r>
        <w:r w:rsidR="007241DB">
          <w:rPr>
            <w:noProof/>
            <w:webHidden/>
          </w:rPr>
          <w:fldChar w:fldCharType="end"/>
        </w:r>
      </w:hyperlink>
    </w:p>
    <w:p w14:paraId="6E419239" w14:textId="536D7889" w:rsidR="007241DB" w:rsidRDefault="00E90A92">
      <w:pPr>
        <w:pStyle w:val="TOC2"/>
        <w:tabs>
          <w:tab w:val="left" w:pos="960"/>
          <w:tab w:val="right" w:leader="dot" w:pos="9628"/>
        </w:tabs>
        <w:rPr>
          <w:rFonts w:asciiTheme="minorHAnsi" w:eastAsiaTheme="minorEastAsia" w:hAnsiTheme="minorHAnsi" w:cstheme="minorBidi"/>
          <w:smallCaps w:val="0"/>
          <w:noProof/>
          <w:sz w:val="22"/>
          <w:szCs w:val="22"/>
          <w:lang w:eastAsia="en-AU"/>
        </w:rPr>
      </w:pPr>
      <w:hyperlink w:anchor="_Toc116625896" w:history="1">
        <w:r w:rsidR="007241DB" w:rsidRPr="007E133A">
          <w:rPr>
            <w:rStyle w:val="Hyperlink"/>
            <w:noProof/>
          </w:rPr>
          <w:t>5.15</w:t>
        </w:r>
        <w:r w:rsidR="007241DB">
          <w:rPr>
            <w:rFonts w:asciiTheme="minorHAnsi" w:eastAsiaTheme="minorEastAsia" w:hAnsiTheme="minorHAnsi" w:cstheme="minorBidi"/>
            <w:smallCaps w:val="0"/>
            <w:noProof/>
            <w:sz w:val="22"/>
            <w:szCs w:val="22"/>
            <w:lang w:eastAsia="en-AU"/>
          </w:rPr>
          <w:tab/>
        </w:r>
        <w:r w:rsidR="007241DB" w:rsidRPr="007E133A">
          <w:rPr>
            <w:rStyle w:val="Hyperlink"/>
            <w:noProof/>
          </w:rPr>
          <w:t>Certificate Request</w:t>
        </w:r>
        <w:r w:rsidR="007241DB">
          <w:rPr>
            <w:noProof/>
            <w:webHidden/>
          </w:rPr>
          <w:tab/>
        </w:r>
        <w:r w:rsidR="007241DB">
          <w:rPr>
            <w:noProof/>
            <w:webHidden/>
          </w:rPr>
          <w:fldChar w:fldCharType="begin"/>
        </w:r>
        <w:r w:rsidR="007241DB">
          <w:rPr>
            <w:noProof/>
            <w:webHidden/>
          </w:rPr>
          <w:instrText xml:space="preserve"> PAGEREF _Toc116625896 \h </w:instrText>
        </w:r>
        <w:r w:rsidR="007241DB">
          <w:rPr>
            <w:noProof/>
            <w:webHidden/>
          </w:rPr>
        </w:r>
        <w:r w:rsidR="007241DB">
          <w:rPr>
            <w:noProof/>
            <w:webHidden/>
          </w:rPr>
          <w:fldChar w:fldCharType="separate"/>
        </w:r>
        <w:r w:rsidR="00F130A2">
          <w:rPr>
            <w:noProof/>
            <w:webHidden/>
          </w:rPr>
          <w:t>12</w:t>
        </w:r>
        <w:r w:rsidR="007241DB">
          <w:rPr>
            <w:noProof/>
            <w:webHidden/>
          </w:rPr>
          <w:fldChar w:fldCharType="end"/>
        </w:r>
      </w:hyperlink>
    </w:p>
    <w:p w14:paraId="64938313" w14:textId="493AB90B" w:rsidR="007241DB" w:rsidRDefault="00E90A92">
      <w:pPr>
        <w:pStyle w:val="TOC1"/>
        <w:tabs>
          <w:tab w:val="left" w:pos="1920"/>
        </w:tabs>
        <w:rPr>
          <w:rFonts w:asciiTheme="minorHAnsi" w:eastAsiaTheme="minorEastAsia" w:hAnsiTheme="minorHAnsi" w:cstheme="minorBidi"/>
          <w:b w:val="0"/>
          <w:bCs w:val="0"/>
          <w:caps w:val="0"/>
          <w:sz w:val="22"/>
          <w:szCs w:val="22"/>
          <w:lang w:eastAsia="en-AU"/>
        </w:rPr>
      </w:pPr>
      <w:hyperlink w:anchor="_Toc116625897" w:history="1">
        <w:r w:rsidR="007241DB" w:rsidRPr="007E133A">
          <w:rPr>
            <w:rStyle w:val="Hyperlink"/>
          </w:rPr>
          <w:t>Appendix A:</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SANCRT Adaptation &amp; Data Item Mapping</w:t>
        </w:r>
        <w:r w:rsidR="007241DB">
          <w:rPr>
            <w:webHidden/>
          </w:rPr>
          <w:tab/>
        </w:r>
        <w:r w:rsidR="007241DB">
          <w:rPr>
            <w:webHidden/>
          </w:rPr>
          <w:fldChar w:fldCharType="begin"/>
        </w:r>
        <w:r w:rsidR="007241DB">
          <w:rPr>
            <w:webHidden/>
          </w:rPr>
          <w:instrText xml:space="preserve"> PAGEREF _Toc116625897 \h </w:instrText>
        </w:r>
        <w:r w:rsidR="007241DB">
          <w:rPr>
            <w:webHidden/>
          </w:rPr>
        </w:r>
        <w:r w:rsidR="007241DB">
          <w:rPr>
            <w:webHidden/>
          </w:rPr>
          <w:fldChar w:fldCharType="separate"/>
        </w:r>
        <w:r w:rsidR="00F130A2">
          <w:rPr>
            <w:webHidden/>
          </w:rPr>
          <w:t>13</w:t>
        </w:r>
        <w:r w:rsidR="007241DB">
          <w:rPr>
            <w:webHidden/>
          </w:rPr>
          <w:fldChar w:fldCharType="end"/>
        </w:r>
      </w:hyperlink>
    </w:p>
    <w:p w14:paraId="0A185F2D" w14:textId="7A09243C" w:rsidR="007241DB" w:rsidRDefault="00E90A92">
      <w:pPr>
        <w:pStyle w:val="TOC2"/>
        <w:tabs>
          <w:tab w:val="right" w:leader="dot" w:pos="9628"/>
        </w:tabs>
        <w:rPr>
          <w:rFonts w:asciiTheme="minorHAnsi" w:eastAsiaTheme="minorEastAsia" w:hAnsiTheme="minorHAnsi" w:cstheme="minorBidi"/>
          <w:smallCaps w:val="0"/>
          <w:noProof/>
          <w:sz w:val="22"/>
          <w:szCs w:val="22"/>
          <w:lang w:eastAsia="en-AU"/>
        </w:rPr>
      </w:pPr>
      <w:hyperlink w:anchor="_Toc116625898" w:history="1">
        <w:r w:rsidR="007241DB" w:rsidRPr="007E133A">
          <w:rPr>
            <w:rStyle w:val="Hyperlink"/>
            <w:noProof/>
          </w:rPr>
          <w:t>Exdoc (RFP) Adaptation of SANCRT</w:t>
        </w:r>
        <w:r w:rsidR="007241DB">
          <w:rPr>
            <w:noProof/>
            <w:webHidden/>
          </w:rPr>
          <w:tab/>
        </w:r>
        <w:r w:rsidR="007241DB">
          <w:rPr>
            <w:noProof/>
            <w:webHidden/>
          </w:rPr>
          <w:fldChar w:fldCharType="begin"/>
        </w:r>
        <w:r w:rsidR="007241DB">
          <w:rPr>
            <w:noProof/>
            <w:webHidden/>
          </w:rPr>
          <w:instrText xml:space="preserve"> PAGEREF _Toc116625898 \h </w:instrText>
        </w:r>
        <w:r w:rsidR="007241DB">
          <w:rPr>
            <w:noProof/>
            <w:webHidden/>
          </w:rPr>
        </w:r>
        <w:r w:rsidR="007241DB">
          <w:rPr>
            <w:noProof/>
            <w:webHidden/>
          </w:rPr>
          <w:fldChar w:fldCharType="separate"/>
        </w:r>
        <w:r w:rsidR="00F130A2">
          <w:rPr>
            <w:noProof/>
            <w:webHidden/>
          </w:rPr>
          <w:t>14</w:t>
        </w:r>
        <w:r w:rsidR="007241DB">
          <w:rPr>
            <w:noProof/>
            <w:webHidden/>
          </w:rPr>
          <w:fldChar w:fldCharType="end"/>
        </w:r>
      </w:hyperlink>
    </w:p>
    <w:p w14:paraId="6407EAB5" w14:textId="2131EAC0" w:rsidR="007241DB" w:rsidRDefault="00E90A92">
      <w:pPr>
        <w:pStyle w:val="TOC2"/>
        <w:tabs>
          <w:tab w:val="right" w:leader="dot" w:pos="9628"/>
        </w:tabs>
        <w:rPr>
          <w:rFonts w:asciiTheme="minorHAnsi" w:eastAsiaTheme="minorEastAsia" w:hAnsiTheme="minorHAnsi" w:cstheme="minorBidi"/>
          <w:smallCaps w:val="0"/>
          <w:noProof/>
          <w:sz w:val="22"/>
          <w:szCs w:val="22"/>
          <w:lang w:eastAsia="en-AU"/>
        </w:rPr>
      </w:pPr>
      <w:hyperlink w:anchor="_Toc116625899" w:history="1">
        <w:r w:rsidR="007241DB" w:rsidRPr="007E133A">
          <w:rPr>
            <w:rStyle w:val="Hyperlink"/>
            <w:noProof/>
          </w:rPr>
          <w:t>RFP Data Item Mapping</w:t>
        </w:r>
        <w:r w:rsidR="007241DB">
          <w:rPr>
            <w:noProof/>
            <w:webHidden/>
          </w:rPr>
          <w:tab/>
        </w:r>
        <w:r w:rsidR="007241DB">
          <w:rPr>
            <w:noProof/>
            <w:webHidden/>
          </w:rPr>
          <w:fldChar w:fldCharType="begin"/>
        </w:r>
        <w:r w:rsidR="007241DB">
          <w:rPr>
            <w:noProof/>
            <w:webHidden/>
          </w:rPr>
          <w:instrText xml:space="preserve"> PAGEREF _Toc116625899 \h </w:instrText>
        </w:r>
        <w:r w:rsidR="007241DB">
          <w:rPr>
            <w:noProof/>
            <w:webHidden/>
          </w:rPr>
        </w:r>
        <w:r w:rsidR="007241DB">
          <w:rPr>
            <w:noProof/>
            <w:webHidden/>
          </w:rPr>
          <w:fldChar w:fldCharType="separate"/>
        </w:r>
        <w:r w:rsidR="00F130A2">
          <w:rPr>
            <w:noProof/>
            <w:webHidden/>
          </w:rPr>
          <w:t>16</w:t>
        </w:r>
        <w:r w:rsidR="007241DB">
          <w:rPr>
            <w:noProof/>
            <w:webHidden/>
          </w:rPr>
          <w:fldChar w:fldCharType="end"/>
        </w:r>
      </w:hyperlink>
    </w:p>
    <w:p w14:paraId="1EC405C9" w14:textId="24AFA7F9" w:rsidR="007241DB" w:rsidRDefault="00E90A92">
      <w:pPr>
        <w:pStyle w:val="TOC1"/>
        <w:tabs>
          <w:tab w:val="left" w:pos="1920"/>
        </w:tabs>
        <w:rPr>
          <w:rFonts w:asciiTheme="minorHAnsi" w:eastAsiaTheme="minorEastAsia" w:hAnsiTheme="minorHAnsi" w:cstheme="minorBidi"/>
          <w:b w:val="0"/>
          <w:bCs w:val="0"/>
          <w:caps w:val="0"/>
          <w:sz w:val="22"/>
          <w:szCs w:val="22"/>
          <w:lang w:eastAsia="en-AU"/>
        </w:rPr>
      </w:pPr>
      <w:hyperlink w:anchor="_Toc116625900" w:history="1">
        <w:r w:rsidR="007241DB" w:rsidRPr="007E133A">
          <w:rPr>
            <w:rStyle w:val="Hyperlink"/>
          </w:rPr>
          <w:t>Appendix B:</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Message/Segment Summary</w:t>
        </w:r>
        <w:r w:rsidR="007241DB">
          <w:rPr>
            <w:webHidden/>
          </w:rPr>
          <w:tab/>
        </w:r>
        <w:r w:rsidR="007241DB">
          <w:rPr>
            <w:webHidden/>
          </w:rPr>
          <w:fldChar w:fldCharType="begin"/>
        </w:r>
        <w:r w:rsidR="007241DB">
          <w:rPr>
            <w:webHidden/>
          </w:rPr>
          <w:instrText xml:space="preserve"> PAGEREF _Toc116625900 \h </w:instrText>
        </w:r>
        <w:r w:rsidR="007241DB">
          <w:rPr>
            <w:webHidden/>
          </w:rPr>
        </w:r>
        <w:r w:rsidR="007241DB">
          <w:rPr>
            <w:webHidden/>
          </w:rPr>
          <w:fldChar w:fldCharType="separate"/>
        </w:r>
        <w:r w:rsidR="00F130A2">
          <w:rPr>
            <w:webHidden/>
          </w:rPr>
          <w:t>17</w:t>
        </w:r>
        <w:r w:rsidR="007241DB">
          <w:rPr>
            <w:webHidden/>
          </w:rPr>
          <w:fldChar w:fldCharType="end"/>
        </w:r>
      </w:hyperlink>
    </w:p>
    <w:p w14:paraId="611EB64D" w14:textId="7FAF2539" w:rsidR="007241DB" w:rsidRDefault="00E90A92">
      <w:pPr>
        <w:pStyle w:val="TOC2"/>
        <w:tabs>
          <w:tab w:val="right" w:leader="dot" w:pos="9628"/>
        </w:tabs>
        <w:rPr>
          <w:rFonts w:asciiTheme="minorHAnsi" w:eastAsiaTheme="minorEastAsia" w:hAnsiTheme="minorHAnsi" w:cstheme="minorBidi"/>
          <w:smallCaps w:val="0"/>
          <w:noProof/>
          <w:sz w:val="22"/>
          <w:szCs w:val="22"/>
          <w:lang w:eastAsia="en-AU"/>
        </w:rPr>
      </w:pPr>
      <w:hyperlink w:anchor="_Toc116625901" w:history="1">
        <w:r w:rsidR="007241DB" w:rsidRPr="007E133A">
          <w:rPr>
            <w:rStyle w:val="Hyperlink"/>
            <w:noProof/>
          </w:rPr>
          <w:t>RFP Message/Segment Summary</w:t>
        </w:r>
        <w:r w:rsidR="007241DB">
          <w:rPr>
            <w:noProof/>
            <w:webHidden/>
          </w:rPr>
          <w:tab/>
        </w:r>
        <w:r w:rsidR="007241DB">
          <w:rPr>
            <w:noProof/>
            <w:webHidden/>
          </w:rPr>
          <w:fldChar w:fldCharType="begin"/>
        </w:r>
        <w:r w:rsidR="007241DB">
          <w:rPr>
            <w:noProof/>
            <w:webHidden/>
          </w:rPr>
          <w:instrText xml:space="preserve"> PAGEREF _Toc116625901 \h </w:instrText>
        </w:r>
        <w:r w:rsidR="007241DB">
          <w:rPr>
            <w:noProof/>
            <w:webHidden/>
          </w:rPr>
        </w:r>
        <w:r w:rsidR="007241DB">
          <w:rPr>
            <w:noProof/>
            <w:webHidden/>
          </w:rPr>
          <w:fldChar w:fldCharType="separate"/>
        </w:r>
        <w:r w:rsidR="00F130A2">
          <w:rPr>
            <w:noProof/>
            <w:webHidden/>
          </w:rPr>
          <w:t>17</w:t>
        </w:r>
        <w:r w:rsidR="007241DB">
          <w:rPr>
            <w:noProof/>
            <w:webHidden/>
          </w:rPr>
          <w:fldChar w:fldCharType="end"/>
        </w:r>
      </w:hyperlink>
    </w:p>
    <w:p w14:paraId="72449058" w14:textId="4E3A238F" w:rsidR="007241DB" w:rsidRDefault="00E90A92">
      <w:pPr>
        <w:pStyle w:val="TOC1"/>
        <w:tabs>
          <w:tab w:val="left" w:pos="1920"/>
        </w:tabs>
        <w:rPr>
          <w:rFonts w:asciiTheme="minorHAnsi" w:eastAsiaTheme="minorEastAsia" w:hAnsiTheme="minorHAnsi" w:cstheme="minorBidi"/>
          <w:b w:val="0"/>
          <w:bCs w:val="0"/>
          <w:caps w:val="0"/>
          <w:sz w:val="22"/>
          <w:szCs w:val="22"/>
          <w:lang w:eastAsia="en-AU"/>
        </w:rPr>
      </w:pPr>
      <w:hyperlink w:anchor="_Toc116625902" w:history="1">
        <w:r w:rsidR="007241DB" w:rsidRPr="007E133A">
          <w:rPr>
            <w:rStyle w:val="Hyperlink"/>
          </w:rPr>
          <w:t>Appendix C:</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Change Permissions Matrix</w:t>
        </w:r>
        <w:r w:rsidR="007241DB">
          <w:rPr>
            <w:webHidden/>
          </w:rPr>
          <w:tab/>
        </w:r>
        <w:r w:rsidR="007241DB">
          <w:rPr>
            <w:webHidden/>
          </w:rPr>
          <w:fldChar w:fldCharType="begin"/>
        </w:r>
        <w:r w:rsidR="007241DB">
          <w:rPr>
            <w:webHidden/>
          </w:rPr>
          <w:instrText xml:space="preserve"> PAGEREF _Toc116625902 \h </w:instrText>
        </w:r>
        <w:r w:rsidR="007241DB">
          <w:rPr>
            <w:webHidden/>
          </w:rPr>
        </w:r>
        <w:r w:rsidR="007241DB">
          <w:rPr>
            <w:webHidden/>
          </w:rPr>
          <w:fldChar w:fldCharType="separate"/>
        </w:r>
        <w:r w:rsidR="00F130A2">
          <w:rPr>
            <w:webHidden/>
          </w:rPr>
          <w:t>18</w:t>
        </w:r>
        <w:r w:rsidR="007241DB">
          <w:rPr>
            <w:webHidden/>
          </w:rPr>
          <w:fldChar w:fldCharType="end"/>
        </w:r>
      </w:hyperlink>
    </w:p>
    <w:p w14:paraId="4B628125" w14:textId="0115A386" w:rsidR="007241DB" w:rsidRDefault="00E90A92">
      <w:pPr>
        <w:pStyle w:val="TOC2"/>
        <w:tabs>
          <w:tab w:val="right" w:leader="dot" w:pos="9628"/>
        </w:tabs>
        <w:rPr>
          <w:rFonts w:asciiTheme="minorHAnsi" w:eastAsiaTheme="minorEastAsia" w:hAnsiTheme="minorHAnsi" w:cstheme="minorBidi"/>
          <w:smallCaps w:val="0"/>
          <w:noProof/>
          <w:sz w:val="22"/>
          <w:szCs w:val="22"/>
          <w:lang w:eastAsia="en-AU"/>
        </w:rPr>
      </w:pPr>
      <w:hyperlink w:anchor="_Toc116625903" w:history="1">
        <w:r w:rsidR="007241DB" w:rsidRPr="007E133A">
          <w:rPr>
            <w:rStyle w:val="Hyperlink"/>
            <w:noProof/>
          </w:rPr>
          <w:t>Updating RFP Details</w:t>
        </w:r>
        <w:r w:rsidR="007241DB">
          <w:rPr>
            <w:noProof/>
            <w:webHidden/>
          </w:rPr>
          <w:tab/>
        </w:r>
        <w:r w:rsidR="007241DB">
          <w:rPr>
            <w:noProof/>
            <w:webHidden/>
          </w:rPr>
          <w:fldChar w:fldCharType="begin"/>
        </w:r>
        <w:r w:rsidR="007241DB">
          <w:rPr>
            <w:noProof/>
            <w:webHidden/>
          </w:rPr>
          <w:instrText xml:space="preserve"> PAGEREF _Toc116625903 \h </w:instrText>
        </w:r>
        <w:r w:rsidR="007241DB">
          <w:rPr>
            <w:noProof/>
            <w:webHidden/>
          </w:rPr>
        </w:r>
        <w:r w:rsidR="007241DB">
          <w:rPr>
            <w:noProof/>
            <w:webHidden/>
          </w:rPr>
          <w:fldChar w:fldCharType="separate"/>
        </w:r>
        <w:r w:rsidR="00F130A2">
          <w:rPr>
            <w:noProof/>
            <w:webHidden/>
          </w:rPr>
          <w:t>18</w:t>
        </w:r>
        <w:r w:rsidR="007241DB">
          <w:rPr>
            <w:noProof/>
            <w:webHidden/>
          </w:rPr>
          <w:fldChar w:fldCharType="end"/>
        </w:r>
      </w:hyperlink>
    </w:p>
    <w:p w14:paraId="1D0147FA" w14:textId="46105B69" w:rsidR="007241DB" w:rsidRDefault="00E90A92">
      <w:pPr>
        <w:pStyle w:val="TOC1"/>
        <w:tabs>
          <w:tab w:val="left" w:pos="1920"/>
        </w:tabs>
        <w:rPr>
          <w:rFonts w:asciiTheme="minorHAnsi" w:eastAsiaTheme="minorEastAsia" w:hAnsiTheme="minorHAnsi" w:cstheme="minorBidi"/>
          <w:b w:val="0"/>
          <w:bCs w:val="0"/>
          <w:caps w:val="0"/>
          <w:sz w:val="22"/>
          <w:szCs w:val="22"/>
          <w:lang w:eastAsia="en-AU"/>
        </w:rPr>
      </w:pPr>
      <w:hyperlink w:anchor="_Toc116625904" w:history="1">
        <w:r w:rsidR="007241DB" w:rsidRPr="007E133A">
          <w:rPr>
            <w:rStyle w:val="Hyperlink"/>
          </w:rPr>
          <w:t>Appendix D:</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Data Element Directory</w:t>
        </w:r>
        <w:r w:rsidR="007241DB">
          <w:rPr>
            <w:webHidden/>
          </w:rPr>
          <w:tab/>
        </w:r>
        <w:r w:rsidR="007241DB">
          <w:rPr>
            <w:webHidden/>
          </w:rPr>
          <w:fldChar w:fldCharType="begin"/>
        </w:r>
        <w:r w:rsidR="007241DB">
          <w:rPr>
            <w:webHidden/>
          </w:rPr>
          <w:instrText xml:space="preserve"> PAGEREF _Toc116625904 \h </w:instrText>
        </w:r>
        <w:r w:rsidR="007241DB">
          <w:rPr>
            <w:webHidden/>
          </w:rPr>
        </w:r>
        <w:r w:rsidR="007241DB">
          <w:rPr>
            <w:webHidden/>
          </w:rPr>
          <w:fldChar w:fldCharType="separate"/>
        </w:r>
        <w:r w:rsidR="00F130A2">
          <w:rPr>
            <w:webHidden/>
          </w:rPr>
          <w:t>20</w:t>
        </w:r>
        <w:r w:rsidR="007241DB">
          <w:rPr>
            <w:webHidden/>
          </w:rPr>
          <w:fldChar w:fldCharType="end"/>
        </w:r>
      </w:hyperlink>
    </w:p>
    <w:p w14:paraId="55330C00" w14:textId="2AF8E8E8" w:rsidR="007241DB" w:rsidRDefault="00E90A92">
      <w:pPr>
        <w:pStyle w:val="TOC1"/>
        <w:tabs>
          <w:tab w:val="left" w:pos="1920"/>
        </w:tabs>
        <w:rPr>
          <w:rFonts w:asciiTheme="minorHAnsi" w:eastAsiaTheme="minorEastAsia" w:hAnsiTheme="minorHAnsi" w:cstheme="minorBidi"/>
          <w:b w:val="0"/>
          <w:bCs w:val="0"/>
          <w:caps w:val="0"/>
          <w:sz w:val="22"/>
          <w:szCs w:val="22"/>
          <w:lang w:eastAsia="en-AU"/>
        </w:rPr>
      </w:pPr>
      <w:hyperlink w:anchor="_Toc116625905" w:history="1">
        <w:r w:rsidR="007241DB" w:rsidRPr="007E133A">
          <w:rPr>
            <w:rStyle w:val="Hyperlink"/>
          </w:rPr>
          <w:t>Appendix F:</w:t>
        </w:r>
        <w:r w:rsidR="007241DB">
          <w:rPr>
            <w:rFonts w:asciiTheme="minorHAnsi" w:eastAsiaTheme="minorEastAsia" w:hAnsiTheme="minorHAnsi" w:cstheme="minorBidi"/>
            <w:b w:val="0"/>
            <w:bCs w:val="0"/>
            <w:caps w:val="0"/>
            <w:sz w:val="22"/>
            <w:szCs w:val="22"/>
            <w:lang w:eastAsia="en-AU"/>
          </w:rPr>
          <w:tab/>
        </w:r>
        <w:r w:rsidR="007241DB" w:rsidRPr="007E133A">
          <w:rPr>
            <w:rStyle w:val="Hyperlink"/>
          </w:rPr>
          <w:t>Sample Messages</w:t>
        </w:r>
        <w:r w:rsidR="007241DB">
          <w:rPr>
            <w:webHidden/>
          </w:rPr>
          <w:tab/>
        </w:r>
        <w:r w:rsidR="007241DB">
          <w:rPr>
            <w:webHidden/>
          </w:rPr>
          <w:fldChar w:fldCharType="begin"/>
        </w:r>
        <w:r w:rsidR="007241DB">
          <w:rPr>
            <w:webHidden/>
          </w:rPr>
          <w:instrText xml:space="preserve"> PAGEREF _Toc116625905 \h </w:instrText>
        </w:r>
        <w:r w:rsidR="007241DB">
          <w:rPr>
            <w:webHidden/>
          </w:rPr>
        </w:r>
        <w:r w:rsidR="007241DB">
          <w:rPr>
            <w:webHidden/>
          </w:rPr>
          <w:fldChar w:fldCharType="separate"/>
        </w:r>
        <w:r w:rsidR="00F130A2">
          <w:rPr>
            <w:webHidden/>
          </w:rPr>
          <w:t>21</w:t>
        </w:r>
        <w:r w:rsidR="007241DB">
          <w:rPr>
            <w:webHidden/>
          </w:rPr>
          <w:fldChar w:fldCharType="end"/>
        </w:r>
      </w:hyperlink>
    </w:p>
    <w:p w14:paraId="22602F19" w14:textId="218E72B8" w:rsidR="007241DB" w:rsidRDefault="00E90A92">
      <w:pPr>
        <w:pStyle w:val="TOC2"/>
        <w:tabs>
          <w:tab w:val="right" w:leader="dot" w:pos="9628"/>
        </w:tabs>
        <w:rPr>
          <w:rFonts w:asciiTheme="minorHAnsi" w:eastAsiaTheme="minorEastAsia" w:hAnsiTheme="minorHAnsi" w:cstheme="minorBidi"/>
          <w:smallCaps w:val="0"/>
          <w:noProof/>
          <w:sz w:val="22"/>
          <w:szCs w:val="22"/>
          <w:lang w:eastAsia="en-AU"/>
        </w:rPr>
      </w:pPr>
      <w:hyperlink w:anchor="_Toc116625906" w:history="1">
        <w:r w:rsidR="007241DB" w:rsidRPr="007E133A">
          <w:rPr>
            <w:rStyle w:val="Hyperlink"/>
            <w:noProof/>
          </w:rPr>
          <w:t>Sample Grains Messages</w:t>
        </w:r>
        <w:r w:rsidR="007241DB">
          <w:rPr>
            <w:noProof/>
            <w:webHidden/>
          </w:rPr>
          <w:tab/>
        </w:r>
        <w:r w:rsidR="007241DB">
          <w:rPr>
            <w:noProof/>
            <w:webHidden/>
          </w:rPr>
          <w:fldChar w:fldCharType="begin"/>
        </w:r>
        <w:r w:rsidR="007241DB">
          <w:rPr>
            <w:noProof/>
            <w:webHidden/>
          </w:rPr>
          <w:instrText xml:space="preserve"> PAGEREF _Toc116625906 \h </w:instrText>
        </w:r>
        <w:r w:rsidR="007241DB">
          <w:rPr>
            <w:noProof/>
            <w:webHidden/>
          </w:rPr>
        </w:r>
        <w:r w:rsidR="007241DB">
          <w:rPr>
            <w:noProof/>
            <w:webHidden/>
          </w:rPr>
          <w:fldChar w:fldCharType="separate"/>
        </w:r>
        <w:r w:rsidR="00F130A2">
          <w:rPr>
            <w:noProof/>
            <w:webHidden/>
          </w:rPr>
          <w:t>22</w:t>
        </w:r>
        <w:r w:rsidR="007241DB">
          <w:rPr>
            <w:noProof/>
            <w:webHidden/>
          </w:rPr>
          <w:fldChar w:fldCharType="end"/>
        </w:r>
      </w:hyperlink>
    </w:p>
    <w:p w14:paraId="11DE7A79" w14:textId="5EFB966A" w:rsidR="00D04ACA" w:rsidRDefault="00C459FB">
      <w:pPr>
        <w:pStyle w:val="TOC2"/>
      </w:pPr>
      <w:r>
        <w:fldChar w:fldCharType="end"/>
      </w:r>
    </w:p>
    <w:p w14:paraId="1F0D38AB" w14:textId="77777777" w:rsidR="00D04ACA" w:rsidRDefault="00D04ACA">
      <w:pPr>
        <w:pStyle w:val="Title"/>
        <w:jc w:val="center"/>
        <w:rPr>
          <w:rFonts w:ascii="Tahoma" w:hAnsi="Tahoma"/>
          <w:b w:val="0"/>
          <w:sz w:val="20"/>
          <w:szCs w:val="20"/>
        </w:rPr>
      </w:pPr>
    </w:p>
    <w:p w14:paraId="5943C140" w14:textId="77777777" w:rsidR="00D04ACA" w:rsidRDefault="00D04ACA">
      <w:pPr>
        <w:sectPr w:rsidR="00D04ACA">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851" w:left="1134" w:header="709" w:footer="567" w:gutter="0"/>
          <w:cols w:space="708"/>
          <w:docGrid w:linePitch="360"/>
        </w:sectPr>
      </w:pPr>
    </w:p>
    <w:p w14:paraId="175998E2" w14:textId="77777777" w:rsidR="00D04ACA" w:rsidRDefault="00C459FB">
      <w:pPr>
        <w:pStyle w:val="Heading1"/>
      </w:pPr>
      <w:bookmarkStart w:id="0" w:name="_Ref326123243"/>
      <w:bookmarkStart w:id="1" w:name="_Toc329753216"/>
      <w:bookmarkStart w:id="2" w:name="_Toc329753394"/>
      <w:bookmarkStart w:id="3" w:name="_Toc329754112"/>
      <w:bookmarkStart w:id="4" w:name="_Toc329754247"/>
      <w:bookmarkStart w:id="5" w:name="_Toc329754323"/>
      <w:bookmarkStart w:id="6" w:name="_Toc329754486"/>
      <w:bookmarkStart w:id="7" w:name="_Toc329765041"/>
      <w:bookmarkStart w:id="8" w:name="_Toc331307670"/>
      <w:bookmarkStart w:id="9" w:name="_Toc331308279"/>
      <w:bookmarkStart w:id="10" w:name="_Toc335472955"/>
      <w:bookmarkStart w:id="11" w:name="_Toc335473135"/>
      <w:bookmarkStart w:id="12" w:name="_Toc335474443"/>
      <w:bookmarkStart w:id="13" w:name="_Toc335474652"/>
      <w:bookmarkStart w:id="14" w:name="_Toc335625916"/>
      <w:bookmarkStart w:id="15" w:name="_Toc340905455"/>
      <w:bookmarkStart w:id="16" w:name="_Toc166658115"/>
      <w:bookmarkStart w:id="17" w:name="_Toc116625891"/>
      <w:bookmarkStart w:id="18" w:name="_Toc168455246"/>
      <w:r>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C2C3D18" w14:textId="397EC70F" w:rsidR="001263A0" w:rsidRDefault="001263A0" w:rsidP="001263A0">
      <w:r>
        <w:t xml:space="preserve">This document lists amendments that have been identified for Version </w:t>
      </w:r>
      <w:r w:rsidR="00E90A92">
        <w:fldChar w:fldCharType="begin"/>
      </w:r>
      <w:r w:rsidR="00E90A92">
        <w:instrText xml:space="preserve"> DOCPROPERTY  Exdoc_Version  \* MERGEFORMAT </w:instrText>
      </w:r>
      <w:r w:rsidR="00E90A92">
        <w:fldChar w:fldCharType="separate"/>
      </w:r>
      <w:r w:rsidR="00B542EA">
        <w:t>9.7</w:t>
      </w:r>
      <w:r w:rsidR="00E90A92">
        <w:fldChar w:fldCharType="end"/>
      </w:r>
      <w:r>
        <w:t xml:space="preserve"> of the Exporter Interface System Specification issued </w:t>
      </w:r>
      <w:r w:rsidR="00E90A92">
        <w:fldChar w:fldCharType="begin"/>
      </w:r>
      <w:r w:rsidR="00E90A92">
        <w:instrText xml:space="preserve"> DOCPROPERTY  Exdoc_Releas</w:instrText>
      </w:r>
      <w:r w:rsidR="00E90A92">
        <w:instrText xml:space="preserve">eDate  \* MERGEFORMAT </w:instrText>
      </w:r>
      <w:r w:rsidR="00E90A92">
        <w:fldChar w:fldCharType="separate"/>
      </w:r>
      <w:r w:rsidR="00B542EA">
        <w:t>09 October 2022</w:t>
      </w:r>
      <w:r w:rsidR="00E90A92">
        <w:fldChar w:fldCharType="end"/>
      </w:r>
      <w:r>
        <w:t>. It follows Errata Set 52. Please update your copy of the specification as appropriate.</w:t>
      </w:r>
    </w:p>
    <w:p w14:paraId="18A3AEBC" w14:textId="18306610" w:rsidR="00D04ACA" w:rsidRDefault="001263A0" w:rsidP="001263A0">
      <w:r>
        <w:t>Within the following document where there are changes to segment or data rules the entire segment has been reproduced with the changes to the rules underlined. Where text has been deleted the text is displayed in the sections below with lines through the text. Where text has been added the text is underlined in the sections below.</w:t>
      </w:r>
    </w:p>
    <w:p w14:paraId="3AED8E8A" w14:textId="2F0349B8" w:rsidR="00D04ACA" w:rsidRDefault="00C459FB" w:rsidP="001263A0">
      <w:pPr>
        <w:pStyle w:val="Heading2"/>
      </w:pPr>
      <w:bookmarkStart w:id="19" w:name="_Toc329753217"/>
      <w:bookmarkStart w:id="20" w:name="_Toc329753395"/>
      <w:bookmarkStart w:id="21" w:name="_Toc329754113"/>
      <w:bookmarkStart w:id="22" w:name="_Toc329754248"/>
      <w:bookmarkStart w:id="23" w:name="_Toc329754324"/>
      <w:bookmarkStart w:id="24" w:name="_Toc329754487"/>
      <w:bookmarkStart w:id="25" w:name="_Toc329765042"/>
      <w:bookmarkStart w:id="26" w:name="_Toc331307671"/>
      <w:bookmarkStart w:id="27" w:name="_Toc331308280"/>
      <w:bookmarkStart w:id="28" w:name="_Toc335472956"/>
      <w:bookmarkStart w:id="29" w:name="_Toc335473136"/>
      <w:bookmarkStart w:id="30" w:name="_Toc335474444"/>
      <w:bookmarkStart w:id="31" w:name="_Toc335474653"/>
      <w:bookmarkStart w:id="32" w:name="_Toc335625917"/>
      <w:bookmarkStart w:id="33" w:name="_Toc340905456"/>
      <w:bookmarkStart w:id="34" w:name="_Toc166658116"/>
      <w:r>
        <w:br w:type="page"/>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BD41F50" w14:textId="77777777" w:rsidR="00D04ACA" w:rsidRDefault="00C459FB">
      <w:pPr>
        <w:pStyle w:val="Heading1"/>
        <w:numPr>
          <w:ilvl w:val="0"/>
          <w:numId w:val="12"/>
        </w:numPr>
        <w:tabs>
          <w:tab w:val="clear" w:pos="851"/>
          <w:tab w:val="num" w:pos="360"/>
          <w:tab w:val="left" w:pos="720"/>
          <w:tab w:val="left" w:pos="1440"/>
          <w:tab w:val="left" w:pos="2160"/>
          <w:tab w:val="right" w:pos="8640"/>
        </w:tabs>
        <w:autoSpaceDE/>
        <w:autoSpaceDN/>
        <w:adjustRightInd/>
      </w:pPr>
      <w:bookmarkStart w:id="35" w:name="_Toc329753255"/>
      <w:bookmarkStart w:id="36" w:name="_Toc329753411"/>
      <w:bookmarkStart w:id="37" w:name="_Toc329754129"/>
      <w:bookmarkStart w:id="38" w:name="_Toc329754264"/>
      <w:bookmarkStart w:id="39" w:name="_Toc329754340"/>
      <w:bookmarkStart w:id="40" w:name="_Toc329754503"/>
      <w:bookmarkStart w:id="41" w:name="_Toc329765058"/>
      <w:bookmarkStart w:id="42" w:name="_Toc331307687"/>
      <w:bookmarkStart w:id="43" w:name="_Toc331308296"/>
      <w:bookmarkStart w:id="44" w:name="_Toc335472972"/>
      <w:bookmarkStart w:id="45" w:name="_Toc335473152"/>
      <w:bookmarkStart w:id="46" w:name="_Toc335474460"/>
      <w:bookmarkStart w:id="47" w:name="_Toc335474669"/>
      <w:bookmarkStart w:id="48" w:name="_Toc335625933"/>
      <w:bookmarkStart w:id="49" w:name="_Toc340905472"/>
      <w:bookmarkStart w:id="50" w:name="_Toc166658134"/>
      <w:bookmarkStart w:id="51" w:name="_Toc116625892"/>
      <w:r>
        <w:lastRenderedPageBreak/>
        <w:t>Message Content Processing</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9BE11EF" w14:textId="224B989F" w:rsidR="00E35BDA" w:rsidRPr="00E35BDA" w:rsidRDefault="007837FB" w:rsidP="00E35BDA">
      <w:pPr>
        <w:pStyle w:val="Heading2"/>
      </w:pPr>
      <w:bookmarkStart w:id="52" w:name="_Toc114672392"/>
      <w:bookmarkStart w:id="53" w:name="_Toc116282118"/>
      <w:bookmarkStart w:id="54" w:name="_Toc116282397"/>
      <w:bookmarkStart w:id="55" w:name="_Toc329753256"/>
      <w:bookmarkStart w:id="56" w:name="_Toc329753412"/>
      <w:bookmarkStart w:id="57" w:name="_Toc329754130"/>
      <w:bookmarkStart w:id="58" w:name="_Toc329754265"/>
      <w:bookmarkStart w:id="59" w:name="_Toc329754341"/>
      <w:bookmarkStart w:id="60" w:name="_Toc329754504"/>
      <w:bookmarkStart w:id="61" w:name="_Toc329765059"/>
      <w:bookmarkStart w:id="62" w:name="_Toc331307688"/>
      <w:bookmarkStart w:id="63" w:name="_Toc331308297"/>
      <w:bookmarkStart w:id="64" w:name="_Toc335472973"/>
      <w:bookmarkStart w:id="65" w:name="_Toc335473153"/>
      <w:bookmarkStart w:id="66" w:name="_Toc335474461"/>
      <w:bookmarkStart w:id="67" w:name="_Toc335474670"/>
      <w:bookmarkStart w:id="68" w:name="_Toc335625934"/>
      <w:bookmarkStart w:id="69" w:name="_Toc340905473"/>
      <w:bookmarkStart w:id="70" w:name="_Toc166658135"/>
      <w:bookmarkStart w:id="71" w:name="_Toc116625893"/>
      <w:bookmarkEnd w:id="52"/>
      <w:bookmarkEnd w:id="53"/>
      <w:bookmarkEnd w:id="54"/>
      <w:r>
        <w:t>Order RFP</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t xml:space="preserve"> </w:t>
      </w:r>
      <w:bookmarkStart w:id="72" w:name="_Toc329753259"/>
    </w:p>
    <w:p w14:paraId="3D2EC72A" w14:textId="4DC8C1C2" w:rsidR="009640F1" w:rsidRPr="00C1519E" w:rsidRDefault="007837FB">
      <w:pPr>
        <w:pStyle w:val="Heading3"/>
        <w:numPr>
          <w:ilvl w:val="2"/>
          <w:numId w:val="15"/>
        </w:numPr>
      </w:pPr>
      <w:r>
        <w:t>Processing</w:t>
      </w:r>
      <w:bookmarkEnd w:id="72"/>
    </w:p>
    <w:p w14:paraId="69B22792" w14:textId="17D0B7FB" w:rsidR="004E0933" w:rsidRPr="00DA321D" w:rsidRDefault="004E0933">
      <w:pPr>
        <w:pStyle w:val="Heading4"/>
        <w:numPr>
          <w:ilvl w:val="3"/>
          <w:numId w:val="33"/>
        </w:numPr>
      </w:pPr>
      <w:bookmarkStart w:id="73" w:name="_Hlk115935369"/>
      <w:r w:rsidRPr="00DA321D">
        <w:t>Reason 16 (Order): GRO FTX (Role – Quota Type)</w:t>
      </w:r>
      <w:bookmarkEnd w:id="73"/>
    </w:p>
    <w:p w14:paraId="506EB748" w14:textId="0C90BE0E" w:rsidR="009640F1" w:rsidRPr="00C1519E" w:rsidRDefault="004E0933" w:rsidP="00C1519E">
      <w:pPr>
        <w:pStyle w:val="ProcBody"/>
        <w:rPr>
          <w:u w:val="single"/>
        </w:rPr>
      </w:pPr>
      <w:bookmarkStart w:id="74" w:name="_Hlk115935387"/>
      <w:r w:rsidRPr="00DA321D">
        <w:rPr>
          <w:u w:val="single"/>
        </w:rPr>
        <w:t>Segment Rule:</w:t>
      </w:r>
      <w:r w:rsidR="00DA321D" w:rsidRPr="00DA321D">
        <w:rPr>
          <w:u w:val="single"/>
        </w:rPr>
        <w:tab/>
      </w:r>
      <w:r w:rsidRPr="00DA321D">
        <w:rPr>
          <w:u w:val="single"/>
        </w:rPr>
        <w:t>Optional.  Where present, data elements are validated for format and, if coded, must conform to the relevant Data Rule as specified for Lodge RFP, otherwise not validated.</w:t>
      </w:r>
      <w:bookmarkEnd w:id="74"/>
    </w:p>
    <w:p w14:paraId="15DD9CC3" w14:textId="51875903" w:rsidR="007837FB" w:rsidRPr="00F82D56" w:rsidRDefault="007837FB">
      <w:pPr>
        <w:pStyle w:val="Heading4"/>
        <w:numPr>
          <w:ilvl w:val="3"/>
          <w:numId w:val="23"/>
        </w:numPr>
        <w:rPr>
          <w:strike/>
        </w:rPr>
      </w:pPr>
      <w:r w:rsidRPr="00F82D56">
        <w:rPr>
          <w:strike/>
        </w:rPr>
        <w:t>Reason 16 (Order): GR11 IMD (Role – Commercial Product Description)</w:t>
      </w:r>
    </w:p>
    <w:p w14:paraId="71D3AC8B" w14:textId="77777777" w:rsidR="007837FB" w:rsidRPr="007837FB" w:rsidRDefault="007837FB" w:rsidP="007837FB">
      <w:pPr>
        <w:pStyle w:val="ProcBody"/>
        <w:rPr>
          <w:strike/>
        </w:rPr>
      </w:pPr>
      <w:r w:rsidRPr="007837FB">
        <w:rPr>
          <w:strike/>
        </w:rPr>
        <w:t>Segment Rule:</w:t>
      </w:r>
      <w:r w:rsidRPr="007837FB">
        <w:rPr>
          <w:strike/>
        </w:rPr>
        <w:tab/>
        <w:t>Optional.  Where present, data elements are validated for format and, if coded, must conform to the relevant Data Rule as specified for Lodge RFP, otherwise not validated.</w:t>
      </w:r>
    </w:p>
    <w:p w14:paraId="6658BE6D" w14:textId="41E340A9" w:rsidR="00181B3C" w:rsidRPr="00181B3C" w:rsidRDefault="007837FB" w:rsidP="00181B3C">
      <w:pPr>
        <w:pStyle w:val="ProcBody"/>
        <w:rPr>
          <w:strike/>
        </w:rPr>
      </w:pPr>
      <w:r w:rsidRPr="007837FB">
        <w:rPr>
          <w:strike/>
        </w:rPr>
        <w:t>Segment Rule:</w:t>
      </w:r>
      <w:r w:rsidRPr="007837FB">
        <w:rPr>
          <w:strike/>
        </w:rPr>
        <w:tab/>
        <w:t>An owner LIN must be present.</w:t>
      </w:r>
    </w:p>
    <w:p w14:paraId="25A520CC" w14:textId="2DF10127" w:rsidR="009163FB" w:rsidRPr="00F82D56" w:rsidRDefault="009163FB">
      <w:pPr>
        <w:pStyle w:val="Heading4"/>
        <w:numPr>
          <w:ilvl w:val="3"/>
          <w:numId w:val="24"/>
        </w:numPr>
        <w:rPr>
          <w:strike/>
        </w:rPr>
      </w:pPr>
      <w:r w:rsidRPr="00F82D56">
        <w:rPr>
          <w:strike/>
        </w:rPr>
        <w:t>Reason 16 (Order): GR11 FTX (Role – Grower Number)</w:t>
      </w:r>
    </w:p>
    <w:p w14:paraId="4AE7FCE3" w14:textId="77777777" w:rsidR="009163FB" w:rsidRPr="009163FB" w:rsidRDefault="009163FB" w:rsidP="009163FB">
      <w:pPr>
        <w:pStyle w:val="ProcBody"/>
        <w:rPr>
          <w:strike/>
        </w:rPr>
      </w:pPr>
      <w:r w:rsidRPr="009163FB">
        <w:rPr>
          <w:strike/>
        </w:rPr>
        <w:t>Segment Rule:</w:t>
      </w:r>
      <w:r w:rsidRPr="009163FB">
        <w:rPr>
          <w:strike/>
        </w:rPr>
        <w:tab/>
        <w:t>Optional.  Where present, data elements are validated for format and, if coded, must conform to the relevant Data Rule as specified for Lodge RFP, otherwise not validated.</w:t>
      </w:r>
    </w:p>
    <w:p w14:paraId="423FD397" w14:textId="77777777" w:rsidR="009163FB" w:rsidRPr="007837FB" w:rsidRDefault="009163FB" w:rsidP="007837FB">
      <w:pPr>
        <w:pStyle w:val="ProcBody"/>
        <w:rPr>
          <w:strike/>
        </w:rPr>
      </w:pPr>
    </w:p>
    <w:p w14:paraId="246D4B7B" w14:textId="6B36983C" w:rsidR="00D04ACA" w:rsidRDefault="00C459FB" w:rsidP="005B0E8B">
      <w:pPr>
        <w:pStyle w:val="Heading2"/>
      </w:pPr>
      <w:r>
        <w:br w:type="page"/>
      </w:r>
      <w:bookmarkStart w:id="75" w:name="_Toc329753260"/>
      <w:bookmarkStart w:id="76" w:name="_Toc329753413"/>
      <w:bookmarkStart w:id="77" w:name="_Toc329754131"/>
      <w:bookmarkStart w:id="78" w:name="_Toc329754266"/>
      <w:bookmarkStart w:id="79" w:name="_Toc329754342"/>
      <w:bookmarkStart w:id="80" w:name="_Toc329754505"/>
      <w:bookmarkStart w:id="81" w:name="_Toc329765060"/>
      <w:bookmarkStart w:id="82" w:name="_Toc331307689"/>
      <w:bookmarkStart w:id="83" w:name="_Toc331308298"/>
      <w:bookmarkStart w:id="84" w:name="_Toc335472974"/>
      <w:bookmarkStart w:id="85" w:name="_Toc335473154"/>
      <w:bookmarkStart w:id="86" w:name="_Toc335474462"/>
      <w:bookmarkStart w:id="87" w:name="_Toc335474671"/>
      <w:bookmarkStart w:id="88" w:name="_Toc335625935"/>
      <w:bookmarkStart w:id="89" w:name="_Toc340905474"/>
      <w:bookmarkStart w:id="90" w:name="_Toc166658136"/>
      <w:bookmarkStart w:id="91" w:name="_Toc116625894"/>
      <w:r>
        <w:lastRenderedPageBreak/>
        <w:t>Lodge RFP</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86CF9E8" w14:textId="6534401A" w:rsidR="00D04ACA" w:rsidRDefault="00C459FB">
      <w:pPr>
        <w:pStyle w:val="Heading3"/>
        <w:numPr>
          <w:ilvl w:val="2"/>
          <w:numId w:val="16"/>
        </w:numPr>
      </w:pPr>
      <w:bookmarkStart w:id="92" w:name="_Toc329753263"/>
      <w:r>
        <w:t>Processing</w:t>
      </w:r>
      <w:bookmarkEnd w:id="92"/>
    </w:p>
    <w:p w14:paraId="538C0D02" w14:textId="61F2E592" w:rsidR="00D04ACA" w:rsidRDefault="00C459FB">
      <w:pPr>
        <w:pStyle w:val="Heading4"/>
        <w:numPr>
          <w:ilvl w:val="3"/>
          <w:numId w:val="17"/>
        </w:numPr>
      </w:pPr>
      <w:r>
        <w:t>Reason 13 (Lodge): GR0 LOC (Role – Border Inspection Port)</w:t>
      </w:r>
    </w:p>
    <w:p w14:paraId="7C18D113" w14:textId="293D00F5" w:rsidR="005B0E8B" w:rsidRPr="000A6EAD" w:rsidRDefault="005B0E8B" w:rsidP="005B0E8B">
      <w:pPr>
        <w:pStyle w:val="ProcBody"/>
        <w:rPr>
          <w:u w:val="single"/>
        </w:rPr>
      </w:pPr>
      <w:bookmarkStart w:id="93" w:name="_Hlk115935500"/>
      <w:r w:rsidRPr="000A6EAD">
        <w:rPr>
          <w:u w:val="single"/>
        </w:rPr>
        <w:t>Segment Rule:</w:t>
      </w:r>
      <w:r w:rsidRPr="000A6EAD">
        <w:rPr>
          <w:u w:val="single"/>
        </w:rPr>
        <w:tab/>
        <w:t>Not allowed if Commodity Type is set to ‘H’ (Horticulture) or ‘G’ (</w:t>
      </w:r>
      <w:r w:rsidR="000A6EAD" w:rsidRPr="000A6EAD">
        <w:rPr>
          <w:u w:val="single"/>
        </w:rPr>
        <w:t>Grains and Seeds)</w:t>
      </w:r>
      <w:r w:rsidRPr="000A6EAD">
        <w:rPr>
          <w:u w:val="single"/>
        </w:rPr>
        <w:t>.</w:t>
      </w:r>
    </w:p>
    <w:p w14:paraId="3EDBE170" w14:textId="654CF60D" w:rsidR="00D04ACA" w:rsidRDefault="00C459FB">
      <w:pPr>
        <w:pStyle w:val="ProcBody"/>
      </w:pPr>
      <w:r>
        <w:t>Segment Rule:</w:t>
      </w:r>
      <w:r>
        <w:tab/>
      </w:r>
      <w:r w:rsidR="000A6EAD" w:rsidRPr="000A6EAD">
        <w:rPr>
          <w:u w:val="single"/>
        </w:rPr>
        <w:t>Subject to above</w:t>
      </w:r>
      <w:r w:rsidR="009D797F" w:rsidRPr="009D797F">
        <w:rPr>
          <w:u w:val="single"/>
        </w:rPr>
        <w:t>,</w:t>
      </w:r>
      <w:r w:rsidR="000A6EAD" w:rsidRPr="009D797F">
        <w:rPr>
          <w:u w:val="single"/>
        </w:rPr>
        <w:t xml:space="preserve"> </w:t>
      </w:r>
      <w:proofErr w:type="spellStart"/>
      <w:r w:rsidR="009D797F" w:rsidRPr="009D797F">
        <w:rPr>
          <w:u w:val="single"/>
        </w:rPr>
        <w:t>c</w:t>
      </w:r>
      <w:r w:rsidRPr="009D797F">
        <w:rPr>
          <w:strike/>
        </w:rPr>
        <w:t>C</w:t>
      </w:r>
      <w:r>
        <w:t>onditional</w:t>
      </w:r>
      <w:proofErr w:type="spellEnd"/>
      <w:r>
        <w:t>.</w:t>
      </w:r>
    </w:p>
    <w:bookmarkEnd w:id="93"/>
    <w:p w14:paraId="14646C1E" w14:textId="77777777" w:rsidR="00D04ACA" w:rsidRDefault="00D04ACA">
      <w:pPr>
        <w:pStyle w:val="ProcBody"/>
      </w:pPr>
    </w:p>
    <w:p w14:paraId="6B9479FC" w14:textId="77777777" w:rsidR="00D04ACA" w:rsidRDefault="00C459FB">
      <w:pPr>
        <w:pStyle w:val="ProcBody"/>
      </w:pPr>
      <w:r>
        <w:t>Data Item:</w:t>
      </w:r>
      <w:r>
        <w:tab/>
      </w:r>
      <w:r>
        <w:rPr>
          <w:i/>
        </w:rPr>
        <w:t>Name:</w:t>
      </w:r>
      <w:r>
        <w:t xml:space="preserve"> Location Qualifier, </w:t>
      </w:r>
      <w:r>
        <w:rPr>
          <w:i/>
        </w:rPr>
        <w:t>Element:</w:t>
      </w:r>
      <w:r>
        <w:t xml:space="preserve"> LOC 3227</w:t>
      </w:r>
    </w:p>
    <w:p w14:paraId="3A18B681" w14:textId="77777777" w:rsidR="00D04ACA" w:rsidRDefault="00C459FB">
      <w:pPr>
        <w:pStyle w:val="ProcBody"/>
      </w:pPr>
      <w:r>
        <w:t>Data Rule:</w:t>
      </w:r>
      <w:r>
        <w:tab/>
        <w:t>Must equal 43 (Place of inspection).</w:t>
      </w:r>
    </w:p>
    <w:p w14:paraId="611E3360" w14:textId="77777777" w:rsidR="00D04ACA" w:rsidRDefault="00D04ACA">
      <w:pPr>
        <w:pStyle w:val="ProcBody"/>
      </w:pPr>
    </w:p>
    <w:p w14:paraId="5EA5D2C6" w14:textId="77777777" w:rsidR="00D04ACA" w:rsidRDefault="00C459FB">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1A93DB29" w14:textId="4872FF47" w:rsidR="00D04ACA" w:rsidRDefault="00C459FB">
      <w:pPr>
        <w:pStyle w:val="ProcBody"/>
      </w:pPr>
      <w:r>
        <w:t>Data Rule:</w:t>
      </w:r>
      <w:r>
        <w:tab/>
        <w:t>Must not be an Australian Port Code.</w:t>
      </w:r>
    </w:p>
    <w:p w14:paraId="79F3AB12" w14:textId="0660B68C" w:rsidR="00C239EC" w:rsidRDefault="00C239EC">
      <w:pPr>
        <w:pStyle w:val="Heading4"/>
        <w:numPr>
          <w:ilvl w:val="3"/>
          <w:numId w:val="18"/>
        </w:numPr>
      </w:pPr>
      <w:r>
        <w:t>Reason 13 (Lodge): GR0 LOC (Role – Discharge Port)</w:t>
      </w:r>
    </w:p>
    <w:p w14:paraId="13F6CADA" w14:textId="77777777" w:rsidR="00C239EC" w:rsidRDefault="00C239EC" w:rsidP="00C239EC">
      <w:pPr>
        <w:pStyle w:val="ProcBody"/>
      </w:pPr>
      <w:r>
        <w:t>Segment Rule:</w:t>
      </w:r>
      <w:r>
        <w:tab/>
        <w:t>Mandatory if Certificate is not required, otherwise optional but must be present before a Certificate can be produced.</w:t>
      </w:r>
    </w:p>
    <w:p w14:paraId="7DD0C3AA" w14:textId="77777777" w:rsidR="00C239EC" w:rsidRDefault="00C239EC" w:rsidP="00C239EC">
      <w:pPr>
        <w:pStyle w:val="ProcBody"/>
      </w:pPr>
      <w:r>
        <w:t>Segment Rule:</w:t>
      </w:r>
      <w:r>
        <w:tab/>
        <w:t xml:space="preserve">Subject to above.  If Commodity Type is set to ‘G’ (Grains) or ‘H’ (Horticulture) then a maximum of 3 Discharge Ports are allowed, otherwise a single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must be supplied only.</w:t>
      </w:r>
    </w:p>
    <w:p w14:paraId="4CEF52FC" w14:textId="77777777" w:rsidR="00C239EC" w:rsidRDefault="00C239EC" w:rsidP="00C239EC">
      <w:pPr>
        <w:pStyle w:val="ProcBody"/>
      </w:pPr>
    </w:p>
    <w:p w14:paraId="144F5BB3" w14:textId="77777777" w:rsidR="00C239EC" w:rsidRDefault="00C239EC" w:rsidP="00C239EC">
      <w:pPr>
        <w:pStyle w:val="ProcBody"/>
      </w:pPr>
      <w:r>
        <w:t>Data Item:</w:t>
      </w:r>
      <w:r>
        <w:tab/>
      </w:r>
      <w:r>
        <w:rPr>
          <w:i/>
        </w:rPr>
        <w:t>Name:</w:t>
      </w:r>
      <w:r>
        <w:t xml:space="preserve"> Location Qualifier, </w:t>
      </w:r>
      <w:r>
        <w:rPr>
          <w:i/>
        </w:rPr>
        <w:t>Element:</w:t>
      </w:r>
      <w:r>
        <w:t xml:space="preserve"> LOC 3227</w:t>
      </w:r>
    </w:p>
    <w:p w14:paraId="437DA6D0" w14:textId="77777777" w:rsidR="00C239EC" w:rsidRDefault="00C239EC" w:rsidP="00C239EC">
      <w:pPr>
        <w:pStyle w:val="ProcBody"/>
      </w:pPr>
      <w:r>
        <w:t>Data Rule:</w:t>
      </w:r>
      <w:r>
        <w:tab/>
        <w:t>Must equal 12 (Place/Port of Discharge).</w:t>
      </w:r>
    </w:p>
    <w:p w14:paraId="467549A9" w14:textId="77777777" w:rsidR="00C239EC" w:rsidRDefault="00C239EC" w:rsidP="00C239EC">
      <w:pPr>
        <w:pStyle w:val="ProcBody"/>
      </w:pPr>
    </w:p>
    <w:p w14:paraId="1C97B8E8" w14:textId="77777777" w:rsidR="00C239EC" w:rsidRDefault="00C239EC" w:rsidP="00C239EC">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039D4DF6" w14:textId="77777777" w:rsidR="00C239EC" w:rsidRDefault="00C239EC" w:rsidP="00C239EC">
      <w:pPr>
        <w:pStyle w:val="ProcBody"/>
      </w:pPr>
      <w:r>
        <w:t>Data Rule:</w:t>
      </w:r>
      <w:r>
        <w:tab/>
        <w:t>Must not be an Australian Port Code (see Appendix E for Australian Port Codes).</w:t>
      </w:r>
    </w:p>
    <w:p w14:paraId="44C49A41" w14:textId="73A987A1" w:rsidR="00C239EC" w:rsidRPr="009640F1" w:rsidRDefault="00C239EC" w:rsidP="009640F1">
      <w:pPr>
        <w:pStyle w:val="ProcBody"/>
        <w:rPr>
          <w:u w:val="single"/>
        </w:rPr>
      </w:pPr>
      <w:bookmarkStart w:id="94" w:name="_Hlk115935569"/>
      <w:r w:rsidRPr="009640F1">
        <w:rPr>
          <w:u w:val="single"/>
        </w:rPr>
        <w:t>Data Rule:</w:t>
      </w:r>
      <w:r w:rsidRPr="009640F1">
        <w:rPr>
          <w:u w:val="single"/>
        </w:rPr>
        <w:tab/>
        <w:t>If Commodity Type is set to ‘G’ (Grains) or ‘H’ (Horticulture), must be valid for the selected transport mode (See UNLOCODE for valid transport mode of Discharge Port)</w:t>
      </w:r>
    </w:p>
    <w:p w14:paraId="53BF045B" w14:textId="26ECC090" w:rsidR="004E0933" w:rsidRPr="00DA321D" w:rsidRDefault="00DA321D">
      <w:pPr>
        <w:pStyle w:val="Heading4"/>
        <w:numPr>
          <w:ilvl w:val="3"/>
          <w:numId w:val="32"/>
        </w:numPr>
      </w:pPr>
      <w:bookmarkStart w:id="95" w:name="_Hlk115935760"/>
      <w:bookmarkEnd w:id="94"/>
      <w:r w:rsidRPr="00DA321D">
        <w:t>Reason 13 (Lodge): GRO FTX (Role – Quota Type)</w:t>
      </w:r>
    </w:p>
    <w:p w14:paraId="1767120F" w14:textId="0964A942" w:rsidR="00DA321D" w:rsidRPr="00DA321D" w:rsidRDefault="00DA321D" w:rsidP="00DA321D">
      <w:pPr>
        <w:pStyle w:val="ProcBody"/>
        <w:rPr>
          <w:u w:val="single"/>
        </w:rPr>
      </w:pPr>
      <w:bookmarkStart w:id="96" w:name="_Hlk115935793"/>
      <w:bookmarkEnd w:id="95"/>
      <w:r w:rsidRPr="00DA321D">
        <w:rPr>
          <w:u w:val="single"/>
        </w:rPr>
        <w:t>Segment Rule:</w:t>
      </w:r>
      <w:r w:rsidRPr="00DA321D">
        <w:rPr>
          <w:u w:val="single"/>
        </w:rPr>
        <w:tab/>
        <w:t>Optional.  May be supplied if Commodity Type is set to ‘M’ (Meat) otherwise not allowed.</w:t>
      </w:r>
    </w:p>
    <w:p w14:paraId="682C97E6" w14:textId="157F14D3" w:rsidR="00DA321D" w:rsidRPr="00DA321D" w:rsidRDefault="00DA321D" w:rsidP="00DA321D">
      <w:pPr>
        <w:pStyle w:val="ProcBody"/>
        <w:rPr>
          <w:u w:val="single"/>
        </w:rPr>
      </w:pPr>
      <w:r w:rsidRPr="00DA321D">
        <w:rPr>
          <w:u w:val="single"/>
        </w:rPr>
        <w:t>Segment Rule:</w:t>
      </w:r>
      <w:r w:rsidRPr="00DA321D">
        <w:rPr>
          <w:u w:val="single"/>
        </w:rPr>
        <w:tab/>
        <w:t>Repeats not allowed.</w:t>
      </w:r>
    </w:p>
    <w:p w14:paraId="11CC3337" w14:textId="77777777" w:rsidR="00DA321D" w:rsidRPr="00DA321D" w:rsidRDefault="00DA321D" w:rsidP="00DA321D">
      <w:pPr>
        <w:pStyle w:val="ProcBody"/>
        <w:rPr>
          <w:u w:val="single"/>
        </w:rPr>
      </w:pPr>
    </w:p>
    <w:p w14:paraId="61D58498" w14:textId="26085C5E" w:rsidR="00DA321D" w:rsidRPr="00DA321D" w:rsidRDefault="00DA321D" w:rsidP="00DA321D">
      <w:pPr>
        <w:pStyle w:val="ProcBody"/>
        <w:rPr>
          <w:u w:val="single"/>
        </w:rPr>
      </w:pPr>
      <w:r w:rsidRPr="00DA321D">
        <w:rPr>
          <w:u w:val="single"/>
        </w:rPr>
        <w:t>Data Item:</w:t>
      </w:r>
      <w:r w:rsidRPr="00DA321D">
        <w:rPr>
          <w:u w:val="single"/>
        </w:rPr>
        <w:tab/>
      </w:r>
      <w:r w:rsidRPr="00DA321D">
        <w:rPr>
          <w:i/>
          <w:iCs/>
          <w:u w:val="single"/>
        </w:rPr>
        <w:t>Name:</w:t>
      </w:r>
      <w:r w:rsidRPr="00DA321D">
        <w:rPr>
          <w:u w:val="single"/>
        </w:rPr>
        <w:t xml:space="preserve"> Text Subject Qualifier, Element: FTX 4451</w:t>
      </w:r>
    </w:p>
    <w:p w14:paraId="574C9D39" w14:textId="1F14748B" w:rsidR="00DA321D" w:rsidRPr="00DA321D" w:rsidRDefault="00DA321D" w:rsidP="00DA321D">
      <w:pPr>
        <w:pStyle w:val="ProcBody"/>
        <w:rPr>
          <w:u w:val="single"/>
        </w:rPr>
      </w:pPr>
      <w:r w:rsidRPr="00DA321D">
        <w:rPr>
          <w:u w:val="single"/>
        </w:rPr>
        <w:t>Data Rule:</w:t>
      </w:r>
      <w:r w:rsidRPr="00DA321D">
        <w:rPr>
          <w:u w:val="single"/>
        </w:rPr>
        <w:tab/>
        <w:t>Must equal QUT (Quotation instruction/information).</w:t>
      </w:r>
    </w:p>
    <w:p w14:paraId="31388407" w14:textId="77777777" w:rsidR="00DA321D" w:rsidRPr="00DA321D" w:rsidRDefault="00DA321D" w:rsidP="00DA321D">
      <w:pPr>
        <w:pStyle w:val="ProcBody"/>
        <w:rPr>
          <w:u w:val="single"/>
        </w:rPr>
      </w:pPr>
    </w:p>
    <w:p w14:paraId="602DBEBB" w14:textId="7E9B8FED" w:rsidR="00DA321D" w:rsidRPr="00DA321D" w:rsidRDefault="00DA321D" w:rsidP="00DA321D">
      <w:pPr>
        <w:pStyle w:val="ProcBody"/>
        <w:rPr>
          <w:u w:val="single"/>
        </w:rPr>
      </w:pPr>
      <w:r w:rsidRPr="00DA321D">
        <w:rPr>
          <w:u w:val="single"/>
        </w:rPr>
        <w:t>Data Item:</w:t>
      </w:r>
      <w:r w:rsidRPr="00DA321D">
        <w:rPr>
          <w:u w:val="single"/>
        </w:rPr>
        <w:tab/>
      </w:r>
      <w:r w:rsidRPr="00DA321D">
        <w:rPr>
          <w:i/>
          <w:iCs/>
          <w:u w:val="single"/>
        </w:rPr>
        <w:t>Name:</w:t>
      </w:r>
      <w:r w:rsidRPr="00DA321D">
        <w:rPr>
          <w:u w:val="single"/>
        </w:rPr>
        <w:t xml:space="preserve"> Quota Type Text, Element: FTX C108/4440</w:t>
      </w:r>
    </w:p>
    <w:p w14:paraId="55FB02FE" w14:textId="1F51AA61" w:rsidR="00DA321D" w:rsidRPr="00DA321D" w:rsidRDefault="00DA321D" w:rsidP="00DA321D">
      <w:pPr>
        <w:pStyle w:val="ProcBody"/>
        <w:rPr>
          <w:u w:val="single"/>
        </w:rPr>
      </w:pPr>
      <w:r w:rsidRPr="00DA321D">
        <w:rPr>
          <w:u w:val="single"/>
        </w:rPr>
        <w:t>Data Rule:</w:t>
      </w:r>
      <w:r w:rsidRPr="00DA321D">
        <w:rPr>
          <w:u w:val="single"/>
        </w:rPr>
        <w:tab/>
        <w:t>Maximum of 1 occurrence of this data item allowed.</w:t>
      </w:r>
    </w:p>
    <w:p w14:paraId="19AEBC2B" w14:textId="3972832D" w:rsidR="00DA321D" w:rsidRPr="00DA321D" w:rsidRDefault="00DA321D" w:rsidP="00DA321D">
      <w:pPr>
        <w:pStyle w:val="ProcBody"/>
        <w:rPr>
          <w:u w:val="single"/>
        </w:rPr>
      </w:pPr>
      <w:r w:rsidRPr="00DA321D">
        <w:rPr>
          <w:u w:val="single"/>
        </w:rPr>
        <w:t>Data Rule:</w:t>
      </w:r>
      <w:r w:rsidRPr="00DA321D">
        <w:rPr>
          <w:u w:val="single"/>
        </w:rPr>
        <w:tab/>
        <w:t>Free format text.</w:t>
      </w:r>
    </w:p>
    <w:p w14:paraId="5F7574B1" w14:textId="3A0F10E1" w:rsidR="00DA321D" w:rsidRPr="00DA321D" w:rsidRDefault="00DA321D" w:rsidP="00DA321D">
      <w:pPr>
        <w:pStyle w:val="ProcBody"/>
        <w:rPr>
          <w:u w:val="single"/>
        </w:rPr>
      </w:pPr>
      <w:r w:rsidRPr="00DA321D">
        <w:rPr>
          <w:u w:val="single"/>
        </w:rPr>
        <w:t>Data Rule:</w:t>
      </w:r>
      <w:r w:rsidRPr="00DA321D">
        <w:rPr>
          <w:u w:val="single"/>
        </w:rPr>
        <w:tab/>
        <w:t>Any spaces will be stored and printed.</w:t>
      </w:r>
    </w:p>
    <w:p w14:paraId="21629359" w14:textId="54B9A382" w:rsidR="004E0933" w:rsidRPr="00DA321D" w:rsidRDefault="00DA321D" w:rsidP="00DA321D">
      <w:pPr>
        <w:pStyle w:val="ProcBody"/>
        <w:rPr>
          <w:rFonts w:cs="Arial"/>
          <w:color w:val="000000"/>
          <w:sz w:val="23"/>
          <w:szCs w:val="23"/>
          <w:u w:val="single"/>
          <w:lang w:eastAsia="en-AU"/>
        </w:rPr>
      </w:pPr>
      <w:r w:rsidRPr="00DA321D">
        <w:rPr>
          <w:u w:val="single"/>
        </w:rPr>
        <w:t>Data Rule:</w:t>
      </w:r>
      <w:r w:rsidRPr="00DA321D">
        <w:rPr>
          <w:u w:val="single"/>
        </w:rPr>
        <w:tab/>
        <w:t>Content is validated manually by departmental staff.</w:t>
      </w:r>
    </w:p>
    <w:bookmarkEnd w:id="96"/>
    <w:p w14:paraId="6C3D1C64" w14:textId="2EC35D07" w:rsidR="00A01567" w:rsidRDefault="00A01567">
      <w:pPr>
        <w:pStyle w:val="Heading4"/>
        <w:numPr>
          <w:ilvl w:val="3"/>
          <w:numId w:val="19"/>
        </w:numPr>
      </w:pPr>
      <w:r>
        <w:t>Reason 13 (Lodge): GR2 PNA (Role – Consignee Name)</w:t>
      </w:r>
    </w:p>
    <w:p w14:paraId="7F771139" w14:textId="2C7EE299" w:rsidR="00A01567" w:rsidRDefault="00A01567" w:rsidP="00A01567">
      <w:pPr>
        <w:pStyle w:val="ProcBody"/>
      </w:pPr>
      <w:bookmarkStart w:id="97" w:name="_Hlk115935913"/>
      <w:r>
        <w:t>Segment Rule:</w:t>
      </w:r>
      <w:r>
        <w:tab/>
        <w:t>Mandatory if Certificate is not required, otherwise optional but must be present before the Certificate can be produced.</w:t>
      </w:r>
    </w:p>
    <w:p w14:paraId="15DCC34D" w14:textId="77777777" w:rsidR="00A01567" w:rsidRDefault="00A01567" w:rsidP="00A01567">
      <w:pPr>
        <w:pStyle w:val="ProcBody"/>
      </w:pPr>
    </w:p>
    <w:p w14:paraId="513D23BC" w14:textId="77777777" w:rsidR="00A01567" w:rsidRDefault="00A01567" w:rsidP="00A01567">
      <w:pPr>
        <w:pStyle w:val="ProcBody"/>
      </w:pPr>
      <w:r>
        <w:t>Data Item:</w:t>
      </w:r>
      <w:r>
        <w:tab/>
      </w:r>
      <w:r>
        <w:rPr>
          <w:i/>
        </w:rPr>
        <w:t>Name:</w:t>
      </w:r>
      <w:r>
        <w:t xml:space="preserve"> Party Qualifier, </w:t>
      </w:r>
      <w:r>
        <w:rPr>
          <w:i/>
        </w:rPr>
        <w:t>Element:</w:t>
      </w:r>
      <w:r>
        <w:t xml:space="preserve"> PNA 3035</w:t>
      </w:r>
    </w:p>
    <w:p w14:paraId="3190B711" w14:textId="77777777" w:rsidR="00A01567" w:rsidRDefault="00A01567" w:rsidP="00A01567">
      <w:pPr>
        <w:pStyle w:val="ProcBody"/>
      </w:pPr>
      <w:r>
        <w:t>Data Rule:</w:t>
      </w:r>
      <w:r>
        <w:tab/>
        <w:t>Must equal CN (Consignee).</w:t>
      </w:r>
    </w:p>
    <w:p w14:paraId="17CBE3DD" w14:textId="77777777" w:rsidR="00A01567" w:rsidRDefault="00A01567" w:rsidP="00A01567">
      <w:pPr>
        <w:pStyle w:val="ProcBody"/>
      </w:pPr>
    </w:p>
    <w:p w14:paraId="03F16337" w14:textId="2B263909" w:rsidR="00A01567" w:rsidRDefault="00A01567" w:rsidP="00A01567">
      <w:pPr>
        <w:pStyle w:val="ProcBody"/>
      </w:pPr>
      <w:r>
        <w:t>Data Item:</w:t>
      </w:r>
      <w:r>
        <w:tab/>
      </w:r>
      <w:r>
        <w:rPr>
          <w:i/>
        </w:rPr>
        <w:t>Name:</w:t>
      </w:r>
      <w:r>
        <w:t xml:space="preserve"> Consignee Reference Number, </w:t>
      </w:r>
      <w:r>
        <w:rPr>
          <w:i/>
        </w:rPr>
        <w:t>Element:</w:t>
      </w:r>
      <w:r>
        <w:t xml:space="preserve"> PNA C206/7402</w:t>
      </w:r>
    </w:p>
    <w:p w14:paraId="7466DB25" w14:textId="00F5E675" w:rsidR="000B2A3F" w:rsidRDefault="000B2A3F" w:rsidP="00A01567">
      <w:pPr>
        <w:pStyle w:val="ProcBody"/>
      </w:pPr>
      <w:r w:rsidRPr="000B2A3F">
        <w:rPr>
          <w:u w:val="single"/>
        </w:rPr>
        <w:t>Data Rule:</w:t>
      </w:r>
      <w:r w:rsidRPr="000B2A3F">
        <w:rPr>
          <w:u w:val="single"/>
        </w:rPr>
        <w:tab/>
      </w:r>
      <w:r w:rsidRPr="000A6EAD">
        <w:rPr>
          <w:u w:val="single"/>
        </w:rPr>
        <w:t>Not allowed if Commodity Type is set to ‘G’ (Grains and Seeds)</w:t>
      </w:r>
      <w:r w:rsidR="00C20B61">
        <w:rPr>
          <w:u w:val="single"/>
        </w:rPr>
        <w:t xml:space="preserve"> or </w:t>
      </w:r>
      <w:r w:rsidR="00C20B61" w:rsidRPr="000A6EAD">
        <w:rPr>
          <w:u w:val="single"/>
        </w:rPr>
        <w:t>‘H’ (Horticulture)</w:t>
      </w:r>
      <w:r w:rsidRPr="000A6EAD">
        <w:rPr>
          <w:u w:val="single"/>
        </w:rPr>
        <w:t>.</w:t>
      </w:r>
    </w:p>
    <w:p w14:paraId="5E77E4DC" w14:textId="6A2926BD" w:rsidR="00A01567" w:rsidRDefault="00A01567" w:rsidP="00A01567">
      <w:pPr>
        <w:pStyle w:val="ProcBody"/>
      </w:pPr>
      <w:r>
        <w:t>Data Rule:</w:t>
      </w:r>
      <w:r>
        <w:tab/>
      </w:r>
      <w:r w:rsidR="000B2A3F" w:rsidRPr="000B2A3F">
        <w:rPr>
          <w:u w:val="single"/>
        </w:rPr>
        <w:t>Subject to above</w:t>
      </w:r>
      <w:r w:rsidR="000B2A3F" w:rsidRPr="00D14C5A">
        <w:rPr>
          <w:u w:val="single"/>
        </w:rPr>
        <w:t xml:space="preserve"> </w:t>
      </w:r>
      <w:proofErr w:type="spellStart"/>
      <w:r w:rsidR="00D14C5A" w:rsidRPr="00D14C5A">
        <w:rPr>
          <w:u w:val="single"/>
        </w:rPr>
        <w:t>o</w:t>
      </w:r>
      <w:r w:rsidRPr="00D14C5A">
        <w:rPr>
          <w:strike/>
        </w:rPr>
        <w:t>O</w:t>
      </w:r>
      <w:r>
        <w:t>ptional</w:t>
      </w:r>
      <w:proofErr w:type="spellEnd"/>
      <w:r>
        <w:t>.</w:t>
      </w:r>
    </w:p>
    <w:p w14:paraId="3893A862" w14:textId="77777777" w:rsidR="00A01567" w:rsidRDefault="00A01567" w:rsidP="00A01567">
      <w:pPr>
        <w:pStyle w:val="ProcBody"/>
      </w:pPr>
    </w:p>
    <w:p w14:paraId="13AF96FD" w14:textId="724AC2E4" w:rsidR="00A01567" w:rsidRDefault="00A01567" w:rsidP="00A01567">
      <w:pPr>
        <w:pStyle w:val="ProcBody"/>
      </w:pPr>
      <w:r>
        <w:t>Data Item:</w:t>
      </w:r>
      <w:r>
        <w:tab/>
      </w:r>
      <w:r>
        <w:rPr>
          <w:i/>
        </w:rPr>
        <w:t>Name:</w:t>
      </w:r>
      <w:r>
        <w:t xml:space="preserve"> Declaring Agent Number, </w:t>
      </w:r>
      <w:r>
        <w:rPr>
          <w:i/>
        </w:rPr>
        <w:t>Element:</w:t>
      </w:r>
      <w:r>
        <w:t xml:space="preserve"> PNA C082/3039</w:t>
      </w:r>
    </w:p>
    <w:p w14:paraId="4A858013" w14:textId="77777777" w:rsidR="00AD578D" w:rsidRDefault="00AD578D" w:rsidP="00AD578D">
      <w:pPr>
        <w:pStyle w:val="ProcBody"/>
      </w:pPr>
      <w:r w:rsidRPr="000B2A3F">
        <w:rPr>
          <w:u w:val="single"/>
        </w:rPr>
        <w:t>Data Rule:</w:t>
      </w:r>
      <w:r w:rsidRPr="000B2A3F">
        <w:rPr>
          <w:u w:val="single"/>
        </w:rPr>
        <w:tab/>
      </w:r>
      <w:r w:rsidRPr="000A6EAD">
        <w:rPr>
          <w:u w:val="single"/>
        </w:rPr>
        <w:t>Not allowed if Commodity Type is set to ‘G’ (Grains and Seeds)</w:t>
      </w:r>
      <w:r>
        <w:rPr>
          <w:u w:val="single"/>
        </w:rPr>
        <w:t xml:space="preserve"> or </w:t>
      </w:r>
      <w:r w:rsidRPr="000A6EAD">
        <w:rPr>
          <w:u w:val="single"/>
        </w:rPr>
        <w:t>‘H’ (Horticulture).</w:t>
      </w:r>
    </w:p>
    <w:p w14:paraId="6794CB5C" w14:textId="77777777" w:rsidR="00AD578D" w:rsidRDefault="00AD578D" w:rsidP="00AD578D">
      <w:pPr>
        <w:pStyle w:val="ProcBody"/>
      </w:pPr>
      <w:r>
        <w:t>Data Rule:</w:t>
      </w:r>
      <w:r>
        <w:tab/>
      </w:r>
      <w:r w:rsidRPr="000B2A3F">
        <w:rPr>
          <w:u w:val="single"/>
        </w:rPr>
        <w:t>Subject to above</w:t>
      </w:r>
      <w:r w:rsidRPr="00D14C5A">
        <w:rPr>
          <w:u w:val="single"/>
        </w:rPr>
        <w:t xml:space="preserve"> </w:t>
      </w:r>
      <w:proofErr w:type="spellStart"/>
      <w:r w:rsidRPr="00D14C5A">
        <w:rPr>
          <w:u w:val="single"/>
        </w:rPr>
        <w:t>o</w:t>
      </w:r>
      <w:r w:rsidRPr="00D14C5A">
        <w:rPr>
          <w:strike/>
        </w:rPr>
        <w:t>O</w:t>
      </w:r>
      <w:r>
        <w:t>ptional</w:t>
      </w:r>
      <w:proofErr w:type="spellEnd"/>
      <w:r>
        <w:t>.</w:t>
      </w:r>
    </w:p>
    <w:p w14:paraId="01B7C782" w14:textId="77777777" w:rsidR="00A01567" w:rsidRDefault="00A01567" w:rsidP="00A01567">
      <w:pPr>
        <w:pStyle w:val="ProcBody"/>
      </w:pPr>
    </w:p>
    <w:p w14:paraId="026D89D1" w14:textId="77777777" w:rsidR="00A01567" w:rsidRDefault="00A01567" w:rsidP="00A01567">
      <w:pPr>
        <w:pStyle w:val="ProcBody"/>
      </w:pPr>
      <w:r>
        <w:t>Data Item:</w:t>
      </w:r>
      <w:r>
        <w:tab/>
      </w:r>
      <w:r>
        <w:rPr>
          <w:i/>
        </w:rPr>
        <w:t>Name:</w:t>
      </w:r>
      <w:r>
        <w:t xml:space="preserve"> Name Component Qualifier, </w:t>
      </w:r>
      <w:r>
        <w:rPr>
          <w:i/>
        </w:rPr>
        <w:t>Element:</w:t>
      </w:r>
      <w:r>
        <w:t xml:space="preserve"> PNA C816/3405</w:t>
      </w:r>
    </w:p>
    <w:p w14:paraId="3F4CC443" w14:textId="77777777" w:rsidR="00A01567" w:rsidRDefault="00A01567" w:rsidP="00A01567">
      <w:pPr>
        <w:pStyle w:val="ProcBody"/>
      </w:pPr>
      <w:r>
        <w:t>Data Rule:</w:t>
      </w:r>
      <w:r>
        <w:tab/>
        <w:t>Must equal 10 (Full Name).</w:t>
      </w:r>
    </w:p>
    <w:p w14:paraId="7F1204B0" w14:textId="77777777" w:rsidR="00A01567" w:rsidRDefault="00A01567" w:rsidP="00A01567">
      <w:pPr>
        <w:pStyle w:val="ProcBody"/>
      </w:pPr>
    </w:p>
    <w:p w14:paraId="714AE200" w14:textId="77777777" w:rsidR="00A01567" w:rsidRDefault="00A01567" w:rsidP="00A01567">
      <w:pPr>
        <w:pStyle w:val="ProcBody"/>
      </w:pPr>
      <w:r>
        <w:t>Data Item:</w:t>
      </w:r>
      <w:r>
        <w:tab/>
      </w:r>
      <w:r>
        <w:rPr>
          <w:i/>
        </w:rPr>
        <w:t>Name:</w:t>
      </w:r>
      <w:r>
        <w:t xml:space="preserve"> Consignee Name, </w:t>
      </w:r>
      <w:r>
        <w:rPr>
          <w:i/>
        </w:rPr>
        <w:t>Element:</w:t>
      </w:r>
      <w:r>
        <w:t xml:space="preserve"> PNA C816/3398</w:t>
      </w:r>
    </w:p>
    <w:p w14:paraId="60CD02D3" w14:textId="77777777" w:rsidR="00A01567" w:rsidRDefault="00A01567" w:rsidP="00A01567">
      <w:pPr>
        <w:pStyle w:val="ProcBody"/>
      </w:pPr>
      <w:r>
        <w:t>Data Rule:</w:t>
      </w:r>
      <w:r>
        <w:tab/>
        <w:t>Free format text.  Must be non-blank.</w:t>
      </w:r>
    </w:p>
    <w:p w14:paraId="33F236FD" w14:textId="77777777" w:rsidR="00A01567" w:rsidRDefault="00A01567" w:rsidP="00A01567">
      <w:pPr>
        <w:pStyle w:val="ProcBody"/>
      </w:pPr>
      <w:r>
        <w:t>Data Rule:</w:t>
      </w:r>
      <w:r>
        <w:tab/>
        <w:t>Maximum length dependant on Commodity Type and destination.</w:t>
      </w:r>
    </w:p>
    <w:p w14:paraId="6E3455AF" w14:textId="5B4A8263" w:rsidR="00A01567" w:rsidRDefault="00A01567" w:rsidP="00A01567">
      <w:pPr>
        <w:pStyle w:val="ProcBody"/>
      </w:pPr>
      <w:r>
        <w:t>Note:</w:t>
      </w:r>
      <w:r>
        <w:tab/>
        <w:t xml:space="preserve">If equal to </w:t>
      </w:r>
      <w:proofErr w:type="spellStart"/>
      <w:r>
        <w:t>TO</w:t>
      </w:r>
      <w:proofErr w:type="spellEnd"/>
      <w:r>
        <w:t xml:space="preserve"> ORDER, RFP Compliance is set to </w:t>
      </w:r>
      <w:smartTag w:uri="urn:schemas-microsoft-com:office:smarttags" w:element="stockticker">
        <w:r>
          <w:t>INIT</w:t>
        </w:r>
      </w:smartTag>
      <w:r>
        <w:t xml:space="preserve"> or </w:t>
      </w:r>
      <w:smartTag w:uri="urn:schemas-microsoft-com:office:smarttags" w:element="stockticker">
        <w:r>
          <w:t>INSP</w:t>
        </w:r>
      </w:smartTag>
      <w:r>
        <w:t>.</w:t>
      </w:r>
    </w:p>
    <w:bookmarkEnd w:id="97"/>
    <w:p w14:paraId="12368C38" w14:textId="20E47C2B" w:rsidR="000B2A3F" w:rsidRDefault="000B2A3F">
      <w:pPr>
        <w:pStyle w:val="Heading4"/>
        <w:numPr>
          <w:ilvl w:val="3"/>
          <w:numId w:val="20"/>
        </w:numPr>
      </w:pPr>
      <w:r>
        <w:t>Reason 13 (Lodge): GR3 CTA (Role – Consignee Representative Name)</w:t>
      </w:r>
    </w:p>
    <w:p w14:paraId="4EBA8869" w14:textId="53D37A8E" w:rsidR="00C20B61" w:rsidRPr="00C20B61" w:rsidRDefault="00C20B61" w:rsidP="00C20B61">
      <w:pPr>
        <w:pStyle w:val="ProcBody"/>
        <w:rPr>
          <w:strike/>
        </w:rPr>
      </w:pPr>
      <w:bookmarkStart w:id="98" w:name="_Hlk115938960"/>
      <w:r w:rsidRPr="00C20B61">
        <w:rPr>
          <w:strike/>
        </w:rPr>
        <w:t>Segment Rule:</w:t>
      </w:r>
      <w:r w:rsidRPr="00C20B61">
        <w:rPr>
          <w:strike/>
        </w:rPr>
        <w:tab/>
        <w:t>Conditional.  Must only be present if Commodity Type is NOT set to ‘M’ (Meat).</w:t>
      </w:r>
    </w:p>
    <w:p w14:paraId="0AAD9AAF" w14:textId="3A8566F0" w:rsidR="00C20B61" w:rsidRPr="00C20B61" w:rsidRDefault="00C20B61" w:rsidP="00C20B61">
      <w:pPr>
        <w:pStyle w:val="ProcBody"/>
        <w:rPr>
          <w:u w:val="single"/>
        </w:rPr>
      </w:pPr>
      <w:bookmarkStart w:id="99" w:name="_Hlk115938975"/>
      <w:r w:rsidRPr="00C20B61">
        <w:rPr>
          <w:u w:val="single"/>
        </w:rPr>
        <w:t>Segment Rule:</w:t>
      </w:r>
      <w:r w:rsidRPr="00C20B61">
        <w:rPr>
          <w:u w:val="single"/>
        </w:rPr>
        <w:tab/>
        <w:t>Conditional.  Not allowed if Commodity Type is set to ‘G’ (Grains and Seeds), ‘H’ (Horticulture) or ‘M’ (Meat).</w:t>
      </w:r>
    </w:p>
    <w:bookmarkEnd w:id="98"/>
    <w:bookmarkEnd w:id="99"/>
    <w:p w14:paraId="1908159F" w14:textId="77777777" w:rsidR="000B2A3F" w:rsidRDefault="000B2A3F" w:rsidP="000B2A3F">
      <w:pPr>
        <w:pStyle w:val="ProcBody"/>
      </w:pPr>
      <w:r>
        <w:t>Data Rule:</w:t>
      </w:r>
      <w:r>
        <w:tab/>
        <w:t>Subject to above, conditional.  Must be present if required by the combination of product and destination.</w:t>
      </w:r>
    </w:p>
    <w:p w14:paraId="663222B1" w14:textId="77777777" w:rsidR="000B2A3F" w:rsidRDefault="000B2A3F" w:rsidP="000B2A3F">
      <w:pPr>
        <w:pStyle w:val="ProcBody"/>
      </w:pPr>
      <w:r>
        <w:t>Segment Rule:</w:t>
      </w:r>
      <w:r>
        <w:tab/>
        <w:t>Subject to above, mandatory if Certificate is not required, otherwise optional but must be present before the certificate can be produced.</w:t>
      </w:r>
    </w:p>
    <w:p w14:paraId="2C69C767" w14:textId="77777777" w:rsidR="000B2A3F" w:rsidRDefault="000B2A3F" w:rsidP="000B2A3F">
      <w:pPr>
        <w:pStyle w:val="ProcBody"/>
      </w:pPr>
      <w:r>
        <w:t>Segment Rule:</w:t>
      </w:r>
      <w:r>
        <w:tab/>
        <w:t>An owner Consignee Name must be present (GR2 PNA).</w:t>
      </w:r>
    </w:p>
    <w:p w14:paraId="711391DB" w14:textId="77777777" w:rsidR="000B2A3F" w:rsidRDefault="000B2A3F" w:rsidP="000B2A3F">
      <w:pPr>
        <w:pStyle w:val="ProcBody"/>
      </w:pPr>
    </w:p>
    <w:p w14:paraId="16CF7DCA" w14:textId="77777777" w:rsidR="000B2A3F" w:rsidRDefault="000B2A3F" w:rsidP="000B2A3F">
      <w:pPr>
        <w:pStyle w:val="ProcBody"/>
      </w:pPr>
      <w:r>
        <w:t>Data Item:</w:t>
      </w:r>
      <w:r>
        <w:tab/>
      </w:r>
      <w:r>
        <w:rPr>
          <w:i/>
        </w:rPr>
        <w:t>Name:</w:t>
      </w:r>
      <w:r>
        <w:t xml:space="preserve"> Party Qualifier, </w:t>
      </w:r>
      <w:r>
        <w:rPr>
          <w:i/>
        </w:rPr>
        <w:t>Element:</w:t>
      </w:r>
      <w:r>
        <w:t xml:space="preserve"> CTA 3139</w:t>
      </w:r>
    </w:p>
    <w:p w14:paraId="31197258" w14:textId="77777777" w:rsidR="000B2A3F" w:rsidRDefault="000B2A3F" w:rsidP="000B2A3F">
      <w:pPr>
        <w:pStyle w:val="ProcBody"/>
      </w:pPr>
      <w:r>
        <w:t>Data Rule:</w:t>
      </w:r>
      <w:r>
        <w:tab/>
        <w:t>Must equal AG (Agent).</w:t>
      </w:r>
    </w:p>
    <w:p w14:paraId="38446A25" w14:textId="77777777" w:rsidR="000B2A3F" w:rsidRDefault="000B2A3F" w:rsidP="000B2A3F">
      <w:pPr>
        <w:pStyle w:val="ProcBody"/>
      </w:pPr>
    </w:p>
    <w:p w14:paraId="33A8CE8E" w14:textId="77777777" w:rsidR="000B2A3F" w:rsidRDefault="000B2A3F" w:rsidP="000B2A3F">
      <w:pPr>
        <w:pStyle w:val="ProcBody"/>
      </w:pPr>
      <w:r>
        <w:t>Data Item:</w:t>
      </w:r>
      <w:r>
        <w:tab/>
      </w:r>
      <w:r>
        <w:rPr>
          <w:i/>
        </w:rPr>
        <w:t>Name:</w:t>
      </w:r>
      <w:r>
        <w:t xml:space="preserve"> Consignee Representative Name, </w:t>
      </w:r>
      <w:r>
        <w:rPr>
          <w:i/>
        </w:rPr>
        <w:t>Element:</w:t>
      </w:r>
      <w:r>
        <w:t xml:space="preserve"> CTA C056/3412</w:t>
      </w:r>
    </w:p>
    <w:p w14:paraId="6E08F181" w14:textId="4E81C7B9" w:rsidR="000B2A3F" w:rsidRDefault="000B2A3F" w:rsidP="000B2A3F">
      <w:pPr>
        <w:pStyle w:val="ProcBody"/>
      </w:pPr>
      <w:r>
        <w:t>Data Rule:</w:t>
      </w:r>
      <w:r>
        <w:tab/>
        <w:t>Free format text.  Must be non-blank.</w:t>
      </w:r>
    </w:p>
    <w:p w14:paraId="6CB8D528" w14:textId="0273014E" w:rsidR="00AA25E6" w:rsidRDefault="00C1519E">
      <w:pPr>
        <w:pStyle w:val="Heading4"/>
        <w:numPr>
          <w:ilvl w:val="3"/>
          <w:numId w:val="21"/>
        </w:numPr>
      </w:pPr>
      <w:r>
        <w:t xml:space="preserve">Reason </w:t>
      </w:r>
      <w:r w:rsidR="00AA25E6">
        <w:t>13 (Lodge): GR7 SEL (Role – Vessel Hold Seals)</w:t>
      </w:r>
    </w:p>
    <w:p w14:paraId="28345B6D" w14:textId="15D04B97" w:rsidR="00AA25E6" w:rsidRPr="00C20B61" w:rsidRDefault="00AA25E6" w:rsidP="00AA25E6">
      <w:pPr>
        <w:pStyle w:val="ProcBody"/>
        <w:rPr>
          <w:u w:val="single"/>
        </w:rPr>
      </w:pPr>
      <w:bookmarkStart w:id="100" w:name="_Hlk115939137"/>
      <w:r w:rsidRPr="00C20B61">
        <w:rPr>
          <w:u w:val="single"/>
        </w:rPr>
        <w:t>Segment Rule:</w:t>
      </w:r>
      <w:r w:rsidRPr="00C20B61">
        <w:rPr>
          <w:u w:val="single"/>
        </w:rPr>
        <w:tab/>
        <w:t>Not allowed if Commodity Type is set to ‘G’ (Grains and Seeds)</w:t>
      </w:r>
      <w:r>
        <w:rPr>
          <w:u w:val="single"/>
        </w:rPr>
        <w:t xml:space="preserve"> or</w:t>
      </w:r>
      <w:r w:rsidRPr="00C20B61">
        <w:rPr>
          <w:u w:val="single"/>
        </w:rPr>
        <w:t xml:space="preserve"> ‘H’ (Horticulture).</w:t>
      </w:r>
    </w:p>
    <w:p w14:paraId="09D651BA" w14:textId="67C11387" w:rsidR="00AA25E6" w:rsidRDefault="00AA25E6" w:rsidP="00AA25E6">
      <w:pPr>
        <w:pStyle w:val="ProcBody"/>
      </w:pPr>
      <w:r>
        <w:t>Segment Rule:</w:t>
      </w:r>
      <w:r>
        <w:tab/>
      </w:r>
      <w:r w:rsidRPr="00372877">
        <w:rPr>
          <w:u w:val="single"/>
        </w:rPr>
        <w:t xml:space="preserve">Subject to above, </w:t>
      </w:r>
      <w:proofErr w:type="spellStart"/>
      <w:r w:rsidRPr="00372877">
        <w:rPr>
          <w:u w:val="single"/>
        </w:rPr>
        <w:t>c</w:t>
      </w:r>
      <w:r w:rsidRPr="00AA25E6">
        <w:rPr>
          <w:strike/>
        </w:rPr>
        <w:t>C</w:t>
      </w:r>
      <w:r>
        <w:t>onditional</w:t>
      </w:r>
      <w:proofErr w:type="spellEnd"/>
      <w:r>
        <w:t>.  Not supplied unless the Inspection Establishment, the Inspector and the EDI User are AQA authorised.</w:t>
      </w:r>
    </w:p>
    <w:bookmarkEnd w:id="100"/>
    <w:p w14:paraId="7E09F926" w14:textId="77777777" w:rsidR="00AA25E6" w:rsidRDefault="00AA25E6" w:rsidP="00AA25E6">
      <w:pPr>
        <w:pStyle w:val="ProcBody"/>
      </w:pPr>
      <w:r>
        <w:t>Segment Rule:</w:t>
      </w:r>
      <w:r>
        <w:tab/>
        <w:t>Subject to above, optional.  Only present if seals are applied to a level of conveyance higher than a container, for example a ship hold.</w:t>
      </w:r>
    </w:p>
    <w:p w14:paraId="5FA829ED" w14:textId="77777777" w:rsidR="00AA25E6" w:rsidRDefault="00AA25E6" w:rsidP="00AA25E6">
      <w:pPr>
        <w:pStyle w:val="ProcBody"/>
      </w:pPr>
    </w:p>
    <w:p w14:paraId="515D6481" w14:textId="77777777" w:rsidR="00AA25E6" w:rsidRDefault="00AA25E6" w:rsidP="00AA25E6">
      <w:pPr>
        <w:pStyle w:val="ProcBody"/>
      </w:pPr>
      <w:r>
        <w:t>Data Item:</w:t>
      </w:r>
      <w:r>
        <w:tab/>
      </w:r>
      <w:r>
        <w:rPr>
          <w:i/>
        </w:rPr>
        <w:t>Name:</w:t>
      </w:r>
      <w:r>
        <w:t xml:space="preserve"> Start Seal Number, </w:t>
      </w:r>
      <w:r>
        <w:rPr>
          <w:i/>
        </w:rPr>
        <w:t>Element:</w:t>
      </w:r>
      <w:r>
        <w:t xml:space="preserve"> SEL 9308</w:t>
      </w:r>
    </w:p>
    <w:p w14:paraId="06E588ED" w14:textId="77777777" w:rsidR="00AA25E6" w:rsidRDefault="00AA25E6" w:rsidP="00AA25E6">
      <w:pPr>
        <w:pStyle w:val="ProcBody"/>
      </w:pPr>
      <w:r>
        <w:t>Data Rule:</w:t>
      </w:r>
      <w:r>
        <w:tab/>
        <w:t>First 9308 equals seal number, possibly the start number in a range.</w:t>
      </w:r>
    </w:p>
    <w:p w14:paraId="2EC29A54" w14:textId="77777777" w:rsidR="00AA25E6" w:rsidRDefault="00AA25E6" w:rsidP="00AA25E6">
      <w:pPr>
        <w:pStyle w:val="ProcBody"/>
      </w:pPr>
    </w:p>
    <w:p w14:paraId="7AA76520" w14:textId="77777777" w:rsidR="00AA25E6" w:rsidRDefault="00AA25E6" w:rsidP="00AA25E6">
      <w:pPr>
        <w:pStyle w:val="ProcBody"/>
      </w:pPr>
      <w:r>
        <w:t>Data Item:</w:t>
      </w:r>
      <w:r>
        <w:tab/>
      </w:r>
      <w:r>
        <w:rPr>
          <w:i/>
        </w:rPr>
        <w:t>Name:</w:t>
      </w:r>
      <w:r>
        <w:t xml:space="preserve"> End Seal Number, </w:t>
      </w:r>
      <w:r>
        <w:rPr>
          <w:i/>
        </w:rPr>
        <w:t>Element:</w:t>
      </w:r>
      <w:r>
        <w:t xml:space="preserve"> SEL 9308</w:t>
      </w:r>
    </w:p>
    <w:p w14:paraId="02DF69F3" w14:textId="77777777" w:rsidR="00AA25E6" w:rsidRDefault="00AA25E6" w:rsidP="00AA25E6">
      <w:pPr>
        <w:pStyle w:val="ProcBody"/>
      </w:pPr>
      <w:r>
        <w:t>Data Rule:</w:t>
      </w:r>
      <w:r>
        <w:tab/>
        <w:t>Optional.</w:t>
      </w:r>
    </w:p>
    <w:p w14:paraId="4FF0435A" w14:textId="77777777" w:rsidR="00AA25E6" w:rsidRDefault="00AA25E6" w:rsidP="00AA25E6">
      <w:pPr>
        <w:pStyle w:val="ProcBody"/>
      </w:pPr>
      <w:r>
        <w:t>Data Rule:</w:t>
      </w:r>
      <w:r>
        <w:tab/>
        <w:t>Second 9308, if a range of seals is applied, equals the end seal number in the range.</w:t>
      </w:r>
    </w:p>
    <w:p w14:paraId="44546D33" w14:textId="5C21D01E" w:rsidR="00A01567" w:rsidRDefault="00A01567">
      <w:pPr>
        <w:pStyle w:val="Heading4"/>
        <w:numPr>
          <w:ilvl w:val="3"/>
          <w:numId w:val="13"/>
        </w:numPr>
      </w:pPr>
      <w:r>
        <w:lastRenderedPageBreak/>
        <w:t>Reason 13 (Lodge): GR8 DTM (Role – Inspection Requested Date)</w:t>
      </w:r>
    </w:p>
    <w:p w14:paraId="75EE0CB9" w14:textId="77777777" w:rsidR="00A01567" w:rsidRDefault="00A01567" w:rsidP="00A01567">
      <w:pPr>
        <w:pStyle w:val="ProcBody"/>
      </w:pPr>
      <w:bookmarkStart w:id="101" w:name="_Hlk115940294"/>
      <w:r>
        <w:t>Segment Rule:</w:t>
      </w:r>
      <w:r>
        <w:tab/>
        <w:t>May only be present if parent PRC segment is specified.</w:t>
      </w:r>
    </w:p>
    <w:p w14:paraId="28A21FD6" w14:textId="77777777" w:rsidR="00464787" w:rsidRPr="00464787" w:rsidRDefault="00464787" w:rsidP="00464787">
      <w:pPr>
        <w:pStyle w:val="ProcBody"/>
        <w:rPr>
          <w:strike/>
        </w:rPr>
      </w:pPr>
      <w:r w:rsidRPr="00464787">
        <w:rPr>
          <w:strike/>
        </w:rPr>
        <w:t>Segment Rule:</w:t>
      </w:r>
      <w:r w:rsidRPr="00464787">
        <w:rPr>
          <w:strike/>
        </w:rPr>
        <w:tab/>
        <w:t>Subject to above, not allowed if Commodity Type set to ‘W’ (Wool) or ‘S’ (Skins and Hides).</w:t>
      </w:r>
    </w:p>
    <w:p w14:paraId="486B152F" w14:textId="78D40056" w:rsidR="00A01567" w:rsidRPr="00CE0D0A" w:rsidRDefault="00A01567" w:rsidP="00A01567">
      <w:pPr>
        <w:pStyle w:val="ProcBody"/>
        <w:rPr>
          <w:u w:val="single"/>
        </w:rPr>
      </w:pPr>
      <w:r w:rsidRPr="00CE0D0A">
        <w:rPr>
          <w:u w:val="single"/>
        </w:rPr>
        <w:t>Segment Rule:</w:t>
      </w:r>
      <w:r w:rsidRPr="00CE0D0A">
        <w:rPr>
          <w:u w:val="single"/>
        </w:rPr>
        <w:tab/>
        <w:t xml:space="preserve">Subject to above, not allowed if Commodity Type set to </w:t>
      </w:r>
      <w:r w:rsidR="00464787" w:rsidRPr="00CE0D0A">
        <w:rPr>
          <w:u w:val="single"/>
        </w:rPr>
        <w:t>‘G’ (Grains and Seeds)</w:t>
      </w:r>
      <w:r w:rsidR="00CE0D0A" w:rsidRPr="00CE0D0A">
        <w:rPr>
          <w:u w:val="single"/>
        </w:rPr>
        <w:t>, ‘H’ (Horticulture),</w:t>
      </w:r>
      <w:r w:rsidR="00464787" w:rsidRPr="00CE0D0A">
        <w:rPr>
          <w:u w:val="single"/>
        </w:rPr>
        <w:t xml:space="preserve"> </w:t>
      </w:r>
      <w:r w:rsidR="00CE0D0A" w:rsidRPr="00CE0D0A">
        <w:rPr>
          <w:u w:val="single"/>
        </w:rPr>
        <w:t xml:space="preserve">‘S’ (Skins and Hides) or </w:t>
      </w:r>
      <w:r w:rsidRPr="00CE0D0A">
        <w:rPr>
          <w:u w:val="single"/>
        </w:rPr>
        <w:t>‘W’ (Wool).</w:t>
      </w:r>
    </w:p>
    <w:p w14:paraId="0F00783C" w14:textId="77777777" w:rsidR="00464787" w:rsidRDefault="00464787" w:rsidP="00A01567">
      <w:pPr>
        <w:pStyle w:val="ProcBody"/>
      </w:pPr>
    </w:p>
    <w:p w14:paraId="4F188F34" w14:textId="77777777" w:rsidR="00A01567" w:rsidRDefault="00A01567" w:rsidP="00A01567">
      <w:pPr>
        <w:pStyle w:val="ProcBody"/>
      </w:pPr>
      <w:r>
        <w:t>Segment Rule:</w:t>
      </w:r>
      <w:r>
        <w:tab/>
        <w:t>Subject to above, optional.</w:t>
      </w:r>
    </w:p>
    <w:p w14:paraId="7C3AA3A4" w14:textId="77777777" w:rsidR="00A01567" w:rsidRDefault="00A01567" w:rsidP="00A01567">
      <w:pPr>
        <w:pStyle w:val="ProcBody"/>
      </w:pPr>
      <w:r w:rsidRPr="009356DE">
        <w:rPr>
          <w:strike/>
        </w:rPr>
        <w:t>Segment Rule:</w:t>
      </w:r>
      <w:r w:rsidRPr="009356DE">
        <w:rPr>
          <w:strike/>
        </w:rPr>
        <w:tab/>
      </w:r>
      <w:r w:rsidRPr="00A01567">
        <w:rPr>
          <w:strike/>
        </w:rPr>
        <w:t>This field requires inclusion of time details when Commodity Type is set to ‘G’ (Grains) or ‘H’ (Horticulture).  Therefore the formatting must include time information.</w:t>
      </w:r>
    </w:p>
    <w:p w14:paraId="70A4BE0A" w14:textId="77777777" w:rsidR="00A01567" w:rsidRDefault="00A01567" w:rsidP="00A01567">
      <w:pPr>
        <w:pStyle w:val="ProcBody"/>
      </w:pPr>
    </w:p>
    <w:p w14:paraId="7B1B8263" w14:textId="77777777" w:rsidR="00A01567" w:rsidRDefault="00A01567" w:rsidP="00A01567">
      <w:pPr>
        <w:pStyle w:val="ProcBody"/>
      </w:pPr>
      <w:r>
        <w:t>Data Item:</w:t>
      </w:r>
      <w:r>
        <w:tab/>
      </w:r>
      <w:r>
        <w:rPr>
          <w:i/>
        </w:rPr>
        <w:t>Name:</w:t>
      </w:r>
      <w:r>
        <w:t xml:space="preserve"> Date/time/period Qualifier, </w:t>
      </w:r>
      <w:r>
        <w:rPr>
          <w:i/>
        </w:rPr>
        <w:t>Element:</w:t>
      </w:r>
      <w:r>
        <w:t xml:space="preserve"> DTM C507/2005</w:t>
      </w:r>
    </w:p>
    <w:p w14:paraId="6965FA70" w14:textId="77777777" w:rsidR="00A01567" w:rsidRDefault="00A01567" w:rsidP="00A01567">
      <w:pPr>
        <w:pStyle w:val="ProcBody"/>
      </w:pPr>
      <w:r>
        <w:t>Data Rule:</w:t>
      </w:r>
      <w:r>
        <w:tab/>
        <w:t>Must equal 318 (Request Date).</w:t>
      </w:r>
    </w:p>
    <w:p w14:paraId="084578E0" w14:textId="77777777" w:rsidR="00A01567" w:rsidRDefault="00A01567" w:rsidP="00A01567">
      <w:pPr>
        <w:pStyle w:val="ProcBody"/>
      </w:pPr>
    </w:p>
    <w:p w14:paraId="6C3AE936" w14:textId="77777777" w:rsidR="00A01567" w:rsidRDefault="00A01567" w:rsidP="00A01567">
      <w:pPr>
        <w:pStyle w:val="ProcBody"/>
      </w:pPr>
      <w:r>
        <w:t>Data Item:</w:t>
      </w:r>
      <w:r>
        <w:tab/>
      </w:r>
      <w:r>
        <w:rPr>
          <w:i/>
        </w:rPr>
        <w:t>Name:</w:t>
      </w:r>
      <w:r>
        <w:t xml:space="preserve"> Inspection Requested Date, </w:t>
      </w:r>
      <w:r>
        <w:rPr>
          <w:i/>
        </w:rPr>
        <w:t>Element:</w:t>
      </w:r>
      <w:r>
        <w:t xml:space="preserve"> DTM C507/2380</w:t>
      </w:r>
    </w:p>
    <w:p w14:paraId="2B11B388" w14:textId="77777777" w:rsidR="00A01567" w:rsidRDefault="00A01567" w:rsidP="00A01567">
      <w:pPr>
        <w:pStyle w:val="ProcBody"/>
      </w:pPr>
      <w:r>
        <w:t>Data Rule:</w:t>
      </w:r>
      <w:r>
        <w:tab/>
        <w:t>Must equal a date of the prescribed format.</w:t>
      </w:r>
    </w:p>
    <w:p w14:paraId="61212612" w14:textId="77777777" w:rsidR="00A01567" w:rsidRDefault="00A01567" w:rsidP="00A01567">
      <w:pPr>
        <w:pStyle w:val="ProcBody"/>
      </w:pPr>
      <w:r>
        <w:t>Data Rule:</w:t>
      </w:r>
      <w:r>
        <w:tab/>
        <w:t>Must be less than or equal to Departure Date, and greater than or equal to the latest Packing/Processing End Date.</w:t>
      </w:r>
    </w:p>
    <w:p w14:paraId="4FBE6D2F" w14:textId="77777777" w:rsidR="00A01567" w:rsidRDefault="00A01567" w:rsidP="00A01567">
      <w:pPr>
        <w:pStyle w:val="ProcBody"/>
      </w:pPr>
    </w:p>
    <w:p w14:paraId="576F8C73" w14:textId="77777777" w:rsidR="00A01567" w:rsidRDefault="00A01567" w:rsidP="00A01567">
      <w:pPr>
        <w:pStyle w:val="ProcBody"/>
      </w:pPr>
      <w:r>
        <w:t>Data Item:</w:t>
      </w:r>
      <w:r>
        <w:tab/>
      </w:r>
      <w:r>
        <w:rPr>
          <w:i/>
        </w:rPr>
        <w:t>Name:</w:t>
      </w:r>
      <w:r>
        <w:t xml:space="preserve"> Date/time/period Format Qualifier, </w:t>
      </w:r>
      <w:r>
        <w:rPr>
          <w:i/>
        </w:rPr>
        <w:t>Element:</w:t>
      </w:r>
      <w:r>
        <w:t xml:space="preserve"> DTM C507/2379</w:t>
      </w:r>
    </w:p>
    <w:p w14:paraId="1796337B" w14:textId="77777777" w:rsidR="002E0AAD" w:rsidRPr="002E0AAD" w:rsidRDefault="00A01567" w:rsidP="002E0AAD">
      <w:pPr>
        <w:pStyle w:val="ProcBody"/>
        <w:rPr>
          <w:strike/>
        </w:rPr>
      </w:pPr>
      <w:r w:rsidRPr="002E0AAD">
        <w:rPr>
          <w:strike/>
        </w:rPr>
        <w:t>Data Rule:</w:t>
      </w:r>
      <w:r w:rsidRPr="002E0AAD">
        <w:rPr>
          <w:strike/>
        </w:rPr>
        <w:tab/>
      </w:r>
      <w:r w:rsidR="002E0AAD" w:rsidRPr="002E0AAD">
        <w:rPr>
          <w:strike/>
        </w:rPr>
        <w:t>Data Rule:</w:t>
      </w:r>
      <w:r w:rsidR="002E0AAD" w:rsidRPr="002E0AAD">
        <w:rPr>
          <w:strike/>
        </w:rPr>
        <w:tab/>
        <w:t>If Commodity Type is set to ‘G’ (Grains) or ‘H’ (Horticulture), value must equal 204 (</w:t>
      </w:r>
      <w:proofErr w:type="spellStart"/>
      <w:r w:rsidR="002E0AAD" w:rsidRPr="002E0AAD">
        <w:rPr>
          <w:strike/>
        </w:rPr>
        <w:t>ccyymmddhhmmss</w:t>
      </w:r>
      <w:proofErr w:type="spellEnd"/>
      <w:r w:rsidR="002E0AAD" w:rsidRPr="002E0AAD">
        <w:rPr>
          <w:strike/>
        </w:rPr>
        <w:t>), otherwise value must equal 102 (</w:t>
      </w:r>
      <w:proofErr w:type="spellStart"/>
      <w:r w:rsidR="002E0AAD" w:rsidRPr="002E0AAD">
        <w:rPr>
          <w:strike/>
        </w:rPr>
        <w:t>ccyymmdd</w:t>
      </w:r>
      <w:proofErr w:type="spellEnd"/>
      <w:r w:rsidR="002E0AAD" w:rsidRPr="002E0AAD">
        <w:rPr>
          <w:strike/>
        </w:rPr>
        <w:t>).</w:t>
      </w:r>
    </w:p>
    <w:p w14:paraId="2325D1F6" w14:textId="069AA1D1" w:rsidR="002E0AAD" w:rsidRDefault="002E0AAD" w:rsidP="002E0AAD">
      <w:pPr>
        <w:pStyle w:val="ProcBody"/>
      </w:pPr>
      <w:r>
        <w:t>Data Rule:</w:t>
      </w:r>
      <w:r>
        <w:tab/>
        <w:t>Value must equal 102 (</w:t>
      </w:r>
      <w:proofErr w:type="spellStart"/>
      <w:r>
        <w:t>ccyymmdd</w:t>
      </w:r>
      <w:proofErr w:type="spellEnd"/>
      <w:r>
        <w:t>).</w:t>
      </w:r>
    </w:p>
    <w:bookmarkEnd w:id="101"/>
    <w:p w14:paraId="79208678" w14:textId="63339FA0" w:rsidR="00511068" w:rsidRDefault="00511068">
      <w:pPr>
        <w:pStyle w:val="Heading4"/>
        <w:numPr>
          <w:ilvl w:val="3"/>
          <w:numId w:val="22"/>
        </w:numPr>
      </w:pPr>
      <w:r>
        <w:t>Reason 13 (Lodge): GR8 PRC (Role – Storage Process)</w:t>
      </w:r>
    </w:p>
    <w:p w14:paraId="76E19A65" w14:textId="116D9EEF" w:rsidR="00511068" w:rsidRPr="00C20B61" w:rsidRDefault="00511068" w:rsidP="00511068">
      <w:pPr>
        <w:pStyle w:val="ProcBody"/>
        <w:rPr>
          <w:u w:val="single"/>
        </w:rPr>
      </w:pPr>
      <w:bookmarkStart w:id="102" w:name="_Hlk115940412"/>
      <w:r w:rsidRPr="00C20B61">
        <w:rPr>
          <w:u w:val="single"/>
        </w:rPr>
        <w:t>Segment Rule:</w:t>
      </w:r>
      <w:r w:rsidRPr="00C20B61">
        <w:rPr>
          <w:u w:val="single"/>
        </w:rPr>
        <w:tab/>
        <w:t>Not allowed if Commodity Type is set to ‘G’ (Grains and Seeds)</w:t>
      </w:r>
      <w:r>
        <w:rPr>
          <w:u w:val="single"/>
        </w:rPr>
        <w:t xml:space="preserve"> or</w:t>
      </w:r>
      <w:r w:rsidRPr="00C20B61">
        <w:rPr>
          <w:u w:val="single"/>
        </w:rPr>
        <w:t xml:space="preserve"> ‘H’ (Horticulture).</w:t>
      </w:r>
    </w:p>
    <w:p w14:paraId="6FD39484" w14:textId="153B4587" w:rsidR="00511068" w:rsidRDefault="00511068" w:rsidP="00511068">
      <w:pPr>
        <w:pStyle w:val="ProcBody"/>
      </w:pPr>
      <w:r>
        <w:t>Segment Rule:</w:t>
      </w:r>
      <w:r>
        <w:tab/>
      </w:r>
      <w:r w:rsidR="00B172F8" w:rsidRPr="00B172F8">
        <w:rPr>
          <w:u w:val="single"/>
        </w:rPr>
        <w:t>Subject to above</w:t>
      </w:r>
      <w:r w:rsidR="004E0340">
        <w:rPr>
          <w:u w:val="single"/>
        </w:rPr>
        <w:t>,</w:t>
      </w:r>
      <w:r w:rsidR="00B172F8" w:rsidRPr="00B172F8">
        <w:rPr>
          <w:u w:val="single"/>
        </w:rPr>
        <w:t xml:space="preserve"> </w:t>
      </w:r>
      <w:proofErr w:type="spellStart"/>
      <w:r w:rsidR="00B172F8" w:rsidRPr="00B172F8">
        <w:rPr>
          <w:u w:val="single"/>
        </w:rPr>
        <w:t>c</w:t>
      </w:r>
      <w:r w:rsidRPr="00B172F8">
        <w:rPr>
          <w:strike/>
        </w:rPr>
        <w:t>C</w:t>
      </w:r>
      <w:r>
        <w:t>onditional</w:t>
      </w:r>
      <w:proofErr w:type="spellEnd"/>
      <w:r w:rsidR="004E0340" w:rsidRPr="004E0340">
        <w:rPr>
          <w:u w:val="single"/>
        </w:rPr>
        <w:t>,</w:t>
      </w:r>
      <w:r>
        <w:t xml:space="preserve"> if required by the combination of product and destination.</w:t>
      </w:r>
    </w:p>
    <w:bookmarkEnd w:id="102"/>
    <w:p w14:paraId="22F56D96" w14:textId="77777777" w:rsidR="00511068" w:rsidRDefault="00511068" w:rsidP="00511068">
      <w:pPr>
        <w:pStyle w:val="ProcBody"/>
      </w:pPr>
    </w:p>
    <w:p w14:paraId="3C79E10B" w14:textId="77777777" w:rsidR="00511068" w:rsidRDefault="00511068" w:rsidP="00511068">
      <w:pPr>
        <w:pStyle w:val="ProcBody"/>
      </w:pPr>
      <w:r>
        <w:t>Data Item:</w:t>
      </w:r>
      <w:r>
        <w:tab/>
      </w:r>
      <w:r>
        <w:rPr>
          <w:i/>
        </w:rPr>
        <w:t>Name:</w:t>
      </w:r>
      <w:r>
        <w:t xml:space="preserve"> Process Type Identification, </w:t>
      </w:r>
      <w:r>
        <w:rPr>
          <w:i/>
        </w:rPr>
        <w:t>Element:</w:t>
      </w:r>
      <w:r>
        <w:t xml:space="preserve"> PRC C242/7187</w:t>
      </w:r>
    </w:p>
    <w:p w14:paraId="2ABB3CC3" w14:textId="77777777" w:rsidR="00511068" w:rsidRDefault="00511068" w:rsidP="00511068">
      <w:pPr>
        <w:pStyle w:val="ProcBody"/>
      </w:pPr>
      <w:r>
        <w:t>Data Rule:</w:t>
      </w:r>
      <w:r>
        <w:tab/>
        <w:t>Must equal ST for Storage Process.</w:t>
      </w:r>
    </w:p>
    <w:p w14:paraId="6C16CF8A" w14:textId="77777777" w:rsidR="00511068" w:rsidRDefault="00511068" w:rsidP="00511068">
      <w:pPr>
        <w:pStyle w:val="ProcBody"/>
      </w:pPr>
    </w:p>
    <w:p w14:paraId="4224E502" w14:textId="77777777" w:rsidR="00511068" w:rsidRDefault="00511068" w:rsidP="00511068">
      <w:pPr>
        <w:pStyle w:val="ProcBody"/>
      </w:pPr>
      <w:r>
        <w:t>Data Item:</w:t>
      </w:r>
      <w:r>
        <w:tab/>
      </w:r>
      <w:r>
        <w:rPr>
          <w:i/>
        </w:rPr>
        <w:t>Name:</w:t>
      </w:r>
      <w:r>
        <w:t xml:space="preserve"> Code List Qualifier, </w:t>
      </w:r>
      <w:r>
        <w:rPr>
          <w:i/>
        </w:rPr>
        <w:t>Element:</w:t>
      </w:r>
      <w:r>
        <w:t xml:space="preserve"> PRC C242/1131</w:t>
      </w:r>
    </w:p>
    <w:p w14:paraId="1C724B94" w14:textId="77777777" w:rsidR="00511068" w:rsidRDefault="00511068" w:rsidP="00511068">
      <w:pPr>
        <w:pStyle w:val="ProcBody"/>
      </w:pPr>
      <w:r>
        <w:t>Data Rule:</w:t>
      </w:r>
      <w:r>
        <w:tab/>
        <w:t>Must equal PP (Product Process).</w:t>
      </w:r>
    </w:p>
    <w:p w14:paraId="67CA3C0A" w14:textId="77777777" w:rsidR="00511068" w:rsidRDefault="00511068" w:rsidP="00511068">
      <w:pPr>
        <w:pStyle w:val="ProcBody"/>
      </w:pPr>
    </w:p>
    <w:p w14:paraId="546E2C37" w14:textId="77777777" w:rsidR="00511068" w:rsidRDefault="00511068" w:rsidP="00511068">
      <w:pPr>
        <w:pStyle w:val="ProcBody"/>
      </w:pPr>
      <w:r>
        <w:t>Data Item:</w:t>
      </w:r>
      <w:r>
        <w:tab/>
      </w:r>
      <w:r>
        <w:rPr>
          <w:i/>
        </w:rPr>
        <w:t>Name:</w:t>
      </w:r>
      <w:r>
        <w:t xml:space="preserve"> Code List Responsible Agency, </w:t>
      </w:r>
      <w:r>
        <w:rPr>
          <w:i/>
        </w:rPr>
        <w:t>Element:</w:t>
      </w:r>
      <w:r>
        <w:t xml:space="preserve"> PRC C242/3055</w:t>
      </w:r>
    </w:p>
    <w:p w14:paraId="21A318FE" w14:textId="77777777" w:rsidR="00511068" w:rsidRDefault="00511068" w:rsidP="00511068">
      <w:pPr>
        <w:pStyle w:val="ProcBody"/>
      </w:pPr>
      <w:r>
        <w:t>Data Rule:</w:t>
      </w:r>
      <w:r>
        <w:tab/>
        <w:t>Must equal AQ</w:t>
      </w:r>
    </w:p>
    <w:p w14:paraId="7885C5E6" w14:textId="77777777" w:rsidR="007837FB" w:rsidRPr="00181B3C" w:rsidRDefault="007837FB">
      <w:pPr>
        <w:pStyle w:val="Heading4"/>
        <w:numPr>
          <w:ilvl w:val="3"/>
          <w:numId w:val="25"/>
        </w:numPr>
        <w:rPr>
          <w:strike/>
        </w:rPr>
      </w:pPr>
      <w:r w:rsidRPr="00181B3C">
        <w:rPr>
          <w:strike/>
        </w:rPr>
        <w:t>Reason 13 (Lodge): GR11 IMD (Role – Commercial Product Description)</w:t>
      </w:r>
    </w:p>
    <w:p w14:paraId="3F06089C" w14:textId="77777777" w:rsidR="007837FB" w:rsidRPr="007837FB" w:rsidRDefault="007837FB" w:rsidP="007837FB">
      <w:pPr>
        <w:pStyle w:val="ProcBody"/>
        <w:rPr>
          <w:strike/>
        </w:rPr>
      </w:pPr>
      <w:r w:rsidRPr="007837FB">
        <w:rPr>
          <w:strike/>
        </w:rPr>
        <w:t>Segment Rule:</w:t>
      </w:r>
      <w:r w:rsidRPr="007837FB">
        <w:rPr>
          <w:strike/>
        </w:rPr>
        <w:tab/>
        <w:t>Optional.  May be supplied if Commodity Type is set to ‘G’ (Grains), otherwise not allowed.</w:t>
      </w:r>
    </w:p>
    <w:p w14:paraId="65850C7B" w14:textId="77777777" w:rsidR="007837FB" w:rsidRPr="007837FB" w:rsidRDefault="007837FB" w:rsidP="007837FB">
      <w:pPr>
        <w:pStyle w:val="ProcBody"/>
        <w:rPr>
          <w:strike/>
        </w:rPr>
      </w:pPr>
      <w:r w:rsidRPr="007837FB">
        <w:rPr>
          <w:strike/>
        </w:rPr>
        <w:t>Segment Rule:</w:t>
      </w:r>
      <w:r w:rsidRPr="007837FB">
        <w:rPr>
          <w:strike/>
        </w:rPr>
        <w:tab/>
        <w:t>Subject to above, optional.  Can be used to supply a commercial product description on a Certificate as required by a destination country.</w:t>
      </w:r>
    </w:p>
    <w:p w14:paraId="3C3CB349" w14:textId="77777777" w:rsidR="007837FB" w:rsidRPr="007837FB" w:rsidRDefault="007837FB" w:rsidP="007837FB">
      <w:pPr>
        <w:pStyle w:val="ProcBody"/>
        <w:rPr>
          <w:strike/>
        </w:rPr>
      </w:pPr>
    </w:p>
    <w:p w14:paraId="7FB6C0DF" w14:textId="77777777" w:rsidR="007837FB" w:rsidRPr="007837FB" w:rsidRDefault="007837FB" w:rsidP="007837FB">
      <w:pPr>
        <w:pStyle w:val="ProcBody"/>
        <w:rPr>
          <w:strike/>
        </w:rPr>
      </w:pPr>
      <w:r w:rsidRPr="007837FB">
        <w:rPr>
          <w:strike/>
        </w:rPr>
        <w:t>Data Item:</w:t>
      </w:r>
      <w:r w:rsidRPr="007837FB">
        <w:rPr>
          <w:strike/>
        </w:rPr>
        <w:tab/>
      </w:r>
      <w:r w:rsidRPr="007837FB">
        <w:rPr>
          <w:i/>
          <w:strike/>
        </w:rPr>
        <w:t>Name:</w:t>
      </w:r>
      <w:r w:rsidRPr="007837FB">
        <w:rPr>
          <w:strike/>
        </w:rPr>
        <w:t xml:space="preserve"> Item Description Identification, </w:t>
      </w:r>
      <w:r w:rsidRPr="007837FB">
        <w:rPr>
          <w:i/>
          <w:strike/>
        </w:rPr>
        <w:t>Element:</w:t>
      </w:r>
      <w:r w:rsidRPr="007837FB">
        <w:rPr>
          <w:strike/>
        </w:rPr>
        <w:t xml:space="preserve"> IMD C273/7009</w:t>
      </w:r>
    </w:p>
    <w:p w14:paraId="2112248C" w14:textId="77777777" w:rsidR="007837FB" w:rsidRPr="007837FB" w:rsidRDefault="007837FB" w:rsidP="007837FB">
      <w:pPr>
        <w:pStyle w:val="ProcBody"/>
        <w:rPr>
          <w:strike/>
        </w:rPr>
      </w:pPr>
      <w:r w:rsidRPr="007837FB">
        <w:rPr>
          <w:strike/>
        </w:rPr>
        <w:t>Data Rule:</w:t>
      </w:r>
      <w:r w:rsidRPr="007837FB">
        <w:rPr>
          <w:strike/>
        </w:rPr>
        <w:tab/>
        <w:t>Must equal CD (Commercial).</w:t>
      </w:r>
    </w:p>
    <w:p w14:paraId="5010DA50" w14:textId="77777777" w:rsidR="007837FB" w:rsidRPr="007837FB" w:rsidRDefault="007837FB" w:rsidP="007837FB">
      <w:pPr>
        <w:pStyle w:val="ProcBody"/>
        <w:rPr>
          <w:strike/>
        </w:rPr>
      </w:pPr>
    </w:p>
    <w:p w14:paraId="31940588" w14:textId="77777777" w:rsidR="007837FB" w:rsidRPr="007837FB" w:rsidRDefault="007837FB" w:rsidP="007837FB">
      <w:pPr>
        <w:pStyle w:val="ProcBody"/>
        <w:rPr>
          <w:strike/>
        </w:rPr>
      </w:pPr>
      <w:r w:rsidRPr="007837FB">
        <w:rPr>
          <w:strike/>
        </w:rPr>
        <w:t>Data Item:</w:t>
      </w:r>
      <w:r w:rsidRPr="007837FB">
        <w:rPr>
          <w:strike/>
        </w:rPr>
        <w:tab/>
      </w:r>
      <w:r w:rsidRPr="007837FB">
        <w:rPr>
          <w:i/>
          <w:strike/>
        </w:rPr>
        <w:t>Name:</w:t>
      </w:r>
      <w:r w:rsidRPr="007837FB">
        <w:rPr>
          <w:strike/>
        </w:rPr>
        <w:t xml:space="preserve"> Commercial Product Description, </w:t>
      </w:r>
      <w:r w:rsidRPr="007837FB">
        <w:rPr>
          <w:i/>
          <w:strike/>
        </w:rPr>
        <w:t>Element:</w:t>
      </w:r>
      <w:r w:rsidRPr="007837FB">
        <w:rPr>
          <w:strike/>
        </w:rPr>
        <w:t xml:space="preserve"> IMD C273/7008</w:t>
      </w:r>
    </w:p>
    <w:p w14:paraId="16A4FD6A" w14:textId="77777777" w:rsidR="007837FB" w:rsidRPr="007837FB" w:rsidRDefault="007837FB" w:rsidP="007837FB">
      <w:pPr>
        <w:pStyle w:val="ProcBody"/>
        <w:rPr>
          <w:strike/>
        </w:rPr>
      </w:pPr>
      <w:r w:rsidRPr="007837FB">
        <w:rPr>
          <w:strike/>
        </w:rPr>
        <w:t>Data Rule:</w:t>
      </w:r>
      <w:r w:rsidRPr="007837FB">
        <w:rPr>
          <w:strike/>
        </w:rPr>
        <w:tab/>
        <w:t>Free format text, must be non-blank.</w:t>
      </w:r>
    </w:p>
    <w:p w14:paraId="229755C5" w14:textId="77777777" w:rsidR="00727E73" w:rsidRDefault="00727E73">
      <w:pPr>
        <w:pStyle w:val="Heading4"/>
        <w:numPr>
          <w:ilvl w:val="3"/>
          <w:numId w:val="41"/>
        </w:numPr>
      </w:pPr>
      <w:r>
        <w:lastRenderedPageBreak/>
        <w:t>Reason 13 (Lodge): GR11 IMD (Role – Nature of Commodity)</w:t>
      </w:r>
    </w:p>
    <w:p w14:paraId="297560CE" w14:textId="6949DC89" w:rsidR="00727E73" w:rsidRPr="00C20B61" w:rsidRDefault="00727E73" w:rsidP="00727E73">
      <w:pPr>
        <w:pStyle w:val="ProcBody"/>
        <w:rPr>
          <w:u w:val="single"/>
        </w:rPr>
      </w:pPr>
      <w:bookmarkStart w:id="103" w:name="_Hlk116404859"/>
      <w:r w:rsidRPr="00C20B61">
        <w:rPr>
          <w:u w:val="single"/>
        </w:rPr>
        <w:t>Segment Rule:</w:t>
      </w:r>
      <w:r w:rsidRPr="00C20B61">
        <w:rPr>
          <w:u w:val="single"/>
        </w:rPr>
        <w:tab/>
        <w:t>Not allowed if Commodity Type is set to ‘G’ (Grains and Seeds)</w:t>
      </w:r>
      <w:r>
        <w:rPr>
          <w:u w:val="single"/>
        </w:rPr>
        <w:t xml:space="preserve"> or</w:t>
      </w:r>
      <w:r w:rsidRPr="00C20B61">
        <w:rPr>
          <w:u w:val="single"/>
        </w:rPr>
        <w:t xml:space="preserve"> ‘H’ (Horticulture).</w:t>
      </w:r>
    </w:p>
    <w:bookmarkEnd w:id="103"/>
    <w:p w14:paraId="22C22369" w14:textId="13DB665B" w:rsidR="00727E73" w:rsidRDefault="00727E73" w:rsidP="00727E73">
      <w:pPr>
        <w:pStyle w:val="Body"/>
        <w:tabs>
          <w:tab w:val="left" w:pos="1680"/>
        </w:tabs>
        <w:spacing w:before="0"/>
        <w:ind w:left="1680" w:hanging="1680"/>
      </w:pPr>
      <w:r>
        <w:t>Segment Rule:</w:t>
      </w:r>
      <w:r>
        <w:tab/>
      </w:r>
      <w:r w:rsidRPr="00727E73">
        <w:rPr>
          <w:u w:val="single"/>
        </w:rPr>
        <w:t>Subject to above</w:t>
      </w:r>
      <w:r w:rsidR="004E0340">
        <w:rPr>
          <w:u w:val="single"/>
        </w:rPr>
        <w:t>,</w:t>
      </w:r>
      <w:r w:rsidRPr="00FF4792">
        <w:rPr>
          <w:u w:val="single"/>
        </w:rPr>
        <w:t xml:space="preserve"> </w:t>
      </w:r>
      <w:proofErr w:type="spellStart"/>
      <w:r w:rsidR="00FF4792" w:rsidRPr="00FF4792">
        <w:rPr>
          <w:u w:val="single"/>
        </w:rPr>
        <w:t>c</w:t>
      </w:r>
      <w:r w:rsidRPr="00727E73">
        <w:rPr>
          <w:strike/>
        </w:rPr>
        <w:t>C</w:t>
      </w:r>
      <w:r w:rsidRPr="00FF4792">
        <w:t>onditional</w:t>
      </w:r>
      <w:proofErr w:type="spellEnd"/>
      <w:r>
        <w:t>, required for certain product types to or through certain countries.</w:t>
      </w:r>
    </w:p>
    <w:p w14:paraId="0CD53981" w14:textId="77777777" w:rsidR="00727E73" w:rsidRDefault="00727E73" w:rsidP="00727E73">
      <w:pPr>
        <w:pStyle w:val="Body"/>
        <w:tabs>
          <w:tab w:val="left" w:pos="1680"/>
        </w:tabs>
        <w:spacing w:before="0"/>
        <w:ind w:left="1680" w:hanging="1680"/>
      </w:pPr>
      <w:r>
        <w:t>Segment Rule:</w:t>
      </w:r>
      <w:r>
        <w:tab/>
        <w:t>Subject to above, can only be amended before authorisation.</w:t>
      </w:r>
    </w:p>
    <w:p w14:paraId="6B0BD2D7" w14:textId="77777777" w:rsidR="00727E73" w:rsidRDefault="00727E73" w:rsidP="00727E73">
      <w:pPr>
        <w:pStyle w:val="Body"/>
        <w:tabs>
          <w:tab w:val="left" w:pos="1680"/>
        </w:tabs>
      </w:pPr>
      <w:r>
        <w:t>Data Item:</w:t>
      </w:r>
      <w:r>
        <w:tab/>
      </w:r>
      <w:r>
        <w:rPr>
          <w:i/>
        </w:rPr>
        <w:t>Name:</w:t>
      </w:r>
      <w:r>
        <w:t xml:space="preserve"> Item Description Identification, Element: IMD C273/7009</w:t>
      </w:r>
    </w:p>
    <w:p w14:paraId="3FA47F29" w14:textId="77777777" w:rsidR="00727E73" w:rsidRDefault="00727E73" w:rsidP="00727E73">
      <w:pPr>
        <w:pStyle w:val="Body"/>
        <w:tabs>
          <w:tab w:val="left" w:pos="1680"/>
        </w:tabs>
        <w:spacing w:before="0"/>
      </w:pPr>
      <w:r>
        <w:t>Data Rule:</w:t>
      </w:r>
      <w:r>
        <w:tab/>
        <w:t>Must equal NC (Nature of Commodity)</w:t>
      </w:r>
    </w:p>
    <w:p w14:paraId="24AF27E1" w14:textId="77777777" w:rsidR="00727E73" w:rsidRDefault="00727E73" w:rsidP="00727E73">
      <w:pPr>
        <w:pStyle w:val="Body"/>
        <w:tabs>
          <w:tab w:val="left" w:pos="1680"/>
        </w:tabs>
      </w:pPr>
      <w:r>
        <w:t>Data Item:</w:t>
      </w:r>
      <w:r>
        <w:tab/>
        <w:t>Name: Nature of Commodity, Element: C273/7008</w:t>
      </w:r>
    </w:p>
    <w:p w14:paraId="6E99B05D" w14:textId="77777777" w:rsidR="00727E73" w:rsidRDefault="00727E73" w:rsidP="00727E73">
      <w:pPr>
        <w:pStyle w:val="Body"/>
        <w:tabs>
          <w:tab w:val="left" w:pos="1680"/>
        </w:tabs>
        <w:spacing w:before="0"/>
        <w:ind w:left="1680" w:hanging="1680"/>
      </w:pPr>
      <w:r>
        <w:t>Data Rule:</w:t>
      </w:r>
      <w:r>
        <w:tab/>
        <w:t>Must equal a Nature of Commodity (see Appendix E for Nature of Commodity Codes).</w:t>
      </w:r>
    </w:p>
    <w:p w14:paraId="52AD7624" w14:textId="77777777" w:rsidR="00EF1ECF" w:rsidRDefault="00EF1ECF">
      <w:pPr>
        <w:pStyle w:val="Heading4"/>
        <w:numPr>
          <w:ilvl w:val="3"/>
          <w:numId w:val="42"/>
        </w:numPr>
      </w:pPr>
      <w:r>
        <w:t>Reason 13 (Lodge): GR11 RFF (Role – Label Approval Number)</w:t>
      </w:r>
    </w:p>
    <w:p w14:paraId="2FE67F82" w14:textId="4C4C5446" w:rsidR="002D1EE5" w:rsidRPr="002D1EE5" w:rsidRDefault="002D1EE5" w:rsidP="002D1EE5">
      <w:pPr>
        <w:pStyle w:val="ProcBody"/>
        <w:rPr>
          <w:u w:val="single"/>
        </w:rPr>
      </w:pPr>
      <w:r w:rsidRPr="002D1EE5">
        <w:rPr>
          <w:u w:val="single"/>
        </w:rPr>
        <w:t>Segment Rule:</w:t>
      </w:r>
      <w:r w:rsidRPr="002D1EE5">
        <w:rPr>
          <w:u w:val="single"/>
        </w:rPr>
        <w:tab/>
        <w:t>May be supplied if Commodity Type is set to ‘M’ (Meat), otherwise not allowed.</w:t>
      </w:r>
    </w:p>
    <w:p w14:paraId="639A1CFD" w14:textId="2F1D9647" w:rsidR="00EF1ECF" w:rsidRPr="002D1EE5" w:rsidRDefault="00EF1ECF" w:rsidP="00EF1ECF">
      <w:pPr>
        <w:pStyle w:val="ProcBody"/>
        <w:rPr>
          <w:strike/>
        </w:rPr>
      </w:pPr>
      <w:r w:rsidRPr="002D1EE5">
        <w:rPr>
          <w:strike/>
        </w:rPr>
        <w:t>Segment Rule:</w:t>
      </w:r>
      <w:r w:rsidRPr="002D1EE5">
        <w:rPr>
          <w:strike/>
        </w:rPr>
        <w:tab/>
        <w:t>Not allowed if Commodity Type is not set to ‘M’ (Meat).</w:t>
      </w:r>
    </w:p>
    <w:p w14:paraId="2A5714EA" w14:textId="77777777" w:rsidR="00EF1ECF" w:rsidRDefault="00EF1ECF" w:rsidP="00EF1ECF">
      <w:pPr>
        <w:pStyle w:val="ProcBody"/>
      </w:pPr>
      <w:r>
        <w:t>Segment Rule:</w:t>
      </w:r>
      <w:r>
        <w:tab/>
        <w:t>Subject to above, conditional.  Must only be present if allowed by the combination of product and destination.</w:t>
      </w:r>
    </w:p>
    <w:p w14:paraId="69CA2A46" w14:textId="77777777" w:rsidR="00EF1ECF" w:rsidRDefault="00EF1ECF" w:rsidP="00EF1ECF">
      <w:pPr>
        <w:pStyle w:val="ProcBody"/>
      </w:pPr>
      <w:r>
        <w:t>Segment Rule:</w:t>
      </w:r>
      <w:r>
        <w:tab/>
        <w:t>Subject to above, mandatory for Label Approval Indicator = Y for certain destination country.</w:t>
      </w:r>
    </w:p>
    <w:p w14:paraId="0BC4B465" w14:textId="77777777" w:rsidR="00EF1ECF" w:rsidRDefault="00EF1ECF" w:rsidP="00EF1ECF">
      <w:pPr>
        <w:pStyle w:val="ProcBody"/>
      </w:pPr>
    </w:p>
    <w:p w14:paraId="14494EED" w14:textId="77777777" w:rsidR="00EF1ECF" w:rsidRDefault="00EF1ECF" w:rsidP="00EF1ECF">
      <w:pPr>
        <w:pStyle w:val="ProcBody"/>
      </w:pPr>
      <w:r>
        <w:t>Data Item:</w:t>
      </w:r>
      <w:r>
        <w:tab/>
      </w:r>
      <w:r>
        <w:rPr>
          <w:i/>
        </w:rPr>
        <w:t>Name:</w:t>
      </w:r>
      <w:r>
        <w:t xml:space="preserve"> Reference Qualifier, </w:t>
      </w:r>
      <w:r>
        <w:rPr>
          <w:i/>
        </w:rPr>
        <w:t>Element:</w:t>
      </w:r>
      <w:r>
        <w:t xml:space="preserve"> RFF C506/1153</w:t>
      </w:r>
    </w:p>
    <w:p w14:paraId="5B659178" w14:textId="77777777" w:rsidR="00EF1ECF" w:rsidRDefault="00EF1ECF" w:rsidP="00EF1ECF">
      <w:pPr>
        <w:pStyle w:val="ProcBody"/>
      </w:pPr>
      <w:r>
        <w:t>Data Rule:</w:t>
      </w:r>
      <w:r>
        <w:tab/>
        <w:t>Must equal AFF (Marking/Label Reference).</w:t>
      </w:r>
    </w:p>
    <w:p w14:paraId="628A8B59" w14:textId="77777777" w:rsidR="00EF1ECF" w:rsidRDefault="00EF1ECF" w:rsidP="00EF1ECF">
      <w:pPr>
        <w:pStyle w:val="ProcBody"/>
      </w:pPr>
    </w:p>
    <w:p w14:paraId="7810BE9A" w14:textId="77777777" w:rsidR="00EF1ECF" w:rsidRDefault="00EF1ECF" w:rsidP="00EF1ECF">
      <w:pPr>
        <w:pStyle w:val="ProcBody"/>
      </w:pPr>
      <w:r>
        <w:t>Data Item:</w:t>
      </w:r>
      <w:r>
        <w:tab/>
      </w:r>
      <w:r>
        <w:rPr>
          <w:i/>
        </w:rPr>
        <w:t>Name:</w:t>
      </w:r>
      <w:r>
        <w:t xml:space="preserve"> Label Approval Number, </w:t>
      </w:r>
      <w:r>
        <w:rPr>
          <w:i/>
        </w:rPr>
        <w:t>Element:</w:t>
      </w:r>
      <w:r>
        <w:t xml:space="preserve"> RFF C506/1154</w:t>
      </w:r>
    </w:p>
    <w:p w14:paraId="356D2204" w14:textId="77777777" w:rsidR="00EF1ECF" w:rsidRDefault="00EF1ECF" w:rsidP="00EF1ECF">
      <w:pPr>
        <w:pStyle w:val="ProcBody"/>
      </w:pPr>
      <w:r>
        <w:t>Data Rule:</w:t>
      </w:r>
      <w:r>
        <w:tab/>
        <w:t>Free format text.  Must be non-blank.</w:t>
      </w:r>
    </w:p>
    <w:p w14:paraId="6A36EDF8" w14:textId="77777777" w:rsidR="00EF1ECF" w:rsidRDefault="00EF1ECF">
      <w:pPr>
        <w:pStyle w:val="Heading4"/>
        <w:numPr>
          <w:ilvl w:val="3"/>
          <w:numId w:val="43"/>
        </w:numPr>
      </w:pPr>
      <w:r>
        <w:t>Reason 13 (Lodge): GR11 ATT (Role – Label Approval Indicator)</w:t>
      </w:r>
    </w:p>
    <w:p w14:paraId="20A49854" w14:textId="77777777" w:rsidR="00440088" w:rsidRPr="002D1EE5" w:rsidRDefault="00440088" w:rsidP="00440088">
      <w:pPr>
        <w:pStyle w:val="ProcBody"/>
        <w:rPr>
          <w:u w:val="single"/>
        </w:rPr>
      </w:pPr>
      <w:bookmarkStart w:id="104" w:name="_Hlk116405019"/>
      <w:r w:rsidRPr="002D1EE5">
        <w:rPr>
          <w:u w:val="single"/>
        </w:rPr>
        <w:t>Segment Rule:</w:t>
      </w:r>
      <w:r w:rsidRPr="002D1EE5">
        <w:rPr>
          <w:u w:val="single"/>
        </w:rPr>
        <w:tab/>
        <w:t>May be supplied if Commodity Type is set to ‘M’ (Meat), otherwise not allowed.</w:t>
      </w:r>
    </w:p>
    <w:bookmarkEnd w:id="104"/>
    <w:p w14:paraId="58542420" w14:textId="05F48D54" w:rsidR="00EF1ECF" w:rsidRPr="00440088" w:rsidRDefault="00EF1ECF" w:rsidP="00EF1ECF">
      <w:pPr>
        <w:pStyle w:val="ProcBody"/>
        <w:rPr>
          <w:strike/>
        </w:rPr>
      </w:pPr>
      <w:r w:rsidRPr="00440088">
        <w:rPr>
          <w:strike/>
        </w:rPr>
        <w:t>Segment Rule:</w:t>
      </w:r>
      <w:r w:rsidRPr="00440088">
        <w:rPr>
          <w:strike/>
        </w:rPr>
        <w:tab/>
        <w:t>Not allowed if Commodity Type is not set to ‘M’ (Meat).</w:t>
      </w:r>
    </w:p>
    <w:p w14:paraId="2EFAC215" w14:textId="6ADD75F6" w:rsidR="00EF1ECF" w:rsidRDefault="00EF1ECF" w:rsidP="00EF1ECF">
      <w:pPr>
        <w:pStyle w:val="ProcBody"/>
      </w:pPr>
      <w:r>
        <w:t>Segment Rule:</w:t>
      </w:r>
      <w:r>
        <w:tab/>
        <w:t>Subject to above, optional.  If not present, Label Approval Indicator is defaulted to N.</w:t>
      </w:r>
    </w:p>
    <w:p w14:paraId="64F46D07" w14:textId="77777777" w:rsidR="00EF1ECF" w:rsidRDefault="00EF1ECF" w:rsidP="00EF1ECF">
      <w:pPr>
        <w:pStyle w:val="Body"/>
        <w:tabs>
          <w:tab w:val="left" w:pos="1680"/>
        </w:tabs>
      </w:pPr>
      <w:r>
        <w:t>Data Item:</w:t>
      </w:r>
      <w:r>
        <w:tab/>
      </w:r>
      <w:r>
        <w:rPr>
          <w:i/>
        </w:rPr>
        <w:t xml:space="preserve">Name: </w:t>
      </w:r>
      <w:r>
        <w:t>Attribute Function Qualifier, Element ATT 9017</w:t>
      </w:r>
    </w:p>
    <w:p w14:paraId="100797BD" w14:textId="77777777" w:rsidR="00EF1ECF" w:rsidRDefault="00EF1ECF" w:rsidP="00EF1ECF">
      <w:pPr>
        <w:pStyle w:val="Body"/>
        <w:tabs>
          <w:tab w:val="left" w:pos="1680"/>
        </w:tabs>
        <w:spacing w:before="0"/>
      </w:pPr>
      <w:r>
        <w:t>Data Rule:</w:t>
      </w:r>
      <w:r>
        <w:tab/>
        <w:t>Must Equal 10</w:t>
      </w:r>
    </w:p>
    <w:p w14:paraId="0E54DA3F" w14:textId="77777777" w:rsidR="00EF1ECF" w:rsidRDefault="00EF1ECF" w:rsidP="00EF1ECF">
      <w:pPr>
        <w:pStyle w:val="Body"/>
        <w:tabs>
          <w:tab w:val="left" w:pos="1680"/>
        </w:tabs>
      </w:pPr>
      <w:r>
        <w:t>Data Item:</w:t>
      </w:r>
      <w:r>
        <w:tab/>
      </w:r>
      <w:r>
        <w:rPr>
          <w:i/>
        </w:rPr>
        <w:t>Name:</w:t>
      </w:r>
      <w:r>
        <w:t xml:space="preserve"> Label Approval Indicator, Element ATT C956/9019</w:t>
      </w:r>
    </w:p>
    <w:p w14:paraId="68455948" w14:textId="77777777" w:rsidR="00EF1ECF" w:rsidRDefault="00EF1ECF" w:rsidP="00EF1ECF">
      <w:pPr>
        <w:pStyle w:val="ProcBody"/>
      </w:pPr>
      <w:r>
        <w:t>Data Rule:</w:t>
      </w:r>
      <w:r>
        <w:tab/>
        <w:t>Must equal one of Y (Yes) or N (No).  Yes means label approval number will be supplied.</w:t>
      </w:r>
    </w:p>
    <w:p w14:paraId="477F1A6A" w14:textId="77777777" w:rsidR="00EF1ECF" w:rsidRDefault="00EF1ECF" w:rsidP="00EF1ECF">
      <w:pPr>
        <w:pStyle w:val="ProcBody"/>
      </w:pPr>
    </w:p>
    <w:p w14:paraId="722526A0" w14:textId="77777777" w:rsidR="00EF1ECF" w:rsidRDefault="00EF1ECF" w:rsidP="00EF1ECF">
      <w:pPr>
        <w:pStyle w:val="ProcBody"/>
      </w:pPr>
      <w:r>
        <w:t>Data Item:</w:t>
      </w:r>
      <w:r>
        <w:tab/>
      </w:r>
      <w:r>
        <w:rPr>
          <w:i/>
        </w:rPr>
        <w:t xml:space="preserve">Name: </w:t>
      </w:r>
      <w:r>
        <w:t>Coded Attribute Type, Element ATT C956/1131</w:t>
      </w:r>
    </w:p>
    <w:p w14:paraId="1647CB54" w14:textId="77777777" w:rsidR="00EF1ECF" w:rsidRDefault="00EF1ECF" w:rsidP="00EF1ECF">
      <w:pPr>
        <w:pStyle w:val="ProcBody"/>
      </w:pPr>
      <w:r>
        <w:t>Data Rule:</w:t>
      </w:r>
      <w:r>
        <w:tab/>
        <w:t>Must equal LAI</w:t>
      </w:r>
    </w:p>
    <w:p w14:paraId="5B500B17" w14:textId="77777777" w:rsidR="00EF1ECF" w:rsidRDefault="00EF1ECF" w:rsidP="00EF1ECF">
      <w:pPr>
        <w:pStyle w:val="ProcBody"/>
      </w:pPr>
    </w:p>
    <w:p w14:paraId="28C64653" w14:textId="77777777" w:rsidR="00EF1ECF" w:rsidRDefault="00EF1ECF" w:rsidP="00EF1ECF">
      <w:pPr>
        <w:pStyle w:val="ProcBody"/>
      </w:pPr>
      <w:r>
        <w:t>Data Item:</w:t>
      </w:r>
      <w:r>
        <w:tab/>
      </w:r>
      <w:r>
        <w:rPr>
          <w:i/>
        </w:rPr>
        <w:t>Name:</w:t>
      </w:r>
      <w:r>
        <w:t xml:space="preserve"> Code List Responsible Agency, </w:t>
      </w:r>
      <w:r>
        <w:rPr>
          <w:i/>
        </w:rPr>
        <w:t>Element:</w:t>
      </w:r>
      <w:r>
        <w:t xml:space="preserve"> ATT C956/3055</w:t>
      </w:r>
    </w:p>
    <w:p w14:paraId="5984B73E" w14:textId="77777777" w:rsidR="00EF1ECF" w:rsidRDefault="00EF1ECF" w:rsidP="00EF1ECF">
      <w:pPr>
        <w:pStyle w:val="ProcBody"/>
      </w:pPr>
      <w:r>
        <w:t>Data Rule:</w:t>
      </w:r>
      <w:r>
        <w:tab/>
        <w:t>Must equal AQ</w:t>
      </w:r>
    </w:p>
    <w:p w14:paraId="3A2B5023" w14:textId="53110946" w:rsidR="001728A4" w:rsidRDefault="001728A4">
      <w:pPr>
        <w:pStyle w:val="Heading4"/>
        <w:numPr>
          <w:ilvl w:val="3"/>
          <w:numId w:val="44"/>
        </w:numPr>
      </w:pPr>
      <w:r>
        <w:t>Reason 13 (Lodge): GR11 ATT (Role – Halal Product Indicator)</w:t>
      </w:r>
    </w:p>
    <w:p w14:paraId="26090066" w14:textId="77777777" w:rsidR="00440088" w:rsidRPr="002D1EE5" w:rsidRDefault="00440088" w:rsidP="00440088">
      <w:pPr>
        <w:pStyle w:val="ProcBody"/>
        <w:rPr>
          <w:u w:val="single"/>
        </w:rPr>
      </w:pPr>
      <w:bookmarkStart w:id="105" w:name="_Hlk116020680"/>
      <w:r w:rsidRPr="002D1EE5">
        <w:rPr>
          <w:u w:val="single"/>
        </w:rPr>
        <w:t>Segment Rule:</w:t>
      </w:r>
      <w:r w:rsidRPr="002D1EE5">
        <w:rPr>
          <w:u w:val="single"/>
        </w:rPr>
        <w:tab/>
        <w:t>May be supplied if Commodity Type is set to ‘M’ (Meat), otherwise not allowed.</w:t>
      </w:r>
    </w:p>
    <w:p w14:paraId="2AAE3106" w14:textId="6574813D" w:rsidR="001728A4" w:rsidRPr="00440088" w:rsidRDefault="001728A4" w:rsidP="001728A4">
      <w:pPr>
        <w:pStyle w:val="ProcBody"/>
        <w:rPr>
          <w:strike/>
        </w:rPr>
      </w:pPr>
      <w:r w:rsidRPr="00440088">
        <w:rPr>
          <w:strike/>
        </w:rPr>
        <w:lastRenderedPageBreak/>
        <w:t>Segment Rule:</w:t>
      </w:r>
      <w:r w:rsidRPr="00440088">
        <w:rPr>
          <w:strike/>
        </w:rPr>
        <w:tab/>
        <w:t>Not allowed if Commodity Type is not set to ‘M’ (Meat).</w:t>
      </w:r>
    </w:p>
    <w:p w14:paraId="779B72A4" w14:textId="77777777" w:rsidR="001728A4" w:rsidRDefault="001728A4" w:rsidP="001728A4">
      <w:pPr>
        <w:pStyle w:val="ProcBody"/>
      </w:pPr>
      <w:bookmarkStart w:id="106" w:name="_Hlk116020791"/>
      <w:bookmarkEnd w:id="105"/>
      <w:r>
        <w:t>Segment Rule:</w:t>
      </w:r>
      <w:r>
        <w:tab/>
        <w:t>Subject to above, conditional. Must be Y if required by the extra certificate template. If not present, Halal Product Indicator is defaulted to N.</w:t>
      </w:r>
    </w:p>
    <w:bookmarkEnd w:id="106"/>
    <w:p w14:paraId="2189F803" w14:textId="77777777" w:rsidR="001728A4" w:rsidRDefault="001728A4" w:rsidP="001728A4">
      <w:pPr>
        <w:pStyle w:val="Body"/>
        <w:tabs>
          <w:tab w:val="left" w:pos="1680"/>
        </w:tabs>
      </w:pPr>
      <w:r>
        <w:t>Data Item:</w:t>
      </w:r>
      <w:r>
        <w:tab/>
      </w:r>
      <w:r>
        <w:rPr>
          <w:i/>
        </w:rPr>
        <w:t xml:space="preserve">Name: </w:t>
      </w:r>
      <w:r>
        <w:t>Attribute Function Qualifier, Element ATT 9017</w:t>
      </w:r>
    </w:p>
    <w:p w14:paraId="44FC5D70" w14:textId="77777777" w:rsidR="001728A4" w:rsidRDefault="001728A4" w:rsidP="001728A4">
      <w:pPr>
        <w:pStyle w:val="Body"/>
        <w:tabs>
          <w:tab w:val="left" w:pos="1680"/>
        </w:tabs>
        <w:spacing w:before="0"/>
      </w:pPr>
      <w:r>
        <w:t>Data Rule:</w:t>
      </w:r>
      <w:r>
        <w:tab/>
        <w:t>Must Equal 10</w:t>
      </w:r>
    </w:p>
    <w:p w14:paraId="20995D11" w14:textId="77777777" w:rsidR="001728A4" w:rsidRDefault="001728A4" w:rsidP="001728A4">
      <w:pPr>
        <w:pStyle w:val="Body"/>
        <w:tabs>
          <w:tab w:val="left" w:pos="1680"/>
        </w:tabs>
      </w:pPr>
      <w:r>
        <w:t>Data Item:</w:t>
      </w:r>
      <w:r>
        <w:tab/>
      </w:r>
      <w:r>
        <w:rPr>
          <w:i/>
        </w:rPr>
        <w:t>Name:</w:t>
      </w:r>
      <w:r>
        <w:t xml:space="preserve"> Halal Product Indicator, Element ATT C956/9019</w:t>
      </w:r>
    </w:p>
    <w:p w14:paraId="369424AD" w14:textId="77777777" w:rsidR="001728A4" w:rsidRDefault="001728A4" w:rsidP="001728A4">
      <w:pPr>
        <w:pStyle w:val="ProcBody"/>
      </w:pPr>
      <w:r>
        <w:t>Data Rule:</w:t>
      </w:r>
      <w:r>
        <w:tab/>
        <w:t>Must equal one of Y (Yes) or N (No).  Yes means the product is Halal approved.</w:t>
      </w:r>
    </w:p>
    <w:p w14:paraId="6C4FCFF8" w14:textId="77777777" w:rsidR="001728A4" w:rsidRDefault="001728A4" w:rsidP="001728A4">
      <w:pPr>
        <w:pStyle w:val="ProcBody"/>
      </w:pPr>
    </w:p>
    <w:p w14:paraId="4CEA561A" w14:textId="77777777" w:rsidR="001728A4" w:rsidRDefault="001728A4" w:rsidP="001728A4">
      <w:pPr>
        <w:pStyle w:val="ProcBody"/>
      </w:pPr>
      <w:r>
        <w:t>Data Item:</w:t>
      </w:r>
      <w:r>
        <w:tab/>
      </w:r>
      <w:r>
        <w:rPr>
          <w:i/>
        </w:rPr>
        <w:t xml:space="preserve">Name: </w:t>
      </w:r>
      <w:r>
        <w:t>Coded Attribute Type, Element ATT C956/1131</w:t>
      </w:r>
    </w:p>
    <w:p w14:paraId="54F60AC5" w14:textId="77777777" w:rsidR="001728A4" w:rsidRDefault="001728A4" w:rsidP="001728A4">
      <w:pPr>
        <w:pStyle w:val="ProcBody"/>
      </w:pPr>
      <w:r>
        <w:t>Data Rule:</w:t>
      </w:r>
      <w:r>
        <w:tab/>
        <w:t>Must equal HPI</w:t>
      </w:r>
    </w:p>
    <w:p w14:paraId="7E0813E9" w14:textId="77777777" w:rsidR="001728A4" w:rsidRDefault="001728A4" w:rsidP="001728A4">
      <w:pPr>
        <w:pStyle w:val="ProcBody"/>
      </w:pPr>
    </w:p>
    <w:p w14:paraId="16F0C483" w14:textId="77777777" w:rsidR="001728A4" w:rsidRDefault="001728A4" w:rsidP="001728A4">
      <w:pPr>
        <w:pStyle w:val="ProcBody"/>
      </w:pPr>
      <w:r>
        <w:t>Data Item:</w:t>
      </w:r>
      <w:r>
        <w:tab/>
      </w:r>
      <w:r>
        <w:rPr>
          <w:i/>
        </w:rPr>
        <w:t>Name:</w:t>
      </w:r>
      <w:r>
        <w:t xml:space="preserve"> Code List Responsible Agency, </w:t>
      </w:r>
      <w:r>
        <w:rPr>
          <w:i/>
        </w:rPr>
        <w:t>Element:</w:t>
      </w:r>
      <w:r>
        <w:t xml:space="preserve"> ATT C956/3055</w:t>
      </w:r>
    </w:p>
    <w:p w14:paraId="2DAF9A9A" w14:textId="77777777" w:rsidR="001728A4" w:rsidRDefault="001728A4" w:rsidP="001728A4">
      <w:pPr>
        <w:pStyle w:val="ProcBody"/>
      </w:pPr>
      <w:r>
        <w:t>Data Rule:</w:t>
      </w:r>
      <w:r>
        <w:tab/>
        <w:t>Must equal AQ</w:t>
      </w:r>
    </w:p>
    <w:p w14:paraId="0C03FDDE" w14:textId="77777777" w:rsidR="00727E73" w:rsidRDefault="00727E73">
      <w:pPr>
        <w:pStyle w:val="Heading4"/>
        <w:numPr>
          <w:ilvl w:val="3"/>
          <w:numId w:val="45"/>
        </w:numPr>
      </w:pPr>
      <w:bookmarkStart w:id="107" w:name="_Hlk74814489"/>
      <w:bookmarkStart w:id="108" w:name="_Hlk74814790"/>
      <w:r>
        <w:t>Reason 13 (Lodge): GR11 DTM (Role – Durability Start Date)</w:t>
      </w:r>
    </w:p>
    <w:p w14:paraId="5C741385" w14:textId="77777777" w:rsidR="00FF4792" w:rsidRPr="000A6EAD" w:rsidRDefault="00FF4792" w:rsidP="00FF4792">
      <w:pPr>
        <w:pStyle w:val="ProcBody"/>
        <w:rPr>
          <w:u w:val="single"/>
        </w:rPr>
      </w:pPr>
      <w:bookmarkStart w:id="109" w:name="_Hlk116405178"/>
      <w:r w:rsidRPr="000A6EAD">
        <w:rPr>
          <w:u w:val="single"/>
        </w:rPr>
        <w:t>Segment Rule:</w:t>
      </w:r>
      <w:r w:rsidRPr="000A6EAD">
        <w:rPr>
          <w:u w:val="single"/>
        </w:rPr>
        <w:tab/>
        <w:t xml:space="preserve">Not allowed if Commodity Type is set to ‘G’ (Grains and Seeds) </w:t>
      </w:r>
      <w:r>
        <w:rPr>
          <w:u w:val="single"/>
        </w:rPr>
        <w:t xml:space="preserve">or </w:t>
      </w:r>
      <w:r w:rsidRPr="000A6EAD">
        <w:rPr>
          <w:u w:val="single"/>
        </w:rPr>
        <w:t>‘H’ (Horticulture).</w:t>
      </w:r>
    </w:p>
    <w:bookmarkEnd w:id="109"/>
    <w:p w14:paraId="102EE5D9" w14:textId="57C6E31A" w:rsidR="00727E73" w:rsidRDefault="00727E73" w:rsidP="00727E73">
      <w:pPr>
        <w:pStyle w:val="ProcBody"/>
      </w:pPr>
      <w:r>
        <w:t>Segment Rule:</w:t>
      </w:r>
      <w:r>
        <w:tab/>
      </w:r>
      <w:r w:rsidR="00FF4792" w:rsidRPr="00FF4792">
        <w:rPr>
          <w:u w:val="single"/>
        </w:rPr>
        <w:t xml:space="preserve">Subject to above </w:t>
      </w:r>
      <w:proofErr w:type="spellStart"/>
      <w:r w:rsidR="00FF4792" w:rsidRPr="005732C6">
        <w:rPr>
          <w:u w:val="single"/>
        </w:rPr>
        <w:t>c</w:t>
      </w:r>
      <w:r w:rsidR="005732C6">
        <w:rPr>
          <w:strike/>
        </w:rPr>
        <w:t>C</w:t>
      </w:r>
      <w:r>
        <w:t>onditional</w:t>
      </w:r>
      <w:proofErr w:type="spellEnd"/>
      <w:r w:rsidR="005732C6">
        <w:t>.</w:t>
      </w:r>
      <w:r>
        <w:t xml:space="preserve">  Must be present if required by the combination of product and destination.</w:t>
      </w:r>
    </w:p>
    <w:p w14:paraId="72347226" w14:textId="77777777" w:rsidR="00727E73" w:rsidRDefault="00727E73" w:rsidP="00727E73">
      <w:pPr>
        <w:pStyle w:val="ProcBody"/>
      </w:pPr>
      <w:r>
        <w:t>Segment Rule:</w:t>
      </w:r>
      <w:r>
        <w:tab/>
        <w:t>Subject to above, mandatory if Certificate is not required, otherwise optional but must be present before the Certificate can be produced.</w:t>
      </w:r>
    </w:p>
    <w:p w14:paraId="610BFE1C" w14:textId="77777777" w:rsidR="00727E73" w:rsidRDefault="00727E73" w:rsidP="00727E73">
      <w:pPr>
        <w:pStyle w:val="ProcBody"/>
      </w:pPr>
    </w:p>
    <w:p w14:paraId="24205E00" w14:textId="77777777" w:rsidR="00727E73" w:rsidRDefault="00727E73" w:rsidP="00727E73">
      <w:pPr>
        <w:pStyle w:val="ProcBody"/>
      </w:pPr>
      <w:r>
        <w:t>Data Item:</w:t>
      </w:r>
      <w:r>
        <w:tab/>
      </w:r>
      <w:r>
        <w:rPr>
          <w:i/>
        </w:rPr>
        <w:t>Name:</w:t>
      </w:r>
      <w:r>
        <w:t xml:space="preserve"> Date/time/period Qualifier, </w:t>
      </w:r>
      <w:r>
        <w:rPr>
          <w:i/>
        </w:rPr>
        <w:t>Element:</w:t>
      </w:r>
      <w:r>
        <w:t xml:space="preserve"> DTM C507/2005</w:t>
      </w:r>
    </w:p>
    <w:p w14:paraId="08C2FA13" w14:textId="77777777" w:rsidR="00727E73" w:rsidRDefault="00727E73" w:rsidP="00727E73">
      <w:pPr>
        <w:pStyle w:val="ProcBody"/>
      </w:pPr>
      <w:r>
        <w:t>Data Rule:</w:t>
      </w:r>
      <w:r>
        <w:tab/>
        <w:t>Must equal 194 (Start Date).</w:t>
      </w:r>
    </w:p>
    <w:p w14:paraId="3B0056BC" w14:textId="77777777" w:rsidR="00727E73" w:rsidRDefault="00727E73" w:rsidP="00727E73">
      <w:pPr>
        <w:pStyle w:val="ProcBody"/>
      </w:pPr>
    </w:p>
    <w:p w14:paraId="170C4E1B" w14:textId="77777777" w:rsidR="00727E73" w:rsidRDefault="00727E73" w:rsidP="00727E73">
      <w:pPr>
        <w:pStyle w:val="ProcBody"/>
      </w:pPr>
      <w:r>
        <w:t>Data Item:</w:t>
      </w:r>
      <w:r>
        <w:tab/>
      </w:r>
      <w:r>
        <w:rPr>
          <w:i/>
        </w:rPr>
        <w:t>Name:</w:t>
      </w:r>
      <w:r>
        <w:t xml:space="preserve"> Durability Start Date, </w:t>
      </w:r>
      <w:r>
        <w:rPr>
          <w:i/>
        </w:rPr>
        <w:t>Element:</w:t>
      </w:r>
      <w:r>
        <w:t xml:space="preserve"> DTM C507/2380</w:t>
      </w:r>
    </w:p>
    <w:p w14:paraId="4E1D1330" w14:textId="77777777" w:rsidR="00727E73" w:rsidRDefault="00727E73" w:rsidP="00727E73">
      <w:pPr>
        <w:pStyle w:val="ProcBody"/>
      </w:pPr>
      <w:r>
        <w:t>Data Rule:</w:t>
      </w:r>
      <w:r>
        <w:tab/>
        <w:t>Must equal a date of the prescribed format.</w:t>
      </w:r>
    </w:p>
    <w:p w14:paraId="4C75E6D0" w14:textId="77777777" w:rsidR="00727E73" w:rsidRDefault="00727E73" w:rsidP="00727E73">
      <w:pPr>
        <w:pStyle w:val="ProcBody"/>
      </w:pPr>
      <w:r>
        <w:t>Data Rule:</w:t>
      </w:r>
      <w:r>
        <w:tab/>
        <w:t>Must be less than or equal to Durability End Date.</w:t>
      </w:r>
    </w:p>
    <w:p w14:paraId="62249340" w14:textId="77777777" w:rsidR="00727E73" w:rsidRDefault="00727E73" w:rsidP="00727E73">
      <w:pPr>
        <w:pStyle w:val="ProcBody"/>
      </w:pPr>
    </w:p>
    <w:p w14:paraId="3031E85A" w14:textId="77777777" w:rsidR="00727E73" w:rsidRDefault="00727E73" w:rsidP="00727E73">
      <w:pPr>
        <w:pStyle w:val="ProcBody"/>
      </w:pPr>
      <w:r>
        <w:t>Data Item:</w:t>
      </w:r>
      <w:r>
        <w:tab/>
      </w:r>
      <w:r>
        <w:rPr>
          <w:i/>
        </w:rPr>
        <w:t>Name:</w:t>
      </w:r>
      <w:r>
        <w:t xml:space="preserve"> Date/time/period Format Qualifier, </w:t>
      </w:r>
      <w:r>
        <w:rPr>
          <w:i/>
        </w:rPr>
        <w:t>Element:</w:t>
      </w:r>
      <w:r>
        <w:t xml:space="preserve"> DTM C507/2379</w:t>
      </w:r>
    </w:p>
    <w:p w14:paraId="05AB7FF8" w14:textId="77777777" w:rsidR="00727E73" w:rsidRDefault="00727E73" w:rsidP="00727E73">
      <w:pPr>
        <w:pStyle w:val="ProcBody"/>
      </w:pPr>
      <w:r>
        <w:t>Data Rule:</w:t>
      </w:r>
      <w:r>
        <w:tab/>
        <w:t>Must equal 102 (</w:t>
      </w:r>
      <w:proofErr w:type="spellStart"/>
      <w:r>
        <w:t>ccyymmdd</w:t>
      </w:r>
      <w:proofErr w:type="spellEnd"/>
      <w:r>
        <w:t>).</w:t>
      </w:r>
    </w:p>
    <w:p w14:paraId="1F58F435" w14:textId="77777777" w:rsidR="00727E73" w:rsidRDefault="00727E73" w:rsidP="00727E73">
      <w:pPr>
        <w:pStyle w:val="Heading4-Segment"/>
      </w:pPr>
      <w:r>
        <w:t>Reason 13 (Lodge): GR11 DTM (Role – Durability End Date)</w:t>
      </w:r>
    </w:p>
    <w:p w14:paraId="77437E74" w14:textId="77777777" w:rsidR="00FF4792" w:rsidRPr="000A6EAD" w:rsidRDefault="00FF4792" w:rsidP="00FF4792">
      <w:pPr>
        <w:pStyle w:val="ProcBody"/>
        <w:rPr>
          <w:u w:val="single"/>
        </w:rPr>
      </w:pPr>
      <w:bookmarkStart w:id="110" w:name="_Hlk116405479"/>
      <w:r w:rsidRPr="000A6EAD">
        <w:rPr>
          <w:u w:val="single"/>
        </w:rPr>
        <w:t>Segment Rule:</w:t>
      </w:r>
      <w:r w:rsidRPr="000A6EAD">
        <w:rPr>
          <w:u w:val="single"/>
        </w:rPr>
        <w:tab/>
        <w:t xml:space="preserve">Not allowed if Commodity Type is set to ‘G’ (Grains and Seeds) </w:t>
      </w:r>
      <w:r>
        <w:rPr>
          <w:u w:val="single"/>
        </w:rPr>
        <w:t xml:space="preserve">or </w:t>
      </w:r>
      <w:r w:rsidRPr="000A6EAD">
        <w:rPr>
          <w:u w:val="single"/>
        </w:rPr>
        <w:t>‘H’ (Horticulture).</w:t>
      </w:r>
    </w:p>
    <w:bookmarkEnd w:id="110"/>
    <w:p w14:paraId="329D680D" w14:textId="20BF4F29" w:rsidR="00727E73" w:rsidRDefault="00FF4792" w:rsidP="00727E73">
      <w:pPr>
        <w:pStyle w:val="ProcBody"/>
      </w:pPr>
      <w:r>
        <w:t>Segment Rule:</w:t>
      </w:r>
      <w:r>
        <w:tab/>
      </w:r>
      <w:r w:rsidRPr="00FF4792">
        <w:rPr>
          <w:u w:val="single"/>
        </w:rPr>
        <w:t>Subject to above</w:t>
      </w:r>
      <w:r w:rsidR="004E0340">
        <w:rPr>
          <w:u w:val="single"/>
        </w:rPr>
        <w:t>,</w:t>
      </w:r>
      <w:r w:rsidRPr="00FF4792">
        <w:rPr>
          <w:u w:val="single"/>
        </w:rPr>
        <w:t xml:space="preserve"> </w:t>
      </w:r>
      <w:proofErr w:type="spellStart"/>
      <w:r w:rsidR="004E0340">
        <w:rPr>
          <w:u w:val="single"/>
        </w:rPr>
        <w:t>c</w:t>
      </w:r>
      <w:r w:rsidR="004E0340" w:rsidRPr="004E0340">
        <w:rPr>
          <w:strike/>
        </w:rPr>
        <w:t>C</w:t>
      </w:r>
      <w:r>
        <w:t>onditional</w:t>
      </w:r>
      <w:proofErr w:type="spellEnd"/>
      <w:r w:rsidR="00727E73">
        <w:t>.  Must be present if required by the combination of product and destination.</w:t>
      </w:r>
    </w:p>
    <w:p w14:paraId="5BAD898C" w14:textId="77777777" w:rsidR="00727E73" w:rsidRDefault="00727E73" w:rsidP="00727E73">
      <w:pPr>
        <w:pStyle w:val="ProcBody"/>
      </w:pPr>
      <w:r>
        <w:t>Segment Rule:</w:t>
      </w:r>
      <w:r>
        <w:tab/>
        <w:t>Subject to above, mandatory if Certificate is not required, otherwise optional but must be present before the Certificate can be produced.</w:t>
      </w:r>
    </w:p>
    <w:p w14:paraId="2B829CFF" w14:textId="77777777" w:rsidR="00727E73" w:rsidRDefault="00727E73" w:rsidP="00727E73">
      <w:pPr>
        <w:pStyle w:val="ProcBody"/>
      </w:pPr>
      <w:r>
        <w:t>Segment Rule:</w:t>
      </w:r>
      <w:r>
        <w:tab/>
        <w:t>If Commodity Type is set to ‘D’ (Dairy) interpreted as Use by Date.</w:t>
      </w:r>
    </w:p>
    <w:p w14:paraId="4CCDB402" w14:textId="77777777" w:rsidR="00727E73" w:rsidRDefault="00727E73" w:rsidP="00727E73">
      <w:pPr>
        <w:pStyle w:val="ProcBody"/>
      </w:pPr>
    </w:p>
    <w:p w14:paraId="0A7F949C" w14:textId="77777777" w:rsidR="00727E73" w:rsidRDefault="00727E73" w:rsidP="00727E73">
      <w:pPr>
        <w:pStyle w:val="ProcBody"/>
      </w:pPr>
      <w:r>
        <w:t>Data Item:</w:t>
      </w:r>
      <w:r>
        <w:tab/>
      </w:r>
      <w:r>
        <w:rPr>
          <w:i/>
        </w:rPr>
        <w:t>Name:</w:t>
      </w:r>
      <w:r>
        <w:t xml:space="preserve"> Date/time/period Qualifier, </w:t>
      </w:r>
      <w:r>
        <w:rPr>
          <w:i/>
        </w:rPr>
        <w:t>Element:</w:t>
      </w:r>
      <w:r>
        <w:t xml:space="preserve"> DTM C507/2005</w:t>
      </w:r>
    </w:p>
    <w:p w14:paraId="5B74DD04" w14:textId="77777777" w:rsidR="00727E73" w:rsidRDefault="00727E73" w:rsidP="00727E73">
      <w:pPr>
        <w:pStyle w:val="ProcBody"/>
      </w:pPr>
      <w:r>
        <w:t>Data Rule:</w:t>
      </w:r>
      <w:r>
        <w:tab/>
        <w:t>Must equal 206 (End Date).</w:t>
      </w:r>
    </w:p>
    <w:p w14:paraId="2D4FD312" w14:textId="77777777" w:rsidR="00727E73" w:rsidRDefault="00727E73" w:rsidP="00727E73">
      <w:pPr>
        <w:pStyle w:val="ProcBody"/>
      </w:pPr>
    </w:p>
    <w:p w14:paraId="6A61339A" w14:textId="77777777" w:rsidR="00727E73" w:rsidRDefault="00727E73" w:rsidP="00727E73">
      <w:pPr>
        <w:pStyle w:val="ProcBody"/>
      </w:pPr>
      <w:r>
        <w:t>Data Item:</w:t>
      </w:r>
      <w:r>
        <w:tab/>
      </w:r>
      <w:r>
        <w:rPr>
          <w:i/>
        </w:rPr>
        <w:t>Name:</w:t>
      </w:r>
      <w:r>
        <w:t xml:space="preserve"> Durability End Date, </w:t>
      </w:r>
      <w:r>
        <w:rPr>
          <w:i/>
        </w:rPr>
        <w:t>Element:</w:t>
      </w:r>
      <w:r>
        <w:t xml:space="preserve"> DTM C507/2380</w:t>
      </w:r>
    </w:p>
    <w:p w14:paraId="2E058186" w14:textId="77777777" w:rsidR="00727E73" w:rsidRDefault="00727E73" w:rsidP="00727E73">
      <w:pPr>
        <w:pStyle w:val="ProcBody"/>
      </w:pPr>
      <w:r>
        <w:t>Data Rule:</w:t>
      </w:r>
      <w:r>
        <w:tab/>
        <w:t>Must equal a date of the prescribed format.</w:t>
      </w:r>
    </w:p>
    <w:p w14:paraId="2446BEB5" w14:textId="77777777" w:rsidR="00727E73" w:rsidRDefault="00727E73" w:rsidP="00727E73">
      <w:pPr>
        <w:pStyle w:val="ProcBody"/>
      </w:pPr>
      <w:r>
        <w:t>Data Rule:</w:t>
      </w:r>
      <w:r>
        <w:tab/>
        <w:t>Must be greater than or equal to Durability Start Date.</w:t>
      </w:r>
    </w:p>
    <w:p w14:paraId="490EF51A" w14:textId="77777777" w:rsidR="00727E73" w:rsidRDefault="00727E73" w:rsidP="00727E73">
      <w:pPr>
        <w:pStyle w:val="ProcBody"/>
      </w:pPr>
    </w:p>
    <w:p w14:paraId="5DDDCDFF" w14:textId="77777777" w:rsidR="00727E73" w:rsidRDefault="00727E73" w:rsidP="00727E73">
      <w:pPr>
        <w:pStyle w:val="ProcBody"/>
      </w:pPr>
      <w:r>
        <w:t>Data Item:</w:t>
      </w:r>
      <w:r>
        <w:tab/>
      </w:r>
      <w:r>
        <w:rPr>
          <w:i/>
        </w:rPr>
        <w:t>Name:</w:t>
      </w:r>
      <w:r>
        <w:t xml:space="preserve"> Date/time/period Format Qualifier, </w:t>
      </w:r>
      <w:r>
        <w:rPr>
          <w:i/>
        </w:rPr>
        <w:t>Element:</w:t>
      </w:r>
      <w:r>
        <w:t xml:space="preserve"> DTM C507/2379</w:t>
      </w:r>
    </w:p>
    <w:p w14:paraId="21348A87" w14:textId="77777777" w:rsidR="00727E73" w:rsidRDefault="00727E73" w:rsidP="00727E73">
      <w:pPr>
        <w:pStyle w:val="ProcBody"/>
      </w:pPr>
      <w:r>
        <w:lastRenderedPageBreak/>
        <w:t>Data Rule:</w:t>
      </w:r>
      <w:r>
        <w:tab/>
        <w:t>Must equal 102 (</w:t>
      </w:r>
      <w:proofErr w:type="spellStart"/>
      <w:r>
        <w:t>ccyymmdd</w:t>
      </w:r>
      <w:proofErr w:type="spellEnd"/>
      <w:r>
        <w:t>).</w:t>
      </w:r>
    </w:p>
    <w:bookmarkEnd w:id="107"/>
    <w:bookmarkEnd w:id="108"/>
    <w:p w14:paraId="41373802" w14:textId="77777777" w:rsidR="009163FB" w:rsidRPr="00AE5013" w:rsidRDefault="009163FB">
      <w:pPr>
        <w:pStyle w:val="Heading4"/>
        <w:numPr>
          <w:ilvl w:val="3"/>
          <w:numId w:val="27"/>
        </w:numPr>
        <w:rPr>
          <w:strike/>
        </w:rPr>
      </w:pPr>
      <w:r w:rsidRPr="00AE5013">
        <w:rPr>
          <w:strike/>
        </w:rPr>
        <w:t>Reason 13 (Lodge): GR11 FTX (Role – Grower Number)</w:t>
      </w:r>
    </w:p>
    <w:p w14:paraId="7E6C7725" w14:textId="77777777" w:rsidR="009163FB" w:rsidRPr="009163FB" w:rsidRDefault="009163FB" w:rsidP="009163FB">
      <w:pPr>
        <w:pStyle w:val="ProcBody"/>
        <w:rPr>
          <w:strike/>
        </w:rPr>
      </w:pPr>
      <w:r w:rsidRPr="009163FB">
        <w:rPr>
          <w:strike/>
        </w:rPr>
        <w:t>Segment Rule:</w:t>
      </w:r>
      <w:r w:rsidRPr="009163FB">
        <w:rPr>
          <w:strike/>
        </w:rPr>
        <w:tab/>
        <w:t>Optional.  May be supplied if Commodity Type is set to ‘H’ (Horticulture) otherwise not allowed.</w:t>
      </w:r>
    </w:p>
    <w:p w14:paraId="2223BF27" w14:textId="77777777" w:rsidR="009163FB" w:rsidRPr="009163FB" w:rsidRDefault="009163FB" w:rsidP="009163FB">
      <w:pPr>
        <w:pStyle w:val="ProcBody"/>
        <w:rPr>
          <w:strike/>
        </w:rPr>
      </w:pPr>
      <w:r w:rsidRPr="009163FB">
        <w:rPr>
          <w:strike/>
        </w:rPr>
        <w:t>Segment Rule:</w:t>
      </w:r>
      <w:r w:rsidRPr="009163FB">
        <w:rPr>
          <w:strike/>
        </w:rPr>
        <w:tab/>
        <w:t>Repeats not allowed.</w:t>
      </w:r>
    </w:p>
    <w:p w14:paraId="5069069F" w14:textId="77777777" w:rsidR="009163FB" w:rsidRPr="009163FB" w:rsidRDefault="009163FB" w:rsidP="009163FB">
      <w:pPr>
        <w:pStyle w:val="ProcBody"/>
        <w:rPr>
          <w:strike/>
        </w:rPr>
      </w:pPr>
    </w:p>
    <w:p w14:paraId="682FD83A" w14:textId="77777777" w:rsidR="009163FB" w:rsidRPr="009163FB" w:rsidRDefault="009163FB" w:rsidP="009163FB">
      <w:pPr>
        <w:pStyle w:val="ProcBody"/>
        <w:rPr>
          <w:strike/>
        </w:rPr>
      </w:pPr>
      <w:r w:rsidRPr="009163FB">
        <w:rPr>
          <w:strike/>
        </w:rPr>
        <w:t>Data Item:</w:t>
      </w:r>
      <w:r w:rsidRPr="009163FB">
        <w:rPr>
          <w:strike/>
        </w:rPr>
        <w:tab/>
      </w:r>
      <w:r w:rsidRPr="009163FB">
        <w:rPr>
          <w:i/>
          <w:strike/>
        </w:rPr>
        <w:t>Name:</w:t>
      </w:r>
      <w:r w:rsidRPr="009163FB">
        <w:rPr>
          <w:strike/>
        </w:rPr>
        <w:t xml:space="preserve"> Text Subject Qualifier, </w:t>
      </w:r>
      <w:r w:rsidRPr="009163FB">
        <w:rPr>
          <w:i/>
          <w:strike/>
        </w:rPr>
        <w:t>Element:</w:t>
      </w:r>
      <w:r w:rsidRPr="009163FB">
        <w:rPr>
          <w:strike/>
        </w:rPr>
        <w:t xml:space="preserve"> FTX 4451</w:t>
      </w:r>
    </w:p>
    <w:p w14:paraId="0E871A71" w14:textId="77777777" w:rsidR="009163FB" w:rsidRPr="009163FB" w:rsidRDefault="009163FB" w:rsidP="009163FB">
      <w:pPr>
        <w:pStyle w:val="ProcBody"/>
        <w:rPr>
          <w:strike/>
        </w:rPr>
      </w:pPr>
      <w:r w:rsidRPr="009163FB">
        <w:rPr>
          <w:strike/>
        </w:rPr>
        <w:t>Data Rule:</w:t>
      </w:r>
      <w:r w:rsidRPr="009163FB">
        <w:rPr>
          <w:strike/>
        </w:rPr>
        <w:tab/>
        <w:t>Must equal MKS (Additional marks/numbers information).</w:t>
      </w:r>
    </w:p>
    <w:p w14:paraId="700E0DB5" w14:textId="77777777" w:rsidR="009163FB" w:rsidRPr="009163FB" w:rsidRDefault="009163FB" w:rsidP="009163FB">
      <w:pPr>
        <w:pStyle w:val="ProcBody"/>
        <w:rPr>
          <w:strike/>
        </w:rPr>
      </w:pPr>
    </w:p>
    <w:p w14:paraId="6630BC7B" w14:textId="77777777" w:rsidR="009163FB" w:rsidRPr="009163FB" w:rsidRDefault="009163FB" w:rsidP="009163FB">
      <w:pPr>
        <w:pStyle w:val="ProcBody"/>
        <w:rPr>
          <w:strike/>
        </w:rPr>
      </w:pPr>
      <w:r w:rsidRPr="009163FB">
        <w:rPr>
          <w:strike/>
        </w:rPr>
        <w:t>Data Item:</w:t>
      </w:r>
      <w:r w:rsidRPr="009163FB">
        <w:rPr>
          <w:strike/>
        </w:rPr>
        <w:tab/>
      </w:r>
      <w:r w:rsidRPr="009163FB">
        <w:rPr>
          <w:i/>
          <w:strike/>
        </w:rPr>
        <w:t>Name:</w:t>
      </w:r>
      <w:r w:rsidRPr="009163FB">
        <w:rPr>
          <w:strike/>
        </w:rPr>
        <w:t xml:space="preserve"> Grower Number Text, </w:t>
      </w:r>
      <w:r w:rsidRPr="009163FB">
        <w:rPr>
          <w:i/>
          <w:strike/>
        </w:rPr>
        <w:t>Element:</w:t>
      </w:r>
      <w:r w:rsidRPr="009163FB">
        <w:rPr>
          <w:strike/>
        </w:rPr>
        <w:t xml:space="preserve"> FTX C108/4440</w:t>
      </w:r>
    </w:p>
    <w:p w14:paraId="76BBB1E4" w14:textId="77777777" w:rsidR="009163FB" w:rsidRPr="009163FB" w:rsidRDefault="009163FB" w:rsidP="009163FB">
      <w:pPr>
        <w:pStyle w:val="ProcBody"/>
        <w:rPr>
          <w:strike/>
        </w:rPr>
      </w:pPr>
      <w:r w:rsidRPr="009163FB">
        <w:rPr>
          <w:strike/>
        </w:rPr>
        <w:t>Data Rule:</w:t>
      </w:r>
      <w:r w:rsidRPr="009163FB">
        <w:rPr>
          <w:strike/>
        </w:rPr>
        <w:tab/>
        <w:t>Maximum of 1 occurrence of this data item allowed.</w:t>
      </w:r>
    </w:p>
    <w:p w14:paraId="19A477A9" w14:textId="77777777" w:rsidR="009163FB" w:rsidRPr="009163FB" w:rsidRDefault="009163FB" w:rsidP="009163FB">
      <w:pPr>
        <w:pStyle w:val="ProcBody"/>
        <w:rPr>
          <w:strike/>
        </w:rPr>
      </w:pPr>
      <w:r w:rsidRPr="009163FB">
        <w:rPr>
          <w:strike/>
        </w:rPr>
        <w:t>Data Rule:</w:t>
      </w:r>
      <w:r w:rsidRPr="009163FB">
        <w:rPr>
          <w:strike/>
        </w:rPr>
        <w:tab/>
        <w:t>Free format text.</w:t>
      </w:r>
    </w:p>
    <w:p w14:paraId="558F3D60" w14:textId="77777777" w:rsidR="009163FB" w:rsidRPr="009163FB" w:rsidRDefault="009163FB" w:rsidP="009163FB">
      <w:pPr>
        <w:pStyle w:val="ProcBody"/>
        <w:rPr>
          <w:strike/>
        </w:rPr>
      </w:pPr>
      <w:r w:rsidRPr="009163FB">
        <w:rPr>
          <w:strike/>
        </w:rPr>
        <w:t>Data Rule:</w:t>
      </w:r>
      <w:r w:rsidRPr="009163FB">
        <w:rPr>
          <w:strike/>
        </w:rPr>
        <w:tab/>
        <w:t>Any spaces will be stored and printed.</w:t>
      </w:r>
    </w:p>
    <w:p w14:paraId="73326171" w14:textId="77777777" w:rsidR="009163FB" w:rsidRPr="009163FB" w:rsidRDefault="009163FB" w:rsidP="009163FB">
      <w:pPr>
        <w:pStyle w:val="ProcBody"/>
        <w:rPr>
          <w:strike/>
        </w:rPr>
      </w:pPr>
      <w:r w:rsidRPr="009163FB">
        <w:rPr>
          <w:strike/>
        </w:rPr>
        <w:t>Data Rule:</w:t>
      </w:r>
      <w:r w:rsidRPr="009163FB">
        <w:rPr>
          <w:strike/>
        </w:rPr>
        <w:tab/>
        <w:t>Content is validated manually by departmental staff.</w:t>
      </w:r>
    </w:p>
    <w:p w14:paraId="7800734E" w14:textId="77777777" w:rsidR="00A01567" w:rsidRDefault="00A01567">
      <w:pPr>
        <w:pStyle w:val="ProcBody"/>
      </w:pPr>
    </w:p>
    <w:p w14:paraId="04102CAD" w14:textId="6171EDB8" w:rsidR="00D04ACA" w:rsidRDefault="00C459FB" w:rsidP="00857EA7">
      <w:pPr>
        <w:pStyle w:val="Heading2"/>
      </w:pPr>
      <w:r>
        <w:br w:type="page"/>
      </w:r>
    </w:p>
    <w:p w14:paraId="4761D881" w14:textId="06FF84B2" w:rsidR="00CE25C9" w:rsidRDefault="00CE25C9" w:rsidP="00CE25C9">
      <w:bookmarkStart w:id="111" w:name="_Toc329765064"/>
      <w:bookmarkStart w:id="112" w:name="_Toc331307693"/>
      <w:bookmarkStart w:id="113" w:name="_Toc331308302"/>
      <w:bookmarkStart w:id="114" w:name="_Toc335472979"/>
      <w:bookmarkStart w:id="115" w:name="_Toc335473159"/>
      <w:bookmarkStart w:id="116" w:name="_Toc335474467"/>
      <w:bookmarkStart w:id="117" w:name="_Toc335474676"/>
      <w:bookmarkStart w:id="118" w:name="_Toc335625940"/>
      <w:bookmarkStart w:id="119" w:name="_Toc340905479"/>
      <w:bookmarkStart w:id="120" w:name="_Toc166658141"/>
      <w:r>
        <w:lastRenderedPageBreak/>
        <w:t xml:space="preserve"> </w:t>
      </w:r>
    </w:p>
    <w:p w14:paraId="0EF4851A" w14:textId="28628B34" w:rsidR="00D04ACA" w:rsidRDefault="00C459FB">
      <w:pPr>
        <w:pStyle w:val="Heading2"/>
        <w:numPr>
          <w:ilvl w:val="1"/>
          <w:numId w:val="29"/>
        </w:numPr>
      </w:pPr>
      <w:bookmarkStart w:id="121" w:name="_Toc116625895"/>
      <w:r>
        <w:t>Reissue RFP</w:t>
      </w:r>
      <w:bookmarkEnd w:id="111"/>
      <w:bookmarkEnd w:id="112"/>
      <w:bookmarkEnd w:id="113"/>
      <w:bookmarkEnd w:id="114"/>
      <w:bookmarkEnd w:id="115"/>
      <w:bookmarkEnd w:id="116"/>
      <w:bookmarkEnd w:id="117"/>
      <w:bookmarkEnd w:id="118"/>
      <w:bookmarkEnd w:id="119"/>
      <w:bookmarkEnd w:id="120"/>
      <w:bookmarkEnd w:id="121"/>
    </w:p>
    <w:p w14:paraId="3DC151CC" w14:textId="4EE145B9" w:rsidR="00D04ACA" w:rsidRDefault="00C459FB">
      <w:pPr>
        <w:pStyle w:val="Heading3"/>
        <w:numPr>
          <w:ilvl w:val="2"/>
          <w:numId w:val="31"/>
        </w:numPr>
      </w:pPr>
      <w:r>
        <w:t>Processing</w:t>
      </w:r>
    </w:p>
    <w:p w14:paraId="688D5011" w14:textId="5212C275" w:rsidR="00CA56AF" w:rsidRPr="003370F0" w:rsidRDefault="00CA56AF">
      <w:pPr>
        <w:pStyle w:val="Heading4"/>
        <w:numPr>
          <w:ilvl w:val="3"/>
          <w:numId w:val="30"/>
        </w:numPr>
        <w:rPr>
          <w:u w:val="single"/>
        </w:rPr>
      </w:pPr>
      <w:r w:rsidRPr="003370F0">
        <w:rPr>
          <w:u w:val="single"/>
        </w:rPr>
        <w:t>Reason 18 (Reissue): GR0 LOC (Role – Discharge Port)</w:t>
      </w:r>
    </w:p>
    <w:p w14:paraId="35F14A8D" w14:textId="77777777" w:rsidR="00CA56AF" w:rsidRDefault="00CA56AF" w:rsidP="00CA56AF">
      <w:pPr>
        <w:pStyle w:val="ProcBody"/>
      </w:pPr>
      <w:r>
        <w:t>Segment Rule:</w:t>
      </w:r>
      <w:r>
        <w:tab/>
        <w:t xml:space="preserve">Conditional.  Is only present if stored on the </w:t>
      </w:r>
      <w:proofErr w:type="spellStart"/>
      <w:r>
        <w:rPr>
          <w:smallCaps/>
        </w:rPr>
        <w:t>Exdoc</w:t>
      </w:r>
      <w:proofErr w:type="spellEnd"/>
      <w:r>
        <w:t xml:space="preserve"> database.</w:t>
      </w:r>
    </w:p>
    <w:p w14:paraId="04C5D606" w14:textId="77777777" w:rsidR="00CA56AF" w:rsidRDefault="00CA56AF" w:rsidP="00CA56AF">
      <w:pPr>
        <w:pStyle w:val="ProcBody"/>
      </w:pPr>
      <w:r>
        <w:t>Segment Rule:</w:t>
      </w:r>
      <w:r>
        <w:tab/>
        <w:t>Subject to above, repeatable.</w:t>
      </w:r>
    </w:p>
    <w:p w14:paraId="34B04CA4" w14:textId="77777777" w:rsidR="00CA56AF" w:rsidRDefault="00CA56AF" w:rsidP="00CA56AF">
      <w:pPr>
        <w:pStyle w:val="ProcBody"/>
      </w:pPr>
    </w:p>
    <w:p w14:paraId="6A790CB6" w14:textId="77777777" w:rsidR="00CA56AF" w:rsidRDefault="00CA56AF" w:rsidP="00CA56AF">
      <w:pPr>
        <w:pStyle w:val="ProcBody"/>
      </w:pPr>
      <w:r>
        <w:t>Data Item:</w:t>
      </w:r>
      <w:r>
        <w:tab/>
      </w:r>
      <w:r>
        <w:rPr>
          <w:i/>
        </w:rPr>
        <w:t>Name:</w:t>
      </w:r>
      <w:r>
        <w:t xml:space="preserve"> Location Qualifier, </w:t>
      </w:r>
      <w:r>
        <w:rPr>
          <w:i/>
        </w:rPr>
        <w:t>Element:</w:t>
      </w:r>
      <w:r>
        <w:t xml:space="preserve"> LOC 3227</w:t>
      </w:r>
    </w:p>
    <w:p w14:paraId="40E999DA" w14:textId="77777777" w:rsidR="00CA56AF" w:rsidRDefault="00CA56AF" w:rsidP="00CA56AF">
      <w:pPr>
        <w:pStyle w:val="ProcBody"/>
      </w:pPr>
      <w:r>
        <w:t>Data Rule:</w:t>
      </w:r>
      <w:r>
        <w:tab/>
        <w:t>Is set to 12 (Place/Port of Discharge).</w:t>
      </w:r>
    </w:p>
    <w:p w14:paraId="5CC02413" w14:textId="77777777" w:rsidR="00CA56AF" w:rsidRDefault="00CA56AF" w:rsidP="00CA56AF">
      <w:pPr>
        <w:pStyle w:val="ProcBody"/>
      </w:pPr>
    </w:p>
    <w:p w14:paraId="5234CB9C" w14:textId="77777777" w:rsidR="00CA56AF" w:rsidRDefault="00CA56AF" w:rsidP="00CA56AF">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4E74104A" w14:textId="77777777" w:rsidR="00CA56AF" w:rsidRDefault="00CA56AF" w:rsidP="00CA56AF">
      <w:pPr>
        <w:pStyle w:val="ProcBody"/>
      </w:pPr>
      <w:r>
        <w:t>Data Rule:</w:t>
      </w:r>
      <w:r>
        <w:tab/>
        <w:t xml:space="preserve">Is set to the value stored for this data element in </w:t>
      </w:r>
      <w:proofErr w:type="spellStart"/>
      <w:r>
        <w:rPr>
          <w:smallCaps/>
        </w:rPr>
        <w:t>Exdoc</w:t>
      </w:r>
      <w:proofErr w:type="spellEnd"/>
      <w:r>
        <w:t>.</w:t>
      </w:r>
    </w:p>
    <w:p w14:paraId="55A1C0F2" w14:textId="77777777" w:rsidR="00CA56AF" w:rsidRPr="003370F0" w:rsidRDefault="00CA56AF" w:rsidP="003370F0">
      <w:pPr>
        <w:pStyle w:val="ProcBody"/>
        <w:rPr>
          <w:rFonts w:cs="Arial"/>
          <w:color w:val="000000"/>
          <w:sz w:val="23"/>
          <w:szCs w:val="23"/>
          <w:u w:val="single"/>
          <w:lang w:eastAsia="en-AU"/>
        </w:rPr>
      </w:pPr>
      <w:bookmarkStart w:id="122" w:name="_Hlk116407115"/>
      <w:r w:rsidRPr="003370F0">
        <w:rPr>
          <w:u w:val="single"/>
        </w:rPr>
        <w:t>Data Rule:</w:t>
      </w:r>
      <w:r w:rsidRPr="003370F0">
        <w:rPr>
          <w:u w:val="single"/>
        </w:rPr>
        <w:tab/>
        <w:t>If Commodity Type is set to ‘G’ (Grains) or ‘H’ (Horticulture), must be valid for the selected transport mode (See UNLOCODE for valid transport mode of Discharge Port)</w:t>
      </w:r>
    </w:p>
    <w:p w14:paraId="3C0BC864" w14:textId="511D3529" w:rsidR="00DA321D" w:rsidRPr="00CA56AF" w:rsidRDefault="00DA321D">
      <w:pPr>
        <w:pStyle w:val="Heading4"/>
        <w:numPr>
          <w:ilvl w:val="3"/>
          <w:numId w:val="28"/>
        </w:numPr>
        <w:rPr>
          <w:u w:val="single"/>
        </w:rPr>
      </w:pPr>
      <w:bookmarkStart w:id="123" w:name="_Hlk116407475"/>
      <w:bookmarkEnd w:id="122"/>
      <w:r w:rsidRPr="00CA56AF">
        <w:rPr>
          <w:u w:val="single"/>
        </w:rPr>
        <w:t>Reason 18 (Reissue): GRO FTX (Role – Quota Type)</w:t>
      </w:r>
    </w:p>
    <w:p w14:paraId="128836F0" w14:textId="06556069" w:rsidR="00DA321D" w:rsidRPr="00DA321D" w:rsidRDefault="00DA321D" w:rsidP="00DA321D">
      <w:pPr>
        <w:pStyle w:val="ProcBody"/>
        <w:rPr>
          <w:u w:val="single"/>
        </w:rPr>
      </w:pPr>
      <w:r w:rsidRPr="00DA321D">
        <w:rPr>
          <w:u w:val="single"/>
        </w:rPr>
        <w:t>Segment Rule:</w:t>
      </w:r>
      <w:r w:rsidRPr="00DA321D">
        <w:rPr>
          <w:u w:val="single"/>
        </w:rPr>
        <w:tab/>
        <w:t>Conditional.  Is only present if stored on the EXDOC database.</w:t>
      </w:r>
    </w:p>
    <w:p w14:paraId="0EB0449F" w14:textId="77777777" w:rsidR="00DA321D" w:rsidRPr="00DA321D" w:rsidRDefault="00DA321D" w:rsidP="00DA321D">
      <w:pPr>
        <w:pStyle w:val="ProcBody"/>
        <w:rPr>
          <w:u w:val="single"/>
        </w:rPr>
      </w:pPr>
    </w:p>
    <w:p w14:paraId="1B4545EB" w14:textId="0AEB0660" w:rsidR="00DA321D" w:rsidRPr="00DA321D" w:rsidRDefault="00DA321D" w:rsidP="00DA321D">
      <w:pPr>
        <w:pStyle w:val="ProcBody"/>
        <w:rPr>
          <w:u w:val="single"/>
        </w:rPr>
      </w:pPr>
      <w:r w:rsidRPr="00DA321D">
        <w:rPr>
          <w:u w:val="single"/>
        </w:rPr>
        <w:t>Data Item:</w:t>
      </w:r>
      <w:r w:rsidRPr="00DA321D">
        <w:rPr>
          <w:u w:val="single"/>
        </w:rPr>
        <w:tab/>
      </w:r>
      <w:r w:rsidRPr="00DA321D">
        <w:rPr>
          <w:i/>
          <w:iCs/>
          <w:u w:val="single"/>
        </w:rPr>
        <w:t>Name:</w:t>
      </w:r>
      <w:r w:rsidRPr="00DA321D">
        <w:rPr>
          <w:u w:val="single"/>
        </w:rPr>
        <w:t xml:space="preserve"> Text Subject Qualifier, Element: FTX 4451</w:t>
      </w:r>
    </w:p>
    <w:p w14:paraId="4B980267" w14:textId="7BA4987C" w:rsidR="00DA321D" w:rsidRPr="00DA321D" w:rsidRDefault="00DA321D" w:rsidP="00DA321D">
      <w:pPr>
        <w:pStyle w:val="ProcBody"/>
        <w:rPr>
          <w:u w:val="single"/>
        </w:rPr>
      </w:pPr>
      <w:r w:rsidRPr="00DA321D">
        <w:rPr>
          <w:u w:val="single"/>
        </w:rPr>
        <w:t>Data Rule:</w:t>
      </w:r>
      <w:r w:rsidRPr="00DA321D">
        <w:rPr>
          <w:u w:val="single"/>
        </w:rPr>
        <w:tab/>
        <w:t>Is set to QUT (Quotation instruction/information).</w:t>
      </w:r>
    </w:p>
    <w:p w14:paraId="21A10A31" w14:textId="77777777" w:rsidR="00DA321D" w:rsidRPr="00DA321D" w:rsidRDefault="00DA321D" w:rsidP="00DA321D">
      <w:pPr>
        <w:pStyle w:val="ProcBody"/>
        <w:rPr>
          <w:u w:val="single"/>
        </w:rPr>
      </w:pPr>
    </w:p>
    <w:p w14:paraId="3A10B0A6" w14:textId="27CD2EA7" w:rsidR="00DA321D" w:rsidRPr="00DA321D" w:rsidRDefault="00DA321D" w:rsidP="00DA321D">
      <w:pPr>
        <w:pStyle w:val="ProcBody"/>
        <w:rPr>
          <w:u w:val="single"/>
        </w:rPr>
      </w:pPr>
      <w:r w:rsidRPr="00DA321D">
        <w:rPr>
          <w:u w:val="single"/>
        </w:rPr>
        <w:t>Data Item:</w:t>
      </w:r>
      <w:r w:rsidRPr="00DA321D">
        <w:rPr>
          <w:u w:val="single"/>
        </w:rPr>
        <w:tab/>
      </w:r>
      <w:r w:rsidRPr="00DA321D">
        <w:rPr>
          <w:i/>
          <w:iCs/>
          <w:u w:val="single"/>
        </w:rPr>
        <w:t>Name:</w:t>
      </w:r>
      <w:r w:rsidRPr="00DA321D">
        <w:rPr>
          <w:u w:val="single"/>
        </w:rPr>
        <w:t xml:space="preserve"> Quota Type Text, Element: FTX C108/4440</w:t>
      </w:r>
    </w:p>
    <w:p w14:paraId="333CBC2D" w14:textId="241ACBEF" w:rsidR="00DA321D" w:rsidRPr="00DA321D" w:rsidRDefault="00DA321D" w:rsidP="00DA321D">
      <w:pPr>
        <w:pStyle w:val="ProcBody"/>
        <w:rPr>
          <w:u w:val="single"/>
        </w:rPr>
      </w:pPr>
      <w:r w:rsidRPr="00DA321D">
        <w:rPr>
          <w:u w:val="single"/>
        </w:rPr>
        <w:t>Data Rule:</w:t>
      </w:r>
      <w:r w:rsidRPr="00DA321D">
        <w:rPr>
          <w:u w:val="single"/>
        </w:rPr>
        <w:tab/>
        <w:t>Is set to the value stored for this data element in EXDOC.</w:t>
      </w:r>
    </w:p>
    <w:bookmarkEnd w:id="123"/>
    <w:p w14:paraId="3ED7A300" w14:textId="77777777" w:rsidR="007837FB" w:rsidRPr="00875F72" w:rsidRDefault="007837FB">
      <w:pPr>
        <w:pStyle w:val="Heading4"/>
        <w:numPr>
          <w:ilvl w:val="3"/>
          <w:numId w:val="34"/>
        </w:numPr>
        <w:rPr>
          <w:strike/>
        </w:rPr>
      </w:pPr>
      <w:r w:rsidRPr="00875F72">
        <w:rPr>
          <w:strike/>
        </w:rPr>
        <w:t>Reason 18 (Reissue): GR11 IMD (Role – Commercial Product Description)</w:t>
      </w:r>
    </w:p>
    <w:p w14:paraId="71950167" w14:textId="77777777" w:rsidR="007837FB" w:rsidRPr="007837FB" w:rsidRDefault="007837FB" w:rsidP="007837FB">
      <w:pPr>
        <w:pStyle w:val="ProcBody"/>
        <w:rPr>
          <w:strike/>
        </w:rPr>
      </w:pPr>
      <w:r w:rsidRPr="007837FB">
        <w:rPr>
          <w:strike/>
        </w:rPr>
        <w:t>Segment Rule:</w:t>
      </w:r>
      <w:r w:rsidRPr="007837FB">
        <w:rPr>
          <w:strike/>
        </w:rPr>
        <w:tab/>
        <w:t xml:space="preserve">Conditional.  Is only present if stored on the </w:t>
      </w:r>
      <w:proofErr w:type="spellStart"/>
      <w:r w:rsidRPr="007837FB">
        <w:rPr>
          <w:smallCaps/>
          <w:strike/>
        </w:rPr>
        <w:t>Exdoc</w:t>
      </w:r>
      <w:proofErr w:type="spellEnd"/>
      <w:r w:rsidRPr="007837FB">
        <w:rPr>
          <w:strike/>
        </w:rPr>
        <w:t xml:space="preserve"> database.</w:t>
      </w:r>
    </w:p>
    <w:p w14:paraId="7C63B46A" w14:textId="77777777" w:rsidR="007837FB" w:rsidRPr="007837FB" w:rsidRDefault="007837FB" w:rsidP="007837FB">
      <w:pPr>
        <w:pStyle w:val="ProcBody"/>
        <w:rPr>
          <w:strike/>
        </w:rPr>
      </w:pPr>
    </w:p>
    <w:p w14:paraId="180D4B35" w14:textId="77777777" w:rsidR="007837FB" w:rsidRPr="007837FB" w:rsidRDefault="007837FB" w:rsidP="007837FB">
      <w:pPr>
        <w:pStyle w:val="ProcBody"/>
        <w:rPr>
          <w:strike/>
        </w:rPr>
      </w:pPr>
      <w:r w:rsidRPr="007837FB">
        <w:rPr>
          <w:strike/>
        </w:rPr>
        <w:t>Data Item:</w:t>
      </w:r>
      <w:r w:rsidRPr="007837FB">
        <w:rPr>
          <w:strike/>
        </w:rPr>
        <w:tab/>
      </w:r>
      <w:r w:rsidRPr="007837FB">
        <w:rPr>
          <w:i/>
          <w:strike/>
        </w:rPr>
        <w:t>Name:</w:t>
      </w:r>
      <w:r w:rsidRPr="007837FB">
        <w:rPr>
          <w:strike/>
        </w:rPr>
        <w:t xml:space="preserve"> Item Description Identification, </w:t>
      </w:r>
      <w:r w:rsidRPr="007837FB">
        <w:rPr>
          <w:i/>
          <w:strike/>
        </w:rPr>
        <w:t>Element:</w:t>
      </w:r>
      <w:r w:rsidRPr="007837FB">
        <w:rPr>
          <w:strike/>
        </w:rPr>
        <w:t xml:space="preserve"> IMD C273/7009</w:t>
      </w:r>
    </w:p>
    <w:p w14:paraId="510AFE1B" w14:textId="77777777" w:rsidR="007837FB" w:rsidRPr="007837FB" w:rsidRDefault="007837FB" w:rsidP="007837FB">
      <w:pPr>
        <w:pStyle w:val="ProcBody"/>
        <w:rPr>
          <w:strike/>
        </w:rPr>
      </w:pPr>
      <w:r w:rsidRPr="007837FB">
        <w:rPr>
          <w:strike/>
        </w:rPr>
        <w:t>Data Rule:</w:t>
      </w:r>
      <w:r w:rsidRPr="007837FB">
        <w:rPr>
          <w:strike/>
        </w:rPr>
        <w:tab/>
        <w:t>Is set to CD (Commercial).</w:t>
      </w:r>
    </w:p>
    <w:p w14:paraId="2DC32116" w14:textId="77777777" w:rsidR="007837FB" w:rsidRPr="007837FB" w:rsidRDefault="007837FB" w:rsidP="007837FB">
      <w:pPr>
        <w:pStyle w:val="ProcBody"/>
        <w:rPr>
          <w:strike/>
        </w:rPr>
      </w:pPr>
    </w:p>
    <w:p w14:paraId="31D90336" w14:textId="77777777" w:rsidR="007837FB" w:rsidRPr="007837FB" w:rsidRDefault="007837FB" w:rsidP="007837FB">
      <w:pPr>
        <w:pStyle w:val="ProcBody"/>
        <w:rPr>
          <w:strike/>
        </w:rPr>
      </w:pPr>
      <w:r w:rsidRPr="007837FB">
        <w:rPr>
          <w:strike/>
        </w:rPr>
        <w:t>Data Item:</w:t>
      </w:r>
      <w:r w:rsidRPr="007837FB">
        <w:rPr>
          <w:strike/>
        </w:rPr>
        <w:tab/>
      </w:r>
      <w:r w:rsidRPr="007837FB">
        <w:rPr>
          <w:i/>
          <w:strike/>
        </w:rPr>
        <w:t>Name:</w:t>
      </w:r>
      <w:r w:rsidRPr="007837FB">
        <w:rPr>
          <w:strike/>
        </w:rPr>
        <w:t xml:space="preserve"> Commercial Product Description, </w:t>
      </w:r>
      <w:r w:rsidRPr="007837FB">
        <w:rPr>
          <w:i/>
          <w:strike/>
        </w:rPr>
        <w:t>Element:</w:t>
      </w:r>
      <w:r w:rsidRPr="007837FB">
        <w:rPr>
          <w:strike/>
        </w:rPr>
        <w:t xml:space="preserve"> IMD C273/7008</w:t>
      </w:r>
    </w:p>
    <w:p w14:paraId="6D5D0DA0" w14:textId="35BCFB34" w:rsidR="007837FB" w:rsidRDefault="007837FB" w:rsidP="007837FB">
      <w:pPr>
        <w:pStyle w:val="ProcBody"/>
        <w:rPr>
          <w:strike/>
        </w:rPr>
      </w:pPr>
      <w:r w:rsidRPr="007837FB">
        <w:rPr>
          <w:strike/>
        </w:rPr>
        <w:t>Data Rule:</w:t>
      </w:r>
      <w:r w:rsidRPr="007837FB">
        <w:rPr>
          <w:strike/>
        </w:rPr>
        <w:tab/>
        <w:t xml:space="preserve">Is set to the value stored for this data element in </w:t>
      </w:r>
      <w:proofErr w:type="spellStart"/>
      <w:r w:rsidRPr="007837FB">
        <w:rPr>
          <w:smallCaps/>
          <w:strike/>
        </w:rPr>
        <w:t>Exdoc</w:t>
      </w:r>
      <w:proofErr w:type="spellEnd"/>
      <w:r w:rsidRPr="007837FB">
        <w:rPr>
          <w:strike/>
        </w:rPr>
        <w:t>.</w:t>
      </w:r>
    </w:p>
    <w:p w14:paraId="79D96AD5" w14:textId="77777777" w:rsidR="009163FB" w:rsidRPr="00875F72" w:rsidRDefault="009163FB">
      <w:pPr>
        <w:pStyle w:val="Heading4"/>
        <w:numPr>
          <w:ilvl w:val="3"/>
          <w:numId w:val="35"/>
        </w:numPr>
        <w:rPr>
          <w:strike/>
        </w:rPr>
      </w:pPr>
      <w:r w:rsidRPr="00875F72">
        <w:rPr>
          <w:strike/>
        </w:rPr>
        <w:t>Reason 18 (Reissue): GR11 FTX (Role – Grower Number)</w:t>
      </w:r>
    </w:p>
    <w:p w14:paraId="24E46318" w14:textId="77777777" w:rsidR="009163FB" w:rsidRPr="009163FB" w:rsidRDefault="009163FB" w:rsidP="009163FB">
      <w:pPr>
        <w:pStyle w:val="ProcBody"/>
        <w:rPr>
          <w:strike/>
        </w:rPr>
      </w:pPr>
      <w:r w:rsidRPr="009163FB">
        <w:rPr>
          <w:strike/>
        </w:rPr>
        <w:t>Segment Rule:</w:t>
      </w:r>
      <w:r w:rsidRPr="009163FB">
        <w:rPr>
          <w:strike/>
        </w:rPr>
        <w:tab/>
        <w:t xml:space="preserve">Conditional.  Is only present if stored on the </w:t>
      </w:r>
      <w:proofErr w:type="spellStart"/>
      <w:r w:rsidRPr="009163FB">
        <w:rPr>
          <w:smallCaps/>
          <w:strike/>
        </w:rPr>
        <w:t>Exdoc</w:t>
      </w:r>
      <w:proofErr w:type="spellEnd"/>
      <w:r w:rsidRPr="009163FB">
        <w:rPr>
          <w:strike/>
        </w:rPr>
        <w:t xml:space="preserve"> database.</w:t>
      </w:r>
    </w:p>
    <w:p w14:paraId="68BA50FB" w14:textId="77777777" w:rsidR="009163FB" w:rsidRPr="009163FB" w:rsidRDefault="009163FB" w:rsidP="009163FB">
      <w:pPr>
        <w:pStyle w:val="ProcBody"/>
        <w:rPr>
          <w:strike/>
        </w:rPr>
      </w:pPr>
    </w:p>
    <w:p w14:paraId="4EC18F0A" w14:textId="77777777" w:rsidR="009163FB" w:rsidRPr="009163FB" w:rsidRDefault="009163FB" w:rsidP="009163FB">
      <w:pPr>
        <w:pStyle w:val="ProcBody"/>
        <w:rPr>
          <w:strike/>
        </w:rPr>
      </w:pPr>
      <w:r w:rsidRPr="009163FB">
        <w:rPr>
          <w:strike/>
        </w:rPr>
        <w:t>Data Item:</w:t>
      </w:r>
      <w:r w:rsidRPr="009163FB">
        <w:rPr>
          <w:strike/>
        </w:rPr>
        <w:tab/>
      </w:r>
      <w:r w:rsidRPr="009163FB">
        <w:rPr>
          <w:i/>
          <w:strike/>
        </w:rPr>
        <w:t>Name:</w:t>
      </w:r>
      <w:r w:rsidRPr="009163FB">
        <w:rPr>
          <w:strike/>
        </w:rPr>
        <w:t xml:space="preserve"> Text Subject Qualifier, </w:t>
      </w:r>
      <w:r w:rsidRPr="009163FB">
        <w:rPr>
          <w:i/>
          <w:strike/>
        </w:rPr>
        <w:t>Element:</w:t>
      </w:r>
      <w:r w:rsidRPr="009163FB">
        <w:rPr>
          <w:strike/>
        </w:rPr>
        <w:t xml:space="preserve"> FTX 4451</w:t>
      </w:r>
    </w:p>
    <w:p w14:paraId="72995503" w14:textId="77777777" w:rsidR="009163FB" w:rsidRPr="009163FB" w:rsidRDefault="009163FB" w:rsidP="009163FB">
      <w:pPr>
        <w:pStyle w:val="ProcBody"/>
        <w:rPr>
          <w:strike/>
        </w:rPr>
      </w:pPr>
      <w:r w:rsidRPr="009163FB">
        <w:rPr>
          <w:strike/>
        </w:rPr>
        <w:t>Data Rule:</w:t>
      </w:r>
      <w:r w:rsidRPr="009163FB">
        <w:rPr>
          <w:strike/>
        </w:rPr>
        <w:tab/>
        <w:t>Is set to MKS (Additional marks/numbers information).</w:t>
      </w:r>
    </w:p>
    <w:p w14:paraId="7F5F40E2" w14:textId="77777777" w:rsidR="009163FB" w:rsidRPr="009163FB" w:rsidRDefault="009163FB" w:rsidP="009163FB">
      <w:pPr>
        <w:pStyle w:val="ProcBody"/>
        <w:rPr>
          <w:strike/>
        </w:rPr>
      </w:pPr>
    </w:p>
    <w:p w14:paraId="0449146B" w14:textId="77777777" w:rsidR="009163FB" w:rsidRPr="009163FB" w:rsidRDefault="009163FB" w:rsidP="009163FB">
      <w:pPr>
        <w:pStyle w:val="ProcBody"/>
        <w:rPr>
          <w:strike/>
        </w:rPr>
      </w:pPr>
      <w:r w:rsidRPr="009163FB">
        <w:rPr>
          <w:strike/>
        </w:rPr>
        <w:t>Data Item:</w:t>
      </w:r>
      <w:r w:rsidRPr="009163FB">
        <w:rPr>
          <w:strike/>
        </w:rPr>
        <w:tab/>
      </w:r>
      <w:r w:rsidRPr="009163FB">
        <w:rPr>
          <w:i/>
          <w:strike/>
        </w:rPr>
        <w:t>Name:</w:t>
      </w:r>
      <w:r w:rsidRPr="009163FB">
        <w:rPr>
          <w:strike/>
        </w:rPr>
        <w:t xml:space="preserve"> Grower Number Text, </w:t>
      </w:r>
      <w:r w:rsidRPr="009163FB">
        <w:rPr>
          <w:i/>
          <w:strike/>
        </w:rPr>
        <w:t>Element:</w:t>
      </w:r>
      <w:r w:rsidRPr="009163FB">
        <w:rPr>
          <w:strike/>
        </w:rPr>
        <w:t xml:space="preserve"> FTX C108/4440</w:t>
      </w:r>
    </w:p>
    <w:p w14:paraId="02A0F928" w14:textId="77777777" w:rsidR="009163FB" w:rsidRPr="009163FB" w:rsidRDefault="009163FB" w:rsidP="009163FB">
      <w:pPr>
        <w:pStyle w:val="ProcBody"/>
        <w:rPr>
          <w:strike/>
        </w:rPr>
      </w:pPr>
      <w:r w:rsidRPr="009163FB">
        <w:rPr>
          <w:strike/>
        </w:rPr>
        <w:t>Data Rule:</w:t>
      </w:r>
      <w:r w:rsidRPr="009163FB">
        <w:rPr>
          <w:strike/>
        </w:rPr>
        <w:tab/>
        <w:t xml:space="preserve">Is set to the value stored for this data element in </w:t>
      </w:r>
      <w:proofErr w:type="spellStart"/>
      <w:r w:rsidRPr="009163FB">
        <w:rPr>
          <w:smallCaps/>
          <w:strike/>
        </w:rPr>
        <w:t>Exdoc</w:t>
      </w:r>
      <w:proofErr w:type="spellEnd"/>
      <w:r w:rsidRPr="009163FB">
        <w:rPr>
          <w:strike/>
        </w:rPr>
        <w:t>.</w:t>
      </w:r>
    </w:p>
    <w:p w14:paraId="7653850E" w14:textId="0CD549B5" w:rsidR="00266882" w:rsidRDefault="00CA56AF">
      <w:pPr>
        <w:pStyle w:val="Body"/>
        <w:tabs>
          <w:tab w:val="left" w:pos="1680"/>
        </w:tabs>
        <w:spacing w:before="0"/>
        <w:ind w:left="1680" w:hanging="1680"/>
        <w:rPr>
          <w:strike/>
        </w:rPr>
      </w:pPr>
      <w:r>
        <w:rPr>
          <w:strike/>
        </w:rPr>
        <w:t xml:space="preserve"> </w:t>
      </w:r>
    </w:p>
    <w:p w14:paraId="6D794B57" w14:textId="0B4C2443" w:rsidR="00CA56AF" w:rsidRDefault="00CA56AF">
      <w:pPr>
        <w:autoSpaceDE/>
        <w:autoSpaceDN/>
        <w:adjustRightInd/>
        <w:spacing w:before="0" w:after="0"/>
        <w:rPr>
          <w:rFonts w:eastAsia="Times New Roman"/>
          <w:szCs w:val="20"/>
          <w:lang w:val="en-GB" w:eastAsia="en-US"/>
        </w:rPr>
      </w:pPr>
      <w:r>
        <w:br w:type="page"/>
      </w:r>
    </w:p>
    <w:p w14:paraId="79E047FA" w14:textId="0550E291" w:rsidR="00D04ACA" w:rsidRDefault="00C459FB">
      <w:pPr>
        <w:pStyle w:val="Heading2"/>
        <w:numPr>
          <w:ilvl w:val="1"/>
          <w:numId w:val="38"/>
        </w:numPr>
      </w:pPr>
      <w:bookmarkStart w:id="124" w:name="_Toc166658149"/>
      <w:bookmarkStart w:id="125" w:name="_Toc116625896"/>
      <w:r>
        <w:lastRenderedPageBreak/>
        <w:t>Certificate Request</w:t>
      </w:r>
      <w:bookmarkEnd w:id="124"/>
      <w:bookmarkEnd w:id="125"/>
    </w:p>
    <w:p w14:paraId="4798D9E0" w14:textId="77777777" w:rsidR="00D04ACA" w:rsidRDefault="00C459FB">
      <w:pPr>
        <w:pStyle w:val="Heading3"/>
        <w:numPr>
          <w:ilvl w:val="2"/>
          <w:numId w:val="36"/>
        </w:numPr>
      </w:pPr>
      <w:r>
        <w:t>Processing</w:t>
      </w:r>
    </w:p>
    <w:p w14:paraId="0DABAAD0" w14:textId="0B66E3D0" w:rsidR="00875F72" w:rsidRDefault="00875F72">
      <w:pPr>
        <w:pStyle w:val="Heading4"/>
        <w:numPr>
          <w:ilvl w:val="3"/>
          <w:numId w:val="37"/>
        </w:numPr>
      </w:pPr>
      <w:r w:rsidRPr="00875F72">
        <w:t>Reason 9 (Cert. Request): GR0 LOC (Role – Discharge Port)</w:t>
      </w:r>
    </w:p>
    <w:p w14:paraId="227A4183" w14:textId="77777777" w:rsidR="00875F72" w:rsidRDefault="00875F72" w:rsidP="00875F72">
      <w:pPr>
        <w:pStyle w:val="ProcBody"/>
      </w:pPr>
      <w:r>
        <w:t>Segment Rule:</w:t>
      </w:r>
      <w:r>
        <w:tab/>
        <w:t xml:space="preserve">Optional.  Only a single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is allowed.</w:t>
      </w:r>
    </w:p>
    <w:p w14:paraId="47301150" w14:textId="77777777" w:rsidR="00875F72" w:rsidRDefault="00875F72" w:rsidP="00875F72">
      <w:pPr>
        <w:pStyle w:val="ProcBody"/>
      </w:pPr>
    </w:p>
    <w:p w14:paraId="1A14F1EC" w14:textId="77777777" w:rsidR="00875F72" w:rsidRDefault="00875F72" w:rsidP="00875F72">
      <w:pPr>
        <w:pStyle w:val="ProcBody"/>
      </w:pPr>
      <w:r>
        <w:t>Data Item:</w:t>
      </w:r>
      <w:r>
        <w:tab/>
      </w:r>
      <w:r>
        <w:rPr>
          <w:i/>
        </w:rPr>
        <w:t>Name:</w:t>
      </w:r>
      <w:r>
        <w:t xml:space="preserve"> Location Qualifier, </w:t>
      </w:r>
      <w:r>
        <w:rPr>
          <w:i/>
        </w:rPr>
        <w:t>Element:</w:t>
      </w:r>
      <w:r>
        <w:t xml:space="preserve"> LOC 3227</w:t>
      </w:r>
    </w:p>
    <w:p w14:paraId="3091A5A1" w14:textId="77777777" w:rsidR="00875F72" w:rsidRDefault="00875F72" w:rsidP="00875F72">
      <w:pPr>
        <w:pStyle w:val="ProcBody"/>
      </w:pPr>
      <w:r>
        <w:t>Data Rule:</w:t>
      </w:r>
      <w:r>
        <w:tab/>
        <w:t>Must equal 12 (Place/Port of Discharge).</w:t>
      </w:r>
    </w:p>
    <w:p w14:paraId="5E8BE27C" w14:textId="77777777" w:rsidR="00875F72" w:rsidRDefault="00875F72" w:rsidP="00875F72">
      <w:pPr>
        <w:pStyle w:val="ProcBody"/>
      </w:pPr>
    </w:p>
    <w:p w14:paraId="377C9673" w14:textId="77777777" w:rsidR="00875F72" w:rsidRDefault="00875F72" w:rsidP="00875F72">
      <w:pPr>
        <w:pStyle w:val="ProcBody"/>
      </w:pPr>
      <w:r>
        <w:t>Data Item:</w:t>
      </w:r>
      <w:r>
        <w:tab/>
      </w:r>
      <w:r>
        <w:rPr>
          <w:i/>
        </w:rPr>
        <w:t>Name:</w:t>
      </w:r>
      <w:r>
        <w:t xml:space="preserve"> </w:t>
      </w: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 xml:space="preserve">, </w:t>
      </w:r>
      <w:r>
        <w:rPr>
          <w:i/>
        </w:rPr>
        <w:t>Element:</w:t>
      </w:r>
      <w:r>
        <w:t xml:space="preserve"> LOC C517/3225</w:t>
      </w:r>
    </w:p>
    <w:p w14:paraId="41A486BB" w14:textId="77777777" w:rsidR="00875F72" w:rsidRDefault="00875F72" w:rsidP="00875F72">
      <w:pPr>
        <w:pStyle w:val="ProcBody"/>
      </w:pPr>
      <w:r>
        <w:t>Data Rule:</w:t>
      </w:r>
      <w:r>
        <w:tab/>
        <w:t>Must not be an Australian Port Code (see Appendix E for Australian Port Codes).</w:t>
      </w:r>
    </w:p>
    <w:p w14:paraId="5FD17C50" w14:textId="77777777" w:rsidR="00875F72" w:rsidRPr="00875F72" w:rsidRDefault="00875F72" w:rsidP="00875F72">
      <w:pPr>
        <w:pStyle w:val="ProcBody"/>
        <w:rPr>
          <w:rFonts w:cs="Arial"/>
          <w:color w:val="000000"/>
          <w:sz w:val="23"/>
          <w:szCs w:val="23"/>
          <w:u w:val="single"/>
          <w:lang w:eastAsia="en-AU"/>
        </w:rPr>
      </w:pPr>
      <w:bookmarkStart w:id="126" w:name="_Hlk116408355"/>
      <w:r w:rsidRPr="00875F72">
        <w:rPr>
          <w:u w:val="single"/>
        </w:rPr>
        <w:t>Data Rule:</w:t>
      </w:r>
      <w:r w:rsidRPr="00875F72">
        <w:rPr>
          <w:u w:val="single"/>
        </w:rPr>
        <w:tab/>
        <w:t>If Commodity Type is set to ‘G’ (Grains) or ‘H’ (Horticulture), must be valid for the selected transport mode (See UNLOCODE for valid transport mode of Discharge Port)</w:t>
      </w:r>
    </w:p>
    <w:bookmarkEnd w:id="126"/>
    <w:p w14:paraId="62D6A74D" w14:textId="77777777" w:rsidR="00266882" w:rsidRDefault="00266882">
      <w:pPr>
        <w:pStyle w:val="Heading4"/>
        <w:numPr>
          <w:ilvl w:val="3"/>
          <w:numId w:val="39"/>
        </w:numPr>
      </w:pPr>
      <w:r>
        <w:t>Reason 9 (Cert. Request): GR2 PNA (Role – Consignee Name)</w:t>
      </w:r>
    </w:p>
    <w:p w14:paraId="5FDD30FA" w14:textId="77777777" w:rsidR="00266882" w:rsidRDefault="00266882" w:rsidP="00266882">
      <w:pPr>
        <w:pStyle w:val="ProcBody"/>
      </w:pPr>
      <w:r>
        <w:t>Segment Rule:</w:t>
      </w:r>
      <w:r>
        <w:tab/>
        <w:t>Mandatory.  A single consignee is required for a certificate.</w:t>
      </w:r>
    </w:p>
    <w:p w14:paraId="43ACD843" w14:textId="77777777" w:rsidR="00266882" w:rsidRDefault="00266882" w:rsidP="00266882">
      <w:pPr>
        <w:pStyle w:val="ProcBody"/>
      </w:pPr>
    </w:p>
    <w:p w14:paraId="58F15C54" w14:textId="77777777" w:rsidR="00266882" w:rsidRDefault="00266882" w:rsidP="00266882">
      <w:pPr>
        <w:pStyle w:val="ProcBody"/>
      </w:pPr>
      <w:r>
        <w:t>Data Item:</w:t>
      </w:r>
      <w:r>
        <w:tab/>
      </w:r>
      <w:r>
        <w:rPr>
          <w:i/>
        </w:rPr>
        <w:t>Name:</w:t>
      </w:r>
      <w:r>
        <w:t xml:space="preserve"> Party Qualifier, </w:t>
      </w:r>
      <w:r>
        <w:rPr>
          <w:i/>
        </w:rPr>
        <w:t>Element:</w:t>
      </w:r>
      <w:r>
        <w:t xml:space="preserve"> PNA 3035</w:t>
      </w:r>
    </w:p>
    <w:p w14:paraId="3E6FE220" w14:textId="77777777" w:rsidR="00266882" w:rsidRDefault="00266882" w:rsidP="00266882">
      <w:pPr>
        <w:pStyle w:val="ProcBody"/>
      </w:pPr>
      <w:r>
        <w:t>Data Rule:</w:t>
      </w:r>
      <w:r>
        <w:tab/>
        <w:t>Must equal CN (Consignee).</w:t>
      </w:r>
    </w:p>
    <w:p w14:paraId="6542B6C5" w14:textId="77777777" w:rsidR="00266882" w:rsidRDefault="00266882" w:rsidP="00266882">
      <w:pPr>
        <w:pStyle w:val="ProcBody"/>
      </w:pPr>
    </w:p>
    <w:p w14:paraId="4B6A98E7" w14:textId="5C11D836" w:rsidR="00266882" w:rsidRDefault="00266882" w:rsidP="00266882">
      <w:pPr>
        <w:pStyle w:val="ProcBody"/>
      </w:pPr>
      <w:r>
        <w:t>Data Item:</w:t>
      </w:r>
      <w:r>
        <w:tab/>
      </w:r>
      <w:r>
        <w:rPr>
          <w:i/>
        </w:rPr>
        <w:t>Name:</w:t>
      </w:r>
      <w:r>
        <w:t xml:space="preserve"> Consignee Reference Number, </w:t>
      </w:r>
      <w:r>
        <w:rPr>
          <w:i/>
        </w:rPr>
        <w:t>Element:</w:t>
      </w:r>
      <w:r>
        <w:t xml:space="preserve"> PNA C206/7402</w:t>
      </w:r>
    </w:p>
    <w:p w14:paraId="2D33D115" w14:textId="77777777" w:rsidR="00C20B61" w:rsidRDefault="00C20B61" w:rsidP="00C20B61">
      <w:pPr>
        <w:pStyle w:val="ProcBody"/>
      </w:pPr>
      <w:bookmarkStart w:id="127" w:name="_Hlk116408233"/>
      <w:r w:rsidRPr="000B2A3F">
        <w:rPr>
          <w:u w:val="single"/>
        </w:rPr>
        <w:t>Data Rule:</w:t>
      </w:r>
      <w:r w:rsidRPr="000B2A3F">
        <w:rPr>
          <w:u w:val="single"/>
        </w:rPr>
        <w:tab/>
      </w:r>
      <w:r w:rsidRPr="000A6EAD">
        <w:rPr>
          <w:u w:val="single"/>
        </w:rPr>
        <w:t>Not allowed if Commodity Type is set to ‘G’ (Grains and Seeds)</w:t>
      </w:r>
      <w:r>
        <w:rPr>
          <w:u w:val="single"/>
        </w:rPr>
        <w:t xml:space="preserve"> or </w:t>
      </w:r>
      <w:r w:rsidRPr="000A6EAD">
        <w:rPr>
          <w:u w:val="single"/>
        </w:rPr>
        <w:t>‘H’ (Horticulture).</w:t>
      </w:r>
    </w:p>
    <w:bookmarkEnd w:id="127"/>
    <w:p w14:paraId="5378C0FD" w14:textId="77777777" w:rsidR="00266882" w:rsidRDefault="00266882" w:rsidP="00266882">
      <w:pPr>
        <w:pStyle w:val="ProcBody"/>
      </w:pPr>
    </w:p>
    <w:p w14:paraId="5A909967" w14:textId="77777777" w:rsidR="00266882" w:rsidRDefault="00266882" w:rsidP="00266882">
      <w:pPr>
        <w:pStyle w:val="ProcBody"/>
      </w:pPr>
      <w:r>
        <w:t>Data Item:</w:t>
      </w:r>
      <w:r>
        <w:tab/>
      </w:r>
      <w:r>
        <w:rPr>
          <w:i/>
        </w:rPr>
        <w:t>Name:</w:t>
      </w:r>
      <w:r>
        <w:t xml:space="preserve"> Name Component Qualifier, </w:t>
      </w:r>
      <w:r>
        <w:rPr>
          <w:i/>
        </w:rPr>
        <w:t>Element:</w:t>
      </w:r>
      <w:r>
        <w:t xml:space="preserve"> PNA C816/3405</w:t>
      </w:r>
    </w:p>
    <w:p w14:paraId="7859E90B" w14:textId="77777777" w:rsidR="00266882" w:rsidRDefault="00266882" w:rsidP="00266882">
      <w:pPr>
        <w:pStyle w:val="ProcBody"/>
      </w:pPr>
      <w:r>
        <w:t>Data Rule:</w:t>
      </w:r>
      <w:r>
        <w:tab/>
        <w:t>Must equal 10 (Full Name).</w:t>
      </w:r>
    </w:p>
    <w:p w14:paraId="2C4E4907" w14:textId="77777777" w:rsidR="00266882" w:rsidRDefault="00266882" w:rsidP="00266882">
      <w:pPr>
        <w:pStyle w:val="ProcBody"/>
      </w:pPr>
    </w:p>
    <w:p w14:paraId="52545919" w14:textId="77777777" w:rsidR="00266882" w:rsidRDefault="00266882" w:rsidP="00266882">
      <w:pPr>
        <w:pStyle w:val="ProcBody"/>
      </w:pPr>
      <w:r>
        <w:t>Data Item:</w:t>
      </w:r>
      <w:r>
        <w:tab/>
      </w:r>
      <w:r>
        <w:rPr>
          <w:i/>
        </w:rPr>
        <w:t>Name:</w:t>
      </w:r>
      <w:r>
        <w:t xml:space="preserve"> Consignee Name, </w:t>
      </w:r>
      <w:r>
        <w:rPr>
          <w:i/>
        </w:rPr>
        <w:t>Element:</w:t>
      </w:r>
      <w:r>
        <w:t xml:space="preserve"> PNA C816/3398</w:t>
      </w:r>
    </w:p>
    <w:p w14:paraId="08EAFFD5" w14:textId="77777777" w:rsidR="00266882" w:rsidRDefault="00266882" w:rsidP="00266882">
      <w:pPr>
        <w:pStyle w:val="ProcBody"/>
      </w:pPr>
      <w:r>
        <w:t>Data Rule:</w:t>
      </w:r>
      <w:r>
        <w:tab/>
        <w:t>Free format text.  Must be non-blank.</w:t>
      </w:r>
    </w:p>
    <w:p w14:paraId="3A65497F" w14:textId="77777777" w:rsidR="00266882" w:rsidRDefault="00266882" w:rsidP="00266882">
      <w:pPr>
        <w:pStyle w:val="ProcBody"/>
      </w:pPr>
      <w:r>
        <w:t>Data Rule:</w:t>
      </w:r>
      <w:r>
        <w:tab/>
        <w:t>Must not equal ‘TO ORDER’.</w:t>
      </w:r>
    </w:p>
    <w:p w14:paraId="2681F657" w14:textId="36079AB7" w:rsidR="00D04ACA" w:rsidRDefault="00C459FB">
      <w:pPr>
        <w:pStyle w:val="Heading4"/>
        <w:numPr>
          <w:ilvl w:val="3"/>
          <w:numId w:val="40"/>
        </w:numPr>
      </w:pPr>
      <w:r>
        <w:t>Reason 9 (Cert. Request): GR3 CTA (Role – Consignee Representative Name)</w:t>
      </w:r>
    </w:p>
    <w:p w14:paraId="68B999FB" w14:textId="48B6A5BF" w:rsidR="00CE0D0A" w:rsidRPr="00AB5DD8" w:rsidRDefault="00CE0D0A" w:rsidP="00CE0D0A">
      <w:pPr>
        <w:pStyle w:val="ProcBody"/>
        <w:rPr>
          <w:u w:val="single"/>
        </w:rPr>
      </w:pPr>
      <w:bookmarkStart w:id="128" w:name="_Hlk116408700"/>
      <w:r w:rsidRPr="00AB5DD8">
        <w:rPr>
          <w:u w:val="single"/>
        </w:rPr>
        <w:t>Data Rule:</w:t>
      </w:r>
      <w:r w:rsidRPr="00AB5DD8">
        <w:rPr>
          <w:u w:val="single"/>
        </w:rPr>
        <w:tab/>
        <w:t>Not allowed if Commodity Type is set to ‘H’ (Horticulture) or ‘G’ (Grains and Seeds).</w:t>
      </w:r>
    </w:p>
    <w:bookmarkEnd w:id="128"/>
    <w:p w14:paraId="62D43F58" w14:textId="6A16FA50" w:rsidR="00D04ACA" w:rsidRDefault="00C459FB">
      <w:pPr>
        <w:pStyle w:val="ProcBody"/>
      </w:pPr>
      <w:r>
        <w:t>Data Rule:</w:t>
      </w:r>
      <w:r>
        <w:tab/>
      </w:r>
      <w:r w:rsidR="00AB5DD8" w:rsidRPr="00AB5DD8">
        <w:rPr>
          <w:u w:val="single"/>
        </w:rPr>
        <w:t xml:space="preserve">Subject to above </w:t>
      </w:r>
      <w:proofErr w:type="spellStart"/>
      <w:r w:rsidR="00AB5DD8" w:rsidRPr="00AB5DD8">
        <w:rPr>
          <w:u w:val="single"/>
        </w:rPr>
        <w:t>c</w:t>
      </w:r>
      <w:r w:rsidR="00AB5DD8" w:rsidRPr="00AB5DD8">
        <w:rPr>
          <w:strike/>
        </w:rPr>
        <w:t>C</w:t>
      </w:r>
      <w:r>
        <w:t>onditional</w:t>
      </w:r>
      <w:proofErr w:type="spellEnd"/>
      <w:r>
        <w:t>.  Must be present if required by the combination of product and destination.</w:t>
      </w:r>
    </w:p>
    <w:p w14:paraId="038F07B6" w14:textId="77777777" w:rsidR="00D04ACA" w:rsidRDefault="00C459FB">
      <w:pPr>
        <w:pStyle w:val="ProcBody"/>
      </w:pPr>
      <w:r>
        <w:t>Segment Rule:</w:t>
      </w:r>
      <w:r>
        <w:tab/>
        <w:t>An owner Consignee Name must be present (GR2 PNA).</w:t>
      </w:r>
    </w:p>
    <w:p w14:paraId="21278472" w14:textId="77777777" w:rsidR="00D04ACA" w:rsidRDefault="00D04ACA">
      <w:pPr>
        <w:pStyle w:val="ProcBody"/>
      </w:pPr>
    </w:p>
    <w:p w14:paraId="0410CD27" w14:textId="77777777" w:rsidR="00D04ACA" w:rsidRDefault="00C459FB">
      <w:pPr>
        <w:pStyle w:val="ProcBody"/>
      </w:pPr>
      <w:r>
        <w:t>Data Item:</w:t>
      </w:r>
      <w:r>
        <w:tab/>
      </w:r>
      <w:r>
        <w:rPr>
          <w:i/>
        </w:rPr>
        <w:t>Name:</w:t>
      </w:r>
      <w:r>
        <w:t xml:space="preserve"> Party Qualifier, </w:t>
      </w:r>
      <w:r>
        <w:rPr>
          <w:i/>
        </w:rPr>
        <w:t>Element:</w:t>
      </w:r>
      <w:r>
        <w:t xml:space="preserve"> CTA 3139</w:t>
      </w:r>
    </w:p>
    <w:p w14:paraId="139B0C70" w14:textId="77777777" w:rsidR="00D04ACA" w:rsidRDefault="00C459FB">
      <w:pPr>
        <w:pStyle w:val="ProcBody"/>
      </w:pPr>
      <w:r>
        <w:t>Data Rule:</w:t>
      </w:r>
      <w:r>
        <w:tab/>
        <w:t>Must equal AG (Agent).</w:t>
      </w:r>
    </w:p>
    <w:p w14:paraId="3E38F22A" w14:textId="77777777" w:rsidR="00D04ACA" w:rsidRDefault="00D04ACA">
      <w:pPr>
        <w:pStyle w:val="ProcBody"/>
      </w:pPr>
    </w:p>
    <w:p w14:paraId="29AF080E" w14:textId="77777777" w:rsidR="00D04ACA" w:rsidRDefault="00C459FB">
      <w:pPr>
        <w:pStyle w:val="ProcBody"/>
      </w:pPr>
      <w:r>
        <w:t>Data Item:</w:t>
      </w:r>
      <w:r>
        <w:tab/>
      </w:r>
      <w:r>
        <w:rPr>
          <w:i/>
        </w:rPr>
        <w:t>Name:</w:t>
      </w:r>
      <w:r>
        <w:t xml:space="preserve"> Consignee Representative Name, </w:t>
      </w:r>
      <w:r>
        <w:rPr>
          <w:i/>
        </w:rPr>
        <w:t>Element:</w:t>
      </w:r>
      <w:r>
        <w:t xml:space="preserve"> CTA C056/3412</w:t>
      </w:r>
    </w:p>
    <w:p w14:paraId="3AD4CFE9" w14:textId="77777777" w:rsidR="00D04ACA" w:rsidRDefault="00C459FB">
      <w:pPr>
        <w:pStyle w:val="ProcBody"/>
      </w:pPr>
      <w:r>
        <w:t>Data Rule:</w:t>
      </w:r>
      <w:r>
        <w:tab/>
        <w:t>Free format text.  Must be non-blank.</w:t>
      </w:r>
    </w:p>
    <w:p w14:paraId="32F488E9" w14:textId="60973226" w:rsidR="00D04ACA" w:rsidRDefault="00C459FB" w:rsidP="00CE0D0A">
      <w:r>
        <w:br w:type="page"/>
      </w:r>
    </w:p>
    <w:p w14:paraId="329100EA" w14:textId="77777777" w:rsidR="00D04ACA" w:rsidRDefault="00D04ACA" w:rsidP="00CE0D0A">
      <w:pPr>
        <w:sectPr w:rsidR="00D04ACA">
          <w:headerReference w:type="default" r:id="rId19"/>
          <w:footerReference w:type="default" r:id="rId20"/>
          <w:pgSz w:w="11906" w:h="16838" w:code="9"/>
          <w:pgMar w:top="851" w:right="1134" w:bottom="851" w:left="1134" w:header="709" w:footer="397" w:gutter="0"/>
          <w:cols w:space="708"/>
          <w:docGrid w:linePitch="360"/>
        </w:sectPr>
      </w:pPr>
    </w:p>
    <w:p w14:paraId="7FDCE1DA" w14:textId="77777777" w:rsidR="00D04ACA" w:rsidRDefault="00C459FB" w:rsidP="00FD3823">
      <w:pPr>
        <w:pStyle w:val="AppendixHeading1"/>
      </w:pPr>
      <w:bookmarkStart w:id="129" w:name="_Toc329753424"/>
      <w:bookmarkStart w:id="130" w:name="_Toc329754142"/>
      <w:bookmarkStart w:id="131" w:name="_Toc329754277"/>
      <w:bookmarkStart w:id="132" w:name="_Toc329754353"/>
      <w:bookmarkStart w:id="133" w:name="_Toc329754516"/>
      <w:bookmarkStart w:id="134" w:name="_Toc329765072"/>
      <w:bookmarkStart w:id="135" w:name="_Toc331307701"/>
      <w:bookmarkStart w:id="136" w:name="_Toc331308310"/>
      <w:bookmarkStart w:id="137" w:name="_Toc166658153"/>
      <w:bookmarkStart w:id="138" w:name="_Toc116625897"/>
      <w:bookmarkStart w:id="139" w:name="_Hlk60902296"/>
      <w:bookmarkEnd w:id="18"/>
      <w:r>
        <w:lastRenderedPageBreak/>
        <w:t>S</w:t>
      </w:r>
      <w:bookmarkEnd w:id="129"/>
      <w:bookmarkEnd w:id="130"/>
      <w:bookmarkEnd w:id="131"/>
      <w:bookmarkEnd w:id="132"/>
      <w:bookmarkEnd w:id="133"/>
      <w:bookmarkEnd w:id="134"/>
      <w:bookmarkEnd w:id="135"/>
      <w:bookmarkEnd w:id="136"/>
      <w:r>
        <w:t>ANCRT Adaptation &amp; Data Item Mapping</w:t>
      </w:r>
      <w:bookmarkEnd w:id="137"/>
      <w:bookmarkEnd w:id="138"/>
    </w:p>
    <w:bookmarkEnd w:id="139"/>
    <w:p w14:paraId="407B884E" w14:textId="77777777" w:rsidR="00D04ACA" w:rsidRDefault="00D04ACA"/>
    <w:p w14:paraId="57D16806" w14:textId="57F72CB9" w:rsidR="00067BEF" w:rsidRDefault="00067BEF">
      <w:pPr>
        <w:sectPr w:rsidR="00067BEF">
          <w:pgSz w:w="11906" w:h="16838" w:code="9"/>
          <w:pgMar w:top="851" w:right="1134" w:bottom="851" w:left="1134" w:header="709" w:footer="397" w:gutter="0"/>
          <w:cols w:space="708"/>
          <w:docGrid w:linePitch="360"/>
        </w:sectPr>
      </w:pPr>
    </w:p>
    <w:p w14:paraId="17908387" w14:textId="4ACD7EB0" w:rsidR="00D04ACA" w:rsidRDefault="00C459FB">
      <w:pPr>
        <w:pStyle w:val="AppendixHeading2"/>
      </w:pPr>
      <w:bookmarkStart w:id="140" w:name="_Toc116625898"/>
      <w:bookmarkStart w:id="141" w:name="_Hlk60902274"/>
      <w:proofErr w:type="spellStart"/>
      <w:r>
        <w:lastRenderedPageBreak/>
        <w:t>E</w:t>
      </w:r>
      <w:r>
        <w:rPr>
          <w:smallCaps/>
        </w:rPr>
        <w:t>xdoc</w:t>
      </w:r>
      <w:proofErr w:type="spellEnd"/>
      <w:r>
        <w:rPr>
          <w:smallCaps/>
        </w:rPr>
        <w:t xml:space="preserve"> (RFP)</w:t>
      </w:r>
      <w:r>
        <w:t xml:space="preserve"> Adaptation of SANCRT</w:t>
      </w:r>
      <w:bookmarkEnd w:id="140"/>
    </w:p>
    <w:p w14:paraId="48820C4A" w14:textId="77777777" w:rsidR="00C1519E" w:rsidRPr="00C1519E" w:rsidRDefault="00C1519E" w:rsidP="00C1519E">
      <w:pPr>
        <w:pStyle w:val="Body"/>
        <w:rPr>
          <w:lang w:val="en-US"/>
        </w:rPr>
      </w:pPr>
    </w:p>
    <w:bookmarkEnd w:id="141"/>
    <w:p w14:paraId="187F6B00" w14:textId="63EB90B2" w:rsidR="001C6481" w:rsidRDefault="00857EA7">
      <w:pPr>
        <w:autoSpaceDE/>
        <w:autoSpaceDN/>
        <w:adjustRightInd/>
        <w:spacing w:before="0" w:after="0"/>
        <w:rPr>
          <w:b/>
          <w:bCs/>
          <w:sz w:val="22"/>
          <w:szCs w:val="22"/>
        </w:rPr>
      </w:pPr>
      <w:r>
        <w:rPr>
          <w:noProof/>
        </w:rPr>
        <w:lastRenderedPageBreak/>
        <w:drawing>
          <wp:inline distT="0" distB="0" distL="0" distR="0" wp14:anchorId="2DE301E4" wp14:editId="36363E79">
            <wp:extent cx="9611360" cy="56426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11360" cy="5642610"/>
                    </a:xfrm>
                    <a:prstGeom prst="rect">
                      <a:avLst/>
                    </a:prstGeom>
                    <a:noFill/>
                    <a:ln>
                      <a:noFill/>
                    </a:ln>
                  </pic:spPr>
                </pic:pic>
              </a:graphicData>
            </a:graphic>
          </wp:inline>
        </w:drawing>
      </w:r>
    </w:p>
    <w:p w14:paraId="392923A0" w14:textId="738486AF" w:rsidR="00C1519E" w:rsidRDefault="00C1519E" w:rsidP="00C1519E">
      <w:pPr>
        <w:pStyle w:val="Caption"/>
      </w:pPr>
      <w:bookmarkStart w:id="142" w:name="_Hlk60902256"/>
      <w:r>
        <w:t xml:space="preserve">Figure </w:t>
      </w:r>
      <w:r w:rsidR="00E90A92">
        <w:fldChar w:fldCharType="begin"/>
      </w:r>
      <w:r w:rsidR="00E90A92">
        <w:instrText xml:space="preserve"> SEQ Figure \* ARABIC </w:instrText>
      </w:r>
      <w:r w:rsidR="00E90A92">
        <w:fldChar w:fldCharType="separate"/>
      </w:r>
      <w:r w:rsidR="00F130A2">
        <w:rPr>
          <w:noProof/>
        </w:rPr>
        <w:t>1</w:t>
      </w:r>
      <w:r w:rsidR="00E90A92">
        <w:rPr>
          <w:noProof/>
        </w:rPr>
        <w:fldChar w:fldCharType="end"/>
      </w:r>
      <w:r>
        <w:t xml:space="preserve"> - EXDOC (RFP) Adaptation of SANCRT – Part 3</w:t>
      </w:r>
    </w:p>
    <w:bookmarkEnd w:id="142"/>
    <w:p w14:paraId="79FDDD54" w14:textId="77777777" w:rsidR="00D04ACA" w:rsidRDefault="00C459FB">
      <w:pPr>
        <w:pStyle w:val="AppendixHeading2"/>
      </w:pPr>
      <w:r>
        <w:br w:type="page"/>
      </w:r>
      <w:bookmarkStart w:id="143" w:name="_Toc166658155"/>
      <w:bookmarkStart w:id="144" w:name="_Toc116625899"/>
      <w:r>
        <w:lastRenderedPageBreak/>
        <w:t>RFP Data Item Mapping</w:t>
      </w:r>
      <w:bookmarkEnd w:id="143"/>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07"/>
        <w:gridCol w:w="907"/>
        <w:gridCol w:w="1054"/>
        <w:gridCol w:w="907"/>
        <w:gridCol w:w="907"/>
        <w:gridCol w:w="907"/>
        <w:gridCol w:w="625"/>
        <w:gridCol w:w="1124"/>
        <w:gridCol w:w="3147"/>
        <w:gridCol w:w="4477"/>
      </w:tblGrid>
      <w:tr w:rsidR="00105A79" w14:paraId="71A254B1" w14:textId="77777777" w:rsidTr="00FE00F9">
        <w:trPr>
          <w:cantSplit/>
          <w:trHeight w:val="236"/>
          <w:tblHeader/>
        </w:trPr>
        <w:tc>
          <w:tcPr>
            <w:tcW w:w="2868" w:type="dxa"/>
            <w:gridSpan w:val="3"/>
            <w:shd w:val="pct75" w:color="FFFFFF" w:fill="C0C0C0"/>
          </w:tcPr>
          <w:p w14:paraId="1B20C75E" w14:textId="77777777" w:rsidR="00890DE4" w:rsidRDefault="00C459FB">
            <w:pPr>
              <w:spacing w:before="0" w:after="0"/>
              <w:jc w:val="center"/>
              <w:rPr>
                <w:color w:val="000000"/>
                <w:sz w:val="18"/>
              </w:rPr>
            </w:pPr>
            <w:r>
              <w:rPr>
                <w:color w:val="000000"/>
                <w:sz w:val="18"/>
              </w:rPr>
              <w:t>Data Item</w:t>
            </w:r>
          </w:p>
        </w:tc>
        <w:tc>
          <w:tcPr>
            <w:tcW w:w="907" w:type="dxa"/>
            <w:shd w:val="pct75" w:color="FFFFFF" w:fill="C0C0C0"/>
          </w:tcPr>
          <w:p w14:paraId="538D31B2" w14:textId="77777777" w:rsidR="00890DE4" w:rsidRDefault="00890DE4">
            <w:pPr>
              <w:spacing w:before="0" w:after="0"/>
              <w:jc w:val="center"/>
              <w:rPr>
                <w:color w:val="000000"/>
                <w:sz w:val="18"/>
              </w:rPr>
            </w:pPr>
          </w:p>
        </w:tc>
        <w:tc>
          <w:tcPr>
            <w:tcW w:w="907" w:type="dxa"/>
            <w:shd w:val="pct75" w:color="FFFFFF" w:fill="C0C0C0"/>
          </w:tcPr>
          <w:p w14:paraId="6AB85D9E" w14:textId="77777777" w:rsidR="00890DE4" w:rsidRDefault="00890DE4">
            <w:pPr>
              <w:spacing w:before="0" w:after="0"/>
              <w:jc w:val="center"/>
              <w:rPr>
                <w:color w:val="000000"/>
                <w:sz w:val="18"/>
              </w:rPr>
            </w:pPr>
          </w:p>
        </w:tc>
        <w:tc>
          <w:tcPr>
            <w:tcW w:w="907" w:type="dxa"/>
            <w:shd w:val="pct75" w:color="FFFFFF" w:fill="C0C0C0"/>
          </w:tcPr>
          <w:p w14:paraId="3DEC5C14" w14:textId="77777777" w:rsidR="00890DE4" w:rsidRDefault="00C459FB">
            <w:pPr>
              <w:spacing w:before="0" w:after="0"/>
              <w:jc w:val="center"/>
              <w:rPr>
                <w:color w:val="000000"/>
                <w:sz w:val="18"/>
              </w:rPr>
            </w:pPr>
            <w:r>
              <w:rPr>
                <w:color w:val="000000"/>
                <w:sz w:val="18"/>
              </w:rPr>
              <w:t>Group</w:t>
            </w:r>
          </w:p>
        </w:tc>
        <w:tc>
          <w:tcPr>
            <w:tcW w:w="625" w:type="dxa"/>
            <w:shd w:val="pct75" w:color="FFFFFF" w:fill="C0C0C0"/>
          </w:tcPr>
          <w:p w14:paraId="2F953166" w14:textId="77777777" w:rsidR="00890DE4" w:rsidRDefault="00C459FB">
            <w:pPr>
              <w:spacing w:before="0" w:after="0"/>
              <w:jc w:val="center"/>
              <w:rPr>
                <w:color w:val="000000"/>
                <w:sz w:val="18"/>
              </w:rPr>
            </w:pPr>
            <w:r>
              <w:rPr>
                <w:color w:val="000000"/>
                <w:sz w:val="18"/>
              </w:rPr>
              <w:t>Seg</w:t>
            </w:r>
          </w:p>
        </w:tc>
        <w:tc>
          <w:tcPr>
            <w:tcW w:w="1124" w:type="dxa"/>
            <w:shd w:val="pct75" w:color="FFFFFF" w:fill="C0C0C0"/>
          </w:tcPr>
          <w:p w14:paraId="0994F07F" w14:textId="77777777" w:rsidR="00890DE4" w:rsidRDefault="00C459FB">
            <w:pPr>
              <w:spacing w:before="0" w:after="0"/>
              <w:jc w:val="center"/>
              <w:rPr>
                <w:color w:val="000000"/>
                <w:sz w:val="18"/>
              </w:rPr>
            </w:pPr>
            <w:r>
              <w:rPr>
                <w:color w:val="000000"/>
                <w:sz w:val="18"/>
              </w:rPr>
              <w:t>Element</w:t>
            </w:r>
          </w:p>
        </w:tc>
        <w:tc>
          <w:tcPr>
            <w:tcW w:w="3147" w:type="dxa"/>
            <w:shd w:val="pct75" w:color="FFFFFF" w:fill="C0C0C0"/>
          </w:tcPr>
          <w:p w14:paraId="31DAF4D4" w14:textId="77777777" w:rsidR="00890DE4" w:rsidRDefault="00C459FB">
            <w:pPr>
              <w:spacing w:before="0" w:after="0"/>
              <w:jc w:val="center"/>
              <w:rPr>
                <w:color w:val="000000"/>
                <w:sz w:val="18"/>
              </w:rPr>
            </w:pPr>
            <w:r>
              <w:rPr>
                <w:color w:val="000000"/>
                <w:sz w:val="18"/>
              </w:rPr>
              <w:t>Description</w:t>
            </w:r>
          </w:p>
        </w:tc>
        <w:tc>
          <w:tcPr>
            <w:tcW w:w="4477" w:type="dxa"/>
            <w:shd w:val="pct75" w:color="FFFFFF" w:fill="C0C0C0"/>
          </w:tcPr>
          <w:p w14:paraId="37EF47CD" w14:textId="77777777" w:rsidR="00890DE4" w:rsidRDefault="00C459FB">
            <w:pPr>
              <w:spacing w:before="0" w:after="0"/>
              <w:jc w:val="center"/>
              <w:rPr>
                <w:color w:val="000000"/>
                <w:sz w:val="18"/>
              </w:rPr>
            </w:pPr>
            <w:r>
              <w:rPr>
                <w:color w:val="000000"/>
                <w:sz w:val="18"/>
              </w:rPr>
              <w:t>Value/Comment</w:t>
            </w:r>
          </w:p>
        </w:tc>
      </w:tr>
      <w:tr w:rsidR="00105A79" w14:paraId="2AA9FAF2" w14:textId="77777777" w:rsidTr="00FE00F9">
        <w:trPr>
          <w:cantSplit/>
          <w:trHeight w:val="236"/>
        </w:trPr>
        <w:tc>
          <w:tcPr>
            <w:tcW w:w="907" w:type="dxa"/>
            <w:shd w:val="clear" w:color="000000" w:fill="FFFFFF"/>
          </w:tcPr>
          <w:p w14:paraId="7B98069A" w14:textId="77777777" w:rsidR="00890DE4" w:rsidRDefault="00890DE4">
            <w:pPr>
              <w:spacing w:before="0" w:after="0"/>
              <w:rPr>
                <w:color w:val="000000"/>
                <w:sz w:val="18"/>
              </w:rPr>
            </w:pPr>
          </w:p>
        </w:tc>
        <w:tc>
          <w:tcPr>
            <w:tcW w:w="907" w:type="dxa"/>
            <w:shd w:val="clear" w:color="000000" w:fill="FFFFFF"/>
          </w:tcPr>
          <w:p w14:paraId="12424F57" w14:textId="77777777" w:rsidR="00890DE4" w:rsidRDefault="00890DE4">
            <w:pPr>
              <w:spacing w:before="0" w:after="0"/>
              <w:rPr>
                <w:color w:val="000000"/>
                <w:sz w:val="18"/>
              </w:rPr>
            </w:pPr>
          </w:p>
        </w:tc>
        <w:tc>
          <w:tcPr>
            <w:tcW w:w="13148" w:type="dxa"/>
            <w:gridSpan w:val="8"/>
            <w:shd w:val="clear" w:color="000000" w:fill="FFFFFF"/>
          </w:tcPr>
          <w:p w14:paraId="14EA66CB" w14:textId="77777777" w:rsidR="00890DE4" w:rsidRDefault="00890DE4">
            <w:pPr>
              <w:spacing w:before="0" w:after="0"/>
              <w:rPr>
                <w:color w:val="000000"/>
                <w:sz w:val="18"/>
              </w:rPr>
            </w:pPr>
          </w:p>
          <w:p w14:paraId="7F763755" w14:textId="77777777" w:rsidR="00890DE4" w:rsidRDefault="00C459FB">
            <w:pPr>
              <w:spacing w:before="0" w:after="0"/>
              <w:rPr>
                <w:color w:val="000000"/>
                <w:sz w:val="18"/>
              </w:rPr>
            </w:pPr>
            <w:r>
              <w:rPr>
                <w:b/>
                <w:color w:val="000000"/>
              </w:rPr>
              <w:t>RFP Header</w:t>
            </w:r>
          </w:p>
          <w:p w14:paraId="7535C3EB" w14:textId="77777777" w:rsidR="00890DE4" w:rsidRDefault="00890DE4">
            <w:pPr>
              <w:spacing w:before="0" w:after="0"/>
              <w:rPr>
                <w:color w:val="000000"/>
                <w:sz w:val="18"/>
              </w:rPr>
            </w:pPr>
          </w:p>
        </w:tc>
      </w:tr>
      <w:tr w:rsidR="00105A79" w14:paraId="3B575AA3" w14:textId="77777777" w:rsidTr="00FE00F9">
        <w:trPr>
          <w:cantSplit/>
          <w:trHeight w:val="236"/>
        </w:trPr>
        <w:tc>
          <w:tcPr>
            <w:tcW w:w="2868" w:type="dxa"/>
            <w:gridSpan w:val="3"/>
          </w:tcPr>
          <w:p w14:paraId="560CD108" w14:textId="77777777" w:rsidR="00890DE4" w:rsidRDefault="00890DE4">
            <w:pPr>
              <w:spacing w:before="0" w:after="0"/>
              <w:rPr>
                <w:color w:val="000000"/>
                <w:sz w:val="18"/>
              </w:rPr>
            </w:pPr>
          </w:p>
        </w:tc>
        <w:tc>
          <w:tcPr>
            <w:tcW w:w="907" w:type="dxa"/>
          </w:tcPr>
          <w:p w14:paraId="44BC05CF" w14:textId="77777777" w:rsidR="00890DE4" w:rsidRDefault="00890DE4">
            <w:pPr>
              <w:spacing w:before="0" w:after="0"/>
              <w:rPr>
                <w:color w:val="000000"/>
                <w:sz w:val="18"/>
              </w:rPr>
            </w:pPr>
          </w:p>
        </w:tc>
        <w:tc>
          <w:tcPr>
            <w:tcW w:w="907" w:type="dxa"/>
          </w:tcPr>
          <w:p w14:paraId="7C37B13C" w14:textId="77777777" w:rsidR="00890DE4" w:rsidRDefault="00890DE4">
            <w:pPr>
              <w:spacing w:before="0" w:after="0"/>
              <w:rPr>
                <w:color w:val="000000"/>
                <w:sz w:val="18"/>
              </w:rPr>
            </w:pPr>
          </w:p>
        </w:tc>
        <w:tc>
          <w:tcPr>
            <w:tcW w:w="907" w:type="dxa"/>
          </w:tcPr>
          <w:p w14:paraId="7F973F3B" w14:textId="77777777" w:rsidR="00890DE4" w:rsidRDefault="00890DE4">
            <w:pPr>
              <w:spacing w:before="0" w:after="0"/>
              <w:rPr>
                <w:color w:val="000000"/>
                <w:sz w:val="18"/>
              </w:rPr>
            </w:pPr>
          </w:p>
        </w:tc>
        <w:tc>
          <w:tcPr>
            <w:tcW w:w="625" w:type="dxa"/>
          </w:tcPr>
          <w:p w14:paraId="6861C520" w14:textId="77777777" w:rsidR="00890DE4" w:rsidRDefault="00890DE4">
            <w:pPr>
              <w:spacing w:before="0" w:after="0"/>
              <w:rPr>
                <w:color w:val="000000"/>
                <w:sz w:val="18"/>
              </w:rPr>
            </w:pPr>
          </w:p>
        </w:tc>
        <w:tc>
          <w:tcPr>
            <w:tcW w:w="1124" w:type="dxa"/>
          </w:tcPr>
          <w:p w14:paraId="09D43EDC" w14:textId="77777777" w:rsidR="00890DE4" w:rsidRDefault="00890DE4">
            <w:pPr>
              <w:spacing w:before="0" w:after="0"/>
              <w:rPr>
                <w:color w:val="000000"/>
                <w:sz w:val="18"/>
              </w:rPr>
            </w:pPr>
          </w:p>
        </w:tc>
        <w:tc>
          <w:tcPr>
            <w:tcW w:w="3147" w:type="dxa"/>
          </w:tcPr>
          <w:p w14:paraId="2E7C366B" w14:textId="77777777" w:rsidR="00890DE4" w:rsidRDefault="00890DE4">
            <w:pPr>
              <w:spacing w:before="0" w:after="0"/>
              <w:rPr>
                <w:color w:val="000000"/>
                <w:sz w:val="18"/>
              </w:rPr>
            </w:pPr>
          </w:p>
        </w:tc>
        <w:tc>
          <w:tcPr>
            <w:tcW w:w="4477" w:type="dxa"/>
          </w:tcPr>
          <w:p w14:paraId="6E407F0F" w14:textId="77777777" w:rsidR="00890DE4" w:rsidRDefault="00890DE4">
            <w:pPr>
              <w:spacing w:before="0" w:after="0"/>
              <w:rPr>
                <w:color w:val="000000"/>
                <w:sz w:val="18"/>
              </w:rPr>
            </w:pPr>
          </w:p>
        </w:tc>
      </w:tr>
      <w:tr w:rsidR="00932F74" w14:paraId="7668D19C" w14:textId="77777777" w:rsidTr="00FE00F9">
        <w:trPr>
          <w:cantSplit/>
          <w:trHeight w:val="236"/>
        </w:trPr>
        <w:tc>
          <w:tcPr>
            <w:tcW w:w="2868" w:type="dxa"/>
            <w:gridSpan w:val="3"/>
            <w:shd w:val="solid" w:color="FFFFFF" w:fill="FFFFFF"/>
          </w:tcPr>
          <w:p w14:paraId="141BC67B" w14:textId="57E57169" w:rsidR="00932F74" w:rsidRPr="00782A4C" w:rsidRDefault="00932F74" w:rsidP="00932F74">
            <w:pPr>
              <w:spacing w:before="0" w:after="0"/>
              <w:rPr>
                <w:strike/>
                <w:color w:val="000000"/>
                <w:sz w:val="18"/>
                <w:szCs w:val="18"/>
                <w:u w:val="single"/>
              </w:rPr>
            </w:pPr>
            <w:r w:rsidRPr="00782A4C">
              <w:rPr>
                <w:sz w:val="18"/>
                <w:szCs w:val="18"/>
                <w:u w:val="single"/>
              </w:rPr>
              <w:t>Quota Type</w:t>
            </w:r>
          </w:p>
        </w:tc>
        <w:tc>
          <w:tcPr>
            <w:tcW w:w="907" w:type="dxa"/>
            <w:shd w:val="solid" w:color="FFFFFF" w:fill="FFFFFF"/>
          </w:tcPr>
          <w:p w14:paraId="089A0A78"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18905066"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7369125F" w14:textId="183CA5E9" w:rsidR="00932F74" w:rsidRPr="00782A4C" w:rsidRDefault="00932F74" w:rsidP="00932F74">
            <w:pPr>
              <w:spacing w:before="0" w:after="0"/>
              <w:rPr>
                <w:strike/>
                <w:color w:val="000000"/>
                <w:sz w:val="18"/>
                <w:szCs w:val="18"/>
                <w:u w:val="single"/>
              </w:rPr>
            </w:pPr>
            <w:r w:rsidRPr="00782A4C">
              <w:rPr>
                <w:sz w:val="18"/>
                <w:szCs w:val="18"/>
                <w:u w:val="single"/>
              </w:rPr>
              <w:t>HDR GR0</w:t>
            </w:r>
          </w:p>
        </w:tc>
        <w:tc>
          <w:tcPr>
            <w:tcW w:w="625" w:type="dxa"/>
            <w:shd w:val="solid" w:color="FFFFFF" w:fill="FFFFFF"/>
          </w:tcPr>
          <w:p w14:paraId="20F2C4FE" w14:textId="69B58A2C" w:rsidR="00932F74" w:rsidRPr="00782A4C" w:rsidRDefault="00932F74" w:rsidP="00932F74">
            <w:pPr>
              <w:spacing w:before="0" w:after="0"/>
              <w:rPr>
                <w:strike/>
                <w:color w:val="000000"/>
                <w:sz w:val="18"/>
                <w:szCs w:val="18"/>
                <w:u w:val="single"/>
              </w:rPr>
            </w:pPr>
            <w:r w:rsidRPr="00782A4C">
              <w:rPr>
                <w:sz w:val="18"/>
                <w:szCs w:val="18"/>
                <w:u w:val="single"/>
              </w:rPr>
              <w:t>FTX</w:t>
            </w:r>
          </w:p>
        </w:tc>
        <w:tc>
          <w:tcPr>
            <w:tcW w:w="1124" w:type="dxa"/>
            <w:shd w:val="solid" w:color="FFFFFF" w:fill="FFFFFF"/>
          </w:tcPr>
          <w:p w14:paraId="1C7C0F21" w14:textId="7482B277" w:rsidR="00932F74" w:rsidRPr="00782A4C" w:rsidRDefault="00932F74" w:rsidP="00932F74">
            <w:pPr>
              <w:spacing w:before="0" w:after="0"/>
              <w:rPr>
                <w:strike/>
                <w:color w:val="000000"/>
                <w:sz w:val="18"/>
                <w:szCs w:val="18"/>
                <w:u w:val="single"/>
              </w:rPr>
            </w:pPr>
            <w:r w:rsidRPr="00782A4C">
              <w:rPr>
                <w:sz w:val="18"/>
                <w:szCs w:val="18"/>
                <w:u w:val="single"/>
              </w:rPr>
              <w:t>4451</w:t>
            </w:r>
          </w:p>
        </w:tc>
        <w:tc>
          <w:tcPr>
            <w:tcW w:w="3147" w:type="dxa"/>
            <w:shd w:val="solid" w:color="FFFFFF" w:fill="FFFFFF"/>
          </w:tcPr>
          <w:p w14:paraId="5E5D2A12" w14:textId="5505826E" w:rsidR="00932F74" w:rsidRPr="00782A4C" w:rsidRDefault="00932F74" w:rsidP="00932F74">
            <w:pPr>
              <w:spacing w:before="0" w:after="0"/>
              <w:rPr>
                <w:strike/>
                <w:color w:val="000000"/>
                <w:sz w:val="18"/>
                <w:szCs w:val="18"/>
                <w:u w:val="single"/>
              </w:rPr>
            </w:pPr>
            <w:r w:rsidRPr="00782A4C">
              <w:rPr>
                <w:sz w:val="18"/>
                <w:szCs w:val="18"/>
                <w:u w:val="single"/>
              </w:rPr>
              <w:t>Text subject qualifier</w:t>
            </w:r>
          </w:p>
        </w:tc>
        <w:tc>
          <w:tcPr>
            <w:tcW w:w="4477" w:type="dxa"/>
            <w:shd w:val="solid" w:color="FFFFFF" w:fill="FFFFFF"/>
          </w:tcPr>
          <w:p w14:paraId="3723E083" w14:textId="4F6991E6" w:rsidR="00932F74" w:rsidRPr="00782A4C" w:rsidRDefault="00932F74" w:rsidP="00932F74">
            <w:pPr>
              <w:spacing w:before="0" w:after="0"/>
              <w:rPr>
                <w:strike/>
                <w:color w:val="000000"/>
                <w:sz w:val="18"/>
                <w:szCs w:val="18"/>
                <w:u w:val="single"/>
              </w:rPr>
            </w:pPr>
            <w:r w:rsidRPr="00782A4C">
              <w:rPr>
                <w:sz w:val="18"/>
                <w:szCs w:val="18"/>
                <w:u w:val="single"/>
              </w:rPr>
              <w:t>QUT</w:t>
            </w:r>
          </w:p>
        </w:tc>
      </w:tr>
      <w:tr w:rsidR="00932F74" w14:paraId="316AD408" w14:textId="77777777" w:rsidTr="00FE00F9">
        <w:trPr>
          <w:cantSplit/>
          <w:trHeight w:val="236"/>
        </w:trPr>
        <w:tc>
          <w:tcPr>
            <w:tcW w:w="2868" w:type="dxa"/>
            <w:gridSpan w:val="3"/>
            <w:shd w:val="solid" w:color="FFFFFF" w:fill="FFFFFF"/>
          </w:tcPr>
          <w:p w14:paraId="2E3E4D93"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2732DCA4"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65474A0E"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7AF0EA0D" w14:textId="77777777" w:rsidR="00932F74" w:rsidRPr="00782A4C" w:rsidRDefault="00932F74" w:rsidP="00932F74">
            <w:pPr>
              <w:spacing w:before="0" w:after="0"/>
              <w:rPr>
                <w:strike/>
                <w:color w:val="000000"/>
                <w:sz w:val="18"/>
                <w:szCs w:val="18"/>
                <w:u w:val="single"/>
              </w:rPr>
            </w:pPr>
          </w:p>
        </w:tc>
        <w:tc>
          <w:tcPr>
            <w:tcW w:w="625" w:type="dxa"/>
            <w:shd w:val="solid" w:color="FFFFFF" w:fill="FFFFFF"/>
          </w:tcPr>
          <w:p w14:paraId="074FF54E" w14:textId="77777777" w:rsidR="00932F74" w:rsidRPr="00782A4C" w:rsidRDefault="00932F74" w:rsidP="00932F74">
            <w:pPr>
              <w:spacing w:before="0" w:after="0"/>
              <w:rPr>
                <w:strike/>
                <w:color w:val="000000"/>
                <w:sz w:val="18"/>
                <w:szCs w:val="18"/>
                <w:u w:val="single"/>
              </w:rPr>
            </w:pPr>
          </w:p>
        </w:tc>
        <w:tc>
          <w:tcPr>
            <w:tcW w:w="1124" w:type="dxa"/>
            <w:shd w:val="solid" w:color="FFFFFF" w:fill="FFFFFF"/>
          </w:tcPr>
          <w:p w14:paraId="21825920" w14:textId="200EF987" w:rsidR="00932F74" w:rsidRPr="00782A4C" w:rsidRDefault="00932F74" w:rsidP="00932F74">
            <w:pPr>
              <w:spacing w:before="0" w:after="0"/>
              <w:rPr>
                <w:strike/>
                <w:color w:val="000000"/>
                <w:sz w:val="18"/>
                <w:szCs w:val="18"/>
                <w:u w:val="single"/>
              </w:rPr>
            </w:pPr>
            <w:r w:rsidRPr="00782A4C">
              <w:rPr>
                <w:sz w:val="18"/>
                <w:szCs w:val="18"/>
                <w:u w:val="single"/>
              </w:rPr>
              <w:t>4453</w:t>
            </w:r>
          </w:p>
        </w:tc>
        <w:tc>
          <w:tcPr>
            <w:tcW w:w="3147" w:type="dxa"/>
            <w:shd w:val="solid" w:color="FFFFFF" w:fill="FFFFFF"/>
          </w:tcPr>
          <w:p w14:paraId="20A1E569" w14:textId="798762C4" w:rsidR="00932F74" w:rsidRPr="00782A4C" w:rsidRDefault="00932F74" w:rsidP="00932F74">
            <w:pPr>
              <w:spacing w:before="0" w:after="0"/>
              <w:rPr>
                <w:strike/>
                <w:color w:val="000000"/>
                <w:sz w:val="18"/>
                <w:szCs w:val="18"/>
                <w:u w:val="single"/>
              </w:rPr>
            </w:pPr>
            <w:r w:rsidRPr="00782A4C">
              <w:rPr>
                <w:sz w:val="18"/>
                <w:szCs w:val="18"/>
                <w:u w:val="single"/>
              </w:rPr>
              <w:t>Text Function, Coded</w:t>
            </w:r>
          </w:p>
        </w:tc>
        <w:tc>
          <w:tcPr>
            <w:tcW w:w="4477" w:type="dxa"/>
            <w:shd w:val="solid" w:color="FFFFFF" w:fill="FFFFFF"/>
          </w:tcPr>
          <w:p w14:paraId="7DEABD3D" w14:textId="59E4F848" w:rsidR="00932F74" w:rsidRPr="00782A4C" w:rsidRDefault="00932F74" w:rsidP="00932F74">
            <w:pPr>
              <w:spacing w:before="0" w:after="0"/>
              <w:rPr>
                <w:strike/>
                <w:color w:val="000000"/>
                <w:sz w:val="18"/>
                <w:szCs w:val="18"/>
                <w:u w:val="single"/>
              </w:rPr>
            </w:pPr>
            <w:r w:rsidRPr="00782A4C">
              <w:rPr>
                <w:sz w:val="18"/>
                <w:szCs w:val="18"/>
                <w:u w:val="single"/>
              </w:rPr>
              <w:t>Filler (must be blank)</w:t>
            </w:r>
          </w:p>
        </w:tc>
      </w:tr>
      <w:tr w:rsidR="00932F74" w14:paraId="32E117A6" w14:textId="77777777" w:rsidTr="00FE00F9">
        <w:trPr>
          <w:cantSplit/>
          <w:trHeight w:val="236"/>
        </w:trPr>
        <w:tc>
          <w:tcPr>
            <w:tcW w:w="2868" w:type="dxa"/>
            <w:gridSpan w:val="3"/>
            <w:shd w:val="solid" w:color="FFFFFF" w:fill="FFFFFF"/>
          </w:tcPr>
          <w:p w14:paraId="6A550EF2"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5C2B4429"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02E2C878"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51314277" w14:textId="77777777" w:rsidR="00932F74" w:rsidRPr="00782A4C" w:rsidRDefault="00932F74" w:rsidP="00932F74">
            <w:pPr>
              <w:spacing w:before="0" w:after="0"/>
              <w:rPr>
                <w:strike/>
                <w:color w:val="000000"/>
                <w:sz w:val="18"/>
                <w:szCs w:val="18"/>
                <w:u w:val="single"/>
              </w:rPr>
            </w:pPr>
          </w:p>
        </w:tc>
        <w:tc>
          <w:tcPr>
            <w:tcW w:w="625" w:type="dxa"/>
            <w:shd w:val="solid" w:color="FFFFFF" w:fill="FFFFFF"/>
          </w:tcPr>
          <w:p w14:paraId="69CFA2C7" w14:textId="77777777" w:rsidR="00932F74" w:rsidRPr="00782A4C" w:rsidRDefault="00932F74" w:rsidP="00932F74">
            <w:pPr>
              <w:spacing w:before="0" w:after="0"/>
              <w:rPr>
                <w:strike/>
                <w:color w:val="000000"/>
                <w:sz w:val="18"/>
                <w:szCs w:val="18"/>
                <w:u w:val="single"/>
              </w:rPr>
            </w:pPr>
          </w:p>
        </w:tc>
        <w:tc>
          <w:tcPr>
            <w:tcW w:w="1124" w:type="dxa"/>
            <w:shd w:val="solid" w:color="FFFFFF" w:fill="FFFFFF"/>
          </w:tcPr>
          <w:p w14:paraId="5DA48B13" w14:textId="4015BE65" w:rsidR="00932F74" w:rsidRPr="00782A4C" w:rsidRDefault="00932F74" w:rsidP="00932F74">
            <w:pPr>
              <w:spacing w:before="0" w:after="0"/>
              <w:rPr>
                <w:strike/>
                <w:color w:val="000000"/>
                <w:sz w:val="18"/>
                <w:szCs w:val="18"/>
                <w:u w:val="single"/>
              </w:rPr>
            </w:pPr>
            <w:r w:rsidRPr="00782A4C">
              <w:rPr>
                <w:sz w:val="18"/>
                <w:szCs w:val="18"/>
                <w:u w:val="single"/>
              </w:rPr>
              <w:t>C107</w:t>
            </w:r>
          </w:p>
        </w:tc>
        <w:tc>
          <w:tcPr>
            <w:tcW w:w="3147" w:type="dxa"/>
            <w:shd w:val="solid" w:color="FFFFFF" w:fill="FFFFFF"/>
          </w:tcPr>
          <w:p w14:paraId="0C784F7E" w14:textId="1D35F32C" w:rsidR="00932F74" w:rsidRPr="00782A4C" w:rsidRDefault="00932F74" w:rsidP="00932F74">
            <w:pPr>
              <w:spacing w:before="0" w:after="0"/>
              <w:rPr>
                <w:strike/>
                <w:color w:val="000000"/>
                <w:sz w:val="18"/>
                <w:szCs w:val="18"/>
                <w:u w:val="single"/>
              </w:rPr>
            </w:pPr>
            <w:r w:rsidRPr="00782A4C">
              <w:rPr>
                <w:sz w:val="18"/>
                <w:szCs w:val="18"/>
                <w:u w:val="single"/>
              </w:rPr>
              <w:t>Text Reference</w:t>
            </w:r>
          </w:p>
        </w:tc>
        <w:tc>
          <w:tcPr>
            <w:tcW w:w="4477" w:type="dxa"/>
            <w:shd w:val="solid" w:color="FFFFFF" w:fill="FFFFFF"/>
          </w:tcPr>
          <w:p w14:paraId="7E8E4459" w14:textId="39BEA797" w:rsidR="00932F74" w:rsidRPr="00782A4C" w:rsidRDefault="00932F74" w:rsidP="00932F74">
            <w:pPr>
              <w:spacing w:before="0" w:after="0"/>
              <w:rPr>
                <w:strike/>
                <w:color w:val="000000"/>
                <w:sz w:val="18"/>
                <w:szCs w:val="18"/>
                <w:u w:val="single"/>
              </w:rPr>
            </w:pPr>
            <w:r w:rsidRPr="00782A4C">
              <w:rPr>
                <w:sz w:val="18"/>
                <w:szCs w:val="18"/>
                <w:u w:val="single"/>
              </w:rPr>
              <w:t>Filler (must be blank)</w:t>
            </w:r>
          </w:p>
        </w:tc>
      </w:tr>
      <w:tr w:rsidR="00932F74" w14:paraId="00919267" w14:textId="77777777" w:rsidTr="00FE00F9">
        <w:trPr>
          <w:cantSplit/>
          <w:trHeight w:val="236"/>
        </w:trPr>
        <w:tc>
          <w:tcPr>
            <w:tcW w:w="2868" w:type="dxa"/>
            <w:gridSpan w:val="3"/>
            <w:shd w:val="solid" w:color="FFFFFF" w:fill="FFFFFF"/>
          </w:tcPr>
          <w:p w14:paraId="005504F7"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58AC1A0C"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5D701F8B" w14:textId="77777777" w:rsidR="00932F74" w:rsidRPr="00782A4C" w:rsidRDefault="00932F74" w:rsidP="00932F74">
            <w:pPr>
              <w:spacing w:before="0" w:after="0"/>
              <w:rPr>
                <w:strike/>
                <w:color w:val="000000"/>
                <w:sz w:val="18"/>
                <w:szCs w:val="18"/>
                <w:u w:val="single"/>
              </w:rPr>
            </w:pPr>
          </w:p>
        </w:tc>
        <w:tc>
          <w:tcPr>
            <w:tcW w:w="907" w:type="dxa"/>
            <w:shd w:val="solid" w:color="FFFFFF" w:fill="FFFFFF"/>
          </w:tcPr>
          <w:p w14:paraId="3176EFEA" w14:textId="77777777" w:rsidR="00932F74" w:rsidRPr="00782A4C" w:rsidRDefault="00932F74" w:rsidP="00932F74">
            <w:pPr>
              <w:spacing w:before="0" w:after="0"/>
              <w:rPr>
                <w:strike/>
                <w:color w:val="000000"/>
                <w:sz w:val="18"/>
                <w:szCs w:val="18"/>
                <w:u w:val="single"/>
              </w:rPr>
            </w:pPr>
          </w:p>
        </w:tc>
        <w:tc>
          <w:tcPr>
            <w:tcW w:w="625" w:type="dxa"/>
            <w:shd w:val="solid" w:color="FFFFFF" w:fill="FFFFFF"/>
          </w:tcPr>
          <w:p w14:paraId="3ADEA45F" w14:textId="77777777" w:rsidR="00932F74" w:rsidRPr="00782A4C" w:rsidRDefault="00932F74" w:rsidP="00932F74">
            <w:pPr>
              <w:spacing w:before="0" w:after="0"/>
              <w:rPr>
                <w:strike/>
                <w:color w:val="000000"/>
                <w:sz w:val="18"/>
                <w:szCs w:val="18"/>
                <w:u w:val="single"/>
              </w:rPr>
            </w:pPr>
          </w:p>
        </w:tc>
        <w:tc>
          <w:tcPr>
            <w:tcW w:w="1124" w:type="dxa"/>
            <w:shd w:val="solid" w:color="FFFFFF" w:fill="FFFFFF"/>
          </w:tcPr>
          <w:p w14:paraId="0A54AB7A" w14:textId="62302611" w:rsidR="00932F74" w:rsidRPr="00782A4C" w:rsidRDefault="00932F74" w:rsidP="00932F74">
            <w:pPr>
              <w:spacing w:before="0" w:after="0"/>
              <w:rPr>
                <w:strike/>
                <w:color w:val="000000"/>
                <w:sz w:val="18"/>
                <w:szCs w:val="18"/>
                <w:u w:val="single"/>
              </w:rPr>
            </w:pPr>
            <w:r w:rsidRPr="00782A4C">
              <w:rPr>
                <w:sz w:val="18"/>
                <w:szCs w:val="18"/>
                <w:u w:val="single"/>
              </w:rPr>
              <w:t>C108/4440</w:t>
            </w:r>
          </w:p>
        </w:tc>
        <w:tc>
          <w:tcPr>
            <w:tcW w:w="3147" w:type="dxa"/>
            <w:shd w:val="solid" w:color="FFFFFF" w:fill="FFFFFF"/>
          </w:tcPr>
          <w:p w14:paraId="6D432E6D" w14:textId="6C314EB0" w:rsidR="00932F74" w:rsidRPr="00782A4C" w:rsidRDefault="00932F74" w:rsidP="00932F74">
            <w:pPr>
              <w:spacing w:before="0" w:after="0"/>
              <w:rPr>
                <w:strike/>
                <w:color w:val="000000"/>
                <w:sz w:val="18"/>
                <w:szCs w:val="18"/>
                <w:u w:val="single"/>
              </w:rPr>
            </w:pPr>
            <w:r w:rsidRPr="00782A4C">
              <w:rPr>
                <w:sz w:val="18"/>
                <w:szCs w:val="18"/>
                <w:u w:val="single"/>
              </w:rPr>
              <w:t>Quota Type</w:t>
            </w:r>
          </w:p>
        </w:tc>
        <w:tc>
          <w:tcPr>
            <w:tcW w:w="4477" w:type="dxa"/>
            <w:shd w:val="solid" w:color="FFFFFF" w:fill="FFFFFF"/>
          </w:tcPr>
          <w:p w14:paraId="4558F3E6" w14:textId="3AA4A116" w:rsidR="00932F74" w:rsidRPr="00782A4C" w:rsidRDefault="00932F74" w:rsidP="00932F74">
            <w:pPr>
              <w:spacing w:before="0" w:after="0"/>
              <w:rPr>
                <w:strike/>
                <w:color w:val="000000"/>
                <w:sz w:val="18"/>
                <w:szCs w:val="18"/>
                <w:u w:val="single"/>
              </w:rPr>
            </w:pPr>
            <w:r w:rsidRPr="00782A4C">
              <w:rPr>
                <w:sz w:val="18"/>
                <w:szCs w:val="18"/>
                <w:u w:val="single"/>
              </w:rPr>
              <w:t>Free format text value (no repeats)</w:t>
            </w:r>
          </w:p>
        </w:tc>
      </w:tr>
      <w:tr w:rsidR="00105A79" w14:paraId="560F6ACE" w14:textId="77777777" w:rsidTr="00FE00F9">
        <w:trPr>
          <w:cantSplit/>
          <w:trHeight w:val="236"/>
        </w:trPr>
        <w:tc>
          <w:tcPr>
            <w:tcW w:w="2868" w:type="dxa"/>
            <w:gridSpan w:val="3"/>
            <w:shd w:val="solid" w:color="FFFFFF" w:fill="FFFFFF"/>
          </w:tcPr>
          <w:p w14:paraId="6BAA36B5" w14:textId="77777777" w:rsidR="00890DE4" w:rsidRDefault="00890DE4">
            <w:pPr>
              <w:spacing w:before="0" w:after="0"/>
              <w:rPr>
                <w:color w:val="000000"/>
                <w:sz w:val="18"/>
              </w:rPr>
            </w:pPr>
          </w:p>
        </w:tc>
        <w:tc>
          <w:tcPr>
            <w:tcW w:w="907" w:type="dxa"/>
            <w:shd w:val="solid" w:color="FFFFFF" w:fill="FFFFFF"/>
          </w:tcPr>
          <w:p w14:paraId="7C01ADEB" w14:textId="77777777" w:rsidR="00890DE4" w:rsidRDefault="00890DE4">
            <w:pPr>
              <w:spacing w:before="0" w:after="0"/>
              <w:rPr>
                <w:color w:val="000000"/>
                <w:sz w:val="18"/>
              </w:rPr>
            </w:pPr>
          </w:p>
        </w:tc>
        <w:tc>
          <w:tcPr>
            <w:tcW w:w="907" w:type="dxa"/>
            <w:shd w:val="solid" w:color="FFFFFF" w:fill="FFFFFF"/>
          </w:tcPr>
          <w:p w14:paraId="677A18F7" w14:textId="77777777" w:rsidR="00890DE4" w:rsidRDefault="00890DE4">
            <w:pPr>
              <w:spacing w:before="0" w:after="0"/>
              <w:rPr>
                <w:color w:val="000000"/>
                <w:sz w:val="18"/>
              </w:rPr>
            </w:pPr>
          </w:p>
        </w:tc>
        <w:tc>
          <w:tcPr>
            <w:tcW w:w="907" w:type="dxa"/>
            <w:shd w:val="solid" w:color="FFFFFF" w:fill="FFFFFF"/>
          </w:tcPr>
          <w:p w14:paraId="521C9AAA" w14:textId="77777777" w:rsidR="00890DE4" w:rsidRDefault="00890DE4">
            <w:pPr>
              <w:spacing w:before="0" w:after="0"/>
              <w:rPr>
                <w:color w:val="000000"/>
                <w:sz w:val="18"/>
              </w:rPr>
            </w:pPr>
          </w:p>
        </w:tc>
        <w:tc>
          <w:tcPr>
            <w:tcW w:w="625" w:type="dxa"/>
            <w:shd w:val="solid" w:color="FFFFFF" w:fill="FFFFFF"/>
          </w:tcPr>
          <w:p w14:paraId="2E664AEB" w14:textId="77777777" w:rsidR="00890DE4" w:rsidRDefault="00890DE4">
            <w:pPr>
              <w:spacing w:before="0" w:after="0"/>
              <w:rPr>
                <w:color w:val="000000"/>
                <w:sz w:val="18"/>
              </w:rPr>
            </w:pPr>
          </w:p>
        </w:tc>
        <w:tc>
          <w:tcPr>
            <w:tcW w:w="1124" w:type="dxa"/>
            <w:shd w:val="solid" w:color="FFFFFF" w:fill="FFFFFF"/>
          </w:tcPr>
          <w:p w14:paraId="2554E713" w14:textId="77777777" w:rsidR="00890DE4" w:rsidRDefault="00890DE4">
            <w:pPr>
              <w:spacing w:before="0" w:after="0"/>
              <w:rPr>
                <w:color w:val="000000"/>
                <w:sz w:val="18"/>
              </w:rPr>
            </w:pPr>
          </w:p>
        </w:tc>
        <w:tc>
          <w:tcPr>
            <w:tcW w:w="3147" w:type="dxa"/>
            <w:shd w:val="solid" w:color="FFFFFF" w:fill="FFFFFF"/>
          </w:tcPr>
          <w:p w14:paraId="4531853D" w14:textId="77777777" w:rsidR="00890DE4" w:rsidRDefault="00890DE4">
            <w:pPr>
              <w:spacing w:before="0" w:after="0"/>
              <w:rPr>
                <w:color w:val="000000"/>
                <w:sz w:val="18"/>
              </w:rPr>
            </w:pPr>
          </w:p>
        </w:tc>
        <w:tc>
          <w:tcPr>
            <w:tcW w:w="4477" w:type="dxa"/>
            <w:shd w:val="solid" w:color="FFFFFF" w:fill="FFFFFF"/>
          </w:tcPr>
          <w:p w14:paraId="17D15DFD" w14:textId="77777777" w:rsidR="00890DE4" w:rsidRDefault="00890DE4">
            <w:pPr>
              <w:spacing w:before="0" w:after="0"/>
              <w:rPr>
                <w:color w:val="000000"/>
                <w:sz w:val="18"/>
              </w:rPr>
            </w:pPr>
          </w:p>
        </w:tc>
      </w:tr>
      <w:tr w:rsidR="007837FB" w14:paraId="13887B6B" w14:textId="77777777" w:rsidTr="00FE00F9">
        <w:trPr>
          <w:cantSplit/>
          <w:trHeight w:val="236"/>
        </w:trPr>
        <w:tc>
          <w:tcPr>
            <w:tcW w:w="2868" w:type="dxa"/>
            <w:gridSpan w:val="3"/>
            <w:shd w:val="solid" w:color="FFFFFF" w:fill="FFFFFF"/>
          </w:tcPr>
          <w:p w14:paraId="4D632B78" w14:textId="2C107B86" w:rsidR="007837FB" w:rsidRPr="007837FB" w:rsidRDefault="007837FB" w:rsidP="007837FB">
            <w:pPr>
              <w:spacing w:before="0" w:after="0"/>
              <w:rPr>
                <w:strike/>
                <w:color w:val="000000"/>
                <w:sz w:val="18"/>
              </w:rPr>
            </w:pPr>
            <w:r w:rsidRPr="007837FB">
              <w:rPr>
                <w:strike/>
                <w:color w:val="000000"/>
                <w:sz w:val="18"/>
              </w:rPr>
              <w:t>Commercial Product Description</w:t>
            </w:r>
          </w:p>
        </w:tc>
        <w:tc>
          <w:tcPr>
            <w:tcW w:w="907" w:type="dxa"/>
            <w:shd w:val="solid" w:color="FFFFFF" w:fill="FFFFFF"/>
          </w:tcPr>
          <w:p w14:paraId="70877674" w14:textId="77777777" w:rsidR="007837FB" w:rsidRPr="007837FB" w:rsidRDefault="007837FB" w:rsidP="007837FB">
            <w:pPr>
              <w:spacing w:before="0" w:after="0"/>
              <w:rPr>
                <w:strike/>
                <w:color w:val="000000"/>
                <w:sz w:val="18"/>
              </w:rPr>
            </w:pPr>
          </w:p>
        </w:tc>
        <w:tc>
          <w:tcPr>
            <w:tcW w:w="907" w:type="dxa"/>
            <w:shd w:val="solid" w:color="FFFFFF" w:fill="FFFFFF"/>
          </w:tcPr>
          <w:p w14:paraId="17D83482" w14:textId="77777777" w:rsidR="007837FB" w:rsidRPr="007837FB" w:rsidRDefault="007837FB" w:rsidP="007837FB">
            <w:pPr>
              <w:spacing w:before="0" w:after="0"/>
              <w:rPr>
                <w:strike/>
                <w:color w:val="000000"/>
                <w:sz w:val="18"/>
              </w:rPr>
            </w:pPr>
          </w:p>
        </w:tc>
        <w:tc>
          <w:tcPr>
            <w:tcW w:w="907" w:type="dxa"/>
            <w:shd w:val="solid" w:color="FFFFFF" w:fill="FFFFFF"/>
          </w:tcPr>
          <w:p w14:paraId="5C631626" w14:textId="0F5F8C70" w:rsidR="007837FB" w:rsidRPr="007837FB" w:rsidRDefault="007837FB" w:rsidP="007837FB">
            <w:pPr>
              <w:spacing w:before="0" w:after="0"/>
              <w:rPr>
                <w:strike/>
                <w:color w:val="000000"/>
                <w:sz w:val="18"/>
              </w:rPr>
            </w:pPr>
            <w:r w:rsidRPr="007837FB">
              <w:rPr>
                <w:strike/>
                <w:color w:val="000000"/>
                <w:sz w:val="18"/>
              </w:rPr>
              <w:t>LIN GR11</w:t>
            </w:r>
          </w:p>
        </w:tc>
        <w:tc>
          <w:tcPr>
            <w:tcW w:w="625" w:type="dxa"/>
            <w:shd w:val="solid" w:color="FFFFFF" w:fill="FFFFFF"/>
          </w:tcPr>
          <w:p w14:paraId="60558F1D" w14:textId="5F9B6679" w:rsidR="007837FB" w:rsidRPr="007837FB" w:rsidRDefault="007837FB" w:rsidP="007837FB">
            <w:pPr>
              <w:spacing w:before="0" w:after="0"/>
              <w:rPr>
                <w:strike/>
                <w:color w:val="000000"/>
                <w:sz w:val="18"/>
              </w:rPr>
            </w:pPr>
            <w:r w:rsidRPr="007837FB">
              <w:rPr>
                <w:strike/>
                <w:color w:val="000000"/>
                <w:sz w:val="18"/>
              </w:rPr>
              <w:t>IMD</w:t>
            </w:r>
          </w:p>
        </w:tc>
        <w:tc>
          <w:tcPr>
            <w:tcW w:w="1124" w:type="dxa"/>
            <w:shd w:val="solid" w:color="FFFFFF" w:fill="FFFFFF"/>
          </w:tcPr>
          <w:p w14:paraId="4D60272C" w14:textId="67B71C3A" w:rsidR="007837FB" w:rsidRPr="007837FB" w:rsidRDefault="007837FB" w:rsidP="007837FB">
            <w:pPr>
              <w:spacing w:before="0" w:after="0"/>
              <w:rPr>
                <w:strike/>
                <w:color w:val="000000"/>
                <w:sz w:val="18"/>
              </w:rPr>
            </w:pPr>
            <w:r w:rsidRPr="007837FB">
              <w:rPr>
                <w:strike/>
                <w:color w:val="000000"/>
                <w:sz w:val="18"/>
              </w:rPr>
              <w:t>7077</w:t>
            </w:r>
          </w:p>
        </w:tc>
        <w:tc>
          <w:tcPr>
            <w:tcW w:w="3147" w:type="dxa"/>
            <w:shd w:val="solid" w:color="FFFFFF" w:fill="FFFFFF"/>
          </w:tcPr>
          <w:p w14:paraId="7CCBA271" w14:textId="76C2C8F7" w:rsidR="007837FB" w:rsidRPr="007837FB" w:rsidRDefault="007837FB" w:rsidP="007837FB">
            <w:pPr>
              <w:spacing w:before="0" w:after="0"/>
              <w:rPr>
                <w:strike/>
                <w:color w:val="000000"/>
                <w:sz w:val="18"/>
              </w:rPr>
            </w:pPr>
            <w:r w:rsidRPr="007837FB">
              <w:rPr>
                <w:strike/>
                <w:color w:val="000000"/>
                <w:sz w:val="18"/>
              </w:rPr>
              <w:t>Item Description Type, Coded</w:t>
            </w:r>
          </w:p>
        </w:tc>
        <w:tc>
          <w:tcPr>
            <w:tcW w:w="4477" w:type="dxa"/>
            <w:shd w:val="solid" w:color="FFFFFF" w:fill="FFFFFF"/>
          </w:tcPr>
          <w:p w14:paraId="2B23B2A0" w14:textId="29A49B27" w:rsidR="007837FB" w:rsidRPr="007837FB" w:rsidRDefault="007837FB" w:rsidP="007837FB">
            <w:pPr>
              <w:spacing w:before="0" w:after="0"/>
              <w:rPr>
                <w:strike/>
                <w:color w:val="000000"/>
                <w:sz w:val="18"/>
              </w:rPr>
            </w:pPr>
            <w:r w:rsidRPr="007837FB">
              <w:rPr>
                <w:strike/>
                <w:color w:val="000000"/>
                <w:sz w:val="18"/>
              </w:rPr>
              <w:t>Filler (must be blank)</w:t>
            </w:r>
          </w:p>
        </w:tc>
      </w:tr>
      <w:tr w:rsidR="007837FB" w14:paraId="17D0A591" w14:textId="77777777" w:rsidTr="00FE00F9">
        <w:trPr>
          <w:cantSplit/>
          <w:trHeight w:val="236"/>
        </w:trPr>
        <w:tc>
          <w:tcPr>
            <w:tcW w:w="2868" w:type="dxa"/>
            <w:gridSpan w:val="3"/>
            <w:shd w:val="solid" w:color="FFFFFF" w:fill="FFFFFF"/>
          </w:tcPr>
          <w:p w14:paraId="12777BE3" w14:textId="77777777" w:rsidR="007837FB" w:rsidRPr="007837FB" w:rsidRDefault="007837FB" w:rsidP="007837FB">
            <w:pPr>
              <w:spacing w:before="0" w:after="0"/>
              <w:rPr>
                <w:strike/>
                <w:color w:val="000000"/>
                <w:sz w:val="18"/>
              </w:rPr>
            </w:pPr>
          </w:p>
        </w:tc>
        <w:tc>
          <w:tcPr>
            <w:tcW w:w="907" w:type="dxa"/>
            <w:shd w:val="solid" w:color="FFFFFF" w:fill="FFFFFF"/>
          </w:tcPr>
          <w:p w14:paraId="0CD86F56" w14:textId="77777777" w:rsidR="007837FB" w:rsidRPr="007837FB" w:rsidRDefault="007837FB" w:rsidP="007837FB">
            <w:pPr>
              <w:spacing w:before="0" w:after="0"/>
              <w:rPr>
                <w:strike/>
                <w:color w:val="000000"/>
                <w:sz w:val="18"/>
              </w:rPr>
            </w:pPr>
          </w:p>
        </w:tc>
        <w:tc>
          <w:tcPr>
            <w:tcW w:w="907" w:type="dxa"/>
            <w:shd w:val="solid" w:color="FFFFFF" w:fill="FFFFFF"/>
          </w:tcPr>
          <w:p w14:paraId="6633EEBC" w14:textId="77777777" w:rsidR="007837FB" w:rsidRPr="007837FB" w:rsidRDefault="007837FB" w:rsidP="007837FB">
            <w:pPr>
              <w:spacing w:before="0" w:after="0"/>
              <w:rPr>
                <w:strike/>
                <w:color w:val="000000"/>
                <w:sz w:val="18"/>
              </w:rPr>
            </w:pPr>
          </w:p>
        </w:tc>
        <w:tc>
          <w:tcPr>
            <w:tcW w:w="907" w:type="dxa"/>
            <w:shd w:val="solid" w:color="FFFFFF" w:fill="FFFFFF"/>
          </w:tcPr>
          <w:p w14:paraId="715AA0D9" w14:textId="77777777" w:rsidR="007837FB" w:rsidRPr="007837FB" w:rsidRDefault="007837FB" w:rsidP="007837FB">
            <w:pPr>
              <w:spacing w:before="0" w:after="0"/>
              <w:rPr>
                <w:strike/>
                <w:color w:val="000000"/>
                <w:sz w:val="18"/>
              </w:rPr>
            </w:pPr>
          </w:p>
        </w:tc>
        <w:tc>
          <w:tcPr>
            <w:tcW w:w="625" w:type="dxa"/>
            <w:shd w:val="solid" w:color="FFFFFF" w:fill="FFFFFF"/>
          </w:tcPr>
          <w:p w14:paraId="3CD99D04" w14:textId="77777777" w:rsidR="007837FB" w:rsidRPr="007837FB" w:rsidRDefault="007837FB" w:rsidP="007837FB">
            <w:pPr>
              <w:spacing w:before="0" w:after="0"/>
              <w:rPr>
                <w:strike/>
                <w:color w:val="000000"/>
                <w:sz w:val="18"/>
              </w:rPr>
            </w:pPr>
          </w:p>
        </w:tc>
        <w:tc>
          <w:tcPr>
            <w:tcW w:w="1124" w:type="dxa"/>
            <w:shd w:val="solid" w:color="FFFFFF" w:fill="FFFFFF"/>
          </w:tcPr>
          <w:p w14:paraId="036989C9" w14:textId="3A6C7A5A" w:rsidR="007837FB" w:rsidRPr="007837FB" w:rsidRDefault="007837FB" w:rsidP="007837FB">
            <w:pPr>
              <w:spacing w:before="0" w:after="0"/>
              <w:rPr>
                <w:strike/>
                <w:color w:val="000000"/>
                <w:sz w:val="18"/>
              </w:rPr>
            </w:pPr>
            <w:r w:rsidRPr="007837FB">
              <w:rPr>
                <w:strike/>
                <w:color w:val="000000"/>
                <w:sz w:val="18"/>
              </w:rPr>
              <w:t>7081</w:t>
            </w:r>
          </w:p>
        </w:tc>
        <w:tc>
          <w:tcPr>
            <w:tcW w:w="3147" w:type="dxa"/>
            <w:shd w:val="solid" w:color="FFFFFF" w:fill="FFFFFF"/>
          </w:tcPr>
          <w:p w14:paraId="02D783A5" w14:textId="6E9E9DE4" w:rsidR="007837FB" w:rsidRPr="007837FB" w:rsidRDefault="007837FB" w:rsidP="007837FB">
            <w:pPr>
              <w:spacing w:before="0" w:after="0"/>
              <w:rPr>
                <w:strike/>
                <w:color w:val="000000"/>
                <w:sz w:val="18"/>
              </w:rPr>
            </w:pPr>
            <w:r w:rsidRPr="007837FB">
              <w:rPr>
                <w:strike/>
                <w:color w:val="000000"/>
                <w:sz w:val="18"/>
              </w:rPr>
              <w:t>Item Characteristic, Coded</w:t>
            </w:r>
          </w:p>
        </w:tc>
        <w:tc>
          <w:tcPr>
            <w:tcW w:w="4477" w:type="dxa"/>
            <w:shd w:val="solid" w:color="FFFFFF" w:fill="FFFFFF"/>
          </w:tcPr>
          <w:p w14:paraId="20E1F715" w14:textId="561C33CE" w:rsidR="007837FB" w:rsidRPr="007837FB" w:rsidRDefault="007837FB" w:rsidP="007837FB">
            <w:pPr>
              <w:spacing w:before="0" w:after="0"/>
              <w:rPr>
                <w:strike/>
                <w:color w:val="000000"/>
                <w:sz w:val="18"/>
              </w:rPr>
            </w:pPr>
            <w:r w:rsidRPr="007837FB">
              <w:rPr>
                <w:strike/>
                <w:color w:val="000000"/>
                <w:sz w:val="18"/>
              </w:rPr>
              <w:t>Filler (must be blank)</w:t>
            </w:r>
          </w:p>
        </w:tc>
      </w:tr>
      <w:tr w:rsidR="007837FB" w14:paraId="6D5AEB90" w14:textId="77777777" w:rsidTr="00FE00F9">
        <w:trPr>
          <w:cantSplit/>
          <w:trHeight w:val="236"/>
        </w:trPr>
        <w:tc>
          <w:tcPr>
            <w:tcW w:w="2868" w:type="dxa"/>
            <w:gridSpan w:val="3"/>
            <w:shd w:val="solid" w:color="FFFFFF" w:fill="FFFFFF"/>
          </w:tcPr>
          <w:p w14:paraId="5FF35A10" w14:textId="77777777" w:rsidR="007837FB" w:rsidRPr="007837FB" w:rsidRDefault="007837FB" w:rsidP="007837FB">
            <w:pPr>
              <w:spacing w:before="0" w:after="0"/>
              <w:rPr>
                <w:strike/>
                <w:color w:val="000000"/>
                <w:sz w:val="18"/>
              </w:rPr>
            </w:pPr>
          </w:p>
        </w:tc>
        <w:tc>
          <w:tcPr>
            <w:tcW w:w="907" w:type="dxa"/>
            <w:shd w:val="solid" w:color="FFFFFF" w:fill="FFFFFF"/>
          </w:tcPr>
          <w:p w14:paraId="15D2EF42" w14:textId="77777777" w:rsidR="007837FB" w:rsidRPr="007837FB" w:rsidRDefault="007837FB" w:rsidP="007837FB">
            <w:pPr>
              <w:spacing w:before="0" w:after="0"/>
              <w:rPr>
                <w:strike/>
                <w:color w:val="000000"/>
                <w:sz w:val="18"/>
              </w:rPr>
            </w:pPr>
          </w:p>
        </w:tc>
        <w:tc>
          <w:tcPr>
            <w:tcW w:w="907" w:type="dxa"/>
            <w:shd w:val="solid" w:color="FFFFFF" w:fill="FFFFFF"/>
          </w:tcPr>
          <w:p w14:paraId="5831697A" w14:textId="77777777" w:rsidR="007837FB" w:rsidRPr="007837FB" w:rsidRDefault="007837FB" w:rsidP="007837FB">
            <w:pPr>
              <w:spacing w:before="0" w:after="0"/>
              <w:rPr>
                <w:strike/>
                <w:color w:val="000000"/>
                <w:sz w:val="18"/>
              </w:rPr>
            </w:pPr>
          </w:p>
        </w:tc>
        <w:tc>
          <w:tcPr>
            <w:tcW w:w="907" w:type="dxa"/>
            <w:shd w:val="solid" w:color="FFFFFF" w:fill="FFFFFF"/>
          </w:tcPr>
          <w:p w14:paraId="7AA8577E" w14:textId="77777777" w:rsidR="007837FB" w:rsidRPr="007837FB" w:rsidRDefault="007837FB" w:rsidP="007837FB">
            <w:pPr>
              <w:spacing w:before="0" w:after="0"/>
              <w:rPr>
                <w:strike/>
                <w:color w:val="000000"/>
                <w:sz w:val="18"/>
              </w:rPr>
            </w:pPr>
          </w:p>
        </w:tc>
        <w:tc>
          <w:tcPr>
            <w:tcW w:w="625" w:type="dxa"/>
            <w:shd w:val="solid" w:color="FFFFFF" w:fill="FFFFFF"/>
          </w:tcPr>
          <w:p w14:paraId="27316560" w14:textId="77777777" w:rsidR="007837FB" w:rsidRPr="007837FB" w:rsidRDefault="007837FB" w:rsidP="007837FB">
            <w:pPr>
              <w:spacing w:before="0" w:after="0"/>
              <w:rPr>
                <w:strike/>
                <w:color w:val="000000"/>
                <w:sz w:val="18"/>
              </w:rPr>
            </w:pPr>
          </w:p>
        </w:tc>
        <w:tc>
          <w:tcPr>
            <w:tcW w:w="1124" w:type="dxa"/>
            <w:shd w:val="solid" w:color="FFFFFF" w:fill="FFFFFF"/>
          </w:tcPr>
          <w:p w14:paraId="2D0ADD3B" w14:textId="540BECEC" w:rsidR="007837FB" w:rsidRPr="007837FB" w:rsidRDefault="007837FB" w:rsidP="007837FB">
            <w:pPr>
              <w:spacing w:before="0" w:after="0"/>
              <w:rPr>
                <w:strike/>
                <w:color w:val="000000"/>
                <w:sz w:val="18"/>
              </w:rPr>
            </w:pPr>
            <w:r w:rsidRPr="007837FB">
              <w:rPr>
                <w:strike/>
                <w:color w:val="000000"/>
                <w:sz w:val="18"/>
              </w:rPr>
              <w:t>C273/7009</w:t>
            </w:r>
          </w:p>
        </w:tc>
        <w:tc>
          <w:tcPr>
            <w:tcW w:w="3147" w:type="dxa"/>
            <w:shd w:val="solid" w:color="FFFFFF" w:fill="FFFFFF"/>
          </w:tcPr>
          <w:p w14:paraId="14D5F39B" w14:textId="688CEC14" w:rsidR="007837FB" w:rsidRPr="007837FB" w:rsidRDefault="007837FB" w:rsidP="007837FB">
            <w:pPr>
              <w:spacing w:before="0" w:after="0"/>
              <w:rPr>
                <w:strike/>
                <w:color w:val="000000"/>
                <w:sz w:val="18"/>
              </w:rPr>
            </w:pPr>
            <w:r w:rsidRPr="007837FB">
              <w:rPr>
                <w:strike/>
                <w:color w:val="000000"/>
                <w:sz w:val="18"/>
              </w:rPr>
              <w:t>Item description identification</w:t>
            </w:r>
          </w:p>
        </w:tc>
        <w:tc>
          <w:tcPr>
            <w:tcW w:w="4477" w:type="dxa"/>
            <w:shd w:val="solid" w:color="FFFFFF" w:fill="FFFFFF"/>
          </w:tcPr>
          <w:p w14:paraId="6EEF4C9C" w14:textId="0149AD03" w:rsidR="007837FB" w:rsidRPr="007837FB" w:rsidRDefault="007837FB" w:rsidP="007837FB">
            <w:pPr>
              <w:spacing w:before="0" w:after="0"/>
              <w:rPr>
                <w:strike/>
                <w:color w:val="000000"/>
                <w:sz w:val="18"/>
              </w:rPr>
            </w:pPr>
            <w:r w:rsidRPr="007837FB">
              <w:rPr>
                <w:strike/>
                <w:color w:val="000000"/>
                <w:sz w:val="18"/>
              </w:rPr>
              <w:t>CD (Commercial)</w:t>
            </w:r>
          </w:p>
        </w:tc>
      </w:tr>
      <w:tr w:rsidR="007837FB" w14:paraId="04A6EE5B" w14:textId="77777777" w:rsidTr="00FE00F9">
        <w:trPr>
          <w:cantSplit/>
          <w:trHeight w:val="236"/>
        </w:trPr>
        <w:tc>
          <w:tcPr>
            <w:tcW w:w="2868" w:type="dxa"/>
            <w:gridSpan w:val="3"/>
            <w:shd w:val="solid" w:color="FFFFFF" w:fill="FFFFFF"/>
          </w:tcPr>
          <w:p w14:paraId="0C631367" w14:textId="77777777" w:rsidR="007837FB" w:rsidRPr="007837FB" w:rsidRDefault="007837FB" w:rsidP="007837FB">
            <w:pPr>
              <w:spacing w:before="0" w:after="0"/>
              <w:rPr>
                <w:strike/>
                <w:color w:val="000000"/>
                <w:sz w:val="18"/>
              </w:rPr>
            </w:pPr>
          </w:p>
        </w:tc>
        <w:tc>
          <w:tcPr>
            <w:tcW w:w="907" w:type="dxa"/>
            <w:shd w:val="solid" w:color="FFFFFF" w:fill="FFFFFF"/>
          </w:tcPr>
          <w:p w14:paraId="4FEC1D39" w14:textId="77777777" w:rsidR="007837FB" w:rsidRPr="007837FB" w:rsidRDefault="007837FB" w:rsidP="007837FB">
            <w:pPr>
              <w:spacing w:before="0" w:after="0"/>
              <w:rPr>
                <w:strike/>
                <w:color w:val="000000"/>
                <w:sz w:val="18"/>
              </w:rPr>
            </w:pPr>
          </w:p>
        </w:tc>
        <w:tc>
          <w:tcPr>
            <w:tcW w:w="907" w:type="dxa"/>
            <w:shd w:val="solid" w:color="FFFFFF" w:fill="FFFFFF"/>
          </w:tcPr>
          <w:p w14:paraId="302A0680" w14:textId="77777777" w:rsidR="007837FB" w:rsidRPr="007837FB" w:rsidRDefault="007837FB" w:rsidP="007837FB">
            <w:pPr>
              <w:spacing w:before="0" w:after="0"/>
              <w:rPr>
                <w:strike/>
                <w:color w:val="000000"/>
                <w:sz w:val="18"/>
              </w:rPr>
            </w:pPr>
          </w:p>
        </w:tc>
        <w:tc>
          <w:tcPr>
            <w:tcW w:w="907" w:type="dxa"/>
            <w:shd w:val="solid" w:color="FFFFFF" w:fill="FFFFFF"/>
          </w:tcPr>
          <w:p w14:paraId="57481A77" w14:textId="77777777" w:rsidR="007837FB" w:rsidRPr="007837FB" w:rsidRDefault="007837FB" w:rsidP="007837FB">
            <w:pPr>
              <w:spacing w:before="0" w:after="0"/>
              <w:rPr>
                <w:strike/>
                <w:color w:val="000000"/>
                <w:sz w:val="18"/>
              </w:rPr>
            </w:pPr>
          </w:p>
        </w:tc>
        <w:tc>
          <w:tcPr>
            <w:tcW w:w="625" w:type="dxa"/>
            <w:shd w:val="solid" w:color="FFFFFF" w:fill="FFFFFF"/>
          </w:tcPr>
          <w:p w14:paraId="042C2964" w14:textId="77777777" w:rsidR="007837FB" w:rsidRPr="007837FB" w:rsidRDefault="007837FB" w:rsidP="007837FB">
            <w:pPr>
              <w:spacing w:before="0" w:after="0"/>
              <w:rPr>
                <w:strike/>
                <w:color w:val="000000"/>
                <w:sz w:val="18"/>
              </w:rPr>
            </w:pPr>
          </w:p>
        </w:tc>
        <w:tc>
          <w:tcPr>
            <w:tcW w:w="1124" w:type="dxa"/>
            <w:shd w:val="solid" w:color="FFFFFF" w:fill="FFFFFF"/>
          </w:tcPr>
          <w:p w14:paraId="2D3C92DB" w14:textId="1312CD70" w:rsidR="007837FB" w:rsidRPr="007837FB" w:rsidRDefault="007837FB" w:rsidP="007837FB">
            <w:pPr>
              <w:spacing w:before="0" w:after="0"/>
              <w:rPr>
                <w:strike/>
                <w:color w:val="000000"/>
                <w:sz w:val="18"/>
              </w:rPr>
            </w:pPr>
            <w:r w:rsidRPr="007837FB">
              <w:rPr>
                <w:strike/>
                <w:color w:val="000000"/>
                <w:sz w:val="18"/>
              </w:rPr>
              <w:t>C273/1131</w:t>
            </w:r>
          </w:p>
        </w:tc>
        <w:tc>
          <w:tcPr>
            <w:tcW w:w="3147" w:type="dxa"/>
            <w:shd w:val="solid" w:color="FFFFFF" w:fill="FFFFFF"/>
          </w:tcPr>
          <w:p w14:paraId="07DAB7E0" w14:textId="535FF3E3" w:rsidR="007837FB" w:rsidRPr="007837FB" w:rsidRDefault="007837FB" w:rsidP="007837FB">
            <w:pPr>
              <w:spacing w:before="0" w:after="0"/>
              <w:rPr>
                <w:strike/>
                <w:color w:val="000000"/>
                <w:sz w:val="18"/>
              </w:rPr>
            </w:pPr>
            <w:r w:rsidRPr="007837FB">
              <w:rPr>
                <w:strike/>
                <w:color w:val="000000"/>
                <w:sz w:val="18"/>
              </w:rPr>
              <w:t>Code list qualifier</w:t>
            </w:r>
          </w:p>
        </w:tc>
        <w:tc>
          <w:tcPr>
            <w:tcW w:w="4477" w:type="dxa"/>
            <w:shd w:val="solid" w:color="FFFFFF" w:fill="FFFFFF"/>
          </w:tcPr>
          <w:p w14:paraId="6CCCB775" w14:textId="231C4021" w:rsidR="007837FB" w:rsidRPr="007837FB" w:rsidRDefault="007837FB" w:rsidP="007837FB">
            <w:pPr>
              <w:spacing w:before="0" w:after="0"/>
              <w:rPr>
                <w:strike/>
                <w:color w:val="000000"/>
                <w:sz w:val="18"/>
              </w:rPr>
            </w:pPr>
            <w:r w:rsidRPr="007837FB">
              <w:rPr>
                <w:strike/>
                <w:color w:val="000000"/>
                <w:sz w:val="18"/>
              </w:rPr>
              <w:t>Filler (must be blank)</w:t>
            </w:r>
          </w:p>
        </w:tc>
      </w:tr>
      <w:tr w:rsidR="007837FB" w14:paraId="35B64867" w14:textId="77777777" w:rsidTr="00FE00F9">
        <w:trPr>
          <w:cantSplit/>
          <w:trHeight w:val="236"/>
        </w:trPr>
        <w:tc>
          <w:tcPr>
            <w:tcW w:w="2868" w:type="dxa"/>
            <w:gridSpan w:val="3"/>
            <w:shd w:val="solid" w:color="FFFFFF" w:fill="FFFFFF"/>
          </w:tcPr>
          <w:p w14:paraId="5FADCA64" w14:textId="77777777" w:rsidR="007837FB" w:rsidRPr="007837FB" w:rsidRDefault="007837FB" w:rsidP="007837FB">
            <w:pPr>
              <w:spacing w:before="0" w:after="0"/>
              <w:rPr>
                <w:strike/>
                <w:color w:val="000000"/>
                <w:sz w:val="18"/>
              </w:rPr>
            </w:pPr>
          </w:p>
        </w:tc>
        <w:tc>
          <w:tcPr>
            <w:tcW w:w="907" w:type="dxa"/>
            <w:shd w:val="solid" w:color="FFFFFF" w:fill="FFFFFF"/>
          </w:tcPr>
          <w:p w14:paraId="293A4847" w14:textId="77777777" w:rsidR="007837FB" w:rsidRPr="007837FB" w:rsidRDefault="007837FB" w:rsidP="007837FB">
            <w:pPr>
              <w:spacing w:before="0" w:after="0"/>
              <w:rPr>
                <w:strike/>
                <w:color w:val="000000"/>
                <w:sz w:val="18"/>
              </w:rPr>
            </w:pPr>
          </w:p>
        </w:tc>
        <w:tc>
          <w:tcPr>
            <w:tcW w:w="907" w:type="dxa"/>
            <w:shd w:val="solid" w:color="FFFFFF" w:fill="FFFFFF"/>
          </w:tcPr>
          <w:p w14:paraId="3BF39F7D" w14:textId="77777777" w:rsidR="007837FB" w:rsidRPr="007837FB" w:rsidRDefault="007837FB" w:rsidP="007837FB">
            <w:pPr>
              <w:spacing w:before="0" w:after="0"/>
              <w:rPr>
                <w:strike/>
                <w:color w:val="000000"/>
                <w:sz w:val="18"/>
              </w:rPr>
            </w:pPr>
          </w:p>
        </w:tc>
        <w:tc>
          <w:tcPr>
            <w:tcW w:w="907" w:type="dxa"/>
            <w:shd w:val="solid" w:color="FFFFFF" w:fill="FFFFFF"/>
          </w:tcPr>
          <w:p w14:paraId="0C3A5422" w14:textId="77777777" w:rsidR="007837FB" w:rsidRPr="007837FB" w:rsidRDefault="007837FB" w:rsidP="007837FB">
            <w:pPr>
              <w:spacing w:before="0" w:after="0"/>
              <w:rPr>
                <w:strike/>
                <w:color w:val="000000"/>
                <w:sz w:val="18"/>
              </w:rPr>
            </w:pPr>
          </w:p>
        </w:tc>
        <w:tc>
          <w:tcPr>
            <w:tcW w:w="625" w:type="dxa"/>
            <w:shd w:val="solid" w:color="FFFFFF" w:fill="FFFFFF"/>
          </w:tcPr>
          <w:p w14:paraId="34BA4809" w14:textId="77777777" w:rsidR="007837FB" w:rsidRPr="007837FB" w:rsidRDefault="007837FB" w:rsidP="007837FB">
            <w:pPr>
              <w:spacing w:before="0" w:after="0"/>
              <w:rPr>
                <w:strike/>
                <w:color w:val="000000"/>
                <w:sz w:val="18"/>
              </w:rPr>
            </w:pPr>
          </w:p>
        </w:tc>
        <w:tc>
          <w:tcPr>
            <w:tcW w:w="1124" w:type="dxa"/>
            <w:shd w:val="solid" w:color="FFFFFF" w:fill="FFFFFF"/>
          </w:tcPr>
          <w:p w14:paraId="696A5723" w14:textId="2D045E00" w:rsidR="007837FB" w:rsidRPr="007837FB" w:rsidRDefault="007837FB" w:rsidP="007837FB">
            <w:pPr>
              <w:spacing w:before="0" w:after="0"/>
              <w:rPr>
                <w:strike/>
                <w:color w:val="000000"/>
                <w:sz w:val="18"/>
              </w:rPr>
            </w:pPr>
            <w:r w:rsidRPr="007837FB">
              <w:rPr>
                <w:strike/>
                <w:color w:val="000000"/>
                <w:sz w:val="18"/>
              </w:rPr>
              <w:t>C273/3055</w:t>
            </w:r>
          </w:p>
        </w:tc>
        <w:tc>
          <w:tcPr>
            <w:tcW w:w="3147" w:type="dxa"/>
            <w:shd w:val="solid" w:color="FFFFFF" w:fill="FFFFFF"/>
          </w:tcPr>
          <w:p w14:paraId="2F9DB9B3" w14:textId="1B9703E3" w:rsidR="007837FB" w:rsidRPr="007837FB" w:rsidRDefault="007837FB" w:rsidP="007837FB">
            <w:pPr>
              <w:spacing w:before="0" w:after="0"/>
              <w:rPr>
                <w:strike/>
                <w:color w:val="000000"/>
                <w:sz w:val="18"/>
              </w:rPr>
            </w:pPr>
            <w:r w:rsidRPr="007837FB">
              <w:rPr>
                <w:strike/>
                <w:color w:val="000000"/>
                <w:sz w:val="18"/>
              </w:rPr>
              <w:t>Code list responsible agency</w:t>
            </w:r>
          </w:p>
        </w:tc>
        <w:tc>
          <w:tcPr>
            <w:tcW w:w="4477" w:type="dxa"/>
            <w:shd w:val="solid" w:color="FFFFFF" w:fill="FFFFFF"/>
          </w:tcPr>
          <w:p w14:paraId="50E9D5A7" w14:textId="0B7CE5CC" w:rsidR="007837FB" w:rsidRPr="007837FB" w:rsidRDefault="007837FB" w:rsidP="007837FB">
            <w:pPr>
              <w:spacing w:before="0" w:after="0"/>
              <w:rPr>
                <w:strike/>
                <w:color w:val="000000"/>
                <w:sz w:val="18"/>
              </w:rPr>
            </w:pPr>
            <w:r w:rsidRPr="007837FB">
              <w:rPr>
                <w:strike/>
                <w:color w:val="000000"/>
                <w:sz w:val="18"/>
              </w:rPr>
              <w:t>Filler (must be blank)</w:t>
            </w:r>
          </w:p>
        </w:tc>
      </w:tr>
      <w:tr w:rsidR="007837FB" w14:paraId="4A368DEC" w14:textId="77777777" w:rsidTr="00FE00F9">
        <w:trPr>
          <w:cantSplit/>
          <w:trHeight w:val="236"/>
        </w:trPr>
        <w:tc>
          <w:tcPr>
            <w:tcW w:w="2868" w:type="dxa"/>
            <w:gridSpan w:val="3"/>
            <w:shd w:val="solid" w:color="FFFFFF" w:fill="FFFFFF"/>
          </w:tcPr>
          <w:p w14:paraId="284E5843" w14:textId="77777777" w:rsidR="007837FB" w:rsidRPr="007837FB" w:rsidRDefault="007837FB" w:rsidP="007837FB">
            <w:pPr>
              <w:spacing w:before="0" w:after="0"/>
              <w:rPr>
                <w:strike/>
                <w:color w:val="000000"/>
                <w:sz w:val="18"/>
              </w:rPr>
            </w:pPr>
          </w:p>
        </w:tc>
        <w:tc>
          <w:tcPr>
            <w:tcW w:w="907" w:type="dxa"/>
            <w:shd w:val="solid" w:color="FFFFFF" w:fill="FFFFFF"/>
          </w:tcPr>
          <w:p w14:paraId="609CB9B6" w14:textId="77777777" w:rsidR="007837FB" w:rsidRPr="007837FB" w:rsidRDefault="007837FB" w:rsidP="007837FB">
            <w:pPr>
              <w:spacing w:before="0" w:after="0"/>
              <w:rPr>
                <w:strike/>
                <w:color w:val="000000"/>
                <w:sz w:val="18"/>
              </w:rPr>
            </w:pPr>
          </w:p>
        </w:tc>
        <w:tc>
          <w:tcPr>
            <w:tcW w:w="907" w:type="dxa"/>
            <w:shd w:val="solid" w:color="FFFFFF" w:fill="FFFFFF"/>
          </w:tcPr>
          <w:p w14:paraId="778D5DDF" w14:textId="77777777" w:rsidR="007837FB" w:rsidRPr="007837FB" w:rsidRDefault="007837FB" w:rsidP="007837FB">
            <w:pPr>
              <w:spacing w:before="0" w:after="0"/>
              <w:rPr>
                <w:strike/>
                <w:color w:val="000000"/>
                <w:sz w:val="18"/>
              </w:rPr>
            </w:pPr>
          </w:p>
        </w:tc>
        <w:tc>
          <w:tcPr>
            <w:tcW w:w="907" w:type="dxa"/>
            <w:shd w:val="solid" w:color="FFFFFF" w:fill="FFFFFF"/>
          </w:tcPr>
          <w:p w14:paraId="05571D4A" w14:textId="77777777" w:rsidR="007837FB" w:rsidRPr="007837FB" w:rsidRDefault="007837FB" w:rsidP="007837FB">
            <w:pPr>
              <w:spacing w:before="0" w:after="0"/>
              <w:rPr>
                <w:strike/>
                <w:color w:val="000000"/>
                <w:sz w:val="18"/>
              </w:rPr>
            </w:pPr>
          </w:p>
        </w:tc>
        <w:tc>
          <w:tcPr>
            <w:tcW w:w="625" w:type="dxa"/>
            <w:shd w:val="solid" w:color="FFFFFF" w:fill="FFFFFF"/>
          </w:tcPr>
          <w:p w14:paraId="7A0B5B4C" w14:textId="77777777" w:rsidR="007837FB" w:rsidRPr="007837FB" w:rsidRDefault="007837FB" w:rsidP="007837FB">
            <w:pPr>
              <w:spacing w:before="0" w:after="0"/>
              <w:rPr>
                <w:strike/>
                <w:color w:val="000000"/>
                <w:sz w:val="18"/>
              </w:rPr>
            </w:pPr>
          </w:p>
        </w:tc>
        <w:tc>
          <w:tcPr>
            <w:tcW w:w="1124" w:type="dxa"/>
            <w:shd w:val="solid" w:color="FFFFFF" w:fill="FFFFFF"/>
          </w:tcPr>
          <w:p w14:paraId="20BA7463" w14:textId="29EF6556" w:rsidR="007837FB" w:rsidRPr="007837FB" w:rsidRDefault="007837FB" w:rsidP="007837FB">
            <w:pPr>
              <w:spacing w:before="0" w:after="0"/>
              <w:rPr>
                <w:strike/>
                <w:color w:val="000000"/>
                <w:sz w:val="18"/>
              </w:rPr>
            </w:pPr>
            <w:r w:rsidRPr="007837FB">
              <w:rPr>
                <w:strike/>
                <w:color w:val="000000"/>
                <w:sz w:val="18"/>
              </w:rPr>
              <w:t>C273/7008</w:t>
            </w:r>
          </w:p>
        </w:tc>
        <w:tc>
          <w:tcPr>
            <w:tcW w:w="3147" w:type="dxa"/>
            <w:shd w:val="solid" w:color="FFFFFF" w:fill="FFFFFF"/>
          </w:tcPr>
          <w:p w14:paraId="2C0FC485" w14:textId="600F5C79" w:rsidR="007837FB" w:rsidRPr="007837FB" w:rsidRDefault="007837FB" w:rsidP="007837FB">
            <w:pPr>
              <w:spacing w:before="0" w:after="0"/>
              <w:rPr>
                <w:strike/>
                <w:color w:val="000000"/>
                <w:sz w:val="18"/>
              </w:rPr>
            </w:pPr>
            <w:r w:rsidRPr="007837FB">
              <w:rPr>
                <w:strike/>
                <w:color w:val="000000"/>
                <w:sz w:val="18"/>
              </w:rPr>
              <w:t>Additional product description</w:t>
            </w:r>
          </w:p>
        </w:tc>
        <w:tc>
          <w:tcPr>
            <w:tcW w:w="4477" w:type="dxa"/>
            <w:shd w:val="solid" w:color="FFFFFF" w:fill="FFFFFF"/>
          </w:tcPr>
          <w:p w14:paraId="73F2F1E3" w14:textId="485B6BB1" w:rsidR="007837FB" w:rsidRPr="007837FB" w:rsidRDefault="007837FB" w:rsidP="007837FB">
            <w:pPr>
              <w:spacing w:before="0" w:after="0"/>
              <w:rPr>
                <w:strike/>
                <w:color w:val="000000"/>
                <w:sz w:val="18"/>
              </w:rPr>
            </w:pPr>
            <w:r w:rsidRPr="007837FB">
              <w:rPr>
                <w:strike/>
                <w:color w:val="000000"/>
                <w:sz w:val="18"/>
              </w:rPr>
              <w:t>Free format text value (non-blank) (5 repeats allowed )</w:t>
            </w:r>
          </w:p>
        </w:tc>
      </w:tr>
      <w:tr w:rsidR="009163FB" w14:paraId="766CAA8E" w14:textId="77777777" w:rsidTr="00FE00F9">
        <w:trPr>
          <w:cantSplit/>
          <w:trHeight w:val="236"/>
        </w:trPr>
        <w:tc>
          <w:tcPr>
            <w:tcW w:w="2868" w:type="dxa"/>
            <w:gridSpan w:val="3"/>
            <w:shd w:val="solid" w:color="FFFFFF" w:fill="FFFFFF"/>
          </w:tcPr>
          <w:p w14:paraId="509E31C8" w14:textId="77777777" w:rsidR="009163FB" w:rsidRPr="007837FB" w:rsidRDefault="009163FB" w:rsidP="007837FB">
            <w:pPr>
              <w:spacing w:before="0" w:after="0"/>
              <w:rPr>
                <w:strike/>
                <w:color w:val="000000"/>
                <w:sz w:val="18"/>
              </w:rPr>
            </w:pPr>
          </w:p>
        </w:tc>
        <w:tc>
          <w:tcPr>
            <w:tcW w:w="907" w:type="dxa"/>
            <w:shd w:val="solid" w:color="FFFFFF" w:fill="FFFFFF"/>
          </w:tcPr>
          <w:p w14:paraId="5FE898AD" w14:textId="77777777" w:rsidR="009163FB" w:rsidRPr="007837FB" w:rsidRDefault="009163FB" w:rsidP="007837FB">
            <w:pPr>
              <w:spacing w:before="0" w:after="0"/>
              <w:rPr>
                <w:strike/>
                <w:color w:val="000000"/>
                <w:sz w:val="18"/>
              </w:rPr>
            </w:pPr>
          </w:p>
        </w:tc>
        <w:tc>
          <w:tcPr>
            <w:tcW w:w="907" w:type="dxa"/>
            <w:shd w:val="solid" w:color="FFFFFF" w:fill="FFFFFF"/>
          </w:tcPr>
          <w:p w14:paraId="79360893" w14:textId="77777777" w:rsidR="009163FB" w:rsidRPr="007837FB" w:rsidRDefault="009163FB" w:rsidP="007837FB">
            <w:pPr>
              <w:spacing w:before="0" w:after="0"/>
              <w:rPr>
                <w:strike/>
                <w:color w:val="000000"/>
                <w:sz w:val="18"/>
              </w:rPr>
            </w:pPr>
          </w:p>
        </w:tc>
        <w:tc>
          <w:tcPr>
            <w:tcW w:w="907" w:type="dxa"/>
            <w:shd w:val="solid" w:color="FFFFFF" w:fill="FFFFFF"/>
          </w:tcPr>
          <w:p w14:paraId="28F3E68A" w14:textId="77777777" w:rsidR="009163FB" w:rsidRPr="007837FB" w:rsidRDefault="009163FB" w:rsidP="007837FB">
            <w:pPr>
              <w:spacing w:before="0" w:after="0"/>
              <w:rPr>
                <w:strike/>
                <w:color w:val="000000"/>
                <w:sz w:val="18"/>
              </w:rPr>
            </w:pPr>
          </w:p>
        </w:tc>
        <w:tc>
          <w:tcPr>
            <w:tcW w:w="625" w:type="dxa"/>
            <w:shd w:val="solid" w:color="FFFFFF" w:fill="FFFFFF"/>
          </w:tcPr>
          <w:p w14:paraId="2FE00EC8" w14:textId="77777777" w:rsidR="009163FB" w:rsidRPr="007837FB" w:rsidRDefault="009163FB" w:rsidP="007837FB">
            <w:pPr>
              <w:spacing w:before="0" w:after="0"/>
              <w:rPr>
                <w:strike/>
                <w:color w:val="000000"/>
                <w:sz w:val="18"/>
              </w:rPr>
            </w:pPr>
          </w:p>
        </w:tc>
        <w:tc>
          <w:tcPr>
            <w:tcW w:w="1124" w:type="dxa"/>
            <w:shd w:val="solid" w:color="FFFFFF" w:fill="FFFFFF"/>
          </w:tcPr>
          <w:p w14:paraId="41A3CF8B" w14:textId="77777777" w:rsidR="009163FB" w:rsidRPr="007837FB" w:rsidRDefault="009163FB" w:rsidP="007837FB">
            <w:pPr>
              <w:spacing w:before="0" w:after="0"/>
              <w:rPr>
                <w:strike/>
                <w:color w:val="000000"/>
                <w:sz w:val="18"/>
              </w:rPr>
            </w:pPr>
          </w:p>
        </w:tc>
        <w:tc>
          <w:tcPr>
            <w:tcW w:w="3147" w:type="dxa"/>
            <w:shd w:val="solid" w:color="FFFFFF" w:fill="FFFFFF"/>
          </w:tcPr>
          <w:p w14:paraId="445DECE0" w14:textId="77777777" w:rsidR="009163FB" w:rsidRPr="007837FB" w:rsidRDefault="009163FB" w:rsidP="007837FB">
            <w:pPr>
              <w:spacing w:before="0" w:after="0"/>
              <w:rPr>
                <w:strike/>
                <w:color w:val="000000"/>
                <w:sz w:val="18"/>
              </w:rPr>
            </w:pPr>
          </w:p>
        </w:tc>
        <w:tc>
          <w:tcPr>
            <w:tcW w:w="4477" w:type="dxa"/>
            <w:shd w:val="solid" w:color="FFFFFF" w:fill="FFFFFF"/>
          </w:tcPr>
          <w:p w14:paraId="62551DFF" w14:textId="77777777" w:rsidR="009163FB" w:rsidRPr="007837FB" w:rsidRDefault="009163FB" w:rsidP="007837FB">
            <w:pPr>
              <w:spacing w:before="0" w:after="0"/>
              <w:rPr>
                <w:strike/>
                <w:color w:val="000000"/>
                <w:sz w:val="18"/>
              </w:rPr>
            </w:pPr>
          </w:p>
        </w:tc>
      </w:tr>
      <w:tr w:rsidR="009163FB" w14:paraId="2520F8E5" w14:textId="77777777" w:rsidTr="00FE00F9">
        <w:trPr>
          <w:cantSplit/>
          <w:trHeight w:val="236"/>
        </w:trPr>
        <w:tc>
          <w:tcPr>
            <w:tcW w:w="2868" w:type="dxa"/>
            <w:gridSpan w:val="3"/>
            <w:shd w:val="solid" w:color="FFFFFF" w:fill="FFFFFF"/>
          </w:tcPr>
          <w:p w14:paraId="5FE52B7C" w14:textId="637DB55E" w:rsidR="009163FB" w:rsidRPr="009163FB" w:rsidRDefault="009163FB" w:rsidP="009163FB">
            <w:pPr>
              <w:spacing w:before="0" w:after="0"/>
              <w:rPr>
                <w:strike/>
                <w:color w:val="000000"/>
                <w:sz w:val="18"/>
              </w:rPr>
            </w:pPr>
            <w:r w:rsidRPr="009163FB">
              <w:rPr>
                <w:strike/>
                <w:color w:val="000000"/>
                <w:sz w:val="18"/>
              </w:rPr>
              <w:t>Grower Number</w:t>
            </w:r>
          </w:p>
        </w:tc>
        <w:tc>
          <w:tcPr>
            <w:tcW w:w="907" w:type="dxa"/>
            <w:shd w:val="solid" w:color="FFFFFF" w:fill="FFFFFF"/>
          </w:tcPr>
          <w:p w14:paraId="75C21CDE" w14:textId="77777777" w:rsidR="009163FB" w:rsidRPr="009163FB" w:rsidRDefault="009163FB" w:rsidP="009163FB">
            <w:pPr>
              <w:spacing w:before="0" w:after="0"/>
              <w:rPr>
                <w:strike/>
                <w:color w:val="000000"/>
                <w:sz w:val="18"/>
              </w:rPr>
            </w:pPr>
          </w:p>
        </w:tc>
        <w:tc>
          <w:tcPr>
            <w:tcW w:w="907" w:type="dxa"/>
            <w:shd w:val="solid" w:color="FFFFFF" w:fill="FFFFFF"/>
          </w:tcPr>
          <w:p w14:paraId="32DA7546" w14:textId="77777777" w:rsidR="009163FB" w:rsidRPr="009163FB" w:rsidRDefault="009163FB" w:rsidP="009163FB">
            <w:pPr>
              <w:spacing w:before="0" w:after="0"/>
              <w:rPr>
                <w:strike/>
                <w:color w:val="000000"/>
                <w:sz w:val="18"/>
              </w:rPr>
            </w:pPr>
          </w:p>
        </w:tc>
        <w:tc>
          <w:tcPr>
            <w:tcW w:w="907" w:type="dxa"/>
            <w:shd w:val="solid" w:color="FFFFFF" w:fill="FFFFFF"/>
          </w:tcPr>
          <w:p w14:paraId="01D1C564" w14:textId="68A3CAB0" w:rsidR="009163FB" w:rsidRPr="009163FB" w:rsidRDefault="009163FB" w:rsidP="009163FB">
            <w:pPr>
              <w:spacing w:before="0" w:after="0"/>
              <w:rPr>
                <w:strike/>
                <w:color w:val="000000"/>
                <w:sz w:val="18"/>
              </w:rPr>
            </w:pPr>
            <w:r w:rsidRPr="009163FB">
              <w:rPr>
                <w:strike/>
                <w:color w:val="000000"/>
                <w:sz w:val="18"/>
              </w:rPr>
              <w:t>LIN GR11</w:t>
            </w:r>
          </w:p>
        </w:tc>
        <w:tc>
          <w:tcPr>
            <w:tcW w:w="625" w:type="dxa"/>
            <w:shd w:val="solid" w:color="FFFFFF" w:fill="FFFFFF"/>
          </w:tcPr>
          <w:p w14:paraId="678E4154" w14:textId="6EA39F38" w:rsidR="009163FB" w:rsidRPr="009163FB" w:rsidRDefault="009163FB" w:rsidP="009163FB">
            <w:pPr>
              <w:spacing w:before="0" w:after="0"/>
              <w:rPr>
                <w:strike/>
                <w:color w:val="000000"/>
                <w:sz w:val="18"/>
              </w:rPr>
            </w:pPr>
            <w:r w:rsidRPr="009163FB">
              <w:rPr>
                <w:strike/>
                <w:color w:val="000000"/>
                <w:sz w:val="18"/>
              </w:rPr>
              <w:t>FTX</w:t>
            </w:r>
          </w:p>
        </w:tc>
        <w:tc>
          <w:tcPr>
            <w:tcW w:w="1124" w:type="dxa"/>
            <w:shd w:val="solid" w:color="FFFFFF" w:fill="FFFFFF"/>
          </w:tcPr>
          <w:p w14:paraId="576D0F9B" w14:textId="16202D05" w:rsidR="009163FB" w:rsidRPr="009163FB" w:rsidRDefault="009163FB" w:rsidP="009163FB">
            <w:pPr>
              <w:spacing w:before="0" w:after="0"/>
              <w:rPr>
                <w:strike/>
                <w:color w:val="000000"/>
                <w:sz w:val="18"/>
              </w:rPr>
            </w:pPr>
            <w:r w:rsidRPr="009163FB">
              <w:rPr>
                <w:strike/>
                <w:color w:val="000000"/>
                <w:sz w:val="18"/>
              </w:rPr>
              <w:t>4451</w:t>
            </w:r>
          </w:p>
        </w:tc>
        <w:tc>
          <w:tcPr>
            <w:tcW w:w="3147" w:type="dxa"/>
            <w:shd w:val="solid" w:color="FFFFFF" w:fill="FFFFFF"/>
          </w:tcPr>
          <w:p w14:paraId="0DFC80DB" w14:textId="6B6BCE17" w:rsidR="009163FB" w:rsidRPr="009163FB" w:rsidRDefault="009163FB" w:rsidP="009163FB">
            <w:pPr>
              <w:spacing w:before="0" w:after="0"/>
              <w:rPr>
                <w:strike/>
                <w:color w:val="000000"/>
                <w:sz w:val="18"/>
              </w:rPr>
            </w:pPr>
            <w:r w:rsidRPr="009163FB">
              <w:rPr>
                <w:strike/>
                <w:color w:val="000000"/>
                <w:sz w:val="18"/>
              </w:rPr>
              <w:t>Text Subject Qualifier</w:t>
            </w:r>
          </w:p>
        </w:tc>
        <w:tc>
          <w:tcPr>
            <w:tcW w:w="4477" w:type="dxa"/>
            <w:shd w:val="solid" w:color="FFFFFF" w:fill="FFFFFF"/>
          </w:tcPr>
          <w:p w14:paraId="2AE81957" w14:textId="21CE27D1" w:rsidR="009163FB" w:rsidRPr="009163FB" w:rsidRDefault="009163FB" w:rsidP="009163FB">
            <w:pPr>
              <w:spacing w:before="0" w:after="0"/>
              <w:rPr>
                <w:strike/>
                <w:color w:val="000000"/>
                <w:sz w:val="18"/>
              </w:rPr>
            </w:pPr>
            <w:r w:rsidRPr="009163FB">
              <w:rPr>
                <w:strike/>
                <w:color w:val="000000"/>
                <w:sz w:val="18"/>
              </w:rPr>
              <w:t xml:space="preserve">MKS </w:t>
            </w:r>
            <w:r w:rsidRPr="009163FB">
              <w:rPr>
                <w:strike/>
                <w:sz w:val="18"/>
              </w:rPr>
              <w:t>(Additional marks/numbers information)</w:t>
            </w:r>
          </w:p>
        </w:tc>
      </w:tr>
      <w:tr w:rsidR="009163FB" w14:paraId="288DBACE" w14:textId="77777777" w:rsidTr="00FE00F9">
        <w:trPr>
          <w:cantSplit/>
          <w:trHeight w:val="236"/>
        </w:trPr>
        <w:tc>
          <w:tcPr>
            <w:tcW w:w="2868" w:type="dxa"/>
            <w:gridSpan w:val="3"/>
            <w:shd w:val="solid" w:color="FFFFFF" w:fill="FFFFFF"/>
          </w:tcPr>
          <w:p w14:paraId="7C00EAA6" w14:textId="77777777" w:rsidR="009163FB" w:rsidRPr="009163FB" w:rsidRDefault="009163FB" w:rsidP="009163FB">
            <w:pPr>
              <w:spacing w:before="0" w:after="0"/>
              <w:rPr>
                <w:strike/>
                <w:color w:val="000000"/>
                <w:sz w:val="18"/>
              </w:rPr>
            </w:pPr>
          </w:p>
        </w:tc>
        <w:tc>
          <w:tcPr>
            <w:tcW w:w="907" w:type="dxa"/>
            <w:shd w:val="solid" w:color="FFFFFF" w:fill="FFFFFF"/>
          </w:tcPr>
          <w:p w14:paraId="4A36CD9A" w14:textId="77777777" w:rsidR="009163FB" w:rsidRPr="009163FB" w:rsidRDefault="009163FB" w:rsidP="009163FB">
            <w:pPr>
              <w:spacing w:before="0" w:after="0"/>
              <w:rPr>
                <w:strike/>
                <w:color w:val="000000"/>
                <w:sz w:val="18"/>
              </w:rPr>
            </w:pPr>
          </w:p>
        </w:tc>
        <w:tc>
          <w:tcPr>
            <w:tcW w:w="907" w:type="dxa"/>
            <w:shd w:val="solid" w:color="FFFFFF" w:fill="FFFFFF"/>
          </w:tcPr>
          <w:p w14:paraId="337A6AFB" w14:textId="77777777" w:rsidR="009163FB" w:rsidRPr="009163FB" w:rsidRDefault="009163FB" w:rsidP="009163FB">
            <w:pPr>
              <w:spacing w:before="0" w:after="0"/>
              <w:rPr>
                <w:strike/>
                <w:color w:val="000000"/>
                <w:sz w:val="18"/>
              </w:rPr>
            </w:pPr>
          </w:p>
        </w:tc>
        <w:tc>
          <w:tcPr>
            <w:tcW w:w="907" w:type="dxa"/>
            <w:shd w:val="solid" w:color="FFFFFF" w:fill="FFFFFF"/>
          </w:tcPr>
          <w:p w14:paraId="7A66F772" w14:textId="77777777" w:rsidR="009163FB" w:rsidRPr="009163FB" w:rsidRDefault="009163FB" w:rsidP="009163FB">
            <w:pPr>
              <w:spacing w:before="0" w:after="0"/>
              <w:rPr>
                <w:strike/>
                <w:color w:val="000000"/>
                <w:sz w:val="18"/>
              </w:rPr>
            </w:pPr>
          </w:p>
        </w:tc>
        <w:tc>
          <w:tcPr>
            <w:tcW w:w="625" w:type="dxa"/>
            <w:shd w:val="solid" w:color="FFFFFF" w:fill="FFFFFF"/>
          </w:tcPr>
          <w:p w14:paraId="5B2FCF91" w14:textId="77777777" w:rsidR="009163FB" w:rsidRPr="009163FB" w:rsidRDefault="009163FB" w:rsidP="009163FB">
            <w:pPr>
              <w:spacing w:before="0" w:after="0"/>
              <w:rPr>
                <w:strike/>
                <w:color w:val="000000"/>
                <w:sz w:val="18"/>
              </w:rPr>
            </w:pPr>
          </w:p>
        </w:tc>
        <w:tc>
          <w:tcPr>
            <w:tcW w:w="1124" w:type="dxa"/>
            <w:shd w:val="solid" w:color="FFFFFF" w:fill="FFFFFF"/>
          </w:tcPr>
          <w:p w14:paraId="543AD0F4" w14:textId="60442DD3" w:rsidR="009163FB" w:rsidRPr="009163FB" w:rsidRDefault="009163FB" w:rsidP="009163FB">
            <w:pPr>
              <w:spacing w:before="0" w:after="0"/>
              <w:rPr>
                <w:strike/>
                <w:color w:val="000000"/>
                <w:sz w:val="18"/>
              </w:rPr>
            </w:pPr>
            <w:r w:rsidRPr="009163FB">
              <w:rPr>
                <w:strike/>
                <w:color w:val="000000"/>
                <w:sz w:val="18"/>
              </w:rPr>
              <w:t>4453</w:t>
            </w:r>
          </w:p>
        </w:tc>
        <w:tc>
          <w:tcPr>
            <w:tcW w:w="3147" w:type="dxa"/>
            <w:shd w:val="solid" w:color="FFFFFF" w:fill="FFFFFF"/>
          </w:tcPr>
          <w:p w14:paraId="6F6F1454" w14:textId="329EF250" w:rsidR="009163FB" w:rsidRPr="009163FB" w:rsidRDefault="009163FB" w:rsidP="009163FB">
            <w:pPr>
              <w:spacing w:before="0" w:after="0"/>
              <w:rPr>
                <w:strike/>
                <w:color w:val="000000"/>
                <w:sz w:val="18"/>
              </w:rPr>
            </w:pPr>
            <w:r w:rsidRPr="009163FB">
              <w:rPr>
                <w:strike/>
                <w:color w:val="000000"/>
                <w:sz w:val="18"/>
              </w:rPr>
              <w:t>Text Function</w:t>
            </w:r>
          </w:p>
        </w:tc>
        <w:tc>
          <w:tcPr>
            <w:tcW w:w="4477" w:type="dxa"/>
            <w:shd w:val="solid" w:color="FFFFFF" w:fill="FFFFFF"/>
          </w:tcPr>
          <w:p w14:paraId="136BC5BE" w14:textId="16C2A7CE" w:rsidR="009163FB" w:rsidRPr="009163FB" w:rsidRDefault="009163FB" w:rsidP="009163FB">
            <w:pPr>
              <w:spacing w:before="0" w:after="0"/>
              <w:rPr>
                <w:strike/>
                <w:color w:val="000000"/>
                <w:sz w:val="18"/>
              </w:rPr>
            </w:pPr>
            <w:r w:rsidRPr="009163FB">
              <w:rPr>
                <w:strike/>
                <w:color w:val="000000"/>
                <w:sz w:val="18"/>
              </w:rPr>
              <w:t>Filler (must be blank)</w:t>
            </w:r>
          </w:p>
        </w:tc>
      </w:tr>
      <w:tr w:rsidR="009163FB" w14:paraId="0001BDF4" w14:textId="77777777" w:rsidTr="00FE00F9">
        <w:trPr>
          <w:cantSplit/>
          <w:trHeight w:val="236"/>
        </w:trPr>
        <w:tc>
          <w:tcPr>
            <w:tcW w:w="2868" w:type="dxa"/>
            <w:gridSpan w:val="3"/>
            <w:shd w:val="solid" w:color="FFFFFF" w:fill="FFFFFF"/>
          </w:tcPr>
          <w:p w14:paraId="43D8EDFD" w14:textId="77777777" w:rsidR="009163FB" w:rsidRPr="009163FB" w:rsidRDefault="009163FB" w:rsidP="009163FB">
            <w:pPr>
              <w:spacing w:before="0" w:after="0"/>
              <w:rPr>
                <w:strike/>
                <w:color w:val="000000"/>
                <w:sz w:val="18"/>
              </w:rPr>
            </w:pPr>
          </w:p>
        </w:tc>
        <w:tc>
          <w:tcPr>
            <w:tcW w:w="907" w:type="dxa"/>
            <w:shd w:val="solid" w:color="FFFFFF" w:fill="FFFFFF"/>
          </w:tcPr>
          <w:p w14:paraId="742ED5EE" w14:textId="77777777" w:rsidR="009163FB" w:rsidRPr="009163FB" w:rsidRDefault="009163FB" w:rsidP="009163FB">
            <w:pPr>
              <w:spacing w:before="0" w:after="0"/>
              <w:rPr>
                <w:strike/>
                <w:color w:val="000000"/>
                <w:sz w:val="18"/>
              </w:rPr>
            </w:pPr>
          </w:p>
        </w:tc>
        <w:tc>
          <w:tcPr>
            <w:tcW w:w="907" w:type="dxa"/>
            <w:shd w:val="solid" w:color="FFFFFF" w:fill="FFFFFF"/>
          </w:tcPr>
          <w:p w14:paraId="43D1EF31" w14:textId="77777777" w:rsidR="009163FB" w:rsidRPr="009163FB" w:rsidRDefault="009163FB" w:rsidP="009163FB">
            <w:pPr>
              <w:spacing w:before="0" w:after="0"/>
              <w:rPr>
                <w:strike/>
                <w:color w:val="000000"/>
                <w:sz w:val="18"/>
              </w:rPr>
            </w:pPr>
          </w:p>
        </w:tc>
        <w:tc>
          <w:tcPr>
            <w:tcW w:w="907" w:type="dxa"/>
            <w:shd w:val="solid" w:color="FFFFFF" w:fill="FFFFFF"/>
          </w:tcPr>
          <w:p w14:paraId="67D1FBA5" w14:textId="77777777" w:rsidR="009163FB" w:rsidRPr="009163FB" w:rsidRDefault="009163FB" w:rsidP="009163FB">
            <w:pPr>
              <w:spacing w:before="0" w:after="0"/>
              <w:rPr>
                <w:strike/>
                <w:color w:val="000000"/>
                <w:sz w:val="18"/>
              </w:rPr>
            </w:pPr>
          </w:p>
        </w:tc>
        <w:tc>
          <w:tcPr>
            <w:tcW w:w="625" w:type="dxa"/>
            <w:shd w:val="solid" w:color="FFFFFF" w:fill="FFFFFF"/>
          </w:tcPr>
          <w:p w14:paraId="7DAFE8C4" w14:textId="77777777" w:rsidR="009163FB" w:rsidRPr="009163FB" w:rsidRDefault="009163FB" w:rsidP="009163FB">
            <w:pPr>
              <w:spacing w:before="0" w:after="0"/>
              <w:rPr>
                <w:strike/>
                <w:color w:val="000000"/>
                <w:sz w:val="18"/>
              </w:rPr>
            </w:pPr>
          </w:p>
        </w:tc>
        <w:tc>
          <w:tcPr>
            <w:tcW w:w="1124" w:type="dxa"/>
            <w:shd w:val="solid" w:color="FFFFFF" w:fill="FFFFFF"/>
          </w:tcPr>
          <w:p w14:paraId="6081A2C2" w14:textId="5DE0F9ED" w:rsidR="009163FB" w:rsidRPr="009163FB" w:rsidRDefault="009163FB" w:rsidP="009163FB">
            <w:pPr>
              <w:spacing w:before="0" w:after="0"/>
              <w:rPr>
                <w:strike/>
                <w:color w:val="000000"/>
                <w:sz w:val="18"/>
              </w:rPr>
            </w:pPr>
            <w:r w:rsidRPr="009163FB">
              <w:rPr>
                <w:strike/>
                <w:color w:val="000000"/>
                <w:sz w:val="18"/>
              </w:rPr>
              <w:t>C107</w:t>
            </w:r>
          </w:p>
        </w:tc>
        <w:tc>
          <w:tcPr>
            <w:tcW w:w="3147" w:type="dxa"/>
            <w:shd w:val="solid" w:color="FFFFFF" w:fill="FFFFFF"/>
          </w:tcPr>
          <w:p w14:paraId="684DDA8B" w14:textId="1AE0F376" w:rsidR="009163FB" w:rsidRPr="009163FB" w:rsidRDefault="009163FB" w:rsidP="009163FB">
            <w:pPr>
              <w:spacing w:before="0" w:after="0"/>
              <w:rPr>
                <w:strike/>
                <w:color w:val="000000"/>
                <w:sz w:val="18"/>
              </w:rPr>
            </w:pPr>
            <w:r w:rsidRPr="009163FB">
              <w:rPr>
                <w:strike/>
                <w:color w:val="000000"/>
                <w:sz w:val="18"/>
              </w:rPr>
              <w:t>Text Reference</w:t>
            </w:r>
          </w:p>
        </w:tc>
        <w:tc>
          <w:tcPr>
            <w:tcW w:w="4477" w:type="dxa"/>
            <w:shd w:val="solid" w:color="FFFFFF" w:fill="FFFFFF"/>
          </w:tcPr>
          <w:p w14:paraId="0DC6002F" w14:textId="42E8A898" w:rsidR="009163FB" w:rsidRPr="009163FB" w:rsidRDefault="009163FB" w:rsidP="009163FB">
            <w:pPr>
              <w:spacing w:before="0" w:after="0"/>
              <w:rPr>
                <w:strike/>
                <w:color w:val="000000"/>
                <w:sz w:val="18"/>
              </w:rPr>
            </w:pPr>
            <w:r w:rsidRPr="009163FB">
              <w:rPr>
                <w:strike/>
                <w:color w:val="000000"/>
                <w:sz w:val="18"/>
              </w:rPr>
              <w:t>Filler (must be blank)</w:t>
            </w:r>
          </w:p>
        </w:tc>
      </w:tr>
      <w:tr w:rsidR="009163FB" w14:paraId="1AECD5CB" w14:textId="77777777" w:rsidTr="00FE00F9">
        <w:trPr>
          <w:cantSplit/>
          <w:trHeight w:val="236"/>
        </w:trPr>
        <w:tc>
          <w:tcPr>
            <w:tcW w:w="2868" w:type="dxa"/>
            <w:gridSpan w:val="3"/>
            <w:shd w:val="solid" w:color="FFFFFF" w:fill="FFFFFF"/>
          </w:tcPr>
          <w:p w14:paraId="00CDB6C9" w14:textId="77777777" w:rsidR="009163FB" w:rsidRPr="009163FB" w:rsidRDefault="009163FB" w:rsidP="009163FB">
            <w:pPr>
              <w:spacing w:before="0" w:after="0"/>
              <w:rPr>
                <w:strike/>
                <w:color w:val="000000"/>
                <w:sz w:val="18"/>
              </w:rPr>
            </w:pPr>
          </w:p>
        </w:tc>
        <w:tc>
          <w:tcPr>
            <w:tcW w:w="907" w:type="dxa"/>
            <w:shd w:val="solid" w:color="FFFFFF" w:fill="FFFFFF"/>
          </w:tcPr>
          <w:p w14:paraId="6EEA009A" w14:textId="77777777" w:rsidR="009163FB" w:rsidRPr="009163FB" w:rsidRDefault="009163FB" w:rsidP="009163FB">
            <w:pPr>
              <w:spacing w:before="0" w:after="0"/>
              <w:rPr>
                <w:strike/>
                <w:color w:val="000000"/>
                <w:sz w:val="18"/>
              </w:rPr>
            </w:pPr>
          </w:p>
        </w:tc>
        <w:tc>
          <w:tcPr>
            <w:tcW w:w="907" w:type="dxa"/>
            <w:shd w:val="solid" w:color="FFFFFF" w:fill="FFFFFF"/>
          </w:tcPr>
          <w:p w14:paraId="22260E02" w14:textId="77777777" w:rsidR="009163FB" w:rsidRPr="009163FB" w:rsidRDefault="009163FB" w:rsidP="009163FB">
            <w:pPr>
              <w:spacing w:before="0" w:after="0"/>
              <w:rPr>
                <w:strike/>
                <w:color w:val="000000"/>
                <w:sz w:val="18"/>
              </w:rPr>
            </w:pPr>
          </w:p>
        </w:tc>
        <w:tc>
          <w:tcPr>
            <w:tcW w:w="907" w:type="dxa"/>
            <w:shd w:val="solid" w:color="FFFFFF" w:fill="FFFFFF"/>
          </w:tcPr>
          <w:p w14:paraId="28F41DB2" w14:textId="77777777" w:rsidR="009163FB" w:rsidRPr="009163FB" w:rsidRDefault="009163FB" w:rsidP="009163FB">
            <w:pPr>
              <w:spacing w:before="0" w:after="0"/>
              <w:rPr>
                <w:strike/>
                <w:color w:val="000000"/>
                <w:sz w:val="18"/>
              </w:rPr>
            </w:pPr>
          </w:p>
        </w:tc>
        <w:tc>
          <w:tcPr>
            <w:tcW w:w="625" w:type="dxa"/>
            <w:shd w:val="solid" w:color="FFFFFF" w:fill="FFFFFF"/>
          </w:tcPr>
          <w:p w14:paraId="38240DA1" w14:textId="77777777" w:rsidR="009163FB" w:rsidRPr="009163FB" w:rsidRDefault="009163FB" w:rsidP="009163FB">
            <w:pPr>
              <w:spacing w:before="0" w:after="0"/>
              <w:rPr>
                <w:strike/>
                <w:color w:val="000000"/>
                <w:sz w:val="18"/>
              </w:rPr>
            </w:pPr>
          </w:p>
        </w:tc>
        <w:tc>
          <w:tcPr>
            <w:tcW w:w="1124" w:type="dxa"/>
            <w:shd w:val="solid" w:color="FFFFFF" w:fill="FFFFFF"/>
          </w:tcPr>
          <w:p w14:paraId="5A2BBCC4" w14:textId="0AD282C6" w:rsidR="009163FB" w:rsidRPr="009163FB" w:rsidRDefault="009163FB" w:rsidP="009163FB">
            <w:pPr>
              <w:spacing w:before="0" w:after="0"/>
              <w:rPr>
                <w:strike/>
                <w:color w:val="000000"/>
                <w:sz w:val="18"/>
              </w:rPr>
            </w:pPr>
            <w:r w:rsidRPr="009163FB">
              <w:rPr>
                <w:strike/>
                <w:color w:val="000000"/>
                <w:sz w:val="18"/>
              </w:rPr>
              <w:t>C108/4440</w:t>
            </w:r>
          </w:p>
        </w:tc>
        <w:tc>
          <w:tcPr>
            <w:tcW w:w="3147" w:type="dxa"/>
            <w:shd w:val="solid" w:color="FFFFFF" w:fill="FFFFFF"/>
          </w:tcPr>
          <w:p w14:paraId="5AF59EE4" w14:textId="48EF97FB" w:rsidR="009163FB" w:rsidRPr="009163FB" w:rsidRDefault="009163FB" w:rsidP="009163FB">
            <w:pPr>
              <w:spacing w:before="0" w:after="0"/>
              <w:rPr>
                <w:strike/>
                <w:color w:val="000000"/>
                <w:sz w:val="18"/>
              </w:rPr>
            </w:pPr>
            <w:r w:rsidRPr="009163FB">
              <w:rPr>
                <w:strike/>
                <w:color w:val="000000"/>
                <w:sz w:val="18"/>
              </w:rPr>
              <w:t>Grower Number Text</w:t>
            </w:r>
          </w:p>
        </w:tc>
        <w:tc>
          <w:tcPr>
            <w:tcW w:w="4477" w:type="dxa"/>
            <w:shd w:val="solid" w:color="FFFFFF" w:fill="FFFFFF"/>
          </w:tcPr>
          <w:p w14:paraId="1BDD7C0E" w14:textId="2AA65EE9" w:rsidR="009163FB" w:rsidRPr="009163FB" w:rsidRDefault="009163FB" w:rsidP="009163FB">
            <w:pPr>
              <w:spacing w:before="0" w:after="0"/>
              <w:rPr>
                <w:strike/>
                <w:color w:val="000000"/>
                <w:sz w:val="18"/>
              </w:rPr>
            </w:pPr>
            <w:r w:rsidRPr="009163FB">
              <w:rPr>
                <w:strike/>
                <w:color w:val="000000"/>
                <w:sz w:val="18"/>
              </w:rPr>
              <w:t>Free format text value (no repeats)</w:t>
            </w:r>
          </w:p>
        </w:tc>
      </w:tr>
    </w:tbl>
    <w:p w14:paraId="5298C8EA" w14:textId="77777777" w:rsidR="00D04ACA" w:rsidRDefault="00D04ACA">
      <w:pPr>
        <w:sectPr w:rsidR="00D04ACA">
          <w:headerReference w:type="default" r:id="rId22"/>
          <w:footerReference w:type="default" r:id="rId23"/>
          <w:pgSz w:w="16838" w:h="11906" w:orient="landscape" w:code="9"/>
          <w:pgMar w:top="1134" w:right="851" w:bottom="1134" w:left="851" w:header="709" w:footer="397" w:gutter="0"/>
          <w:cols w:space="708"/>
          <w:docGrid w:linePitch="360"/>
        </w:sectPr>
      </w:pPr>
    </w:p>
    <w:p w14:paraId="4A609A1D" w14:textId="77777777" w:rsidR="00D04ACA" w:rsidRDefault="00C459FB">
      <w:pPr>
        <w:pStyle w:val="AppendixHeading1"/>
      </w:pPr>
      <w:bookmarkStart w:id="145" w:name="_Toc329753425"/>
      <w:bookmarkStart w:id="146" w:name="_Toc329754143"/>
      <w:bookmarkStart w:id="147" w:name="_Toc329754278"/>
      <w:bookmarkStart w:id="148" w:name="_Toc329754354"/>
      <w:bookmarkStart w:id="149" w:name="_Toc329754517"/>
      <w:bookmarkStart w:id="150" w:name="_Toc329765073"/>
      <w:bookmarkStart w:id="151" w:name="_Toc331307702"/>
      <w:bookmarkStart w:id="152" w:name="_Toc331308311"/>
      <w:bookmarkStart w:id="153" w:name="_Toc166658158"/>
      <w:bookmarkStart w:id="154" w:name="_Toc116625900"/>
      <w:r>
        <w:lastRenderedPageBreak/>
        <w:t>Message/Segment Summary</w:t>
      </w:r>
      <w:bookmarkEnd w:id="145"/>
      <w:bookmarkEnd w:id="146"/>
      <w:bookmarkEnd w:id="147"/>
      <w:bookmarkEnd w:id="148"/>
      <w:bookmarkEnd w:id="149"/>
      <w:bookmarkEnd w:id="150"/>
      <w:bookmarkEnd w:id="151"/>
      <w:bookmarkEnd w:id="152"/>
      <w:bookmarkEnd w:id="153"/>
      <w:bookmarkEnd w:id="154"/>
    </w:p>
    <w:p w14:paraId="770533F5" w14:textId="77777777" w:rsidR="00D04ACA" w:rsidRDefault="00C459FB">
      <w:pPr>
        <w:pStyle w:val="AppendixHeading2"/>
      </w:pPr>
      <w:bookmarkStart w:id="155" w:name="_Toc166658159"/>
      <w:bookmarkStart w:id="156" w:name="_Toc116625901"/>
      <w:r>
        <w:t>RFP Message/Segment Summary</w:t>
      </w:r>
      <w:bookmarkEnd w:id="155"/>
      <w:bookmarkEnd w:id="156"/>
    </w:p>
    <w:p w14:paraId="0E6FF7E6" w14:textId="6230ADD6" w:rsidR="00D04ACA" w:rsidRDefault="00D04ACA"/>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2" w:type="dxa"/>
          <w:right w:w="22" w:type="dxa"/>
        </w:tblCellMar>
        <w:tblLook w:val="0000" w:firstRow="0" w:lastRow="0" w:firstColumn="0" w:lastColumn="0" w:noHBand="0" w:noVBand="0"/>
      </w:tblPr>
      <w:tblGrid>
        <w:gridCol w:w="515"/>
        <w:gridCol w:w="464"/>
        <w:gridCol w:w="2587"/>
        <w:gridCol w:w="283"/>
        <w:gridCol w:w="445"/>
        <w:gridCol w:w="415"/>
        <w:gridCol w:w="745"/>
        <w:gridCol w:w="404"/>
        <w:gridCol w:w="404"/>
        <w:gridCol w:w="475"/>
        <w:gridCol w:w="404"/>
        <w:gridCol w:w="465"/>
        <w:gridCol w:w="465"/>
        <w:gridCol w:w="415"/>
        <w:gridCol w:w="415"/>
        <w:gridCol w:w="405"/>
        <w:gridCol w:w="405"/>
      </w:tblGrid>
      <w:tr w:rsidR="00105A79" w14:paraId="0552C86B" w14:textId="77777777" w:rsidTr="0000144B">
        <w:trPr>
          <w:cantSplit/>
          <w:tblHeader/>
        </w:trPr>
        <w:tc>
          <w:tcPr>
            <w:tcW w:w="515" w:type="dxa"/>
            <w:shd w:val="pct20" w:color="auto" w:fill="auto"/>
          </w:tcPr>
          <w:p w14:paraId="7885DFE2" w14:textId="77777777" w:rsidR="00D04ACA" w:rsidRDefault="00C459FB">
            <w:pPr>
              <w:pStyle w:val="Table0"/>
              <w:rPr>
                <w:b/>
              </w:rPr>
            </w:pPr>
            <w:r>
              <w:rPr>
                <w:b/>
              </w:rPr>
              <w:t>Grp</w:t>
            </w:r>
          </w:p>
        </w:tc>
        <w:tc>
          <w:tcPr>
            <w:tcW w:w="464" w:type="dxa"/>
            <w:shd w:val="pct20" w:color="auto" w:fill="auto"/>
          </w:tcPr>
          <w:p w14:paraId="42EADD2F" w14:textId="77777777" w:rsidR="00D04ACA" w:rsidRDefault="00C459FB">
            <w:pPr>
              <w:pStyle w:val="Table0"/>
              <w:rPr>
                <w:b/>
              </w:rPr>
            </w:pPr>
            <w:r>
              <w:rPr>
                <w:b/>
              </w:rPr>
              <w:t>Tag</w:t>
            </w:r>
          </w:p>
        </w:tc>
        <w:tc>
          <w:tcPr>
            <w:tcW w:w="2587" w:type="dxa"/>
            <w:shd w:val="pct20" w:color="auto" w:fill="auto"/>
          </w:tcPr>
          <w:p w14:paraId="4734261F" w14:textId="77777777" w:rsidR="00D04ACA" w:rsidRDefault="00C459FB">
            <w:pPr>
              <w:pStyle w:val="Table0"/>
              <w:rPr>
                <w:b/>
              </w:rPr>
            </w:pPr>
            <w:r>
              <w:rPr>
                <w:b/>
              </w:rPr>
              <w:t>Role</w:t>
            </w:r>
          </w:p>
        </w:tc>
        <w:tc>
          <w:tcPr>
            <w:tcW w:w="283" w:type="dxa"/>
            <w:shd w:val="pct20" w:color="auto" w:fill="auto"/>
          </w:tcPr>
          <w:p w14:paraId="36A74921" w14:textId="77777777" w:rsidR="00D04ACA" w:rsidRDefault="00C459FB">
            <w:pPr>
              <w:pStyle w:val="Table0"/>
              <w:jc w:val="center"/>
            </w:pPr>
            <w:r>
              <w:t>16</w:t>
            </w:r>
          </w:p>
          <w:p w14:paraId="4AAD56F9" w14:textId="77777777" w:rsidR="00D04ACA" w:rsidRDefault="00C459FB">
            <w:pPr>
              <w:pStyle w:val="Table0"/>
              <w:jc w:val="center"/>
            </w:pPr>
            <w:proofErr w:type="spellStart"/>
            <w:r>
              <w:t>Ordr</w:t>
            </w:r>
            <w:proofErr w:type="spellEnd"/>
          </w:p>
          <w:p w14:paraId="76EE5C14" w14:textId="77777777" w:rsidR="00D04ACA" w:rsidRDefault="00C459FB">
            <w:pPr>
              <w:pStyle w:val="Table0"/>
              <w:jc w:val="center"/>
            </w:pPr>
            <w:r>
              <w:t>RFP</w:t>
            </w:r>
          </w:p>
        </w:tc>
        <w:tc>
          <w:tcPr>
            <w:tcW w:w="445" w:type="dxa"/>
            <w:shd w:val="pct20" w:color="auto" w:fill="auto"/>
          </w:tcPr>
          <w:p w14:paraId="314F725D" w14:textId="77777777" w:rsidR="00D04ACA" w:rsidRDefault="00C459FB">
            <w:pPr>
              <w:pStyle w:val="Table0"/>
              <w:jc w:val="center"/>
            </w:pPr>
            <w:r>
              <w:t>13</w:t>
            </w:r>
          </w:p>
          <w:p w14:paraId="4FE32071" w14:textId="77777777" w:rsidR="00D04ACA" w:rsidRDefault="00C459FB">
            <w:pPr>
              <w:pStyle w:val="Table0"/>
              <w:jc w:val="center"/>
            </w:pPr>
            <w:proofErr w:type="spellStart"/>
            <w:r>
              <w:t>Lodg</w:t>
            </w:r>
            <w:proofErr w:type="spellEnd"/>
          </w:p>
          <w:p w14:paraId="576073E7" w14:textId="77777777" w:rsidR="00D04ACA" w:rsidRDefault="00C459FB">
            <w:pPr>
              <w:pStyle w:val="Table0"/>
              <w:jc w:val="center"/>
            </w:pPr>
            <w:r>
              <w:t>RFP</w:t>
            </w:r>
          </w:p>
        </w:tc>
        <w:tc>
          <w:tcPr>
            <w:tcW w:w="415" w:type="dxa"/>
            <w:shd w:val="pct20" w:color="auto" w:fill="auto"/>
          </w:tcPr>
          <w:p w14:paraId="2A4B517E" w14:textId="77777777" w:rsidR="00D04ACA" w:rsidRDefault="00C459FB">
            <w:pPr>
              <w:pStyle w:val="Table0"/>
              <w:jc w:val="center"/>
            </w:pPr>
            <w:r>
              <w:t>4</w:t>
            </w:r>
          </w:p>
          <w:p w14:paraId="268209D2" w14:textId="77777777" w:rsidR="00D04ACA" w:rsidRDefault="00C459FB">
            <w:pPr>
              <w:pStyle w:val="Table0"/>
              <w:jc w:val="center"/>
            </w:pPr>
            <w:proofErr w:type="spellStart"/>
            <w:r>
              <w:t>Amd</w:t>
            </w:r>
            <w:proofErr w:type="spellEnd"/>
          </w:p>
          <w:p w14:paraId="65BF75DC" w14:textId="77777777" w:rsidR="00D04ACA" w:rsidRDefault="00C459FB">
            <w:pPr>
              <w:pStyle w:val="Table0"/>
              <w:jc w:val="center"/>
            </w:pPr>
            <w:r>
              <w:t>RFP</w:t>
            </w:r>
          </w:p>
        </w:tc>
        <w:tc>
          <w:tcPr>
            <w:tcW w:w="745" w:type="dxa"/>
            <w:shd w:val="pct20" w:color="auto" w:fill="auto"/>
          </w:tcPr>
          <w:p w14:paraId="7D195814" w14:textId="77777777" w:rsidR="00D04ACA" w:rsidRDefault="00C459FB">
            <w:pPr>
              <w:pStyle w:val="Table0"/>
              <w:jc w:val="center"/>
            </w:pPr>
            <w:r>
              <w:t>5</w:t>
            </w:r>
          </w:p>
          <w:p w14:paraId="5054EB54" w14:textId="77777777" w:rsidR="00D04ACA" w:rsidRDefault="00C459FB">
            <w:pPr>
              <w:pStyle w:val="Table0"/>
              <w:jc w:val="center"/>
            </w:pPr>
            <w:proofErr w:type="spellStart"/>
            <w:r>
              <w:t>MiniAmd</w:t>
            </w:r>
            <w:proofErr w:type="spellEnd"/>
          </w:p>
          <w:p w14:paraId="64D4DD4A" w14:textId="77777777" w:rsidR="00D04ACA" w:rsidRDefault="00C459FB">
            <w:pPr>
              <w:pStyle w:val="Table0"/>
              <w:jc w:val="center"/>
            </w:pPr>
            <w:r>
              <w:t>RFP</w:t>
            </w:r>
          </w:p>
        </w:tc>
        <w:tc>
          <w:tcPr>
            <w:tcW w:w="404" w:type="dxa"/>
            <w:shd w:val="pct20" w:color="auto" w:fill="auto"/>
          </w:tcPr>
          <w:p w14:paraId="553A4FAD" w14:textId="77777777" w:rsidR="00D04ACA" w:rsidRDefault="00C459FB">
            <w:pPr>
              <w:pStyle w:val="Table0"/>
              <w:jc w:val="center"/>
            </w:pPr>
            <w:r>
              <w:t>1</w:t>
            </w:r>
          </w:p>
          <w:p w14:paraId="390F79FD" w14:textId="77777777" w:rsidR="00D04ACA" w:rsidRDefault="00C459FB">
            <w:pPr>
              <w:pStyle w:val="Table0"/>
              <w:jc w:val="center"/>
            </w:pPr>
            <w:smartTag w:uri="urn:schemas-microsoft-com:office:smarttags" w:element="State">
              <w:smartTag w:uri="urn:schemas-microsoft-com:office:smarttags" w:element="place">
                <w:r>
                  <w:t>Del</w:t>
                </w:r>
              </w:smartTag>
            </w:smartTag>
          </w:p>
          <w:p w14:paraId="21C7A618" w14:textId="77777777" w:rsidR="00D04ACA" w:rsidRDefault="00C459FB">
            <w:pPr>
              <w:pStyle w:val="Table0"/>
              <w:jc w:val="center"/>
            </w:pPr>
            <w:r>
              <w:t>RFP</w:t>
            </w:r>
          </w:p>
        </w:tc>
        <w:tc>
          <w:tcPr>
            <w:tcW w:w="404" w:type="dxa"/>
            <w:shd w:val="pct20" w:color="auto" w:fill="auto"/>
          </w:tcPr>
          <w:p w14:paraId="033BAFA1" w14:textId="77777777" w:rsidR="00D04ACA" w:rsidRDefault="00C459FB">
            <w:pPr>
              <w:pStyle w:val="Table0"/>
              <w:jc w:val="center"/>
            </w:pPr>
            <w:r>
              <w:t>11</w:t>
            </w:r>
          </w:p>
          <w:p w14:paraId="23CD5CDA" w14:textId="77777777" w:rsidR="00D04ACA" w:rsidRDefault="00C459FB">
            <w:pPr>
              <w:pStyle w:val="Table0"/>
              <w:jc w:val="center"/>
            </w:pPr>
            <w:r>
              <w:t>RFP</w:t>
            </w:r>
          </w:p>
          <w:p w14:paraId="186FD4DE" w14:textId="77777777" w:rsidR="00D04ACA" w:rsidRDefault="00C459FB">
            <w:pPr>
              <w:pStyle w:val="Table0"/>
              <w:jc w:val="center"/>
            </w:pPr>
            <w:r>
              <w:t>Ack</w:t>
            </w:r>
          </w:p>
        </w:tc>
        <w:tc>
          <w:tcPr>
            <w:tcW w:w="475" w:type="dxa"/>
            <w:shd w:val="pct20" w:color="auto" w:fill="auto"/>
          </w:tcPr>
          <w:p w14:paraId="1545FF93" w14:textId="77777777" w:rsidR="00D04ACA" w:rsidRDefault="00C459FB">
            <w:pPr>
              <w:pStyle w:val="Table0"/>
              <w:jc w:val="center"/>
            </w:pPr>
            <w:r>
              <w:t>18</w:t>
            </w:r>
          </w:p>
          <w:p w14:paraId="396A6359" w14:textId="77777777" w:rsidR="00D04ACA" w:rsidRDefault="00C459FB">
            <w:pPr>
              <w:pStyle w:val="Table0"/>
              <w:jc w:val="center"/>
            </w:pPr>
            <w:r>
              <w:t>Re-Issue</w:t>
            </w:r>
          </w:p>
          <w:p w14:paraId="417228F8" w14:textId="77777777" w:rsidR="00D04ACA" w:rsidRDefault="00C459FB">
            <w:pPr>
              <w:pStyle w:val="Table0"/>
              <w:jc w:val="center"/>
            </w:pPr>
            <w:r>
              <w:t>RFP</w:t>
            </w:r>
          </w:p>
        </w:tc>
        <w:tc>
          <w:tcPr>
            <w:tcW w:w="404" w:type="dxa"/>
            <w:shd w:val="pct20" w:color="auto" w:fill="auto"/>
          </w:tcPr>
          <w:p w14:paraId="539A918D" w14:textId="77777777" w:rsidR="00D04ACA" w:rsidRDefault="00C459FB">
            <w:pPr>
              <w:pStyle w:val="Table0"/>
              <w:jc w:val="center"/>
            </w:pPr>
            <w:r>
              <w:t>80</w:t>
            </w:r>
          </w:p>
          <w:p w14:paraId="6BCEB7CB" w14:textId="77777777" w:rsidR="00D04ACA" w:rsidRDefault="00C459FB">
            <w:pPr>
              <w:pStyle w:val="Table0"/>
              <w:jc w:val="center"/>
            </w:pPr>
            <w:proofErr w:type="spellStart"/>
            <w:r>
              <w:t>Fwd</w:t>
            </w:r>
            <w:proofErr w:type="spellEnd"/>
          </w:p>
          <w:p w14:paraId="746DE453" w14:textId="77777777" w:rsidR="00D04ACA" w:rsidRDefault="00C459FB">
            <w:pPr>
              <w:pStyle w:val="Table0"/>
              <w:jc w:val="center"/>
            </w:pPr>
            <w:r>
              <w:t>RFP</w:t>
            </w:r>
          </w:p>
          <w:p w14:paraId="36DD2E7A" w14:textId="77777777" w:rsidR="00D04ACA" w:rsidRDefault="00C459FB">
            <w:pPr>
              <w:pStyle w:val="Table0"/>
              <w:jc w:val="center"/>
            </w:pPr>
            <w:r>
              <w:t>Adv</w:t>
            </w:r>
          </w:p>
        </w:tc>
        <w:tc>
          <w:tcPr>
            <w:tcW w:w="465" w:type="dxa"/>
            <w:shd w:val="pct20" w:color="auto" w:fill="auto"/>
          </w:tcPr>
          <w:p w14:paraId="5E4CCE91" w14:textId="77777777" w:rsidR="00D04ACA" w:rsidRDefault="00C459FB">
            <w:pPr>
              <w:pStyle w:val="Table0"/>
              <w:jc w:val="center"/>
            </w:pPr>
            <w:r>
              <w:t>31</w:t>
            </w:r>
          </w:p>
          <w:p w14:paraId="439D7F1F" w14:textId="77777777" w:rsidR="00D04ACA" w:rsidRDefault="00C459FB">
            <w:pPr>
              <w:pStyle w:val="Table0"/>
              <w:jc w:val="center"/>
            </w:pPr>
            <w:r>
              <w:t>Copy</w:t>
            </w:r>
          </w:p>
          <w:p w14:paraId="0C229810" w14:textId="77777777" w:rsidR="00D04ACA" w:rsidRDefault="00C459FB">
            <w:pPr>
              <w:pStyle w:val="Table0"/>
              <w:jc w:val="center"/>
            </w:pPr>
            <w:r>
              <w:t>RFP</w:t>
            </w:r>
          </w:p>
          <w:p w14:paraId="26306273" w14:textId="77777777" w:rsidR="00D04ACA" w:rsidRDefault="00C459FB">
            <w:pPr>
              <w:pStyle w:val="Table0"/>
              <w:jc w:val="center"/>
            </w:pPr>
            <w:r>
              <w:t>Req</w:t>
            </w:r>
          </w:p>
        </w:tc>
        <w:tc>
          <w:tcPr>
            <w:tcW w:w="465" w:type="dxa"/>
            <w:shd w:val="pct20" w:color="auto" w:fill="auto"/>
          </w:tcPr>
          <w:p w14:paraId="293D97F1" w14:textId="77777777" w:rsidR="00D04ACA" w:rsidRDefault="00C459FB">
            <w:pPr>
              <w:pStyle w:val="Table0"/>
              <w:jc w:val="center"/>
            </w:pPr>
            <w:r>
              <w:t>7</w:t>
            </w:r>
          </w:p>
          <w:p w14:paraId="3AFABAF0" w14:textId="77777777" w:rsidR="00D04ACA" w:rsidRDefault="00C459FB">
            <w:pPr>
              <w:pStyle w:val="Table0"/>
              <w:jc w:val="center"/>
            </w:pPr>
            <w:r>
              <w:t>Copy</w:t>
            </w:r>
          </w:p>
          <w:p w14:paraId="3FE2607B" w14:textId="77777777" w:rsidR="00D04ACA" w:rsidRDefault="00C459FB">
            <w:pPr>
              <w:pStyle w:val="Table0"/>
              <w:jc w:val="center"/>
            </w:pPr>
            <w:r>
              <w:t>RFP</w:t>
            </w:r>
          </w:p>
          <w:p w14:paraId="6A9C199C" w14:textId="77777777" w:rsidR="00D04ACA" w:rsidRDefault="00C459FB">
            <w:pPr>
              <w:pStyle w:val="Table0"/>
              <w:jc w:val="center"/>
            </w:pPr>
            <w:r>
              <w:t>Adv</w:t>
            </w:r>
          </w:p>
        </w:tc>
        <w:tc>
          <w:tcPr>
            <w:tcW w:w="415" w:type="dxa"/>
            <w:shd w:val="pct20" w:color="auto" w:fill="auto"/>
          </w:tcPr>
          <w:p w14:paraId="018F6817" w14:textId="77777777" w:rsidR="00D04ACA" w:rsidRDefault="00C459FB">
            <w:pPr>
              <w:pStyle w:val="Table0"/>
              <w:jc w:val="center"/>
            </w:pPr>
            <w:r>
              <w:t>90</w:t>
            </w:r>
          </w:p>
          <w:p w14:paraId="7598FBD7" w14:textId="77777777" w:rsidR="00D04ACA" w:rsidRDefault="00C459FB">
            <w:pPr>
              <w:pStyle w:val="Table0"/>
              <w:jc w:val="center"/>
            </w:pPr>
            <w:r>
              <w:t>Tran</w:t>
            </w:r>
          </w:p>
          <w:p w14:paraId="09025DDF" w14:textId="77777777" w:rsidR="00D04ACA" w:rsidRDefault="00C459FB">
            <w:pPr>
              <w:pStyle w:val="Table0"/>
              <w:jc w:val="center"/>
            </w:pPr>
            <w:r>
              <w:t>RFP</w:t>
            </w:r>
          </w:p>
        </w:tc>
        <w:tc>
          <w:tcPr>
            <w:tcW w:w="415" w:type="dxa"/>
            <w:shd w:val="pct20" w:color="auto" w:fill="auto"/>
          </w:tcPr>
          <w:p w14:paraId="3AD7EF48" w14:textId="77777777" w:rsidR="00D04ACA" w:rsidRDefault="00C459FB">
            <w:pPr>
              <w:pStyle w:val="Table0"/>
              <w:jc w:val="center"/>
            </w:pPr>
            <w:r>
              <w:t>91</w:t>
            </w:r>
          </w:p>
          <w:p w14:paraId="09036AA3" w14:textId="77777777" w:rsidR="00D04ACA" w:rsidRDefault="00C459FB">
            <w:pPr>
              <w:pStyle w:val="Table0"/>
              <w:jc w:val="center"/>
            </w:pPr>
            <w:r>
              <w:t>Tran</w:t>
            </w:r>
          </w:p>
          <w:p w14:paraId="631E9BA5" w14:textId="77777777" w:rsidR="00D04ACA" w:rsidRDefault="00C459FB">
            <w:pPr>
              <w:pStyle w:val="Table0"/>
              <w:jc w:val="center"/>
            </w:pPr>
            <w:r>
              <w:t>RFP</w:t>
            </w:r>
          </w:p>
          <w:p w14:paraId="2845FE22" w14:textId="77777777" w:rsidR="00D04ACA" w:rsidRDefault="00C459FB">
            <w:pPr>
              <w:pStyle w:val="Table0"/>
              <w:jc w:val="center"/>
            </w:pPr>
            <w:r>
              <w:t>Adv</w:t>
            </w:r>
          </w:p>
        </w:tc>
        <w:tc>
          <w:tcPr>
            <w:tcW w:w="405" w:type="dxa"/>
            <w:shd w:val="pct20" w:color="auto" w:fill="auto"/>
          </w:tcPr>
          <w:p w14:paraId="20331520" w14:textId="77777777" w:rsidR="00D04ACA" w:rsidRDefault="00C459FB">
            <w:pPr>
              <w:pStyle w:val="Table0"/>
              <w:jc w:val="center"/>
            </w:pPr>
            <w:r>
              <w:t>92</w:t>
            </w:r>
          </w:p>
          <w:p w14:paraId="62BE3DFF" w14:textId="77777777" w:rsidR="00D04ACA" w:rsidRDefault="00C459FB">
            <w:pPr>
              <w:pStyle w:val="Table0"/>
              <w:jc w:val="center"/>
            </w:pPr>
            <w:proofErr w:type="spellStart"/>
            <w:r>
              <w:t>Acpt</w:t>
            </w:r>
            <w:proofErr w:type="spellEnd"/>
          </w:p>
          <w:p w14:paraId="375D4384" w14:textId="77777777" w:rsidR="00D04ACA" w:rsidRDefault="00C459FB">
            <w:pPr>
              <w:pStyle w:val="Table0"/>
              <w:jc w:val="center"/>
            </w:pPr>
            <w:r>
              <w:t>RFP</w:t>
            </w:r>
          </w:p>
        </w:tc>
        <w:tc>
          <w:tcPr>
            <w:tcW w:w="405" w:type="dxa"/>
            <w:shd w:val="pct20" w:color="auto" w:fill="auto"/>
          </w:tcPr>
          <w:p w14:paraId="0FF3FDAA" w14:textId="77777777" w:rsidR="00D04ACA" w:rsidRDefault="00C459FB">
            <w:pPr>
              <w:pStyle w:val="Table0"/>
              <w:jc w:val="center"/>
            </w:pPr>
            <w:r>
              <w:t>93</w:t>
            </w:r>
          </w:p>
          <w:p w14:paraId="1E572D04" w14:textId="77777777" w:rsidR="00D04ACA" w:rsidRDefault="00C459FB">
            <w:pPr>
              <w:pStyle w:val="Table0"/>
              <w:jc w:val="center"/>
            </w:pPr>
            <w:proofErr w:type="spellStart"/>
            <w:r>
              <w:t>Acpt</w:t>
            </w:r>
            <w:proofErr w:type="spellEnd"/>
          </w:p>
          <w:p w14:paraId="1166A628" w14:textId="77777777" w:rsidR="00D04ACA" w:rsidRDefault="00C459FB">
            <w:pPr>
              <w:pStyle w:val="Table0"/>
              <w:jc w:val="center"/>
            </w:pPr>
            <w:r>
              <w:t>RFP</w:t>
            </w:r>
          </w:p>
          <w:p w14:paraId="2A010CBF" w14:textId="77777777" w:rsidR="00D04ACA" w:rsidRDefault="00C459FB">
            <w:pPr>
              <w:pStyle w:val="Table0"/>
              <w:jc w:val="center"/>
            </w:pPr>
            <w:r>
              <w:t>Adv</w:t>
            </w:r>
          </w:p>
        </w:tc>
      </w:tr>
      <w:tr w:rsidR="00CC0A2D" w14:paraId="7F7D48C4" w14:textId="77777777" w:rsidTr="0000144B">
        <w:trPr>
          <w:cantSplit/>
        </w:trPr>
        <w:tc>
          <w:tcPr>
            <w:tcW w:w="515" w:type="dxa"/>
          </w:tcPr>
          <w:p w14:paraId="170611A3" w14:textId="78FCEC9F" w:rsidR="00CC0A2D" w:rsidRPr="00782A4C" w:rsidRDefault="00CC0A2D" w:rsidP="00CC0A2D">
            <w:pPr>
              <w:pStyle w:val="Table0"/>
              <w:rPr>
                <w:strike/>
                <w:u w:val="single"/>
              </w:rPr>
            </w:pPr>
            <w:r w:rsidRPr="00782A4C">
              <w:rPr>
                <w:u w:val="single"/>
              </w:rPr>
              <w:t>GR0</w:t>
            </w:r>
          </w:p>
        </w:tc>
        <w:tc>
          <w:tcPr>
            <w:tcW w:w="464" w:type="dxa"/>
          </w:tcPr>
          <w:p w14:paraId="5EDF4C31" w14:textId="3C6DC033" w:rsidR="00CC0A2D" w:rsidRPr="00782A4C" w:rsidRDefault="00CC0A2D" w:rsidP="00CC0A2D">
            <w:pPr>
              <w:pStyle w:val="Table0"/>
              <w:rPr>
                <w:strike/>
                <w:u w:val="single"/>
              </w:rPr>
            </w:pPr>
            <w:r w:rsidRPr="00782A4C">
              <w:rPr>
                <w:u w:val="single"/>
              </w:rPr>
              <w:t>FTX</w:t>
            </w:r>
          </w:p>
        </w:tc>
        <w:tc>
          <w:tcPr>
            <w:tcW w:w="2587" w:type="dxa"/>
          </w:tcPr>
          <w:p w14:paraId="377AD38F" w14:textId="36DE7A4B" w:rsidR="00CC0A2D" w:rsidRPr="00782A4C" w:rsidRDefault="00CC0A2D" w:rsidP="00CC0A2D">
            <w:pPr>
              <w:pStyle w:val="Table0"/>
              <w:rPr>
                <w:strike/>
                <w:u w:val="single"/>
              </w:rPr>
            </w:pPr>
            <w:r w:rsidRPr="00782A4C">
              <w:rPr>
                <w:u w:val="single"/>
              </w:rPr>
              <w:t>Quota Type</w:t>
            </w:r>
          </w:p>
        </w:tc>
        <w:tc>
          <w:tcPr>
            <w:tcW w:w="283" w:type="dxa"/>
          </w:tcPr>
          <w:p w14:paraId="7E12F408" w14:textId="5FA4320D" w:rsidR="00CC0A2D" w:rsidRPr="00782A4C" w:rsidRDefault="00CC0A2D" w:rsidP="00CC0A2D">
            <w:pPr>
              <w:pStyle w:val="Table0"/>
              <w:jc w:val="center"/>
              <w:rPr>
                <w:strike/>
                <w:u w:val="single"/>
              </w:rPr>
            </w:pPr>
            <w:r w:rsidRPr="00782A4C">
              <w:rPr>
                <w:u w:val="single"/>
              </w:rPr>
              <w:t>O</w:t>
            </w:r>
          </w:p>
        </w:tc>
        <w:tc>
          <w:tcPr>
            <w:tcW w:w="445" w:type="dxa"/>
          </w:tcPr>
          <w:p w14:paraId="3828C401" w14:textId="450F30E7" w:rsidR="00CC0A2D" w:rsidRPr="00782A4C" w:rsidRDefault="00CC0A2D" w:rsidP="00CC0A2D">
            <w:pPr>
              <w:pStyle w:val="Table0"/>
              <w:jc w:val="center"/>
              <w:rPr>
                <w:strike/>
                <w:u w:val="single"/>
              </w:rPr>
            </w:pPr>
            <w:r w:rsidRPr="00782A4C">
              <w:rPr>
                <w:u w:val="single"/>
              </w:rPr>
              <w:t>O</w:t>
            </w:r>
          </w:p>
        </w:tc>
        <w:tc>
          <w:tcPr>
            <w:tcW w:w="415" w:type="dxa"/>
          </w:tcPr>
          <w:p w14:paraId="0EF41FD3" w14:textId="43E24C81" w:rsidR="00CC0A2D" w:rsidRPr="00782A4C" w:rsidRDefault="00CC0A2D" w:rsidP="00CC0A2D">
            <w:pPr>
              <w:pStyle w:val="Table0"/>
              <w:jc w:val="center"/>
              <w:rPr>
                <w:strike/>
                <w:u w:val="single"/>
              </w:rPr>
            </w:pPr>
            <w:r w:rsidRPr="00782A4C">
              <w:rPr>
                <w:u w:val="single"/>
              </w:rPr>
              <w:t>O</w:t>
            </w:r>
          </w:p>
        </w:tc>
        <w:tc>
          <w:tcPr>
            <w:tcW w:w="745" w:type="dxa"/>
          </w:tcPr>
          <w:p w14:paraId="4675A3BD" w14:textId="5B9DD916" w:rsidR="00CC0A2D" w:rsidRPr="00782A4C" w:rsidRDefault="00CC0A2D" w:rsidP="00CC0A2D">
            <w:pPr>
              <w:pStyle w:val="Table0"/>
              <w:jc w:val="center"/>
              <w:rPr>
                <w:strike/>
                <w:u w:val="single"/>
              </w:rPr>
            </w:pPr>
          </w:p>
        </w:tc>
        <w:tc>
          <w:tcPr>
            <w:tcW w:w="404" w:type="dxa"/>
          </w:tcPr>
          <w:p w14:paraId="2A176B71" w14:textId="77777777" w:rsidR="00CC0A2D" w:rsidRPr="00782A4C" w:rsidRDefault="00CC0A2D" w:rsidP="00CC0A2D">
            <w:pPr>
              <w:pStyle w:val="Table0"/>
              <w:jc w:val="center"/>
              <w:rPr>
                <w:strike/>
                <w:u w:val="single"/>
              </w:rPr>
            </w:pPr>
          </w:p>
        </w:tc>
        <w:tc>
          <w:tcPr>
            <w:tcW w:w="404" w:type="dxa"/>
          </w:tcPr>
          <w:p w14:paraId="5F81A976" w14:textId="77777777" w:rsidR="00CC0A2D" w:rsidRPr="00782A4C" w:rsidRDefault="00CC0A2D" w:rsidP="00CC0A2D">
            <w:pPr>
              <w:pStyle w:val="Table0"/>
              <w:jc w:val="center"/>
              <w:rPr>
                <w:strike/>
                <w:u w:val="single"/>
              </w:rPr>
            </w:pPr>
          </w:p>
        </w:tc>
        <w:tc>
          <w:tcPr>
            <w:tcW w:w="475" w:type="dxa"/>
          </w:tcPr>
          <w:p w14:paraId="0C4F04CA" w14:textId="387B0336" w:rsidR="00CC0A2D" w:rsidRPr="00782A4C" w:rsidRDefault="00CC0A2D" w:rsidP="00CC0A2D">
            <w:pPr>
              <w:pStyle w:val="Table0"/>
              <w:jc w:val="center"/>
              <w:rPr>
                <w:strike/>
                <w:u w:val="single"/>
              </w:rPr>
            </w:pPr>
            <w:r w:rsidRPr="00782A4C">
              <w:rPr>
                <w:u w:val="single"/>
              </w:rPr>
              <w:t>C</w:t>
            </w:r>
          </w:p>
        </w:tc>
        <w:tc>
          <w:tcPr>
            <w:tcW w:w="404" w:type="dxa"/>
          </w:tcPr>
          <w:p w14:paraId="4E776298" w14:textId="71D6BE7F" w:rsidR="00CC0A2D" w:rsidRPr="00782A4C" w:rsidRDefault="00CC0A2D" w:rsidP="00CC0A2D">
            <w:pPr>
              <w:pStyle w:val="Table0"/>
              <w:jc w:val="center"/>
              <w:rPr>
                <w:strike/>
                <w:u w:val="single"/>
              </w:rPr>
            </w:pPr>
            <w:r w:rsidRPr="00782A4C">
              <w:rPr>
                <w:u w:val="single"/>
              </w:rPr>
              <w:t>C</w:t>
            </w:r>
          </w:p>
        </w:tc>
        <w:tc>
          <w:tcPr>
            <w:tcW w:w="465" w:type="dxa"/>
          </w:tcPr>
          <w:p w14:paraId="550E374F" w14:textId="77777777" w:rsidR="00CC0A2D" w:rsidRPr="00782A4C" w:rsidRDefault="00CC0A2D" w:rsidP="00CC0A2D">
            <w:pPr>
              <w:pStyle w:val="Table0"/>
              <w:jc w:val="center"/>
              <w:rPr>
                <w:strike/>
                <w:u w:val="single"/>
              </w:rPr>
            </w:pPr>
          </w:p>
        </w:tc>
        <w:tc>
          <w:tcPr>
            <w:tcW w:w="465" w:type="dxa"/>
          </w:tcPr>
          <w:p w14:paraId="1D6CC697" w14:textId="620231A1" w:rsidR="00CC0A2D" w:rsidRPr="00782A4C" w:rsidRDefault="00CC0A2D" w:rsidP="00CC0A2D">
            <w:pPr>
              <w:pStyle w:val="Table0"/>
              <w:jc w:val="center"/>
              <w:rPr>
                <w:strike/>
                <w:u w:val="single"/>
              </w:rPr>
            </w:pPr>
            <w:r w:rsidRPr="00782A4C">
              <w:rPr>
                <w:u w:val="single"/>
              </w:rPr>
              <w:t>C</w:t>
            </w:r>
          </w:p>
        </w:tc>
        <w:tc>
          <w:tcPr>
            <w:tcW w:w="415" w:type="dxa"/>
          </w:tcPr>
          <w:p w14:paraId="710B501E" w14:textId="77777777" w:rsidR="00CC0A2D" w:rsidRPr="00782A4C" w:rsidRDefault="00CC0A2D" w:rsidP="00CC0A2D">
            <w:pPr>
              <w:pStyle w:val="Table0"/>
              <w:jc w:val="center"/>
              <w:rPr>
                <w:strike/>
                <w:u w:val="single"/>
              </w:rPr>
            </w:pPr>
          </w:p>
        </w:tc>
        <w:tc>
          <w:tcPr>
            <w:tcW w:w="415" w:type="dxa"/>
          </w:tcPr>
          <w:p w14:paraId="5A0D70C1" w14:textId="161C4C98" w:rsidR="00CC0A2D" w:rsidRPr="00782A4C" w:rsidRDefault="00CC0A2D" w:rsidP="00CC0A2D">
            <w:pPr>
              <w:pStyle w:val="Table0"/>
              <w:jc w:val="center"/>
              <w:rPr>
                <w:strike/>
                <w:u w:val="single"/>
              </w:rPr>
            </w:pPr>
            <w:r w:rsidRPr="00782A4C">
              <w:rPr>
                <w:u w:val="single"/>
              </w:rPr>
              <w:t>C</w:t>
            </w:r>
          </w:p>
        </w:tc>
        <w:tc>
          <w:tcPr>
            <w:tcW w:w="405" w:type="dxa"/>
          </w:tcPr>
          <w:p w14:paraId="50AB7EA5" w14:textId="77777777" w:rsidR="00CC0A2D" w:rsidRPr="00782A4C" w:rsidRDefault="00CC0A2D" w:rsidP="00CC0A2D">
            <w:pPr>
              <w:pStyle w:val="Table0"/>
              <w:jc w:val="center"/>
              <w:rPr>
                <w:strike/>
                <w:u w:val="single"/>
              </w:rPr>
            </w:pPr>
          </w:p>
        </w:tc>
        <w:tc>
          <w:tcPr>
            <w:tcW w:w="405" w:type="dxa"/>
          </w:tcPr>
          <w:p w14:paraId="5E26544F" w14:textId="77777777" w:rsidR="00CC0A2D" w:rsidRPr="00782A4C" w:rsidRDefault="00CC0A2D" w:rsidP="00CC0A2D">
            <w:pPr>
              <w:pStyle w:val="Table0"/>
              <w:jc w:val="center"/>
              <w:rPr>
                <w:strike/>
                <w:u w:val="single"/>
              </w:rPr>
            </w:pPr>
          </w:p>
        </w:tc>
      </w:tr>
      <w:tr w:rsidR="00CC0A2D" w14:paraId="3C35A49D" w14:textId="77777777" w:rsidTr="0000144B">
        <w:trPr>
          <w:cantSplit/>
        </w:trPr>
        <w:tc>
          <w:tcPr>
            <w:tcW w:w="515" w:type="dxa"/>
          </w:tcPr>
          <w:p w14:paraId="39381F19" w14:textId="3D881775" w:rsidR="00CC0A2D" w:rsidRPr="009163FB" w:rsidRDefault="00CC0A2D" w:rsidP="00CC0A2D">
            <w:pPr>
              <w:pStyle w:val="Table0"/>
              <w:rPr>
                <w:strike/>
              </w:rPr>
            </w:pPr>
            <w:r w:rsidRPr="009163FB">
              <w:rPr>
                <w:strike/>
              </w:rPr>
              <w:t>GR11</w:t>
            </w:r>
          </w:p>
        </w:tc>
        <w:tc>
          <w:tcPr>
            <w:tcW w:w="464" w:type="dxa"/>
          </w:tcPr>
          <w:p w14:paraId="390DE24A" w14:textId="67BB9F34" w:rsidR="00CC0A2D" w:rsidRPr="009163FB" w:rsidRDefault="00CC0A2D" w:rsidP="00CC0A2D">
            <w:pPr>
              <w:pStyle w:val="Table0"/>
              <w:rPr>
                <w:strike/>
              </w:rPr>
            </w:pPr>
            <w:r w:rsidRPr="009163FB">
              <w:rPr>
                <w:strike/>
              </w:rPr>
              <w:t>IMD</w:t>
            </w:r>
          </w:p>
        </w:tc>
        <w:tc>
          <w:tcPr>
            <w:tcW w:w="2587" w:type="dxa"/>
          </w:tcPr>
          <w:p w14:paraId="64AF1369" w14:textId="1A17DE15" w:rsidR="00CC0A2D" w:rsidRPr="009163FB" w:rsidRDefault="00CC0A2D" w:rsidP="00CC0A2D">
            <w:pPr>
              <w:pStyle w:val="Table0"/>
              <w:rPr>
                <w:strike/>
              </w:rPr>
            </w:pPr>
            <w:r w:rsidRPr="009163FB">
              <w:rPr>
                <w:strike/>
              </w:rPr>
              <w:t>Commercial Product Description</w:t>
            </w:r>
          </w:p>
        </w:tc>
        <w:tc>
          <w:tcPr>
            <w:tcW w:w="283" w:type="dxa"/>
          </w:tcPr>
          <w:p w14:paraId="2B889DE1" w14:textId="08FC515A" w:rsidR="00CC0A2D" w:rsidRPr="009163FB" w:rsidRDefault="00CC0A2D" w:rsidP="00CC0A2D">
            <w:pPr>
              <w:pStyle w:val="Table0"/>
              <w:jc w:val="center"/>
              <w:rPr>
                <w:strike/>
              </w:rPr>
            </w:pPr>
            <w:r w:rsidRPr="009163FB">
              <w:rPr>
                <w:strike/>
              </w:rPr>
              <w:t>O</w:t>
            </w:r>
          </w:p>
        </w:tc>
        <w:tc>
          <w:tcPr>
            <w:tcW w:w="445" w:type="dxa"/>
          </w:tcPr>
          <w:p w14:paraId="331D8872" w14:textId="1E0976DB" w:rsidR="00CC0A2D" w:rsidRPr="009163FB" w:rsidRDefault="00CC0A2D" w:rsidP="00CC0A2D">
            <w:pPr>
              <w:pStyle w:val="Table0"/>
              <w:jc w:val="center"/>
              <w:rPr>
                <w:strike/>
              </w:rPr>
            </w:pPr>
            <w:r w:rsidRPr="009163FB">
              <w:rPr>
                <w:strike/>
              </w:rPr>
              <w:t>O</w:t>
            </w:r>
          </w:p>
        </w:tc>
        <w:tc>
          <w:tcPr>
            <w:tcW w:w="415" w:type="dxa"/>
          </w:tcPr>
          <w:p w14:paraId="0F0850BD" w14:textId="5743090E" w:rsidR="00CC0A2D" w:rsidRPr="009163FB" w:rsidRDefault="00CC0A2D" w:rsidP="00CC0A2D">
            <w:pPr>
              <w:pStyle w:val="Table0"/>
              <w:jc w:val="center"/>
              <w:rPr>
                <w:strike/>
              </w:rPr>
            </w:pPr>
            <w:r w:rsidRPr="009163FB">
              <w:rPr>
                <w:strike/>
              </w:rPr>
              <w:t>O</w:t>
            </w:r>
          </w:p>
        </w:tc>
        <w:tc>
          <w:tcPr>
            <w:tcW w:w="745" w:type="dxa"/>
          </w:tcPr>
          <w:p w14:paraId="4D0E1589" w14:textId="41BF3407" w:rsidR="00CC0A2D" w:rsidRPr="009163FB" w:rsidRDefault="00CC0A2D" w:rsidP="00CC0A2D">
            <w:pPr>
              <w:pStyle w:val="Table0"/>
              <w:jc w:val="center"/>
              <w:rPr>
                <w:strike/>
              </w:rPr>
            </w:pPr>
            <w:r w:rsidRPr="009163FB">
              <w:rPr>
                <w:strike/>
              </w:rPr>
              <w:t>O</w:t>
            </w:r>
          </w:p>
        </w:tc>
        <w:tc>
          <w:tcPr>
            <w:tcW w:w="404" w:type="dxa"/>
          </w:tcPr>
          <w:p w14:paraId="305D0F6C" w14:textId="77777777" w:rsidR="00CC0A2D" w:rsidRPr="009163FB" w:rsidRDefault="00CC0A2D" w:rsidP="00CC0A2D">
            <w:pPr>
              <w:pStyle w:val="Table0"/>
              <w:jc w:val="center"/>
              <w:rPr>
                <w:strike/>
              </w:rPr>
            </w:pPr>
          </w:p>
        </w:tc>
        <w:tc>
          <w:tcPr>
            <w:tcW w:w="404" w:type="dxa"/>
          </w:tcPr>
          <w:p w14:paraId="7D25763A" w14:textId="77777777" w:rsidR="00CC0A2D" w:rsidRPr="009163FB" w:rsidRDefault="00CC0A2D" w:rsidP="00CC0A2D">
            <w:pPr>
              <w:pStyle w:val="Table0"/>
              <w:jc w:val="center"/>
              <w:rPr>
                <w:strike/>
              </w:rPr>
            </w:pPr>
          </w:p>
        </w:tc>
        <w:tc>
          <w:tcPr>
            <w:tcW w:w="475" w:type="dxa"/>
          </w:tcPr>
          <w:p w14:paraId="213580AA" w14:textId="15C6ECA5" w:rsidR="00CC0A2D" w:rsidRPr="009163FB" w:rsidRDefault="00CC0A2D" w:rsidP="00CC0A2D">
            <w:pPr>
              <w:pStyle w:val="Table0"/>
              <w:jc w:val="center"/>
              <w:rPr>
                <w:strike/>
              </w:rPr>
            </w:pPr>
            <w:r w:rsidRPr="009163FB">
              <w:rPr>
                <w:strike/>
              </w:rPr>
              <w:t>C</w:t>
            </w:r>
          </w:p>
        </w:tc>
        <w:tc>
          <w:tcPr>
            <w:tcW w:w="404" w:type="dxa"/>
          </w:tcPr>
          <w:p w14:paraId="1C95BB53" w14:textId="10659300" w:rsidR="00CC0A2D" w:rsidRPr="009163FB" w:rsidRDefault="00CC0A2D" w:rsidP="00CC0A2D">
            <w:pPr>
              <w:pStyle w:val="Table0"/>
              <w:jc w:val="center"/>
              <w:rPr>
                <w:strike/>
              </w:rPr>
            </w:pPr>
            <w:r w:rsidRPr="009163FB">
              <w:rPr>
                <w:strike/>
              </w:rPr>
              <w:t>C</w:t>
            </w:r>
          </w:p>
        </w:tc>
        <w:tc>
          <w:tcPr>
            <w:tcW w:w="465" w:type="dxa"/>
          </w:tcPr>
          <w:p w14:paraId="37401028" w14:textId="77777777" w:rsidR="00CC0A2D" w:rsidRPr="009163FB" w:rsidRDefault="00CC0A2D" w:rsidP="00CC0A2D">
            <w:pPr>
              <w:pStyle w:val="Table0"/>
              <w:jc w:val="center"/>
              <w:rPr>
                <w:strike/>
              </w:rPr>
            </w:pPr>
          </w:p>
        </w:tc>
        <w:tc>
          <w:tcPr>
            <w:tcW w:w="465" w:type="dxa"/>
          </w:tcPr>
          <w:p w14:paraId="2FB8A06E" w14:textId="5EDA065B" w:rsidR="00CC0A2D" w:rsidRPr="009163FB" w:rsidRDefault="00CC0A2D" w:rsidP="00CC0A2D">
            <w:pPr>
              <w:pStyle w:val="Table0"/>
              <w:jc w:val="center"/>
              <w:rPr>
                <w:strike/>
              </w:rPr>
            </w:pPr>
            <w:r w:rsidRPr="009163FB">
              <w:rPr>
                <w:strike/>
              </w:rPr>
              <w:t>C</w:t>
            </w:r>
          </w:p>
        </w:tc>
        <w:tc>
          <w:tcPr>
            <w:tcW w:w="415" w:type="dxa"/>
          </w:tcPr>
          <w:p w14:paraId="58EF63E4" w14:textId="77777777" w:rsidR="00CC0A2D" w:rsidRPr="009163FB" w:rsidRDefault="00CC0A2D" w:rsidP="00CC0A2D">
            <w:pPr>
              <w:pStyle w:val="Table0"/>
              <w:jc w:val="center"/>
              <w:rPr>
                <w:strike/>
              </w:rPr>
            </w:pPr>
          </w:p>
        </w:tc>
        <w:tc>
          <w:tcPr>
            <w:tcW w:w="415" w:type="dxa"/>
          </w:tcPr>
          <w:p w14:paraId="72D80A0D" w14:textId="50033AFD" w:rsidR="00CC0A2D" w:rsidRPr="009163FB" w:rsidRDefault="00CC0A2D" w:rsidP="00CC0A2D">
            <w:pPr>
              <w:pStyle w:val="Table0"/>
              <w:jc w:val="center"/>
              <w:rPr>
                <w:strike/>
              </w:rPr>
            </w:pPr>
            <w:r w:rsidRPr="009163FB">
              <w:rPr>
                <w:strike/>
              </w:rPr>
              <w:t>C</w:t>
            </w:r>
          </w:p>
        </w:tc>
        <w:tc>
          <w:tcPr>
            <w:tcW w:w="405" w:type="dxa"/>
          </w:tcPr>
          <w:p w14:paraId="650687F6" w14:textId="77777777" w:rsidR="00CC0A2D" w:rsidRPr="009163FB" w:rsidRDefault="00CC0A2D" w:rsidP="00CC0A2D">
            <w:pPr>
              <w:pStyle w:val="Table0"/>
              <w:jc w:val="center"/>
              <w:rPr>
                <w:strike/>
              </w:rPr>
            </w:pPr>
          </w:p>
        </w:tc>
        <w:tc>
          <w:tcPr>
            <w:tcW w:w="405" w:type="dxa"/>
          </w:tcPr>
          <w:p w14:paraId="469AD04B" w14:textId="77777777" w:rsidR="00CC0A2D" w:rsidRPr="009163FB" w:rsidRDefault="00CC0A2D" w:rsidP="00CC0A2D">
            <w:pPr>
              <w:pStyle w:val="Table0"/>
              <w:jc w:val="center"/>
              <w:rPr>
                <w:strike/>
              </w:rPr>
            </w:pPr>
          </w:p>
        </w:tc>
      </w:tr>
      <w:tr w:rsidR="00CC0A2D" w14:paraId="6C5C514D" w14:textId="77777777" w:rsidTr="0000144B">
        <w:trPr>
          <w:cantSplit/>
        </w:trPr>
        <w:tc>
          <w:tcPr>
            <w:tcW w:w="515" w:type="dxa"/>
          </w:tcPr>
          <w:p w14:paraId="5367DF01" w14:textId="26FAD2C1" w:rsidR="00CC0A2D" w:rsidRPr="009163FB" w:rsidRDefault="00CC0A2D" w:rsidP="00CC0A2D">
            <w:pPr>
              <w:pStyle w:val="Table0"/>
              <w:rPr>
                <w:strike/>
              </w:rPr>
            </w:pPr>
            <w:r w:rsidRPr="009163FB">
              <w:rPr>
                <w:strike/>
              </w:rPr>
              <w:t>GR11</w:t>
            </w:r>
          </w:p>
        </w:tc>
        <w:tc>
          <w:tcPr>
            <w:tcW w:w="464" w:type="dxa"/>
          </w:tcPr>
          <w:p w14:paraId="52E2FACF" w14:textId="7F73FD97" w:rsidR="00CC0A2D" w:rsidRPr="009163FB" w:rsidRDefault="00CC0A2D" w:rsidP="00CC0A2D">
            <w:pPr>
              <w:pStyle w:val="Table0"/>
              <w:rPr>
                <w:strike/>
              </w:rPr>
            </w:pPr>
            <w:r w:rsidRPr="009163FB">
              <w:rPr>
                <w:strike/>
              </w:rPr>
              <w:t>FTX</w:t>
            </w:r>
          </w:p>
        </w:tc>
        <w:tc>
          <w:tcPr>
            <w:tcW w:w="2587" w:type="dxa"/>
          </w:tcPr>
          <w:p w14:paraId="68BCC20B" w14:textId="1FD49500" w:rsidR="00CC0A2D" w:rsidRPr="009163FB" w:rsidRDefault="00CC0A2D" w:rsidP="00CC0A2D">
            <w:pPr>
              <w:pStyle w:val="Table0"/>
              <w:rPr>
                <w:strike/>
              </w:rPr>
            </w:pPr>
            <w:r w:rsidRPr="009163FB">
              <w:rPr>
                <w:strike/>
              </w:rPr>
              <w:t>Grower Number</w:t>
            </w:r>
          </w:p>
        </w:tc>
        <w:tc>
          <w:tcPr>
            <w:tcW w:w="283" w:type="dxa"/>
          </w:tcPr>
          <w:p w14:paraId="2C6D20F3" w14:textId="3964E051" w:rsidR="00CC0A2D" w:rsidRPr="009163FB" w:rsidRDefault="00CC0A2D" w:rsidP="00CC0A2D">
            <w:pPr>
              <w:pStyle w:val="Table0"/>
              <w:jc w:val="center"/>
              <w:rPr>
                <w:strike/>
              </w:rPr>
            </w:pPr>
            <w:r w:rsidRPr="009163FB">
              <w:rPr>
                <w:strike/>
              </w:rPr>
              <w:t>O</w:t>
            </w:r>
          </w:p>
        </w:tc>
        <w:tc>
          <w:tcPr>
            <w:tcW w:w="445" w:type="dxa"/>
          </w:tcPr>
          <w:p w14:paraId="7195D4E7" w14:textId="6DFE498E" w:rsidR="00CC0A2D" w:rsidRPr="009163FB" w:rsidRDefault="00CC0A2D" w:rsidP="00CC0A2D">
            <w:pPr>
              <w:pStyle w:val="Table0"/>
              <w:jc w:val="center"/>
              <w:rPr>
                <w:strike/>
              </w:rPr>
            </w:pPr>
            <w:r w:rsidRPr="009163FB">
              <w:rPr>
                <w:strike/>
              </w:rPr>
              <w:t>O</w:t>
            </w:r>
          </w:p>
        </w:tc>
        <w:tc>
          <w:tcPr>
            <w:tcW w:w="415" w:type="dxa"/>
          </w:tcPr>
          <w:p w14:paraId="1C159ED3" w14:textId="4F58CD63" w:rsidR="00CC0A2D" w:rsidRPr="009163FB" w:rsidRDefault="00CC0A2D" w:rsidP="00CC0A2D">
            <w:pPr>
              <w:pStyle w:val="Table0"/>
              <w:jc w:val="center"/>
              <w:rPr>
                <w:strike/>
              </w:rPr>
            </w:pPr>
            <w:r w:rsidRPr="009163FB">
              <w:rPr>
                <w:strike/>
              </w:rPr>
              <w:t>O</w:t>
            </w:r>
          </w:p>
        </w:tc>
        <w:tc>
          <w:tcPr>
            <w:tcW w:w="745" w:type="dxa"/>
          </w:tcPr>
          <w:p w14:paraId="047AD6B4" w14:textId="77777777" w:rsidR="00CC0A2D" w:rsidRPr="009163FB" w:rsidRDefault="00CC0A2D" w:rsidP="00CC0A2D">
            <w:pPr>
              <w:pStyle w:val="Table0"/>
              <w:jc w:val="center"/>
              <w:rPr>
                <w:strike/>
              </w:rPr>
            </w:pPr>
          </w:p>
        </w:tc>
        <w:tc>
          <w:tcPr>
            <w:tcW w:w="404" w:type="dxa"/>
          </w:tcPr>
          <w:p w14:paraId="778B66E4" w14:textId="77777777" w:rsidR="00CC0A2D" w:rsidRPr="009163FB" w:rsidRDefault="00CC0A2D" w:rsidP="00CC0A2D">
            <w:pPr>
              <w:pStyle w:val="Table0"/>
              <w:jc w:val="center"/>
              <w:rPr>
                <w:strike/>
              </w:rPr>
            </w:pPr>
          </w:p>
        </w:tc>
        <w:tc>
          <w:tcPr>
            <w:tcW w:w="404" w:type="dxa"/>
          </w:tcPr>
          <w:p w14:paraId="39F73F2D" w14:textId="77777777" w:rsidR="00CC0A2D" w:rsidRPr="009163FB" w:rsidRDefault="00CC0A2D" w:rsidP="00CC0A2D">
            <w:pPr>
              <w:pStyle w:val="Table0"/>
              <w:jc w:val="center"/>
              <w:rPr>
                <w:strike/>
              </w:rPr>
            </w:pPr>
          </w:p>
        </w:tc>
        <w:tc>
          <w:tcPr>
            <w:tcW w:w="475" w:type="dxa"/>
          </w:tcPr>
          <w:p w14:paraId="5D3F6F0C" w14:textId="1CCC3219" w:rsidR="00CC0A2D" w:rsidRPr="009163FB" w:rsidRDefault="00CC0A2D" w:rsidP="00CC0A2D">
            <w:pPr>
              <w:pStyle w:val="Table0"/>
              <w:jc w:val="center"/>
              <w:rPr>
                <w:strike/>
              </w:rPr>
            </w:pPr>
            <w:r w:rsidRPr="009163FB">
              <w:rPr>
                <w:strike/>
              </w:rPr>
              <w:t>C</w:t>
            </w:r>
          </w:p>
        </w:tc>
        <w:tc>
          <w:tcPr>
            <w:tcW w:w="404" w:type="dxa"/>
          </w:tcPr>
          <w:p w14:paraId="6594070F" w14:textId="60AAA878" w:rsidR="00CC0A2D" w:rsidRPr="009163FB" w:rsidRDefault="00CC0A2D" w:rsidP="00CC0A2D">
            <w:pPr>
              <w:pStyle w:val="Table0"/>
              <w:jc w:val="center"/>
              <w:rPr>
                <w:strike/>
              </w:rPr>
            </w:pPr>
            <w:r w:rsidRPr="009163FB">
              <w:rPr>
                <w:strike/>
              </w:rPr>
              <w:t>C</w:t>
            </w:r>
          </w:p>
        </w:tc>
        <w:tc>
          <w:tcPr>
            <w:tcW w:w="465" w:type="dxa"/>
          </w:tcPr>
          <w:p w14:paraId="7ADFB345" w14:textId="77777777" w:rsidR="00CC0A2D" w:rsidRPr="009163FB" w:rsidRDefault="00CC0A2D" w:rsidP="00CC0A2D">
            <w:pPr>
              <w:pStyle w:val="Table0"/>
              <w:jc w:val="center"/>
              <w:rPr>
                <w:strike/>
              </w:rPr>
            </w:pPr>
          </w:p>
        </w:tc>
        <w:tc>
          <w:tcPr>
            <w:tcW w:w="465" w:type="dxa"/>
          </w:tcPr>
          <w:p w14:paraId="72ED62B0" w14:textId="0E0DF710" w:rsidR="00CC0A2D" w:rsidRPr="009163FB" w:rsidRDefault="00CC0A2D" w:rsidP="00CC0A2D">
            <w:pPr>
              <w:pStyle w:val="Table0"/>
              <w:jc w:val="center"/>
              <w:rPr>
                <w:strike/>
              </w:rPr>
            </w:pPr>
            <w:r w:rsidRPr="009163FB">
              <w:rPr>
                <w:strike/>
              </w:rPr>
              <w:t>C</w:t>
            </w:r>
          </w:p>
        </w:tc>
        <w:tc>
          <w:tcPr>
            <w:tcW w:w="415" w:type="dxa"/>
          </w:tcPr>
          <w:p w14:paraId="17EFE743" w14:textId="77777777" w:rsidR="00CC0A2D" w:rsidRPr="009163FB" w:rsidRDefault="00CC0A2D" w:rsidP="00CC0A2D">
            <w:pPr>
              <w:pStyle w:val="Table0"/>
              <w:jc w:val="center"/>
              <w:rPr>
                <w:strike/>
              </w:rPr>
            </w:pPr>
          </w:p>
        </w:tc>
        <w:tc>
          <w:tcPr>
            <w:tcW w:w="415" w:type="dxa"/>
          </w:tcPr>
          <w:p w14:paraId="6987A96A" w14:textId="48CBD0C4" w:rsidR="00CC0A2D" w:rsidRPr="009163FB" w:rsidRDefault="00CC0A2D" w:rsidP="00CC0A2D">
            <w:pPr>
              <w:pStyle w:val="Table0"/>
              <w:jc w:val="center"/>
              <w:rPr>
                <w:strike/>
              </w:rPr>
            </w:pPr>
            <w:r w:rsidRPr="009163FB">
              <w:rPr>
                <w:strike/>
              </w:rPr>
              <w:t>C</w:t>
            </w:r>
          </w:p>
        </w:tc>
        <w:tc>
          <w:tcPr>
            <w:tcW w:w="405" w:type="dxa"/>
          </w:tcPr>
          <w:p w14:paraId="147B2A91" w14:textId="77777777" w:rsidR="00CC0A2D" w:rsidRPr="009163FB" w:rsidRDefault="00CC0A2D" w:rsidP="00CC0A2D">
            <w:pPr>
              <w:pStyle w:val="Table0"/>
              <w:jc w:val="center"/>
              <w:rPr>
                <w:strike/>
              </w:rPr>
            </w:pPr>
          </w:p>
        </w:tc>
        <w:tc>
          <w:tcPr>
            <w:tcW w:w="405" w:type="dxa"/>
          </w:tcPr>
          <w:p w14:paraId="541CB519" w14:textId="77777777" w:rsidR="00CC0A2D" w:rsidRPr="009163FB" w:rsidRDefault="00CC0A2D" w:rsidP="00CC0A2D">
            <w:pPr>
              <w:pStyle w:val="Table0"/>
              <w:jc w:val="center"/>
              <w:rPr>
                <w:strike/>
              </w:rPr>
            </w:pPr>
          </w:p>
        </w:tc>
      </w:tr>
    </w:tbl>
    <w:p w14:paraId="56C7E19D" w14:textId="45FD9C94" w:rsidR="00D04ACA" w:rsidRDefault="00C459FB" w:rsidP="00AC5914">
      <w:pPr>
        <w:pStyle w:val="AppendixHeading1"/>
      </w:pPr>
      <w:bookmarkStart w:id="157" w:name="_Toc329753426"/>
      <w:bookmarkStart w:id="158" w:name="_Toc329754144"/>
      <w:bookmarkStart w:id="159" w:name="_Toc329754279"/>
      <w:bookmarkStart w:id="160" w:name="_Toc329754355"/>
      <w:bookmarkStart w:id="161" w:name="_Toc329754518"/>
      <w:bookmarkStart w:id="162" w:name="_Toc329765074"/>
      <w:bookmarkStart w:id="163" w:name="_Toc331307703"/>
      <w:bookmarkStart w:id="164" w:name="_Toc331308312"/>
      <w:bookmarkStart w:id="165" w:name="_Toc166658161"/>
      <w:bookmarkStart w:id="166" w:name="_Toc116625902"/>
      <w:bookmarkStart w:id="167" w:name="_Hlk60904928"/>
      <w:r>
        <w:lastRenderedPageBreak/>
        <w:t>Change Permissions Matrix</w:t>
      </w:r>
      <w:bookmarkEnd w:id="157"/>
      <w:bookmarkEnd w:id="158"/>
      <w:bookmarkEnd w:id="159"/>
      <w:bookmarkEnd w:id="160"/>
      <w:bookmarkEnd w:id="161"/>
      <w:bookmarkEnd w:id="162"/>
      <w:bookmarkEnd w:id="163"/>
      <w:bookmarkEnd w:id="164"/>
      <w:bookmarkEnd w:id="165"/>
      <w:bookmarkEnd w:id="166"/>
    </w:p>
    <w:p w14:paraId="2D6CBE65" w14:textId="22B1F5EC" w:rsidR="009D797F" w:rsidRPr="009D797F" w:rsidRDefault="009D797F" w:rsidP="009D797F">
      <w:pPr>
        <w:pStyle w:val="AppendixHeading2"/>
      </w:pPr>
      <w:bookmarkStart w:id="168" w:name="_Toc116625903"/>
      <w:r w:rsidRPr="009D797F">
        <w:t>Updating RFP Details</w:t>
      </w:r>
      <w:bookmarkEnd w:id="168"/>
    </w:p>
    <w:tbl>
      <w:tblP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1"/>
        <w:gridCol w:w="1336"/>
        <w:gridCol w:w="1336"/>
        <w:gridCol w:w="1336"/>
        <w:gridCol w:w="1336"/>
        <w:gridCol w:w="1336"/>
        <w:gridCol w:w="756"/>
      </w:tblGrid>
      <w:tr w:rsidR="00105A79" w14:paraId="3D5870CD" w14:textId="77777777">
        <w:trPr>
          <w:cantSplit/>
          <w:trHeight w:val="120"/>
          <w:tblHeader/>
        </w:trPr>
        <w:tc>
          <w:tcPr>
            <w:tcW w:w="0" w:type="auto"/>
            <w:gridSpan w:val="7"/>
          </w:tcPr>
          <w:bookmarkEnd w:id="167"/>
          <w:p w14:paraId="22CA1370" w14:textId="77777777" w:rsidR="00D04ACA" w:rsidRDefault="00C459FB">
            <w:pPr>
              <w:pStyle w:val="Table0"/>
              <w:jc w:val="center"/>
              <w:rPr>
                <w:b/>
              </w:rPr>
            </w:pPr>
            <w:r>
              <w:rPr>
                <w:b/>
              </w:rPr>
              <w:t>CHANGES PERMITTED BY EXPORTER</w:t>
            </w:r>
          </w:p>
        </w:tc>
      </w:tr>
      <w:tr w:rsidR="00105A79" w14:paraId="75D5B2F3" w14:textId="77777777">
        <w:trPr>
          <w:cantSplit/>
          <w:trHeight w:val="120"/>
          <w:tblHeader/>
        </w:trPr>
        <w:tc>
          <w:tcPr>
            <w:tcW w:w="0" w:type="auto"/>
            <w:gridSpan w:val="7"/>
            <w:shd w:val="pct25" w:color="auto" w:fill="auto"/>
          </w:tcPr>
          <w:p w14:paraId="04EC3C65" w14:textId="77777777" w:rsidR="00D04ACA" w:rsidRDefault="00C459FB">
            <w:pPr>
              <w:pStyle w:val="Table0"/>
              <w:jc w:val="center"/>
            </w:pPr>
            <w:r>
              <w:t>RFP HEADER</w:t>
            </w:r>
          </w:p>
        </w:tc>
      </w:tr>
      <w:tr w:rsidR="00105A79" w14:paraId="279F9C7E" w14:textId="77777777">
        <w:trPr>
          <w:cantSplit/>
          <w:trHeight w:val="120"/>
          <w:tblHeader/>
        </w:trPr>
        <w:tc>
          <w:tcPr>
            <w:tcW w:w="0" w:type="auto"/>
          </w:tcPr>
          <w:p w14:paraId="223F0053" w14:textId="77777777" w:rsidR="00D04ACA" w:rsidRDefault="00C459FB">
            <w:pPr>
              <w:pStyle w:val="Table0"/>
              <w:rPr>
                <w:b/>
              </w:rPr>
            </w:pPr>
            <w:smartTag w:uri="urn:schemas-microsoft-com:office:smarttags" w:element="stockticker">
              <w:r>
                <w:rPr>
                  <w:b/>
                </w:rPr>
                <w:t>DATA</w:t>
              </w:r>
            </w:smartTag>
            <w:r>
              <w:rPr>
                <w:b/>
              </w:rPr>
              <w:t xml:space="preserve"> ELEMENT</w:t>
            </w:r>
          </w:p>
        </w:tc>
        <w:tc>
          <w:tcPr>
            <w:tcW w:w="0" w:type="auto"/>
          </w:tcPr>
          <w:p w14:paraId="65FC474B" w14:textId="77777777" w:rsidR="00D04ACA" w:rsidRDefault="00C459FB">
            <w:pPr>
              <w:pStyle w:val="Table0"/>
              <w:rPr>
                <w:b/>
              </w:rPr>
            </w:pPr>
            <w:r>
              <w:rPr>
                <w:b/>
              </w:rPr>
              <w:t>ORDR</w:t>
            </w:r>
          </w:p>
        </w:tc>
        <w:tc>
          <w:tcPr>
            <w:tcW w:w="0" w:type="auto"/>
          </w:tcPr>
          <w:p w14:paraId="1A47EB9B" w14:textId="77777777" w:rsidR="00D04ACA" w:rsidRDefault="00C459FB">
            <w:pPr>
              <w:pStyle w:val="Table0"/>
              <w:rPr>
                <w:b/>
              </w:rPr>
            </w:pPr>
            <w:smartTag w:uri="urn:schemas-microsoft-com:office:smarttags" w:element="stockticker">
              <w:r>
                <w:rPr>
                  <w:b/>
                </w:rPr>
                <w:t>INIT</w:t>
              </w:r>
            </w:smartTag>
          </w:p>
        </w:tc>
        <w:tc>
          <w:tcPr>
            <w:tcW w:w="0" w:type="auto"/>
          </w:tcPr>
          <w:p w14:paraId="5426473D" w14:textId="77777777" w:rsidR="00D04ACA" w:rsidRDefault="00C459FB">
            <w:pPr>
              <w:pStyle w:val="Table0"/>
              <w:rPr>
                <w:b/>
              </w:rPr>
            </w:pPr>
            <w:smartTag w:uri="urn:schemas-microsoft-com:office:smarttags" w:element="stockticker">
              <w:r>
                <w:rPr>
                  <w:b/>
                </w:rPr>
                <w:t>FINL</w:t>
              </w:r>
            </w:smartTag>
          </w:p>
        </w:tc>
        <w:tc>
          <w:tcPr>
            <w:tcW w:w="0" w:type="auto"/>
          </w:tcPr>
          <w:p w14:paraId="5B87D643" w14:textId="77777777" w:rsidR="00D04ACA" w:rsidRDefault="00C459FB">
            <w:pPr>
              <w:pStyle w:val="Table0"/>
              <w:rPr>
                <w:b/>
              </w:rPr>
            </w:pPr>
            <w:smartTag w:uri="urn:schemas-microsoft-com:office:smarttags" w:element="stockticker">
              <w:r>
                <w:rPr>
                  <w:b/>
                </w:rPr>
                <w:t>INSP</w:t>
              </w:r>
            </w:smartTag>
          </w:p>
        </w:tc>
        <w:tc>
          <w:tcPr>
            <w:tcW w:w="0" w:type="auto"/>
          </w:tcPr>
          <w:p w14:paraId="05339FC9" w14:textId="77777777" w:rsidR="00D04ACA" w:rsidRDefault="00C459FB">
            <w:pPr>
              <w:pStyle w:val="Table0"/>
              <w:rPr>
                <w:b/>
              </w:rPr>
            </w:pPr>
            <w:r>
              <w:rPr>
                <w:b/>
              </w:rPr>
              <w:t>HCRD</w:t>
            </w:r>
          </w:p>
        </w:tc>
        <w:tc>
          <w:tcPr>
            <w:tcW w:w="0" w:type="auto"/>
          </w:tcPr>
          <w:p w14:paraId="28859486" w14:textId="77777777" w:rsidR="00D04ACA" w:rsidRDefault="00C459FB">
            <w:pPr>
              <w:pStyle w:val="Table0"/>
              <w:rPr>
                <w:b/>
              </w:rPr>
            </w:pPr>
            <w:r>
              <w:rPr>
                <w:b/>
              </w:rPr>
              <w:t>COMP</w:t>
            </w:r>
          </w:p>
        </w:tc>
      </w:tr>
      <w:tr w:rsidR="00105A79" w14:paraId="03E99CF2" w14:textId="77777777">
        <w:trPr>
          <w:cantSplit/>
          <w:trHeight w:val="120"/>
        </w:trPr>
        <w:tc>
          <w:tcPr>
            <w:tcW w:w="0" w:type="auto"/>
          </w:tcPr>
          <w:p w14:paraId="5F7D7DF2" w14:textId="77777777" w:rsidR="00D04ACA" w:rsidRDefault="00C459FB">
            <w:pPr>
              <w:pStyle w:val="Table0"/>
              <w:rPr>
                <w:rFonts w:cs="Arial"/>
              </w:rPr>
            </w:pPr>
            <w:r>
              <w:rPr>
                <w:rFonts w:cs="Arial"/>
              </w:rPr>
              <w:t>Border Inspection Port</w:t>
            </w:r>
          </w:p>
        </w:tc>
        <w:tc>
          <w:tcPr>
            <w:tcW w:w="0" w:type="auto"/>
          </w:tcPr>
          <w:p w14:paraId="6C5588EC" w14:textId="77777777" w:rsidR="00D04ACA" w:rsidRDefault="00C459FB">
            <w:pPr>
              <w:pStyle w:val="Table0"/>
            </w:pPr>
            <w:r>
              <w:t>DEF</w:t>
            </w:r>
            <w:r w:rsidRPr="00B172F8">
              <w:rPr>
                <w:strike/>
              </w:rPr>
              <w:t>GH</w:t>
            </w:r>
            <w:r>
              <w:t>IMSW</w:t>
            </w:r>
          </w:p>
        </w:tc>
        <w:tc>
          <w:tcPr>
            <w:tcW w:w="0" w:type="auto"/>
          </w:tcPr>
          <w:p w14:paraId="2872C809" w14:textId="781AE67A" w:rsidR="00D04ACA" w:rsidRDefault="00B172F8">
            <w:pPr>
              <w:pStyle w:val="Table0"/>
            </w:pPr>
            <w:r>
              <w:t>DEF</w:t>
            </w:r>
            <w:r w:rsidRPr="00B172F8">
              <w:rPr>
                <w:strike/>
              </w:rPr>
              <w:t>GH</w:t>
            </w:r>
            <w:r>
              <w:t>IMSW</w:t>
            </w:r>
          </w:p>
        </w:tc>
        <w:tc>
          <w:tcPr>
            <w:tcW w:w="0" w:type="auto"/>
          </w:tcPr>
          <w:p w14:paraId="5670D650" w14:textId="5DAA5DF5" w:rsidR="00D04ACA" w:rsidRDefault="00B172F8">
            <w:pPr>
              <w:pStyle w:val="Table0"/>
            </w:pPr>
            <w:r>
              <w:t>DEF</w:t>
            </w:r>
            <w:r w:rsidRPr="00B172F8">
              <w:rPr>
                <w:strike/>
              </w:rPr>
              <w:t>GH</w:t>
            </w:r>
            <w:r>
              <w:t>IMSW</w:t>
            </w:r>
          </w:p>
        </w:tc>
        <w:tc>
          <w:tcPr>
            <w:tcW w:w="0" w:type="auto"/>
          </w:tcPr>
          <w:p w14:paraId="41DA9B1F" w14:textId="10923040" w:rsidR="00D04ACA" w:rsidRDefault="00B172F8">
            <w:pPr>
              <w:pStyle w:val="Table0"/>
            </w:pPr>
            <w:r>
              <w:t>DEF</w:t>
            </w:r>
            <w:r w:rsidRPr="00B172F8">
              <w:rPr>
                <w:strike/>
              </w:rPr>
              <w:t>GH</w:t>
            </w:r>
            <w:r>
              <w:t>IMSW</w:t>
            </w:r>
          </w:p>
        </w:tc>
        <w:tc>
          <w:tcPr>
            <w:tcW w:w="0" w:type="auto"/>
          </w:tcPr>
          <w:p w14:paraId="7A7DC8DA" w14:textId="57B38C05" w:rsidR="00D04ACA" w:rsidRDefault="00B172F8">
            <w:pPr>
              <w:pStyle w:val="Table0"/>
            </w:pPr>
            <w:r>
              <w:t>DEF</w:t>
            </w:r>
            <w:r w:rsidRPr="00B172F8">
              <w:rPr>
                <w:strike/>
              </w:rPr>
              <w:t>GH</w:t>
            </w:r>
            <w:r>
              <w:t>IMSW</w:t>
            </w:r>
          </w:p>
        </w:tc>
        <w:tc>
          <w:tcPr>
            <w:tcW w:w="0" w:type="auto"/>
          </w:tcPr>
          <w:p w14:paraId="468F562B" w14:textId="77777777" w:rsidR="00D04ACA" w:rsidRDefault="00D04ACA">
            <w:pPr>
              <w:pStyle w:val="Table0"/>
            </w:pPr>
          </w:p>
        </w:tc>
      </w:tr>
      <w:tr w:rsidR="00105A79" w14:paraId="313A1FAF" w14:textId="77777777">
        <w:trPr>
          <w:cantSplit/>
          <w:trHeight w:val="120"/>
        </w:trPr>
        <w:tc>
          <w:tcPr>
            <w:tcW w:w="0" w:type="auto"/>
          </w:tcPr>
          <w:p w14:paraId="0E8C86DB" w14:textId="77777777" w:rsidR="00D04ACA" w:rsidRDefault="00C459FB">
            <w:pPr>
              <w:pStyle w:val="Table0"/>
            </w:pPr>
            <w:r>
              <w:t>Consignee Representative Name</w:t>
            </w:r>
          </w:p>
        </w:tc>
        <w:tc>
          <w:tcPr>
            <w:tcW w:w="0" w:type="auto"/>
          </w:tcPr>
          <w:p w14:paraId="401E2925" w14:textId="77777777" w:rsidR="00D04ACA" w:rsidRDefault="00C459FB">
            <w:pPr>
              <w:pStyle w:val="Table0"/>
            </w:pPr>
            <w:r>
              <w:t>DEF</w:t>
            </w:r>
            <w:r w:rsidRPr="00AD578D">
              <w:rPr>
                <w:strike/>
              </w:rPr>
              <w:t>GH</w:t>
            </w:r>
            <w:r>
              <w:t>IMSW</w:t>
            </w:r>
          </w:p>
        </w:tc>
        <w:tc>
          <w:tcPr>
            <w:tcW w:w="0" w:type="auto"/>
          </w:tcPr>
          <w:p w14:paraId="601D4303" w14:textId="73144736" w:rsidR="00D04ACA" w:rsidRDefault="00AD578D">
            <w:pPr>
              <w:pStyle w:val="Table0"/>
            </w:pPr>
            <w:r>
              <w:t>DEF</w:t>
            </w:r>
            <w:r w:rsidRPr="00AD578D">
              <w:rPr>
                <w:strike/>
              </w:rPr>
              <w:t>GH</w:t>
            </w:r>
            <w:r>
              <w:t>IMSW</w:t>
            </w:r>
          </w:p>
        </w:tc>
        <w:tc>
          <w:tcPr>
            <w:tcW w:w="0" w:type="auto"/>
          </w:tcPr>
          <w:p w14:paraId="5DA0AA5F" w14:textId="5EF56B47" w:rsidR="00D04ACA" w:rsidRDefault="00AD578D">
            <w:pPr>
              <w:pStyle w:val="Table0"/>
            </w:pPr>
            <w:r>
              <w:t>DEF</w:t>
            </w:r>
            <w:r w:rsidRPr="00AD578D">
              <w:rPr>
                <w:strike/>
              </w:rPr>
              <w:t>GH</w:t>
            </w:r>
            <w:r>
              <w:t>IMSW</w:t>
            </w:r>
          </w:p>
        </w:tc>
        <w:tc>
          <w:tcPr>
            <w:tcW w:w="0" w:type="auto"/>
          </w:tcPr>
          <w:p w14:paraId="77B4E802" w14:textId="03FF781D" w:rsidR="00D04ACA" w:rsidRDefault="00AD578D">
            <w:pPr>
              <w:pStyle w:val="Table0"/>
            </w:pPr>
            <w:r>
              <w:t>DEF</w:t>
            </w:r>
            <w:r w:rsidRPr="00AD578D">
              <w:rPr>
                <w:strike/>
              </w:rPr>
              <w:t>GH</w:t>
            </w:r>
            <w:r>
              <w:t>IMSW</w:t>
            </w:r>
          </w:p>
        </w:tc>
        <w:tc>
          <w:tcPr>
            <w:tcW w:w="0" w:type="auto"/>
          </w:tcPr>
          <w:p w14:paraId="72358B56" w14:textId="3D56AE3B" w:rsidR="00D04ACA" w:rsidRDefault="00AD578D">
            <w:pPr>
              <w:pStyle w:val="Table0"/>
            </w:pPr>
            <w:r>
              <w:t>DEF</w:t>
            </w:r>
            <w:r w:rsidRPr="00AD578D">
              <w:rPr>
                <w:strike/>
              </w:rPr>
              <w:t>GH</w:t>
            </w:r>
            <w:r>
              <w:t>IMSW</w:t>
            </w:r>
          </w:p>
        </w:tc>
        <w:tc>
          <w:tcPr>
            <w:tcW w:w="0" w:type="auto"/>
          </w:tcPr>
          <w:p w14:paraId="0B2F50C4" w14:textId="77777777" w:rsidR="00D04ACA" w:rsidRDefault="00D04ACA">
            <w:pPr>
              <w:pStyle w:val="Table0"/>
            </w:pPr>
          </w:p>
        </w:tc>
      </w:tr>
      <w:tr w:rsidR="00105A79" w14:paraId="743E59B3" w14:textId="77777777">
        <w:trPr>
          <w:cantSplit/>
          <w:trHeight w:val="120"/>
        </w:trPr>
        <w:tc>
          <w:tcPr>
            <w:tcW w:w="0" w:type="auto"/>
          </w:tcPr>
          <w:p w14:paraId="6528680D" w14:textId="77777777" w:rsidR="00656E03" w:rsidRDefault="00C459FB">
            <w:pPr>
              <w:pStyle w:val="Table0"/>
            </w:pPr>
            <w:r>
              <w:t>Inspection Requested Date</w:t>
            </w:r>
          </w:p>
        </w:tc>
        <w:tc>
          <w:tcPr>
            <w:tcW w:w="0" w:type="auto"/>
          </w:tcPr>
          <w:p w14:paraId="5A2C9708" w14:textId="77777777" w:rsidR="00656E03" w:rsidRDefault="00C459FB">
            <w:pPr>
              <w:pStyle w:val="Table0"/>
            </w:pPr>
            <w:r>
              <w:t>DEF</w:t>
            </w:r>
            <w:r w:rsidRPr="002E0AAD">
              <w:rPr>
                <w:strike/>
              </w:rPr>
              <w:t>GH</w:t>
            </w:r>
            <w:r>
              <w:t>IM</w:t>
            </w:r>
          </w:p>
        </w:tc>
        <w:tc>
          <w:tcPr>
            <w:tcW w:w="0" w:type="auto"/>
          </w:tcPr>
          <w:p w14:paraId="7BAB05B7" w14:textId="77777777" w:rsidR="00656E03" w:rsidRDefault="00C459FB">
            <w:pPr>
              <w:pStyle w:val="Table0"/>
            </w:pPr>
            <w:r>
              <w:t>DEF</w:t>
            </w:r>
            <w:r w:rsidRPr="002E0AAD">
              <w:rPr>
                <w:strike/>
              </w:rPr>
              <w:t>GH</w:t>
            </w:r>
            <w:r>
              <w:t>IM</w:t>
            </w:r>
          </w:p>
        </w:tc>
        <w:tc>
          <w:tcPr>
            <w:tcW w:w="0" w:type="auto"/>
          </w:tcPr>
          <w:p w14:paraId="6B072853" w14:textId="77777777" w:rsidR="00656E03" w:rsidRDefault="00C459FB">
            <w:pPr>
              <w:pStyle w:val="Table0"/>
            </w:pPr>
            <w:r>
              <w:t>DEF</w:t>
            </w:r>
            <w:r w:rsidRPr="002E0AAD">
              <w:rPr>
                <w:strike/>
              </w:rPr>
              <w:t>GH</w:t>
            </w:r>
            <w:r>
              <w:t>IM</w:t>
            </w:r>
          </w:p>
        </w:tc>
        <w:tc>
          <w:tcPr>
            <w:tcW w:w="0" w:type="auto"/>
          </w:tcPr>
          <w:p w14:paraId="0CA2F942" w14:textId="77777777" w:rsidR="00656E03" w:rsidRDefault="00656E03">
            <w:pPr>
              <w:pStyle w:val="Table0"/>
            </w:pPr>
          </w:p>
        </w:tc>
        <w:tc>
          <w:tcPr>
            <w:tcW w:w="0" w:type="auto"/>
          </w:tcPr>
          <w:p w14:paraId="63410B40" w14:textId="77777777" w:rsidR="00656E03" w:rsidRDefault="00656E03">
            <w:pPr>
              <w:pStyle w:val="Table0"/>
            </w:pPr>
          </w:p>
        </w:tc>
        <w:tc>
          <w:tcPr>
            <w:tcW w:w="0" w:type="auto"/>
          </w:tcPr>
          <w:p w14:paraId="515991E2" w14:textId="77777777" w:rsidR="00656E03" w:rsidRDefault="00656E03">
            <w:pPr>
              <w:pStyle w:val="Table0"/>
            </w:pPr>
          </w:p>
        </w:tc>
      </w:tr>
      <w:tr w:rsidR="00782A4C" w14:paraId="00E0FA8F" w14:textId="77777777">
        <w:trPr>
          <w:cantSplit/>
          <w:trHeight w:val="120"/>
        </w:trPr>
        <w:tc>
          <w:tcPr>
            <w:tcW w:w="0" w:type="auto"/>
          </w:tcPr>
          <w:p w14:paraId="55E6DBD5" w14:textId="33D190BD" w:rsidR="00782A4C" w:rsidRPr="00782A4C" w:rsidRDefault="00782A4C" w:rsidP="00782A4C">
            <w:pPr>
              <w:pStyle w:val="Table0"/>
              <w:rPr>
                <w:u w:val="single"/>
              </w:rPr>
            </w:pPr>
            <w:r w:rsidRPr="00782A4C">
              <w:rPr>
                <w:u w:val="single"/>
              </w:rPr>
              <w:t>Quota Type</w:t>
            </w:r>
          </w:p>
        </w:tc>
        <w:tc>
          <w:tcPr>
            <w:tcW w:w="0" w:type="auto"/>
          </w:tcPr>
          <w:p w14:paraId="148C6FCB" w14:textId="09AA7BE7" w:rsidR="00782A4C" w:rsidRPr="00782A4C" w:rsidRDefault="00782A4C" w:rsidP="00782A4C">
            <w:pPr>
              <w:pStyle w:val="Table0"/>
              <w:rPr>
                <w:u w:val="single"/>
              </w:rPr>
            </w:pPr>
            <w:r w:rsidRPr="00782A4C">
              <w:rPr>
                <w:u w:val="single"/>
              </w:rPr>
              <w:t>M</w:t>
            </w:r>
          </w:p>
        </w:tc>
        <w:tc>
          <w:tcPr>
            <w:tcW w:w="0" w:type="auto"/>
          </w:tcPr>
          <w:p w14:paraId="6AA98A6C" w14:textId="6C600D34" w:rsidR="00782A4C" w:rsidRPr="00782A4C" w:rsidRDefault="00782A4C" w:rsidP="00782A4C">
            <w:pPr>
              <w:pStyle w:val="Table0"/>
              <w:rPr>
                <w:u w:val="single"/>
              </w:rPr>
            </w:pPr>
            <w:r w:rsidRPr="00782A4C">
              <w:rPr>
                <w:u w:val="single"/>
              </w:rPr>
              <w:t>M</w:t>
            </w:r>
          </w:p>
        </w:tc>
        <w:tc>
          <w:tcPr>
            <w:tcW w:w="0" w:type="auto"/>
          </w:tcPr>
          <w:p w14:paraId="05303C9C" w14:textId="3BE77E40" w:rsidR="00782A4C" w:rsidRPr="00782A4C" w:rsidRDefault="00782A4C" w:rsidP="00782A4C">
            <w:pPr>
              <w:pStyle w:val="Table0"/>
              <w:rPr>
                <w:u w:val="single"/>
              </w:rPr>
            </w:pPr>
            <w:r w:rsidRPr="00782A4C">
              <w:rPr>
                <w:u w:val="single"/>
              </w:rPr>
              <w:t>M</w:t>
            </w:r>
          </w:p>
        </w:tc>
        <w:tc>
          <w:tcPr>
            <w:tcW w:w="0" w:type="auto"/>
          </w:tcPr>
          <w:p w14:paraId="2691EB50" w14:textId="3AE3288E" w:rsidR="00782A4C" w:rsidRPr="00782A4C" w:rsidRDefault="00782A4C" w:rsidP="00782A4C">
            <w:pPr>
              <w:pStyle w:val="Table0"/>
              <w:rPr>
                <w:u w:val="single"/>
              </w:rPr>
            </w:pPr>
            <w:r w:rsidRPr="00782A4C">
              <w:rPr>
                <w:u w:val="single"/>
              </w:rPr>
              <w:t>M</w:t>
            </w:r>
          </w:p>
        </w:tc>
        <w:tc>
          <w:tcPr>
            <w:tcW w:w="0" w:type="auto"/>
          </w:tcPr>
          <w:p w14:paraId="46FD3035" w14:textId="3797981E" w:rsidR="00782A4C" w:rsidRPr="00782A4C" w:rsidRDefault="00782A4C" w:rsidP="00782A4C">
            <w:pPr>
              <w:pStyle w:val="Table0"/>
              <w:rPr>
                <w:u w:val="single"/>
              </w:rPr>
            </w:pPr>
            <w:r w:rsidRPr="00782A4C">
              <w:rPr>
                <w:u w:val="single"/>
              </w:rPr>
              <w:t>M</w:t>
            </w:r>
          </w:p>
        </w:tc>
        <w:tc>
          <w:tcPr>
            <w:tcW w:w="0" w:type="auto"/>
          </w:tcPr>
          <w:p w14:paraId="7A2F3A6A" w14:textId="77777777" w:rsidR="00782A4C" w:rsidRPr="00782A4C" w:rsidRDefault="00782A4C" w:rsidP="00782A4C">
            <w:pPr>
              <w:pStyle w:val="Table0"/>
              <w:rPr>
                <w:u w:val="single"/>
              </w:rPr>
            </w:pPr>
          </w:p>
        </w:tc>
      </w:tr>
      <w:tr w:rsidR="00AA25E6" w14:paraId="4D858CDF" w14:textId="77777777">
        <w:trPr>
          <w:cantSplit/>
          <w:trHeight w:val="120"/>
        </w:trPr>
        <w:tc>
          <w:tcPr>
            <w:tcW w:w="0" w:type="auto"/>
          </w:tcPr>
          <w:p w14:paraId="3FE2D6FB" w14:textId="4BB0A2D1" w:rsidR="00AA25E6" w:rsidRDefault="00AA25E6" w:rsidP="00AA25E6">
            <w:pPr>
              <w:pStyle w:val="Table0"/>
            </w:pPr>
            <w:r>
              <w:t xml:space="preserve">Seal Number (Vessel </w:t>
            </w:r>
            <w:proofErr w:type="gramStart"/>
            <w:r>
              <w:t>Hold)  (</w:t>
            </w:r>
            <w:proofErr w:type="gramEnd"/>
            <w:r>
              <w:t>See note 1)</w:t>
            </w:r>
          </w:p>
        </w:tc>
        <w:tc>
          <w:tcPr>
            <w:tcW w:w="0" w:type="auto"/>
          </w:tcPr>
          <w:p w14:paraId="7C5E30AC" w14:textId="526304B7" w:rsidR="00AA25E6" w:rsidRDefault="00AA25E6" w:rsidP="00AA25E6">
            <w:pPr>
              <w:pStyle w:val="Table0"/>
            </w:pPr>
            <w:r>
              <w:t>DEF</w:t>
            </w:r>
            <w:r w:rsidRPr="00AA25E6">
              <w:rPr>
                <w:strike/>
              </w:rPr>
              <w:t>GH</w:t>
            </w:r>
            <w:r>
              <w:t>IMSW</w:t>
            </w:r>
          </w:p>
        </w:tc>
        <w:tc>
          <w:tcPr>
            <w:tcW w:w="0" w:type="auto"/>
          </w:tcPr>
          <w:p w14:paraId="447E405A" w14:textId="55FBAD8F" w:rsidR="00AA25E6" w:rsidRDefault="00AA25E6" w:rsidP="00AA25E6">
            <w:pPr>
              <w:pStyle w:val="Table0"/>
            </w:pPr>
            <w:r>
              <w:t>DEF</w:t>
            </w:r>
            <w:r w:rsidRPr="00AA25E6">
              <w:rPr>
                <w:strike/>
              </w:rPr>
              <w:t>GH</w:t>
            </w:r>
            <w:r>
              <w:t>IMSW</w:t>
            </w:r>
          </w:p>
        </w:tc>
        <w:tc>
          <w:tcPr>
            <w:tcW w:w="0" w:type="auto"/>
          </w:tcPr>
          <w:p w14:paraId="3A779EED" w14:textId="744B56B8" w:rsidR="00AA25E6" w:rsidRDefault="00AA25E6" w:rsidP="00AA25E6">
            <w:pPr>
              <w:pStyle w:val="Table0"/>
            </w:pPr>
            <w:r>
              <w:t>DEF</w:t>
            </w:r>
            <w:r w:rsidRPr="00AA25E6">
              <w:rPr>
                <w:strike/>
              </w:rPr>
              <w:t>GH</w:t>
            </w:r>
            <w:r>
              <w:t>IMSW</w:t>
            </w:r>
          </w:p>
        </w:tc>
        <w:tc>
          <w:tcPr>
            <w:tcW w:w="0" w:type="auto"/>
          </w:tcPr>
          <w:p w14:paraId="1A18C8F6" w14:textId="17060251" w:rsidR="00AA25E6" w:rsidRDefault="00AA25E6" w:rsidP="00AA25E6">
            <w:pPr>
              <w:pStyle w:val="Table0"/>
            </w:pPr>
            <w:r>
              <w:t>DEF</w:t>
            </w:r>
            <w:r w:rsidRPr="00AA25E6">
              <w:rPr>
                <w:strike/>
              </w:rPr>
              <w:t>GH</w:t>
            </w:r>
            <w:r>
              <w:t>IMSW</w:t>
            </w:r>
          </w:p>
        </w:tc>
        <w:tc>
          <w:tcPr>
            <w:tcW w:w="0" w:type="auto"/>
          </w:tcPr>
          <w:p w14:paraId="43E23732" w14:textId="23646884" w:rsidR="00AA25E6" w:rsidRDefault="00AA25E6" w:rsidP="00AA25E6">
            <w:pPr>
              <w:pStyle w:val="Table0"/>
            </w:pPr>
            <w:r>
              <w:t>DEF</w:t>
            </w:r>
            <w:r w:rsidRPr="00AA25E6">
              <w:rPr>
                <w:strike/>
              </w:rPr>
              <w:t>GH</w:t>
            </w:r>
            <w:r>
              <w:t>IMSW</w:t>
            </w:r>
          </w:p>
        </w:tc>
        <w:tc>
          <w:tcPr>
            <w:tcW w:w="0" w:type="auto"/>
          </w:tcPr>
          <w:p w14:paraId="586C4AFC" w14:textId="77777777" w:rsidR="00AA25E6" w:rsidRDefault="00AA25E6" w:rsidP="00AA25E6">
            <w:pPr>
              <w:pStyle w:val="Table0"/>
            </w:pPr>
          </w:p>
        </w:tc>
      </w:tr>
      <w:tr w:rsidR="00105A79" w14:paraId="07B99F42" w14:textId="77777777">
        <w:trPr>
          <w:cantSplit/>
          <w:trHeight w:val="120"/>
        </w:trPr>
        <w:tc>
          <w:tcPr>
            <w:tcW w:w="0" w:type="auto"/>
          </w:tcPr>
          <w:p w14:paraId="2F40B5A7" w14:textId="77777777" w:rsidR="00656E03" w:rsidRDefault="00C459FB">
            <w:pPr>
              <w:pStyle w:val="Table0"/>
            </w:pPr>
            <w:r>
              <w:t>Storage Establishment Number</w:t>
            </w:r>
          </w:p>
        </w:tc>
        <w:tc>
          <w:tcPr>
            <w:tcW w:w="0" w:type="auto"/>
          </w:tcPr>
          <w:p w14:paraId="60859285" w14:textId="77777777" w:rsidR="00656E03" w:rsidRDefault="00C459FB">
            <w:pPr>
              <w:pStyle w:val="Table0"/>
            </w:pPr>
            <w:r>
              <w:t>FDE</w:t>
            </w:r>
            <w:r w:rsidRPr="00B172F8">
              <w:rPr>
                <w:strike/>
              </w:rPr>
              <w:t>GH</w:t>
            </w:r>
            <w:r>
              <w:t>IMSW</w:t>
            </w:r>
          </w:p>
        </w:tc>
        <w:tc>
          <w:tcPr>
            <w:tcW w:w="0" w:type="auto"/>
          </w:tcPr>
          <w:p w14:paraId="7F52E3C3" w14:textId="77777777" w:rsidR="00656E03" w:rsidRDefault="00656E03">
            <w:pPr>
              <w:pStyle w:val="Table0"/>
            </w:pPr>
          </w:p>
        </w:tc>
        <w:tc>
          <w:tcPr>
            <w:tcW w:w="0" w:type="auto"/>
          </w:tcPr>
          <w:p w14:paraId="29F89BD0" w14:textId="77777777" w:rsidR="00656E03" w:rsidRDefault="00656E03">
            <w:pPr>
              <w:pStyle w:val="Table0"/>
            </w:pPr>
          </w:p>
        </w:tc>
        <w:tc>
          <w:tcPr>
            <w:tcW w:w="0" w:type="auto"/>
          </w:tcPr>
          <w:p w14:paraId="417E4AA9" w14:textId="77777777" w:rsidR="00656E03" w:rsidRDefault="00656E03">
            <w:pPr>
              <w:pStyle w:val="Table0"/>
            </w:pPr>
          </w:p>
        </w:tc>
        <w:tc>
          <w:tcPr>
            <w:tcW w:w="0" w:type="auto"/>
          </w:tcPr>
          <w:p w14:paraId="250315E7" w14:textId="77777777" w:rsidR="00656E03" w:rsidRDefault="00656E03">
            <w:pPr>
              <w:pStyle w:val="Table0"/>
            </w:pPr>
          </w:p>
        </w:tc>
        <w:tc>
          <w:tcPr>
            <w:tcW w:w="0" w:type="auto"/>
          </w:tcPr>
          <w:p w14:paraId="026C16F6" w14:textId="77777777" w:rsidR="00656E03" w:rsidRDefault="00656E03">
            <w:pPr>
              <w:pStyle w:val="Table0"/>
            </w:pPr>
          </w:p>
        </w:tc>
      </w:tr>
    </w:tbl>
    <w:p w14:paraId="1277AC84" w14:textId="77777777" w:rsidR="00D04ACA" w:rsidRDefault="00C459FB">
      <w:pPr>
        <w:tabs>
          <w:tab w:val="left" w:pos="1134"/>
        </w:tabs>
        <w:ind w:left="1134" w:hanging="1134"/>
      </w:pPr>
      <w:r>
        <w:t>Notes:</w:t>
      </w:r>
    </w:p>
    <w:p w14:paraId="274D5E00" w14:textId="2C03C6F2" w:rsidR="00D04ACA" w:rsidRDefault="00C459FB" w:rsidP="00AC5914">
      <w:pPr>
        <w:pStyle w:val="BodyTextIndent"/>
        <w:ind w:left="709" w:hanging="425"/>
      </w:pPr>
      <w:r>
        <w:t>1</w:t>
      </w:r>
      <w:r>
        <w:tab/>
        <w:t>Data Element can only be changed at INIT, FINL, INSP and HCRD if the person nominated, as the Inspector, the EDI User and the Inspection Establishment are AQA authorised.</w:t>
      </w:r>
    </w:p>
    <w:p w14:paraId="5E1BEE14" w14:textId="77777777" w:rsidR="00D04ACA" w:rsidRDefault="00D04ACA"/>
    <w:p w14:paraId="70896B6D" w14:textId="77777777" w:rsidR="00D04ACA" w:rsidRDefault="00C459FB">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7"/>
        <w:gridCol w:w="1390"/>
        <w:gridCol w:w="1390"/>
        <w:gridCol w:w="1391"/>
        <w:gridCol w:w="1337"/>
        <w:gridCol w:w="1337"/>
        <w:gridCol w:w="1335"/>
      </w:tblGrid>
      <w:tr w:rsidR="00105A79" w14:paraId="7127F2BE" w14:textId="77777777">
        <w:trPr>
          <w:cantSplit/>
          <w:trHeight w:val="120"/>
          <w:tblHeader/>
        </w:trPr>
        <w:tc>
          <w:tcPr>
            <w:tcW w:w="5000" w:type="pct"/>
            <w:gridSpan w:val="7"/>
          </w:tcPr>
          <w:p w14:paraId="62EB1F98" w14:textId="77777777" w:rsidR="00D04ACA" w:rsidRDefault="00C459FB">
            <w:pPr>
              <w:pStyle w:val="Table0"/>
              <w:jc w:val="center"/>
              <w:rPr>
                <w:b/>
              </w:rPr>
            </w:pPr>
            <w:bookmarkStart w:id="169" w:name="_Hlk60904996"/>
            <w:r>
              <w:rPr>
                <w:b/>
              </w:rPr>
              <w:lastRenderedPageBreak/>
              <w:t>CHANGES PERMITTED BY EXPORTER</w:t>
            </w:r>
          </w:p>
        </w:tc>
      </w:tr>
      <w:tr w:rsidR="00105A79" w14:paraId="019FC260" w14:textId="77777777">
        <w:trPr>
          <w:cantSplit/>
          <w:trHeight w:val="120"/>
          <w:tblHeader/>
        </w:trPr>
        <w:tc>
          <w:tcPr>
            <w:tcW w:w="5000" w:type="pct"/>
            <w:gridSpan w:val="7"/>
            <w:shd w:val="pct25" w:color="auto" w:fill="auto"/>
          </w:tcPr>
          <w:p w14:paraId="24984BC6" w14:textId="77777777" w:rsidR="00D04ACA" w:rsidRDefault="00C459FB">
            <w:pPr>
              <w:pStyle w:val="Table0"/>
              <w:jc w:val="center"/>
            </w:pPr>
            <w:r>
              <w:rPr>
                <w:sz w:val="22"/>
              </w:rPr>
              <w:br w:type="page"/>
            </w:r>
            <w:r>
              <w:t>RFP LINE</w:t>
            </w:r>
          </w:p>
        </w:tc>
      </w:tr>
      <w:tr w:rsidR="00105A79" w14:paraId="452AD6D8" w14:textId="77777777" w:rsidTr="0084301A">
        <w:trPr>
          <w:cantSplit/>
          <w:trHeight w:val="120"/>
          <w:tblHeader/>
        </w:trPr>
        <w:tc>
          <w:tcPr>
            <w:tcW w:w="765" w:type="pct"/>
          </w:tcPr>
          <w:p w14:paraId="68F08F60" w14:textId="77777777" w:rsidR="00D04ACA" w:rsidRDefault="00C459FB">
            <w:pPr>
              <w:pStyle w:val="Table0"/>
              <w:rPr>
                <w:b/>
              </w:rPr>
            </w:pPr>
            <w:r>
              <w:rPr>
                <w:b/>
              </w:rPr>
              <w:t>DATA ELEMENT</w:t>
            </w:r>
          </w:p>
        </w:tc>
        <w:tc>
          <w:tcPr>
            <w:tcW w:w="720" w:type="pct"/>
          </w:tcPr>
          <w:p w14:paraId="6FB9400C" w14:textId="77777777" w:rsidR="00D04ACA" w:rsidRDefault="00C459FB">
            <w:pPr>
              <w:pStyle w:val="Table0"/>
              <w:rPr>
                <w:b/>
              </w:rPr>
            </w:pPr>
            <w:r>
              <w:rPr>
                <w:b/>
              </w:rPr>
              <w:t>ORDR</w:t>
            </w:r>
          </w:p>
        </w:tc>
        <w:tc>
          <w:tcPr>
            <w:tcW w:w="720" w:type="pct"/>
          </w:tcPr>
          <w:p w14:paraId="30DB006D" w14:textId="77777777" w:rsidR="00D04ACA" w:rsidRDefault="00C459FB">
            <w:pPr>
              <w:pStyle w:val="Table0"/>
              <w:rPr>
                <w:b/>
              </w:rPr>
            </w:pPr>
            <w:r>
              <w:rPr>
                <w:b/>
              </w:rPr>
              <w:t>INIT</w:t>
            </w:r>
          </w:p>
        </w:tc>
        <w:tc>
          <w:tcPr>
            <w:tcW w:w="720" w:type="pct"/>
          </w:tcPr>
          <w:p w14:paraId="5CAC1702" w14:textId="77777777" w:rsidR="00D04ACA" w:rsidRDefault="00C459FB">
            <w:pPr>
              <w:pStyle w:val="Table0"/>
              <w:rPr>
                <w:b/>
              </w:rPr>
            </w:pPr>
            <w:r>
              <w:rPr>
                <w:b/>
              </w:rPr>
              <w:t>FINL</w:t>
            </w:r>
          </w:p>
        </w:tc>
        <w:tc>
          <w:tcPr>
            <w:tcW w:w="692" w:type="pct"/>
          </w:tcPr>
          <w:p w14:paraId="50FB9785" w14:textId="77777777" w:rsidR="00D04ACA" w:rsidRDefault="00C459FB">
            <w:pPr>
              <w:pStyle w:val="Table0"/>
              <w:rPr>
                <w:b/>
              </w:rPr>
            </w:pPr>
            <w:r>
              <w:rPr>
                <w:b/>
              </w:rPr>
              <w:t>INSP</w:t>
            </w:r>
          </w:p>
        </w:tc>
        <w:tc>
          <w:tcPr>
            <w:tcW w:w="692" w:type="pct"/>
          </w:tcPr>
          <w:p w14:paraId="5EF0A374" w14:textId="77777777" w:rsidR="00D04ACA" w:rsidRDefault="00C459FB">
            <w:pPr>
              <w:pStyle w:val="Table0"/>
              <w:rPr>
                <w:b/>
              </w:rPr>
            </w:pPr>
            <w:r>
              <w:rPr>
                <w:b/>
              </w:rPr>
              <w:t>HCRD</w:t>
            </w:r>
          </w:p>
        </w:tc>
        <w:tc>
          <w:tcPr>
            <w:tcW w:w="691" w:type="pct"/>
          </w:tcPr>
          <w:p w14:paraId="50BB86AF" w14:textId="77777777" w:rsidR="00D04ACA" w:rsidRDefault="00C459FB">
            <w:pPr>
              <w:pStyle w:val="Table0"/>
              <w:rPr>
                <w:b/>
              </w:rPr>
            </w:pPr>
            <w:r>
              <w:rPr>
                <w:b/>
              </w:rPr>
              <w:t>COMP</w:t>
            </w:r>
          </w:p>
        </w:tc>
      </w:tr>
      <w:tr w:rsidR="00105A79" w14:paraId="61D8C7A9" w14:textId="77777777" w:rsidTr="0084301A">
        <w:trPr>
          <w:cantSplit/>
          <w:trHeight w:val="120"/>
        </w:trPr>
        <w:tc>
          <w:tcPr>
            <w:tcW w:w="765" w:type="pct"/>
          </w:tcPr>
          <w:p w14:paraId="705702C8" w14:textId="77777777" w:rsidR="00D04ACA" w:rsidRPr="007837FB" w:rsidRDefault="00C459FB">
            <w:pPr>
              <w:pStyle w:val="Table0"/>
              <w:rPr>
                <w:strike/>
              </w:rPr>
            </w:pPr>
            <w:r w:rsidRPr="007837FB">
              <w:rPr>
                <w:strike/>
              </w:rPr>
              <w:t>Commercial Product Description</w:t>
            </w:r>
          </w:p>
        </w:tc>
        <w:tc>
          <w:tcPr>
            <w:tcW w:w="720" w:type="pct"/>
          </w:tcPr>
          <w:p w14:paraId="551297A9" w14:textId="77777777" w:rsidR="00D04ACA" w:rsidRPr="007837FB" w:rsidRDefault="00C459FB">
            <w:pPr>
              <w:pStyle w:val="Table0"/>
              <w:rPr>
                <w:strike/>
              </w:rPr>
            </w:pPr>
            <w:r w:rsidRPr="007837FB">
              <w:rPr>
                <w:strike/>
              </w:rPr>
              <w:t>G</w:t>
            </w:r>
          </w:p>
        </w:tc>
        <w:tc>
          <w:tcPr>
            <w:tcW w:w="720" w:type="pct"/>
          </w:tcPr>
          <w:p w14:paraId="4551028A" w14:textId="77777777" w:rsidR="00D04ACA" w:rsidRPr="007837FB" w:rsidRDefault="00C459FB">
            <w:pPr>
              <w:pStyle w:val="Table0"/>
              <w:rPr>
                <w:strike/>
              </w:rPr>
            </w:pPr>
            <w:r w:rsidRPr="007837FB">
              <w:rPr>
                <w:strike/>
              </w:rPr>
              <w:t>G</w:t>
            </w:r>
          </w:p>
        </w:tc>
        <w:tc>
          <w:tcPr>
            <w:tcW w:w="720" w:type="pct"/>
          </w:tcPr>
          <w:p w14:paraId="4FDB414C" w14:textId="77777777" w:rsidR="00D04ACA" w:rsidRPr="007837FB" w:rsidRDefault="00C459FB">
            <w:pPr>
              <w:pStyle w:val="Table0"/>
              <w:rPr>
                <w:strike/>
              </w:rPr>
            </w:pPr>
            <w:r w:rsidRPr="007837FB">
              <w:rPr>
                <w:strike/>
              </w:rPr>
              <w:t>G</w:t>
            </w:r>
          </w:p>
        </w:tc>
        <w:tc>
          <w:tcPr>
            <w:tcW w:w="692" w:type="pct"/>
          </w:tcPr>
          <w:p w14:paraId="2964E04B" w14:textId="77777777" w:rsidR="00D04ACA" w:rsidRPr="007837FB" w:rsidRDefault="00C459FB">
            <w:pPr>
              <w:pStyle w:val="Table0"/>
              <w:rPr>
                <w:strike/>
              </w:rPr>
            </w:pPr>
            <w:r w:rsidRPr="007837FB">
              <w:rPr>
                <w:strike/>
              </w:rPr>
              <w:t>G</w:t>
            </w:r>
          </w:p>
        </w:tc>
        <w:tc>
          <w:tcPr>
            <w:tcW w:w="692" w:type="pct"/>
          </w:tcPr>
          <w:p w14:paraId="1DFD755D" w14:textId="77777777" w:rsidR="00D04ACA" w:rsidRPr="007837FB" w:rsidRDefault="00C459FB">
            <w:pPr>
              <w:pStyle w:val="Table0"/>
              <w:rPr>
                <w:strike/>
              </w:rPr>
            </w:pPr>
            <w:r w:rsidRPr="007837FB">
              <w:rPr>
                <w:strike/>
              </w:rPr>
              <w:t>G</w:t>
            </w:r>
          </w:p>
        </w:tc>
        <w:tc>
          <w:tcPr>
            <w:tcW w:w="691" w:type="pct"/>
          </w:tcPr>
          <w:p w14:paraId="1F8C3BA4" w14:textId="77777777" w:rsidR="00D04ACA" w:rsidRPr="007837FB" w:rsidRDefault="00D04ACA">
            <w:pPr>
              <w:pStyle w:val="Table0"/>
              <w:rPr>
                <w:strike/>
              </w:rPr>
            </w:pPr>
          </w:p>
        </w:tc>
      </w:tr>
      <w:tr w:rsidR="00105A79" w14:paraId="6CCA8065" w14:textId="77777777" w:rsidTr="0084301A">
        <w:trPr>
          <w:cantSplit/>
          <w:trHeight w:val="120"/>
        </w:trPr>
        <w:tc>
          <w:tcPr>
            <w:tcW w:w="765" w:type="pct"/>
          </w:tcPr>
          <w:p w14:paraId="2C4382C3" w14:textId="77777777" w:rsidR="00D04ACA" w:rsidRDefault="00C459FB">
            <w:pPr>
              <w:pStyle w:val="Table0"/>
            </w:pPr>
            <w:r>
              <w:t>Durability End Date</w:t>
            </w:r>
          </w:p>
        </w:tc>
        <w:tc>
          <w:tcPr>
            <w:tcW w:w="720" w:type="pct"/>
          </w:tcPr>
          <w:p w14:paraId="34FC3AC6" w14:textId="77777777" w:rsidR="00D04ACA" w:rsidRDefault="00C459FB">
            <w:pPr>
              <w:pStyle w:val="Table0"/>
            </w:pPr>
            <w:r>
              <w:t>DEF</w:t>
            </w:r>
            <w:r w:rsidRPr="00FF4792">
              <w:rPr>
                <w:strike/>
              </w:rPr>
              <w:t>GH</w:t>
            </w:r>
            <w:r>
              <w:t>IM</w:t>
            </w:r>
          </w:p>
        </w:tc>
        <w:tc>
          <w:tcPr>
            <w:tcW w:w="720" w:type="pct"/>
          </w:tcPr>
          <w:p w14:paraId="4B677FCB" w14:textId="55BEB8EF" w:rsidR="00D04ACA" w:rsidRDefault="00FF4792">
            <w:pPr>
              <w:pStyle w:val="Table0"/>
            </w:pPr>
            <w:r>
              <w:t>DEF</w:t>
            </w:r>
            <w:r w:rsidRPr="00FF4792">
              <w:rPr>
                <w:strike/>
              </w:rPr>
              <w:t>GH</w:t>
            </w:r>
            <w:r>
              <w:t>IM</w:t>
            </w:r>
          </w:p>
        </w:tc>
        <w:tc>
          <w:tcPr>
            <w:tcW w:w="720" w:type="pct"/>
          </w:tcPr>
          <w:p w14:paraId="5C9E5B9F" w14:textId="1D75A7A1" w:rsidR="00D04ACA" w:rsidRDefault="00FF4792">
            <w:pPr>
              <w:pStyle w:val="Table0"/>
            </w:pPr>
            <w:r>
              <w:t>DEF</w:t>
            </w:r>
            <w:r w:rsidRPr="00FF4792">
              <w:rPr>
                <w:strike/>
              </w:rPr>
              <w:t>GH</w:t>
            </w:r>
            <w:r>
              <w:t>IM</w:t>
            </w:r>
          </w:p>
        </w:tc>
        <w:tc>
          <w:tcPr>
            <w:tcW w:w="692" w:type="pct"/>
          </w:tcPr>
          <w:p w14:paraId="422DCA8A" w14:textId="0A3E457A" w:rsidR="00D04ACA" w:rsidRDefault="00FF4792">
            <w:pPr>
              <w:pStyle w:val="Table0"/>
            </w:pPr>
            <w:r>
              <w:t>DEF</w:t>
            </w:r>
            <w:r w:rsidRPr="00FF4792">
              <w:rPr>
                <w:strike/>
              </w:rPr>
              <w:t>GH</w:t>
            </w:r>
            <w:r>
              <w:t>IM</w:t>
            </w:r>
          </w:p>
        </w:tc>
        <w:tc>
          <w:tcPr>
            <w:tcW w:w="692" w:type="pct"/>
          </w:tcPr>
          <w:p w14:paraId="71BFD98F" w14:textId="0EA052FB" w:rsidR="00D04ACA" w:rsidRDefault="00FF4792">
            <w:pPr>
              <w:pStyle w:val="Table0"/>
            </w:pPr>
            <w:r>
              <w:t>DEF</w:t>
            </w:r>
            <w:r w:rsidRPr="00FF4792">
              <w:rPr>
                <w:strike/>
              </w:rPr>
              <w:t>GH</w:t>
            </w:r>
            <w:r>
              <w:t>IM</w:t>
            </w:r>
          </w:p>
        </w:tc>
        <w:tc>
          <w:tcPr>
            <w:tcW w:w="691" w:type="pct"/>
          </w:tcPr>
          <w:p w14:paraId="680A4373" w14:textId="77777777" w:rsidR="00D04ACA" w:rsidRDefault="00D04ACA">
            <w:pPr>
              <w:pStyle w:val="Table0"/>
            </w:pPr>
          </w:p>
        </w:tc>
      </w:tr>
      <w:tr w:rsidR="00105A79" w14:paraId="232F2EEF" w14:textId="77777777" w:rsidTr="0084301A">
        <w:trPr>
          <w:cantSplit/>
          <w:trHeight w:val="120"/>
        </w:trPr>
        <w:tc>
          <w:tcPr>
            <w:tcW w:w="765" w:type="pct"/>
          </w:tcPr>
          <w:p w14:paraId="2FAC98EE" w14:textId="77777777" w:rsidR="00D04ACA" w:rsidRDefault="00C459FB">
            <w:pPr>
              <w:pStyle w:val="Table0"/>
            </w:pPr>
            <w:r>
              <w:t>Durability Start Date</w:t>
            </w:r>
          </w:p>
        </w:tc>
        <w:tc>
          <w:tcPr>
            <w:tcW w:w="720" w:type="pct"/>
          </w:tcPr>
          <w:p w14:paraId="0B73AE38" w14:textId="7CBFDFA8" w:rsidR="00D04ACA" w:rsidRDefault="00FF4792">
            <w:pPr>
              <w:pStyle w:val="Table0"/>
            </w:pPr>
            <w:r>
              <w:t>DEF</w:t>
            </w:r>
            <w:r w:rsidRPr="00FF4792">
              <w:rPr>
                <w:strike/>
              </w:rPr>
              <w:t>GH</w:t>
            </w:r>
            <w:r>
              <w:t>IM</w:t>
            </w:r>
          </w:p>
        </w:tc>
        <w:tc>
          <w:tcPr>
            <w:tcW w:w="720" w:type="pct"/>
          </w:tcPr>
          <w:p w14:paraId="6FEF3FF5" w14:textId="1B4D7DC1" w:rsidR="00D04ACA" w:rsidRDefault="00FF4792">
            <w:pPr>
              <w:pStyle w:val="Table0"/>
            </w:pPr>
            <w:r>
              <w:t>DEF</w:t>
            </w:r>
            <w:r w:rsidRPr="00FF4792">
              <w:rPr>
                <w:strike/>
              </w:rPr>
              <w:t>GH</w:t>
            </w:r>
            <w:r>
              <w:t>IM</w:t>
            </w:r>
          </w:p>
        </w:tc>
        <w:tc>
          <w:tcPr>
            <w:tcW w:w="720" w:type="pct"/>
          </w:tcPr>
          <w:p w14:paraId="48757AE3" w14:textId="112CE150" w:rsidR="00D04ACA" w:rsidRDefault="00FF4792">
            <w:pPr>
              <w:pStyle w:val="Table0"/>
            </w:pPr>
            <w:r>
              <w:t>DEF</w:t>
            </w:r>
            <w:r w:rsidRPr="00FF4792">
              <w:rPr>
                <w:strike/>
              </w:rPr>
              <w:t>GH</w:t>
            </w:r>
            <w:r>
              <w:t>IM</w:t>
            </w:r>
          </w:p>
        </w:tc>
        <w:tc>
          <w:tcPr>
            <w:tcW w:w="692" w:type="pct"/>
          </w:tcPr>
          <w:p w14:paraId="5DF82B0F" w14:textId="1ACF7617" w:rsidR="00D04ACA" w:rsidRDefault="00FF4792">
            <w:pPr>
              <w:pStyle w:val="Table0"/>
            </w:pPr>
            <w:r>
              <w:t>DEF</w:t>
            </w:r>
            <w:r w:rsidRPr="00FF4792">
              <w:rPr>
                <w:strike/>
              </w:rPr>
              <w:t>GH</w:t>
            </w:r>
            <w:r>
              <w:t>IM</w:t>
            </w:r>
          </w:p>
        </w:tc>
        <w:tc>
          <w:tcPr>
            <w:tcW w:w="692" w:type="pct"/>
          </w:tcPr>
          <w:p w14:paraId="1498BB10" w14:textId="1ABFDA8F" w:rsidR="00D04ACA" w:rsidRDefault="00FF4792">
            <w:pPr>
              <w:pStyle w:val="Table0"/>
            </w:pPr>
            <w:r>
              <w:t>DEF</w:t>
            </w:r>
            <w:r w:rsidRPr="00FF4792">
              <w:rPr>
                <w:strike/>
              </w:rPr>
              <w:t>GH</w:t>
            </w:r>
            <w:r>
              <w:t>IM</w:t>
            </w:r>
          </w:p>
        </w:tc>
        <w:tc>
          <w:tcPr>
            <w:tcW w:w="691" w:type="pct"/>
          </w:tcPr>
          <w:p w14:paraId="424D1BC5" w14:textId="77777777" w:rsidR="00D04ACA" w:rsidRDefault="00D04ACA">
            <w:pPr>
              <w:pStyle w:val="Table0"/>
            </w:pPr>
          </w:p>
        </w:tc>
      </w:tr>
      <w:tr w:rsidR="00105A79" w14:paraId="357C46EF" w14:textId="77777777" w:rsidTr="0084301A">
        <w:trPr>
          <w:cantSplit/>
          <w:trHeight w:val="120"/>
        </w:trPr>
        <w:tc>
          <w:tcPr>
            <w:tcW w:w="765" w:type="pct"/>
          </w:tcPr>
          <w:p w14:paraId="25D74136" w14:textId="77777777" w:rsidR="00D04ACA" w:rsidRPr="009163FB" w:rsidRDefault="00C459FB">
            <w:pPr>
              <w:pStyle w:val="Table0"/>
              <w:rPr>
                <w:strike/>
              </w:rPr>
            </w:pPr>
            <w:r w:rsidRPr="009163FB">
              <w:rPr>
                <w:strike/>
              </w:rPr>
              <w:t>Grower Number</w:t>
            </w:r>
          </w:p>
        </w:tc>
        <w:tc>
          <w:tcPr>
            <w:tcW w:w="720" w:type="pct"/>
          </w:tcPr>
          <w:p w14:paraId="4DED876A" w14:textId="77777777" w:rsidR="00D04ACA" w:rsidRPr="009163FB" w:rsidRDefault="00C459FB">
            <w:pPr>
              <w:pStyle w:val="Table0"/>
              <w:rPr>
                <w:strike/>
              </w:rPr>
            </w:pPr>
            <w:r w:rsidRPr="009163FB">
              <w:rPr>
                <w:strike/>
              </w:rPr>
              <w:t>H</w:t>
            </w:r>
          </w:p>
        </w:tc>
        <w:tc>
          <w:tcPr>
            <w:tcW w:w="720" w:type="pct"/>
          </w:tcPr>
          <w:p w14:paraId="2C70BC55" w14:textId="77777777" w:rsidR="00D04ACA" w:rsidRPr="009163FB" w:rsidRDefault="00C459FB">
            <w:pPr>
              <w:pStyle w:val="Table0"/>
              <w:rPr>
                <w:strike/>
              </w:rPr>
            </w:pPr>
            <w:r w:rsidRPr="009163FB">
              <w:rPr>
                <w:strike/>
              </w:rPr>
              <w:t>H</w:t>
            </w:r>
          </w:p>
        </w:tc>
        <w:tc>
          <w:tcPr>
            <w:tcW w:w="720" w:type="pct"/>
          </w:tcPr>
          <w:p w14:paraId="7BF5E603" w14:textId="77777777" w:rsidR="00D04ACA" w:rsidRPr="009163FB" w:rsidRDefault="00C459FB">
            <w:pPr>
              <w:pStyle w:val="Table0"/>
              <w:rPr>
                <w:strike/>
              </w:rPr>
            </w:pPr>
            <w:r w:rsidRPr="009163FB">
              <w:rPr>
                <w:strike/>
              </w:rPr>
              <w:t>H</w:t>
            </w:r>
          </w:p>
        </w:tc>
        <w:tc>
          <w:tcPr>
            <w:tcW w:w="692" w:type="pct"/>
          </w:tcPr>
          <w:p w14:paraId="2385F8D4" w14:textId="77777777" w:rsidR="00D04ACA" w:rsidRPr="009163FB" w:rsidRDefault="00D04ACA">
            <w:pPr>
              <w:pStyle w:val="Table0"/>
              <w:rPr>
                <w:strike/>
              </w:rPr>
            </w:pPr>
          </w:p>
        </w:tc>
        <w:tc>
          <w:tcPr>
            <w:tcW w:w="692" w:type="pct"/>
          </w:tcPr>
          <w:p w14:paraId="65A79AAE" w14:textId="77777777" w:rsidR="00D04ACA" w:rsidRPr="009163FB" w:rsidRDefault="00D04ACA">
            <w:pPr>
              <w:pStyle w:val="Table0"/>
              <w:rPr>
                <w:strike/>
              </w:rPr>
            </w:pPr>
          </w:p>
        </w:tc>
        <w:tc>
          <w:tcPr>
            <w:tcW w:w="691" w:type="pct"/>
          </w:tcPr>
          <w:p w14:paraId="69E5F1DB" w14:textId="77777777" w:rsidR="00D04ACA" w:rsidRPr="009163FB" w:rsidRDefault="00D04ACA">
            <w:pPr>
              <w:pStyle w:val="Table0"/>
              <w:rPr>
                <w:strike/>
              </w:rPr>
            </w:pPr>
          </w:p>
        </w:tc>
      </w:tr>
      <w:bookmarkEnd w:id="169"/>
    </w:tbl>
    <w:p w14:paraId="65F85A2E" w14:textId="77777777" w:rsidR="00D04ACA" w:rsidRDefault="00D04ACA">
      <w:pPr>
        <w:pStyle w:val="BodyTextIndent"/>
        <w:keepLines/>
        <w:autoSpaceDE/>
        <w:autoSpaceDN/>
        <w:adjustRightInd/>
        <w:spacing w:before="0" w:after="0"/>
        <w:ind w:left="644"/>
      </w:pPr>
    </w:p>
    <w:p w14:paraId="3887515E" w14:textId="77777777" w:rsidR="00D04ACA" w:rsidRDefault="00D04ACA"/>
    <w:p w14:paraId="3A4943D0" w14:textId="77777777" w:rsidR="00D04ACA" w:rsidRDefault="00C459FB">
      <w:pPr>
        <w:pStyle w:val="AppendixHeading1"/>
      </w:pPr>
      <w:bookmarkStart w:id="170" w:name="_Toc329753427"/>
      <w:bookmarkStart w:id="171" w:name="_Toc329754145"/>
      <w:bookmarkStart w:id="172" w:name="_Toc329754280"/>
      <w:bookmarkStart w:id="173" w:name="_Toc329754356"/>
      <w:bookmarkStart w:id="174" w:name="_Toc329754519"/>
      <w:bookmarkStart w:id="175" w:name="_Toc329765075"/>
      <w:bookmarkStart w:id="176" w:name="_Toc331307704"/>
      <w:bookmarkStart w:id="177" w:name="_Toc331308313"/>
      <w:bookmarkStart w:id="178" w:name="_Toc166658164"/>
      <w:bookmarkStart w:id="179" w:name="_Toc116625904"/>
      <w:bookmarkStart w:id="180" w:name="_Hlk60905075"/>
      <w:r>
        <w:lastRenderedPageBreak/>
        <w:t>Data Element Directory</w:t>
      </w:r>
      <w:bookmarkEnd w:id="170"/>
      <w:bookmarkEnd w:id="171"/>
      <w:bookmarkEnd w:id="172"/>
      <w:bookmarkEnd w:id="173"/>
      <w:bookmarkEnd w:id="174"/>
      <w:bookmarkEnd w:id="175"/>
      <w:bookmarkEnd w:id="176"/>
      <w:bookmarkEnd w:id="177"/>
      <w:bookmarkEnd w:id="178"/>
      <w:bookmarkEnd w:id="179"/>
    </w:p>
    <w:bookmarkEnd w:id="180"/>
    <w:p w14:paraId="4D2A0265" w14:textId="77777777" w:rsidR="00D04ACA" w:rsidRDefault="00D04ACA">
      <w:pPr>
        <w:pStyle w:val="Tabl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4"/>
        <w:gridCol w:w="709"/>
        <w:gridCol w:w="5245"/>
      </w:tblGrid>
      <w:tr w:rsidR="00105A79" w14:paraId="6B2D74C0" w14:textId="77777777">
        <w:trPr>
          <w:cantSplit/>
          <w:tblHeader/>
        </w:trPr>
        <w:tc>
          <w:tcPr>
            <w:tcW w:w="3084" w:type="dxa"/>
            <w:shd w:val="pct20" w:color="auto" w:fill="auto"/>
          </w:tcPr>
          <w:p w14:paraId="5FAAB3C2" w14:textId="77777777" w:rsidR="00D04ACA" w:rsidRDefault="00C459FB">
            <w:pPr>
              <w:pStyle w:val="Table0"/>
            </w:pPr>
            <w:r>
              <w:t>Data Element</w:t>
            </w:r>
          </w:p>
        </w:tc>
        <w:tc>
          <w:tcPr>
            <w:tcW w:w="709" w:type="dxa"/>
            <w:shd w:val="pct20" w:color="auto" w:fill="auto"/>
          </w:tcPr>
          <w:p w14:paraId="32BEF5DD" w14:textId="77777777" w:rsidR="00D04ACA" w:rsidRDefault="00C459FB">
            <w:pPr>
              <w:pStyle w:val="Table0"/>
            </w:pPr>
            <w:r>
              <w:t>Format</w:t>
            </w:r>
          </w:p>
        </w:tc>
        <w:tc>
          <w:tcPr>
            <w:tcW w:w="5245" w:type="dxa"/>
            <w:shd w:val="pct20" w:color="auto" w:fill="auto"/>
          </w:tcPr>
          <w:p w14:paraId="62EAF7B3" w14:textId="77777777" w:rsidR="00D04ACA" w:rsidRDefault="00C459FB">
            <w:pPr>
              <w:pStyle w:val="Table0"/>
            </w:pPr>
            <w:r>
              <w:t>Comments</w:t>
            </w:r>
          </w:p>
        </w:tc>
      </w:tr>
      <w:tr w:rsidR="00782A4C" w14:paraId="5FB91715" w14:textId="77777777">
        <w:trPr>
          <w:cantSplit/>
        </w:trPr>
        <w:tc>
          <w:tcPr>
            <w:tcW w:w="3084" w:type="dxa"/>
          </w:tcPr>
          <w:p w14:paraId="0F2F328D" w14:textId="1590A05C" w:rsidR="00782A4C" w:rsidRPr="00782A4C" w:rsidRDefault="00782A4C" w:rsidP="00782A4C">
            <w:pPr>
              <w:pStyle w:val="Table0"/>
              <w:rPr>
                <w:strike/>
                <w:u w:val="single"/>
              </w:rPr>
            </w:pPr>
            <w:r w:rsidRPr="00782A4C">
              <w:rPr>
                <w:u w:val="single"/>
              </w:rPr>
              <w:t>AMLC Quota Indicator</w:t>
            </w:r>
          </w:p>
        </w:tc>
        <w:tc>
          <w:tcPr>
            <w:tcW w:w="709" w:type="dxa"/>
          </w:tcPr>
          <w:p w14:paraId="20B3116F" w14:textId="68649AF3" w:rsidR="00782A4C" w:rsidRPr="00782A4C" w:rsidRDefault="00782A4C" w:rsidP="00782A4C">
            <w:pPr>
              <w:pStyle w:val="Table0"/>
              <w:rPr>
                <w:strike/>
                <w:u w:val="single"/>
              </w:rPr>
            </w:pPr>
            <w:r w:rsidRPr="00782A4C">
              <w:rPr>
                <w:u w:val="single"/>
              </w:rPr>
              <w:t>a1</w:t>
            </w:r>
          </w:p>
        </w:tc>
        <w:tc>
          <w:tcPr>
            <w:tcW w:w="5245" w:type="dxa"/>
          </w:tcPr>
          <w:p w14:paraId="3C0CC627" w14:textId="77777777" w:rsidR="00782A4C" w:rsidRDefault="00782A4C" w:rsidP="00782A4C">
            <w:pPr>
              <w:pStyle w:val="Table0"/>
              <w:rPr>
                <w:u w:val="single"/>
              </w:rPr>
            </w:pPr>
            <w:r w:rsidRPr="00782A4C">
              <w:rPr>
                <w:u w:val="single"/>
              </w:rPr>
              <w:t>Y (Yes) means the product on the RFP requires a quota certificate, N (No) the converse.</w:t>
            </w:r>
          </w:p>
          <w:p w14:paraId="10B08A5F" w14:textId="2C6E70D0" w:rsidR="00782A4C" w:rsidRPr="00782A4C" w:rsidRDefault="00782A4C" w:rsidP="00782A4C">
            <w:pPr>
              <w:pStyle w:val="Table0"/>
              <w:rPr>
                <w:strike/>
                <w:u w:val="single"/>
              </w:rPr>
            </w:pPr>
            <w:r w:rsidRPr="00782A4C">
              <w:rPr>
                <w:strike/>
                <w:u w:val="single"/>
              </w:rPr>
              <w:t>A location code from UN LOCODE where one exists for the Region, else a locally defined code.</w:t>
            </w:r>
          </w:p>
        </w:tc>
      </w:tr>
      <w:tr w:rsidR="007837FB" w14:paraId="5858D04D" w14:textId="77777777">
        <w:trPr>
          <w:cantSplit/>
        </w:trPr>
        <w:tc>
          <w:tcPr>
            <w:tcW w:w="3084" w:type="dxa"/>
          </w:tcPr>
          <w:p w14:paraId="398F5F69" w14:textId="25F927EE" w:rsidR="007837FB" w:rsidRPr="007837FB" w:rsidRDefault="007837FB" w:rsidP="007837FB">
            <w:pPr>
              <w:pStyle w:val="Table0"/>
              <w:rPr>
                <w:strike/>
              </w:rPr>
            </w:pPr>
            <w:r w:rsidRPr="007837FB">
              <w:rPr>
                <w:strike/>
              </w:rPr>
              <w:t>Commercial Product Description</w:t>
            </w:r>
          </w:p>
        </w:tc>
        <w:tc>
          <w:tcPr>
            <w:tcW w:w="709" w:type="dxa"/>
          </w:tcPr>
          <w:p w14:paraId="4C4C22E0" w14:textId="627D9838" w:rsidR="007837FB" w:rsidRPr="007837FB" w:rsidRDefault="007837FB" w:rsidP="007837FB">
            <w:pPr>
              <w:pStyle w:val="Table0"/>
              <w:rPr>
                <w:strike/>
              </w:rPr>
            </w:pPr>
            <w:r w:rsidRPr="007837FB">
              <w:rPr>
                <w:strike/>
              </w:rPr>
              <w:t>an..175</w:t>
            </w:r>
          </w:p>
        </w:tc>
        <w:tc>
          <w:tcPr>
            <w:tcW w:w="5245" w:type="dxa"/>
          </w:tcPr>
          <w:p w14:paraId="1FE2BC26" w14:textId="0745967B" w:rsidR="007837FB" w:rsidRPr="007837FB" w:rsidRDefault="007837FB" w:rsidP="007837FB">
            <w:pPr>
              <w:pStyle w:val="Table0"/>
              <w:rPr>
                <w:strike/>
              </w:rPr>
            </w:pPr>
            <w:r w:rsidRPr="007837FB">
              <w:rPr>
                <w:strike/>
              </w:rPr>
              <w:t>Exporter defined.  Sent as up to 5 repeats each of maximum length 35 characters.  Splits, when required, occur exactly on a 35-character boundary and therefore may be within words.</w:t>
            </w:r>
          </w:p>
        </w:tc>
      </w:tr>
      <w:tr w:rsidR="009163FB" w14:paraId="01EC7EB5" w14:textId="77777777">
        <w:trPr>
          <w:cantSplit/>
        </w:trPr>
        <w:tc>
          <w:tcPr>
            <w:tcW w:w="3084" w:type="dxa"/>
          </w:tcPr>
          <w:p w14:paraId="396E7EC0" w14:textId="70D7C816" w:rsidR="009163FB" w:rsidRPr="009163FB" w:rsidRDefault="009163FB" w:rsidP="009163FB">
            <w:pPr>
              <w:pStyle w:val="Table0"/>
              <w:rPr>
                <w:strike/>
              </w:rPr>
            </w:pPr>
            <w:r w:rsidRPr="009163FB">
              <w:rPr>
                <w:strike/>
              </w:rPr>
              <w:t>Grower Number</w:t>
            </w:r>
          </w:p>
        </w:tc>
        <w:tc>
          <w:tcPr>
            <w:tcW w:w="709" w:type="dxa"/>
          </w:tcPr>
          <w:p w14:paraId="5F015028" w14:textId="2123EE5A" w:rsidR="009163FB" w:rsidRPr="009163FB" w:rsidRDefault="009163FB" w:rsidP="009163FB">
            <w:pPr>
              <w:pStyle w:val="Table0"/>
              <w:rPr>
                <w:strike/>
              </w:rPr>
            </w:pPr>
            <w:r w:rsidRPr="009163FB">
              <w:rPr>
                <w:strike/>
              </w:rPr>
              <w:t>an..25</w:t>
            </w:r>
          </w:p>
        </w:tc>
        <w:tc>
          <w:tcPr>
            <w:tcW w:w="5245" w:type="dxa"/>
          </w:tcPr>
          <w:p w14:paraId="506D0884" w14:textId="7A7BBDFF" w:rsidR="009163FB" w:rsidRPr="009163FB" w:rsidRDefault="009163FB" w:rsidP="009163FB">
            <w:pPr>
              <w:pStyle w:val="Table0"/>
              <w:rPr>
                <w:strike/>
              </w:rPr>
            </w:pPr>
            <w:r w:rsidRPr="009163FB">
              <w:rPr>
                <w:strike/>
              </w:rPr>
              <w:t>Free format Grower Number details</w:t>
            </w:r>
          </w:p>
        </w:tc>
      </w:tr>
      <w:tr w:rsidR="00782A4C" w14:paraId="4561DCE9" w14:textId="77777777" w:rsidTr="009B5CF4">
        <w:trPr>
          <w:cantSplit/>
        </w:trPr>
        <w:tc>
          <w:tcPr>
            <w:tcW w:w="3084" w:type="dxa"/>
            <w:vAlign w:val="center"/>
          </w:tcPr>
          <w:p w14:paraId="343438A6" w14:textId="39CB5B77" w:rsidR="00782A4C" w:rsidRPr="009163FB" w:rsidRDefault="00782A4C" w:rsidP="00782A4C">
            <w:pPr>
              <w:pStyle w:val="Table0"/>
              <w:rPr>
                <w:strike/>
              </w:rPr>
            </w:pPr>
            <w:r w:rsidRPr="00C37C59">
              <w:rPr>
                <w:u w:val="single"/>
              </w:rPr>
              <w:t>Quota Type</w:t>
            </w:r>
          </w:p>
        </w:tc>
        <w:tc>
          <w:tcPr>
            <w:tcW w:w="709" w:type="dxa"/>
            <w:vAlign w:val="center"/>
          </w:tcPr>
          <w:p w14:paraId="526E1644" w14:textId="4980AEA2" w:rsidR="00782A4C" w:rsidRPr="009163FB" w:rsidRDefault="00782A4C" w:rsidP="00782A4C">
            <w:pPr>
              <w:pStyle w:val="Table0"/>
              <w:rPr>
                <w:strike/>
              </w:rPr>
            </w:pPr>
            <w:r>
              <w:rPr>
                <w:u w:val="single"/>
              </w:rPr>
              <w:t>a</w:t>
            </w:r>
            <w:r w:rsidRPr="00C37C59">
              <w:rPr>
                <w:u w:val="single"/>
              </w:rPr>
              <w:t>n..5</w:t>
            </w:r>
          </w:p>
        </w:tc>
        <w:tc>
          <w:tcPr>
            <w:tcW w:w="5245" w:type="dxa"/>
            <w:vAlign w:val="center"/>
          </w:tcPr>
          <w:p w14:paraId="64590000" w14:textId="68B864DA" w:rsidR="00782A4C" w:rsidRPr="009163FB" w:rsidRDefault="00782A4C" w:rsidP="00782A4C">
            <w:pPr>
              <w:pStyle w:val="Table0"/>
              <w:rPr>
                <w:strike/>
              </w:rPr>
            </w:pPr>
            <w:r w:rsidRPr="00E61CE9">
              <w:rPr>
                <w:u w:val="single"/>
              </w:rPr>
              <w:t>The Quota Scheme Type to which the product on the RFP requires a quota certificate.</w:t>
            </w:r>
          </w:p>
        </w:tc>
      </w:tr>
      <w:tr w:rsidR="00782A4C" w14:paraId="6FE57343" w14:textId="77777777" w:rsidTr="00CE4719">
        <w:trPr>
          <w:cantSplit/>
        </w:trPr>
        <w:tc>
          <w:tcPr>
            <w:tcW w:w="3084" w:type="dxa"/>
          </w:tcPr>
          <w:p w14:paraId="75134CF0" w14:textId="54A20C19" w:rsidR="00782A4C" w:rsidRPr="00C37C59" w:rsidRDefault="00782A4C" w:rsidP="00782A4C">
            <w:pPr>
              <w:pStyle w:val="Table0"/>
              <w:rPr>
                <w:u w:val="single"/>
              </w:rPr>
            </w:pPr>
            <w:r>
              <w:t>Treatment Type</w:t>
            </w:r>
          </w:p>
        </w:tc>
        <w:tc>
          <w:tcPr>
            <w:tcW w:w="709" w:type="dxa"/>
          </w:tcPr>
          <w:p w14:paraId="7AFBC732" w14:textId="77777777" w:rsidR="00782A4C" w:rsidRPr="00782A4C" w:rsidRDefault="00782A4C" w:rsidP="00782A4C">
            <w:pPr>
              <w:pStyle w:val="Table0"/>
              <w:rPr>
                <w:strike/>
              </w:rPr>
            </w:pPr>
            <w:r w:rsidRPr="00782A4C">
              <w:rPr>
                <w:strike/>
              </w:rPr>
              <w:t>a2</w:t>
            </w:r>
          </w:p>
          <w:p w14:paraId="007B9830" w14:textId="11744DEC" w:rsidR="00782A4C" w:rsidRDefault="00782A4C" w:rsidP="00782A4C">
            <w:pPr>
              <w:pStyle w:val="Table0"/>
              <w:rPr>
                <w:u w:val="single"/>
              </w:rPr>
            </w:pPr>
            <w:r>
              <w:rPr>
                <w:u w:val="single"/>
              </w:rPr>
              <w:t>a4</w:t>
            </w:r>
          </w:p>
        </w:tc>
        <w:tc>
          <w:tcPr>
            <w:tcW w:w="5245" w:type="dxa"/>
          </w:tcPr>
          <w:p w14:paraId="208A2CCD" w14:textId="749368BA" w:rsidR="00782A4C" w:rsidRPr="00E61CE9" w:rsidRDefault="00782A4C" w:rsidP="00782A4C">
            <w:pPr>
              <w:pStyle w:val="Table0"/>
              <w:rPr>
                <w:u w:val="single"/>
              </w:rPr>
            </w:pPr>
            <w:r>
              <w:t>Indicates treatment type.</w:t>
            </w:r>
          </w:p>
        </w:tc>
      </w:tr>
    </w:tbl>
    <w:p w14:paraId="724CB906" w14:textId="20089B10" w:rsidR="00D04ACA" w:rsidRDefault="00D04ACA"/>
    <w:p w14:paraId="046322E1" w14:textId="77777777" w:rsidR="00D04ACA" w:rsidRDefault="00D04ACA"/>
    <w:p w14:paraId="6A3DC36A" w14:textId="77777777" w:rsidR="00D04ACA" w:rsidRDefault="00C459FB">
      <w:pPr>
        <w:pStyle w:val="AppendixHeading1"/>
        <w:numPr>
          <w:ilvl w:val="0"/>
          <w:numId w:val="14"/>
        </w:numPr>
      </w:pPr>
      <w:bookmarkStart w:id="181" w:name="_Toc331307707"/>
      <w:bookmarkStart w:id="182" w:name="_Toc331308316"/>
      <w:bookmarkStart w:id="183" w:name="_Toc166658197"/>
      <w:bookmarkStart w:id="184" w:name="_Toc116625905"/>
      <w:bookmarkStart w:id="185" w:name="_Hlk60905133"/>
      <w:r>
        <w:lastRenderedPageBreak/>
        <w:t>Sample Message</w:t>
      </w:r>
      <w:bookmarkEnd w:id="181"/>
      <w:bookmarkEnd w:id="182"/>
      <w:r>
        <w:t>s</w:t>
      </w:r>
      <w:bookmarkEnd w:id="183"/>
      <w:bookmarkEnd w:id="184"/>
    </w:p>
    <w:bookmarkEnd w:id="185"/>
    <w:p w14:paraId="5472715D" w14:textId="67141102" w:rsidR="000572FC" w:rsidRDefault="00C459FB" w:rsidP="000572FC">
      <w:r>
        <w:br w:type="page"/>
      </w:r>
      <w:r w:rsidR="000572FC">
        <w:lastRenderedPageBreak/>
        <w:t xml:space="preserve"> </w:t>
      </w:r>
    </w:p>
    <w:p w14:paraId="47ACAA12" w14:textId="77777777" w:rsidR="00D04ACA" w:rsidRDefault="00C459FB">
      <w:pPr>
        <w:pStyle w:val="AppendixHeading2"/>
      </w:pPr>
      <w:bookmarkStart w:id="186" w:name="_Toc166658201"/>
      <w:bookmarkStart w:id="187" w:name="_Toc116625906"/>
      <w:r>
        <w:t>Sample Grains Messages</w:t>
      </w:r>
      <w:bookmarkEnd w:id="186"/>
      <w:bookmarkEnd w:id="187"/>
    </w:p>
    <w:p w14:paraId="46055379" w14:textId="77777777" w:rsidR="00D04ACA" w:rsidRDefault="00C459FB">
      <w:pPr>
        <w:pStyle w:val="AppendixHeading3"/>
      </w:pPr>
      <w:r>
        <w:t>Lodge RFP</w:t>
      </w:r>
    </w:p>
    <w:p w14:paraId="5560281D" w14:textId="77777777" w:rsidR="00D04ACA" w:rsidRDefault="00C459FB">
      <w:r>
        <w:t>This lodgement contains the following features:</w:t>
      </w:r>
    </w:p>
    <w:p w14:paraId="64EFD499" w14:textId="77777777" w:rsidR="00D04ACA" w:rsidRDefault="00C459FB">
      <w:pPr>
        <w:pStyle w:val="Bullet1"/>
        <w:numPr>
          <w:ilvl w:val="0"/>
          <w:numId w:val="10"/>
        </w:numPr>
        <w:spacing w:after="0"/>
      </w:pPr>
      <w:r>
        <w:t>Treatment information for the line</w:t>
      </w:r>
    </w:p>
    <w:p w14:paraId="5FBBD948" w14:textId="77777777" w:rsidR="00D04ACA" w:rsidRDefault="00D04ACA"/>
    <w:p w14:paraId="448B87FB" w14:textId="77777777" w:rsidR="00D04ACA" w:rsidRDefault="00C459FB">
      <w:pPr>
        <w:pStyle w:val="Segment"/>
        <w:numPr>
          <w:ilvl w:val="0"/>
          <w:numId w:val="9"/>
        </w:numPr>
        <w:tabs>
          <w:tab w:val="clear" w:pos="360"/>
        </w:tabs>
        <w:spacing w:before="0" w:after="0"/>
        <w:ind w:left="2552" w:hanging="2552"/>
      </w:pPr>
      <w:r>
        <w:t>Interchange Header</w:t>
      </w:r>
      <w:r>
        <w:tab/>
        <w:t>UNB+UNOB:2+8+7+990608:0922+3++EXDOC|</w:t>
      </w:r>
    </w:p>
    <w:p w14:paraId="37EC8672" w14:textId="77777777" w:rsidR="00D04ACA" w:rsidRDefault="00C459FB">
      <w:pPr>
        <w:pStyle w:val="Segment"/>
        <w:numPr>
          <w:ilvl w:val="0"/>
          <w:numId w:val="9"/>
        </w:numPr>
        <w:tabs>
          <w:tab w:val="clear" w:pos="360"/>
        </w:tabs>
        <w:spacing w:before="0" w:after="0"/>
        <w:ind w:left="2552" w:hanging="2552"/>
      </w:pPr>
      <w:r>
        <w:t>Message Header</w:t>
      </w:r>
      <w:r>
        <w:tab/>
        <w:t>UNH+6+SANCRT:D:97B:UN:RF0801|</w:t>
      </w:r>
    </w:p>
    <w:p w14:paraId="07EE8A3A" w14:textId="77777777" w:rsidR="00D04ACA" w:rsidRDefault="00C459FB">
      <w:pPr>
        <w:pStyle w:val="Segment"/>
        <w:numPr>
          <w:ilvl w:val="0"/>
          <w:numId w:val="9"/>
        </w:numPr>
        <w:tabs>
          <w:tab w:val="clear" w:pos="360"/>
        </w:tabs>
        <w:spacing w:before="0" w:after="0"/>
        <w:ind w:left="2552" w:hanging="2552"/>
      </w:pPr>
      <w:r>
        <w:t>Message Ident</w:t>
      </w:r>
      <w:r>
        <w:tab/>
        <w:t>BGM+G::AQ:9++13|</w:t>
      </w:r>
    </w:p>
    <w:p w14:paraId="65397922" w14:textId="77777777" w:rsidR="00D04ACA" w:rsidRDefault="00C459FB">
      <w:pPr>
        <w:pStyle w:val="Segment"/>
        <w:numPr>
          <w:ilvl w:val="0"/>
          <w:numId w:val="9"/>
        </w:numPr>
        <w:tabs>
          <w:tab w:val="clear" w:pos="360"/>
        </w:tabs>
        <w:spacing w:before="0" w:after="0"/>
        <w:ind w:left="2552" w:hanging="2552"/>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14:paraId="68E8F1AE" w14:textId="77777777" w:rsidR="00D04ACA" w:rsidRDefault="00C459FB">
      <w:pPr>
        <w:pStyle w:val="Segment"/>
        <w:numPr>
          <w:ilvl w:val="0"/>
          <w:numId w:val="9"/>
        </w:numPr>
        <w:tabs>
          <w:tab w:val="clear" w:pos="360"/>
        </w:tabs>
        <w:spacing w:before="0" w:after="0"/>
        <w:ind w:left="2552" w:hanging="2552"/>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LOC+12+NZWLG|</w:t>
      </w:r>
    </w:p>
    <w:p w14:paraId="4B8C825E" w14:textId="77777777" w:rsidR="00D04ACA" w:rsidRDefault="00C459FB">
      <w:pPr>
        <w:pStyle w:val="Segment"/>
        <w:numPr>
          <w:ilvl w:val="0"/>
          <w:numId w:val="9"/>
        </w:numPr>
        <w:tabs>
          <w:tab w:val="clear" w:pos="360"/>
        </w:tabs>
        <w:spacing w:before="0" w:after="0"/>
        <w:ind w:left="2552" w:hanging="2552"/>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LOC+8+WELLINGTON|</w:t>
      </w:r>
    </w:p>
    <w:p w14:paraId="6872280A" w14:textId="77777777" w:rsidR="00D04ACA" w:rsidRDefault="00C459FB">
      <w:pPr>
        <w:pStyle w:val="Segment"/>
        <w:numPr>
          <w:ilvl w:val="0"/>
          <w:numId w:val="9"/>
        </w:numPr>
        <w:tabs>
          <w:tab w:val="clear" w:pos="360"/>
        </w:tabs>
        <w:spacing w:before="0" w:after="0"/>
        <w:ind w:left="2552" w:hanging="2552"/>
      </w:pPr>
      <w:r>
        <w:t>Destination Country</w:t>
      </w:r>
      <w:r>
        <w:tab/>
        <w:t>LOC+36+NZ|</w:t>
      </w:r>
    </w:p>
    <w:p w14:paraId="7E76E3F1" w14:textId="77777777" w:rsidR="00D04ACA" w:rsidRDefault="00C459FB">
      <w:pPr>
        <w:pStyle w:val="Segment"/>
        <w:numPr>
          <w:ilvl w:val="0"/>
          <w:numId w:val="9"/>
        </w:numPr>
        <w:tabs>
          <w:tab w:val="clear" w:pos="360"/>
        </w:tabs>
        <w:spacing w:before="0" w:after="0"/>
        <w:ind w:left="2552" w:hanging="2552"/>
      </w:pPr>
      <w:r>
        <w:t>Prod Source Country</w:t>
      </w:r>
      <w:r>
        <w:tab/>
        <w:t>LOC+30+AU|</w:t>
      </w:r>
    </w:p>
    <w:p w14:paraId="32138C5D" w14:textId="77777777" w:rsidR="00D04ACA" w:rsidRDefault="00C459FB">
      <w:pPr>
        <w:pStyle w:val="Segment"/>
        <w:numPr>
          <w:ilvl w:val="0"/>
          <w:numId w:val="9"/>
        </w:numPr>
        <w:tabs>
          <w:tab w:val="clear" w:pos="360"/>
        </w:tabs>
        <w:spacing w:before="0" w:after="0"/>
        <w:ind w:left="2552" w:hanging="2552"/>
      </w:pPr>
      <w:r>
        <w:t>Cert. Req. Location</w:t>
      </w:r>
      <w:r>
        <w:tab/>
        <w:t>LOC+91+BNE|</w:t>
      </w:r>
    </w:p>
    <w:p w14:paraId="32FC9058" w14:textId="77777777" w:rsidR="00D04ACA" w:rsidRDefault="00C459FB">
      <w:pPr>
        <w:pStyle w:val="Segment"/>
        <w:numPr>
          <w:ilvl w:val="0"/>
          <w:numId w:val="9"/>
        </w:numPr>
        <w:tabs>
          <w:tab w:val="clear" w:pos="360"/>
        </w:tabs>
        <w:spacing w:before="0" w:after="0"/>
        <w:ind w:left="2552" w:hanging="2552"/>
      </w:pPr>
      <w:r>
        <w:t>Print Region</w:t>
      </w:r>
      <w:r>
        <w:tab/>
        <w:t>LOC+48+BNE|</w:t>
      </w:r>
    </w:p>
    <w:p w14:paraId="1E3A6187" w14:textId="77777777" w:rsidR="00D04ACA" w:rsidRDefault="00C459FB">
      <w:pPr>
        <w:pStyle w:val="Segment"/>
        <w:numPr>
          <w:ilvl w:val="0"/>
          <w:numId w:val="9"/>
        </w:numPr>
        <w:tabs>
          <w:tab w:val="clear" w:pos="360"/>
        </w:tabs>
        <w:spacing w:before="0" w:after="0"/>
        <w:ind w:left="2552" w:hanging="2552"/>
      </w:pPr>
      <w:r>
        <w:t>Exporter Reference</w:t>
      </w:r>
      <w:r>
        <w:tab/>
        <w:t>RFF+ABE:GJR999|</w:t>
      </w:r>
    </w:p>
    <w:p w14:paraId="40BC3E8D" w14:textId="77777777" w:rsidR="00D04ACA" w:rsidRDefault="00C459FB">
      <w:pPr>
        <w:pStyle w:val="Segment"/>
        <w:numPr>
          <w:ilvl w:val="0"/>
          <w:numId w:val="9"/>
        </w:numPr>
        <w:tabs>
          <w:tab w:val="clear" w:pos="360"/>
        </w:tabs>
        <w:spacing w:before="0" w:after="0"/>
        <w:ind w:left="2552" w:hanging="2552"/>
      </w:pPr>
      <w:r>
        <w:t>FOB Currency Unit</w:t>
      </w:r>
      <w:r>
        <w:tab/>
        <w:t>MOA+63::AUD|</w:t>
      </w:r>
    </w:p>
    <w:p w14:paraId="10B87E25" w14:textId="77777777" w:rsidR="00D04ACA" w:rsidRDefault="00C459FB">
      <w:pPr>
        <w:pStyle w:val="Segment"/>
        <w:numPr>
          <w:ilvl w:val="0"/>
          <w:numId w:val="9"/>
        </w:numPr>
        <w:tabs>
          <w:tab w:val="clear" w:pos="360"/>
        </w:tabs>
        <w:spacing w:before="0" w:after="0"/>
        <w:ind w:left="2552" w:hanging="2552"/>
      </w:pPr>
      <w:r>
        <w:t xml:space="preserve">Certificate Print </w:t>
      </w:r>
      <w:smartTag w:uri="urn:schemas-microsoft-com:office:smarttags" w:element="State">
        <w:smartTag w:uri="urn:schemas-microsoft-com:office:smarttags" w:element="place">
          <w:r>
            <w:t>Ind</w:t>
          </w:r>
        </w:smartTag>
      </w:smartTag>
      <w:r>
        <w:tab/>
        <w:t>GIS+A::AQ:PHC|</w:t>
      </w:r>
    </w:p>
    <w:p w14:paraId="10CBF988" w14:textId="77777777" w:rsidR="00D04ACA" w:rsidRDefault="00C459FB">
      <w:pPr>
        <w:pStyle w:val="Segment"/>
        <w:numPr>
          <w:ilvl w:val="0"/>
          <w:numId w:val="9"/>
        </w:numPr>
        <w:tabs>
          <w:tab w:val="clear" w:pos="360"/>
        </w:tabs>
        <w:spacing w:before="0" w:after="0"/>
        <w:ind w:left="2552" w:hanging="2552"/>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GIS+Y::AQ:ACS|</w:t>
      </w:r>
    </w:p>
    <w:p w14:paraId="7C3090B2" w14:textId="77777777" w:rsidR="00D04ACA" w:rsidRDefault="00C459FB">
      <w:pPr>
        <w:pStyle w:val="Segment"/>
        <w:numPr>
          <w:ilvl w:val="0"/>
          <w:numId w:val="9"/>
        </w:numPr>
        <w:tabs>
          <w:tab w:val="clear" w:pos="360"/>
        </w:tabs>
        <w:spacing w:before="0" w:after="0"/>
        <w:ind w:left="2552" w:hanging="2552"/>
      </w:pPr>
      <w:proofErr w:type="spellStart"/>
      <w:r>
        <w:t>Decl</w:t>
      </w:r>
      <w:proofErr w:type="spellEnd"/>
      <w:r>
        <w:t xml:space="preserve"> Estimate </w:t>
      </w:r>
      <w:smartTag w:uri="urn:schemas-microsoft-com:office:smarttags" w:element="State">
        <w:smartTag w:uri="urn:schemas-microsoft-com:office:smarttags" w:element="place">
          <w:r>
            <w:t>Ind</w:t>
          </w:r>
        </w:smartTag>
      </w:smartTag>
      <w:r>
        <w:tab/>
        <w:t>GIS+C::AQ:DCT|</w:t>
      </w:r>
    </w:p>
    <w:p w14:paraId="6E2C0901" w14:textId="77777777" w:rsidR="00205B07" w:rsidRPr="00205B07" w:rsidRDefault="00C459FB">
      <w:pPr>
        <w:pStyle w:val="ListParagraph"/>
        <w:numPr>
          <w:ilvl w:val="0"/>
          <w:numId w:val="9"/>
        </w:numPr>
        <w:spacing w:after="0"/>
        <w:rPr>
          <w:rFonts w:ascii="Arial" w:eastAsia="MS Mincho" w:hAnsi="Arial" w:cs="Times New Roman"/>
          <w:sz w:val="20"/>
          <w:szCs w:val="24"/>
          <w:lang w:eastAsia="ja-JP"/>
        </w:rPr>
      </w:pPr>
      <w:r>
        <w:rPr>
          <w:rFonts w:ascii="Arial" w:eastAsia="MS Mincho" w:hAnsi="Arial" w:cs="Times New Roman"/>
          <w:sz w:val="20"/>
          <w:szCs w:val="24"/>
          <w:lang w:eastAsia="ja-JP"/>
        </w:rPr>
        <w:t xml:space="preserve"> </w:t>
      </w:r>
      <w:proofErr w:type="spellStart"/>
      <w:r w:rsidRPr="00205B07">
        <w:rPr>
          <w:rFonts w:ascii="Arial" w:eastAsia="MS Mincho" w:hAnsi="Arial" w:cs="Times New Roman"/>
          <w:sz w:val="20"/>
          <w:szCs w:val="24"/>
          <w:lang w:eastAsia="ja-JP"/>
        </w:rPr>
        <w:t>Decl</w:t>
      </w:r>
      <w:proofErr w:type="spellEnd"/>
      <w:r w:rsidRPr="00205B07">
        <w:rPr>
          <w:rFonts w:ascii="Arial" w:eastAsia="MS Mincho" w:hAnsi="Arial" w:cs="Times New Roman"/>
          <w:sz w:val="20"/>
          <w:szCs w:val="24"/>
          <w:lang w:eastAsia="ja-JP"/>
        </w:rPr>
        <w:t xml:space="preserve"> of Compliance</w:t>
      </w:r>
      <w:r>
        <w:rPr>
          <w:rFonts w:ascii="Arial" w:eastAsia="MS Mincho" w:hAnsi="Arial" w:cs="Times New Roman"/>
          <w:sz w:val="20"/>
          <w:szCs w:val="24"/>
          <w:lang w:eastAsia="ja-JP"/>
        </w:rPr>
        <w:tab/>
        <w:t xml:space="preserve">       </w:t>
      </w:r>
      <w:r w:rsidRPr="00205B07">
        <w:rPr>
          <w:rFonts w:ascii="Arial" w:eastAsia="MS Mincho" w:hAnsi="Arial" w:cs="Times New Roman"/>
          <w:sz w:val="20"/>
          <w:szCs w:val="24"/>
          <w:lang w:eastAsia="ja-JP"/>
        </w:rPr>
        <w:t xml:space="preserve">GIS+Y::AQ:DOC| </w:t>
      </w:r>
    </w:p>
    <w:p w14:paraId="2A624D72" w14:textId="77777777" w:rsidR="00D04ACA" w:rsidRDefault="00C459FB">
      <w:pPr>
        <w:pStyle w:val="Segment"/>
        <w:numPr>
          <w:ilvl w:val="0"/>
          <w:numId w:val="9"/>
        </w:numPr>
        <w:tabs>
          <w:tab w:val="clear" w:pos="360"/>
        </w:tabs>
        <w:spacing w:before="0" w:after="0"/>
        <w:ind w:left="2552" w:hanging="2552"/>
      </w:pPr>
      <w:r>
        <w:t xml:space="preserve">Owner Exporter </w:t>
      </w:r>
      <w:proofErr w:type="spellStart"/>
      <w:r>
        <w:t>Nbr</w:t>
      </w:r>
      <w:proofErr w:type="spellEnd"/>
      <w:r>
        <w:tab/>
        <w:t>PNA+EX+99999|</w:t>
      </w:r>
    </w:p>
    <w:p w14:paraId="1841DF6A" w14:textId="77777777" w:rsidR="00D04ACA" w:rsidRDefault="00C459FB">
      <w:pPr>
        <w:pStyle w:val="Segment"/>
        <w:numPr>
          <w:ilvl w:val="0"/>
          <w:numId w:val="9"/>
        </w:numPr>
        <w:tabs>
          <w:tab w:val="clear" w:pos="360"/>
        </w:tabs>
        <w:spacing w:before="0" w:after="0"/>
        <w:ind w:left="2552" w:hanging="2552"/>
      </w:pPr>
      <w:r>
        <w:t>Consignee Name</w:t>
      </w:r>
      <w:r>
        <w:tab/>
        <w:t>PNA+CN+++++10:CONSIGNEE JOE|</w:t>
      </w:r>
    </w:p>
    <w:p w14:paraId="3224A68C" w14:textId="77777777" w:rsidR="00D04ACA" w:rsidRDefault="00C459FB">
      <w:pPr>
        <w:pStyle w:val="Segment"/>
        <w:numPr>
          <w:ilvl w:val="0"/>
          <w:numId w:val="9"/>
        </w:numPr>
        <w:tabs>
          <w:tab w:val="clear" w:pos="360"/>
        </w:tabs>
        <w:spacing w:before="0" w:after="0"/>
        <w:ind w:left="2552" w:hanging="2552"/>
      </w:pPr>
      <w:r>
        <w:t>Consignee Address</w:t>
      </w:r>
      <w:r>
        <w:tab/>
        <w:t>ADR++5:1600 PENSYLLVANIA AVE+WASHINGTON++US|</w:t>
      </w:r>
    </w:p>
    <w:p w14:paraId="431615D0" w14:textId="77777777" w:rsidR="00D04ACA" w:rsidRDefault="00C459FB">
      <w:pPr>
        <w:pStyle w:val="Segment"/>
        <w:numPr>
          <w:ilvl w:val="0"/>
          <w:numId w:val="9"/>
        </w:numPr>
        <w:tabs>
          <w:tab w:val="clear" w:pos="360"/>
        </w:tabs>
        <w:spacing w:before="0" w:after="0"/>
        <w:ind w:left="2552" w:hanging="2552"/>
      </w:pPr>
      <w:r>
        <w:t>Transport Details</w:t>
      </w:r>
      <w:r>
        <w:tab/>
        <w:t>TDT+12+68+1++:::BLUEBOTTLE INDUSTRIES+++:::ECCLES THE BOAT|</w:t>
      </w:r>
    </w:p>
    <w:p w14:paraId="414F94F2" w14:textId="77777777" w:rsidR="00D04ACA" w:rsidRDefault="00C459FB">
      <w:pPr>
        <w:pStyle w:val="Segment"/>
        <w:numPr>
          <w:ilvl w:val="0"/>
          <w:numId w:val="9"/>
        </w:numPr>
        <w:tabs>
          <w:tab w:val="clear" w:pos="360"/>
        </w:tabs>
        <w:spacing w:before="0" w:after="0"/>
        <w:ind w:left="2552" w:hanging="2552"/>
      </w:pPr>
      <w:r>
        <w:t>Departure Date</w:t>
      </w:r>
      <w:r>
        <w:tab/>
        <w:t>DTM+136:20040412:102|</w:t>
      </w:r>
    </w:p>
    <w:p w14:paraId="2511CD3A" w14:textId="77777777" w:rsidR="00D04ACA" w:rsidRDefault="00C459FB">
      <w:pPr>
        <w:pStyle w:val="Segment"/>
        <w:numPr>
          <w:ilvl w:val="0"/>
          <w:numId w:val="9"/>
        </w:numPr>
        <w:tabs>
          <w:tab w:val="clear" w:pos="360"/>
        </w:tabs>
        <w:spacing w:before="0" w:after="0"/>
        <w:ind w:left="2552" w:hanging="2552"/>
      </w:pPr>
      <w:r>
        <w:t>Inspection Process</w:t>
      </w:r>
      <w:r>
        <w:tab/>
        <w:t>PRC+IN:PP:AQ|</w:t>
      </w:r>
    </w:p>
    <w:p w14:paraId="36FADE39" w14:textId="77777777" w:rsidR="00D04ACA" w:rsidRPr="002E0AAD" w:rsidRDefault="00C459FB">
      <w:pPr>
        <w:pStyle w:val="Segment"/>
        <w:numPr>
          <w:ilvl w:val="0"/>
          <w:numId w:val="9"/>
        </w:numPr>
        <w:tabs>
          <w:tab w:val="clear" w:pos="360"/>
        </w:tabs>
        <w:spacing w:before="0" w:after="0"/>
        <w:ind w:left="2552" w:hanging="2552"/>
        <w:rPr>
          <w:strike/>
        </w:rPr>
      </w:pPr>
      <w:r w:rsidRPr="002E0AAD">
        <w:rPr>
          <w:strike/>
        </w:rPr>
        <w:t>Insp Requested Date</w:t>
      </w:r>
      <w:r w:rsidRPr="002E0AAD">
        <w:rPr>
          <w:strike/>
        </w:rPr>
        <w:tab/>
        <w:t>DTM+318:20040328103000:204|</w:t>
      </w:r>
    </w:p>
    <w:p w14:paraId="512BF45E" w14:textId="77777777" w:rsidR="00D04ACA" w:rsidRDefault="00C459FB">
      <w:pPr>
        <w:pStyle w:val="Segment"/>
        <w:numPr>
          <w:ilvl w:val="0"/>
          <w:numId w:val="9"/>
        </w:numPr>
        <w:tabs>
          <w:tab w:val="clear" w:pos="360"/>
        </w:tabs>
        <w:spacing w:before="0" w:after="0"/>
        <w:ind w:left="2552" w:hanging="2552"/>
      </w:pPr>
      <w:r>
        <w:t xml:space="preserve">Inspect </w:t>
      </w:r>
      <w:proofErr w:type="spellStart"/>
      <w:r>
        <w:t>Estab</w:t>
      </w:r>
      <w:proofErr w:type="spellEnd"/>
      <w:r>
        <w:t xml:space="preserve"> </w:t>
      </w:r>
      <w:proofErr w:type="spellStart"/>
      <w:r>
        <w:t>Nbr</w:t>
      </w:r>
      <w:proofErr w:type="spellEnd"/>
      <w:r>
        <w:tab/>
        <w:t>PNA+FO+604|</w:t>
      </w:r>
    </w:p>
    <w:p w14:paraId="1E4A94D0" w14:textId="77777777" w:rsidR="00D04ACA" w:rsidRDefault="00C459FB">
      <w:pPr>
        <w:pStyle w:val="Segment"/>
        <w:numPr>
          <w:ilvl w:val="0"/>
          <w:numId w:val="9"/>
        </w:numPr>
        <w:tabs>
          <w:tab w:val="clear" w:pos="360"/>
        </w:tabs>
        <w:spacing w:before="0" w:after="0"/>
        <w:ind w:left="2552" w:hanging="2552"/>
      </w:pPr>
      <w:r>
        <w:t>Line Identifier</w:t>
      </w:r>
      <w:r>
        <w:tab/>
        <w:t>LIN+1|</w:t>
      </w:r>
    </w:p>
    <w:p w14:paraId="2E3BC129" w14:textId="77777777" w:rsidR="00D04ACA" w:rsidRDefault="00C459FB">
      <w:pPr>
        <w:pStyle w:val="Segment"/>
        <w:numPr>
          <w:ilvl w:val="0"/>
          <w:numId w:val="9"/>
        </w:numPr>
        <w:tabs>
          <w:tab w:val="clear" w:pos="360"/>
        </w:tabs>
        <w:spacing w:before="0" w:after="0"/>
        <w:ind w:left="2552" w:hanging="2552"/>
      </w:pPr>
      <w:r>
        <w:t>Line Net Quantity</w:t>
      </w:r>
      <w:r>
        <w:tab/>
        <w:t>MEA+AAA+SQ+TNE:100|</w:t>
      </w:r>
    </w:p>
    <w:p w14:paraId="456E1451" w14:textId="77777777" w:rsidR="00D04ACA" w:rsidRDefault="00C459FB">
      <w:pPr>
        <w:pStyle w:val="Segment"/>
        <w:numPr>
          <w:ilvl w:val="0"/>
          <w:numId w:val="9"/>
        </w:numPr>
        <w:tabs>
          <w:tab w:val="clear" w:pos="360"/>
        </w:tabs>
        <w:spacing w:before="0" w:after="0"/>
        <w:ind w:left="2552" w:hanging="2552"/>
      </w:pPr>
      <w:r>
        <w:t>Line Met Gr Weight</w:t>
      </w:r>
      <w:r>
        <w:tab/>
        <w:t>MEA+AAI+AAE+TNE:120|</w:t>
      </w:r>
    </w:p>
    <w:p w14:paraId="2B0E39C6" w14:textId="77777777" w:rsidR="00D04ACA" w:rsidRDefault="00C459FB">
      <w:pPr>
        <w:pStyle w:val="Segment"/>
        <w:numPr>
          <w:ilvl w:val="0"/>
          <w:numId w:val="9"/>
        </w:numPr>
        <w:tabs>
          <w:tab w:val="clear" w:pos="360"/>
        </w:tabs>
        <w:spacing w:before="0" w:after="0"/>
        <w:ind w:left="2552" w:hanging="2552"/>
      </w:pPr>
      <w:r>
        <w:t>Product Code</w:t>
      </w:r>
      <w:r>
        <w:tab/>
        <w:t>PIA+5+XWHTVRGC:CC|</w:t>
      </w:r>
    </w:p>
    <w:p w14:paraId="5BCB2C4E" w14:textId="77777777" w:rsidR="00D04ACA" w:rsidRDefault="00C459FB">
      <w:pPr>
        <w:pStyle w:val="Segment"/>
        <w:numPr>
          <w:ilvl w:val="0"/>
          <w:numId w:val="9"/>
        </w:numPr>
        <w:tabs>
          <w:tab w:val="clear" w:pos="360"/>
        </w:tabs>
        <w:spacing w:before="0" w:after="0"/>
        <w:ind w:left="2552" w:hanging="2552"/>
      </w:pPr>
      <w:r>
        <w:t>AHECC Code</w:t>
      </w:r>
      <w:r>
        <w:tab/>
        <w:t>PIA+5+02012020:HS|</w:t>
      </w:r>
    </w:p>
    <w:p w14:paraId="1C6FA233" w14:textId="77777777" w:rsidR="00D04ACA" w:rsidRPr="00FF4792" w:rsidRDefault="00C459FB">
      <w:pPr>
        <w:pStyle w:val="Segment"/>
        <w:numPr>
          <w:ilvl w:val="0"/>
          <w:numId w:val="9"/>
        </w:numPr>
        <w:tabs>
          <w:tab w:val="clear" w:pos="360"/>
        </w:tabs>
        <w:spacing w:before="0" w:after="0"/>
        <w:ind w:left="2552" w:hanging="2552"/>
        <w:rPr>
          <w:strike/>
        </w:rPr>
      </w:pPr>
      <w:r w:rsidRPr="00FF4792">
        <w:rPr>
          <w:strike/>
        </w:rPr>
        <w:t>Durability Start Date</w:t>
      </w:r>
      <w:r w:rsidRPr="00FF4792">
        <w:rPr>
          <w:strike/>
        </w:rPr>
        <w:tab/>
        <w:t>DTM+194:20020519:102|</w:t>
      </w:r>
    </w:p>
    <w:p w14:paraId="01AE4DA8" w14:textId="77777777" w:rsidR="00D04ACA" w:rsidRPr="00FF4792" w:rsidRDefault="00C459FB">
      <w:pPr>
        <w:pStyle w:val="Segment"/>
        <w:numPr>
          <w:ilvl w:val="0"/>
          <w:numId w:val="9"/>
        </w:numPr>
        <w:tabs>
          <w:tab w:val="clear" w:pos="360"/>
        </w:tabs>
        <w:spacing w:before="0" w:after="0"/>
        <w:ind w:left="2552" w:hanging="2552"/>
        <w:rPr>
          <w:strike/>
        </w:rPr>
      </w:pPr>
      <w:r w:rsidRPr="00FF4792">
        <w:rPr>
          <w:strike/>
        </w:rPr>
        <w:t>Durability End Date</w:t>
      </w:r>
      <w:r w:rsidRPr="00FF4792">
        <w:rPr>
          <w:strike/>
        </w:rPr>
        <w:tab/>
        <w:t>DTM+206:20060519:102|</w:t>
      </w:r>
    </w:p>
    <w:p w14:paraId="16E5D251" w14:textId="77777777" w:rsidR="00D04ACA" w:rsidRDefault="00C459FB">
      <w:pPr>
        <w:pStyle w:val="Segment"/>
        <w:numPr>
          <w:ilvl w:val="0"/>
          <w:numId w:val="9"/>
        </w:numPr>
        <w:tabs>
          <w:tab w:val="clear" w:pos="360"/>
        </w:tabs>
        <w:spacing w:before="0" w:after="0"/>
        <w:ind w:left="2552" w:hanging="2552"/>
      </w:pPr>
      <w:r>
        <w:t>FOB Amount</w:t>
      </w:r>
      <w:r>
        <w:tab/>
        <w:t>MOA+63:1000|</w:t>
      </w:r>
    </w:p>
    <w:p w14:paraId="09C22E52" w14:textId="77777777" w:rsidR="00D04ACA" w:rsidRDefault="00C459FB">
      <w:pPr>
        <w:pStyle w:val="Segment"/>
        <w:numPr>
          <w:ilvl w:val="0"/>
          <w:numId w:val="9"/>
        </w:numPr>
        <w:tabs>
          <w:tab w:val="clear" w:pos="360"/>
        </w:tabs>
        <w:spacing w:before="0" w:after="0"/>
        <w:ind w:left="2552" w:hanging="2552"/>
      </w:pPr>
      <w:r>
        <w:t>Packaging Details</w:t>
      </w:r>
      <w:r>
        <w:tab/>
        <w:t>PAC+0+3+VR::AQ|</w:t>
      </w:r>
    </w:p>
    <w:p w14:paraId="7977AF71" w14:textId="77777777" w:rsidR="00D04ACA" w:rsidRDefault="00C459FB">
      <w:pPr>
        <w:pStyle w:val="Segment"/>
        <w:numPr>
          <w:ilvl w:val="0"/>
          <w:numId w:val="9"/>
        </w:numPr>
        <w:tabs>
          <w:tab w:val="clear" w:pos="360"/>
        </w:tabs>
        <w:spacing w:before="0" w:after="0"/>
        <w:ind w:left="2552" w:hanging="2552"/>
      </w:pPr>
      <w:r>
        <w:t>Shipping Marks</w:t>
      </w:r>
      <w:r>
        <w:tab/>
        <w:t>PCI++MARKS1|</w:t>
      </w:r>
    </w:p>
    <w:p w14:paraId="7F926FF8" w14:textId="77777777" w:rsidR="00D04ACA" w:rsidRDefault="00C459FB">
      <w:pPr>
        <w:pStyle w:val="Segment"/>
        <w:numPr>
          <w:ilvl w:val="0"/>
          <w:numId w:val="9"/>
        </w:numPr>
        <w:tabs>
          <w:tab w:val="clear" w:pos="360"/>
        </w:tabs>
        <w:spacing w:before="0" w:after="0"/>
        <w:ind w:left="2552" w:hanging="2552"/>
      </w:pPr>
      <w:r>
        <w:t>Treatment</w:t>
      </w:r>
      <w:r>
        <w:tab/>
        <w:t>PRC+TR:PP:AQ|</w:t>
      </w:r>
    </w:p>
    <w:p w14:paraId="2FDE68EB" w14:textId="77777777" w:rsidR="00D04ACA" w:rsidRDefault="00C459FB">
      <w:pPr>
        <w:pStyle w:val="Segment"/>
        <w:numPr>
          <w:ilvl w:val="0"/>
          <w:numId w:val="9"/>
        </w:numPr>
        <w:tabs>
          <w:tab w:val="clear" w:pos="360"/>
        </w:tabs>
        <w:spacing w:before="0" w:after="0"/>
        <w:ind w:left="2552" w:hanging="2552"/>
      </w:pPr>
      <w:r>
        <w:t>Treatment Information</w:t>
      </w:r>
      <w:r>
        <w:tab/>
        <w:t>IMD++25+M HEAT:::90-95 DEGREES CELSIUS AT 40% RELATI:VE HUMIDITY FOR AT LEAST 15 CONTINU:OUS HOURS|</w:t>
      </w:r>
    </w:p>
    <w:p w14:paraId="026BC189" w14:textId="77777777" w:rsidR="00D04ACA" w:rsidRDefault="00C459FB">
      <w:pPr>
        <w:pStyle w:val="Segment"/>
        <w:numPr>
          <w:ilvl w:val="0"/>
          <w:numId w:val="9"/>
        </w:numPr>
        <w:tabs>
          <w:tab w:val="clear" w:pos="360"/>
        </w:tabs>
        <w:spacing w:before="0" w:after="0"/>
        <w:ind w:left="2552" w:hanging="2552"/>
      </w:pPr>
      <w:r>
        <w:t>Treatment Date</w:t>
      </w:r>
      <w:r>
        <w:tab/>
        <w:t>DTM+194:20040315:102|</w:t>
      </w:r>
    </w:p>
    <w:p w14:paraId="7AEC6727" w14:textId="77777777" w:rsidR="00D04ACA" w:rsidRDefault="00C459FB">
      <w:pPr>
        <w:pStyle w:val="Segment"/>
        <w:numPr>
          <w:ilvl w:val="0"/>
          <w:numId w:val="9"/>
        </w:numPr>
        <w:tabs>
          <w:tab w:val="clear" w:pos="360"/>
        </w:tabs>
        <w:spacing w:before="0" w:after="0"/>
        <w:ind w:left="2552" w:hanging="2552"/>
      </w:pPr>
      <w:r>
        <w:t>Message Trailer</w:t>
      </w:r>
      <w:r>
        <w:tab/>
        <w:t>UNT+37+6|</w:t>
      </w:r>
    </w:p>
    <w:p w14:paraId="5A3E40D3" w14:textId="77777777" w:rsidR="00D04ACA" w:rsidRDefault="00C459FB">
      <w:pPr>
        <w:pStyle w:val="Segment"/>
        <w:numPr>
          <w:ilvl w:val="0"/>
          <w:numId w:val="9"/>
        </w:numPr>
        <w:tabs>
          <w:tab w:val="clear" w:pos="360"/>
        </w:tabs>
        <w:spacing w:before="0" w:after="0"/>
        <w:ind w:left="2552" w:hanging="2552"/>
      </w:pPr>
      <w:r>
        <w:t>Interchange Trailer</w:t>
      </w:r>
      <w:r>
        <w:tab/>
        <w:t>UNZ+1+3|</w:t>
      </w:r>
    </w:p>
    <w:p w14:paraId="2149C096" w14:textId="77777777" w:rsidR="00D04ACA" w:rsidRDefault="00C459FB">
      <w:pPr>
        <w:pStyle w:val="AppendixHeading3"/>
      </w:pPr>
      <w:r>
        <w:t>Lodge RFP</w:t>
      </w:r>
    </w:p>
    <w:p w14:paraId="256DFD7B" w14:textId="77777777" w:rsidR="00D04ACA" w:rsidRDefault="00C459FB">
      <w:r>
        <w:t>The following lodgement contains the following features:</w:t>
      </w:r>
    </w:p>
    <w:p w14:paraId="07A21A00" w14:textId="77777777" w:rsidR="00D04ACA" w:rsidRDefault="00C459FB">
      <w:pPr>
        <w:pStyle w:val="Bullet1"/>
        <w:numPr>
          <w:ilvl w:val="0"/>
          <w:numId w:val="10"/>
        </w:numPr>
        <w:spacing w:after="0"/>
      </w:pPr>
      <w:r>
        <w:t>Additional description for the line,</w:t>
      </w:r>
    </w:p>
    <w:p w14:paraId="70CC1BF5" w14:textId="77777777" w:rsidR="00D04ACA" w:rsidRPr="005B2FA3" w:rsidRDefault="00C459FB">
      <w:pPr>
        <w:pStyle w:val="Bullet1"/>
        <w:numPr>
          <w:ilvl w:val="0"/>
          <w:numId w:val="10"/>
        </w:numPr>
        <w:spacing w:after="0"/>
        <w:rPr>
          <w:strike/>
        </w:rPr>
      </w:pPr>
      <w:r w:rsidRPr="005B2FA3">
        <w:rPr>
          <w:strike/>
        </w:rPr>
        <w:t>Commercial description for the line,</w:t>
      </w:r>
    </w:p>
    <w:p w14:paraId="61597B6A" w14:textId="77777777" w:rsidR="00D04ACA" w:rsidRDefault="00C459FB">
      <w:pPr>
        <w:pStyle w:val="Bullet1"/>
        <w:numPr>
          <w:ilvl w:val="0"/>
          <w:numId w:val="10"/>
        </w:numPr>
        <w:spacing w:after="0"/>
      </w:pPr>
      <w:r>
        <w:t>Additional declaration for the line, and</w:t>
      </w:r>
    </w:p>
    <w:p w14:paraId="40E083A0" w14:textId="77777777" w:rsidR="00D04ACA" w:rsidRDefault="00C459FB">
      <w:pPr>
        <w:pStyle w:val="Bullet1"/>
        <w:numPr>
          <w:ilvl w:val="0"/>
          <w:numId w:val="10"/>
        </w:numPr>
        <w:spacing w:after="0"/>
      </w:pPr>
      <w:r>
        <w:t>Bulk Packaging Details for the line</w:t>
      </w:r>
    </w:p>
    <w:p w14:paraId="00265D1B" w14:textId="77777777" w:rsidR="00D04ACA" w:rsidRDefault="00D04ACA"/>
    <w:p w14:paraId="5ACE8F54" w14:textId="77777777" w:rsidR="00D04ACA" w:rsidRDefault="00C459FB">
      <w:pPr>
        <w:pStyle w:val="Segment"/>
        <w:numPr>
          <w:ilvl w:val="0"/>
          <w:numId w:val="11"/>
        </w:numPr>
        <w:spacing w:before="0" w:after="0"/>
      </w:pPr>
      <w:r>
        <w:lastRenderedPageBreak/>
        <w:t>Interchange Header</w:t>
      </w:r>
      <w:r>
        <w:tab/>
        <w:t>UNB+UNOB:2+8+7+990608:0922+3++EXDOC|</w:t>
      </w:r>
    </w:p>
    <w:p w14:paraId="415D5E09" w14:textId="77777777" w:rsidR="00D04ACA" w:rsidRDefault="00C459FB">
      <w:pPr>
        <w:pStyle w:val="Segment"/>
        <w:numPr>
          <w:ilvl w:val="0"/>
          <w:numId w:val="11"/>
        </w:numPr>
        <w:spacing w:before="0" w:after="0"/>
      </w:pPr>
      <w:r>
        <w:t>Message Header</w:t>
      </w:r>
      <w:r>
        <w:tab/>
        <w:t>UNH+6+SANCRT:D:97B:UN:RF0801|</w:t>
      </w:r>
    </w:p>
    <w:p w14:paraId="35ED634D" w14:textId="77777777" w:rsidR="00D04ACA" w:rsidRDefault="00C459FB">
      <w:pPr>
        <w:pStyle w:val="Segment"/>
        <w:numPr>
          <w:ilvl w:val="0"/>
          <w:numId w:val="11"/>
        </w:numPr>
        <w:spacing w:before="0" w:after="0"/>
      </w:pPr>
      <w:r>
        <w:t>Message Ident</w:t>
      </w:r>
      <w:r>
        <w:tab/>
        <w:t>BGM+G::AQ:9++13|</w:t>
      </w:r>
    </w:p>
    <w:p w14:paraId="6F074741" w14:textId="77777777" w:rsidR="00D04ACA" w:rsidRDefault="00C459FB">
      <w:pPr>
        <w:pStyle w:val="Segment"/>
        <w:numPr>
          <w:ilvl w:val="0"/>
          <w:numId w:val="11"/>
        </w:numPr>
        <w:spacing w:before="0" w:after="0"/>
      </w:pPr>
      <w:smartTag w:uri="urn:schemas-microsoft-com:office:smarttags" w:element="place">
        <w:smartTag w:uri="urn:schemas-microsoft-com:office:smarttags" w:element="PlaceName">
          <w:r>
            <w:t>Loading</w:t>
          </w:r>
        </w:smartTag>
        <w:r>
          <w:t xml:space="preserve"> </w:t>
        </w:r>
        <w:smartTag w:uri="urn:schemas-microsoft-com:office:smarttags" w:element="PlaceType">
          <w:r>
            <w:t>Port</w:t>
          </w:r>
        </w:smartTag>
      </w:smartTag>
      <w:r>
        <w:tab/>
        <w:t>LOC+9+SYD|</w:t>
      </w:r>
    </w:p>
    <w:p w14:paraId="054570FE" w14:textId="77777777" w:rsidR="00D04ACA" w:rsidRDefault="00C459FB">
      <w:pPr>
        <w:pStyle w:val="Segment"/>
        <w:numPr>
          <w:ilvl w:val="0"/>
          <w:numId w:val="11"/>
        </w:numPr>
        <w:spacing w:before="0" w:after="0"/>
      </w:pPr>
      <w:smartTag w:uri="urn:schemas-microsoft-com:office:smarttags" w:element="place">
        <w:smartTag w:uri="urn:schemas-microsoft-com:office:smarttags" w:element="PlaceName">
          <w:r>
            <w:t>Discharge</w:t>
          </w:r>
        </w:smartTag>
        <w:r>
          <w:t xml:space="preserve"> </w:t>
        </w:r>
        <w:smartTag w:uri="urn:schemas-microsoft-com:office:smarttags" w:element="PlaceType">
          <w:r>
            <w:t>Port</w:t>
          </w:r>
        </w:smartTag>
      </w:smartTag>
      <w:r>
        <w:tab/>
        <w:t>LOC+12+NZWLG|</w:t>
      </w:r>
    </w:p>
    <w:p w14:paraId="540C74CC" w14:textId="77777777" w:rsidR="00D04ACA" w:rsidRDefault="00C459FB">
      <w:pPr>
        <w:pStyle w:val="Segment"/>
        <w:numPr>
          <w:ilvl w:val="0"/>
          <w:numId w:val="11"/>
        </w:numPr>
        <w:spacing w:before="0" w:after="0"/>
      </w:pPr>
      <w:smartTag w:uri="urn:schemas-microsoft-com:office:smarttags" w:element="place">
        <w:smartTag w:uri="urn:schemas-microsoft-com:office:smarttags" w:element="PlaceName">
          <w:r>
            <w:t>Destination</w:t>
          </w:r>
        </w:smartTag>
        <w:r>
          <w:t xml:space="preserve"> </w:t>
        </w:r>
        <w:smartTag w:uri="urn:schemas-microsoft-com:office:smarttags" w:element="PlaceType">
          <w:r>
            <w:t>City</w:t>
          </w:r>
        </w:smartTag>
      </w:smartTag>
      <w:r>
        <w:tab/>
        <w:t>LOC+8+WELLINGTON|</w:t>
      </w:r>
    </w:p>
    <w:p w14:paraId="7CE99C9C" w14:textId="77777777" w:rsidR="00D04ACA" w:rsidRDefault="00C459FB">
      <w:pPr>
        <w:pStyle w:val="Segment"/>
        <w:numPr>
          <w:ilvl w:val="0"/>
          <w:numId w:val="11"/>
        </w:numPr>
        <w:spacing w:before="0" w:after="0"/>
      </w:pPr>
      <w:r>
        <w:t>Destination Country</w:t>
      </w:r>
      <w:r>
        <w:tab/>
        <w:t>LOC+36+NZ|</w:t>
      </w:r>
    </w:p>
    <w:p w14:paraId="2929F918" w14:textId="77777777" w:rsidR="00D04ACA" w:rsidRDefault="00C459FB">
      <w:pPr>
        <w:pStyle w:val="Segment"/>
        <w:numPr>
          <w:ilvl w:val="0"/>
          <w:numId w:val="11"/>
        </w:numPr>
        <w:spacing w:before="0" w:after="0"/>
      </w:pPr>
      <w:r>
        <w:t>Prod Source Country</w:t>
      </w:r>
      <w:r>
        <w:tab/>
        <w:t>LOC+30+AU|</w:t>
      </w:r>
    </w:p>
    <w:p w14:paraId="4A45E143" w14:textId="77777777" w:rsidR="00D04ACA" w:rsidRDefault="00C459FB">
      <w:pPr>
        <w:pStyle w:val="Segment"/>
        <w:numPr>
          <w:ilvl w:val="0"/>
          <w:numId w:val="11"/>
        </w:numPr>
        <w:spacing w:before="0" w:after="0"/>
      </w:pPr>
      <w:r>
        <w:t>Cert. Req. Location</w:t>
      </w:r>
      <w:r>
        <w:tab/>
        <w:t>LOC+91+BNE|</w:t>
      </w:r>
    </w:p>
    <w:p w14:paraId="75DFB57B" w14:textId="77777777" w:rsidR="00D04ACA" w:rsidRDefault="00C459FB">
      <w:pPr>
        <w:pStyle w:val="Segment"/>
        <w:numPr>
          <w:ilvl w:val="0"/>
          <w:numId w:val="11"/>
        </w:numPr>
        <w:spacing w:before="0" w:after="0"/>
      </w:pPr>
      <w:r>
        <w:t>Print Region</w:t>
      </w:r>
      <w:r>
        <w:tab/>
        <w:t>LOC+48+BNE|</w:t>
      </w:r>
    </w:p>
    <w:p w14:paraId="22423056" w14:textId="77777777" w:rsidR="00D04ACA" w:rsidRDefault="00C459FB">
      <w:pPr>
        <w:pStyle w:val="Segment"/>
        <w:numPr>
          <w:ilvl w:val="0"/>
          <w:numId w:val="11"/>
        </w:numPr>
        <w:spacing w:before="0" w:after="0"/>
      </w:pPr>
      <w:r>
        <w:t>Exporter Reference</w:t>
      </w:r>
      <w:r>
        <w:tab/>
        <w:t>RFF+ABE:GJR999|</w:t>
      </w:r>
    </w:p>
    <w:p w14:paraId="6045286F" w14:textId="77777777" w:rsidR="00D04ACA" w:rsidRDefault="00C459FB">
      <w:pPr>
        <w:pStyle w:val="Segment"/>
        <w:numPr>
          <w:ilvl w:val="0"/>
          <w:numId w:val="11"/>
        </w:numPr>
        <w:spacing w:before="0" w:after="0"/>
      </w:pPr>
      <w:r>
        <w:t>FOB Currency Unit</w:t>
      </w:r>
      <w:r>
        <w:tab/>
        <w:t>MOA+63::AUD|</w:t>
      </w:r>
    </w:p>
    <w:p w14:paraId="582D1851" w14:textId="77777777" w:rsidR="00D04ACA" w:rsidRDefault="00C459FB">
      <w:pPr>
        <w:pStyle w:val="Segment"/>
        <w:numPr>
          <w:ilvl w:val="0"/>
          <w:numId w:val="11"/>
        </w:numPr>
        <w:spacing w:before="0" w:after="0"/>
      </w:pPr>
      <w:r>
        <w:t xml:space="preserve">Certificate Print </w:t>
      </w:r>
      <w:smartTag w:uri="urn:schemas-microsoft-com:office:smarttags" w:element="State">
        <w:smartTag w:uri="urn:schemas-microsoft-com:office:smarttags" w:element="place">
          <w:r>
            <w:t>Ind</w:t>
          </w:r>
        </w:smartTag>
      </w:smartTag>
      <w:r>
        <w:tab/>
        <w:t>GIS+A::AQ:PHC|</w:t>
      </w:r>
    </w:p>
    <w:p w14:paraId="550ACE24" w14:textId="77777777" w:rsidR="00D04ACA" w:rsidRDefault="00C459FB">
      <w:pPr>
        <w:pStyle w:val="Segment"/>
        <w:numPr>
          <w:ilvl w:val="0"/>
          <w:numId w:val="11"/>
        </w:numPr>
        <w:spacing w:before="0" w:after="0"/>
      </w:pPr>
      <w:r>
        <w:t xml:space="preserve">Customs </w:t>
      </w:r>
      <w:smartTag w:uri="urn:schemas-microsoft-com:office:smarttags" w:element="place">
        <w:smartTag w:uri="urn:schemas-microsoft-com:office:smarttags" w:element="City">
          <w:r>
            <w:t>Agent</w:t>
          </w:r>
        </w:smartTag>
        <w:r>
          <w:t xml:space="preserve"> </w:t>
        </w:r>
        <w:smartTag w:uri="urn:schemas-microsoft-com:office:smarttags" w:element="State">
          <w:r>
            <w:t>Ind</w:t>
          </w:r>
        </w:smartTag>
      </w:smartTag>
      <w:r>
        <w:tab/>
        <w:t>GIS+Y::AQ:ACS|</w:t>
      </w:r>
    </w:p>
    <w:p w14:paraId="1A931871" w14:textId="77777777" w:rsidR="00D04ACA" w:rsidRDefault="00C459FB">
      <w:pPr>
        <w:pStyle w:val="Segment"/>
        <w:numPr>
          <w:ilvl w:val="0"/>
          <w:numId w:val="11"/>
        </w:numPr>
        <w:spacing w:before="0" w:after="0"/>
      </w:pPr>
      <w:proofErr w:type="spellStart"/>
      <w:r>
        <w:t>Decl</w:t>
      </w:r>
      <w:proofErr w:type="spellEnd"/>
      <w:r>
        <w:t xml:space="preserve"> </w:t>
      </w:r>
      <w:smartTag w:uri="urn:schemas-microsoft-com:office:smarttags" w:element="City">
        <w:r>
          <w:t>Estimate</w:t>
        </w:r>
      </w:smartTag>
      <w:r>
        <w:t xml:space="preserve"> </w:t>
      </w:r>
      <w:smartTag w:uri="urn:schemas-microsoft-com:office:smarttags" w:element="State">
        <w:smartTag w:uri="urn:schemas-microsoft-com:office:smarttags" w:element="place">
          <w:r>
            <w:t>Ind</w:t>
          </w:r>
        </w:smartTag>
      </w:smartTag>
      <w:r>
        <w:tab/>
        <w:t>GIS+C::AQ:DCT|</w:t>
      </w:r>
    </w:p>
    <w:p w14:paraId="181D66F8" w14:textId="77777777" w:rsidR="00D04ACA" w:rsidRDefault="00C459FB">
      <w:pPr>
        <w:pStyle w:val="Segment"/>
        <w:numPr>
          <w:ilvl w:val="0"/>
          <w:numId w:val="11"/>
        </w:numPr>
        <w:spacing w:before="0" w:after="0"/>
      </w:pPr>
      <w:r>
        <w:t xml:space="preserve">Owner Exporter </w:t>
      </w:r>
      <w:proofErr w:type="spellStart"/>
      <w:r>
        <w:t>Nbr</w:t>
      </w:r>
      <w:proofErr w:type="spellEnd"/>
      <w:r>
        <w:tab/>
        <w:t>PNA+EX+99999|</w:t>
      </w:r>
    </w:p>
    <w:p w14:paraId="3B03E93F" w14:textId="77777777" w:rsidR="00D04ACA" w:rsidRDefault="00C459FB">
      <w:pPr>
        <w:pStyle w:val="Segment"/>
        <w:numPr>
          <w:ilvl w:val="0"/>
          <w:numId w:val="11"/>
        </w:numPr>
        <w:spacing w:before="0" w:after="0"/>
      </w:pPr>
      <w:r>
        <w:t>Consignee Name</w:t>
      </w:r>
      <w:r>
        <w:tab/>
        <w:t>PNA+CN+++++10:CONSIGNEE JOE|</w:t>
      </w:r>
    </w:p>
    <w:p w14:paraId="2017F5B9" w14:textId="77777777" w:rsidR="00D04ACA" w:rsidRDefault="00C459FB">
      <w:pPr>
        <w:pStyle w:val="Segment"/>
        <w:numPr>
          <w:ilvl w:val="0"/>
          <w:numId w:val="11"/>
        </w:numPr>
        <w:spacing w:before="0" w:after="0"/>
      </w:pPr>
      <w:r>
        <w:t>Consignee Address</w:t>
      </w:r>
      <w:r>
        <w:tab/>
        <w:t>ADR++5:1600 PENSYLLVANIA AVE+WASHINGTON++US|</w:t>
      </w:r>
    </w:p>
    <w:p w14:paraId="523A79E5" w14:textId="77777777" w:rsidR="00D04ACA" w:rsidRDefault="00C459FB">
      <w:pPr>
        <w:pStyle w:val="Segment"/>
        <w:numPr>
          <w:ilvl w:val="0"/>
          <w:numId w:val="11"/>
        </w:numPr>
        <w:spacing w:before="0" w:after="0"/>
      </w:pPr>
      <w:r>
        <w:t>Transport Details</w:t>
      </w:r>
      <w:r>
        <w:tab/>
        <w:t>TDT+12+68+1++:::BLUEBOTTLE INDUSTRIES+++:::ECCLES THE BOAT|</w:t>
      </w:r>
    </w:p>
    <w:p w14:paraId="28632F2B" w14:textId="77777777" w:rsidR="00D04ACA" w:rsidRDefault="00C459FB">
      <w:pPr>
        <w:pStyle w:val="Segment"/>
        <w:numPr>
          <w:ilvl w:val="0"/>
          <w:numId w:val="11"/>
        </w:numPr>
        <w:spacing w:before="0" w:after="0"/>
      </w:pPr>
      <w:r>
        <w:t>Departure Date</w:t>
      </w:r>
      <w:r>
        <w:tab/>
        <w:t>DTM+136:200404121:102|</w:t>
      </w:r>
    </w:p>
    <w:p w14:paraId="00154A75" w14:textId="77777777" w:rsidR="00D04ACA" w:rsidRDefault="00C459FB">
      <w:pPr>
        <w:pStyle w:val="Segment"/>
        <w:numPr>
          <w:ilvl w:val="0"/>
          <w:numId w:val="11"/>
        </w:numPr>
        <w:spacing w:before="0" w:after="0"/>
      </w:pPr>
      <w:r>
        <w:t>Inspection Process</w:t>
      </w:r>
      <w:r>
        <w:tab/>
        <w:t>PRC+IN:PP:AQ|</w:t>
      </w:r>
    </w:p>
    <w:p w14:paraId="4BD62912" w14:textId="77777777" w:rsidR="00D04ACA" w:rsidRPr="002E0AAD" w:rsidRDefault="00C459FB">
      <w:pPr>
        <w:pStyle w:val="Segment"/>
        <w:numPr>
          <w:ilvl w:val="0"/>
          <w:numId w:val="11"/>
        </w:numPr>
        <w:spacing w:before="0" w:after="0"/>
        <w:rPr>
          <w:strike/>
        </w:rPr>
      </w:pPr>
      <w:r w:rsidRPr="002E0AAD">
        <w:rPr>
          <w:strike/>
        </w:rPr>
        <w:t>Insp Requested Date</w:t>
      </w:r>
      <w:r w:rsidRPr="002E0AAD">
        <w:rPr>
          <w:strike/>
        </w:rPr>
        <w:tab/>
        <w:t>DTM+31820040328103000:204|</w:t>
      </w:r>
    </w:p>
    <w:p w14:paraId="71F264B7" w14:textId="77777777" w:rsidR="00D04ACA" w:rsidRDefault="00C459FB">
      <w:pPr>
        <w:pStyle w:val="Segment"/>
        <w:numPr>
          <w:ilvl w:val="0"/>
          <w:numId w:val="11"/>
        </w:numPr>
        <w:spacing w:before="0" w:after="0"/>
      </w:pPr>
      <w:r>
        <w:t xml:space="preserve">Inspect </w:t>
      </w:r>
      <w:proofErr w:type="spellStart"/>
      <w:r>
        <w:t>Estab</w:t>
      </w:r>
      <w:proofErr w:type="spellEnd"/>
      <w:r>
        <w:t xml:space="preserve"> </w:t>
      </w:r>
      <w:proofErr w:type="spellStart"/>
      <w:r>
        <w:t>Nbr</w:t>
      </w:r>
      <w:proofErr w:type="spellEnd"/>
      <w:r>
        <w:tab/>
        <w:t>PNA+FO+604|</w:t>
      </w:r>
    </w:p>
    <w:p w14:paraId="7B0EAB66" w14:textId="77777777" w:rsidR="00D04ACA" w:rsidRDefault="00C459FB">
      <w:pPr>
        <w:pStyle w:val="Segment"/>
        <w:numPr>
          <w:ilvl w:val="0"/>
          <w:numId w:val="11"/>
        </w:numPr>
        <w:spacing w:before="0" w:after="0"/>
      </w:pPr>
      <w:r>
        <w:t>Line Identifier</w:t>
      </w:r>
      <w:r>
        <w:tab/>
        <w:t>LIN+1|</w:t>
      </w:r>
    </w:p>
    <w:p w14:paraId="7CD2700C" w14:textId="77777777" w:rsidR="00D04ACA" w:rsidRDefault="00C459FB">
      <w:pPr>
        <w:pStyle w:val="Segment"/>
        <w:numPr>
          <w:ilvl w:val="0"/>
          <w:numId w:val="11"/>
        </w:numPr>
        <w:spacing w:before="0" w:after="0"/>
      </w:pPr>
      <w:r>
        <w:t>Line Net Quantity</w:t>
      </w:r>
      <w:r>
        <w:tab/>
        <w:t>MEA+AAA+SQ+TNE:100|</w:t>
      </w:r>
    </w:p>
    <w:p w14:paraId="30217046" w14:textId="77777777" w:rsidR="00D04ACA" w:rsidRDefault="00C459FB">
      <w:pPr>
        <w:pStyle w:val="Segment"/>
        <w:numPr>
          <w:ilvl w:val="0"/>
          <w:numId w:val="11"/>
        </w:numPr>
        <w:spacing w:before="0" w:after="0"/>
      </w:pPr>
      <w:r>
        <w:t>Line Met Gr Weight</w:t>
      </w:r>
      <w:r>
        <w:tab/>
        <w:t>MEA+AAI+AAE+TNE:120|</w:t>
      </w:r>
    </w:p>
    <w:p w14:paraId="0DDD0746" w14:textId="77777777" w:rsidR="00D04ACA" w:rsidRDefault="00C459FB">
      <w:pPr>
        <w:pStyle w:val="Segment"/>
        <w:numPr>
          <w:ilvl w:val="0"/>
          <w:numId w:val="11"/>
        </w:numPr>
        <w:spacing w:before="0" w:after="0"/>
      </w:pPr>
      <w:r>
        <w:t>Product Code</w:t>
      </w:r>
      <w:r>
        <w:tab/>
        <w:t>PIA+5+XWHTVRGC:CC|</w:t>
      </w:r>
    </w:p>
    <w:p w14:paraId="736CB3BC" w14:textId="77777777" w:rsidR="00D04ACA" w:rsidRDefault="00C459FB">
      <w:pPr>
        <w:pStyle w:val="Segment"/>
        <w:numPr>
          <w:ilvl w:val="0"/>
          <w:numId w:val="11"/>
        </w:numPr>
        <w:spacing w:before="0" w:after="0"/>
      </w:pPr>
      <w:r>
        <w:t>AHECC Code</w:t>
      </w:r>
      <w:r>
        <w:tab/>
        <w:t>PIA+5+02012020:HS|</w:t>
      </w:r>
    </w:p>
    <w:p w14:paraId="2C38330D" w14:textId="77777777" w:rsidR="00D04ACA" w:rsidRDefault="00C459FB">
      <w:pPr>
        <w:pStyle w:val="Segment"/>
        <w:numPr>
          <w:ilvl w:val="0"/>
          <w:numId w:val="11"/>
        </w:numPr>
        <w:spacing w:before="0" w:after="0"/>
      </w:pPr>
      <w:r>
        <w:t>Additional Prod Desc</w:t>
      </w:r>
      <w:r>
        <w:tab/>
        <w:t>IMD+++AD:::MALTING BARLEY|</w:t>
      </w:r>
    </w:p>
    <w:p w14:paraId="030B4807" w14:textId="77777777" w:rsidR="00D04ACA" w:rsidRPr="009163FB" w:rsidRDefault="00C459FB">
      <w:pPr>
        <w:pStyle w:val="Segment"/>
        <w:numPr>
          <w:ilvl w:val="0"/>
          <w:numId w:val="11"/>
        </w:numPr>
        <w:spacing w:before="0" w:after="0"/>
        <w:rPr>
          <w:strike/>
        </w:rPr>
      </w:pPr>
      <w:r w:rsidRPr="009163FB">
        <w:rPr>
          <w:strike/>
        </w:rPr>
        <w:t>Commercial Desc</w:t>
      </w:r>
      <w:r w:rsidRPr="009163FB">
        <w:rPr>
          <w:strike/>
        </w:rPr>
        <w:tab/>
        <w:t>IMD+++CD:::AUSTRALIAN TWO SHILLING MALTING BAR:LEY|</w:t>
      </w:r>
    </w:p>
    <w:p w14:paraId="62D6E0E6" w14:textId="77777777" w:rsidR="00D04ACA" w:rsidRPr="00FF4792" w:rsidRDefault="00C459FB">
      <w:pPr>
        <w:pStyle w:val="Segment"/>
        <w:numPr>
          <w:ilvl w:val="0"/>
          <w:numId w:val="11"/>
        </w:numPr>
        <w:spacing w:before="0" w:after="0"/>
        <w:rPr>
          <w:strike/>
        </w:rPr>
      </w:pPr>
      <w:r w:rsidRPr="00FF4792">
        <w:rPr>
          <w:strike/>
        </w:rPr>
        <w:t>Durability Start Date</w:t>
      </w:r>
      <w:r w:rsidRPr="00FF4792">
        <w:rPr>
          <w:strike/>
        </w:rPr>
        <w:tab/>
        <w:t>DTM+194:19990519:102|</w:t>
      </w:r>
    </w:p>
    <w:p w14:paraId="687EC5C6" w14:textId="77777777" w:rsidR="00D04ACA" w:rsidRPr="00FF4792" w:rsidRDefault="00C459FB">
      <w:pPr>
        <w:pStyle w:val="Segment"/>
        <w:numPr>
          <w:ilvl w:val="0"/>
          <w:numId w:val="11"/>
        </w:numPr>
        <w:spacing w:before="0" w:after="0"/>
        <w:rPr>
          <w:strike/>
        </w:rPr>
      </w:pPr>
      <w:r w:rsidRPr="00FF4792">
        <w:rPr>
          <w:strike/>
        </w:rPr>
        <w:t>Durability End Date</w:t>
      </w:r>
      <w:r w:rsidRPr="00FF4792">
        <w:rPr>
          <w:strike/>
        </w:rPr>
        <w:tab/>
        <w:t>DTM+206:20060519:102|</w:t>
      </w:r>
    </w:p>
    <w:p w14:paraId="62763530" w14:textId="77777777" w:rsidR="00D04ACA" w:rsidRDefault="00C459FB">
      <w:pPr>
        <w:pStyle w:val="Segment"/>
        <w:numPr>
          <w:ilvl w:val="0"/>
          <w:numId w:val="11"/>
        </w:numPr>
        <w:spacing w:before="0" w:after="0"/>
      </w:pPr>
      <w:r>
        <w:t>Additional Declaration</w:t>
      </w:r>
      <w:r>
        <w:tab/>
        <w:t>FTX+AAZ+++THE GRAIN IS FROM A CROP THAT HAS BEEN INSPECTED DURING THE GROWING:SEASON ACCORDING TO APPROPRIATE PROCEDURES AND NO TILLETIA CONTRAVERSA:WAS DETECTED.|</w:t>
      </w:r>
    </w:p>
    <w:p w14:paraId="6BE360BB" w14:textId="77777777" w:rsidR="00D04ACA" w:rsidRDefault="00C459FB">
      <w:pPr>
        <w:pStyle w:val="Segment"/>
        <w:numPr>
          <w:ilvl w:val="0"/>
          <w:numId w:val="11"/>
        </w:numPr>
        <w:spacing w:before="0" w:after="0"/>
      </w:pPr>
      <w:r>
        <w:t>FOB Amount</w:t>
      </w:r>
      <w:r>
        <w:tab/>
        <w:t>MOA+63:1000|</w:t>
      </w:r>
    </w:p>
    <w:p w14:paraId="0D02CE2A" w14:textId="77777777" w:rsidR="00D04ACA" w:rsidRDefault="00C459FB">
      <w:pPr>
        <w:pStyle w:val="Segment"/>
        <w:numPr>
          <w:ilvl w:val="0"/>
          <w:numId w:val="11"/>
        </w:numPr>
        <w:spacing w:before="0" w:after="0"/>
      </w:pPr>
      <w:r>
        <w:t>Packaging Details</w:t>
      </w:r>
      <w:r>
        <w:tab/>
        <w:t>PAC++3+VR::AQ|</w:t>
      </w:r>
    </w:p>
    <w:p w14:paraId="3FABC7D9" w14:textId="77777777" w:rsidR="00D04ACA" w:rsidRDefault="00C459FB">
      <w:pPr>
        <w:pStyle w:val="Segment"/>
        <w:numPr>
          <w:ilvl w:val="0"/>
          <w:numId w:val="11"/>
        </w:numPr>
        <w:spacing w:before="0" w:after="0"/>
      </w:pPr>
      <w:r>
        <w:t>Shipping Marks</w:t>
      </w:r>
      <w:r>
        <w:tab/>
        <w:t>PCI++MARKS1|</w:t>
      </w:r>
    </w:p>
    <w:p w14:paraId="3C1E9837" w14:textId="77777777" w:rsidR="00D04ACA" w:rsidRDefault="00C459FB">
      <w:pPr>
        <w:pStyle w:val="Segment"/>
        <w:numPr>
          <w:ilvl w:val="0"/>
          <w:numId w:val="11"/>
        </w:numPr>
        <w:spacing w:before="0" w:after="0"/>
      </w:pPr>
      <w:r>
        <w:t>Message Trailer</w:t>
      </w:r>
      <w:r>
        <w:tab/>
        <w:t>UNT+36+6|</w:t>
      </w:r>
    </w:p>
    <w:p w14:paraId="7CC23B49" w14:textId="54A53BF3" w:rsidR="00D04ACA" w:rsidRDefault="00C459FB">
      <w:pPr>
        <w:pStyle w:val="Segment"/>
        <w:numPr>
          <w:ilvl w:val="0"/>
          <w:numId w:val="11"/>
        </w:numPr>
        <w:spacing w:before="0" w:after="0"/>
      </w:pPr>
      <w:r>
        <w:t>Interchange Trailer</w:t>
      </w:r>
      <w:r>
        <w:tab/>
        <w:t>UNZ+1+3|</w:t>
      </w:r>
      <w:r w:rsidR="000572FC">
        <w:t>\</w:t>
      </w:r>
    </w:p>
    <w:sectPr w:rsidR="00D04ACA" w:rsidSect="00292D7D">
      <w:headerReference w:type="default" r:id="rId24"/>
      <w:footerReference w:type="default" r:id="rId25"/>
      <w:footnotePr>
        <w:numRestart w:val="eachSect"/>
      </w:footnotePr>
      <w:pgSz w:w="11935" w:h="16834"/>
      <w:pgMar w:top="851" w:right="1134" w:bottom="851" w:left="1134"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F2FCA" w14:textId="77777777" w:rsidR="003C36D4" w:rsidRDefault="003C36D4">
      <w:pPr>
        <w:spacing w:before="0" w:after="0"/>
      </w:pPr>
      <w:r>
        <w:separator/>
      </w:r>
    </w:p>
  </w:endnote>
  <w:endnote w:type="continuationSeparator" w:id="0">
    <w:p w14:paraId="6B788660" w14:textId="77777777" w:rsidR="003C36D4" w:rsidRDefault="003C36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707"/>
      <w:gridCol w:w="7365"/>
    </w:tblGrid>
    <w:tr w:rsidR="009B03AC" w14:paraId="4F38E9B5" w14:textId="77777777">
      <w:tc>
        <w:tcPr>
          <w:tcW w:w="1707" w:type="dxa"/>
        </w:tcPr>
        <w:p w14:paraId="275DB710" w14:textId="77777777" w:rsidR="009B03AC" w:rsidRDefault="009B03AC">
          <w:pPr>
            <w:pStyle w:val="Footer"/>
          </w:pPr>
        </w:p>
      </w:tc>
      <w:tc>
        <w:tcPr>
          <w:tcW w:w="7365" w:type="dxa"/>
        </w:tcPr>
        <w:p w14:paraId="514495F0"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410DA73B" w14:textId="77777777">
      <w:tc>
        <w:tcPr>
          <w:tcW w:w="1707" w:type="dxa"/>
        </w:tcPr>
        <w:p w14:paraId="556AB692" w14:textId="77777777" w:rsidR="009B03AC" w:rsidRDefault="009B03AC">
          <w:pPr>
            <w:pStyle w:val="Footer"/>
          </w:pPr>
        </w:p>
      </w:tc>
      <w:tc>
        <w:tcPr>
          <w:tcW w:w="7365" w:type="dxa"/>
          <w:vAlign w:val="center"/>
        </w:tcPr>
        <w:p w14:paraId="79EAD581" w14:textId="39E93EFA" w:rsidR="009B03AC" w:rsidRDefault="009B03AC">
          <w:pPr>
            <w:pStyle w:val="Footer"/>
          </w:pPr>
          <w:r>
            <w:t xml:space="preserve">Revision Date: </w:t>
          </w:r>
          <w:r>
            <w:fldChar w:fldCharType="begin"/>
          </w:r>
          <w:r>
            <w:instrText xml:space="preserve"> SAVEDATE  \@ "dd/MM/yyyy"  \* MERGEFORMAT </w:instrText>
          </w:r>
          <w:r>
            <w:fldChar w:fldCharType="separate"/>
          </w:r>
          <w:r w:rsidR="000B58BE">
            <w:rPr>
              <w:noProof/>
            </w:rPr>
            <w:t>14/10/2022</w:t>
          </w:r>
          <w:r>
            <w:rPr>
              <w:noProof/>
            </w:rPr>
            <w:fldChar w:fldCharType="end"/>
          </w:r>
        </w:p>
      </w:tc>
    </w:tr>
  </w:tbl>
  <w:p w14:paraId="43D55587" w14:textId="77777777" w:rsidR="009B03AC" w:rsidRDefault="009B03AC">
    <w:pPr>
      <w:pStyle w:val="Footer"/>
    </w:pPr>
  </w:p>
  <w:p w14:paraId="6A3F06BD" w14:textId="77777777" w:rsidR="009B03AC" w:rsidRDefault="009B03AC">
    <w:pPr>
      <w:pStyle w:val="Footer"/>
    </w:pPr>
  </w:p>
  <w:p w14:paraId="0EF273AE" w14:textId="77777777" w:rsidR="009B03AC" w:rsidRDefault="009B03AC">
    <w:pPr>
      <w:pStyle w:val="Footer"/>
    </w:pPr>
  </w:p>
  <w:p w14:paraId="064C86B9" w14:textId="77777777" w:rsidR="009B03AC" w:rsidRDefault="009B03AC">
    <w:pPr>
      <w:pStyle w:val="Footer"/>
    </w:pPr>
  </w:p>
  <w:p w14:paraId="40D916A3" w14:textId="77777777" w:rsidR="009B03AC" w:rsidRDefault="009B03AC">
    <w:pPr>
      <w:pStyle w:val="Footer"/>
    </w:pPr>
  </w:p>
  <w:p w14:paraId="6346443A" w14:textId="77777777" w:rsidR="009B03AC" w:rsidRDefault="009B03AC">
    <w:pPr>
      <w:pStyle w:val="Footer"/>
      <w:rPr>
        <w:color w:val="0000FF"/>
        <w:sz w:val="13"/>
      </w:rPr>
    </w:pPr>
    <w:r>
      <w:rPr>
        <w:color w:val="0000FF"/>
        <w:sz w:val="13"/>
      </w:rPr>
      <w:t>ME_70043946_2 (W2003)</w:t>
    </w:r>
  </w:p>
  <w:p w14:paraId="19B45D2F" w14:textId="77777777" w:rsidR="009B03AC" w:rsidRDefault="009B03AC">
    <w:pPr>
      <w:pStyle w:val="Footer"/>
    </w:pPr>
  </w:p>
  <w:p w14:paraId="37678E12" w14:textId="77777777" w:rsidR="009B03AC" w:rsidRDefault="009B03AC">
    <w:pPr>
      <w:pStyle w:val="Footer"/>
    </w:pPr>
  </w:p>
  <w:p w14:paraId="1AC212A5" w14:textId="77777777" w:rsidR="009B03AC" w:rsidRDefault="009B03AC">
    <w:pPr>
      <w:pStyle w:val="Footer"/>
    </w:pPr>
  </w:p>
  <w:p w14:paraId="22521012" w14:textId="77777777" w:rsidR="009B03AC" w:rsidRDefault="009B03AC">
    <w:pPr>
      <w:pStyle w:val="Footer"/>
    </w:pPr>
  </w:p>
  <w:p w14:paraId="413F4AFF" w14:textId="77777777" w:rsidR="009B03AC" w:rsidRDefault="009B03AC">
    <w:pPr>
      <w:pStyle w:val="Footer"/>
    </w:pPr>
  </w:p>
  <w:p w14:paraId="342CE4EA" w14:textId="77777777" w:rsidR="009B03AC" w:rsidRDefault="009B03AC">
    <w:pPr>
      <w:pStyle w:val="Footer"/>
    </w:pPr>
  </w:p>
  <w:p w14:paraId="3956BB67" w14:textId="77777777" w:rsidR="009B03AC" w:rsidRDefault="009B03AC">
    <w:pPr>
      <w:pStyle w:val="Footer"/>
    </w:pPr>
  </w:p>
  <w:p w14:paraId="4F602274" w14:textId="77777777" w:rsidR="009B03AC" w:rsidRDefault="009B03AC">
    <w:pPr>
      <w:pStyle w:val="Footer"/>
    </w:pPr>
  </w:p>
  <w:p w14:paraId="36169348" w14:textId="77777777" w:rsidR="009B03AC" w:rsidRDefault="009B03AC">
    <w:pPr>
      <w:pStyle w:val="Footer"/>
    </w:pPr>
  </w:p>
  <w:p w14:paraId="1B1D1484" w14:textId="77777777" w:rsidR="009B03AC" w:rsidRDefault="009B03AC">
    <w:pPr>
      <w:pStyle w:val="Footer"/>
    </w:pPr>
  </w:p>
  <w:p w14:paraId="45A8B9E2" w14:textId="77777777" w:rsidR="009B03AC" w:rsidRDefault="009B03AC">
    <w:pPr>
      <w:pStyle w:val="Footer"/>
    </w:pPr>
  </w:p>
  <w:p w14:paraId="74EFFA33" w14:textId="77777777" w:rsidR="009B03AC" w:rsidRDefault="009B03AC">
    <w:pPr>
      <w:pStyle w:val="Footer"/>
    </w:pPr>
  </w:p>
  <w:p w14:paraId="355E7455" w14:textId="77777777" w:rsidR="009B03AC" w:rsidRDefault="009B03AC">
    <w:pPr>
      <w:pStyle w:val="Footer"/>
    </w:pPr>
  </w:p>
  <w:p w14:paraId="03A1B9D3" w14:textId="77777777" w:rsidR="009B03AC" w:rsidRDefault="009B03AC">
    <w:pPr>
      <w:pStyle w:val="Footer"/>
    </w:pPr>
    <w:r>
      <w:rPr>
        <w:b/>
      </w:rPr>
      <w:t>Error! Unknown document property name.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2049DED6" w14:textId="77777777">
      <w:tc>
        <w:tcPr>
          <w:tcW w:w="9720" w:type="dxa"/>
          <w:gridSpan w:val="2"/>
        </w:tcPr>
        <w:p w14:paraId="52A508A7" w14:textId="77777777" w:rsidR="009B03AC" w:rsidRDefault="009B03AC">
          <w:pPr>
            <w:pStyle w:val="Footer"/>
            <w:tabs>
              <w:tab w:val="clear" w:pos="4153"/>
              <w:tab w:val="clear" w:pos="8306"/>
              <w:tab w:val="left" w:pos="3180"/>
            </w:tabs>
          </w:pPr>
          <w:r>
            <w:rPr>
              <w:rFonts w:ascii="Symbol" w:hAnsi="Symbol"/>
            </w:rPr>
            <w:sym w:font="Symbol" w:char="F0E3"/>
          </w:r>
          <w:r>
            <w:t xml:space="preserve"> Commonwealth of Australia</w:t>
          </w:r>
          <w:r>
            <w:tab/>
          </w:r>
        </w:p>
      </w:tc>
    </w:tr>
    <w:tr w:rsidR="009B03AC" w14:paraId="4E3F1290" w14:textId="77777777">
      <w:tc>
        <w:tcPr>
          <w:tcW w:w="7800" w:type="dxa"/>
        </w:tcPr>
        <w:p w14:paraId="4CF68E5C" w14:textId="48FA80A0" w:rsidR="009B03AC" w:rsidRDefault="009B03AC" w:rsidP="00425009">
          <w:pPr>
            <w:pStyle w:val="Foote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F130A2">
            <w:rPr>
              <w:lang w:val="en-GB"/>
            </w:rPr>
            <w:t>09 October 2022</w:t>
          </w:r>
          <w:r w:rsidR="00E12B23">
            <w:rPr>
              <w:lang w:val="en-GB"/>
            </w:rPr>
            <w:fldChar w:fldCharType="end"/>
          </w:r>
        </w:p>
      </w:tc>
      <w:tc>
        <w:tcPr>
          <w:tcW w:w="1920" w:type="dxa"/>
          <w:vAlign w:val="center"/>
        </w:tcPr>
        <w:p w14:paraId="29C0385D"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3</w:t>
          </w:r>
          <w:r>
            <w:rPr>
              <w:noProof/>
            </w:rPr>
            <w:fldChar w:fldCharType="end"/>
          </w:r>
          <w:r>
            <w:t xml:space="preserve"> of </w:t>
          </w:r>
          <w:r w:rsidR="00E90A92">
            <w:fldChar w:fldCharType="begin"/>
          </w:r>
          <w:r w:rsidR="00E90A92">
            <w:instrText xml:space="preserve"> NUMPAGES </w:instrText>
          </w:r>
          <w:r w:rsidR="00E90A92">
            <w:fldChar w:fldCharType="separate"/>
          </w:r>
          <w:r>
            <w:t>255</w:t>
          </w:r>
          <w:r w:rsidR="00E90A92">
            <w:fldChar w:fldCharType="end"/>
          </w:r>
        </w:p>
      </w:tc>
    </w:tr>
  </w:tbl>
  <w:p w14:paraId="64B802CA" w14:textId="77777777" w:rsidR="009B03AC" w:rsidRDefault="009B03AC">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1D3A57" w14:textId="77777777">
      <w:tc>
        <w:tcPr>
          <w:tcW w:w="9720" w:type="dxa"/>
          <w:gridSpan w:val="2"/>
        </w:tcPr>
        <w:p w14:paraId="4C51AB16"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625EDF1D" w14:textId="77777777">
      <w:tc>
        <w:tcPr>
          <w:tcW w:w="7800" w:type="dxa"/>
        </w:tcPr>
        <w:p w14:paraId="20540329" w14:textId="77777777" w:rsidR="009B03AC" w:rsidRDefault="009B03AC">
          <w:pPr>
            <w:pStyle w:val="Footer"/>
          </w:pPr>
          <w:r>
            <w:t xml:space="preserve">Issue Date: </w:t>
          </w:r>
          <w:r>
            <w:rPr>
              <w:bCs/>
              <w:lang w:val="en-US"/>
            </w:rPr>
            <w:t>30 Mar 2017</w:t>
          </w:r>
        </w:p>
      </w:tc>
      <w:tc>
        <w:tcPr>
          <w:tcW w:w="1920" w:type="dxa"/>
          <w:vAlign w:val="center"/>
        </w:tcPr>
        <w:p w14:paraId="5209F091"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rPr>
              <w:noProof/>
            </w:rPr>
            <w:t>0</w:t>
          </w:r>
          <w:r>
            <w:rPr>
              <w:noProof/>
            </w:rPr>
            <w:fldChar w:fldCharType="end"/>
          </w:r>
          <w:r>
            <w:t xml:space="preserve"> of </w:t>
          </w:r>
          <w:r w:rsidR="00E90A92">
            <w:fldChar w:fldCharType="begin"/>
          </w:r>
          <w:r w:rsidR="00E90A92">
            <w:instrText xml:space="preserve"> NUMPAGES </w:instrText>
          </w:r>
          <w:r w:rsidR="00E90A92">
            <w:fldChar w:fldCharType="separate"/>
          </w:r>
          <w:r>
            <w:rPr>
              <w:noProof/>
            </w:rPr>
            <w:t>250</w:t>
          </w:r>
          <w:r w:rsidR="00E90A92">
            <w:rPr>
              <w:noProof/>
            </w:rPr>
            <w:fldChar w:fldCharType="end"/>
          </w:r>
        </w:p>
      </w:tc>
    </w:tr>
  </w:tbl>
  <w:p w14:paraId="6CA23FB6" w14:textId="77777777" w:rsidR="009B03AC" w:rsidRDefault="009B0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449FE66" w14:textId="77777777">
      <w:tc>
        <w:tcPr>
          <w:tcW w:w="9720" w:type="dxa"/>
          <w:gridSpan w:val="2"/>
        </w:tcPr>
        <w:p w14:paraId="4670E690"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73B40671" w14:textId="77777777">
      <w:tc>
        <w:tcPr>
          <w:tcW w:w="7800" w:type="dxa"/>
        </w:tcPr>
        <w:p w14:paraId="55B171F6" w14:textId="7776C9B0" w:rsidR="009B03AC" w:rsidRDefault="009B03AC" w:rsidP="00425009">
          <w:pPr>
            <w:pStyle w:val="Footer"/>
            <w:rPr>
              <w:bCs/>
              <w:lang w:val="en-US"/>
            </w:rP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F130A2">
            <w:rPr>
              <w:lang w:val="en-GB"/>
            </w:rPr>
            <w:t>09 October 2022</w:t>
          </w:r>
          <w:r w:rsidR="00E12B23">
            <w:rPr>
              <w:lang w:val="en-GB"/>
            </w:rPr>
            <w:fldChar w:fldCharType="end"/>
          </w:r>
        </w:p>
      </w:tc>
      <w:tc>
        <w:tcPr>
          <w:tcW w:w="1920" w:type="dxa"/>
          <w:vAlign w:val="center"/>
        </w:tcPr>
        <w:p w14:paraId="136DBB38"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176</w:t>
          </w:r>
          <w:r>
            <w:rPr>
              <w:noProof/>
            </w:rPr>
            <w:fldChar w:fldCharType="end"/>
          </w:r>
          <w:r>
            <w:t xml:space="preserve"> of </w:t>
          </w:r>
          <w:r w:rsidR="00E90A92">
            <w:fldChar w:fldCharType="begin"/>
          </w:r>
          <w:r w:rsidR="00E90A92">
            <w:instrText xml:space="preserve"> NUMPAGES </w:instrText>
          </w:r>
          <w:r w:rsidR="00E90A92">
            <w:fldChar w:fldCharType="separate"/>
          </w:r>
          <w:r>
            <w:t>255</w:t>
          </w:r>
          <w:r w:rsidR="00E90A92">
            <w:fldChar w:fldCharType="end"/>
          </w:r>
        </w:p>
      </w:tc>
    </w:tr>
  </w:tbl>
  <w:p w14:paraId="5C68189B" w14:textId="77777777" w:rsidR="009B03AC" w:rsidRDefault="009B03AC">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13560"/>
      <w:gridCol w:w="1680"/>
    </w:tblGrid>
    <w:tr w:rsidR="009B03AC" w14:paraId="535D07C3" w14:textId="77777777">
      <w:tc>
        <w:tcPr>
          <w:tcW w:w="15240" w:type="dxa"/>
          <w:gridSpan w:val="2"/>
        </w:tcPr>
        <w:p w14:paraId="664A81A8" w14:textId="77777777" w:rsidR="009B03AC" w:rsidRDefault="009B03AC">
          <w:pPr>
            <w:pStyle w:val="Footer"/>
          </w:pPr>
          <w:r>
            <w:rPr>
              <w:rFonts w:ascii="Symbol" w:hAnsi="Symbol"/>
            </w:rPr>
            <w:sym w:font="Symbol" w:char="F0E3"/>
          </w:r>
          <w:r>
            <w:t xml:space="preserve"> Commonwealth of Australia</w:t>
          </w:r>
        </w:p>
      </w:tc>
    </w:tr>
    <w:tr w:rsidR="009B03AC" w14:paraId="799AF814" w14:textId="77777777">
      <w:tc>
        <w:tcPr>
          <w:tcW w:w="13560" w:type="dxa"/>
        </w:tcPr>
        <w:p w14:paraId="32FF95BD" w14:textId="4AC271AC" w:rsidR="009B03AC" w:rsidRDefault="009B03AC" w:rsidP="00974DD4">
          <w:pPr>
            <w:pStyle w:val="Foote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F130A2">
            <w:rPr>
              <w:lang w:val="en-GB"/>
            </w:rPr>
            <w:t>09 October 2022</w:t>
          </w:r>
          <w:r w:rsidR="00E12B23">
            <w:rPr>
              <w:lang w:val="en-GB"/>
            </w:rPr>
            <w:fldChar w:fldCharType="end"/>
          </w:r>
        </w:p>
      </w:tc>
      <w:tc>
        <w:tcPr>
          <w:tcW w:w="1680" w:type="dxa"/>
          <w:vAlign w:val="center"/>
        </w:tcPr>
        <w:p w14:paraId="12203B98"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214</w:t>
          </w:r>
          <w:r>
            <w:rPr>
              <w:noProof/>
            </w:rPr>
            <w:fldChar w:fldCharType="end"/>
          </w:r>
          <w:r>
            <w:t xml:space="preserve"> of </w:t>
          </w:r>
          <w:r w:rsidR="00E90A92">
            <w:fldChar w:fldCharType="begin"/>
          </w:r>
          <w:r w:rsidR="00E90A92">
            <w:instrText xml:space="preserve"> NUMPAGES </w:instrText>
          </w:r>
          <w:r w:rsidR="00E90A92">
            <w:fldChar w:fldCharType="separate"/>
          </w:r>
          <w:r>
            <w:t>255</w:t>
          </w:r>
          <w:r w:rsidR="00E90A92">
            <w:fldChar w:fldCharType="end"/>
          </w:r>
        </w:p>
      </w:tc>
    </w:tr>
  </w:tbl>
  <w:p w14:paraId="492C0A81" w14:textId="77777777" w:rsidR="009B03AC" w:rsidRDefault="009B03AC">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7800"/>
      <w:gridCol w:w="1920"/>
    </w:tblGrid>
    <w:tr w:rsidR="009B03AC" w14:paraId="76A2D5B6" w14:textId="77777777">
      <w:tc>
        <w:tcPr>
          <w:tcW w:w="9720" w:type="dxa"/>
          <w:gridSpan w:val="2"/>
        </w:tcPr>
        <w:p w14:paraId="265DC6DD" w14:textId="77777777" w:rsidR="009B03AC" w:rsidRDefault="009B03AC">
          <w:pPr>
            <w:pStyle w:val="Footer"/>
          </w:pPr>
          <w:r>
            <w:rPr>
              <w:rFonts w:ascii="Symbol" w:hAnsi="Symbol"/>
            </w:rPr>
            <w:sym w:font="Symbol" w:char="F0E3"/>
          </w:r>
          <w:r>
            <w:t xml:space="preserve"> Commonwealth of </w:t>
          </w:r>
          <w:smartTag w:uri="urn:schemas-microsoft-com:office:smarttags" w:element="country-region">
            <w:smartTag w:uri="urn:schemas-microsoft-com:office:smarttags" w:element="place">
              <w:r>
                <w:t>Australia</w:t>
              </w:r>
            </w:smartTag>
          </w:smartTag>
        </w:p>
      </w:tc>
    </w:tr>
    <w:tr w:rsidR="009B03AC" w14:paraId="453EFDB1" w14:textId="77777777">
      <w:tc>
        <w:tcPr>
          <w:tcW w:w="7800" w:type="dxa"/>
        </w:tcPr>
        <w:p w14:paraId="5FEDA79E" w14:textId="2FDEC9AB" w:rsidR="009B03AC" w:rsidRPr="00BF4A0B" w:rsidRDefault="009B03AC" w:rsidP="00DF3477">
          <w:pPr>
            <w:pStyle w:val="Footer"/>
            <w:rPr>
              <w:bCs/>
              <w:lang w:val="en-US"/>
            </w:rPr>
          </w:pPr>
          <w:r>
            <w:t xml:space="preserve">Issue Date: </w:t>
          </w:r>
          <w:r w:rsidR="00E12B23">
            <w:rPr>
              <w:lang w:val="en-GB"/>
            </w:rPr>
            <w:fldChar w:fldCharType="begin"/>
          </w:r>
          <w:r w:rsidR="00E12B23">
            <w:rPr>
              <w:lang w:val="en-GB"/>
            </w:rPr>
            <w:instrText xml:space="preserve"> DOCPROPERTY  Exdoc_ReleaseDate  \* MERGEFORMAT </w:instrText>
          </w:r>
          <w:r w:rsidR="00E12B23">
            <w:rPr>
              <w:lang w:val="en-GB"/>
            </w:rPr>
            <w:fldChar w:fldCharType="separate"/>
          </w:r>
          <w:r w:rsidR="00F130A2">
            <w:rPr>
              <w:lang w:val="en-GB"/>
            </w:rPr>
            <w:t>09 October 2022</w:t>
          </w:r>
          <w:r w:rsidR="00E12B23">
            <w:rPr>
              <w:lang w:val="en-GB"/>
            </w:rPr>
            <w:fldChar w:fldCharType="end"/>
          </w:r>
        </w:p>
      </w:tc>
      <w:tc>
        <w:tcPr>
          <w:tcW w:w="1920" w:type="dxa"/>
          <w:vAlign w:val="center"/>
        </w:tcPr>
        <w:p w14:paraId="3B444605" w14:textId="77777777" w:rsidR="009B03AC" w:rsidRDefault="009B03AC">
          <w:pPr>
            <w:pStyle w:val="Footer"/>
            <w:ind w:left="839" w:hanging="839"/>
            <w:jc w:val="right"/>
          </w:pPr>
          <w:r>
            <w:t xml:space="preserve">Page </w:t>
          </w:r>
          <w:r>
            <w:fldChar w:fldCharType="begin"/>
          </w:r>
          <w:r>
            <w:instrText xml:space="preserve"> PAGE </w:instrText>
          </w:r>
          <w:r>
            <w:fldChar w:fldCharType="separate"/>
          </w:r>
          <w:r>
            <w:t>255</w:t>
          </w:r>
          <w:r>
            <w:rPr>
              <w:noProof/>
            </w:rPr>
            <w:fldChar w:fldCharType="end"/>
          </w:r>
          <w:r>
            <w:t xml:space="preserve"> of </w:t>
          </w:r>
          <w:r w:rsidR="00E90A92">
            <w:fldChar w:fldCharType="begin"/>
          </w:r>
          <w:r w:rsidR="00E90A92">
            <w:instrText xml:space="preserve"> NUMPAGES </w:instrText>
          </w:r>
          <w:r w:rsidR="00E90A92">
            <w:fldChar w:fldCharType="separate"/>
          </w:r>
          <w:r>
            <w:t>255</w:t>
          </w:r>
          <w:r w:rsidR="00E90A92">
            <w:fldChar w:fldCharType="end"/>
          </w:r>
        </w:p>
      </w:tc>
    </w:tr>
  </w:tbl>
  <w:p w14:paraId="1C973AE8" w14:textId="77777777" w:rsidR="009B03AC" w:rsidRDefault="009B03A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00F3E" w14:textId="77777777" w:rsidR="003C36D4" w:rsidRDefault="003C36D4">
      <w:pPr>
        <w:spacing w:before="0" w:after="0"/>
      </w:pPr>
      <w:r>
        <w:separator/>
      </w:r>
    </w:p>
  </w:footnote>
  <w:footnote w:type="continuationSeparator" w:id="0">
    <w:p w14:paraId="0A715F31" w14:textId="77777777" w:rsidR="003C36D4" w:rsidRDefault="003C36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5CF7" w14:textId="77777777" w:rsidR="009B03AC" w:rsidRDefault="009B03AC">
    <w:pPr>
      <w:pStyle w:val="Header"/>
    </w:pPr>
  </w:p>
  <w:p w14:paraId="03E75710" w14:textId="77777777" w:rsidR="009B03AC" w:rsidRDefault="009B03AC"/>
  <w:p w14:paraId="5D03A06E" w14:textId="77777777" w:rsidR="009B03AC" w:rsidRDefault="009B03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1FF3" w14:textId="342B22EA" w:rsidR="009B03AC" w:rsidRDefault="009B03AC" w:rsidP="000878D9">
    <w:pPr>
      <w:pStyle w:val="Header"/>
      <w:tabs>
        <w:tab w:val="clear" w:pos="4153"/>
        <w:tab w:val="clear" w:pos="8789"/>
        <w:tab w:val="left" w:pos="6855"/>
      </w:tabs>
      <w:ind w:left="-142"/>
    </w:pPr>
    <w:r>
      <w:t xml:space="preserve"> </w:t>
    </w:r>
    <w:r>
      <w:rPr>
        <w:noProof/>
        <w:lang w:eastAsia="en-AU"/>
      </w:rPr>
      <w:drawing>
        <wp:inline distT="0" distB="0" distL="0" distR="0" wp14:anchorId="1C4E42DB" wp14:editId="016788DB">
          <wp:extent cx="2627376" cy="789446"/>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3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627376" cy="789446"/>
                  </a:xfrm>
                  <a:prstGeom prst="rect">
                    <a:avLst/>
                  </a:prstGeom>
                </pic:spPr>
              </pic:pic>
            </a:graphicData>
          </a:graphic>
        </wp:inline>
      </w:drawing>
    </w:r>
    <w:r>
      <w:rPr>
        <w:noProof/>
        <w:lang w:eastAsia="en-AU"/>
      </w:rPr>
      <w:drawing>
        <wp:anchor distT="0" distB="0" distL="114300" distR="114300" simplePos="0" relativeHeight="251658240" behindDoc="1" locked="0" layoutInCell="1" allowOverlap="1" wp14:anchorId="7BF9DCFF" wp14:editId="3BA01F9E">
          <wp:simplePos x="0" y="0"/>
          <wp:positionH relativeFrom="column">
            <wp:posOffset>308610</wp:posOffset>
          </wp:positionH>
          <wp:positionV relativeFrom="paragraph">
            <wp:posOffset>2797810</wp:posOffset>
          </wp:positionV>
          <wp:extent cx="9956800" cy="9947910"/>
          <wp:effectExtent l="19050" t="0" r="6350" b="0"/>
          <wp:wrapNone/>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6917" name="Picture 46"/>
                  <pic:cNvPicPr>
                    <a:picLocks noChangeAspect="1" noChangeArrowheads="1"/>
                  </pic:cNvPicPr>
                </pic:nvPicPr>
                <pic:blipFill>
                  <a:blip r:embed="rId2"/>
                  <a:stretch>
                    <a:fillRect/>
                  </a:stretch>
                </pic:blipFill>
                <pic:spPr bwMode="auto">
                  <a:xfrm>
                    <a:off x="0" y="0"/>
                    <a:ext cx="9956800" cy="994791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9072"/>
    </w:tblGrid>
    <w:tr w:rsidR="009B03AC" w14:paraId="14A0F34F" w14:textId="77777777">
      <w:tc>
        <w:tcPr>
          <w:tcW w:w="9072" w:type="dxa"/>
        </w:tcPr>
        <w:p w14:paraId="4FA55454" w14:textId="77777777" w:rsidR="009B03AC" w:rsidRDefault="009B03AC">
          <w:pPr>
            <w:pStyle w:val="Header"/>
          </w:pPr>
        </w:p>
      </w:tc>
    </w:tr>
    <w:tr w:rsidR="009B03AC" w14:paraId="6BA6CCDA" w14:textId="77777777">
      <w:tc>
        <w:tcPr>
          <w:tcW w:w="9072" w:type="dxa"/>
          <w:tcBorders>
            <w:bottom w:val="single" w:sz="6" w:space="0" w:color="auto"/>
          </w:tcBorders>
        </w:tcPr>
        <w:p w14:paraId="7DA2DA8A" w14:textId="77777777" w:rsidR="009B03AC" w:rsidRDefault="009B03AC">
          <w:pPr>
            <w:pStyle w:val="Header"/>
          </w:pPr>
        </w:p>
      </w:tc>
    </w:tr>
  </w:tbl>
  <w:p w14:paraId="790DB69C" w14:textId="77777777" w:rsidR="009B03AC" w:rsidRDefault="009B03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54646A69" w14:textId="77777777">
      <w:tc>
        <w:tcPr>
          <w:tcW w:w="7308" w:type="dxa"/>
        </w:tcPr>
        <w:p w14:paraId="535CA265" w14:textId="77777777" w:rsidR="009B03AC" w:rsidRDefault="009B03AC">
          <w:pPr>
            <w:pStyle w:val="Header"/>
            <w:rPr>
              <w:smallCaps/>
              <w:sz w:val="24"/>
            </w:rPr>
          </w:pPr>
          <w:proofErr w:type="spellStart"/>
          <w:r w:rsidRPr="00282643">
            <w:rPr>
              <w:smallCaps/>
              <w:sz w:val="24"/>
            </w:rPr>
            <w:t>Exdoc</w:t>
          </w:r>
          <w:proofErr w:type="spellEnd"/>
          <w:r>
            <w:rPr>
              <w:sz w:val="24"/>
            </w:rPr>
            <w:t xml:space="preserve"> </w:t>
          </w:r>
          <w:r w:rsidRPr="00282643">
            <w:rPr>
              <w:sz w:val="24"/>
            </w:rPr>
            <w:t>Exporter Interface System Specification</w:t>
          </w:r>
        </w:p>
      </w:tc>
      <w:tc>
        <w:tcPr>
          <w:tcW w:w="2546" w:type="dxa"/>
        </w:tcPr>
        <w:p w14:paraId="23CEECF0" w14:textId="2F82D193"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F130A2">
            <w:rPr>
              <w:sz w:val="24"/>
            </w:rPr>
            <w:t>9.7</w:t>
          </w:r>
          <w:r w:rsidR="00E12B23">
            <w:rPr>
              <w:sz w:val="24"/>
            </w:rPr>
            <w:fldChar w:fldCharType="end"/>
          </w:r>
        </w:p>
      </w:tc>
    </w:tr>
  </w:tbl>
  <w:p w14:paraId="2B5312F7" w14:textId="77777777" w:rsidR="009B03AC" w:rsidRDefault="009B03AC">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4CF524F0" w14:textId="77777777">
      <w:tc>
        <w:tcPr>
          <w:tcW w:w="7308" w:type="dxa"/>
        </w:tcPr>
        <w:p w14:paraId="4FA2EAF8" w14:textId="77777777" w:rsidR="009B03AC" w:rsidRDefault="009B03AC">
          <w:pPr>
            <w:pStyle w:val="Header"/>
            <w:rPr>
              <w:smallCaps/>
              <w:sz w:val="24"/>
            </w:rPr>
          </w:pPr>
          <w:proofErr w:type="spellStart"/>
          <w:r w:rsidRPr="00282643">
            <w:rPr>
              <w:smallCaps/>
              <w:sz w:val="24"/>
            </w:rPr>
            <w:t>Exdoc</w:t>
          </w:r>
          <w:proofErr w:type="spellEnd"/>
          <w:r>
            <w:rPr>
              <w:sz w:val="24"/>
            </w:rPr>
            <w:t xml:space="preserve"> </w:t>
          </w:r>
          <w:r w:rsidRPr="00282643">
            <w:rPr>
              <w:sz w:val="24"/>
            </w:rPr>
            <w:t>Exporter Interface System Specification</w:t>
          </w:r>
        </w:p>
      </w:tc>
      <w:tc>
        <w:tcPr>
          <w:tcW w:w="2546" w:type="dxa"/>
        </w:tcPr>
        <w:p w14:paraId="381D0928" w14:textId="77777777" w:rsidR="009B03AC" w:rsidRDefault="009B03AC">
          <w:pPr>
            <w:pStyle w:val="Header"/>
            <w:jc w:val="right"/>
            <w:rPr>
              <w:sz w:val="24"/>
            </w:rPr>
          </w:pPr>
          <w:r>
            <w:rPr>
              <w:sz w:val="24"/>
            </w:rPr>
            <w:t>Version 8.8</w:t>
          </w:r>
        </w:p>
      </w:tc>
    </w:tr>
  </w:tbl>
  <w:p w14:paraId="7396EA1E" w14:textId="77777777" w:rsidR="009B03AC" w:rsidRDefault="009B03AC">
    <w:pPr>
      <w:pStyle w:val="Header"/>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137"/>
      <w:gridCol w:w="2501"/>
    </w:tblGrid>
    <w:tr w:rsidR="009B03AC" w14:paraId="02EF9B00" w14:textId="77777777">
      <w:tc>
        <w:tcPr>
          <w:tcW w:w="7308" w:type="dxa"/>
        </w:tcPr>
        <w:p w14:paraId="072D6A2A" w14:textId="77777777" w:rsidR="009B03AC" w:rsidRDefault="009B03AC">
          <w:pPr>
            <w:pStyle w:val="Header"/>
            <w:rPr>
              <w:smallCaps/>
              <w:sz w:val="24"/>
            </w:rPr>
          </w:pPr>
          <w:proofErr w:type="spellStart"/>
          <w:r w:rsidRPr="00282643">
            <w:rPr>
              <w:smallCaps/>
              <w:sz w:val="24"/>
            </w:rPr>
            <w:t>Exdoc</w:t>
          </w:r>
          <w:proofErr w:type="spellEnd"/>
          <w:r>
            <w:rPr>
              <w:sz w:val="24"/>
            </w:rPr>
            <w:t xml:space="preserve"> </w:t>
          </w:r>
          <w:r w:rsidRPr="00282643">
            <w:rPr>
              <w:sz w:val="24"/>
            </w:rPr>
            <w:t>Exporter Interface System Specification</w:t>
          </w:r>
        </w:p>
      </w:tc>
      <w:tc>
        <w:tcPr>
          <w:tcW w:w="2546" w:type="dxa"/>
        </w:tcPr>
        <w:p w14:paraId="744E8274" w14:textId="2DF8C68C"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F130A2">
            <w:rPr>
              <w:sz w:val="24"/>
            </w:rPr>
            <w:t>9.7</w:t>
          </w:r>
          <w:r w:rsidR="00E12B23">
            <w:rPr>
              <w:sz w:val="24"/>
            </w:rPr>
            <w:fldChar w:fldCharType="end"/>
          </w:r>
        </w:p>
      </w:tc>
    </w:tr>
  </w:tbl>
  <w:p w14:paraId="3D19F00B" w14:textId="77777777" w:rsidR="009B03AC" w:rsidRDefault="009B03AC" w:rsidP="00A54004">
    <w:pPr>
      <w:pStyle w:val="Header"/>
      <w:jc w:val="cent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483"/>
      <w:gridCol w:w="2296"/>
    </w:tblGrid>
    <w:tr w:rsidR="009B03AC" w14:paraId="3E117F17" w14:textId="77777777">
      <w:tc>
        <w:tcPr>
          <w:tcW w:w="12228" w:type="dxa"/>
        </w:tcPr>
        <w:p w14:paraId="24A0BC8F" w14:textId="77777777" w:rsidR="009B03AC" w:rsidRDefault="009B03AC">
          <w:pPr>
            <w:pStyle w:val="Header"/>
            <w:rPr>
              <w:sz w:val="24"/>
            </w:rPr>
          </w:pPr>
          <w:r>
            <w:rPr>
              <w:sz w:val="24"/>
            </w:rPr>
            <w:t xml:space="preserve"> </w:t>
          </w:r>
        </w:p>
      </w:tc>
      <w:tc>
        <w:tcPr>
          <w:tcW w:w="3124" w:type="dxa"/>
        </w:tcPr>
        <w:p w14:paraId="456E9330" w14:textId="46F83FDC"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F130A2">
            <w:rPr>
              <w:sz w:val="24"/>
            </w:rPr>
            <w:t>9.7</w:t>
          </w:r>
          <w:r w:rsidR="00E12B23">
            <w:rPr>
              <w:sz w:val="24"/>
            </w:rPr>
            <w:fldChar w:fldCharType="end"/>
          </w:r>
        </w:p>
      </w:tc>
    </w:tr>
  </w:tbl>
  <w:p w14:paraId="4045695A" w14:textId="77777777" w:rsidR="009B03AC" w:rsidRDefault="009B03AC">
    <w:pPr>
      <w:pStyle w:val="Heade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tblLook w:val="01E0" w:firstRow="1" w:lastRow="1" w:firstColumn="1" w:lastColumn="1" w:noHBand="0" w:noVBand="0"/>
    </w:tblPr>
    <w:tblGrid>
      <w:gridCol w:w="7249"/>
      <w:gridCol w:w="2530"/>
    </w:tblGrid>
    <w:tr w:rsidR="009B03AC" w14:paraId="11ABD53D" w14:textId="77777777">
      <w:tc>
        <w:tcPr>
          <w:tcW w:w="7308" w:type="dxa"/>
        </w:tcPr>
        <w:p w14:paraId="2BBEC2C0" w14:textId="77777777" w:rsidR="009B03AC" w:rsidRDefault="009B03AC">
          <w:pPr>
            <w:pStyle w:val="Header"/>
            <w:rPr>
              <w:smallCaps/>
              <w:sz w:val="24"/>
            </w:rPr>
          </w:pPr>
          <w:proofErr w:type="spellStart"/>
          <w:r w:rsidRPr="00282643">
            <w:rPr>
              <w:smallCaps/>
              <w:sz w:val="24"/>
            </w:rPr>
            <w:t>Exdoc</w:t>
          </w:r>
          <w:proofErr w:type="spellEnd"/>
          <w:r>
            <w:rPr>
              <w:sz w:val="24"/>
            </w:rPr>
            <w:t xml:space="preserve"> </w:t>
          </w:r>
          <w:r w:rsidRPr="00282643">
            <w:rPr>
              <w:sz w:val="24"/>
            </w:rPr>
            <w:t>Exporter Interface System Specification</w:t>
          </w:r>
        </w:p>
      </w:tc>
      <w:tc>
        <w:tcPr>
          <w:tcW w:w="2546" w:type="dxa"/>
        </w:tcPr>
        <w:p w14:paraId="504211A5" w14:textId="4329F8A0" w:rsidR="009B03AC" w:rsidRDefault="009B03AC" w:rsidP="00C2596C">
          <w:pPr>
            <w:pStyle w:val="Header"/>
            <w:jc w:val="right"/>
            <w:rPr>
              <w:sz w:val="24"/>
            </w:rPr>
          </w:pPr>
          <w:r>
            <w:rPr>
              <w:sz w:val="24"/>
            </w:rPr>
            <w:t xml:space="preserve">Version </w:t>
          </w:r>
          <w:r w:rsidR="00E12B23">
            <w:rPr>
              <w:sz w:val="24"/>
            </w:rPr>
            <w:fldChar w:fldCharType="begin"/>
          </w:r>
          <w:r w:rsidR="00E12B23">
            <w:rPr>
              <w:sz w:val="24"/>
            </w:rPr>
            <w:instrText xml:space="preserve"> DOCPROPERTY  Exdoc_Version  \* MERGEFORMAT </w:instrText>
          </w:r>
          <w:r w:rsidR="00E12B23">
            <w:rPr>
              <w:sz w:val="24"/>
            </w:rPr>
            <w:fldChar w:fldCharType="separate"/>
          </w:r>
          <w:r w:rsidR="00F130A2">
            <w:rPr>
              <w:sz w:val="24"/>
            </w:rPr>
            <w:t>9.7</w:t>
          </w:r>
          <w:r w:rsidR="00E12B23">
            <w:rPr>
              <w:sz w:val="24"/>
            </w:rPr>
            <w:fldChar w:fldCharType="end"/>
          </w:r>
        </w:p>
      </w:tc>
    </w:tr>
  </w:tbl>
  <w:p w14:paraId="08204707" w14:textId="77777777" w:rsidR="009B03AC" w:rsidRDefault="009B03AC">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A6ABC6"/>
    <w:lvl w:ilvl="0">
      <w:start w:val="1"/>
      <w:numFmt w:val="lowerLetter"/>
      <w:pStyle w:val="ListNumber5"/>
      <w:lvlText w:val="(%1)"/>
      <w:lvlJc w:val="left"/>
      <w:pPr>
        <w:tabs>
          <w:tab w:val="num" w:pos="720"/>
        </w:tabs>
        <w:ind w:left="720" w:hanging="720"/>
      </w:pPr>
      <w:rPr>
        <w:rFonts w:ascii="Times New Roman" w:hAnsi="Times New Roman" w:hint="default"/>
      </w:rPr>
    </w:lvl>
  </w:abstractNum>
  <w:abstractNum w:abstractNumId="1" w15:restartNumberingAfterBreak="0">
    <w:nsid w:val="FFFFFF7D"/>
    <w:multiLevelType w:val="singleLevel"/>
    <w:tmpl w:val="FA10CEC2"/>
    <w:lvl w:ilvl="0">
      <w:start w:val="1"/>
      <w:numFmt w:val="upperRoman"/>
      <w:pStyle w:val="ListNumber4"/>
      <w:lvlText w:val="%1."/>
      <w:lvlJc w:val="left"/>
      <w:pPr>
        <w:tabs>
          <w:tab w:val="num" w:pos="720"/>
        </w:tabs>
        <w:ind w:left="720" w:hanging="720"/>
      </w:pPr>
      <w:rPr>
        <w:rFonts w:ascii="Times New Roman" w:hAnsi="Times New Roman" w:hint="default"/>
      </w:rPr>
    </w:lvl>
  </w:abstractNum>
  <w:abstractNum w:abstractNumId="2" w15:restartNumberingAfterBreak="0">
    <w:nsid w:val="02897BE7"/>
    <w:multiLevelType w:val="multilevel"/>
    <w:tmpl w:val="EA64946C"/>
    <w:lvl w:ilvl="0">
      <w:start w:val="1"/>
      <w:numFmt w:val="decimal"/>
      <w:pStyle w:val="AttachmentHeading1"/>
      <w:lvlText w:val="Attachment %1"/>
      <w:lvlJc w:val="left"/>
      <w:pPr>
        <w:tabs>
          <w:tab w:val="num" w:pos="216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18327664"/>
    <w:multiLevelType w:val="multilevel"/>
    <w:tmpl w:val="EF2ABA28"/>
    <w:lvl w:ilvl="0">
      <w:start w:val="1"/>
      <w:numFmt w:val="decimal"/>
      <w:pStyle w:val="NumberLevel1"/>
      <w:lvlText w:val="%1."/>
      <w:lvlJc w:val="left"/>
      <w:pPr>
        <w:tabs>
          <w:tab w:val="num" w:pos="0"/>
        </w:tabs>
        <w:ind w:left="0" w:hanging="709"/>
      </w:pPr>
      <w:rPr>
        <w:sz w:val="20"/>
      </w:rPr>
    </w:lvl>
    <w:lvl w:ilvl="1">
      <w:start w:val="1"/>
      <w:numFmt w:val="decimal"/>
      <w:lvlText w:val="%1.%2."/>
      <w:lvlJc w:val="left"/>
      <w:pPr>
        <w:tabs>
          <w:tab w:val="num" w:pos="0"/>
        </w:tabs>
        <w:ind w:left="0" w:hanging="709"/>
      </w:pPr>
      <w:rPr>
        <w:sz w:val="20"/>
      </w:rPr>
    </w:lvl>
    <w:lvl w:ilvl="2">
      <w:start w:val="1"/>
      <w:numFmt w:val="decimal"/>
      <w:lvlText w:val="%1.%2.%3."/>
      <w:lvlJc w:val="left"/>
      <w:pPr>
        <w:tabs>
          <w:tab w:val="num" w:pos="0"/>
        </w:tabs>
        <w:ind w:left="0" w:hanging="709"/>
      </w:pPr>
      <w:rPr>
        <w:sz w:val="20"/>
      </w:rPr>
    </w:lvl>
    <w:lvl w:ilvl="3">
      <w:start w:val="1"/>
      <w:numFmt w:val="lowerLetter"/>
      <w:lvlText w:val="%4."/>
      <w:lvlJc w:val="left"/>
      <w:pPr>
        <w:tabs>
          <w:tab w:val="num" w:pos="425"/>
        </w:tabs>
        <w:ind w:left="425" w:hanging="425"/>
      </w:pPr>
    </w:lvl>
    <w:lvl w:ilvl="4">
      <w:start w:val="1"/>
      <w:numFmt w:val="bullet"/>
      <w:lvlText w:val="–"/>
      <w:lvlJc w:val="left"/>
      <w:pPr>
        <w:tabs>
          <w:tab w:val="num" w:pos="850"/>
        </w:tabs>
        <w:ind w:left="850" w:hanging="425"/>
      </w:pPr>
      <w:rPr>
        <w:b w:val="0"/>
        <w:i w:val="0"/>
      </w:rPr>
    </w:lvl>
    <w:lvl w:ilvl="5">
      <w:start w:val="1"/>
      <w:numFmt w:val="bullet"/>
      <w:lvlText w:val="–"/>
      <w:lvlJc w:val="left"/>
      <w:pPr>
        <w:tabs>
          <w:tab w:val="num" w:pos="1276"/>
        </w:tabs>
        <w:ind w:left="1276" w:hanging="426"/>
      </w:pPr>
      <w:rPr>
        <w:b w:val="0"/>
        <w:i w:val="0"/>
      </w:rPr>
    </w:lvl>
    <w:lvl w:ilvl="6">
      <w:start w:val="1"/>
      <w:numFmt w:val="bullet"/>
      <w:lvlText w:val="–"/>
      <w:lvlJc w:val="left"/>
      <w:pPr>
        <w:tabs>
          <w:tab w:val="num" w:pos="1701"/>
        </w:tabs>
        <w:ind w:left="1701" w:hanging="425"/>
      </w:pPr>
      <w:rPr>
        <w:b w:val="0"/>
        <w:i w:val="0"/>
      </w:rPr>
    </w:lvl>
    <w:lvl w:ilvl="7">
      <w:start w:val="1"/>
      <w:numFmt w:val="bullet"/>
      <w:lvlText w:val="–"/>
      <w:lvlJc w:val="left"/>
      <w:pPr>
        <w:tabs>
          <w:tab w:val="num" w:pos="2126"/>
        </w:tabs>
        <w:ind w:left="2126" w:hanging="425"/>
      </w:pPr>
      <w:rPr>
        <w:b w:val="0"/>
        <w:i w:val="0"/>
      </w:rPr>
    </w:lvl>
    <w:lvl w:ilvl="8">
      <w:start w:val="1"/>
      <w:numFmt w:val="bullet"/>
      <w:lvlText w:val="–"/>
      <w:lvlJc w:val="left"/>
      <w:pPr>
        <w:tabs>
          <w:tab w:val="num" w:pos="2551"/>
        </w:tabs>
        <w:ind w:left="2551" w:hanging="425"/>
      </w:pPr>
      <w:rPr>
        <w:b w:val="0"/>
        <w:i w:val="0"/>
      </w:rPr>
    </w:lvl>
  </w:abstractNum>
  <w:abstractNum w:abstractNumId="4" w15:restartNumberingAfterBreak="0">
    <w:nsid w:val="22B242CC"/>
    <w:multiLevelType w:val="multilevel"/>
    <w:tmpl w:val="E632B0FC"/>
    <w:lvl w:ilvl="0">
      <w:numFmt w:val="none"/>
      <w:lvlText w:val=""/>
      <w:lvlJc w:val="left"/>
      <w:pPr>
        <w:tabs>
          <w:tab w:val="num" w:pos="360"/>
        </w:tabs>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suff w:val="nothing"/>
      <w:lvlText w:val=""/>
      <w:lvlJc w:val="left"/>
      <w:pPr>
        <w:tabs>
          <w:tab w:val="num" w:pos="1276"/>
        </w:tabs>
        <w:ind w:left="1276" w:hanging="426"/>
      </w:pPr>
    </w:lvl>
    <w:lvl w:ilvl="3">
      <w:start w:val="1"/>
      <w:numFmt w:val="none"/>
      <w:lvlRestart w:val="0"/>
      <w:suff w:val="nothing"/>
      <w:lvlText w:val=""/>
      <w:lvlJc w:val="left"/>
      <w:pPr>
        <w:tabs>
          <w:tab w:val="num" w:pos="1701"/>
        </w:tabs>
        <w:ind w:left="1701" w:hanging="425"/>
      </w:pPr>
    </w:lvl>
    <w:lvl w:ilvl="4">
      <w:start w:val="1"/>
      <w:numFmt w:val="none"/>
      <w:lvlRestart w:val="0"/>
      <w:suff w:val="nothing"/>
      <w:lvlText w:val=""/>
      <w:lvlJc w:val="left"/>
      <w:pPr>
        <w:tabs>
          <w:tab w:val="num" w:pos="2126"/>
        </w:tabs>
        <w:ind w:left="2126" w:hanging="425"/>
      </w:pPr>
    </w:lvl>
    <w:lvl w:ilvl="5">
      <w:start w:val="1"/>
      <w:numFmt w:val="none"/>
      <w:lvlRestart w:val="0"/>
      <w:suff w:val="nothing"/>
      <w:lvlText w:val=""/>
      <w:lvlJc w:val="left"/>
      <w:pPr>
        <w:tabs>
          <w:tab w:val="num" w:pos="2551"/>
        </w:tabs>
        <w:ind w:left="2551" w:hanging="425"/>
      </w:pPr>
    </w:lvl>
    <w:lvl w:ilvl="6">
      <w:start w:val="1"/>
      <w:numFmt w:val="none"/>
      <w:lvlRestart w:val="0"/>
      <w:suff w:val="nothing"/>
      <w:lvlText w:val=""/>
      <w:lvlJc w:val="left"/>
      <w:pPr>
        <w:tabs>
          <w:tab w:val="num" w:pos="2976"/>
        </w:tabs>
        <w:ind w:left="2976" w:hanging="425"/>
      </w:pPr>
    </w:lvl>
    <w:lvl w:ilvl="7">
      <w:start w:val="1"/>
      <w:numFmt w:val="none"/>
      <w:lvlRestart w:val="0"/>
      <w:suff w:val="nothing"/>
      <w:lvlText w:val=""/>
      <w:lvlJc w:val="left"/>
      <w:pPr>
        <w:tabs>
          <w:tab w:val="num" w:pos="3402"/>
        </w:tabs>
        <w:ind w:left="3402" w:hanging="426"/>
      </w:pPr>
    </w:lvl>
    <w:lvl w:ilvl="8">
      <w:start w:val="1"/>
      <w:numFmt w:val="none"/>
      <w:lvlRestart w:val="0"/>
      <w:suff w:val="nothing"/>
      <w:lvlText w:val=""/>
      <w:lvlJc w:val="left"/>
      <w:pPr>
        <w:tabs>
          <w:tab w:val="num" w:pos="3827"/>
        </w:tabs>
        <w:ind w:left="3827" w:hanging="425"/>
      </w:pPr>
    </w:lvl>
  </w:abstractNum>
  <w:abstractNum w:abstractNumId="5" w15:restartNumberingAfterBreak="0">
    <w:nsid w:val="36117182"/>
    <w:multiLevelType w:val="singleLevel"/>
    <w:tmpl w:val="04090001"/>
    <w:name w:val="AGSTableFull"/>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D4B266F"/>
    <w:multiLevelType w:val="multilevel"/>
    <w:tmpl w:val="04EACCCC"/>
    <w:name w:val="AGSList"/>
    <w:lvl w:ilvl="0">
      <w:start w:val="1"/>
      <w:numFmt w:val="decimal"/>
      <w:lvlText w:val="%1."/>
      <w:lvlJc w:val="left"/>
      <w:pPr>
        <w:tabs>
          <w:tab w:val="num" w:pos="1418"/>
        </w:tabs>
        <w:ind w:left="1418" w:hanging="567"/>
      </w:pPr>
      <w:rPr>
        <w:rFonts w:hint="default"/>
      </w:rPr>
    </w:lvl>
    <w:lvl w:ilvl="1">
      <w:start w:val="1"/>
      <w:numFmt w:val="decimal"/>
      <w:lvlText w:val="%1.%2"/>
      <w:lvlJc w:val="left"/>
      <w:pPr>
        <w:tabs>
          <w:tab w:val="num" w:pos="1985"/>
        </w:tabs>
        <w:ind w:left="1985" w:hanging="567"/>
      </w:pPr>
      <w:rPr>
        <w:rFonts w:hint="default"/>
      </w:rPr>
    </w:lvl>
    <w:lvl w:ilvl="2">
      <w:start w:val="1"/>
      <w:numFmt w:val="decimal"/>
      <w:lvlText w:val="%1.%2.%3."/>
      <w:lvlJc w:val="left"/>
      <w:pPr>
        <w:tabs>
          <w:tab w:val="num" w:pos="2552"/>
        </w:tabs>
        <w:ind w:left="2552" w:hanging="56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1FA567D"/>
    <w:multiLevelType w:val="multilevel"/>
    <w:tmpl w:val="FE6039E2"/>
    <w:lvl w:ilvl="0">
      <w:start w:val="1"/>
      <w:numFmt w:val="bullet"/>
      <w:lvlText w:val=""/>
      <w:lvlJc w:val="left"/>
      <w:pPr>
        <w:tabs>
          <w:tab w:val="num" w:pos="1418"/>
        </w:tabs>
        <w:ind w:left="1418" w:hanging="567"/>
      </w:pPr>
      <w:rPr>
        <w:rFonts w:ascii="Symbol" w:hAnsi="Symbol" w:hint="default"/>
        <w:color w:val="auto"/>
      </w:rPr>
    </w:lvl>
    <w:lvl w:ilvl="1">
      <w:start w:val="1"/>
      <w:numFmt w:val="bullet"/>
      <w:lvlText w:val="-"/>
      <w:lvlJc w:val="left"/>
      <w:pPr>
        <w:tabs>
          <w:tab w:val="num" w:pos="1985"/>
        </w:tabs>
        <w:ind w:left="1985" w:hanging="567"/>
      </w:pPr>
      <w:rPr>
        <w:rFonts w:ascii="Times New Roman MT Extra Bold" w:hAnsi="Times New Roman MT Extra Bold" w:hint="default"/>
      </w:rPr>
    </w:lvl>
    <w:lvl w:ilvl="2">
      <w:start w:val="1"/>
      <w:numFmt w:val="bullet"/>
      <w:pStyle w:val="BodyText-Plain"/>
      <w:lvlText w:val=""/>
      <w:lvlJc w:val="left"/>
      <w:pPr>
        <w:tabs>
          <w:tab w:val="num" w:pos="1827"/>
        </w:tabs>
        <w:ind w:left="1827" w:hanging="567"/>
      </w:pPr>
      <w:rPr>
        <w:rFonts w:ascii="Wingdings" w:hAnsi="Wingdings" w:hint="default"/>
      </w:rPr>
    </w:lvl>
    <w:lvl w:ilvl="3">
      <w:start w:val="1"/>
      <w:numFmt w:val="bullet"/>
      <w:lvlRestart w:val="1"/>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43A00A66"/>
    <w:multiLevelType w:val="multilevel"/>
    <w:tmpl w:val="8866556E"/>
    <w:name w:val="AGSCorp"/>
    <w:lvl w:ilvl="0">
      <w:start w:val="1"/>
      <w:numFmt w:val="upperLetter"/>
      <w:pStyle w:val="AppendixHeading1"/>
      <w:lvlText w:val="Appendix %1:"/>
      <w:lvlJc w:val="left"/>
      <w:pPr>
        <w:tabs>
          <w:tab w:val="num" w:pos="0"/>
        </w:tabs>
        <w:ind w:left="2552" w:hanging="2552"/>
      </w:pPr>
      <w:rPr>
        <w:rFonts w:ascii="Arial" w:hAnsi="Arial" w:hint="default"/>
        <w:b/>
        <w:i w:val="0"/>
        <w:color w:val="000080"/>
        <w:sz w:val="40"/>
        <w:szCs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8D430ED"/>
    <w:multiLevelType w:val="singleLevel"/>
    <w:tmpl w:val="0409000F"/>
    <w:name w:val="AGSHang"/>
    <w:lvl w:ilvl="0">
      <w:start w:val="1"/>
      <w:numFmt w:val="decimal"/>
      <w:lvlText w:val="%1."/>
      <w:lvlJc w:val="left"/>
      <w:pPr>
        <w:tabs>
          <w:tab w:val="num" w:pos="360"/>
        </w:tabs>
        <w:ind w:left="360" w:hanging="360"/>
      </w:pPr>
    </w:lvl>
  </w:abstractNum>
  <w:abstractNum w:abstractNumId="10" w15:restartNumberingAfterBreak="0">
    <w:nsid w:val="505C2CE2"/>
    <w:multiLevelType w:val="multilevel"/>
    <w:tmpl w:val="13FCF416"/>
    <w:lvl w:ilvl="0">
      <w:start w:val="5"/>
      <w:numFmt w:val="decimal"/>
      <w:pStyle w:val="Heading1"/>
      <w:lvlText w:val="%1"/>
      <w:lvlJc w:val="left"/>
      <w:pPr>
        <w:tabs>
          <w:tab w:val="num" w:pos="851"/>
        </w:tabs>
        <w:ind w:left="851" w:hanging="851"/>
      </w:pPr>
      <w:rPr>
        <w:rFonts w:hint="default"/>
      </w:rPr>
    </w:lvl>
    <w:lvl w:ilvl="1">
      <w:start w:val="2"/>
      <w:numFmt w:val="decimal"/>
      <w:pStyle w:val="Heading2"/>
      <w:lvlText w:val="%1.%2"/>
      <w:lvlJc w:val="left"/>
      <w:pPr>
        <w:tabs>
          <w:tab w:val="num" w:pos="851"/>
        </w:tabs>
        <w:ind w:left="851" w:hanging="851"/>
      </w:pPr>
      <w:rPr>
        <w:rFonts w:hint="default"/>
      </w:rPr>
    </w:lvl>
    <w:lvl w:ilvl="2">
      <w:start w:val="3"/>
      <w:numFmt w:val="decimal"/>
      <w:pStyle w:val="Heading3"/>
      <w:lvlText w:val="%1.%2.%3"/>
      <w:lvlJc w:val="left"/>
      <w:pPr>
        <w:tabs>
          <w:tab w:val="num" w:pos="851"/>
        </w:tabs>
        <w:ind w:left="851" w:hanging="851"/>
      </w:pPr>
      <w:rPr>
        <w:rFonts w:hint="default"/>
      </w:rPr>
    </w:lvl>
    <w:lvl w:ilvl="3">
      <w:start w:val="114"/>
      <w:numFmt w:val="decimal"/>
      <w:pStyle w:val="Heading4"/>
      <w:lvlText w:val="%1.%2.%3.%4"/>
      <w:lvlJc w:val="left"/>
      <w:pPr>
        <w:tabs>
          <w:tab w:val="num" w:pos="1440"/>
        </w:tabs>
        <w:ind w:left="851" w:hanging="851"/>
      </w:pPr>
      <w:rPr>
        <w:rFonts w:hint="default"/>
        <w:strike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16028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F901B9"/>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7DC30AF"/>
    <w:multiLevelType w:val="multilevel"/>
    <w:tmpl w:val="291C7D74"/>
    <w:lvl w:ilvl="0">
      <w:start w:val="1"/>
      <w:numFmt w:val="decimal"/>
      <w:lvlText w:val="%1."/>
      <w:lvlJc w:val="left"/>
      <w:pPr>
        <w:tabs>
          <w:tab w:val="num" w:pos="720"/>
        </w:tabs>
        <w:ind w:left="720" w:hanging="720"/>
      </w:pPr>
      <w:rPr>
        <w:rFonts w:ascii="Times New Roman" w:hAnsi="Times New Roman" w:cs="Times New Roman"/>
        <w:b w:val="0"/>
        <w:i w:val="0"/>
        <w:sz w:val="24"/>
        <w:u w:val="none"/>
      </w:rPr>
    </w:lvl>
    <w:lvl w:ilvl="1">
      <w:start w:val="1"/>
      <w:numFmt w:val="decimal"/>
      <w:lvlText w:val="%1.%2"/>
      <w:lvlJc w:val="left"/>
      <w:pPr>
        <w:tabs>
          <w:tab w:val="num" w:pos="720"/>
        </w:tabs>
        <w:ind w:left="720" w:hanging="720"/>
      </w:pPr>
      <w:rPr>
        <w:rFonts w:ascii="Times New Roman" w:hAnsi="Times New Roman" w:cs="Times New Roman"/>
        <w:b w:val="0"/>
        <w:i w:val="0"/>
        <w:sz w:val="24"/>
        <w:u w:val="none"/>
      </w:rPr>
    </w:lvl>
    <w:lvl w:ilvl="2">
      <w:start w:val="1"/>
      <w:numFmt w:val="lowerLetter"/>
      <w:pStyle w:val="Levela"/>
      <w:lvlText w:val="(%3)"/>
      <w:lvlJc w:val="left"/>
      <w:pPr>
        <w:tabs>
          <w:tab w:val="num" w:pos="1440"/>
        </w:tabs>
        <w:ind w:left="1440" w:hanging="720"/>
      </w:pPr>
      <w:rPr>
        <w:rFonts w:ascii="Times New Roman" w:hAnsi="Times New Roman" w:cs="Times New Roman"/>
        <w:b w:val="0"/>
        <w:i w:val="0"/>
        <w:sz w:val="24"/>
        <w:u w:val="none"/>
      </w:rPr>
    </w:lvl>
    <w:lvl w:ilvl="3">
      <w:start w:val="1"/>
      <w:numFmt w:val="lowerRoman"/>
      <w:pStyle w:val="Leveli"/>
      <w:lvlText w:val="(%4)"/>
      <w:lvlJc w:val="left"/>
      <w:pPr>
        <w:tabs>
          <w:tab w:val="num" w:pos="2160"/>
        </w:tabs>
        <w:ind w:left="2160" w:hanging="720"/>
      </w:pPr>
      <w:rPr>
        <w:rFonts w:ascii="Times New Roman" w:hAnsi="Times New Roman" w:cs="Times New Roman"/>
        <w:b w:val="0"/>
        <w:i w:val="0"/>
        <w:sz w:val="24"/>
        <w:u w:val="none"/>
      </w:rPr>
    </w:lvl>
    <w:lvl w:ilvl="4">
      <w:start w:val="1"/>
      <w:numFmt w:val="upperLetter"/>
      <w:lvlText w:val="(%5)"/>
      <w:lvlJc w:val="left"/>
      <w:pPr>
        <w:tabs>
          <w:tab w:val="num" w:pos="2880"/>
        </w:tabs>
        <w:ind w:left="2880" w:hanging="720"/>
      </w:pPr>
      <w:rPr>
        <w:rFonts w:ascii="Times New Roman" w:hAnsi="Times New Roman" w:cs="Times New Roman"/>
        <w:b w:val="0"/>
        <w:i w:val="0"/>
        <w:sz w:val="24"/>
        <w:u w:val="none"/>
      </w:rPr>
    </w:lvl>
    <w:lvl w:ilvl="5">
      <w:start w:val="1"/>
      <w:numFmt w:val="upperRoman"/>
      <w:lvlText w:val="(%6)"/>
      <w:lvlJc w:val="left"/>
      <w:pPr>
        <w:tabs>
          <w:tab w:val="num" w:pos="3560"/>
        </w:tabs>
        <w:ind w:left="3560" w:hanging="680"/>
      </w:pPr>
      <w:rPr>
        <w:rFonts w:ascii="Times New Roman" w:hAnsi="Times New Roman" w:cs="Times New Roman"/>
        <w:b w:val="0"/>
        <w:i w:val="0"/>
        <w:sz w:val="24"/>
        <w:u w:val="none"/>
      </w:rPr>
    </w:lvl>
    <w:lvl w:ilvl="6">
      <w:start w:val="1"/>
      <w:numFmt w:val="decimal"/>
      <w:suff w:val="nothing"/>
      <w:lvlText w:val=""/>
      <w:lvlJc w:val="left"/>
      <w:pPr>
        <w:tabs>
          <w:tab w:val="num" w:pos="720"/>
        </w:tabs>
        <w:ind w:left="0" w:firstLine="0"/>
      </w:pPr>
      <w:rPr>
        <w:rFonts w:ascii="Times New Roman" w:hAnsi="Times New Roman" w:cs="Times New Roman"/>
        <w:b w:val="0"/>
        <w:i w:val="0"/>
        <w:sz w:val="24"/>
        <w:u w:val="none"/>
      </w:rPr>
    </w:lvl>
    <w:lvl w:ilvl="7">
      <w:start w:val="1"/>
      <w:numFmt w:val="lowerLetter"/>
      <w:suff w:val="nothing"/>
      <w:lvlText w:val=""/>
      <w:lvlJc w:val="left"/>
      <w:pPr>
        <w:tabs>
          <w:tab w:val="num" w:pos="720"/>
        </w:tabs>
        <w:ind w:left="0" w:firstLine="0"/>
      </w:pPr>
      <w:rPr>
        <w:rFonts w:ascii="Times New Roman" w:hAnsi="Times New Roman" w:cs="Times New Roman"/>
        <w:b w:val="0"/>
        <w:i w:val="0"/>
        <w:sz w:val="24"/>
        <w:u w:val="none"/>
      </w:rPr>
    </w:lvl>
    <w:lvl w:ilvl="8">
      <w:start w:val="1"/>
      <w:numFmt w:val="lowerRoman"/>
      <w:suff w:val="nothing"/>
      <w:lvlText w:val=""/>
      <w:lvlJc w:val="left"/>
      <w:pPr>
        <w:tabs>
          <w:tab w:val="num" w:pos="720"/>
        </w:tabs>
        <w:ind w:left="0" w:firstLine="0"/>
      </w:pPr>
      <w:rPr>
        <w:rFonts w:ascii="Times New Roman" w:hAnsi="Times New Roman" w:cs="Times New Roman"/>
        <w:b w:val="0"/>
        <w:i w:val="0"/>
        <w:sz w:val="24"/>
        <w:u w:val="none"/>
      </w:rPr>
    </w:lvl>
  </w:abstractNum>
  <w:abstractNum w:abstractNumId="14" w15:restartNumberingAfterBreak="0">
    <w:nsid w:val="7CD6625E"/>
    <w:multiLevelType w:val="hybridMultilevel"/>
    <w:tmpl w:val="08EEE6C4"/>
    <w:lvl w:ilvl="0" w:tplc="BAC6C498">
      <w:start w:val="1"/>
      <w:numFmt w:val="decimal"/>
      <w:lvlText w:val="%1."/>
      <w:lvlJc w:val="left"/>
      <w:pPr>
        <w:tabs>
          <w:tab w:val="num" w:pos="425"/>
        </w:tabs>
        <w:ind w:left="2552" w:hanging="2552"/>
      </w:pPr>
      <w:rPr>
        <w:rFonts w:hint="default"/>
      </w:rPr>
    </w:lvl>
    <w:lvl w:ilvl="1" w:tplc="B6D0F45A" w:tentative="1">
      <w:start w:val="1"/>
      <w:numFmt w:val="lowerLetter"/>
      <w:lvlText w:val="%2."/>
      <w:lvlJc w:val="left"/>
      <w:pPr>
        <w:tabs>
          <w:tab w:val="num" w:pos="1440"/>
        </w:tabs>
        <w:ind w:left="1440" w:hanging="360"/>
      </w:pPr>
    </w:lvl>
    <w:lvl w:ilvl="2" w:tplc="C2A6D146" w:tentative="1">
      <w:start w:val="1"/>
      <w:numFmt w:val="lowerRoman"/>
      <w:lvlText w:val="%3."/>
      <w:lvlJc w:val="right"/>
      <w:pPr>
        <w:tabs>
          <w:tab w:val="num" w:pos="2160"/>
        </w:tabs>
        <w:ind w:left="2160" w:hanging="180"/>
      </w:pPr>
    </w:lvl>
    <w:lvl w:ilvl="3" w:tplc="F032616E" w:tentative="1">
      <w:start w:val="1"/>
      <w:numFmt w:val="decimal"/>
      <w:lvlText w:val="%4."/>
      <w:lvlJc w:val="left"/>
      <w:pPr>
        <w:tabs>
          <w:tab w:val="num" w:pos="2880"/>
        </w:tabs>
        <w:ind w:left="2880" w:hanging="360"/>
      </w:pPr>
    </w:lvl>
    <w:lvl w:ilvl="4" w:tplc="4AF63894" w:tentative="1">
      <w:start w:val="1"/>
      <w:numFmt w:val="lowerLetter"/>
      <w:lvlText w:val="%5."/>
      <w:lvlJc w:val="left"/>
      <w:pPr>
        <w:tabs>
          <w:tab w:val="num" w:pos="3600"/>
        </w:tabs>
        <w:ind w:left="3600" w:hanging="360"/>
      </w:pPr>
    </w:lvl>
    <w:lvl w:ilvl="5" w:tplc="197AD344" w:tentative="1">
      <w:start w:val="1"/>
      <w:numFmt w:val="lowerRoman"/>
      <w:lvlText w:val="%6."/>
      <w:lvlJc w:val="right"/>
      <w:pPr>
        <w:tabs>
          <w:tab w:val="num" w:pos="4320"/>
        </w:tabs>
        <w:ind w:left="4320" w:hanging="180"/>
      </w:pPr>
    </w:lvl>
    <w:lvl w:ilvl="6" w:tplc="5E6858C0" w:tentative="1">
      <w:start w:val="1"/>
      <w:numFmt w:val="decimal"/>
      <w:lvlText w:val="%7."/>
      <w:lvlJc w:val="left"/>
      <w:pPr>
        <w:tabs>
          <w:tab w:val="num" w:pos="5040"/>
        </w:tabs>
        <w:ind w:left="5040" w:hanging="360"/>
      </w:pPr>
    </w:lvl>
    <w:lvl w:ilvl="7" w:tplc="29F27926" w:tentative="1">
      <w:start w:val="1"/>
      <w:numFmt w:val="lowerLetter"/>
      <w:lvlText w:val="%8."/>
      <w:lvlJc w:val="left"/>
      <w:pPr>
        <w:tabs>
          <w:tab w:val="num" w:pos="5760"/>
        </w:tabs>
        <w:ind w:left="5760" w:hanging="360"/>
      </w:pPr>
    </w:lvl>
    <w:lvl w:ilvl="8" w:tplc="01FEB2A8" w:tentative="1">
      <w:start w:val="1"/>
      <w:numFmt w:val="lowerRoman"/>
      <w:lvlText w:val="%9."/>
      <w:lvlJc w:val="right"/>
      <w:pPr>
        <w:tabs>
          <w:tab w:val="num" w:pos="6480"/>
        </w:tabs>
        <w:ind w:left="6480" w:hanging="180"/>
      </w:pPr>
    </w:lvl>
  </w:abstractNum>
  <w:num w:numId="1" w16cid:durableId="1127506900">
    <w:abstractNumId w:val="7"/>
  </w:num>
  <w:num w:numId="2" w16cid:durableId="1199119919">
    <w:abstractNumId w:val="0"/>
  </w:num>
  <w:num w:numId="3" w16cid:durableId="1009647843">
    <w:abstractNumId w:val="13"/>
  </w:num>
  <w:num w:numId="4" w16cid:durableId="1909880848">
    <w:abstractNumId w:val="1"/>
  </w:num>
  <w:num w:numId="5" w16cid:durableId="1428234017">
    <w:abstractNumId w:val="3"/>
  </w:num>
  <w:num w:numId="6" w16cid:durableId="437679460">
    <w:abstractNumId w:val="4"/>
  </w:num>
  <w:num w:numId="7" w16cid:durableId="955139825">
    <w:abstractNumId w:val="8"/>
  </w:num>
  <w:num w:numId="8" w16cid:durableId="2083138723">
    <w:abstractNumId w:val="2"/>
  </w:num>
  <w:num w:numId="9" w16cid:durableId="1283002852">
    <w:abstractNumId w:val="12"/>
  </w:num>
  <w:num w:numId="10" w16cid:durableId="585963404">
    <w:abstractNumId w:val="11"/>
  </w:num>
  <w:num w:numId="11" w16cid:durableId="1094857252">
    <w:abstractNumId w:val="14"/>
  </w:num>
  <w:num w:numId="12" w16cid:durableId="1835883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1457955">
    <w:abstractNumId w:val="10"/>
    <w:lvlOverride w:ilvl="0">
      <w:startOverride w:val="5"/>
    </w:lvlOverride>
    <w:lvlOverride w:ilvl="1">
      <w:startOverride w:val="3"/>
    </w:lvlOverride>
    <w:lvlOverride w:ilvl="2">
      <w:startOverride w:val="3"/>
    </w:lvlOverride>
    <w:lvlOverride w:ilvl="3">
      <w:startOverride w:val="6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8166887">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1879646">
    <w:abstractNumId w:val="10"/>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2910357">
    <w:abstractNumId w:val="10"/>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5928081">
    <w:abstractNumId w:val="10"/>
    <w:lvlOverride w:ilvl="0">
      <w:startOverride w:val="5"/>
    </w:lvlOverride>
    <w:lvlOverride w:ilvl="1">
      <w:startOverride w:val="2"/>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1229634">
    <w:abstractNumId w:val="10"/>
    <w:lvlOverride w:ilvl="0">
      <w:startOverride w:val="5"/>
    </w:lvlOverride>
    <w:lvlOverride w:ilvl="1">
      <w:startOverride w:val="2"/>
    </w:lvlOverride>
    <w:lvlOverride w:ilvl="2">
      <w:startOverride w:val="3"/>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4971">
    <w:abstractNumId w:val="10"/>
    <w:lvlOverride w:ilvl="0">
      <w:startOverride w:val="5"/>
    </w:lvlOverride>
    <w:lvlOverride w:ilvl="1">
      <w:startOverride w:val="2"/>
    </w:lvlOverride>
    <w:lvlOverride w:ilvl="2">
      <w:startOverride w:val="3"/>
    </w:lvlOverride>
    <w:lvlOverride w:ilvl="3">
      <w:startOverride w:val="4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9275467">
    <w:abstractNumId w:val="10"/>
    <w:lvlOverride w:ilvl="0">
      <w:startOverride w:val="5"/>
    </w:lvlOverride>
    <w:lvlOverride w:ilvl="1">
      <w:startOverride w:val="2"/>
    </w:lvlOverride>
    <w:lvlOverride w:ilvl="2">
      <w:startOverride w:val="3"/>
    </w:lvlOverride>
    <w:lvlOverride w:ilvl="3">
      <w:startOverride w:val="5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8065228">
    <w:abstractNumId w:val="10"/>
    <w:lvlOverride w:ilvl="0">
      <w:startOverride w:val="5"/>
    </w:lvlOverride>
    <w:lvlOverride w:ilvl="1">
      <w:startOverride w:val="2"/>
    </w:lvlOverride>
    <w:lvlOverride w:ilvl="2">
      <w:startOverride w:val="3"/>
    </w:lvlOverride>
    <w:lvlOverride w:ilvl="3">
      <w:startOverride w:val="6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8461139">
    <w:abstractNumId w:val="10"/>
    <w:lvlOverride w:ilvl="0">
      <w:startOverride w:val="5"/>
    </w:lvlOverride>
    <w:lvlOverride w:ilvl="1">
      <w:startOverride w:val="2"/>
    </w:lvlOverride>
    <w:lvlOverride w:ilvl="2">
      <w:startOverride w:val="3"/>
    </w:lvlOverride>
    <w:lvlOverride w:ilvl="3">
      <w:startOverride w:val="7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1659802">
    <w:abstractNumId w:val="10"/>
    <w:lvlOverride w:ilvl="0">
      <w:startOverride w:val="5"/>
    </w:lvlOverride>
    <w:lvlOverride w:ilvl="1">
      <w:startOverride w:val="1"/>
    </w:lvlOverride>
    <w:lvlOverride w:ilvl="2">
      <w:startOverride w:val="3"/>
    </w:lvlOverride>
    <w:lvlOverride w:ilvl="3">
      <w:startOverride w:val="9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1637822">
    <w:abstractNumId w:val="10"/>
    <w:lvlOverride w:ilvl="0">
      <w:startOverride w:val="5"/>
    </w:lvlOverride>
    <w:lvlOverride w:ilvl="1">
      <w:startOverride w:val="1"/>
    </w:lvlOverride>
    <w:lvlOverride w:ilvl="2">
      <w:startOverride w:val="3"/>
    </w:lvlOverride>
    <w:lvlOverride w:ilvl="3">
      <w:startOverride w:val="1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642822">
    <w:abstractNumId w:val="10"/>
    <w:lvlOverride w:ilvl="0">
      <w:startOverride w:val="5"/>
    </w:lvlOverride>
    <w:lvlOverride w:ilvl="1">
      <w:startOverride w:val="2"/>
    </w:lvlOverride>
    <w:lvlOverride w:ilvl="2">
      <w:startOverride w:val="3"/>
    </w:lvlOverride>
    <w:lvlOverride w:ilvl="3">
      <w:startOverride w:val="9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2357666">
    <w:abstractNumId w:val="10"/>
  </w:num>
  <w:num w:numId="27" w16cid:durableId="1222910417">
    <w:abstractNumId w:val="10"/>
    <w:lvlOverride w:ilvl="0">
      <w:startOverride w:val="5"/>
    </w:lvlOverride>
    <w:lvlOverride w:ilvl="1">
      <w:startOverride w:val="2"/>
    </w:lvlOverride>
    <w:lvlOverride w:ilvl="2">
      <w:startOverride w:val="3"/>
    </w:lvlOverride>
    <w:lvlOverride w:ilvl="3">
      <w:startOverride w:val="1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946252">
    <w:abstractNumId w:val="10"/>
    <w:lvlOverride w:ilvl="0">
      <w:startOverride w:val="5"/>
    </w:lvlOverride>
    <w:lvlOverride w:ilvl="1">
      <w:startOverride w:val="4"/>
    </w:lvlOverride>
    <w:lvlOverride w:ilvl="2">
      <w:startOverride w:val="1"/>
    </w:lvlOverride>
    <w:lvlOverride w:ilvl="3">
      <w:startOverride w:val="3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42825087">
    <w:abstractNumId w:val="10"/>
    <w:lvlOverride w:ilvl="0">
      <w:startOverride w:val="5"/>
    </w:lvlOverride>
    <w:lvlOverride w:ilvl="1">
      <w:startOverride w:val="7"/>
    </w:lvlOverride>
    <w:lvlOverride w:ilvl="2">
      <w:startOverride w:val="3"/>
    </w:lvlOverride>
    <w:lvlOverride w:ilvl="3">
      <w:startOverride w:val="3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2124549">
    <w:abstractNumId w:val="10"/>
    <w:lvlOverride w:ilvl="0">
      <w:startOverride w:val="5"/>
    </w:lvlOverride>
    <w:lvlOverride w:ilvl="1">
      <w:startOverride w:val="7"/>
    </w:lvlOverride>
    <w:lvlOverride w:ilvl="2">
      <w:startOverride w:val="3"/>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8809437">
    <w:abstractNumId w:val="10"/>
    <w:lvlOverride w:ilvl="0">
      <w:startOverride w:val="5"/>
    </w:lvlOverride>
    <w:lvlOverride w:ilvl="1">
      <w:startOverride w:val="7"/>
    </w:lvlOverride>
    <w:lvlOverride w:ilvl="2">
      <w:startOverride w:val="3"/>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60780740">
    <w:abstractNumId w:val="10"/>
    <w:lvlOverride w:ilvl="0">
      <w:startOverride w:val="5"/>
    </w:lvlOverride>
    <w:lvlOverride w:ilvl="1">
      <w:startOverride w:val="2"/>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2336447">
    <w:abstractNumId w:val="10"/>
    <w:lvlOverride w:ilvl="0">
      <w:startOverride w:val="5"/>
    </w:lvlOverride>
    <w:lvlOverride w:ilvl="1">
      <w:startOverride w:val="1"/>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227629">
    <w:abstractNumId w:val="10"/>
    <w:lvlOverride w:ilvl="0">
      <w:startOverride w:val="5"/>
    </w:lvlOverride>
    <w:lvlOverride w:ilvl="1">
      <w:startOverride w:val="7"/>
    </w:lvlOverride>
    <w:lvlOverride w:ilvl="2">
      <w:startOverride w:val="3"/>
    </w:lvlOverride>
    <w:lvlOverride w:ilvl="3">
      <w:startOverride w:val="1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5107103">
    <w:abstractNumId w:val="10"/>
    <w:lvlOverride w:ilvl="0">
      <w:startOverride w:val="5"/>
    </w:lvlOverride>
    <w:lvlOverride w:ilvl="1">
      <w:startOverride w:val="7"/>
    </w:lvlOverride>
    <w:lvlOverride w:ilvl="2">
      <w:startOverride w:val="3"/>
    </w:lvlOverride>
    <w:lvlOverride w:ilvl="3">
      <w:startOverride w:val="13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09711599">
    <w:abstractNumId w:val="10"/>
    <w:lvlOverride w:ilvl="0">
      <w:startOverride w:val="5"/>
    </w:lvlOverride>
    <w:lvlOverride w:ilvl="1">
      <w:startOverride w:val="4"/>
    </w:lvlOverride>
    <w:lvlOverride w:ilvl="2">
      <w:startOverride w:val="3"/>
    </w:lvlOverride>
    <w:lvlOverride w:ilvl="3">
      <w:startOverride w:val="1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95321552">
    <w:abstractNumId w:val="10"/>
    <w:lvlOverride w:ilvl="0">
      <w:startOverride w:val="5"/>
    </w:lvlOverride>
    <w:lvlOverride w:ilvl="1">
      <w:startOverride w:val="17"/>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1961027">
    <w:abstractNumId w:val="10"/>
    <w:lvlOverride w:ilvl="0">
      <w:startOverride w:val="5"/>
    </w:lvlOverride>
    <w:lvlOverride w:ilvl="1">
      <w:startOverride w:val="15"/>
    </w:lvlOverride>
    <w:lvlOverride w:ilvl="2">
      <w:startOverride w:val="3"/>
    </w:lvlOverride>
    <w:lvlOverride w:ilvl="3">
      <w:startOverride w:val="12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59485629">
    <w:abstractNumId w:val="10"/>
    <w:lvlOverride w:ilvl="0">
      <w:startOverride w:val="5"/>
    </w:lvlOverride>
    <w:lvlOverride w:ilvl="1">
      <w:startOverride w:val="15"/>
    </w:lvlOverride>
    <w:lvlOverride w:ilvl="2">
      <w:startOverride w:val="3"/>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3653817">
    <w:abstractNumId w:val="10"/>
    <w:lvlOverride w:ilvl="0">
      <w:startOverride w:val="5"/>
    </w:lvlOverride>
    <w:lvlOverride w:ilvl="1">
      <w:startOverride w:val="15"/>
    </w:lvlOverride>
    <w:lvlOverride w:ilvl="2">
      <w:startOverride w:val="3"/>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99507427">
    <w:abstractNumId w:val="10"/>
    <w:lvlOverride w:ilvl="0">
      <w:startOverride w:val="5"/>
    </w:lvlOverride>
    <w:lvlOverride w:ilvl="1">
      <w:startOverride w:val="2"/>
    </w:lvlOverride>
    <w:lvlOverride w:ilvl="2">
      <w:startOverride w:val="3"/>
    </w:lvlOverride>
    <w:lvlOverride w:ilvl="3">
      <w:startOverride w:val="10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7200786">
    <w:abstractNumId w:val="10"/>
    <w:lvlOverride w:ilvl="0">
      <w:startOverride w:val="5"/>
    </w:lvlOverride>
    <w:lvlOverride w:ilvl="1">
      <w:startOverride w:val="2"/>
    </w:lvlOverride>
    <w:lvlOverride w:ilvl="2">
      <w:startOverride w:val="3"/>
    </w:lvlOverride>
    <w:lvlOverride w:ilvl="3">
      <w:startOverride w:val="10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19992137">
    <w:abstractNumId w:val="10"/>
    <w:lvlOverride w:ilvl="0">
      <w:startOverride w:val="5"/>
    </w:lvlOverride>
    <w:lvlOverride w:ilvl="1">
      <w:startOverride w:val="2"/>
    </w:lvlOverride>
    <w:lvlOverride w:ilvl="2">
      <w:startOverride w:val="3"/>
    </w:lvlOverride>
    <w:lvlOverride w:ilvl="3">
      <w:startOverride w:val="10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52039957">
    <w:abstractNumId w:val="10"/>
    <w:lvlOverride w:ilvl="0">
      <w:startOverride w:val="5"/>
    </w:lvlOverride>
    <w:lvlOverride w:ilvl="1">
      <w:startOverride w:val="2"/>
    </w:lvlOverride>
    <w:lvlOverride w:ilvl="2">
      <w:startOverride w:val="3"/>
    </w:lvlOverride>
    <w:lvlOverride w:ilvl="3">
      <w:startOverride w:val="1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03755065">
    <w:abstractNumId w:val="10"/>
    <w:lvlOverride w:ilvl="0">
      <w:startOverride w:val="5"/>
    </w:lvlOverride>
    <w:lvlOverride w:ilvl="1">
      <w:startOverride w:val="2"/>
    </w:lvlOverride>
    <w:lvlOverride w:ilvl="2">
      <w:startOverride w:val="3"/>
    </w:lvlOverride>
    <w:lvlOverride w:ilvl="3">
      <w:startOverride w:val="1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CA"/>
    <w:rsid w:val="00000896"/>
    <w:rsid w:val="0000144B"/>
    <w:rsid w:val="0002129A"/>
    <w:rsid w:val="00021CD7"/>
    <w:rsid w:val="000267E0"/>
    <w:rsid w:val="00030D3B"/>
    <w:rsid w:val="00035EFF"/>
    <w:rsid w:val="0003667D"/>
    <w:rsid w:val="00037B14"/>
    <w:rsid w:val="00042F85"/>
    <w:rsid w:val="000572FC"/>
    <w:rsid w:val="000604D3"/>
    <w:rsid w:val="0006258A"/>
    <w:rsid w:val="00062FAE"/>
    <w:rsid w:val="00066A8F"/>
    <w:rsid w:val="00067BEF"/>
    <w:rsid w:val="00077B46"/>
    <w:rsid w:val="00080C9A"/>
    <w:rsid w:val="000814DB"/>
    <w:rsid w:val="0008720C"/>
    <w:rsid w:val="000878D9"/>
    <w:rsid w:val="00095DDD"/>
    <w:rsid w:val="000964F1"/>
    <w:rsid w:val="000A3EAC"/>
    <w:rsid w:val="000A6EAD"/>
    <w:rsid w:val="000B00C6"/>
    <w:rsid w:val="000B0228"/>
    <w:rsid w:val="000B2A3F"/>
    <w:rsid w:val="000B3BB7"/>
    <w:rsid w:val="000B58BE"/>
    <w:rsid w:val="000B7661"/>
    <w:rsid w:val="000D048D"/>
    <w:rsid w:val="000D147E"/>
    <w:rsid w:val="000D3CF7"/>
    <w:rsid w:val="000E3163"/>
    <w:rsid w:val="000F0644"/>
    <w:rsid w:val="000F3A3D"/>
    <w:rsid w:val="000F768F"/>
    <w:rsid w:val="00100E41"/>
    <w:rsid w:val="00102B68"/>
    <w:rsid w:val="00104EF5"/>
    <w:rsid w:val="001054FD"/>
    <w:rsid w:val="00105A79"/>
    <w:rsid w:val="00112D02"/>
    <w:rsid w:val="00113A4F"/>
    <w:rsid w:val="00113EE6"/>
    <w:rsid w:val="001215BB"/>
    <w:rsid w:val="0012635F"/>
    <w:rsid w:val="001263A0"/>
    <w:rsid w:val="0013153D"/>
    <w:rsid w:val="001352BF"/>
    <w:rsid w:val="001537AC"/>
    <w:rsid w:val="001728A4"/>
    <w:rsid w:val="00173408"/>
    <w:rsid w:val="00175524"/>
    <w:rsid w:val="00180B14"/>
    <w:rsid w:val="001817B9"/>
    <w:rsid w:val="00181B3C"/>
    <w:rsid w:val="00187065"/>
    <w:rsid w:val="00191CDD"/>
    <w:rsid w:val="001A10A9"/>
    <w:rsid w:val="001A5BD7"/>
    <w:rsid w:val="001A5BF3"/>
    <w:rsid w:val="001B1619"/>
    <w:rsid w:val="001C17DF"/>
    <w:rsid w:val="001C6481"/>
    <w:rsid w:val="001D2B73"/>
    <w:rsid w:val="001D3EA3"/>
    <w:rsid w:val="001D3F8E"/>
    <w:rsid w:val="001D5B85"/>
    <w:rsid w:val="001D6C52"/>
    <w:rsid w:val="001E2FEF"/>
    <w:rsid w:val="001E7E24"/>
    <w:rsid w:val="001F61B5"/>
    <w:rsid w:val="001F77A6"/>
    <w:rsid w:val="00205B07"/>
    <w:rsid w:val="00212177"/>
    <w:rsid w:val="00212912"/>
    <w:rsid w:val="0021382E"/>
    <w:rsid w:val="0022302E"/>
    <w:rsid w:val="002250CC"/>
    <w:rsid w:val="00231C2C"/>
    <w:rsid w:val="00243535"/>
    <w:rsid w:val="00254D67"/>
    <w:rsid w:val="00257D20"/>
    <w:rsid w:val="0026504D"/>
    <w:rsid w:val="00266882"/>
    <w:rsid w:val="00281AC7"/>
    <w:rsid w:val="00281DE8"/>
    <w:rsid w:val="00282643"/>
    <w:rsid w:val="00287554"/>
    <w:rsid w:val="00292D7D"/>
    <w:rsid w:val="00294634"/>
    <w:rsid w:val="00294CAF"/>
    <w:rsid w:val="002A5BDC"/>
    <w:rsid w:val="002B0728"/>
    <w:rsid w:val="002B6AED"/>
    <w:rsid w:val="002C5845"/>
    <w:rsid w:val="002D1EE5"/>
    <w:rsid w:val="002D3B3F"/>
    <w:rsid w:val="002E04C6"/>
    <w:rsid w:val="002E0AAD"/>
    <w:rsid w:val="002E2A3A"/>
    <w:rsid w:val="002E57FB"/>
    <w:rsid w:val="002E66FD"/>
    <w:rsid w:val="00300953"/>
    <w:rsid w:val="00300ECE"/>
    <w:rsid w:val="00301491"/>
    <w:rsid w:val="0030696C"/>
    <w:rsid w:val="00311DF5"/>
    <w:rsid w:val="0033086C"/>
    <w:rsid w:val="0033409A"/>
    <w:rsid w:val="00335E02"/>
    <w:rsid w:val="003370F0"/>
    <w:rsid w:val="00352F03"/>
    <w:rsid w:val="0035546D"/>
    <w:rsid w:val="00357191"/>
    <w:rsid w:val="00366C33"/>
    <w:rsid w:val="0037246A"/>
    <w:rsid w:val="00372877"/>
    <w:rsid w:val="00373932"/>
    <w:rsid w:val="00374C09"/>
    <w:rsid w:val="00382CA5"/>
    <w:rsid w:val="00393095"/>
    <w:rsid w:val="003A3644"/>
    <w:rsid w:val="003A6A62"/>
    <w:rsid w:val="003B2CF7"/>
    <w:rsid w:val="003B420C"/>
    <w:rsid w:val="003B4D0B"/>
    <w:rsid w:val="003C36D4"/>
    <w:rsid w:val="003D4413"/>
    <w:rsid w:val="003E5CF7"/>
    <w:rsid w:val="00406F95"/>
    <w:rsid w:val="004108E9"/>
    <w:rsid w:val="00413502"/>
    <w:rsid w:val="00422EF5"/>
    <w:rsid w:val="00425009"/>
    <w:rsid w:val="00426E5B"/>
    <w:rsid w:val="004317C7"/>
    <w:rsid w:val="00440088"/>
    <w:rsid w:val="00440D0B"/>
    <w:rsid w:val="00451856"/>
    <w:rsid w:val="00452748"/>
    <w:rsid w:val="00454B73"/>
    <w:rsid w:val="00464787"/>
    <w:rsid w:val="00465E62"/>
    <w:rsid w:val="00471117"/>
    <w:rsid w:val="00480EEA"/>
    <w:rsid w:val="0049446D"/>
    <w:rsid w:val="00495A5A"/>
    <w:rsid w:val="00496D91"/>
    <w:rsid w:val="004A1C28"/>
    <w:rsid w:val="004A3554"/>
    <w:rsid w:val="004B16CD"/>
    <w:rsid w:val="004B17F5"/>
    <w:rsid w:val="004B59D1"/>
    <w:rsid w:val="004B7E4A"/>
    <w:rsid w:val="004C5021"/>
    <w:rsid w:val="004D0C66"/>
    <w:rsid w:val="004E0340"/>
    <w:rsid w:val="004E0933"/>
    <w:rsid w:val="004F781C"/>
    <w:rsid w:val="00511068"/>
    <w:rsid w:val="00512D72"/>
    <w:rsid w:val="00513BD3"/>
    <w:rsid w:val="005350FA"/>
    <w:rsid w:val="005357E2"/>
    <w:rsid w:val="00535FCB"/>
    <w:rsid w:val="00543239"/>
    <w:rsid w:val="00544077"/>
    <w:rsid w:val="00552544"/>
    <w:rsid w:val="00560E99"/>
    <w:rsid w:val="005637BE"/>
    <w:rsid w:val="005650F0"/>
    <w:rsid w:val="0056538F"/>
    <w:rsid w:val="00570383"/>
    <w:rsid w:val="00570B58"/>
    <w:rsid w:val="005732C6"/>
    <w:rsid w:val="00575E53"/>
    <w:rsid w:val="00577968"/>
    <w:rsid w:val="005A3405"/>
    <w:rsid w:val="005A3E5A"/>
    <w:rsid w:val="005A4F58"/>
    <w:rsid w:val="005A506B"/>
    <w:rsid w:val="005A6951"/>
    <w:rsid w:val="005B0E8B"/>
    <w:rsid w:val="005B2FA3"/>
    <w:rsid w:val="005C1F55"/>
    <w:rsid w:val="005E5B34"/>
    <w:rsid w:val="006026E2"/>
    <w:rsid w:val="006072D2"/>
    <w:rsid w:val="006208E0"/>
    <w:rsid w:val="00620D1E"/>
    <w:rsid w:val="006259C5"/>
    <w:rsid w:val="00625B98"/>
    <w:rsid w:val="00630891"/>
    <w:rsid w:val="00641D96"/>
    <w:rsid w:val="0064460B"/>
    <w:rsid w:val="00645D06"/>
    <w:rsid w:val="006502E0"/>
    <w:rsid w:val="00655F47"/>
    <w:rsid w:val="00656E03"/>
    <w:rsid w:val="006647B6"/>
    <w:rsid w:val="0066537F"/>
    <w:rsid w:val="006722A2"/>
    <w:rsid w:val="00673208"/>
    <w:rsid w:val="0067523A"/>
    <w:rsid w:val="006944D8"/>
    <w:rsid w:val="00696B45"/>
    <w:rsid w:val="006A4822"/>
    <w:rsid w:val="006A52AE"/>
    <w:rsid w:val="006A5C1C"/>
    <w:rsid w:val="006D70DE"/>
    <w:rsid w:val="006E50BA"/>
    <w:rsid w:val="006F015B"/>
    <w:rsid w:val="0070773E"/>
    <w:rsid w:val="00710C28"/>
    <w:rsid w:val="00714D62"/>
    <w:rsid w:val="00715DD3"/>
    <w:rsid w:val="00720C12"/>
    <w:rsid w:val="007241DB"/>
    <w:rsid w:val="00727E73"/>
    <w:rsid w:val="00747F70"/>
    <w:rsid w:val="007524D5"/>
    <w:rsid w:val="007561BB"/>
    <w:rsid w:val="00761384"/>
    <w:rsid w:val="007624EC"/>
    <w:rsid w:val="00765668"/>
    <w:rsid w:val="007707B9"/>
    <w:rsid w:val="00780F83"/>
    <w:rsid w:val="00782A4C"/>
    <w:rsid w:val="007837FB"/>
    <w:rsid w:val="00787405"/>
    <w:rsid w:val="007A5A98"/>
    <w:rsid w:val="007A76C9"/>
    <w:rsid w:val="007B4292"/>
    <w:rsid w:val="007C47FD"/>
    <w:rsid w:val="007C554C"/>
    <w:rsid w:val="007D3E79"/>
    <w:rsid w:val="007E0AE0"/>
    <w:rsid w:val="007E1A4D"/>
    <w:rsid w:val="007E3B37"/>
    <w:rsid w:val="00801D91"/>
    <w:rsid w:val="008043EA"/>
    <w:rsid w:val="00816D92"/>
    <w:rsid w:val="008242ED"/>
    <w:rsid w:val="00826983"/>
    <w:rsid w:val="00832D8E"/>
    <w:rsid w:val="00836487"/>
    <w:rsid w:val="00840AC6"/>
    <w:rsid w:val="008429E2"/>
    <w:rsid w:val="0084301A"/>
    <w:rsid w:val="00845040"/>
    <w:rsid w:val="008550A9"/>
    <w:rsid w:val="0085699D"/>
    <w:rsid w:val="00857DB9"/>
    <w:rsid w:val="00857EA7"/>
    <w:rsid w:val="00864E27"/>
    <w:rsid w:val="00875F72"/>
    <w:rsid w:val="00881976"/>
    <w:rsid w:val="00890DE4"/>
    <w:rsid w:val="00893F8A"/>
    <w:rsid w:val="008A66C5"/>
    <w:rsid w:val="008B38B7"/>
    <w:rsid w:val="008B3C06"/>
    <w:rsid w:val="008B4ED4"/>
    <w:rsid w:val="008C1F90"/>
    <w:rsid w:val="008D37BB"/>
    <w:rsid w:val="008D581A"/>
    <w:rsid w:val="00904B18"/>
    <w:rsid w:val="00906055"/>
    <w:rsid w:val="009163FB"/>
    <w:rsid w:val="0091762F"/>
    <w:rsid w:val="00917A29"/>
    <w:rsid w:val="009235DC"/>
    <w:rsid w:val="00925365"/>
    <w:rsid w:val="00931AE1"/>
    <w:rsid w:val="00932F74"/>
    <w:rsid w:val="009356DE"/>
    <w:rsid w:val="0094069B"/>
    <w:rsid w:val="009413CE"/>
    <w:rsid w:val="009427F8"/>
    <w:rsid w:val="00957C21"/>
    <w:rsid w:val="009640F1"/>
    <w:rsid w:val="0096524F"/>
    <w:rsid w:val="0096771D"/>
    <w:rsid w:val="00967E80"/>
    <w:rsid w:val="00974DD4"/>
    <w:rsid w:val="00977AF3"/>
    <w:rsid w:val="00981DD5"/>
    <w:rsid w:val="00983C31"/>
    <w:rsid w:val="00986B1D"/>
    <w:rsid w:val="00990C7C"/>
    <w:rsid w:val="00997549"/>
    <w:rsid w:val="009A20CD"/>
    <w:rsid w:val="009B03AC"/>
    <w:rsid w:val="009B51BF"/>
    <w:rsid w:val="009C7C0F"/>
    <w:rsid w:val="009D24B1"/>
    <w:rsid w:val="009D5CEA"/>
    <w:rsid w:val="009D797F"/>
    <w:rsid w:val="009E237C"/>
    <w:rsid w:val="009E482B"/>
    <w:rsid w:val="009F1041"/>
    <w:rsid w:val="009F2187"/>
    <w:rsid w:val="009F242E"/>
    <w:rsid w:val="009F3A74"/>
    <w:rsid w:val="009F4E1C"/>
    <w:rsid w:val="00A01567"/>
    <w:rsid w:val="00A02BE1"/>
    <w:rsid w:val="00A07C7F"/>
    <w:rsid w:val="00A13A6C"/>
    <w:rsid w:val="00A23217"/>
    <w:rsid w:val="00A300DD"/>
    <w:rsid w:val="00A32B0C"/>
    <w:rsid w:val="00A4288C"/>
    <w:rsid w:val="00A54004"/>
    <w:rsid w:val="00A54C06"/>
    <w:rsid w:val="00A870BE"/>
    <w:rsid w:val="00A909C6"/>
    <w:rsid w:val="00A933C4"/>
    <w:rsid w:val="00A940F7"/>
    <w:rsid w:val="00A94DE5"/>
    <w:rsid w:val="00AA25E6"/>
    <w:rsid w:val="00AA5FE0"/>
    <w:rsid w:val="00AA776D"/>
    <w:rsid w:val="00AB323F"/>
    <w:rsid w:val="00AB5DD8"/>
    <w:rsid w:val="00AB6A23"/>
    <w:rsid w:val="00AC5914"/>
    <w:rsid w:val="00AD0C8F"/>
    <w:rsid w:val="00AD1184"/>
    <w:rsid w:val="00AD578D"/>
    <w:rsid w:val="00AD6C43"/>
    <w:rsid w:val="00AE272C"/>
    <w:rsid w:val="00AE4050"/>
    <w:rsid w:val="00AE5013"/>
    <w:rsid w:val="00AE7D30"/>
    <w:rsid w:val="00AF1E9C"/>
    <w:rsid w:val="00AF35B3"/>
    <w:rsid w:val="00B014F6"/>
    <w:rsid w:val="00B1427E"/>
    <w:rsid w:val="00B172F8"/>
    <w:rsid w:val="00B26AB6"/>
    <w:rsid w:val="00B27B22"/>
    <w:rsid w:val="00B3024E"/>
    <w:rsid w:val="00B33A80"/>
    <w:rsid w:val="00B3603B"/>
    <w:rsid w:val="00B542EA"/>
    <w:rsid w:val="00B72F3F"/>
    <w:rsid w:val="00B80139"/>
    <w:rsid w:val="00B87A35"/>
    <w:rsid w:val="00B956B9"/>
    <w:rsid w:val="00BA54B9"/>
    <w:rsid w:val="00BC6155"/>
    <w:rsid w:val="00BD5955"/>
    <w:rsid w:val="00BF4A0B"/>
    <w:rsid w:val="00C1519E"/>
    <w:rsid w:val="00C15EAD"/>
    <w:rsid w:val="00C20B61"/>
    <w:rsid w:val="00C22F53"/>
    <w:rsid w:val="00C239EC"/>
    <w:rsid w:val="00C2596C"/>
    <w:rsid w:val="00C3128E"/>
    <w:rsid w:val="00C3277D"/>
    <w:rsid w:val="00C44E0B"/>
    <w:rsid w:val="00C459FB"/>
    <w:rsid w:val="00C54CF8"/>
    <w:rsid w:val="00C64FBD"/>
    <w:rsid w:val="00C837E1"/>
    <w:rsid w:val="00C83CEE"/>
    <w:rsid w:val="00C90F43"/>
    <w:rsid w:val="00C941FC"/>
    <w:rsid w:val="00CA30BF"/>
    <w:rsid w:val="00CA56AF"/>
    <w:rsid w:val="00CC0A2D"/>
    <w:rsid w:val="00CC5F00"/>
    <w:rsid w:val="00CD05E3"/>
    <w:rsid w:val="00CE0D0A"/>
    <w:rsid w:val="00CE25C9"/>
    <w:rsid w:val="00CE7562"/>
    <w:rsid w:val="00CF134E"/>
    <w:rsid w:val="00CF1E7C"/>
    <w:rsid w:val="00CF38B7"/>
    <w:rsid w:val="00CF5BFD"/>
    <w:rsid w:val="00D04ACA"/>
    <w:rsid w:val="00D04DF6"/>
    <w:rsid w:val="00D14C5A"/>
    <w:rsid w:val="00D14CA5"/>
    <w:rsid w:val="00D15C3C"/>
    <w:rsid w:val="00D22AC0"/>
    <w:rsid w:val="00D3037A"/>
    <w:rsid w:val="00D30524"/>
    <w:rsid w:val="00D30CCC"/>
    <w:rsid w:val="00D377CD"/>
    <w:rsid w:val="00D37FAA"/>
    <w:rsid w:val="00D51B1C"/>
    <w:rsid w:val="00D6073B"/>
    <w:rsid w:val="00D62452"/>
    <w:rsid w:val="00D72BA9"/>
    <w:rsid w:val="00D949E5"/>
    <w:rsid w:val="00DA321D"/>
    <w:rsid w:val="00DB3833"/>
    <w:rsid w:val="00DC0B22"/>
    <w:rsid w:val="00DC2B61"/>
    <w:rsid w:val="00DD3877"/>
    <w:rsid w:val="00DD58A6"/>
    <w:rsid w:val="00DD6972"/>
    <w:rsid w:val="00DE034B"/>
    <w:rsid w:val="00DE1636"/>
    <w:rsid w:val="00DF3477"/>
    <w:rsid w:val="00E02A9D"/>
    <w:rsid w:val="00E12B23"/>
    <w:rsid w:val="00E224D5"/>
    <w:rsid w:val="00E22788"/>
    <w:rsid w:val="00E23B00"/>
    <w:rsid w:val="00E24FCB"/>
    <w:rsid w:val="00E302D8"/>
    <w:rsid w:val="00E35BDA"/>
    <w:rsid w:val="00E36066"/>
    <w:rsid w:val="00E533B5"/>
    <w:rsid w:val="00E57C6A"/>
    <w:rsid w:val="00E628F7"/>
    <w:rsid w:val="00E6535D"/>
    <w:rsid w:val="00E65B2A"/>
    <w:rsid w:val="00E67820"/>
    <w:rsid w:val="00E67BAA"/>
    <w:rsid w:val="00E730B3"/>
    <w:rsid w:val="00E82E96"/>
    <w:rsid w:val="00E840E8"/>
    <w:rsid w:val="00E860EB"/>
    <w:rsid w:val="00E915B2"/>
    <w:rsid w:val="00EA0542"/>
    <w:rsid w:val="00EA35CC"/>
    <w:rsid w:val="00EB14CB"/>
    <w:rsid w:val="00EB2FB4"/>
    <w:rsid w:val="00EB466B"/>
    <w:rsid w:val="00EB58ED"/>
    <w:rsid w:val="00EC32C6"/>
    <w:rsid w:val="00ED04A3"/>
    <w:rsid w:val="00ED4C67"/>
    <w:rsid w:val="00ED7815"/>
    <w:rsid w:val="00EE7983"/>
    <w:rsid w:val="00EF1ECF"/>
    <w:rsid w:val="00EF4E25"/>
    <w:rsid w:val="00F01EB1"/>
    <w:rsid w:val="00F12662"/>
    <w:rsid w:val="00F130A2"/>
    <w:rsid w:val="00F260B1"/>
    <w:rsid w:val="00F457C3"/>
    <w:rsid w:val="00F55449"/>
    <w:rsid w:val="00F60AB1"/>
    <w:rsid w:val="00F66F61"/>
    <w:rsid w:val="00F70C76"/>
    <w:rsid w:val="00F82342"/>
    <w:rsid w:val="00F82B3F"/>
    <w:rsid w:val="00F82D56"/>
    <w:rsid w:val="00FA169B"/>
    <w:rsid w:val="00FA6494"/>
    <w:rsid w:val="00FB4DB8"/>
    <w:rsid w:val="00FD3823"/>
    <w:rsid w:val="00FE00F9"/>
    <w:rsid w:val="00FE2726"/>
    <w:rsid w:val="00FF09C0"/>
    <w:rsid w:val="00FF479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46EBD882"/>
  <w15:docId w15:val="{74390FBF-CC70-44AF-92BD-EA01F729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D7D"/>
    <w:pPr>
      <w:autoSpaceDE w:val="0"/>
      <w:autoSpaceDN w:val="0"/>
      <w:adjustRightInd w:val="0"/>
      <w:spacing w:before="80" w:after="80"/>
    </w:pPr>
    <w:rPr>
      <w:rFonts w:ascii="Arial" w:hAnsi="Arial"/>
      <w:sz w:val="24"/>
      <w:szCs w:val="24"/>
      <w:lang w:eastAsia="ja-JP"/>
    </w:rPr>
  </w:style>
  <w:style w:type="paragraph" w:styleId="Heading1">
    <w:name w:val="heading 1"/>
    <w:basedOn w:val="Normal"/>
    <w:next w:val="BodyText"/>
    <w:qFormat/>
    <w:rsid w:val="00292D7D"/>
    <w:pPr>
      <w:keepNext/>
      <w:keepLines/>
      <w:pageBreakBefore/>
      <w:numPr>
        <w:numId w:val="26"/>
      </w:numPr>
      <w:spacing w:before="240" w:after="240"/>
      <w:outlineLvl w:val="0"/>
    </w:pPr>
    <w:rPr>
      <w:b/>
      <w:color w:val="000080"/>
      <w:spacing w:val="-20"/>
      <w:sz w:val="40"/>
    </w:rPr>
  </w:style>
  <w:style w:type="paragraph" w:styleId="Heading2">
    <w:name w:val="heading 2"/>
    <w:basedOn w:val="Heading1"/>
    <w:next w:val="BodyText"/>
    <w:qFormat/>
    <w:rsid w:val="00292D7D"/>
    <w:pPr>
      <w:pageBreakBefore w:val="0"/>
      <w:numPr>
        <w:ilvl w:val="1"/>
      </w:numPr>
      <w:spacing w:before="125" w:after="125"/>
      <w:outlineLvl w:val="1"/>
    </w:pPr>
    <w:rPr>
      <w:spacing w:val="0"/>
      <w:sz w:val="28"/>
    </w:rPr>
  </w:style>
  <w:style w:type="paragraph" w:styleId="Heading3">
    <w:name w:val="heading 3"/>
    <w:basedOn w:val="Normal"/>
    <w:next w:val="Normal"/>
    <w:qFormat/>
    <w:rsid w:val="00292D7D"/>
    <w:pPr>
      <w:keepNext/>
      <w:numPr>
        <w:ilvl w:val="2"/>
        <w:numId w:val="26"/>
      </w:numPr>
      <w:spacing w:before="240" w:after="60"/>
      <w:outlineLvl w:val="2"/>
    </w:pPr>
    <w:rPr>
      <w:rFonts w:cs="Arial"/>
      <w:b/>
      <w:bCs/>
      <w:color w:val="000080"/>
      <w:szCs w:val="26"/>
    </w:rPr>
  </w:style>
  <w:style w:type="paragraph" w:styleId="Heading4">
    <w:name w:val="heading 4"/>
    <w:basedOn w:val="Normal"/>
    <w:next w:val="Normal"/>
    <w:qFormat/>
    <w:rsid w:val="00292D7D"/>
    <w:pPr>
      <w:keepNext/>
      <w:widowControl w:val="0"/>
      <w:numPr>
        <w:ilvl w:val="3"/>
        <w:numId w:val="26"/>
      </w:numPr>
      <w:tabs>
        <w:tab w:val="left" w:pos="964"/>
      </w:tabs>
      <w:autoSpaceDE/>
      <w:autoSpaceDN/>
      <w:adjustRightInd/>
      <w:spacing w:before="240" w:after="60"/>
      <w:outlineLvl w:val="3"/>
    </w:pPr>
    <w:rPr>
      <w:rFonts w:eastAsia="Times New Roman"/>
      <w:b/>
      <w:bCs/>
      <w:color w:val="000080"/>
      <w:sz w:val="22"/>
      <w:szCs w:val="28"/>
      <w:lang w:eastAsia="en-US"/>
    </w:rPr>
  </w:style>
  <w:style w:type="paragraph" w:styleId="Heading5">
    <w:name w:val="heading 5"/>
    <w:basedOn w:val="Normal"/>
    <w:next w:val="Normal"/>
    <w:qFormat/>
    <w:rsid w:val="00292D7D"/>
    <w:pPr>
      <w:widowControl w:val="0"/>
      <w:tabs>
        <w:tab w:val="num" w:pos="1008"/>
      </w:tabs>
      <w:autoSpaceDE/>
      <w:autoSpaceDN/>
      <w:adjustRightInd/>
      <w:spacing w:before="240" w:after="60"/>
      <w:ind w:left="1008" w:hanging="1008"/>
      <w:outlineLvl w:val="4"/>
    </w:pPr>
    <w:rPr>
      <w:rFonts w:eastAsia="Times New Roman"/>
      <w:sz w:val="22"/>
      <w:szCs w:val="20"/>
      <w:lang w:eastAsia="en-US"/>
    </w:rPr>
  </w:style>
  <w:style w:type="paragraph" w:styleId="Heading6">
    <w:name w:val="heading 6"/>
    <w:basedOn w:val="Normal"/>
    <w:next w:val="Normal"/>
    <w:qFormat/>
    <w:rsid w:val="00292D7D"/>
    <w:pPr>
      <w:widowControl w:val="0"/>
      <w:tabs>
        <w:tab w:val="num" w:pos="1152"/>
      </w:tabs>
      <w:autoSpaceDE/>
      <w:autoSpaceDN/>
      <w:adjustRightInd/>
      <w:spacing w:before="240" w:after="60"/>
      <w:ind w:left="1152" w:hanging="1152"/>
      <w:outlineLvl w:val="5"/>
    </w:pPr>
    <w:rPr>
      <w:rFonts w:eastAsia="Times New Roman"/>
      <w:i/>
      <w:sz w:val="22"/>
      <w:szCs w:val="20"/>
      <w:lang w:eastAsia="en-US"/>
    </w:rPr>
  </w:style>
  <w:style w:type="paragraph" w:styleId="Heading7">
    <w:name w:val="heading 7"/>
    <w:basedOn w:val="Normal"/>
    <w:next w:val="Normal"/>
    <w:qFormat/>
    <w:rsid w:val="00292D7D"/>
    <w:pPr>
      <w:widowControl w:val="0"/>
      <w:tabs>
        <w:tab w:val="num" w:pos="1296"/>
      </w:tabs>
      <w:autoSpaceDE/>
      <w:autoSpaceDN/>
      <w:adjustRightInd/>
      <w:spacing w:before="240" w:after="60"/>
      <w:ind w:left="1296" w:hanging="1296"/>
      <w:outlineLvl w:val="6"/>
    </w:pPr>
    <w:rPr>
      <w:rFonts w:eastAsia="Times New Roman"/>
      <w:sz w:val="20"/>
      <w:szCs w:val="20"/>
      <w:lang w:eastAsia="en-US"/>
    </w:rPr>
  </w:style>
  <w:style w:type="paragraph" w:styleId="Heading8">
    <w:name w:val="heading 8"/>
    <w:basedOn w:val="Normal"/>
    <w:next w:val="Normal"/>
    <w:qFormat/>
    <w:rsid w:val="00292D7D"/>
    <w:pPr>
      <w:widowControl w:val="0"/>
      <w:tabs>
        <w:tab w:val="num" w:pos="1440"/>
      </w:tabs>
      <w:autoSpaceDE/>
      <w:autoSpaceDN/>
      <w:adjustRightInd/>
      <w:spacing w:before="240" w:after="60"/>
      <w:ind w:left="1440" w:hanging="1440"/>
      <w:outlineLvl w:val="7"/>
    </w:pPr>
    <w:rPr>
      <w:rFonts w:eastAsia="Times New Roman"/>
      <w:i/>
      <w:sz w:val="20"/>
      <w:szCs w:val="20"/>
      <w:lang w:eastAsia="en-US"/>
    </w:rPr>
  </w:style>
  <w:style w:type="paragraph" w:styleId="Heading9">
    <w:name w:val="heading 9"/>
    <w:basedOn w:val="Normal"/>
    <w:next w:val="Normal"/>
    <w:qFormat/>
    <w:rsid w:val="00292D7D"/>
    <w:pPr>
      <w:widowControl w:val="0"/>
      <w:tabs>
        <w:tab w:val="num" w:pos="1584"/>
      </w:tabs>
      <w:autoSpaceDE/>
      <w:autoSpaceDN/>
      <w:adjustRightInd/>
      <w:spacing w:before="0" w:after="0" w:line="240" w:lineRule="atLeast"/>
      <w:ind w:left="1584" w:hanging="1584"/>
      <w:outlineLvl w:val="8"/>
    </w:pPr>
    <w:rPr>
      <w:rFonts w:eastAsia="Times New Roman"/>
      <w:sz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2D7D"/>
    <w:pPr>
      <w:spacing w:after="125" w:line="260" w:lineRule="exact"/>
      <w:ind w:left="851"/>
    </w:pPr>
    <w:rPr>
      <w:sz w:val="22"/>
      <w:szCs w:val="22"/>
    </w:rPr>
  </w:style>
  <w:style w:type="paragraph" w:customStyle="1" w:styleId="BodyText-Plain">
    <w:name w:val="Body Text -  Plain"/>
    <w:basedOn w:val="Normal"/>
    <w:rsid w:val="00292D7D"/>
    <w:pPr>
      <w:numPr>
        <w:ilvl w:val="2"/>
        <w:numId w:val="1"/>
      </w:numPr>
      <w:tabs>
        <w:tab w:val="clear" w:pos="1827"/>
        <w:tab w:val="num" w:pos="360"/>
      </w:tabs>
      <w:spacing w:before="120" w:after="120"/>
      <w:ind w:left="0" w:firstLine="0"/>
    </w:pPr>
    <w:rPr>
      <w:lang w:eastAsia="en-AU"/>
    </w:rPr>
  </w:style>
  <w:style w:type="paragraph" w:customStyle="1" w:styleId="TableText">
    <w:name w:val="TableText"/>
    <w:basedOn w:val="BodyText"/>
    <w:rsid w:val="00292D7D"/>
    <w:pPr>
      <w:spacing w:before="60" w:after="40"/>
      <w:ind w:left="142" w:right="142"/>
    </w:pPr>
    <w:rPr>
      <w:rFonts w:ascii="Times New Roman" w:hAnsi="Times New Roman"/>
      <w:szCs w:val="20"/>
    </w:rPr>
  </w:style>
  <w:style w:type="paragraph" w:styleId="List">
    <w:name w:val="List"/>
    <w:basedOn w:val="Normal"/>
    <w:rsid w:val="00292D7D"/>
    <w:pPr>
      <w:spacing w:before="60" w:after="60"/>
      <w:ind w:left="567" w:hanging="567"/>
    </w:pPr>
  </w:style>
  <w:style w:type="paragraph" w:styleId="Header">
    <w:name w:val="header"/>
    <w:basedOn w:val="Normal"/>
    <w:link w:val="HeaderChar"/>
    <w:uiPriority w:val="99"/>
    <w:rsid w:val="00292D7D"/>
    <w:pPr>
      <w:tabs>
        <w:tab w:val="center" w:pos="4153"/>
        <w:tab w:val="center" w:pos="8789"/>
      </w:tabs>
    </w:pPr>
    <w:rPr>
      <w:sz w:val="18"/>
    </w:rPr>
  </w:style>
  <w:style w:type="paragraph" w:styleId="Footer">
    <w:name w:val="footer"/>
    <w:basedOn w:val="Normal"/>
    <w:rsid w:val="00292D7D"/>
    <w:pPr>
      <w:tabs>
        <w:tab w:val="center" w:pos="4153"/>
        <w:tab w:val="right" w:pos="8306"/>
      </w:tabs>
      <w:spacing w:before="40" w:after="40"/>
    </w:pPr>
    <w:rPr>
      <w:sz w:val="18"/>
    </w:rPr>
  </w:style>
  <w:style w:type="paragraph" w:styleId="TOC4">
    <w:name w:val="toc 4"/>
    <w:basedOn w:val="Normal"/>
    <w:next w:val="Normal"/>
    <w:autoRedefine/>
    <w:uiPriority w:val="39"/>
    <w:rsid w:val="00292D7D"/>
    <w:pPr>
      <w:spacing w:before="0" w:after="0"/>
      <w:ind w:left="720"/>
    </w:pPr>
    <w:rPr>
      <w:sz w:val="18"/>
      <w:szCs w:val="18"/>
    </w:rPr>
  </w:style>
  <w:style w:type="paragraph" w:styleId="TOC2">
    <w:name w:val="toc 2"/>
    <w:basedOn w:val="Normal"/>
    <w:next w:val="Normal"/>
    <w:autoRedefine/>
    <w:uiPriority w:val="39"/>
    <w:rsid w:val="00292D7D"/>
    <w:pPr>
      <w:spacing w:before="0" w:after="0"/>
      <w:ind w:left="240"/>
    </w:pPr>
    <w:rPr>
      <w:smallCaps/>
      <w:sz w:val="20"/>
      <w:szCs w:val="20"/>
    </w:rPr>
  </w:style>
  <w:style w:type="paragraph" w:styleId="TOC1">
    <w:name w:val="toc 1"/>
    <w:basedOn w:val="Normal"/>
    <w:next w:val="Normal"/>
    <w:autoRedefine/>
    <w:uiPriority w:val="39"/>
    <w:rsid w:val="00292D7D"/>
    <w:pPr>
      <w:tabs>
        <w:tab w:val="left" w:pos="480"/>
        <w:tab w:val="right" w:leader="dot" w:pos="9628"/>
      </w:tabs>
      <w:spacing w:before="120" w:after="120"/>
    </w:pPr>
    <w:rPr>
      <w:b/>
      <w:bCs/>
      <w:caps/>
      <w:noProof/>
    </w:rPr>
  </w:style>
  <w:style w:type="paragraph" w:styleId="TOC3">
    <w:name w:val="toc 3"/>
    <w:basedOn w:val="Normal"/>
    <w:next w:val="Normal"/>
    <w:uiPriority w:val="39"/>
    <w:rsid w:val="00292D7D"/>
    <w:pPr>
      <w:spacing w:before="0" w:after="0"/>
      <w:ind w:left="480"/>
    </w:pPr>
    <w:rPr>
      <w:i/>
      <w:iCs/>
      <w:sz w:val="20"/>
      <w:szCs w:val="20"/>
    </w:rPr>
  </w:style>
  <w:style w:type="paragraph" w:styleId="TOC5">
    <w:name w:val="toc 5"/>
    <w:basedOn w:val="Normal"/>
    <w:next w:val="Normal"/>
    <w:autoRedefine/>
    <w:uiPriority w:val="39"/>
    <w:rsid w:val="00292D7D"/>
    <w:pPr>
      <w:spacing w:before="0" w:after="0"/>
      <w:ind w:left="960"/>
    </w:pPr>
    <w:rPr>
      <w:sz w:val="18"/>
      <w:szCs w:val="18"/>
    </w:rPr>
  </w:style>
  <w:style w:type="paragraph" w:styleId="TOC6">
    <w:name w:val="toc 6"/>
    <w:basedOn w:val="Normal"/>
    <w:next w:val="Normal"/>
    <w:autoRedefine/>
    <w:uiPriority w:val="39"/>
    <w:rsid w:val="00292D7D"/>
    <w:pPr>
      <w:spacing w:before="0" w:after="0"/>
      <w:ind w:left="1200"/>
    </w:pPr>
    <w:rPr>
      <w:sz w:val="18"/>
      <w:szCs w:val="18"/>
    </w:rPr>
  </w:style>
  <w:style w:type="paragraph" w:styleId="TOC7">
    <w:name w:val="toc 7"/>
    <w:basedOn w:val="Normal"/>
    <w:next w:val="Normal"/>
    <w:autoRedefine/>
    <w:uiPriority w:val="39"/>
    <w:rsid w:val="00292D7D"/>
    <w:pPr>
      <w:spacing w:before="0" w:after="0"/>
      <w:ind w:left="1440"/>
    </w:pPr>
    <w:rPr>
      <w:sz w:val="18"/>
      <w:szCs w:val="18"/>
    </w:rPr>
  </w:style>
  <w:style w:type="paragraph" w:styleId="TOC8">
    <w:name w:val="toc 8"/>
    <w:basedOn w:val="Normal"/>
    <w:next w:val="Normal"/>
    <w:autoRedefine/>
    <w:uiPriority w:val="39"/>
    <w:rsid w:val="00292D7D"/>
    <w:pPr>
      <w:spacing w:before="0" w:after="0"/>
      <w:ind w:left="1680"/>
    </w:pPr>
    <w:rPr>
      <w:sz w:val="18"/>
      <w:szCs w:val="18"/>
    </w:rPr>
  </w:style>
  <w:style w:type="paragraph" w:styleId="TOC9">
    <w:name w:val="toc 9"/>
    <w:basedOn w:val="Normal"/>
    <w:next w:val="Normal"/>
    <w:autoRedefine/>
    <w:uiPriority w:val="39"/>
    <w:rsid w:val="00292D7D"/>
    <w:pPr>
      <w:spacing w:before="0" w:after="0"/>
      <w:ind w:left="1920"/>
    </w:pPr>
    <w:rPr>
      <w:sz w:val="18"/>
      <w:szCs w:val="18"/>
    </w:rPr>
  </w:style>
  <w:style w:type="character" w:styleId="Hyperlink">
    <w:name w:val="Hyperlink"/>
    <w:basedOn w:val="DefaultParagraphFont"/>
    <w:uiPriority w:val="99"/>
    <w:rsid w:val="00292D7D"/>
    <w:rPr>
      <w:rFonts w:ascii="Arial" w:hAnsi="Arial"/>
      <w:color w:val="0000FF"/>
      <w:sz w:val="20"/>
      <w:u w:val="single"/>
    </w:rPr>
  </w:style>
  <w:style w:type="paragraph" w:styleId="Title">
    <w:name w:val="Title"/>
    <w:basedOn w:val="Normal"/>
    <w:qFormat/>
    <w:rsid w:val="00292D7D"/>
    <w:pPr>
      <w:ind w:left="142"/>
      <w:jc w:val="right"/>
    </w:pPr>
    <w:rPr>
      <w:rFonts w:cs="Arial"/>
      <w:b/>
      <w:bCs/>
      <w:sz w:val="56"/>
    </w:rPr>
  </w:style>
  <w:style w:type="paragraph" w:styleId="Caption">
    <w:name w:val="caption"/>
    <w:basedOn w:val="Normal"/>
    <w:next w:val="BodyText"/>
    <w:qFormat/>
    <w:rsid w:val="00292D7D"/>
    <w:pPr>
      <w:spacing w:after="0"/>
    </w:pPr>
    <w:rPr>
      <w:b/>
      <w:bCs/>
      <w:sz w:val="22"/>
      <w:szCs w:val="22"/>
    </w:rPr>
  </w:style>
  <w:style w:type="character" w:styleId="PageNumber">
    <w:name w:val="page number"/>
    <w:basedOn w:val="DefaultParagraphFont"/>
    <w:rsid w:val="00292D7D"/>
  </w:style>
  <w:style w:type="paragraph" w:styleId="Index1">
    <w:name w:val="index 1"/>
    <w:basedOn w:val="Normal"/>
    <w:next w:val="Normal"/>
    <w:autoRedefine/>
    <w:semiHidden/>
    <w:rsid w:val="00292D7D"/>
    <w:pPr>
      <w:ind w:left="240" w:hanging="240"/>
    </w:pPr>
  </w:style>
  <w:style w:type="paragraph" w:customStyle="1" w:styleId="table">
    <w:name w:val="table"/>
    <w:basedOn w:val="Normal"/>
    <w:rsid w:val="00292D7D"/>
    <w:pPr>
      <w:keepLines/>
      <w:tabs>
        <w:tab w:val="left" w:pos="142"/>
        <w:tab w:val="left" w:pos="284"/>
        <w:tab w:val="left" w:pos="426"/>
        <w:tab w:val="left" w:pos="1985"/>
        <w:tab w:val="left" w:pos="2268"/>
        <w:tab w:val="left" w:pos="2552"/>
        <w:tab w:val="left" w:pos="2835"/>
      </w:tabs>
    </w:pPr>
    <w:rPr>
      <w:rFonts w:ascii="Palatino" w:hAnsi="Palatino"/>
      <w:color w:val="000080"/>
      <w:lang w:val="en-US"/>
    </w:rPr>
  </w:style>
  <w:style w:type="paragraph" w:customStyle="1" w:styleId="tableheadctr">
    <w:name w:val="tableheadctr"/>
    <w:basedOn w:val="Normal"/>
    <w:rsid w:val="00292D7D"/>
    <w:pPr>
      <w:keepNext/>
      <w:keepLines/>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character" w:styleId="CommentReference">
    <w:name w:val="annotation reference"/>
    <w:basedOn w:val="DefaultParagraphFont"/>
    <w:semiHidden/>
    <w:rsid w:val="00292D7D"/>
    <w:rPr>
      <w:sz w:val="16"/>
      <w:szCs w:val="16"/>
    </w:rPr>
  </w:style>
  <w:style w:type="paragraph" w:styleId="CommentText">
    <w:name w:val="annotation text"/>
    <w:basedOn w:val="Normal"/>
    <w:semiHidden/>
    <w:rsid w:val="00292D7D"/>
  </w:style>
  <w:style w:type="paragraph" w:styleId="CommentSubject">
    <w:name w:val="annotation subject"/>
    <w:basedOn w:val="CommentText"/>
    <w:next w:val="CommentText"/>
    <w:semiHidden/>
    <w:rsid w:val="00292D7D"/>
    <w:rPr>
      <w:b/>
      <w:bCs/>
    </w:rPr>
  </w:style>
  <w:style w:type="paragraph" w:styleId="BalloonText">
    <w:name w:val="Balloon Text"/>
    <w:basedOn w:val="Normal"/>
    <w:semiHidden/>
    <w:rsid w:val="00292D7D"/>
    <w:rPr>
      <w:rFonts w:ascii="Tahoma" w:hAnsi="Tahoma" w:cs="Tahoma"/>
      <w:sz w:val="16"/>
      <w:szCs w:val="16"/>
    </w:rPr>
  </w:style>
  <w:style w:type="character" w:styleId="FollowedHyperlink">
    <w:name w:val="FollowedHyperlink"/>
    <w:basedOn w:val="DefaultParagraphFont"/>
    <w:rsid w:val="00292D7D"/>
    <w:rPr>
      <w:color w:val="800080"/>
      <w:u w:val="single"/>
    </w:rPr>
  </w:style>
  <w:style w:type="table" w:styleId="TableGrid">
    <w:name w:val="Table Grid"/>
    <w:basedOn w:val="TableNormal"/>
    <w:uiPriority w:val="59"/>
    <w:rsid w:val="00292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292D7D"/>
    <w:pPr>
      <w:ind w:left="720"/>
    </w:pPr>
  </w:style>
  <w:style w:type="paragraph" w:styleId="ListBullet">
    <w:name w:val="List Bullet"/>
    <w:basedOn w:val="Normal"/>
    <w:autoRedefine/>
    <w:rsid w:val="00292D7D"/>
    <w:pPr>
      <w:autoSpaceDE/>
      <w:autoSpaceDN/>
      <w:adjustRightInd/>
      <w:spacing w:before="0" w:after="0" w:line="360" w:lineRule="auto"/>
    </w:pPr>
    <w:rPr>
      <w:rFonts w:ascii="Tahoma" w:eastAsia="Times New Roman" w:hAnsi="Tahoma"/>
      <w:sz w:val="18"/>
      <w:lang w:eastAsia="en-US"/>
    </w:rPr>
  </w:style>
  <w:style w:type="paragraph" w:styleId="ListBullet2">
    <w:name w:val="List Bullet 2"/>
    <w:basedOn w:val="Normal"/>
    <w:autoRedefine/>
    <w:rsid w:val="00292D7D"/>
    <w:pPr>
      <w:tabs>
        <w:tab w:val="left" w:pos="709"/>
      </w:tabs>
      <w:overflowPunct w:val="0"/>
      <w:spacing w:before="120" w:after="120" w:line="360" w:lineRule="auto"/>
      <w:textAlignment w:val="baseline"/>
    </w:pPr>
    <w:rPr>
      <w:rFonts w:ascii="Tahoma" w:eastAsia="Times New Roman" w:hAnsi="Tahoma"/>
      <w:sz w:val="18"/>
      <w:lang w:eastAsia="en-US"/>
    </w:rPr>
  </w:style>
  <w:style w:type="character" w:styleId="Strong">
    <w:name w:val="Strong"/>
    <w:basedOn w:val="DefaultParagraphFont"/>
    <w:qFormat/>
    <w:rsid w:val="00292D7D"/>
    <w:rPr>
      <w:b/>
      <w:bCs/>
    </w:rPr>
  </w:style>
  <w:style w:type="paragraph" w:customStyle="1" w:styleId="Bullet">
    <w:name w:val="Bullet"/>
    <w:basedOn w:val="Normal"/>
    <w:rsid w:val="00292D7D"/>
    <w:pPr>
      <w:tabs>
        <w:tab w:val="num" w:pos="567"/>
      </w:tabs>
      <w:autoSpaceDE/>
      <w:autoSpaceDN/>
      <w:adjustRightInd/>
      <w:spacing w:before="0" w:after="240" w:line="300" w:lineRule="atLeast"/>
      <w:ind w:left="567" w:hanging="425"/>
    </w:pPr>
    <w:rPr>
      <w:rFonts w:ascii="Palatino" w:eastAsia="Times New Roman" w:hAnsi="Palatino"/>
      <w:sz w:val="22"/>
      <w:lang w:eastAsia="en-AU"/>
    </w:rPr>
  </w:style>
  <w:style w:type="paragraph" w:styleId="FootnoteText">
    <w:name w:val="footnote text"/>
    <w:basedOn w:val="Normal"/>
    <w:semiHidden/>
    <w:rsid w:val="00292D7D"/>
    <w:pPr>
      <w:keepLines/>
      <w:autoSpaceDE/>
      <w:autoSpaceDN/>
      <w:adjustRightInd/>
      <w:spacing w:before="0" w:after="0"/>
      <w:ind w:left="1080" w:hanging="360"/>
    </w:pPr>
    <w:rPr>
      <w:rFonts w:ascii="Palatino" w:eastAsia="Times New Roman" w:hAnsi="Palatino"/>
      <w:sz w:val="18"/>
      <w:lang w:eastAsia="en-AU"/>
    </w:rPr>
  </w:style>
  <w:style w:type="character" w:styleId="FootnoteReference">
    <w:name w:val="footnote reference"/>
    <w:basedOn w:val="DefaultParagraphFont"/>
    <w:semiHidden/>
    <w:rsid w:val="00292D7D"/>
    <w:rPr>
      <w:vertAlign w:val="superscript"/>
    </w:rPr>
  </w:style>
  <w:style w:type="paragraph" w:customStyle="1" w:styleId="BodyNote">
    <w:name w:val="Body Note"/>
    <w:basedOn w:val="Normal"/>
    <w:rsid w:val="00292D7D"/>
    <w:pPr>
      <w:keepLines/>
      <w:pBdr>
        <w:top w:val="single" w:sz="8" w:space="1" w:color="000080" w:shadow="1"/>
        <w:left w:val="single" w:sz="8" w:space="4" w:color="000080" w:shadow="1"/>
        <w:bottom w:val="single" w:sz="8" w:space="1" w:color="000080" w:shadow="1"/>
        <w:right w:val="single" w:sz="8" w:space="4" w:color="000080" w:shadow="1"/>
      </w:pBdr>
      <w:shd w:val="pct12" w:color="auto" w:fill="FFFFFF"/>
      <w:autoSpaceDE/>
      <w:autoSpaceDN/>
      <w:adjustRightInd/>
      <w:spacing w:before="40"/>
      <w:ind w:left="709"/>
    </w:pPr>
    <w:rPr>
      <w:rFonts w:ascii="Palatino" w:eastAsia="Times New Roman" w:hAnsi="Palatino"/>
      <w:color w:val="000080"/>
      <w:spacing w:val="-6"/>
      <w:sz w:val="22"/>
      <w:lang w:eastAsia="en-US"/>
    </w:rPr>
  </w:style>
  <w:style w:type="paragraph" w:styleId="ListNumber5">
    <w:name w:val="List Number 5"/>
    <w:basedOn w:val="Normal"/>
    <w:rsid w:val="00292D7D"/>
    <w:pPr>
      <w:numPr>
        <w:numId w:val="2"/>
      </w:numPr>
      <w:autoSpaceDE/>
      <w:autoSpaceDN/>
      <w:adjustRightInd/>
      <w:spacing w:before="240" w:after="0"/>
    </w:pPr>
    <w:rPr>
      <w:rFonts w:ascii="Times New Roman" w:eastAsia="SimSun" w:hAnsi="Times New Roman"/>
      <w:lang w:eastAsia="zh-CN"/>
    </w:rPr>
  </w:style>
  <w:style w:type="paragraph" w:customStyle="1" w:styleId="Level11">
    <w:name w:val="Level 1.1"/>
    <w:next w:val="Normal"/>
    <w:rsid w:val="00292D7D"/>
    <w:pPr>
      <w:spacing w:before="240"/>
      <w:ind w:left="720" w:hanging="720"/>
      <w:outlineLvl w:val="1"/>
    </w:pPr>
    <w:rPr>
      <w:rFonts w:eastAsia="SimSun"/>
      <w:sz w:val="24"/>
    </w:rPr>
  </w:style>
  <w:style w:type="paragraph" w:customStyle="1" w:styleId="Levela">
    <w:name w:val="Level (a)"/>
    <w:next w:val="Normal"/>
    <w:rsid w:val="00292D7D"/>
    <w:pPr>
      <w:numPr>
        <w:ilvl w:val="2"/>
        <w:numId w:val="3"/>
      </w:numPr>
      <w:spacing w:before="240"/>
      <w:outlineLvl w:val="2"/>
    </w:pPr>
    <w:rPr>
      <w:rFonts w:eastAsia="SimSun"/>
      <w:sz w:val="24"/>
    </w:rPr>
  </w:style>
  <w:style w:type="paragraph" w:customStyle="1" w:styleId="Leveli">
    <w:name w:val="Level (i)"/>
    <w:next w:val="Normal"/>
    <w:rsid w:val="00292D7D"/>
    <w:pPr>
      <w:numPr>
        <w:ilvl w:val="3"/>
        <w:numId w:val="3"/>
      </w:numPr>
      <w:spacing w:before="240"/>
      <w:outlineLvl w:val="3"/>
    </w:pPr>
    <w:rPr>
      <w:rFonts w:eastAsia="SimSun"/>
      <w:sz w:val="24"/>
    </w:rPr>
  </w:style>
  <w:style w:type="character" w:customStyle="1" w:styleId="CharSectno">
    <w:name w:val="CharSectno"/>
    <w:basedOn w:val="DefaultParagraphFont"/>
    <w:rsid w:val="00292D7D"/>
  </w:style>
  <w:style w:type="paragraph" w:styleId="ListNumber4">
    <w:name w:val="List Number 4"/>
    <w:basedOn w:val="Normal"/>
    <w:rsid w:val="00292D7D"/>
    <w:pPr>
      <w:numPr>
        <w:numId w:val="4"/>
      </w:numPr>
      <w:autoSpaceDE/>
      <w:autoSpaceDN/>
      <w:adjustRightInd/>
      <w:spacing w:before="240" w:after="0"/>
    </w:pPr>
    <w:rPr>
      <w:rFonts w:ascii="Times New Roman" w:eastAsia="SimSun" w:hAnsi="Times New Roman"/>
      <w:lang w:eastAsia="zh-CN"/>
    </w:rPr>
  </w:style>
  <w:style w:type="paragraph" w:customStyle="1" w:styleId="Level11fo">
    <w:name w:val="Level 1.1fo"/>
    <w:basedOn w:val="Normal"/>
    <w:rsid w:val="00292D7D"/>
    <w:pPr>
      <w:autoSpaceDE/>
      <w:autoSpaceDN/>
      <w:adjustRightInd/>
      <w:spacing w:before="240" w:after="0"/>
      <w:ind w:left="720"/>
    </w:pPr>
    <w:rPr>
      <w:rFonts w:ascii="Times New Roman" w:eastAsia="SimSun" w:hAnsi="Times New Roman"/>
      <w:lang w:eastAsia="zh-CN"/>
    </w:rPr>
  </w:style>
  <w:style w:type="paragraph" w:customStyle="1" w:styleId="Levelafo">
    <w:name w:val="Level (a)fo"/>
    <w:basedOn w:val="Normal"/>
    <w:rsid w:val="00292D7D"/>
    <w:pPr>
      <w:autoSpaceDE/>
      <w:autoSpaceDN/>
      <w:adjustRightInd/>
      <w:spacing w:before="240" w:after="0"/>
      <w:ind w:left="1440"/>
    </w:pPr>
    <w:rPr>
      <w:rFonts w:ascii="Times New Roman" w:eastAsia="SimSun" w:hAnsi="Times New Roman"/>
      <w:lang w:eastAsia="zh-CN"/>
    </w:rPr>
  </w:style>
  <w:style w:type="paragraph" w:styleId="PlainText">
    <w:name w:val="Plain Text"/>
    <w:basedOn w:val="Normal"/>
    <w:rsid w:val="00292D7D"/>
    <w:pPr>
      <w:autoSpaceDE/>
      <w:autoSpaceDN/>
      <w:adjustRightInd/>
      <w:spacing w:before="0" w:after="0"/>
    </w:pPr>
    <w:rPr>
      <w:rFonts w:ascii="Courier New" w:eastAsia="Times New Roman" w:hAnsi="Courier New" w:cs="Courier New"/>
      <w:sz w:val="20"/>
      <w:szCs w:val="20"/>
      <w:lang w:eastAsia="en-AU"/>
    </w:rPr>
  </w:style>
  <w:style w:type="paragraph" w:customStyle="1" w:styleId="PlainParagraph">
    <w:name w:val="Plain Paragraph"/>
    <w:basedOn w:val="Normal"/>
    <w:rsid w:val="00292D7D"/>
    <w:pPr>
      <w:autoSpaceDE/>
      <w:autoSpaceDN/>
      <w:adjustRightInd/>
      <w:spacing w:before="140" w:after="140" w:line="280" w:lineRule="atLeast"/>
    </w:pPr>
    <w:rPr>
      <w:rFonts w:eastAsia="Times New Roman" w:cs="Arial"/>
      <w:sz w:val="22"/>
      <w:szCs w:val="22"/>
      <w:lang w:eastAsia="en-AU"/>
    </w:rPr>
  </w:style>
  <w:style w:type="paragraph" w:customStyle="1" w:styleId="Leg3SecSubsec11">
    <w:name w:val="Leg3 Sec(Subsec): 1.(1)"/>
    <w:basedOn w:val="PlainParagraph"/>
    <w:rsid w:val="00292D7D"/>
    <w:pPr>
      <w:tabs>
        <w:tab w:val="left" w:pos="425"/>
        <w:tab w:val="left" w:pos="850"/>
        <w:tab w:val="left" w:pos="1276"/>
      </w:tabs>
      <w:spacing w:before="60" w:after="60" w:line="260" w:lineRule="atLeast"/>
      <w:ind w:left="1276" w:right="567" w:hanging="850"/>
    </w:pPr>
    <w:rPr>
      <w:sz w:val="20"/>
    </w:rPr>
  </w:style>
  <w:style w:type="paragraph" w:customStyle="1" w:styleId="Leg5Paraa">
    <w:name w:val="Leg5 Para: (a)"/>
    <w:basedOn w:val="PlainParagraph"/>
    <w:rsid w:val="00292D7D"/>
    <w:pPr>
      <w:spacing w:before="60" w:after="60" w:line="260" w:lineRule="atLeast"/>
      <w:ind w:left="1843" w:right="567" w:hanging="567"/>
    </w:pPr>
    <w:rPr>
      <w:sz w:val="20"/>
    </w:rPr>
  </w:style>
  <w:style w:type="paragraph" w:customStyle="1" w:styleId="Leg6SubParai">
    <w:name w:val="Leg6 SubPara: (i)"/>
    <w:basedOn w:val="PlainParagraph"/>
    <w:rsid w:val="00292D7D"/>
    <w:pPr>
      <w:spacing w:before="60" w:after="60" w:line="260" w:lineRule="atLeast"/>
      <w:ind w:left="2409" w:right="567" w:hanging="567"/>
    </w:pPr>
    <w:rPr>
      <w:sz w:val="20"/>
    </w:rPr>
  </w:style>
  <w:style w:type="paragraph" w:customStyle="1" w:styleId="NumberLevel1">
    <w:name w:val="Number Level 1"/>
    <w:basedOn w:val="PlainParagraph"/>
    <w:rsid w:val="00292D7D"/>
    <w:pPr>
      <w:numPr>
        <w:numId w:val="5"/>
      </w:numPr>
    </w:pPr>
  </w:style>
  <w:style w:type="paragraph" w:customStyle="1" w:styleId="IndentHanging1">
    <w:name w:val="Indent: Hanging 1"/>
    <w:basedOn w:val="Normal"/>
    <w:rsid w:val="00292D7D"/>
    <w:pPr>
      <w:numPr>
        <w:ilvl w:val="1"/>
        <w:numId w:val="6"/>
      </w:numPr>
      <w:autoSpaceDE/>
      <w:autoSpaceDN/>
      <w:adjustRightInd/>
      <w:spacing w:before="0" w:after="140" w:line="280" w:lineRule="atLeast"/>
    </w:pPr>
    <w:rPr>
      <w:rFonts w:eastAsia="Times New Roman" w:cs="Arial"/>
      <w:sz w:val="22"/>
      <w:szCs w:val="22"/>
      <w:lang w:eastAsia="en-AU"/>
    </w:rPr>
  </w:style>
  <w:style w:type="paragraph" w:customStyle="1" w:styleId="StyleLeft104cm">
    <w:name w:val="Style Left:  1.04 cm"/>
    <w:basedOn w:val="Normal"/>
    <w:rsid w:val="00292D7D"/>
    <w:pPr>
      <w:ind w:left="851"/>
    </w:pPr>
    <w:rPr>
      <w:rFonts w:eastAsia="Times New Roman"/>
      <w:szCs w:val="20"/>
    </w:rPr>
  </w:style>
  <w:style w:type="paragraph" w:customStyle="1" w:styleId="StLeft475cm">
    <w:name w:val="StLeft:  4.75 cm"/>
    <w:basedOn w:val="Leg5Paraa"/>
    <w:rsid w:val="00292D7D"/>
    <w:pPr>
      <w:ind w:left="2694" w:firstLine="0"/>
    </w:pPr>
    <w:rPr>
      <w:rFonts w:ascii="Times New Roman" w:hAnsi="Times New Roman" w:cs="Times New Roman"/>
      <w:sz w:val="24"/>
      <w:szCs w:val="24"/>
    </w:rPr>
  </w:style>
  <w:style w:type="character" w:styleId="Emphasis">
    <w:name w:val="Emphasis"/>
    <w:basedOn w:val="DefaultParagraphFont"/>
    <w:qFormat/>
    <w:rsid w:val="00292D7D"/>
    <w:rPr>
      <w:i/>
      <w:iCs/>
    </w:rPr>
  </w:style>
  <w:style w:type="paragraph" w:styleId="BodyTextIndent">
    <w:name w:val="Body Text Indent"/>
    <w:basedOn w:val="Normal"/>
    <w:link w:val="BodyTextIndentChar"/>
    <w:rsid w:val="00292D7D"/>
    <w:pPr>
      <w:spacing w:after="120"/>
      <w:ind w:left="283"/>
    </w:pPr>
  </w:style>
  <w:style w:type="paragraph" w:customStyle="1" w:styleId="ProcBody">
    <w:name w:val="ProcBody"/>
    <w:basedOn w:val="Normal"/>
    <w:link w:val="ProcBodyChar"/>
    <w:rsid w:val="00292D7D"/>
    <w:pPr>
      <w:keepLines/>
      <w:tabs>
        <w:tab w:val="left" w:pos="1701"/>
      </w:tabs>
      <w:autoSpaceDE/>
      <w:autoSpaceDN/>
      <w:adjustRightInd/>
      <w:spacing w:before="0" w:after="0"/>
      <w:ind w:left="1701" w:hanging="1701"/>
    </w:pPr>
    <w:rPr>
      <w:rFonts w:eastAsia="Times New Roman"/>
      <w:szCs w:val="20"/>
      <w:lang w:eastAsia="en-US"/>
    </w:rPr>
  </w:style>
  <w:style w:type="paragraph" w:customStyle="1" w:styleId="ProcBodyHeader">
    <w:name w:val="ProcBodyHeader"/>
    <w:basedOn w:val="ProcBody"/>
    <w:link w:val="ProcBodyHeaderChar"/>
    <w:rsid w:val="00292D7D"/>
    <w:pPr>
      <w:spacing w:before="240"/>
      <w:ind w:left="851" w:firstLine="0"/>
    </w:pPr>
    <w:rPr>
      <w:b/>
    </w:rPr>
  </w:style>
  <w:style w:type="paragraph" w:customStyle="1" w:styleId="Body">
    <w:name w:val="Body"/>
    <w:basedOn w:val="Normal"/>
    <w:rsid w:val="00292D7D"/>
    <w:pPr>
      <w:keepLines/>
      <w:autoSpaceDE/>
      <w:autoSpaceDN/>
      <w:adjustRightInd/>
      <w:spacing w:before="240" w:after="0"/>
    </w:pPr>
    <w:rPr>
      <w:rFonts w:eastAsia="Times New Roman"/>
      <w:szCs w:val="20"/>
      <w:lang w:val="en-GB" w:eastAsia="en-US"/>
    </w:rPr>
  </w:style>
  <w:style w:type="paragraph" w:customStyle="1" w:styleId="Table0">
    <w:name w:val="Table"/>
    <w:basedOn w:val="Normal"/>
    <w:rsid w:val="00292D7D"/>
    <w:pPr>
      <w:keepLines/>
      <w:widowControl w:val="0"/>
      <w:autoSpaceDE/>
      <w:autoSpaceDN/>
      <w:adjustRightInd/>
      <w:spacing w:before="40" w:after="0"/>
    </w:pPr>
    <w:rPr>
      <w:rFonts w:eastAsia="Times New Roman"/>
      <w:sz w:val="18"/>
      <w:szCs w:val="20"/>
      <w:lang w:eastAsia="en-US"/>
    </w:rPr>
  </w:style>
  <w:style w:type="paragraph" w:customStyle="1" w:styleId="AppendixHeading2">
    <w:name w:val="Appendix Heading 2"/>
    <w:basedOn w:val="Heading2"/>
    <w:next w:val="Body"/>
    <w:rsid w:val="00292D7D"/>
    <w:pPr>
      <w:numPr>
        <w:ilvl w:val="0"/>
        <w:numId w:val="0"/>
      </w:numPr>
      <w:tabs>
        <w:tab w:val="left" w:pos="1440"/>
        <w:tab w:val="left" w:pos="2160"/>
        <w:tab w:val="right" w:pos="8640"/>
      </w:tabs>
      <w:autoSpaceDE/>
      <w:autoSpaceDN/>
      <w:adjustRightInd/>
      <w:spacing w:before="240" w:after="0"/>
    </w:pPr>
    <w:rPr>
      <w:rFonts w:eastAsia="Times New Roman"/>
      <w:szCs w:val="20"/>
      <w:lang w:val="en-US" w:eastAsia="en-US"/>
    </w:rPr>
  </w:style>
  <w:style w:type="paragraph" w:customStyle="1" w:styleId="Bullet1">
    <w:name w:val="Bullet 1"/>
    <w:basedOn w:val="Normal"/>
    <w:rsid w:val="00292D7D"/>
    <w:pPr>
      <w:keepLines/>
      <w:autoSpaceDE/>
      <w:autoSpaceDN/>
      <w:adjustRightInd/>
      <w:spacing w:before="0"/>
      <w:ind w:left="357" w:hanging="357"/>
    </w:pPr>
    <w:rPr>
      <w:rFonts w:eastAsia="Times New Roman"/>
      <w:szCs w:val="20"/>
      <w:lang w:eastAsia="en-US"/>
    </w:rPr>
  </w:style>
  <w:style w:type="paragraph" w:customStyle="1" w:styleId="SegSummary">
    <w:name w:val="SegSummary"/>
    <w:basedOn w:val="Normal"/>
    <w:rsid w:val="00292D7D"/>
    <w:pPr>
      <w:keepLines/>
      <w:tabs>
        <w:tab w:val="left" w:pos="567"/>
        <w:tab w:val="left" w:pos="1418"/>
        <w:tab w:val="left" w:pos="5670"/>
      </w:tabs>
      <w:autoSpaceDE/>
      <w:autoSpaceDN/>
      <w:adjustRightInd/>
      <w:spacing w:before="0" w:after="0"/>
    </w:pPr>
    <w:rPr>
      <w:rFonts w:ascii="Times New Roman" w:eastAsia="Times New Roman" w:hAnsi="Times New Roman"/>
      <w:sz w:val="22"/>
      <w:szCs w:val="20"/>
      <w:lang w:eastAsia="en-US"/>
    </w:rPr>
  </w:style>
  <w:style w:type="paragraph" w:customStyle="1" w:styleId="Processing">
    <w:name w:val="Processing"/>
    <w:basedOn w:val="Normal"/>
    <w:rsid w:val="00292D7D"/>
    <w:pPr>
      <w:keepLines/>
      <w:tabs>
        <w:tab w:val="left" w:pos="2948"/>
      </w:tabs>
      <w:autoSpaceDE/>
      <w:autoSpaceDN/>
      <w:adjustRightInd/>
      <w:ind w:left="2948" w:hanging="2381"/>
    </w:pPr>
    <w:rPr>
      <w:rFonts w:eastAsia="Times New Roman"/>
      <w:sz w:val="22"/>
      <w:szCs w:val="20"/>
      <w:lang w:eastAsia="en-US"/>
    </w:rPr>
  </w:style>
  <w:style w:type="paragraph" w:customStyle="1" w:styleId="PageLabel1">
    <w:name w:val="Page Label 1"/>
    <w:basedOn w:val="Normal"/>
    <w:rsid w:val="00292D7D"/>
    <w:pPr>
      <w:keepLines/>
      <w:autoSpaceDE/>
      <w:autoSpaceDN/>
      <w:adjustRightInd/>
      <w:spacing w:before="0" w:after="0" w:line="240" w:lineRule="atLeast"/>
      <w:ind w:firstLine="6"/>
      <w:jc w:val="center"/>
    </w:pPr>
    <w:rPr>
      <w:rFonts w:ascii="Times New Roman" w:eastAsia="Times New Roman" w:hAnsi="Times New Roman"/>
      <w:b/>
      <w:sz w:val="48"/>
      <w:szCs w:val="20"/>
      <w:lang w:eastAsia="en-US"/>
    </w:rPr>
  </w:style>
  <w:style w:type="paragraph" w:customStyle="1" w:styleId="toc0">
    <w:name w:val="toc 0"/>
    <w:basedOn w:val="TOC1"/>
    <w:rsid w:val="00292D7D"/>
    <w:pPr>
      <w:keepLines/>
      <w:tabs>
        <w:tab w:val="clear" w:pos="480"/>
        <w:tab w:val="clear" w:pos="9628"/>
        <w:tab w:val="right" w:leader="hyphen" w:pos="9638"/>
      </w:tabs>
      <w:autoSpaceDE/>
      <w:autoSpaceDN/>
      <w:adjustRightInd/>
      <w:spacing w:before="360" w:after="0" w:line="240" w:lineRule="atLeast"/>
      <w:ind w:right="102" w:firstLine="6"/>
      <w:jc w:val="center"/>
    </w:pPr>
    <w:rPr>
      <w:rFonts w:ascii="Times New Roman" w:eastAsia="Times New Roman" w:hAnsi="Times New Roman"/>
      <w:b w:val="0"/>
      <w:bCs w:val="0"/>
      <w:smallCaps/>
      <w:noProof w:val="0"/>
      <w:sz w:val="28"/>
      <w:szCs w:val="20"/>
      <w:lang w:eastAsia="en-US"/>
    </w:rPr>
  </w:style>
  <w:style w:type="paragraph" w:customStyle="1" w:styleId="Bullet2">
    <w:name w:val="Bullet 2"/>
    <w:basedOn w:val="Bullet1"/>
    <w:rsid w:val="00292D7D"/>
    <w:pPr>
      <w:spacing w:after="120"/>
      <w:ind w:left="1440" w:hanging="360"/>
    </w:pPr>
    <w:rPr>
      <w:rFonts w:ascii="Times New Roman" w:hAnsi="Times New Roman"/>
      <w:sz w:val="22"/>
    </w:rPr>
  </w:style>
  <w:style w:type="paragraph" w:customStyle="1" w:styleId="Bullet3">
    <w:name w:val="Bullet 3"/>
    <w:basedOn w:val="Bullet1"/>
    <w:rsid w:val="00292D7D"/>
    <w:pPr>
      <w:spacing w:after="120"/>
      <w:ind w:left="2160" w:hanging="360"/>
    </w:pPr>
    <w:rPr>
      <w:rFonts w:ascii="Times New Roman" w:hAnsi="Times New Roman"/>
      <w:sz w:val="22"/>
    </w:rPr>
  </w:style>
  <w:style w:type="paragraph" w:customStyle="1" w:styleId="Centered">
    <w:name w:val="Centered"/>
    <w:basedOn w:val="Normal"/>
    <w:next w:val="Normal"/>
    <w:rsid w:val="00292D7D"/>
    <w:pPr>
      <w:keepNext/>
      <w:keepLines/>
      <w:autoSpaceDE/>
      <w:autoSpaceDN/>
      <w:adjustRightInd/>
      <w:spacing w:before="240" w:after="0"/>
      <w:jc w:val="center"/>
    </w:pPr>
    <w:rPr>
      <w:rFonts w:ascii="Times New Roman" w:eastAsia="Times New Roman" w:hAnsi="Times New Roman"/>
      <w:sz w:val="22"/>
      <w:szCs w:val="20"/>
      <w:lang w:eastAsia="en-US"/>
    </w:rPr>
  </w:style>
  <w:style w:type="paragraph" w:customStyle="1" w:styleId="zzFileId">
    <w:name w:val="zzFileId"/>
    <w:basedOn w:val="Normal"/>
    <w:rsid w:val="00292D7D"/>
    <w:pPr>
      <w:keepLines/>
      <w:autoSpaceDE/>
      <w:autoSpaceDN/>
      <w:adjustRightInd/>
      <w:spacing w:before="480" w:after="0"/>
    </w:pPr>
    <w:rPr>
      <w:rFonts w:ascii="Times New Roman" w:eastAsia="Times New Roman" w:hAnsi="Times New Roman"/>
      <w:sz w:val="16"/>
      <w:szCs w:val="20"/>
      <w:lang w:eastAsia="en-US"/>
    </w:rPr>
  </w:style>
  <w:style w:type="paragraph" w:customStyle="1" w:styleId="Table1">
    <w:name w:val="Table1"/>
    <w:basedOn w:val="Normal"/>
    <w:rsid w:val="00292D7D"/>
    <w:pPr>
      <w:keepLines/>
      <w:autoSpaceDE/>
      <w:autoSpaceDN/>
      <w:adjustRightInd/>
      <w:spacing w:before="0" w:after="0"/>
    </w:pPr>
    <w:rPr>
      <w:rFonts w:ascii="Times New Roman" w:eastAsia="Times New Roman" w:hAnsi="Times New Roman"/>
      <w:sz w:val="18"/>
      <w:szCs w:val="20"/>
      <w:lang w:eastAsia="en-US"/>
    </w:rPr>
  </w:style>
  <w:style w:type="paragraph" w:customStyle="1" w:styleId="CodeValue">
    <w:name w:val="CodeValue"/>
    <w:basedOn w:val="Normal"/>
    <w:rsid w:val="00292D7D"/>
    <w:pPr>
      <w:keepLines/>
      <w:tabs>
        <w:tab w:val="left" w:pos="900"/>
        <w:tab w:val="left" w:pos="2520"/>
      </w:tabs>
      <w:autoSpaceDE/>
      <w:autoSpaceDN/>
      <w:adjustRightInd/>
      <w:spacing w:before="60" w:after="0"/>
      <w:ind w:left="2520" w:hanging="2520"/>
    </w:pPr>
    <w:rPr>
      <w:rFonts w:ascii="Times New Roman" w:eastAsia="Times New Roman" w:hAnsi="Times New Roman"/>
      <w:sz w:val="22"/>
      <w:szCs w:val="20"/>
      <w:lang w:eastAsia="en-US"/>
    </w:rPr>
  </w:style>
  <w:style w:type="paragraph" w:customStyle="1" w:styleId="DataElement">
    <w:name w:val="Data Element"/>
    <w:basedOn w:val="Normal"/>
    <w:rsid w:val="00292D7D"/>
    <w:pPr>
      <w:keepLines/>
      <w:tabs>
        <w:tab w:val="left" w:pos="3402"/>
      </w:tabs>
      <w:autoSpaceDE/>
      <w:autoSpaceDN/>
      <w:adjustRightInd/>
      <w:spacing w:before="0" w:after="0"/>
      <w:ind w:left="3402" w:hanging="3402"/>
    </w:pPr>
    <w:rPr>
      <w:rFonts w:ascii="Times New Roman" w:eastAsia="Times New Roman" w:hAnsi="Times New Roman"/>
      <w:sz w:val="22"/>
      <w:szCs w:val="20"/>
      <w:lang w:eastAsia="en-US"/>
    </w:rPr>
  </w:style>
  <w:style w:type="paragraph" w:customStyle="1" w:styleId="Appendix">
    <w:name w:val="Appendix"/>
    <w:basedOn w:val="Normal"/>
    <w:rsid w:val="00292D7D"/>
    <w:pPr>
      <w:keepLines/>
      <w:autoSpaceDE/>
      <w:autoSpaceDN/>
      <w:adjustRightInd/>
      <w:spacing w:before="0" w:after="0"/>
      <w:ind w:left="2977" w:hanging="2977"/>
    </w:pPr>
    <w:rPr>
      <w:rFonts w:ascii="Times New Roman" w:eastAsia="Times New Roman" w:hAnsi="Times New Roman"/>
      <w:b/>
      <w:sz w:val="32"/>
      <w:szCs w:val="20"/>
      <w:lang w:eastAsia="en-US"/>
    </w:rPr>
  </w:style>
  <w:style w:type="paragraph" w:customStyle="1" w:styleId="ErrMsg">
    <w:name w:val="ErrMsg"/>
    <w:basedOn w:val="Normal"/>
    <w:rsid w:val="00292D7D"/>
    <w:pPr>
      <w:keepLines/>
      <w:tabs>
        <w:tab w:val="left" w:pos="720"/>
        <w:tab w:val="left" w:pos="2700"/>
        <w:tab w:val="left" w:pos="3600"/>
      </w:tabs>
      <w:autoSpaceDE/>
      <w:autoSpaceDN/>
      <w:adjustRightInd/>
      <w:ind w:left="3600" w:hanging="3600"/>
    </w:pPr>
    <w:rPr>
      <w:rFonts w:eastAsia="Times New Roman"/>
      <w:sz w:val="22"/>
      <w:szCs w:val="20"/>
      <w:lang w:eastAsia="en-US"/>
    </w:rPr>
  </w:style>
  <w:style w:type="paragraph" w:customStyle="1" w:styleId="Figure">
    <w:name w:val="Figure"/>
    <w:basedOn w:val="Normal"/>
    <w:next w:val="Normal"/>
    <w:rsid w:val="00292D7D"/>
    <w:pPr>
      <w:keepLines/>
      <w:autoSpaceDE/>
      <w:autoSpaceDN/>
      <w:adjustRightInd/>
      <w:spacing w:before="0" w:after="0"/>
      <w:jc w:val="center"/>
    </w:pPr>
    <w:rPr>
      <w:rFonts w:ascii="Times New Roman" w:eastAsia="Times New Roman" w:hAnsi="Times New Roman"/>
      <w:b/>
      <w:sz w:val="28"/>
      <w:szCs w:val="20"/>
      <w:lang w:eastAsia="en-US"/>
    </w:rPr>
  </w:style>
  <w:style w:type="paragraph" w:styleId="List2">
    <w:name w:val="List 2"/>
    <w:basedOn w:val="Normal"/>
    <w:rsid w:val="00292D7D"/>
    <w:pPr>
      <w:keepLines/>
      <w:autoSpaceDE/>
      <w:autoSpaceDN/>
      <w:adjustRightInd/>
      <w:spacing w:before="0" w:after="0"/>
      <w:ind w:left="566" w:hanging="283"/>
    </w:pPr>
    <w:rPr>
      <w:rFonts w:ascii="Times New Roman" w:eastAsia="Times New Roman" w:hAnsi="Times New Roman"/>
      <w:sz w:val="22"/>
      <w:szCs w:val="20"/>
      <w:lang w:eastAsia="en-US"/>
    </w:rPr>
  </w:style>
  <w:style w:type="paragraph" w:styleId="DocumentMap">
    <w:name w:val="Document Map"/>
    <w:basedOn w:val="Normal"/>
    <w:semiHidden/>
    <w:rsid w:val="00292D7D"/>
    <w:pPr>
      <w:keepLines/>
      <w:shd w:val="clear" w:color="auto" w:fill="000080"/>
      <w:autoSpaceDE/>
      <w:autoSpaceDN/>
      <w:adjustRightInd/>
      <w:spacing w:before="0" w:after="0"/>
    </w:pPr>
    <w:rPr>
      <w:rFonts w:ascii="Tahoma" w:eastAsia="Times New Roman" w:hAnsi="Tahoma"/>
      <w:sz w:val="22"/>
      <w:szCs w:val="20"/>
      <w:lang w:eastAsia="en-US"/>
    </w:rPr>
  </w:style>
  <w:style w:type="paragraph" w:customStyle="1" w:styleId="AttachmentHeading1">
    <w:name w:val="Attachment Heading 1"/>
    <w:basedOn w:val="Heading1"/>
    <w:next w:val="Normal"/>
    <w:rsid w:val="00292D7D"/>
    <w:pPr>
      <w:numPr>
        <w:numId w:val="8"/>
      </w:numPr>
      <w:tabs>
        <w:tab w:val="left" w:pos="720"/>
        <w:tab w:val="left" w:pos="1440"/>
        <w:tab w:val="right" w:pos="8640"/>
      </w:tabs>
      <w:autoSpaceDE/>
      <w:autoSpaceDN/>
      <w:adjustRightInd/>
    </w:pPr>
    <w:rPr>
      <w:rFonts w:ascii="Times New Roman" w:eastAsia="Times New Roman" w:hAnsi="Times New Roman"/>
      <w:color w:val="auto"/>
      <w:spacing w:val="0"/>
      <w:sz w:val="32"/>
      <w:szCs w:val="20"/>
      <w:lang w:eastAsia="en-US"/>
    </w:rPr>
  </w:style>
  <w:style w:type="paragraph" w:customStyle="1" w:styleId="AppendixHeading1">
    <w:name w:val="Appendix Heading 1"/>
    <w:basedOn w:val="Heading1"/>
    <w:next w:val="Normal"/>
    <w:rsid w:val="00292D7D"/>
    <w:pPr>
      <w:numPr>
        <w:numId w:val="7"/>
      </w:numPr>
      <w:autoSpaceDE/>
      <w:autoSpaceDN/>
      <w:adjustRightInd/>
    </w:pPr>
    <w:rPr>
      <w:rFonts w:eastAsia="Times New Roman"/>
      <w:spacing w:val="0"/>
      <w:szCs w:val="20"/>
      <w:lang w:eastAsia="en-US"/>
    </w:rPr>
  </w:style>
  <w:style w:type="paragraph" w:customStyle="1" w:styleId="NormalNoSpace">
    <w:name w:val="Normal No Space"/>
    <w:basedOn w:val="Normal"/>
    <w:rsid w:val="00292D7D"/>
    <w:pPr>
      <w:keepLines/>
      <w:autoSpaceDE/>
      <w:autoSpaceDN/>
      <w:adjustRightInd/>
      <w:spacing w:before="0" w:after="0"/>
    </w:pPr>
    <w:rPr>
      <w:rFonts w:ascii="Times New Roman" w:eastAsia="Times New Roman" w:hAnsi="Times New Roman"/>
      <w:sz w:val="22"/>
      <w:szCs w:val="20"/>
      <w:lang w:eastAsia="en-US"/>
    </w:rPr>
  </w:style>
  <w:style w:type="paragraph" w:customStyle="1" w:styleId="Example">
    <w:name w:val="Example"/>
    <w:basedOn w:val="DataElement"/>
    <w:rsid w:val="00292D7D"/>
    <w:pPr>
      <w:tabs>
        <w:tab w:val="clear" w:pos="3402"/>
        <w:tab w:val="left" w:pos="1985"/>
      </w:tabs>
      <w:ind w:left="1985" w:hanging="1418"/>
    </w:pPr>
  </w:style>
  <w:style w:type="paragraph" w:customStyle="1" w:styleId="Segment">
    <w:name w:val="Segment"/>
    <w:basedOn w:val="Normal"/>
    <w:rsid w:val="00292D7D"/>
    <w:pPr>
      <w:tabs>
        <w:tab w:val="left" w:pos="426"/>
        <w:tab w:val="left" w:pos="2552"/>
      </w:tabs>
      <w:ind w:left="1843" w:hanging="1843"/>
    </w:pPr>
    <w:rPr>
      <w:sz w:val="20"/>
    </w:rPr>
  </w:style>
  <w:style w:type="paragraph" w:customStyle="1" w:styleId="AppendixHeading3">
    <w:name w:val="Appendix Heading 3"/>
    <w:basedOn w:val="Heading3"/>
    <w:rsid w:val="00292D7D"/>
    <w:pPr>
      <w:keepLines/>
      <w:numPr>
        <w:ilvl w:val="0"/>
        <w:numId w:val="0"/>
      </w:numPr>
      <w:tabs>
        <w:tab w:val="left" w:pos="1440"/>
        <w:tab w:val="left" w:pos="2160"/>
        <w:tab w:val="right" w:pos="8640"/>
      </w:tabs>
      <w:autoSpaceDE/>
      <w:autoSpaceDN/>
      <w:adjustRightInd/>
      <w:spacing w:after="120"/>
    </w:pPr>
    <w:rPr>
      <w:rFonts w:eastAsia="Times New Roman" w:cs="Times New Roman"/>
      <w:bCs w:val="0"/>
      <w:szCs w:val="20"/>
      <w:lang w:eastAsia="en-US"/>
    </w:rPr>
  </w:style>
  <w:style w:type="paragraph" w:customStyle="1" w:styleId="dot">
    <w:name w:val="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567" w:hanging="567"/>
    </w:pPr>
    <w:rPr>
      <w:rFonts w:ascii="Times New Roman" w:eastAsia="Times New Roman" w:hAnsi="Times New Roman"/>
      <w:szCs w:val="20"/>
      <w:lang w:eastAsia="en-US"/>
    </w:rPr>
  </w:style>
  <w:style w:type="paragraph" w:customStyle="1" w:styleId="dash">
    <w:name w:val="dash"/>
    <w:basedOn w:val="Normal"/>
    <w:rsid w:val="00292D7D"/>
    <w:pPr>
      <w:widowControl w:val="0"/>
      <w:tabs>
        <w:tab w:val="left" w:pos="1134"/>
        <w:tab w:val="left" w:pos="1702"/>
        <w:tab w:val="left" w:pos="2269"/>
        <w:tab w:val="left" w:pos="2835"/>
        <w:tab w:val="left" w:pos="3402"/>
      </w:tabs>
      <w:autoSpaceDE/>
      <w:autoSpaceDN/>
      <w:adjustRightInd/>
      <w:spacing w:before="0" w:after="0"/>
      <w:ind w:left="1134" w:hanging="567"/>
    </w:pPr>
    <w:rPr>
      <w:rFonts w:ascii="Times New Roman" w:eastAsia="Times New Roman" w:hAnsi="Times New Roman"/>
      <w:szCs w:val="20"/>
      <w:lang w:eastAsia="en-US"/>
    </w:rPr>
  </w:style>
  <w:style w:type="paragraph" w:customStyle="1" w:styleId="doubledot">
    <w:name w:val="doubledot"/>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1701" w:hanging="567"/>
    </w:pPr>
    <w:rPr>
      <w:rFonts w:ascii="Times New Roman" w:eastAsia="Times New Roman" w:hAnsi="Times New Roman"/>
      <w:szCs w:val="20"/>
      <w:lang w:eastAsia="en-US"/>
    </w:rPr>
  </w:style>
  <w:style w:type="paragraph" w:customStyle="1" w:styleId="doubledash">
    <w:name w:val="doubledash"/>
    <w:basedOn w:val="Normal"/>
    <w:rsid w:val="00292D7D"/>
    <w:pPr>
      <w:widowControl w:val="0"/>
      <w:tabs>
        <w:tab w:val="left" w:pos="567"/>
        <w:tab w:val="left" w:pos="1134"/>
        <w:tab w:val="left" w:pos="1702"/>
        <w:tab w:val="left" w:pos="2269"/>
        <w:tab w:val="left" w:pos="2835"/>
        <w:tab w:val="left" w:pos="3402"/>
      </w:tabs>
      <w:autoSpaceDE/>
      <w:autoSpaceDN/>
      <w:adjustRightInd/>
      <w:spacing w:before="0" w:after="0"/>
      <w:ind w:left="2268" w:hanging="567"/>
    </w:pPr>
    <w:rPr>
      <w:rFonts w:ascii="Times New Roman" w:eastAsia="Times New Roman" w:hAnsi="Times New Roman"/>
      <w:szCs w:val="20"/>
      <w:lang w:eastAsia="en-US"/>
    </w:rPr>
  </w:style>
  <w:style w:type="paragraph" w:customStyle="1" w:styleId="Heading1-Nonumbers">
    <w:name w:val="Heading 1 - No numbers"/>
    <w:basedOn w:val="Heading1"/>
    <w:next w:val="Normal"/>
    <w:rsid w:val="00292D7D"/>
    <w:pPr>
      <w:keepNext w:val="0"/>
      <w:keepLines w:val="0"/>
      <w:pageBreakBefore w:val="0"/>
      <w:widowControl w:val="0"/>
      <w:numPr>
        <w:numId w:val="0"/>
      </w:numPr>
      <w:tabs>
        <w:tab w:val="left" w:pos="567"/>
        <w:tab w:val="left" w:pos="2160"/>
      </w:tabs>
      <w:autoSpaceDE/>
      <w:autoSpaceDN/>
      <w:adjustRightInd/>
    </w:pPr>
    <w:rPr>
      <w:rFonts w:ascii="Times New Roman" w:eastAsia="Times New Roman" w:hAnsi="Times New Roman"/>
      <w:color w:val="auto"/>
      <w:spacing w:val="0"/>
      <w:sz w:val="28"/>
      <w:szCs w:val="20"/>
      <w:lang w:eastAsia="en-US"/>
    </w:rPr>
  </w:style>
  <w:style w:type="character" w:customStyle="1" w:styleId="EmailStyle103">
    <w:name w:val="EmailStyle103"/>
    <w:basedOn w:val="DefaultParagraphFont"/>
    <w:rsid w:val="00292D7D"/>
    <w:rPr>
      <w:rFonts w:ascii="Arial" w:hAnsi="Arial" w:cs="Arial"/>
      <w:color w:val="000000"/>
      <w:sz w:val="20"/>
    </w:rPr>
  </w:style>
  <w:style w:type="paragraph" w:styleId="List5">
    <w:name w:val="List 5"/>
    <w:basedOn w:val="Normal"/>
    <w:rsid w:val="00292D7D"/>
    <w:pPr>
      <w:widowControl w:val="0"/>
      <w:autoSpaceDE/>
      <w:autoSpaceDN/>
      <w:adjustRightInd/>
      <w:spacing w:before="0" w:after="0"/>
      <w:ind w:left="1415" w:hanging="283"/>
    </w:pPr>
    <w:rPr>
      <w:rFonts w:ascii="Times New Roman" w:eastAsia="Times New Roman" w:hAnsi="Times New Roman"/>
      <w:szCs w:val="20"/>
      <w:lang w:eastAsia="en-US"/>
    </w:rPr>
  </w:style>
  <w:style w:type="paragraph" w:styleId="HTMLPreformatted">
    <w:name w:val="HTML Preformatted"/>
    <w:basedOn w:val="Normal"/>
    <w:rsid w:val="00292D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after="0"/>
    </w:pPr>
    <w:rPr>
      <w:rFonts w:ascii="Courier New" w:eastAsia="Times New Roman" w:hAnsi="Courier New" w:cs="Courier New"/>
      <w:sz w:val="20"/>
      <w:szCs w:val="20"/>
      <w:lang w:eastAsia="en-AU"/>
    </w:rPr>
  </w:style>
  <w:style w:type="paragraph" w:customStyle="1" w:styleId="Heading4-Segment">
    <w:name w:val="Heading 4 - Segment"/>
    <w:basedOn w:val="Heading4"/>
    <w:rsid w:val="00292D7D"/>
    <w:pPr>
      <w:tabs>
        <w:tab w:val="left" w:pos="3686"/>
      </w:tabs>
    </w:pPr>
  </w:style>
  <w:style w:type="character" w:customStyle="1" w:styleId="EmailStyle107">
    <w:name w:val="EmailStyle107"/>
    <w:basedOn w:val="DefaultParagraphFont"/>
    <w:rsid w:val="00292D7D"/>
    <w:rPr>
      <w:rFonts w:ascii="Arial" w:hAnsi="Arial" w:cs="Arial"/>
      <w:color w:val="000000"/>
      <w:sz w:val="20"/>
    </w:rPr>
  </w:style>
  <w:style w:type="character" w:customStyle="1" w:styleId="EmailStyle1081">
    <w:name w:val="EmailStyle1081"/>
    <w:basedOn w:val="DefaultParagraphFont"/>
    <w:rsid w:val="00292D7D"/>
    <w:rPr>
      <w:rFonts w:ascii="Arial" w:hAnsi="Arial" w:cs="Arial"/>
      <w:color w:val="000000"/>
      <w:sz w:val="20"/>
    </w:rPr>
  </w:style>
  <w:style w:type="character" w:customStyle="1" w:styleId="ProcBodyChar">
    <w:name w:val="ProcBody Char"/>
    <w:basedOn w:val="DefaultParagraphFont"/>
    <w:link w:val="ProcBody"/>
    <w:rsid w:val="00292D7D"/>
    <w:rPr>
      <w:rFonts w:ascii="Arial" w:hAnsi="Arial"/>
      <w:sz w:val="24"/>
      <w:lang w:val="en-AU" w:eastAsia="en-US" w:bidi="ar-SA"/>
    </w:rPr>
  </w:style>
  <w:style w:type="character" w:customStyle="1" w:styleId="ProcBodyHeaderChar">
    <w:name w:val="ProcBodyHeader Char"/>
    <w:basedOn w:val="ProcBodyChar"/>
    <w:link w:val="ProcBodyHeader"/>
    <w:rsid w:val="00292D7D"/>
    <w:rPr>
      <w:rFonts w:ascii="Arial" w:hAnsi="Arial"/>
      <w:b/>
      <w:sz w:val="24"/>
      <w:lang w:val="en-AU" w:eastAsia="en-US" w:bidi="ar-SA"/>
    </w:rPr>
  </w:style>
  <w:style w:type="character" w:customStyle="1" w:styleId="HeaderChar">
    <w:name w:val="Header Char"/>
    <w:basedOn w:val="DefaultParagraphFont"/>
    <w:link w:val="Header"/>
    <w:uiPriority w:val="99"/>
    <w:rsid w:val="00292D7D"/>
    <w:rPr>
      <w:rFonts w:ascii="Arial" w:hAnsi="Arial"/>
      <w:sz w:val="18"/>
      <w:szCs w:val="24"/>
      <w:lang w:eastAsia="ja-JP"/>
    </w:rPr>
  </w:style>
  <w:style w:type="paragraph" w:customStyle="1" w:styleId="Titlepageheading">
    <w:name w:val="Title page heading"/>
    <w:basedOn w:val="Title"/>
    <w:link w:val="TitlepageheadingChar"/>
    <w:qFormat/>
    <w:locked/>
    <w:rsid w:val="00292D7D"/>
    <w:pPr>
      <w:autoSpaceDE/>
      <w:autoSpaceDN/>
      <w:adjustRightInd/>
      <w:spacing w:before="0" w:after="240"/>
      <w:ind w:left="0"/>
      <w:contextualSpacing/>
    </w:pPr>
    <w:rPr>
      <w:rFonts w:ascii="Calibri" w:eastAsia="Times New Roman" w:hAnsi="Calibri" w:cs="Times New Roman"/>
      <w:b w:val="0"/>
      <w:bCs w:val="0"/>
      <w:color w:val="000000"/>
      <w:spacing w:val="5"/>
      <w:kern w:val="28"/>
      <w:sz w:val="54"/>
      <w:szCs w:val="52"/>
      <w:lang w:eastAsia="en-US"/>
    </w:rPr>
  </w:style>
  <w:style w:type="character" w:customStyle="1" w:styleId="TitlepageheadingChar">
    <w:name w:val="Title page heading Char"/>
    <w:basedOn w:val="DefaultParagraphFont"/>
    <w:link w:val="Titlepageheading"/>
    <w:rsid w:val="00292D7D"/>
    <w:rPr>
      <w:rFonts w:ascii="Calibri" w:eastAsia="Times New Roman" w:hAnsi="Calibri" w:cs="Times New Roman"/>
      <w:color w:val="000000"/>
      <w:spacing w:val="5"/>
      <w:kern w:val="28"/>
      <w:sz w:val="54"/>
      <w:szCs w:val="52"/>
      <w:lang w:eastAsia="en-US"/>
    </w:rPr>
  </w:style>
  <w:style w:type="paragraph" w:styleId="ListParagraph">
    <w:name w:val="List Paragraph"/>
    <w:basedOn w:val="Normal"/>
    <w:uiPriority w:val="34"/>
    <w:qFormat/>
    <w:rsid w:val="00292D7D"/>
    <w:pPr>
      <w:autoSpaceDE/>
      <w:autoSpaceDN/>
      <w:adjustRightInd/>
      <w:spacing w:before="0"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292D7D"/>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292D7D"/>
    <w:pPr>
      <w:autoSpaceDE w:val="0"/>
      <w:autoSpaceDN w:val="0"/>
      <w:adjustRightInd w:val="0"/>
    </w:pPr>
    <w:rPr>
      <w:rFonts w:ascii="Arial" w:hAnsi="Arial"/>
      <w:sz w:val="24"/>
      <w:szCs w:val="24"/>
      <w:lang w:eastAsia="ja-JP"/>
    </w:rPr>
  </w:style>
  <w:style w:type="character" w:customStyle="1" w:styleId="BodyTextChar">
    <w:name w:val="Body Text Char"/>
    <w:basedOn w:val="DefaultParagraphFont"/>
    <w:link w:val="BodyText"/>
    <w:rsid w:val="00292D7D"/>
    <w:rPr>
      <w:rFonts w:ascii="Arial" w:hAnsi="Arial"/>
      <w:sz w:val="22"/>
      <w:szCs w:val="22"/>
      <w:lang w:eastAsia="ja-JP"/>
    </w:rPr>
  </w:style>
  <w:style w:type="character" w:customStyle="1" w:styleId="BodyTextIndentChar">
    <w:name w:val="Body Text Indent Char"/>
    <w:basedOn w:val="DefaultParagraphFont"/>
    <w:link w:val="BodyTextIndent"/>
    <w:rsid w:val="00292D7D"/>
    <w:rPr>
      <w:rFonts w:ascii="Arial" w:hAnsi="Arial"/>
      <w:sz w:val="24"/>
      <w:szCs w:val="24"/>
      <w:lang w:eastAsia="ja-JP"/>
    </w:rPr>
  </w:style>
  <w:style w:type="character" w:customStyle="1" w:styleId="UnresolvedMention1">
    <w:name w:val="Unresolved Mention1"/>
    <w:basedOn w:val="DefaultParagraphFont"/>
    <w:uiPriority w:val="99"/>
    <w:semiHidden/>
    <w:unhideWhenUsed/>
    <w:rsid w:val="00335E02"/>
    <w:rPr>
      <w:color w:val="605E5C"/>
      <w:shd w:val="clear" w:color="auto" w:fill="E1DFDD"/>
    </w:rPr>
  </w:style>
  <w:style w:type="paragraph" w:styleId="Index6">
    <w:name w:val="index 6"/>
    <w:basedOn w:val="Normal"/>
    <w:next w:val="Normal"/>
    <w:autoRedefine/>
    <w:unhideWhenUsed/>
    <w:rsid w:val="009D797F"/>
    <w:pPr>
      <w:spacing w:before="0" w:after="0"/>
      <w:ind w:left="14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83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0BD4177E111E44B3B495AB2842376E" ma:contentTypeVersion="7" ma:contentTypeDescription="Create a new document." ma:contentTypeScope="" ma:versionID="037c56692ee976c1efd1eded1aa41349">
  <xsd:schema xmlns:xsd="http://www.w3.org/2001/XMLSchema" xmlns:xs="http://www.w3.org/2001/XMLSchema" xmlns:p="http://schemas.microsoft.com/office/2006/metadata/properties" xmlns:ns3="d116b9bc-99d0-4dcb-954c-22c907670096" xmlns:ns4="9b7f6413-dd7a-4fc6-bb6d-9ba33ea2c847" targetNamespace="http://schemas.microsoft.com/office/2006/metadata/properties" ma:root="true" ma:fieldsID="6c73ff03d7586855443acf81db56239d" ns3:_="" ns4:_="">
    <xsd:import namespace="d116b9bc-99d0-4dcb-954c-22c907670096"/>
    <xsd:import namespace="9b7f6413-dd7a-4fc6-bb6d-9ba33ea2c8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6b9bc-99d0-4dcb-954c-22c9076700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f6413-dd7a-4fc6-bb6d-9ba33ea2c8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3E287-AB21-4580-AE33-072838F7D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6b9bc-99d0-4dcb-954c-22c907670096"/>
    <ds:schemaRef ds:uri="9b7f6413-dd7a-4fc6-bb6d-9ba33ea2c8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80AA93-2D50-4517-871A-AB0E9E478FB3}">
  <ds:schemaRefs>
    <ds:schemaRef ds:uri="http://schemas.microsoft.com/sharepoint/v3/contenttype/forms"/>
  </ds:schemaRefs>
</ds:datastoreItem>
</file>

<file path=customXml/itemProps3.xml><?xml version="1.0" encoding="utf-8"?>
<ds:datastoreItem xmlns:ds="http://schemas.openxmlformats.org/officeDocument/2006/customXml" ds:itemID="{8AE20085-5D05-45E5-A5AF-C7EE05FD0F7C}">
  <ds:schemaRefs>
    <ds:schemaRef ds:uri="d116b9bc-99d0-4dcb-954c-22c907670096"/>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9b7f6413-dd7a-4fc6-bb6d-9ba33ea2c847"/>
    <ds:schemaRef ds:uri="http://purl.org/dc/dcmitype/"/>
  </ds:schemaRefs>
</ds:datastoreItem>
</file>

<file path=customXml/itemProps4.xml><?xml version="1.0" encoding="utf-8"?>
<ds:datastoreItem xmlns:ds="http://schemas.openxmlformats.org/officeDocument/2006/customXml" ds:itemID="{3D1EEADF-6737-45E7-9BA6-E1634796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3749</Words>
  <Characters>21824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Errata Set 53</vt:lpstr>
    </vt:vector>
  </TitlesOfParts>
  <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Errata Set 53</dc:title>
  <dc:creator>Department of Agriculture, Fisheries and Forestry</dc:creator>
  <cp:lastModifiedBy>Nov, Amanda</cp:lastModifiedBy>
  <cp:revision>3</cp:revision>
  <cp:lastPrinted>1899-12-31T13:00:00Z</cp:lastPrinted>
  <dcterms:created xsi:type="dcterms:W3CDTF">2022-09-12T02:45:00Z</dcterms:created>
  <dcterms:modified xsi:type="dcterms:W3CDTF">2022-10-18T05:51:00Z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0x010100F40BD4177E111E44B3B495AB2842376E</vt:lpwstr>
  </property>
  <property fmtid="{D5CDD505-2E9C-101B-9397-08002B2CF9AE}" pid="3" name="Exdoc_Version">
    <vt:lpwstr>9.7</vt:lpwstr>
  </property>
  <property fmtid="{D5CDD505-2E9C-101B-9397-08002B2CF9AE}" pid="4" name="Exdoc_ReleaseDate">
    <vt:lpwstr>09 October 2022</vt:lpwstr>
  </property>
</Properties>
</file>