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1D0D51" w14:textId="77777777" w:rsidR="00C87206" w:rsidRDefault="00C87206" w:rsidP="00E667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A196B" w14:textId="77777777" w:rsidR="0046344B" w:rsidRDefault="00164461" w:rsidP="00164461">
      <w:pPr>
        <w:tabs>
          <w:tab w:val="left" w:pos="3969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</w:t>
      </w:r>
    </w:p>
    <w:p w14:paraId="3FE29024" w14:textId="28E31D3D" w:rsidR="00E667AE" w:rsidRPr="00E667AE" w:rsidRDefault="0046344B" w:rsidP="008A428A">
      <w:pPr>
        <w:tabs>
          <w:tab w:val="left" w:pos="3969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DCCC </w:t>
      </w:r>
      <w:r w:rsidR="00E667AE" w:rsidRPr="00E667AE">
        <w:rPr>
          <w:rFonts w:asciiTheme="minorHAnsi" w:hAnsiTheme="minorHAnsi" w:cstheme="minorHAnsi"/>
          <w:b/>
          <w:bCs/>
          <w:sz w:val="28"/>
          <w:szCs w:val="28"/>
        </w:rPr>
        <w:t>Meeting 9</w:t>
      </w:r>
      <w:r w:rsidR="00F614E3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1180D796" w14:textId="1676BF35" w:rsidR="00055AEB" w:rsidRDefault="004B17F3" w:rsidP="008A428A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24076A">
        <w:rPr>
          <w:rFonts w:asciiTheme="minorHAnsi" w:hAnsiTheme="minorHAnsi" w:cstheme="minorHAnsi"/>
          <w:b/>
          <w:bCs/>
          <w:sz w:val="36"/>
          <w:szCs w:val="36"/>
        </w:rPr>
        <w:t>INAL</w:t>
      </w:r>
      <w:r w:rsidR="00085791">
        <w:rPr>
          <w:rFonts w:asciiTheme="minorHAnsi" w:hAnsiTheme="minorHAnsi" w:cstheme="minorHAnsi"/>
          <w:b/>
          <w:bCs/>
          <w:sz w:val="36"/>
          <w:szCs w:val="36"/>
        </w:rPr>
        <w:t xml:space="preserve"> Minutes</w:t>
      </w:r>
    </w:p>
    <w:p w14:paraId="78A48012" w14:textId="5BCBD66C" w:rsidR="00055AEB" w:rsidRDefault="00F614E3" w:rsidP="008A428A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15 November</w:t>
      </w:r>
      <w:r w:rsidR="00E667AE" w:rsidRPr="00E667AE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</w:p>
    <w:p w14:paraId="53D80A9E" w14:textId="017EAD19" w:rsidR="00C87206" w:rsidRDefault="00E667AE" w:rsidP="008A428A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>9:30am – 1:00pm</w:t>
      </w:r>
    </w:p>
    <w:p w14:paraId="28500671" w14:textId="6AC130F4" w:rsidR="008A428A" w:rsidRDefault="008A428A" w:rsidP="008A428A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Virtual</w:t>
      </w:r>
    </w:p>
    <w:p w14:paraId="2C4487E5" w14:textId="77777777" w:rsidR="00C87206" w:rsidRDefault="00C87206" w:rsidP="00E57DC2">
      <w:pPr>
        <w:ind w:right="5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FA7D12" w14:textId="221C21AC" w:rsidR="00E667AE" w:rsidRPr="00E667AE" w:rsidRDefault="00E667AE" w:rsidP="00442C05">
      <w:pPr>
        <w:pBdr>
          <w:top w:val="single" w:sz="4" w:space="1" w:color="auto"/>
        </w:pBdr>
        <w:ind w:right="822"/>
        <w:rPr>
          <w:rFonts w:asciiTheme="minorHAnsi" w:hAnsiTheme="minorHAnsi" w:cstheme="minorHAnsi"/>
          <w:b/>
          <w:bCs/>
          <w:sz w:val="24"/>
          <w:szCs w:val="24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51D88B9" w14:textId="77777777" w:rsidR="003511F9" w:rsidRPr="008A428A" w:rsidRDefault="003511F9" w:rsidP="003511F9">
      <w:pPr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Departmental  </w:t>
      </w:r>
    </w:p>
    <w:p w14:paraId="391316C5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Chair, Tina Hutchison, First Assistant Secretary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sz w:val="20"/>
          <w:szCs w:val="20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Operations Division (BOD) </w:t>
      </w:r>
    </w:p>
    <w:p w14:paraId="2C5D5D2F" w14:textId="1BB2BDF4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Verdana" w:eastAsia="Times New Roman" w:hAnsi="Verdana" w:cs="Segoe U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Bronwen Jaggers, </w:t>
      </w:r>
      <w:r w:rsidR="007D063C">
        <w:rPr>
          <w:rFonts w:ascii="Calibri" w:eastAsia="Times New Roman" w:hAnsi="Calibri" w:cs="Calibri"/>
          <w:sz w:val="20"/>
          <w:szCs w:val="20"/>
          <w:lang w:eastAsia="en-AU"/>
        </w:rPr>
        <w:t xml:space="preserve">A/g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First Assistant Secretary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sz w:val="20"/>
          <w:szCs w:val="20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Biosecurity Strategy and Reform Division (BSRD)</w:t>
      </w:r>
    </w:p>
    <w:p w14:paraId="14CC90D8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Peter Timson, First Assistant Secretary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 xml:space="preserve">Compliance and </w:t>
      </w:r>
      <w:r w:rsidRPr="008A428A">
        <w:rPr>
          <w:rFonts w:ascii="Calibri" w:hAnsi="Calibri" w:cs="Calibri"/>
          <w:sz w:val="20"/>
          <w:szCs w:val="20"/>
        </w:rPr>
        <w:t>Enforcement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 Division </w:t>
      </w:r>
      <w:r w:rsidRPr="008A428A">
        <w:rPr>
          <w:rFonts w:ascii="Calibri" w:hAnsi="Calibri" w:cs="Calibri"/>
          <w:sz w:val="20"/>
          <w:szCs w:val="20"/>
        </w:rPr>
        <w:t>(CED)</w:t>
      </w:r>
    </w:p>
    <w:p w14:paraId="06DD6DDD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Jo Laduzko, Assistant Secretary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Cargo and Conveyances Policy and Detection Capability/BOD </w:t>
      </w:r>
    </w:p>
    <w:p w14:paraId="77CC5E05" w14:textId="0C4E2204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Holly Buckle, Assistant Secretary 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(Apology)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Cargo Operations (VIC, SA, WA, TAS)/BOD</w:t>
      </w:r>
    </w:p>
    <w:p w14:paraId="48ECBBED" w14:textId="4FA9B1ED" w:rsidR="00CA1E13" w:rsidRPr="00CA1E13" w:rsidRDefault="00CA1E13" w:rsidP="00CA1E13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CA1E13">
        <w:rPr>
          <w:rFonts w:ascii="Calibri" w:eastAsia="Times New Roman" w:hAnsi="Calibri" w:cs="Calibri"/>
          <w:sz w:val="20"/>
          <w:szCs w:val="20"/>
          <w:lang w:eastAsia="en-AU"/>
        </w:rPr>
        <w:t>Victoria Bowen, A/g Assistant Secretary</w:t>
      </w:r>
      <w:r w:rsidRPr="00CA1E13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CA1E13">
        <w:rPr>
          <w:rFonts w:ascii="Calibri" w:eastAsia="Times New Roman" w:hAnsi="Calibri" w:cs="Calibri"/>
          <w:sz w:val="20"/>
          <w:szCs w:val="20"/>
          <w:lang w:eastAsia="en-AU"/>
        </w:rPr>
        <w:tab/>
        <w:t xml:space="preserve">Cargo Operations </w:t>
      </w:r>
      <w:r>
        <w:rPr>
          <w:rFonts w:ascii="Calibri" w:eastAsia="Times New Roman" w:hAnsi="Calibri" w:cs="Calibri"/>
          <w:sz w:val="20"/>
          <w:szCs w:val="20"/>
          <w:lang w:eastAsia="en-AU"/>
        </w:rPr>
        <w:t>(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VIC, SA, WA, TAS)</w:t>
      </w:r>
      <w:r w:rsidRPr="00CA1E13">
        <w:rPr>
          <w:rFonts w:ascii="Calibri" w:eastAsia="Times New Roman" w:hAnsi="Calibri" w:cs="Calibri"/>
          <w:sz w:val="20"/>
          <w:szCs w:val="20"/>
          <w:lang w:eastAsia="en-AU"/>
        </w:rPr>
        <w:t>/BOD</w:t>
      </w:r>
    </w:p>
    <w:p w14:paraId="763FE27E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Andrew Patterson, Assistant Secretary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(Apology)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Cargo Operations (NSW, QLD, NT, ACT) Regulatory Assurance/BOD</w:t>
      </w:r>
    </w:p>
    <w:p w14:paraId="0BE10592" w14:textId="204F6A51" w:rsidR="003511F9" w:rsidRPr="008A428A" w:rsidRDefault="008A404C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AF55A2">
        <w:rPr>
          <w:rFonts w:ascii="Calibri" w:eastAsia="Times New Roman" w:hAnsi="Calibri" w:cs="Calibri"/>
          <w:sz w:val="20"/>
          <w:szCs w:val="20"/>
          <w:lang w:eastAsia="en-AU"/>
        </w:rPr>
        <w:t xml:space="preserve">David </w:t>
      </w:r>
      <w:r w:rsidR="00AF55A2" w:rsidRPr="00AF55A2">
        <w:rPr>
          <w:rFonts w:ascii="Calibri" w:eastAsia="Times New Roman" w:hAnsi="Calibri" w:cs="Calibri"/>
          <w:sz w:val="20"/>
          <w:szCs w:val="20"/>
          <w:lang w:eastAsia="en-AU"/>
        </w:rPr>
        <w:t>Burg</w:t>
      </w:r>
      <w:r w:rsidR="00182330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="007D063C">
        <w:rPr>
          <w:rFonts w:ascii="Calibri" w:eastAsia="Times New Roman" w:hAnsi="Calibri" w:cs="Calibri"/>
          <w:sz w:val="20"/>
          <w:szCs w:val="20"/>
          <w:lang w:eastAsia="en-AU"/>
        </w:rPr>
        <w:t>Director</w:t>
      </w:r>
      <w:r w:rsidR="003511F9"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(Proxy)</w:t>
      </w:r>
      <w:r w:rsidR="003511F9" w:rsidRPr="008A428A">
        <w:rPr>
          <w:rFonts w:ascii="Calibri" w:eastAsia="Times New Roman" w:hAnsi="Calibri" w:cs="Calibri"/>
          <w:sz w:val="20"/>
          <w:szCs w:val="20"/>
          <w:lang w:eastAsia="en-AU"/>
        </w:rPr>
        <w:t> </w:t>
      </w:r>
      <w:r w:rsidR="003511F9"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3511F9"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E051E2">
        <w:rPr>
          <w:rFonts w:ascii="Calibri" w:eastAsia="Times New Roman" w:hAnsi="Calibri" w:cs="Calibri"/>
          <w:sz w:val="20"/>
          <w:szCs w:val="20"/>
          <w:lang w:eastAsia="en-AU"/>
        </w:rPr>
        <w:t>Inspections North</w:t>
      </w:r>
      <w:r w:rsidR="003511F9"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/BOD </w:t>
      </w:r>
    </w:p>
    <w:p w14:paraId="483FC80A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Brett Liebich, Assistant Secretary 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(Apology)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Operational Intelligence and Coordination/CED</w:t>
      </w:r>
    </w:p>
    <w:p w14:paraId="51E9FB54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Mirelle Anthony, A/g Assistant Secretary (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Proxy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)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Operational Intelligence and Coordination/CED</w:t>
      </w:r>
    </w:p>
    <w:p w14:paraId="185B9B3D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Matthew Campbell, Assistant Secretary 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Audit and Assurance/CED</w:t>
      </w:r>
    </w:p>
    <w:p w14:paraId="0D5F1ED9" w14:textId="77777777" w:rsidR="003511F9" w:rsidRPr="008A428A" w:rsidRDefault="003511F9" w:rsidP="003511F9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Anna </w:t>
      </w:r>
      <w:proofErr w:type="spellStart"/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Brezzo</w:t>
      </w:r>
      <w:proofErr w:type="spellEnd"/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, Assistant Secretary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Investigations/CED</w:t>
      </w:r>
    </w:p>
    <w:p w14:paraId="152F1A57" w14:textId="4CC15794" w:rsidR="003511F9" w:rsidRPr="008A428A" w:rsidRDefault="003511F9" w:rsidP="00EE3C5E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Bronw</w:t>
      </w:r>
      <w:r w:rsidR="00891F18">
        <w:rPr>
          <w:rFonts w:ascii="Calibri" w:eastAsia="Times New Roman" w:hAnsi="Calibri" w:cs="Calibri"/>
          <w:sz w:val="20"/>
          <w:szCs w:val="20"/>
          <w:lang w:eastAsia="en-AU"/>
        </w:rPr>
        <w:t>y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n Dwyer, A/g Assistant Secretary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B11050">
        <w:rPr>
          <w:rFonts w:ascii="Calibri" w:eastAsia="Times New Roman" w:hAnsi="Calibri" w:cs="Calibri"/>
          <w:sz w:val="20"/>
          <w:szCs w:val="20"/>
          <w:lang w:eastAsia="en-AU"/>
        </w:rPr>
        <w:t>Risk, Intelligence and Strategy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/BSRD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</w:p>
    <w:p w14:paraId="4B12353A" w14:textId="77777777" w:rsidR="003511F9" w:rsidRPr="008A428A" w:rsidRDefault="003511F9" w:rsidP="00EE3C5E">
      <w:pPr>
        <w:tabs>
          <w:tab w:val="left" w:pos="4111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Kylie Baker, Director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EE3C5E">
        <w:rPr>
          <w:rFonts w:ascii="Calibri" w:eastAsia="Times New Roman" w:hAnsi="Calibri" w:cs="Calibri"/>
          <w:sz w:val="20"/>
          <w:szCs w:val="20"/>
          <w:lang w:eastAsia="en-AU"/>
        </w:rPr>
        <w:t>Approved Arrangements/CED</w:t>
      </w:r>
    </w:p>
    <w:p w14:paraId="1490BFB3" w14:textId="77777777" w:rsidR="003511F9" w:rsidRPr="008A428A" w:rsidRDefault="003511F9" w:rsidP="003511F9">
      <w:pPr>
        <w:tabs>
          <w:tab w:val="left" w:pos="4111"/>
        </w:tabs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</w:p>
    <w:p w14:paraId="1016F066" w14:textId="77777777" w:rsidR="003511F9" w:rsidRPr="008A428A" w:rsidRDefault="003511F9" w:rsidP="003511F9">
      <w:pPr>
        <w:tabs>
          <w:tab w:val="left" w:pos="4111"/>
        </w:tabs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Industry </w:t>
      </w:r>
    </w:p>
    <w:p w14:paraId="5B113FA3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Dianne Tipping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Export Council of Australia  </w:t>
      </w:r>
    </w:p>
    <w:p w14:paraId="3FC32E1A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Carolyn Macgill 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Food and Beverage Importers Association   </w:t>
      </w:r>
    </w:p>
    <w:p w14:paraId="3DCC65C6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Bradley Leonard</w:t>
      </w:r>
      <w:r w:rsidRPr="008A428A">
        <w:rPr>
          <w:sz w:val="20"/>
          <w:szCs w:val="20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International Forwarders and Custom Brokers Association of Australia</w:t>
      </w:r>
    </w:p>
    <w:p w14:paraId="65693DF6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Michael Gallacher 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(Apology)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Ports Australia</w:t>
      </w:r>
    </w:p>
    <w:p w14:paraId="117AE8D3" w14:textId="77777777" w:rsidR="003511F9" w:rsidRPr="008A428A" w:rsidRDefault="003511F9" w:rsidP="003511F9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Paul Bagnall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Conference of Asia Pacific Express Carriers 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</w:p>
    <w:p w14:paraId="3342B40E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Greg Carroll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Australia Post </w:t>
      </w:r>
    </w:p>
    <w:p w14:paraId="210248EA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Dianne O’Hara 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(Apology)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Federal Chambers of Automotive Industries  </w:t>
      </w:r>
    </w:p>
    <w:p w14:paraId="6FB40BF3" w14:textId="36655E94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Scott Carson </w:t>
      </w:r>
      <w:r w:rsidR="00613AE1"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(Apology)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International Forwarders and Custom Brokers Association of Australia</w:t>
      </w:r>
    </w:p>
    <w:p w14:paraId="693B6C66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Sal Milici 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Freight and Trade Alliance  </w:t>
      </w:r>
    </w:p>
    <w:p w14:paraId="27BA8077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Peter Van Duyn </w:t>
      </w:r>
      <w:r w:rsidRPr="008A428A">
        <w:rPr>
          <w:sz w:val="20"/>
          <w:szCs w:val="20"/>
        </w:rPr>
        <w:tab/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International Cargo Handling Coordination Association </w:t>
      </w:r>
    </w:p>
    <w:p w14:paraId="38DF0EED" w14:textId="77777777" w:rsidR="003511F9" w:rsidRPr="008A428A" w:rsidRDefault="003511F9" w:rsidP="003511F9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proofErr w:type="spellStart"/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Melwyn</w:t>
      </w:r>
      <w:proofErr w:type="spellEnd"/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 Noronha 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Shipping Australia Limited  </w:t>
      </w:r>
    </w:p>
    <w:p w14:paraId="604C6EB1" w14:textId="77777777" w:rsidR="003511F9" w:rsidRPr="008A428A" w:rsidRDefault="003511F9" w:rsidP="003511F9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>Craig Birchall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Qantas Airways Ltd</w:t>
      </w:r>
    </w:p>
    <w:p w14:paraId="6F3F58E9" w14:textId="77777777" w:rsidR="003511F9" w:rsidRPr="008A428A" w:rsidRDefault="003511F9" w:rsidP="003511F9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Stephen Pearse </w:t>
      </w: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(Apology)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  <w:t>Board of Airline Representatives</w:t>
      </w:r>
    </w:p>
    <w:p w14:paraId="6C42CFF6" w14:textId="77777777" w:rsidR="003511F9" w:rsidRPr="008A428A" w:rsidRDefault="003511F9" w:rsidP="003511F9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</w:p>
    <w:p w14:paraId="5A31112B" w14:textId="77777777" w:rsidR="003511F9" w:rsidRPr="008A428A" w:rsidRDefault="003511F9" w:rsidP="003511F9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8A428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Secretariat</w:t>
      </w:r>
    </w:p>
    <w:p w14:paraId="276C81C1" w14:textId="7694239C" w:rsidR="003511F9" w:rsidRPr="008A428A" w:rsidRDefault="003511F9" w:rsidP="003511F9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58199A">
        <w:rPr>
          <w:rFonts w:ascii="Calibri" w:eastAsia="Times New Roman" w:hAnsi="Calibri" w:cs="Calibri"/>
          <w:sz w:val="20"/>
          <w:szCs w:val="20"/>
          <w:lang w:eastAsia="en-AU"/>
        </w:rPr>
        <w:t>Ange</w:t>
      </w:r>
      <w:r w:rsidRPr="00AD1AB1">
        <w:rPr>
          <w:rFonts w:ascii="Calibri" w:eastAsia="Times New Roman" w:hAnsi="Calibri" w:cs="Calibri"/>
          <w:sz w:val="20"/>
          <w:szCs w:val="20"/>
          <w:lang w:eastAsia="en-AU"/>
        </w:rPr>
        <w:t>la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 Cressy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704AF2">
        <w:rPr>
          <w:rFonts w:ascii="Calibri" w:eastAsia="Times New Roman" w:hAnsi="Calibri" w:cs="Calibri"/>
          <w:sz w:val="20"/>
          <w:szCs w:val="20"/>
          <w:lang w:eastAsia="en-AU"/>
        </w:rPr>
        <w:t xml:space="preserve">Sea Cargo, </w:t>
      </w:r>
      <w:r w:rsidRPr="008A428A">
        <w:rPr>
          <w:rFonts w:ascii="Calibri" w:eastAsia="Times New Roman" w:hAnsi="Calibri" w:cs="Calibri"/>
          <w:sz w:val="20"/>
          <w:szCs w:val="20"/>
          <w:lang w:eastAsia="en-AU"/>
        </w:rPr>
        <w:t xml:space="preserve">Industry Partnerships &amp; Strategic Engagement /BOD </w:t>
      </w:r>
    </w:p>
    <w:p w14:paraId="61920C91" w14:textId="77777777" w:rsidR="001415A1" w:rsidRPr="002C0F18" w:rsidRDefault="001415A1" w:rsidP="00C87206">
      <w:pPr>
        <w:pBdr>
          <w:bottom w:val="single" w:sz="4" w:space="1" w:color="auto"/>
        </w:pBdr>
        <w:tabs>
          <w:tab w:val="left" w:pos="1365"/>
        </w:tabs>
        <w:spacing w:after="120"/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</w:pPr>
    </w:p>
    <w:p w14:paraId="2FD21443" w14:textId="14CE2D38" w:rsidR="005945CD" w:rsidRPr="002C0F18" w:rsidRDefault="00DC1075" w:rsidP="00183CDB">
      <w:pP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br w:type="page"/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lastRenderedPageBreak/>
        <w:t xml:space="preserve">Agenda item 1 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Welcome and i</w:t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ntroduction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s</w:t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</w:p>
    <w:p w14:paraId="72C1BAC9" w14:textId="63706BD4" w:rsidR="003C6DCF" w:rsidRPr="002C0F18" w:rsidRDefault="00CA3415" w:rsidP="00836636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Tina Hutchison</w:t>
      </w:r>
      <w:r w:rsidR="0044509A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First </w:t>
      </w:r>
      <w:r w:rsidR="0044509A" w:rsidRPr="002C0F18">
        <w:rPr>
          <w:rFonts w:asciiTheme="minorHAnsi" w:hAnsiTheme="minorHAnsi" w:cstheme="minorHAnsi"/>
          <w:sz w:val="20"/>
          <w:szCs w:val="20"/>
          <w:lang w:eastAsia="ja-JP"/>
        </w:rPr>
        <w:t>Assistant Secretary,</w:t>
      </w:r>
      <w:r w:rsidR="00DF66D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</w:t>
      </w:r>
      <w:r w:rsidR="00DF66D9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Operations </w:t>
      </w:r>
      <w:r>
        <w:rPr>
          <w:rFonts w:ascii="Calibri" w:eastAsia="Times New Roman" w:hAnsi="Calibri" w:cs="Calibri"/>
          <w:sz w:val="20"/>
          <w:szCs w:val="20"/>
          <w:lang w:eastAsia="en-AU"/>
        </w:rPr>
        <w:t>Division opened the meeting</w:t>
      </w:r>
      <w:r w:rsidR="009D5AAA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2879FB">
        <w:rPr>
          <w:rFonts w:ascii="Calibri" w:eastAsia="Times New Roman" w:hAnsi="Calibri" w:cs="Calibri"/>
          <w:sz w:val="20"/>
          <w:szCs w:val="20"/>
          <w:lang w:eastAsia="en-AU"/>
        </w:rPr>
        <w:t>by acknowledging country</w:t>
      </w:r>
      <w:r w:rsidR="00416E5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9D5AAA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17BD0">
        <w:rPr>
          <w:rFonts w:ascii="Calibri" w:eastAsia="Times New Roman" w:hAnsi="Calibri" w:cs="Calibri"/>
          <w:sz w:val="20"/>
          <w:szCs w:val="20"/>
          <w:lang w:eastAsia="en-AU"/>
        </w:rPr>
        <w:t>welcoming members</w:t>
      </w:r>
      <w:r w:rsidR="008B45A2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="00A17BD0">
        <w:rPr>
          <w:rFonts w:ascii="Calibri" w:eastAsia="Times New Roman" w:hAnsi="Calibri" w:cs="Calibri"/>
          <w:sz w:val="20"/>
          <w:szCs w:val="20"/>
          <w:lang w:eastAsia="en-AU"/>
        </w:rPr>
        <w:t>noting apologies</w:t>
      </w:r>
      <w:r w:rsidR="00416E55">
        <w:rPr>
          <w:rFonts w:ascii="Calibri" w:eastAsia="Times New Roman" w:hAnsi="Calibri" w:cs="Calibri"/>
          <w:sz w:val="20"/>
          <w:szCs w:val="20"/>
          <w:lang w:eastAsia="en-AU"/>
        </w:rPr>
        <w:t xml:space="preserve"> (</w:t>
      </w:r>
      <w:r w:rsidR="00E74345">
        <w:rPr>
          <w:rFonts w:ascii="Calibri" w:eastAsia="Times New Roman" w:hAnsi="Calibri" w:cs="Calibri"/>
          <w:sz w:val="20"/>
          <w:szCs w:val="20"/>
          <w:lang w:eastAsia="en-AU"/>
        </w:rPr>
        <w:t>s</w:t>
      </w:r>
      <w:r w:rsidR="00416E55">
        <w:rPr>
          <w:rFonts w:ascii="Calibri" w:eastAsia="Times New Roman" w:hAnsi="Calibri" w:cs="Calibri"/>
          <w:sz w:val="20"/>
          <w:szCs w:val="20"/>
          <w:lang w:eastAsia="en-AU"/>
        </w:rPr>
        <w:t xml:space="preserve">ee </w:t>
      </w:r>
      <w:r w:rsidR="00986F20">
        <w:rPr>
          <w:rFonts w:ascii="Calibri" w:eastAsia="Times New Roman" w:hAnsi="Calibri" w:cs="Calibri"/>
          <w:sz w:val="20"/>
          <w:szCs w:val="20"/>
          <w:lang w:eastAsia="en-AU"/>
        </w:rPr>
        <w:t xml:space="preserve">Minutes </w:t>
      </w:r>
      <w:r w:rsidR="00416E55">
        <w:rPr>
          <w:rFonts w:ascii="Calibri" w:eastAsia="Times New Roman" w:hAnsi="Calibri" w:cs="Calibri"/>
          <w:sz w:val="20"/>
          <w:szCs w:val="20"/>
          <w:lang w:eastAsia="en-AU"/>
        </w:rPr>
        <w:t>p1)</w:t>
      </w:r>
      <w:r w:rsidR="003D65A6">
        <w:rPr>
          <w:rFonts w:ascii="Calibri" w:eastAsia="Times New Roman" w:hAnsi="Calibri" w:cs="Calibri"/>
          <w:sz w:val="20"/>
          <w:szCs w:val="20"/>
          <w:lang w:eastAsia="en-AU"/>
        </w:rPr>
        <w:t xml:space="preserve">, introducing new </w:t>
      </w:r>
      <w:r w:rsidR="00A911FB">
        <w:rPr>
          <w:rFonts w:ascii="Calibri" w:eastAsia="Times New Roman" w:hAnsi="Calibri" w:cs="Calibri"/>
          <w:sz w:val="20"/>
          <w:szCs w:val="20"/>
          <w:lang w:eastAsia="en-AU"/>
        </w:rPr>
        <w:t>DCCC</w:t>
      </w:r>
      <w:r w:rsidR="003D65A6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911FB">
        <w:rPr>
          <w:rFonts w:ascii="Calibri" w:eastAsia="Times New Roman" w:hAnsi="Calibri" w:cs="Calibri"/>
          <w:sz w:val="20"/>
          <w:szCs w:val="20"/>
          <w:lang w:eastAsia="en-AU"/>
        </w:rPr>
        <w:t xml:space="preserve">industry </w:t>
      </w:r>
      <w:r w:rsidR="00260138">
        <w:rPr>
          <w:rFonts w:ascii="Calibri" w:eastAsia="Times New Roman" w:hAnsi="Calibri" w:cs="Calibri"/>
          <w:sz w:val="20"/>
          <w:szCs w:val="20"/>
          <w:lang w:eastAsia="en-AU"/>
        </w:rPr>
        <w:t>representatives: Qantas, Craig Birchall</w:t>
      </w:r>
      <w:r w:rsidR="00C74A2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911FB">
        <w:rPr>
          <w:rFonts w:ascii="Calibri" w:eastAsia="Times New Roman" w:hAnsi="Calibri" w:cs="Calibri"/>
          <w:sz w:val="20"/>
          <w:szCs w:val="20"/>
          <w:lang w:eastAsia="en-AU"/>
        </w:rPr>
        <w:t>and</w:t>
      </w:r>
      <w:r w:rsidR="00A46041">
        <w:rPr>
          <w:rFonts w:ascii="Calibri" w:eastAsia="Times New Roman" w:hAnsi="Calibri" w:cs="Calibri"/>
          <w:sz w:val="20"/>
          <w:szCs w:val="20"/>
          <w:lang w:eastAsia="en-AU"/>
        </w:rPr>
        <w:t xml:space="preserve"> new </w:t>
      </w:r>
      <w:r w:rsidR="00C74A25">
        <w:rPr>
          <w:rFonts w:ascii="Calibri" w:eastAsia="Times New Roman" w:hAnsi="Calibri" w:cs="Calibri"/>
          <w:sz w:val="20"/>
          <w:szCs w:val="20"/>
          <w:lang w:eastAsia="en-AU"/>
        </w:rPr>
        <w:t>D</w:t>
      </w:r>
      <w:r w:rsidR="000E7E6F">
        <w:rPr>
          <w:rFonts w:ascii="Calibri" w:eastAsia="Times New Roman" w:hAnsi="Calibri" w:cs="Calibri"/>
          <w:sz w:val="20"/>
          <w:szCs w:val="20"/>
          <w:lang w:eastAsia="en-AU"/>
        </w:rPr>
        <w:t xml:space="preserve">epartment </w:t>
      </w:r>
      <w:r w:rsidR="00C74A25">
        <w:rPr>
          <w:rFonts w:ascii="Calibri" w:eastAsia="Times New Roman" w:hAnsi="Calibri" w:cs="Calibri"/>
          <w:sz w:val="20"/>
          <w:szCs w:val="20"/>
          <w:lang w:eastAsia="en-AU"/>
        </w:rPr>
        <w:t>A</w:t>
      </w:r>
      <w:r w:rsidR="000E7E6F">
        <w:rPr>
          <w:rFonts w:ascii="Calibri" w:eastAsia="Times New Roman" w:hAnsi="Calibri" w:cs="Calibri"/>
          <w:sz w:val="20"/>
          <w:szCs w:val="20"/>
          <w:lang w:eastAsia="en-AU"/>
        </w:rPr>
        <w:t xml:space="preserve">griculture, </w:t>
      </w:r>
      <w:r w:rsidR="00C74A25">
        <w:rPr>
          <w:rFonts w:ascii="Calibri" w:eastAsia="Times New Roman" w:hAnsi="Calibri" w:cs="Calibri"/>
          <w:sz w:val="20"/>
          <w:szCs w:val="20"/>
          <w:lang w:eastAsia="en-AU"/>
        </w:rPr>
        <w:t>F</w:t>
      </w:r>
      <w:r w:rsidR="000E7E6F">
        <w:rPr>
          <w:rFonts w:ascii="Calibri" w:eastAsia="Times New Roman" w:hAnsi="Calibri" w:cs="Calibri"/>
          <w:sz w:val="20"/>
          <w:szCs w:val="20"/>
          <w:lang w:eastAsia="en-AU"/>
        </w:rPr>
        <w:t>isheries</w:t>
      </w:r>
      <w:r w:rsidR="008B45A2">
        <w:rPr>
          <w:rFonts w:ascii="Calibri" w:eastAsia="Times New Roman" w:hAnsi="Calibri" w:cs="Calibri"/>
          <w:sz w:val="20"/>
          <w:szCs w:val="20"/>
          <w:lang w:eastAsia="en-AU"/>
        </w:rPr>
        <w:t xml:space="preserve"> and </w:t>
      </w:r>
      <w:r w:rsidR="00C74A25">
        <w:rPr>
          <w:rFonts w:ascii="Calibri" w:eastAsia="Times New Roman" w:hAnsi="Calibri" w:cs="Calibri"/>
          <w:sz w:val="20"/>
          <w:szCs w:val="20"/>
          <w:lang w:eastAsia="en-AU"/>
        </w:rPr>
        <w:t>F</w:t>
      </w:r>
      <w:r w:rsidR="000E7E6F">
        <w:rPr>
          <w:rFonts w:ascii="Calibri" w:eastAsia="Times New Roman" w:hAnsi="Calibri" w:cs="Calibri"/>
          <w:sz w:val="20"/>
          <w:szCs w:val="20"/>
          <w:lang w:eastAsia="en-AU"/>
        </w:rPr>
        <w:t>orestry (DAFF)</w:t>
      </w:r>
      <w:r w:rsidR="00C74A2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3D65A6">
        <w:rPr>
          <w:rFonts w:ascii="Calibri" w:eastAsia="Times New Roman" w:hAnsi="Calibri" w:cs="Calibri"/>
          <w:sz w:val="20"/>
          <w:szCs w:val="20"/>
          <w:lang w:eastAsia="en-AU"/>
        </w:rPr>
        <w:t xml:space="preserve">member: </w:t>
      </w:r>
      <w:r w:rsidR="00AE72AB">
        <w:rPr>
          <w:rFonts w:ascii="Calibri" w:eastAsia="Times New Roman" w:hAnsi="Calibri" w:cs="Calibri"/>
          <w:sz w:val="20"/>
          <w:szCs w:val="20"/>
          <w:lang w:eastAsia="en-AU"/>
        </w:rPr>
        <w:t>Bronwen Jagger</w:t>
      </w:r>
      <w:r w:rsidR="006B5444">
        <w:rPr>
          <w:rFonts w:ascii="Calibri" w:eastAsia="Times New Roman" w:hAnsi="Calibri" w:cs="Calibri"/>
          <w:sz w:val="20"/>
          <w:szCs w:val="20"/>
          <w:lang w:eastAsia="en-AU"/>
        </w:rPr>
        <w:t>s</w:t>
      </w:r>
      <w:r w:rsidR="00A46041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AE72AB">
        <w:rPr>
          <w:rFonts w:ascii="Calibri" w:eastAsia="Times New Roman" w:hAnsi="Calibri" w:cs="Calibri"/>
          <w:sz w:val="20"/>
          <w:szCs w:val="20"/>
          <w:lang w:eastAsia="en-AU"/>
        </w:rPr>
        <w:t xml:space="preserve"> Biosecurity Strategy and Reform Division</w:t>
      </w:r>
      <w:r w:rsidR="006B5444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2405C8">
        <w:rPr>
          <w:rFonts w:ascii="Calibri" w:eastAsia="Times New Roman" w:hAnsi="Calibri" w:cs="Calibri"/>
          <w:sz w:val="20"/>
          <w:szCs w:val="20"/>
          <w:lang w:eastAsia="en-AU"/>
        </w:rPr>
        <w:t xml:space="preserve">who </w:t>
      </w:r>
      <w:r w:rsidR="00E74345">
        <w:rPr>
          <w:rFonts w:ascii="Calibri" w:eastAsia="Times New Roman" w:hAnsi="Calibri" w:cs="Calibri"/>
          <w:sz w:val="20"/>
          <w:szCs w:val="20"/>
          <w:lang w:eastAsia="en-AU"/>
        </w:rPr>
        <w:t>has replaced</w:t>
      </w:r>
      <w:r w:rsidR="006B5444">
        <w:rPr>
          <w:rFonts w:ascii="Calibri" w:eastAsia="Times New Roman" w:hAnsi="Calibri" w:cs="Calibri"/>
          <w:sz w:val="20"/>
          <w:szCs w:val="20"/>
          <w:lang w:eastAsia="en-AU"/>
        </w:rPr>
        <w:t xml:space="preserve"> Peta Lane.</w:t>
      </w:r>
      <w:r w:rsidR="008B45A2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7106CD">
        <w:rPr>
          <w:rFonts w:asciiTheme="minorHAnsi" w:hAnsiTheme="minorHAnsi" w:cstheme="minorHAnsi"/>
          <w:sz w:val="20"/>
          <w:szCs w:val="20"/>
          <w:lang w:eastAsia="ja-JP"/>
        </w:rPr>
        <w:t xml:space="preserve">The Chair </w:t>
      </w:r>
      <w:r w:rsidR="00A911FB">
        <w:rPr>
          <w:rFonts w:asciiTheme="minorHAnsi" w:hAnsiTheme="minorHAnsi" w:cstheme="minorHAnsi"/>
          <w:sz w:val="20"/>
          <w:szCs w:val="20"/>
          <w:lang w:eastAsia="ja-JP"/>
        </w:rPr>
        <w:t xml:space="preserve">confirmed </w:t>
      </w:r>
      <w:r w:rsidR="003B1DE4">
        <w:rPr>
          <w:rFonts w:asciiTheme="minorHAnsi" w:hAnsiTheme="minorHAnsi" w:cstheme="minorHAnsi"/>
          <w:sz w:val="20"/>
          <w:szCs w:val="20"/>
          <w:lang w:eastAsia="ja-JP"/>
        </w:rPr>
        <w:t>NIL</w:t>
      </w:r>
      <w:r w:rsidR="008B45A2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conflict of interest</w:t>
      </w:r>
      <w:r w:rsidR="003B1DE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8B45A2" w:rsidRPr="002C0F18">
        <w:rPr>
          <w:rFonts w:asciiTheme="minorHAnsi" w:hAnsiTheme="minorHAnsi" w:cstheme="minorHAnsi"/>
          <w:sz w:val="20"/>
          <w:szCs w:val="20"/>
          <w:lang w:eastAsia="ja-JP"/>
        </w:rPr>
        <w:t>declaratio</w:t>
      </w:r>
      <w:r w:rsidR="00867F36">
        <w:rPr>
          <w:rFonts w:asciiTheme="minorHAnsi" w:hAnsiTheme="minorHAnsi" w:cstheme="minorHAnsi"/>
          <w:sz w:val="20"/>
          <w:szCs w:val="20"/>
          <w:lang w:eastAsia="ja-JP"/>
        </w:rPr>
        <w:t>ns</w:t>
      </w:r>
      <w:r w:rsidR="008B45A2" w:rsidRPr="002C0F18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4EAFA927" w14:textId="721B3A0E" w:rsidR="003D2D5E" w:rsidRDefault="003D2D5E" w:rsidP="00970859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The Chair set the c</w:t>
      </w:r>
      <w:r w:rsidR="005A7D2E">
        <w:rPr>
          <w:rFonts w:asciiTheme="minorHAnsi" w:hAnsiTheme="minorHAnsi" w:cstheme="minorHAnsi"/>
          <w:sz w:val="20"/>
          <w:szCs w:val="20"/>
          <w:lang w:eastAsia="ja-JP"/>
        </w:rPr>
        <w:t xml:space="preserve">ontext for </w:t>
      </w:r>
      <w:r w:rsidR="00A239D2">
        <w:rPr>
          <w:rFonts w:asciiTheme="minorHAnsi" w:hAnsiTheme="minorHAnsi" w:cstheme="minorHAnsi"/>
          <w:sz w:val="20"/>
          <w:szCs w:val="20"/>
          <w:lang w:eastAsia="ja-JP"/>
        </w:rPr>
        <w:t>the</w:t>
      </w:r>
      <w:r w:rsidR="005A7D2E">
        <w:rPr>
          <w:rFonts w:asciiTheme="minorHAnsi" w:hAnsiTheme="minorHAnsi" w:cstheme="minorHAnsi"/>
          <w:sz w:val="20"/>
          <w:szCs w:val="20"/>
          <w:lang w:eastAsia="ja-JP"/>
        </w:rPr>
        <w:t xml:space="preserve"> meetin</w:t>
      </w:r>
      <w:r w:rsidR="00A239D2">
        <w:rPr>
          <w:rFonts w:asciiTheme="minorHAnsi" w:hAnsiTheme="minorHAnsi" w:cstheme="minorHAnsi"/>
          <w:sz w:val="20"/>
          <w:szCs w:val="20"/>
          <w:lang w:eastAsia="ja-JP"/>
        </w:rPr>
        <w:t>g:</w:t>
      </w:r>
      <w:r w:rsidR="00A46041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34252558" w14:textId="5CC2E25A" w:rsidR="00A239D2" w:rsidRDefault="00A239D2" w:rsidP="00A66CB4">
      <w:pPr>
        <w:pStyle w:val="ListParagraph"/>
        <w:numPr>
          <w:ilvl w:val="0"/>
          <w:numId w:val="27"/>
        </w:numPr>
        <w:tabs>
          <w:tab w:val="left" w:pos="1365"/>
          <w:tab w:val="num" w:pos="1440"/>
        </w:tabs>
        <w:spacing w:before="120"/>
        <w:ind w:left="378"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DAF</w:t>
      </w:r>
      <w:r w:rsidR="005C7E56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F’s new Secretary</w:t>
      </w:r>
      <w:r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Adam Fennessey</w:t>
      </w:r>
      <w:r w:rsidR="007106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PSM</w:t>
      </w:r>
      <w:r w:rsidR="001A6609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01C68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commenced </w:t>
      </w:r>
      <w:r w:rsidR="00F36ABC">
        <w:rPr>
          <w:rFonts w:asciiTheme="minorHAnsi" w:hAnsiTheme="minorHAnsi" w:cstheme="minorHAnsi"/>
          <w:bCs/>
          <w:sz w:val="20"/>
          <w:szCs w:val="20"/>
          <w:lang w:eastAsia="ja-JP"/>
        </w:rPr>
        <w:t>in the department</w:t>
      </w:r>
      <w:r w:rsidR="00401C68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A6609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</w:t>
      </w:r>
      <w:r w:rsidR="003912CF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18 September</w:t>
      </w:r>
      <w:r w:rsidR="00401C68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with a firm commitment to </w:t>
      </w:r>
      <w:r w:rsidR="0025718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develop </w:t>
      </w:r>
      <w:r w:rsidR="00401C68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DAFF’s response to the APS Capability Review</w:t>
      </w:r>
      <w:r w:rsidR="00680797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FA25D99" w14:textId="2ABA43F3" w:rsidR="00680797" w:rsidRPr="00A66CB4" w:rsidRDefault="004D3191" w:rsidP="00772D88">
      <w:pPr>
        <w:pStyle w:val="ListParagraph"/>
        <w:numPr>
          <w:ilvl w:val="1"/>
          <w:numId w:val="27"/>
        </w:numPr>
        <w:spacing w:before="120"/>
        <w:ind w:left="728"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DAFF was one of the first agencies to undergo review. </w:t>
      </w:r>
      <w:r w:rsidR="00C602DA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The publicly available findings </w:t>
      </w:r>
      <w:r w:rsidR="008D79CA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showed DAFF </w:t>
      </w:r>
      <w:r w:rsidR="00BE3B70" w:rsidRPr="009824C9">
        <w:rPr>
          <w:rFonts w:asciiTheme="minorHAnsi" w:hAnsiTheme="minorHAnsi" w:cstheme="minorHAnsi"/>
          <w:sz w:val="20"/>
          <w:szCs w:val="20"/>
          <w:lang w:eastAsia="ja-JP"/>
        </w:rPr>
        <w:t>is a good technical agency in relation to biosecurity</w:t>
      </w:r>
      <w:r w:rsidR="007D4CBB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; </w:t>
      </w:r>
      <w:r w:rsidR="00BE3B70" w:rsidRPr="009824C9">
        <w:rPr>
          <w:rFonts w:asciiTheme="minorHAnsi" w:hAnsiTheme="minorHAnsi" w:cstheme="minorHAnsi"/>
          <w:sz w:val="20"/>
          <w:szCs w:val="20"/>
          <w:lang w:eastAsia="ja-JP"/>
        </w:rPr>
        <w:t>engage</w:t>
      </w:r>
      <w:r w:rsidR="00445980" w:rsidRPr="009824C9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BE3B70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 well in a range of ways</w:t>
      </w:r>
      <w:r w:rsidR="00772D8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with</w:t>
      </w:r>
      <w:r w:rsidR="000E3F4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45980" w:rsidRPr="009824C9">
        <w:rPr>
          <w:rFonts w:asciiTheme="minorHAnsi" w:hAnsiTheme="minorHAnsi" w:cstheme="minorHAnsi"/>
          <w:sz w:val="20"/>
          <w:szCs w:val="20"/>
          <w:lang w:eastAsia="ja-JP"/>
        </w:rPr>
        <w:t>areas for improvement.</w:t>
      </w:r>
      <w:r w:rsidR="00BE3B70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39B94403" w14:textId="6F316075" w:rsidR="00486A31" w:rsidRDefault="00BE55EE" w:rsidP="00EE5778">
      <w:pPr>
        <w:pStyle w:val="ListParagraph"/>
        <w:numPr>
          <w:ilvl w:val="1"/>
          <w:numId w:val="27"/>
        </w:numPr>
        <w:spacing w:before="120"/>
        <w:ind w:left="72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A dedicated team </w:t>
      </w:r>
      <w:r w:rsidR="000E3F4B">
        <w:rPr>
          <w:rFonts w:asciiTheme="minorHAnsi" w:hAnsiTheme="minorHAnsi" w:cstheme="minorHAnsi"/>
          <w:bCs/>
          <w:sz w:val="20"/>
          <w:szCs w:val="20"/>
          <w:lang w:eastAsia="ja-JP"/>
        </w:rPr>
        <w:t>will examine</w:t>
      </w:r>
      <w:r w:rsidR="00A54E3D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0C4B03">
        <w:rPr>
          <w:rFonts w:asciiTheme="minorHAnsi" w:hAnsiTheme="minorHAnsi" w:cstheme="minorHAnsi"/>
          <w:sz w:val="20"/>
          <w:szCs w:val="20"/>
          <w:lang w:eastAsia="ja-JP"/>
        </w:rPr>
        <w:t xml:space="preserve">how </w:t>
      </w:r>
      <w:r w:rsidR="00A54E3D">
        <w:rPr>
          <w:rFonts w:asciiTheme="minorHAnsi" w:hAnsiTheme="minorHAnsi" w:cstheme="minorHAnsi"/>
          <w:sz w:val="20"/>
          <w:szCs w:val="20"/>
          <w:lang w:eastAsia="ja-JP"/>
        </w:rPr>
        <w:t>DAFF</w:t>
      </w:r>
      <w:r w:rsidR="000C4B03">
        <w:rPr>
          <w:rFonts w:asciiTheme="minorHAnsi" w:hAnsiTheme="minorHAnsi" w:cstheme="minorHAnsi"/>
          <w:sz w:val="20"/>
          <w:szCs w:val="20"/>
          <w:lang w:eastAsia="ja-JP"/>
        </w:rPr>
        <w:t xml:space="preserve"> conducts </w:t>
      </w:r>
      <w:r w:rsidR="00A54E3D">
        <w:rPr>
          <w:rFonts w:asciiTheme="minorHAnsi" w:hAnsiTheme="minorHAnsi" w:cstheme="minorHAnsi"/>
          <w:sz w:val="20"/>
          <w:szCs w:val="20"/>
          <w:lang w:eastAsia="ja-JP"/>
        </w:rPr>
        <w:t xml:space="preserve">its </w:t>
      </w:r>
      <w:r w:rsidR="00C83571">
        <w:rPr>
          <w:rFonts w:asciiTheme="minorHAnsi" w:hAnsiTheme="minorHAnsi" w:cstheme="minorHAnsi"/>
          <w:sz w:val="20"/>
          <w:szCs w:val="20"/>
          <w:lang w:eastAsia="ja-JP"/>
        </w:rPr>
        <w:t>bus</w:t>
      </w:r>
      <w:r w:rsidR="000C4B03">
        <w:rPr>
          <w:rFonts w:asciiTheme="minorHAnsi" w:hAnsiTheme="minorHAnsi" w:cstheme="minorHAnsi"/>
          <w:sz w:val="20"/>
          <w:szCs w:val="20"/>
          <w:lang w:eastAsia="ja-JP"/>
        </w:rPr>
        <w:t>iness and engages</w:t>
      </w:r>
      <w:r w:rsidR="002224DF">
        <w:rPr>
          <w:rFonts w:asciiTheme="minorHAnsi" w:hAnsiTheme="minorHAnsi" w:cstheme="minorHAnsi"/>
          <w:sz w:val="20"/>
          <w:szCs w:val="20"/>
          <w:lang w:eastAsia="ja-JP"/>
        </w:rPr>
        <w:t xml:space="preserve"> strategically </w:t>
      </w:r>
      <w:r w:rsidR="00733F0D">
        <w:rPr>
          <w:rFonts w:asciiTheme="minorHAnsi" w:hAnsiTheme="minorHAnsi" w:cstheme="minorHAnsi"/>
          <w:sz w:val="20"/>
          <w:szCs w:val="20"/>
          <w:lang w:eastAsia="ja-JP"/>
        </w:rPr>
        <w:t xml:space="preserve">on </w:t>
      </w:r>
      <w:r w:rsidR="00424378">
        <w:rPr>
          <w:rFonts w:asciiTheme="minorHAnsi" w:hAnsiTheme="minorHAnsi" w:cstheme="minorHAnsi"/>
          <w:sz w:val="20"/>
          <w:szCs w:val="20"/>
          <w:lang w:eastAsia="ja-JP"/>
        </w:rPr>
        <w:t>a</w:t>
      </w:r>
      <w:r w:rsidR="002224DF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griculture, fisheries, </w:t>
      </w:r>
      <w:proofErr w:type="gramStart"/>
      <w:r w:rsidR="002224DF" w:rsidRPr="009824C9">
        <w:rPr>
          <w:rFonts w:asciiTheme="minorHAnsi" w:hAnsiTheme="minorHAnsi" w:cstheme="minorHAnsi"/>
          <w:sz w:val="20"/>
          <w:szCs w:val="20"/>
          <w:lang w:eastAsia="ja-JP"/>
        </w:rPr>
        <w:t>forestry</w:t>
      </w:r>
      <w:proofErr w:type="gramEnd"/>
      <w:r w:rsidR="002224DF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 and trade</w:t>
      </w:r>
      <w:r w:rsidR="00733F0D">
        <w:rPr>
          <w:rFonts w:asciiTheme="minorHAnsi" w:hAnsiTheme="minorHAnsi" w:cstheme="minorHAnsi"/>
          <w:sz w:val="20"/>
          <w:szCs w:val="20"/>
          <w:lang w:eastAsia="ja-JP"/>
        </w:rPr>
        <w:t xml:space="preserve"> matters</w:t>
      </w:r>
      <w:r w:rsidR="002224DF" w:rsidRPr="009824C9">
        <w:rPr>
          <w:rFonts w:asciiTheme="minorHAnsi" w:hAnsiTheme="minorHAnsi" w:cstheme="minorHAnsi"/>
          <w:sz w:val="20"/>
          <w:szCs w:val="20"/>
          <w:lang w:eastAsia="ja-JP"/>
        </w:rPr>
        <w:t xml:space="preserve">. </w:t>
      </w:r>
      <w:r w:rsidR="000244EE" w:rsidRPr="00FF0C1B">
        <w:rPr>
          <w:rFonts w:asciiTheme="minorHAnsi" w:hAnsiTheme="minorHAnsi" w:cstheme="minorHAnsi"/>
          <w:sz w:val="20"/>
          <w:szCs w:val="20"/>
          <w:lang w:eastAsia="ja-JP"/>
        </w:rPr>
        <w:t>Stakeholder</w:t>
      </w:r>
      <w:r w:rsidR="00FF0C1B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0244E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can expect to see a</w:t>
      </w:r>
      <w:r w:rsidR="003D2D5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shift in </w:t>
      </w:r>
      <w:r w:rsidR="00486A3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DAFF’s </w:t>
      </w:r>
      <w:r w:rsidR="003D2D5E" w:rsidRPr="00FF0C1B">
        <w:rPr>
          <w:rFonts w:asciiTheme="minorHAnsi" w:hAnsiTheme="minorHAnsi" w:cstheme="minorHAnsi"/>
          <w:sz w:val="20"/>
          <w:szCs w:val="20"/>
          <w:lang w:eastAsia="ja-JP"/>
        </w:rPr>
        <w:t>engagement and positioning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1844539C" w14:textId="09C692FC" w:rsidR="00EE5778" w:rsidRDefault="00F1414C" w:rsidP="00EE5778">
      <w:pPr>
        <w:pStyle w:val="ListParagraph"/>
        <w:numPr>
          <w:ilvl w:val="1"/>
          <w:numId w:val="27"/>
        </w:numPr>
        <w:spacing w:before="120"/>
        <w:ind w:left="72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DAFF </w:t>
      </w:r>
      <w:r w:rsidR="009C5134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continue</w:t>
      </w:r>
      <w:r w:rsidR="00024B23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9C5134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to focus on</w:t>
      </w:r>
      <w:r w:rsidR="00FF0C1B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32C07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2771AD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FF0C1B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</w:t>
      </w:r>
      <w:r w:rsidR="00FF0C1B" w:rsidRPr="00FF0C1B">
        <w:rPr>
          <w:rFonts w:asciiTheme="minorHAnsi" w:hAnsiTheme="minorHAnsi" w:cstheme="minorHAnsi"/>
          <w:sz w:val="20"/>
          <w:szCs w:val="20"/>
          <w:lang w:eastAsia="ja-JP"/>
        </w:rPr>
        <w:t>response</w:t>
      </w:r>
      <w:r w:rsidR="000F67CC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F0C1B" w:rsidRPr="00FF0C1B">
        <w:rPr>
          <w:rFonts w:asciiTheme="minorHAnsi" w:hAnsiTheme="minorHAnsi" w:cstheme="minorHAnsi"/>
          <w:sz w:val="20"/>
          <w:szCs w:val="20"/>
          <w:lang w:eastAsia="ja-JP"/>
        </w:rPr>
        <w:t>in relation to biosecurity and our relationship with stakeholders</w:t>
      </w:r>
      <w:r w:rsidR="0058199A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FF0C1B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1B4D2301" w14:textId="12A20772" w:rsidR="004A4EE8" w:rsidRPr="00FF0C1B" w:rsidRDefault="00EB38A5" w:rsidP="00EE5778">
      <w:pPr>
        <w:pStyle w:val="ListParagraph"/>
        <w:numPr>
          <w:ilvl w:val="0"/>
          <w:numId w:val="27"/>
        </w:numPr>
        <w:spacing w:before="120"/>
        <w:ind w:left="426"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</w:t>
      </w:r>
      <w:r w:rsidR="00390BF3">
        <w:rPr>
          <w:rFonts w:asciiTheme="minorHAnsi" w:hAnsiTheme="minorHAnsi" w:cstheme="minorHAnsi"/>
          <w:bCs/>
          <w:sz w:val="20"/>
          <w:szCs w:val="20"/>
          <w:lang w:eastAsia="ja-JP"/>
        </w:rPr>
        <w:t>DAFF</w:t>
      </w:r>
      <w:r w:rsidR="003313A0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’s</w:t>
      </w:r>
      <w:r w:rsidR="003313A0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D2D5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Simplified </w:t>
      </w:r>
      <w:r w:rsidR="00B068C1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argeting </w:t>
      </w:r>
      <w:r w:rsidR="00083BE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B068C1">
        <w:rPr>
          <w:rFonts w:asciiTheme="minorHAnsi" w:hAnsiTheme="minorHAnsi" w:cstheme="minorHAnsi"/>
          <w:bCs/>
          <w:sz w:val="20"/>
          <w:szCs w:val="20"/>
          <w:lang w:eastAsia="ja-JP"/>
        </w:rPr>
        <w:t>E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nhanced </w:t>
      </w:r>
      <w:r w:rsidR="00B068C1">
        <w:rPr>
          <w:rFonts w:asciiTheme="minorHAnsi" w:hAnsiTheme="minorHAnsi" w:cstheme="minorHAnsi"/>
          <w:bCs/>
          <w:sz w:val="20"/>
          <w:szCs w:val="20"/>
          <w:lang w:eastAsia="ja-JP"/>
        </w:rPr>
        <w:t>P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rocessing </w:t>
      </w:r>
      <w:r w:rsidR="00B068C1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ystems</w:t>
      </w:r>
      <w:r w:rsidR="00847012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(STEPS)</w:t>
      </w:r>
      <w:r w:rsidR="003D2D5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>pro</w:t>
      </w:r>
      <w:r w:rsidR="00B068C1">
        <w:rPr>
          <w:rFonts w:asciiTheme="minorHAnsi" w:hAnsiTheme="minorHAnsi" w:cstheme="minorHAnsi"/>
          <w:bCs/>
          <w:sz w:val="20"/>
          <w:szCs w:val="20"/>
          <w:lang w:eastAsia="ja-JP"/>
        </w:rPr>
        <w:t>gram</w:t>
      </w:r>
      <w:r w:rsidR="003D2D5E" w:rsidRPr="00A66CB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167C0">
        <w:rPr>
          <w:rFonts w:asciiTheme="minorHAnsi" w:hAnsiTheme="minorHAnsi" w:cstheme="minorHAnsi"/>
          <w:bCs/>
          <w:sz w:val="20"/>
          <w:szCs w:val="20"/>
          <w:lang w:eastAsia="ja-JP"/>
        </w:rPr>
        <w:t>funded</w:t>
      </w:r>
      <w:r w:rsidR="006C7C36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over 3 years to </w:t>
      </w:r>
      <w:r w:rsidR="003D2D5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reduce cargo congestion, particularly sea cargo </w:t>
      </w:r>
      <w:r w:rsidR="006C7C36" w:rsidRPr="00FF0C1B">
        <w:rPr>
          <w:rFonts w:asciiTheme="minorHAnsi" w:hAnsiTheme="minorHAnsi" w:cstheme="minorHAnsi"/>
          <w:sz w:val="20"/>
          <w:szCs w:val="20"/>
          <w:lang w:eastAsia="ja-JP"/>
        </w:rPr>
        <w:t>and</w:t>
      </w:r>
      <w:r w:rsidR="003D2D5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full import declaration</w:t>
      </w:r>
      <w:r w:rsidR="006C7C36" w:rsidRPr="00FF0C1B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B50AB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(FIDs)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, th</w:t>
      </w:r>
      <w:r w:rsidR="00E17B15">
        <w:rPr>
          <w:rFonts w:asciiTheme="minorHAnsi" w:hAnsiTheme="minorHAnsi" w:cstheme="minorHAnsi"/>
          <w:bCs/>
          <w:sz w:val="20"/>
          <w:szCs w:val="20"/>
          <w:lang w:eastAsia="ja-JP"/>
        </w:rPr>
        <w:t>e administrative structure is settled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;</w:t>
      </w:r>
      <w:r w:rsidR="00E17B1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 </w:t>
      </w:r>
      <w:r w:rsidR="0069209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SES </w:t>
      </w:r>
      <w:r w:rsidR="00FC60A8">
        <w:rPr>
          <w:rFonts w:asciiTheme="minorHAnsi" w:hAnsiTheme="minorHAnsi" w:cstheme="minorHAnsi"/>
          <w:bCs/>
          <w:sz w:val="20"/>
          <w:szCs w:val="20"/>
          <w:lang w:eastAsia="ja-JP"/>
        </w:rPr>
        <w:t>Band 2</w:t>
      </w:r>
      <w:r w:rsidR="00C255D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 implementation board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</w:t>
      </w:r>
      <w:r w:rsidR="00E17B15">
        <w:rPr>
          <w:rFonts w:asciiTheme="minorHAnsi" w:hAnsiTheme="minorHAnsi" w:cstheme="minorHAnsi"/>
          <w:bCs/>
          <w:sz w:val="20"/>
          <w:szCs w:val="20"/>
          <w:lang w:eastAsia="ja-JP"/>
        </w:rPr>
        <w:t>established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; the </w:t>
      </w:r>
      <w:r w:rsidR="00C255DE" w:rsidRPr="00FF0C1B">
        <w:rPr>
          <w:rFonts w:asciiTheme="minorHAnsi" w:hAnsiTheme="minorHAnsi" w:cstheme="minorHAnsi"/>
          <w:sz w:val="20"/>
          <w:szCs w:val="20"/>
          <w:lang w:eastAsia="ja-JP"/>
        </w:rPr>
        <w:t xml:space="preserve">forward </w:t>
      </w:r>
      <w:r w:rsidR="004630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program is </w:t>
      </w:r>
      <w:r w:rsidR="000663E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shaping up </w:t>
      </w:r>
      <w:r w:rsidR="000E4B5B">
        <w:rPr>
          <w:rFonts w:asciiTheme="minorHAnsi" w:hAnsiTheme="minorHAnsi" w:cstheme="minorHAnsi"/>
          <w:bCs/>
          <w:sz w:val="20"/>
          <w:szCs w:val="20"/>
          <w:lang w:eastAsia="ja-JP"/>
        </w:rPr>
        <w:t>with</w:t>
      </w:r>
      <w:r w:rsidR="000663E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consultation rolling out.</w:t>
      </w:r>
    </w:p>
    <w:p w14:paraId="1C8951BD" w14:textId="52AB04D3" w:rsidR="00575A07" w:rsidRDefault="008B033D" w:rsidP="00713F2F">
      <w:pPr>
        <w:spacing w:before="240" w:line="300" w:lineRule="auto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The Chair concluded by reiterating </w:t>
      </w:r>
      <w:r w:rsidR="00713F2F">
        <w:rPr>
          <w:rFonts w:asciiTheme="minorHAnsi" w:hAnsiTheme="minorHAnsi" w:cstheme="minorHAnsi"/>
          <w:sz w:val="20"/>
          <w:szCs w:val="20"/>
          <w:lang w:eastAsia="ja-JP"/>
        </w:rPr>
        <w:t>the DCCC</w:t>
      </w:r>
      <w:r w:rsidR="00BC19D7">
        <w:rPr>
          <w:rFonts w:asciiTheme="minorHAnsi" w:hAnsiTheme="minorHAnsi" w:cstheme="minorHAnsi"/>
          <w:sz w:val="20"/>
          <w:szCs w:val="20"/>
          <w:lang w:eastAsia="ja-JP"/>
        </w:rPr>
        <w:t>’s</w:t>
      </w:r>
      <w:r w:rsidR="00DA2C8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71CB2">
        <w:rPr>
          <w:rFonts w:asciiTheme="minorHAnsi" w:hAnsiTheme="minorHAnsi" w:cstheme="minorHAnsi"/>
          <w:sz w:val="20"/>
          <w:szCs w:val="20"/>
          <w:lang w:eastAsia="ja-JP"/>
        </w:rPr>
        <w:t xml:space="preserve">critical </w:t>
      </w:r>
      <w:r w:rsidR="00A54BF2">
        <w:rPr>
          <w:rFonts w:asciiTheme="minorHAnsi" w:hAnsiTheme="minorHAnsi" w:cstheme="minorHAnsi"/>
          <w:sz w:val="20"/>
          <w:szCs w:val="20"/>
          <w:lang w:eastAsia="ja-JP"/>
        </w:rPr>
        <w:t>role in</w:t>
      </w:r>
      <w:r w:rsidR="00171CB2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6E3AA8">
        <w:rPr>
          <w:rFonts w:asciiTheme="minorHAnsi" w:hAnsiTheme="minorHAnsi" w:cstheme="minorHAnsi"/>
          <w:sz w:val="20"/>
          <w:szCs w:val="20"/>
          <w:lang w:eastAsia="ja-JP"/>
        </w:rPr>
        <w:t xml:space="preserve">engaging with </w:t>
      </w:r>
      <w:r w:rsidR="000E7C01">
        <w:rPr>
          <w:rFonts w:asciiTheme="minorHAnsi" w:hAnsiTheme="minorHAnsi" w:cstheme="minorHAnsi"/>
          <w:sz w:val="20"/>
          <w:szCs w:val="20"/>
          <w:lang w:eastAsia="ja-JP"/>
        </w:rPr>
        <w:t>DAFF</w:t>
      </w:r>
      <w:r w:rsidR="00713F2F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D2D5E" w:rsidRPr="007019CF">
        <w:rPr>
          <w:rFonts w:asciiTheme="minorHAnsi" w:hAnsiTheme="minorHAnsi" w:cstheme="minorHAnsi"/>
          <w:sz w:val="20"/>
          <w:szCs w:val="20"/>
          <w:lang w:eastAsia="ja-JP"/>
        </w:rPr>
        <w:t xml:space="preserve">to make headway on </w:t>
      </w:r>
      <w:r w:rsidR="00A44C6D">
        <w:rPr>
          <w:rFonts w:asciiTheme="minorHAnsi" w:hAnsiTheme="minorHAnsi" w:cstheme="minorHAnsi"/>
          <w:sz w:val="20"/>
          <w:szCs w:val="20"/>
          <w:lang w:eastAsia="ja-JP"/>
        </w:rPr>
        <w:t xml:space="preserve">the </w:t>
      </w:r>
      <w:r w:rsidR="003D2D5E" w:rsidRPr="007019CF">
        <w:rPr>
          <w:rFonts w:asciiTheme="minorHAnsi" w:hAnsiTheme="minorHAnsi" w:cstheme="minorHAnsi"/>
          <w:sz w:val="20"/>
          <w:szCs w:val="20"/>
          <w:lang w:eastAsia="ja-JP"/>
        </w:rPr>
        <w:t>long</w:t>
      </w:r>
      <w:r w:rsidR="00575A07">
        <w:rPr>
          <w:rFonts w:asciiTheme="minorHAnsi" w:hAnsiTheme="minorHAnsi" w:cstheme="minorHAnsi"/>
          <w:sz w:val="20"/>
          <w:szCs w:val="20"/>
          <w:lang w:eastAsia="ja-JP"/>
        </w:rPr>
        <w:t xml:space="preserve">-standing </w:t>
      </w:r>
      <w:r w:rsidR="00574BA3">
        <w:rPr>
          <w:rFonts w:asciiTheme="minorHAnsi" w:hAnsiTheme="minorHAnsi" w:cstheme="minorHAnsi"/>
          <w:sz w:val="20"/>
          <w:szCs w:val="20"/>
          <w:lang w:eastAsia="ja-JP"/>
        </w:rPr>
        <w:t xml:space="preserve">biosecurity transaction </w:t>
      </w:r>
      <w:r w:rsidR="00537592">
        <w:rPr>
          <w:rFonts w:asciiTheme="minorHAnsi" w:hAnsiTheme="minorHAnsi" w:cstheme="minorHAnsi"/>
          <w:sz w:val="20"/>
          <w:szCs w:val="20"/>
          <w:lang w:eastAsia="ja-JP"/>
        </w:rPr>
        <w:t>frustration</w:t>
      </w:r>
      <w:r w:rsidR="00703938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3D2D5E" w:rsidRPr="007019CF">
        <w:rPr>
          <w:rFonts w:asciiTheme="minorHAnsi" w:hAnsiTheme="minorHAnsi" w:cstheme="minorHAnsi"/>
          <w:sz w:val="20"/>
          <w:szCs w:val="20"/>
          <w:lang w:eastAsia="ja-JP"/>
        </w:rPr>
        <w:t xml:space="preserve">. </w:t>
      </w:r>
    </w:p>
    <w:p w14:paraId="6A648091" w14:textId="0832B653" w:rsidR="003B0E1B" w:rsidRPr="00713F2F" w:rsidRDefault="003D2D5E" w:rsidP="00575A07">
      <w:pPr>
        <w:spacing w:line="300" w:lineRule="auto"/>
        <w:rPr>
          <w:rFonts w:asciiTheme="minorHAnsi" w:hAnsiTheme="minorHAnsi" w:cstheme="minorHAnsi"/>
          <w:sz w:val="20"/>
          <w:szCs w:val="20"/>
          <w:lang w:eastAsia="ja-JP"/>
        </w:rPr>
      </w:pPr>
      <w:r w:rsidRPr="007019CF">
        <w:rPr>
          <w:rFonts w:asciiTheme="minorHAnsi" w:hAnsiTheme="minorHAnsi" w:cstheme="minorHAnsi"/>
          <w:sz w:val="20"/>
          <w:szCs w:val="20"/>
          <w:lang w:eastAsia="ja-JP"/>
        </w:rPr>
        <w:br/>
      </w:r>
      <w:r w:rsidR="00C732C5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Agenda Item 2</w:t>
      </w:r>
      <w:r w:rsidR="00B95701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>Minutes and Actions – DCCC Mtg 9</w:t>
      </w:r>
      <w:r w:rsidR="00312A2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 xml:space="preserve">, 6 </w:t>
      </w:r>
      <w:r w:rsidR="00312A20">
        <w:rPr>
          <w:rFonts w:asciiTheme="minorHAnsi" w:hAnsiTheme="minorHAnsi" w:cstheme="minorHAnsi"/>
          <w:b/>
          <w:sz w:val="20"/>
          <w:szCs w:val="20"/>
          <w:u w:val="single"/>
        </w:rPr>
        <w:t xml:space="preserve">July 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>2023</w:t>
      </w:r>
    </w:p>
    <w:p w14:paraId="54DCF471" w14:textId="4882D84A" w:rsidR="003B0E1B" w:rsidRDefault="003B0E1B" w:rsidP="00836636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Members </w:t>
      </w:r>
      <w:r w:rsidR="005B0115">
        <w:rPr>
          <w:rFonts w:asciiTheme="minorHAnsi" w:hAnsiTheme="minorHAnsi" w:cstheme="minorHAnsi"/>
          <w:sz w:val="20"/>
          <w:szCs w:val="20"/>
          <w:lang w:eastAsia="ja-JP"/>
        </w:rPr>
        <w:t>accepted</w:t>
      </w:r>
      <w:r w:rsidR="00EA2C1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A2C10" w:rsidRPr="002C0F18">
        <w:rPr>
          <w:rFonts w:asciiTheme="minorHAnsi" w:hAnsiTheme="minorHAnsi" w:cstheme="minorHAnsi"/>
          <w:sz w:val="20"/>
          <w:szCs w:val="20"/>
          <w:lang w:eastAsia="ja-JP"/>
        </w:rPr>
        <w:t>the final</w:t>
      </w:r>
      <w:r w:rsidR="00EA2C1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A2C10" w:rsidRPr="002C0F18">
        <w:rPr>
          <w:rFonts w:asciiTheme="minorHAnsi" w:hAnsiTheme="minorHAnsi" w:cstheme="minorHAnsi"/>
          <w:sz w:val="20"/>
          <w:szCs w:val="20"/>
          <w:lang w:eastAsia="ja-JP"/>
        </w:rPr>
        <w:t>DCCC Mtg 9</w:t>
      </w:r>
      <w:r w:rsidR="00EA2C10">
        <w:rPr>
          <w:rFonts w:asciiTheme="minorHAnsi" w:hAnsiTheme="minorHAnsi" w:cstheme="minorHAnsi"/>
          <w:sz w:val="20"/>
          <w:szCs w:val="20"/>
          <w:lang w:eastAsia="ja-JP"/>
        </w:rPr>
        <w:t>5</w:t>
      </w:r>
      <w:r w:rsidR="00EA2C10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minutes </w:t>
      </w:r>
      <w:r w:rsidR="005B0115">
        <w:rPr>
          <w:rFonts w:asciiTheme="minorHAnsi" w:hAnsiTheme="minorHAnsi" w:cstheme="minorHAnsi"/>
          <w:sz w:val="20"/>
          <w:szCs w:val="20"/>
          <w:lang w:eastAsia="ja-JP"/>
        </w:rPr>
        <w:t>of 6 July</w:t>
      </w:r>
      <w:r w:rsidR="005B011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624127" w:rsidRPr="002C0F18">
        <w:rPr>
          <w:rFonts w:asciiTheme="minorHAnsi" w:hAnsiTheme="minorHAnsi" w:cstheme="minorHAnsi"/>
          <w:sz w:val="20"/>
          <w:szCs w:val="20"/>
          <w:lang w:eastAsia="ja-JP"/>
        </w:rPr>
        <w:t>a</w:t>
      </w:r>
      <w:r w:rsidR="003D54F8" w:rsidRPr="002C0F18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624127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read</w:t>
      </w:r>
      <w:r w:rsidR="00D77341">
        <w:rPr>
          <w:rFonts w:asciiTheme="minorHAnsi" w:hAnsiTheme="minorHAnsi" w:cstheme="minorHAnsi"/>
          <w:sz w:val="20"/>
          <w:szCs w:val="20"/>
          <w:lang w:eastAsia="ja-JP"/>
        </w:rPr>
        <w:t xml:space="preserve"> and agreed </w:t>
      </w:r>
      <w:r w:rsidR="00051772">
        <w:rPr>
          <w:rFonts w:asciiTheme="minorHAnsi" w:hAnsiTheme="minorHAnsi" w:cstheme="minorHAnsi"/>
          <w:sz w:val="20"/>
          <w:szCs w:val="20"/>
          <w:lang w:eastAsia="ja-JP"/>
        </w:rPr>
        <w:t xml:space="preserve">to revisit </w:t>
      </w:r>
      <w:r w:rsidR="008D017A">
        <w:rPr>
          <w:rFonts w:asciiTheme="minorHAnsi" w:hAnsiTheme="minorHAnsi" w:cstheme="minorHAnsi"/>
          <w:sz w:val="20"/>
          <w:szCs w:val="20"/>
          <w:lang w:eastAsia="ja-JP"/>
        </w:rPr>
        <w:t>the</w:t>
      </w:r>
      <w:r w:rsidR="00636697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A05B6C">
        <w:rPr>
          <w:rFonts w:asciiTheme="minorHAnsi" w:hAnsiTheme="minorHAnsi" w:cstheme="minorHAnsi"/>
          <w:sz w:val="20"/>
          <w:szCs w:val="20"/>
          <w:lang w:eastAsia="ja-JP"/>
        </w:rPr>
        <w:t>outstanding action item on the</w:t>
      </w:r>
      <w:r w:rsidR="00051772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8D017A">
        <w:rPr>
          <w:rFonts w:asciiTheme="minorHAnsi" w:hAnsiTheme="minorHAnsi" w:cstheme="minorHAnsi"/>
          <w:sz w:val="20"/>
          <w:szCs w:val="20"/>
          <w:lang w:eastAsia="ja-JP"/>
        </w:rPr>
        <w:t>‘</w:t>
      </w:r>
      <w:r w:rsidR="00051772">
        <w:rPr>
          <w:rFonts w:asciiTheme="minorHAnsi" w:hAnsiTheme="minorHAnsi" w:cstheme="minorHAnsi"/>
          <w:sz w:val="20"/>
          <w:szCs w:val="20"/>
          <w:lang w:eastAsia="ja-JP"/>
        </w:rPr>
        <w:t>key project lis</w:t>
      </w:r>
      <w:r w:rsidR="002067BD">
        <w:rPr>
          <w:rFonts w:asciiTheme="minorHAnsi" w:hAnsiTheme="minorHAnsi" w:cstheme="minorHAnsi"/>
          <w:sz w:val="20"/>
          <w:szCs w:val="20"/>
          <w:lang w:eastAsia="ja-JP"/>
        </w:rPr>
        <w:t>ting</w:t>
      </w:r>
      <w:r w:rsidR="008D017A">
        <w:rPr>
          <w:rFonts w:asciiTheme="minorHAnsi" w:hAnsiTheme="minorHAnsi" w:cstheme="minorHAnsi"/>
          <w:sz w:val="20"/>
          <w:szCs w:val="20"/>
          <w:lang w:eastAsia="ja-JP"/>
        </w:rPr>
        <w:t>’</w:t>
      </w:r>
      <w:r w:rsidR="00F65A90" w:rsidRPr="00F65A9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65A90">
        <w:rPr>
          <w:rFonts w:asciiTheme="minorHAnsi" w:hAnsiTheme="minorHAnsi" w:cstheme="minorHAnsi"/>
          <w:sz w:val="20"/>
          <w:szCs w:val="20"/>
          <w:lang w:eastAsia="ja-JP"/>
        </w:rPr>
        <w:t>at the end of the meeting</w:t>
      </w:r>
      <w:r w:rsidR="00D77341">
        <w:rPr>
          <w:rFonts w:asciiTheme="minorHAnsi" w:hAnsiTheme="minorHAnsi" w:cstheme="minorHAnsi"/>
          <w:sz w:val="20"/>
          <w:szCs w:val="20"/>
          <w:lang w:eastAsia="ja-JP"/>
        </w:rPr>
        <w:t>:</w:t>
      </w:r>
    </w:p>
    <w:p w14:paraId="6E34AFAB" w14:textId="0F1DC3E4" w:rsidR="004C7F23" w:rsidRDefault="00076127" w:rsidP="00783090">
      <w:pPr>
        <w:pStyle w:val="ListBullet"/>
        <w:tabs>
          <w:tab w:val="clear" w:pos="425"/>
        </w:tabs>
        <w:spacing w:after="0"/>
        <w:ind w:left="567" w:right="539" w:firstLine="0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ja-JP"/>
        </w:rPr>
        <w:t xml:space="preserve">Mtg 95 </w:t>
      </w:r>
      <w:r w:rsidR="00E21664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2.1:</w:t>
      </w:r>
      <w:r w:rsidR="00737387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737387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Secretariat to </w:t>
      </w:r>
      <w:r w:rsidR="006D4623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>liaise</w:t>
      </w:r>
      <w:r w:rsidR="00856B1F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with the Chair</w:t>
      </w:r>
      <w:r w:rsidR="004C7F23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6D4623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to address Mtg 94 Action </w:t>
      </w:r>
      <w:r w:rsidR="005F7DAB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>1</w:t>
      </w:r>
      <w:r w:rsidR="0008772F" w:rsidRPr="00636697">
        <w:rPr>
          <w:rFonts w:asciiTheme="minorHAnsi" w:hAnsiTheme="minorHAnsi" w:cstheme="minorHAnsi"/>
          <w:i/>
          <w:iCs/>
          <w:sz w:val="20"/>
          <w:szCs w:val="20"/>
          <w:lang w:val="en-GB"/>
        </w:rPr>
        <w:t>:</w:t>
      </w:r>
      <w:r w:rsidR="005F7DAB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Arrange a key project listing </w:t>
      </w:r>
      <w:r w:rsidR="00380A10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for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industry </w:t>
      </w:r>
      <w:r w:rsidR="00BD6E49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feedback on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priorities to the Department</w:t>
      </w:r>
      <w:r w:rsidR="00856B1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1E1B4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either </w:t>
      </w:r>
      <w:r w:rsidR="00856B1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before 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or at </w:t>
      </w:r>
      <w:r w:rsidR="00856B1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the next meeting in November</w:t>
      </w:r>
      <w:r w:rsidR="004C7F23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.</w:t>
      </w:r>
    </w:p>
    <w:p w14:paraId="07C94622" w14:textId="77777777" w:rsidR="0079381C" w:rsidRDefault="0079381C" w:rsidP="0058199A">
      <w:pPr>
        <w:pStyle w:val="ListBullet"/>
        <w:numPr>
          <w:ilvl w:val="0"/>
          <w:numId w:val="0"/>
        </w:numPr>
        <w:spacing w:after="0"/>
        <w:ind w:left="567" w:right="539"/>
        <w:rPr>
          <w:rFonts w:asciiTheme="minorHAnsi" w:hAnsiTheme="minorHAnsi" w:cstheme="minorHAnsi"/>
          <w:b/>
          <w:bCs/>
          <w:sz w:val="20"/>
          <w:szCs w:val="20"/>
          <w:lang w:eastAsia="ja-JP"/>
        </w:rPr>
      </w:pPr>
    </w:p>
    <w:p w14:paraId="3C8D873D" w14:textId="4DD6BBCC" w:rsidR="00D729C0" w:rsidRPr="002C0F18" w:rsidRDefault="00292CE3" w:rsidP="000A70D2">
      <w:pPr>
        <w:tabs>
          <w:tab w:val="left" w:pos="284"/>
          <w:tab w:val="num" w:pos="1440"/>
        </w:tabs>
        <w:spacing w:before="120" w:after="120" w:line="259" w:lineRule="auto"/>
        <w:ind w:right="538"/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Agenda item 3 </w:t>
      </w:r>
      <w:r w:rsidR="004819A6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  <w:r w:rsidR="00D729C0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Items for discussion</w:t>
      </w:r>
    </w:p>
    <w:p w14:paraId="0ADE5276" w14:textId="478E5D93" w:rsidR="00860196" w:rsidRPr="00E979E4" w:rsidRDefault="00860196" w:rsidP="00E979E4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E979E4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Forward priorities for BOD - resetting strategic industry engagement agenda </w:t>
      </w:r>
      <w:r w:rsidR="00497A41">
        <w:rPr>
          <w:rFonts w:asciiTheme="minorHAnsi" w:hAnsiTheme="minorHAnsi" w:cstheme="minorHAnsi"/>
          <w:b/>
          <w:sz w:val="20"/>
          <w:szCs w:val="20"/>
          <w:lang w:eastAsia="ja-JP"/>
        </w:rPr>
        <w:t>-</w:t>
      </w:r>
      <w:r w:rsidRPr="00E979E4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Jo </w:t>
      </w:r>
      <w:r w:rsidR="00B22691">
        <w:rPr>
          <w:rFonts w:asciiTheme="minorHAnsi" w:hAnsiTheme="minorHAnsi" w:cstheme="minorHAnsi"/>
          <w:b/>
          <w:sz w:val="20"/>
          <w:szCs w:val="20"/>
          <w:lang w:eastAsia="ja-JP"/>
        </w:rPr>
        <w:t>L</w:t>
      </w:r>
      <w:r w:rsidRPr="00E979E4">
        <w:rPr>
          <w:rFonts w:asciiTheme="minorHAnsi" w:hAnsiTheme="minorHAnsi" w:cstheme="minorHAnsi"/>
          <w:b/>
          <w:sz w:val="20"/>
          <w:szCs w:val="20"/>
          <w:lang w:eastAsia="ja-JP"/>
        </w:rPr>
        <w:t>aduzko</w:t>
      </w:r>
    </w:p>
    <w:p w14:paraId="0CF76181" w14:textId="306D369A" w:rsidR="004F45A9" w:rsidRDefault="00A30E25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</w:t>
      </w:r>
      <w:r w:rsidR="002233AD">
        <w:rPr>
          <w:rFonts w:asciiTheme="minorHAnsi" w:hAnsiTheme="minorHAnsi" w:cstheme="minorHAnsi"/>
          <w:bCs/>
          <w:sz w:val="20"/>
          <w:szCs w:val="20"/>
          <w:lang w:eastAsia="ja-JP"/>
        </w:rPr>
        <w:t>Jo Laduzko to lead discussion</w:t>
      </w:r>
      <w:r w:rsidR="002D5A4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</w:t>
      </w:r>
      <w:r w:rsidR="008B1E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BOD’s</w:t>
      </w:r>
      <w:r w:rsidR="00D264C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D72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2024 </w:t>
      </w:r>
      <w:r w:rsidR="00EF47DC">
        <w:rPr>
          <w:rFonts w:asciiTheme="minorHAnsi" w:hAnsiTheme="minorHAnsi" w:cstheme="minorHAnsi"/>
          <w:bCs/>
          <w:sz w:val="20"/>
          <w:szCs w:val="20"/>
          <w:lang w:eastAsia="ja-JP"/>
        </w:rPr>
        <w:t>priorit</w:t>
      </w:r>
      <w:r w:rsidR="003C6CA1">
        <w:rPr>
          <w:rFonts w:asciiTheme="minorHAnsi" w:hAnsiTheme="minorHAnsi" w:cstheme="minorHAnsi"/>
          <w:bCs/>
          <w:sz w:val="20"/>
          <w:szCs w:val="20"/>
          <w:lang w:eastAsia="ja-JP"/>
        </w:rPr>
        <w:t>y</w:t>
      </w:r>
      <w:r w:rsidR="00B0241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areas of</w:t>
      </w:r>
      <w:r w:rsidR="0049338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focus</w:t>
      </w:r>
      <w:r w:rsidR="00B14B0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examination</w:t>
      </w:r>
      <w:r w:rsidR="00B02415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="00714D8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A816780" w14:textId="0938A783" w:rsidR="0048790D" w:rsidRPr="0048790D" w:rsidRDefault="00F5723D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48790D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Third party </w:t>
      </w:r>
      <w:r w:rsidR="0048790D" w:rsidRPr="0048790D">
        <w:rPr>
          <w:rFonts w:asciiTheme="minorHAnsi" w:hAnsiTheme="minorHAnsi" w:cstheme="minorHAnsi"/>
          <w:b/>
          <w:sz w:val="20"/>
          <w:szCs w:val="20"/>
          <w:lang w:eastAsia="ja-JP"/>
        </w:rPr>
        <w:t>arrangements and compliance</w:t>
      </w:r>
      <w:r w:rsidR="00B90C6D">
        <w:rPr>
          <w:rFonts w:asciiTheme="minorHAnsi" w:hAnsiTheme="minorHAnsi" w:cstheme="minorHAnsi"/>
          <w:b/>
          <w:sz w:val="20"/>
          <w:szCs w:val="20"/>
          <w:lang w:eastAsia="ja-JP"/>
        </w:rPr>
        <w:t>-</w:t>
      </w:r>
      <w:r w:rsidR="0048790D" w:rsidRPr="0048790D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based intervention schemes </w:t>
      </w:r>
    </w:p>
    <w:p w14:paraId="13920FE6" w14:textId="5270A0C1" w:rsidR="00C3725D" w:rsidRDefault="001834FB" w:rsidP="002777DB">
      <w:pPr>
        <w:pStyle w:val="ListParagraph"/>
        <w:numPr>
          <w:ilvl w:val="0"/>
          <w:numId w:val="24"/>
        </w:numPr>
        <w:tabs>
          <w:tab w:val="left" w:pos="1365"/>
        </w:tabs>
        <w:spacing w:before="120"/>
        <w:ind w:left="426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</w:t>
      </w:r>
      <w:r w:rsidR="00CC07B0">
        <w:rPr>
          <w:rFonts w:asciiTheme="minorHAnsi" w:hAnsiTheme="minorHAnsi" w:cstheme="minorHAnsi"/>
          <w:bCs/>
          <w:sz w:val="20"/>
          <w:szCs w:val="20"/>
          <w:lang w:eastAsia="ja-JP"/>
        </w:rPr>
        <w:t>is examining</w:t>
      </w:r>
      <w:r w:rsidR="00961438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86D15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current </w:t>
      </w:r>
      <w:r w:rsidR="00CC07B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approved </w:t>
      </w:r>
      <w:r w:rsidR="00A86D15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arrangements and compliance</w:t>
      </w:r>
      <w:r w:rsidR="004F6FFE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A86D15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based intervention schemes for</w:t>
      </w:r>
      <w:r w:rsidR="007F6A90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C4512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maturity</w:t>
      </w:r>
      <w:r w:rsidR="007C4512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7C4512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F6A90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structural efficiency</w:t>
      </w:r>
      <w:r w:rsidR="0058199A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A86D15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336E26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expansion </w:t>
      </w:r>
      <w:r w:rsidR="00A86D15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opportunities </w:t>
      </w:r>
      <w:r w:rsidR="00F74840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e.g.</w:t>
      </w:r>
      <w:r w:rsidR="00C3573B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135F5"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B27B88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iosecurity </w:t>
      </w:r>
      <w:r w:rsidR="00A135F5"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B27B88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anagement Approved Arrangements</w:t>
      </w:r>
      <w:r w:rsidR="001E7690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;</w:t>
      </w:r>
      <w:r w:rsidR="00B27B88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D0C18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>AEPCOMM and CBIS</w:t>
      </w:r>
      <w:r w:rsidR="00CC07B0">
        <w:rPr>
          <w:rFonts w:asciiTheme="minorHAnsi" w:hAnsiTheme="minorHAnsi" w:cstheme="minorHAnsi"/>
          <w:bCs/>
          <w:sz w:val="20"/>
          <w:szCs w:val="20"/>
          <w:lang w:eastAsia="ja-JP"/>
        </w:rPr>
        <w:t>, ‘Green Lane’ etc</w:t>
      </w:r>
      <w:r w:rsidR="001E7690" w:rsidRPr="004F6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328569FD" w14:textId="2EB1FF0E" w:rsidR="00303B53" w:rsidRDefault="00303B53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Resetting </w:t>
      </w:r>
      <w:r w:rsidR="00E249BD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strategic 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>industry engagement</w:t>
      </w:r>
    </w:p>
    <w:p w14:paraId="4A15D42B" w14:textId="1248D5E4" w:rsidR="00F10734" w:rsidRPr="0025232F" w:rsidRDefault="00655038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Engagement will underpin the success of </w:t>
      </w:r>
      <w:r w:rsidR="00830C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all </w:t>
      </w:r>
      <w:r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strategic forward </w:t>
      </w:r>
      <w:r w:rsidR="0025232F"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>agenda</w:t>
      </w:r>
      <w:r w:rsidR="00063BD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A12A2D">
        <w:rPr>
          <w:rFonts w:asciiTheme="minorHAnsi" w:hAnsiTheme="minorHAnsi" w:cstheme="minorHAnsi"/>
          <w:bCs/>
          <w:sz w:val="20"/>
          <w:szCs w:val="20"/>
          <w:lang w:eastAsia="ja-JP"/>
        </w:rPr>
        <w:t>BOD</w:t>
      </w:r>
      <w:r w:rsidR="00063BD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2024 priorities</w:t>
      </w:r>
      <w:r w:rsidR="0025232F"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In the first instance </w:t>
      </w:r>
      <w:r w:rsidR="00F10734"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DCCC views will be </w:t>
      </w:r>
      <w:r w:rsidR="00376DBA">
        <w:rPr>
          <w:rFonts w:asciiTheme="minorHAnsi" w:hAnsiTheme="minorHAnsi" w:cstheme="minorHAnsi"/>
          <w:bCs/>
          <w:sz w:val="20"/>
          <w:szCs w:val="20"/>
          <w:lang w:eastAsia="ja-JP"/>
        </w:rPr>
        <w:t>sought</w:t>
      </w:r>
      <w:r w:rsidR="00F10734"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21721">
        <w:rPr>
          <w:rFonts w:asciiTheme="minorHAnsi" w:hAnsiTheme="minorHAnsi" w:cstheme="minorHAnsi"/>
          <w:bCs/>
          <w:sz w:val="20"/>
          <w:szCs w:val="20"/>
          <w:lang w:eastAsia="ja-JP"/>
        </w:rPr>
        <w:t>on three activities</w:t>
      </w:r>
      <w:r w:rsidR="00F10734" w:rsidRPr="0025232F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4D1F1A0C" w14:textId="29BB9081" w:rsidR="005B14DB" w:rsidRPr="00C54E2C" w:rsidRDefault="005B14DB" w:rsidP="005B14DB">
      <w:pPr>
        <w:pStyle w:val="ListParagraph"/>
        <w:numPr>
          <w:ilvl w:val="0"/>
          <w:numId w:val="25"/>
        </w:num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Structured</w:t>
      </w:r>
      <w:r w:rsidR="00376DBA">
        <w:rPr>
          <w:rFonts w:asciiTheme="minorHAnsi" w:hAnsiTheme="minorHAnsi" w:cstheme="minorHAnsi"/>
          <w:bCs/>
          <w:sz w:val="20"/>
          <w:szCs w:val="20"/>
          <w:lang w:eastAsia="ja-JP"/>
        </w:rPr>
        <w:t>, inclusive</w:t>
      </w:r>
      <w:r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industry engagement sessions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for views on strategic reforms and/or tactical operational issues.</w:t>
      </w:r>
    </w:p>
    <w:p w14:paraId="104BCDE2" w14:textId="6CBB2D52" w:rsidR="005B14DB" w:rsidRPr="00721ECC" w:rsidRDefault="005B14DB" w:rsidP="005B14DB">
      <w:pPr>
        <w:pStyle w:val="ListParagraph"/>
        <w:numPr>
          <w:ilvl w:val="0"/>
          <w:numId w:val="25"/>
        </w:num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21EC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 channel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Pr="00721EC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industry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ideas and </w:t>
      </w:r>
      <w:r w:rsidRPr="00721EC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feedback on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Pr="00721EC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priority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areas of reform </w:t>
      </w:r>
      <w:r w:rsidR="00AA7C43">
        <w:rPr>
          <w:rFonts w:asciiTheme="minorHAnsi" w:hAnsiTheme="minorHAnsi" w:cstheme="minorHAnsi"/>
          <w:bCs/>
          <w:sz w:val="20"/>
          <w:szCs w:val="20"/>
          <w:lang w:eastAsia="ja-JP"/>
        </w:rPr>
        <w:t>and tactical</w:t>
      </w:r>
      <w:r w:rsidRPr="00721EC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recurring </w:t>
      </w:r>
      <w:r w:rsidRPr="00721ECC">
        <w:rPr>
          <w:rFonts w:asciiTheme="minorHAnsi" w:hAnsiTheme="minorHAnsi" w:cstheme="minorHAnsi"/>
          <w:bCs/>
          <w:sz w:val="20"/>
          <w:szCs w:val="20"/>
          <w:lang w:eastAsia="ja-JP"/>
        </w:rPr>
        <w:t>tension</w:t>
      </w:r>
      <w:r w:rsidR="009B37A2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B7110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1571D24F" w14:textId="578BB31B" w:rsidR="008774C5" w:rsidRDefault="008C06FF" w:rsidP="009B05FF">
      <w:pPr>
        <w:pStyle w:val="ListParagraph"/>
        <w:numPr>
          <w:ilvl w:val="0"/>
          <w:numId w:val="25"/>
        </w:numPr>
        <w:tabs>
          <w:tab w:val="left" w:pos="1365"/>
        </w:tabs>
        <w:spacing w:before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Public facing webpage</w:t>
      </w:r>
      <w:r w:rsidR="00F10734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B14DB" w:rsidRPr="00113AEB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FB341B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B6FDC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information on the</w:t>
      </w:r>
      <w:r w:rsidR="00C43B24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current context of biosecurity </w:t>
      </w:r>
      <w:r w:rsidR="00183F33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i.e</w:t>
      </w:r>
      <w:r w:rsidR="00183F33" w:rsidRPr="00113AEB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7E0429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055DD0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what</w:t>
      </w:r>
      <w:r w:rsidR="00432519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government is seeing</w:t>
      </w:r>
      <w:r w:rsidR="00837B92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432519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key work underway and </w:t>
      </w:r>
      <w:r w:rsidR="0093523E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related</w:t>
      </w:r>
      <w:r w:rsidR="003970AE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C7AFB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point</w:t>
      </w:r>
      <w:r w:rsidR="0087718B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AC7AFB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of contact</w:t>
      </w:r>
      <w:r w:rsidR="0087718B" w:rsidRPr="00C54E2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36AD29EC" w14:textId="77777777" w:rsidR="00113AEB" w:rsidRPr="00113AEB" w:rsidRDefault="00113AEB" w:rsidP="00113AEB">
      <w:pPr>
        <w:pStyle w:val="ListParagraph"/>
        <w:tabs>
          <w:tab w:val="left" w:pos="1365"/>
        </w:tabs>
        <w:spacing w:before="120"/>
        <w:ind w:left="360"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</w:p>
    <w:p w14:paraId="5A53FA35" w14:textId="29A871C2" w:rsidR="00B1155E" w:rsidRPr="00B1155E" w:rsidRDefault="00F97CB0" w:rsidP="00B1155E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agreed </w:t>
      </w:r>
      <w:r w:rsidR="00555833">
        <w:rPr>
          <w:rFonts w:asciiTheme="minorHAnsi" w:hAnsiTheme="minorHAnsi" w:cstheme="minorHAnsi"/>
          <w:bCs/>
          <w:sz w:val="20"/>
          <w:szCs w:val="20"/>
          <w:lang w:eastAsia="ja-JP"/>
        </w:rPr>
        <w:t>on the need for</w:t>
      </w:r>
      <w:r w:rsidR="00D36024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713C2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structured engagement </w:t>
      </w:r>
      <w:r w:rsidR="009713C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communications </w:t>
      </w:r>
      <w:r w:rsidR="007B50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that </w:t>
      </w:r>
      <w:r w:rsidR="00D36024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clear</w:t>
      </w:r>
      <w:r w:rsidR="009713C2">
        <w:rPr>
          <w:rFonts w:asciiTheme="minorHAnsi" w:hAnsiTheme="minorHAnsi" w:cstheme="minorHAnsi"/>
          <w:bCs/>
          <w:sz w:val="20"/>
          <w:szCs w:val="20"/>
          <w:lang w:eastAsia="ja-JP"/>
        </w:rPr>
        <w:t>ly link</w:t>
      </w:r>
      <w:r w:rsidR="00DE6F6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36024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co-dependant strategic </w:t>
      </w:r>
      <w:r w:rsidR="00DE6F69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operational </w:t>
      </w:r>
      <w:r w:rsidR="00D36024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and tactical priorities.</w:t>
      </w:r>
      <w:r w:rsidR="007A3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10592">
        <w:rPr>
          <w:rFonts w:asciiTheme="minorHAnsi" w:hAnsiTheme="minorHAnsi" w:cstheme="minorHAnsi"/>
          <w:bCs/>
          <w:sz w:val="20"/>
          <w:szCs w:val="20"/>
          <w:lang w:eastAsia="ja-JP"/>
        </w:rPr>
        <w:t>Members</w:t>
      </w:r>
      <w:r w:rsidR="001B5542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supported using </w:t>
      </w:r>
      <w:r w:rsidR="0061222A">
        <w:rPr>
          <w:rFonts w:asciiTheme="minorHAnsi" w:hAnsiTheme="minorHAnsi" w:cstheme="minorHAnsi"/>
          <w:bCs/>
          <w:sz w:val="20"/>
          <w:szCs w:val="20"/>
          <w:lang w:eastAsia="ja-JP"/>
        </w:rPr>
        <w:t>fora such as</w:t>
      </w:r>
      <w:r w:rsidR="00CF4A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Continued Professional Development</w:t>
      </w:r>
      <w:r w:rsidR="0061222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F4AD8">
        <w:rPr>
          <w:rFonts w:asciiTheme="minorHAnsi" w:hAnsiTheme="minorHAnsi" w:cstheme="minorHAnsi"/>
          <w:bCs/>
          <w:sz w:val="20"/>
          <w:szCs w:val="20"/>
          <w:lang w:eastAsia="ja-JP"/>
        </w:rPr>
        <w:t>(</w:t>
      </w:r>
      <w:r w:rsidR="001B5542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CPD</w:t>
      </w:r>
      <w:r w:rsidR="00CF4AD8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1B5542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events, industry forums, </w:t>
      </w:r>
      <w:r w:rsidR="00705E78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webinars</w:t>
      </w:r>
      <w:r w:rsidR="0058199A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705E78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E54CB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585EFF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sy</w:t>
      </w:r>
      <w:r w:rsidR="00705E78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585EFF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posium</w:t>
      </w:r>
      <w:r w:rsidR="00705E78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s for operational reform</w:t>
      </w:r>
      <w:r w:rsidR="00B239A6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2556F5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potentially </w:t>
      </w:r>
      <w:proofErr w:type="gramStart"/>
      <w:r w:rsidR="00705ABF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similar to</w:t>
      </w:r>
      <w:proofErr w:type="gramEnd"/>
      <w:r w:rsidR="00705ABF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those </w:t>
      </w:r>
      <w:r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used for joint 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211D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ustralian 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211D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order 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F</w:t>
      </w:r>
      <w:r w:rsidR="00211D62">
        <w:rPr>
          <w:rFonts w:asciiTheme="minorHAnsi" w:hAnsiTheme="minorHAnsi" w:cstheme="minorHAnsi"/>
          <w:bCs/>
          <w:sz w:val="20"/>
          <w:szCs w:val="20"/>
          <w:lang w:eastAsia="ja-JP"/>
        </w:rPr>
        <w:t>orce (ABF)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, S</w:t>
      </w:r>
      <w:r w:rsidR="00211D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implified 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211D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rade 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211D62">
        <w:rPr>
          <w:rFonts w:asciiTheme="minorHAnsi" w:hAnsiTheme="minorHAnsi" w:cstheme="minorHAnsi"/>
          <w:bCs/>
          <w:sz w:val="20"/>
          <w:szCs w:val="20"/>
          <w:lang w:eastAsia="ja-JP"/>
        </w:rPr>
        <w:t>ystem (STS)</w:t>
      </w:r>
      <w:r w:rsidR="00C6418A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border initiatives</w:t>
      </w:r>
      <w:r w:rsidR="00DB3636"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Pr="00B115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401EEF5E" w14:textId="3315CE51" w:rsidR="00F97CB0" w:rsidRPr="008774C5" w:rsidRDefault="005E25B1" w:rsidP="008774C5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8774C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 </w:t>
      </w:r>
    </w:p>
    <w:p w14:paraId="57548F38" w14:textId="69ECD849" w:rsidR="00C52C73" w:rsidRPr="009022C0" w:rsidRDefault="009022C0" w:rsidP="009022C0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</w:t>
      </w:r>
      <w:r w:rsidR="0051411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suggested </w:t>
      </w:r>
      <w:r w:rsidR="007D085E">
        <w:rPr>
          <w:rFonts w:asciiTheme="minorHAnsi" w:hAnsiTheme="minorHAnsi" w:cstheme="minorHAnsi"/>
          <w:bCs/>
          <w:sz w:val="20"/>
          <w:szCs w:val="20"/>
          <w:lang w:eastAsia="ja-JP"/>
        </w:rPr>
        <w:t>DAFF could</w:t>
      </w:r>
      <w:r w:rsidR="0093667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rebuild</w:t>
      </w:r>
      <w:r w:rsidR="00FA58B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83681" w:rsidRPr="009022C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industry </w:t>
      </w:r>
      <w:r w:rsidR="00C52C73" w:rsidRPr="009022C0">
        <w:rPr>
          <w:rFonts w:asciiTheme="minorHAnsi" w:hAnsiTheme="minorHAnsi" w:cstheme="minorHAnsi"/>
          <w:bCs/>
          <w:sz w:val="20"/>
          <w:szCs w:val="20"/>
          <w:lang w:eastAsia="ja-JP"/>
        </w:rPr>
        <w:t>confidence</w:t>
      </w:r>
      <w:r w:rsidR="003978F1" w:rsidRPr="009022C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24377" w:rsidRPr="009022C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30471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engage and </w:t>
      </w:r>
      <w:r w:rsidR="003978F1" w:rsidRPr="009022C0">
        <w:rPr>
          <w:rFonts w:asciiTheme="minorHAnsi" w:hAnsiTheme="minorHAnsi" w:cstheme="minorHAnsi"/>
          <w:bCs/>
          <w:sz w:val="20"/>
          <w:szCs w:val="20"/>
          <w:lang w:eastAsia="ja-JP"/>
        </w:rPr>
        <w:t>contribute practical ideas</w:t>
      </w:r>
      <w:r w:rsidR="00105C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by</w:t>
      </w:r>
      <w:r w:rsidR="00C52C73" w:rsidRPr="009022C0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16771DB6" w14:textId="3E20F904" w:rsidR="00973CB3" w:rsidRDefault="004D669B" w:rsidP="00A66CB4">
      <w:pPr>
        <w:pStyle w:val="ListParagraph"/>
        <w:numPr>
          <w:ilvl w:val="0"/>
          <w:numId w:val="27"/>
        </w:numPr>
        <w:tabs>
          <w:tab w:val="left" w:pos="1365"/>
        </w:tabs>
        <w:spacing w:before="120"/>
        <w:ind w:left="3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E050F3">
        <w:rPr>
          <w:rFonts w:asciiTheme="minorHAnsi" w:hAnsiTheme="minorHAnsi" w:cstheme="minorHAnsi"/>
          <w:bCs/>
          <w:sz w:val="20"/>
          <w:szCs w:val="20"/>
          <w:lang w:eastAsia="ja-JP"/>
        </w:rPr>
        <w:t>roaden</w:t>
      </w:r>
      <w:r w:rsidR="00105C5D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E050F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</w:t>
      </w:r>
      <w:r w:rsidR="00FA5601">
        <w:rPr>
          <w:rFonts w:asciiTheme="minorHAnsi" w:hAnsiTheme="minorHAnsi" w:cstheme="minorHAnsi"/>
          <w:bCs/>
          <w:sz w:val="20"/>
          <w:szCs w:val="20"/>
          <w:lang w:eastAsia="ja-JP"/>
        </w:rPr>
        <w:t>engagement</w:t>
      </w:r>
      <w:r w:rsidR="00FD6A8D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platform </w:t>
      </w:r>
      <w:r w:rsidR="0002502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so that </w:t>
      </w:r>
      <w:r w:rsidR="00025020" w:rsidRPr="002556F5">
        <w:rPr>
          <w:rFonts w:asciiTheme="minorHAnsi" w:hAnsiTheme="minorHAnsi" w:cstheme="minorHAnsi"/>
          <w:bCs/>
          <w:sz w:val="20"/>
          <w:szCs w:val="20"/>
          <w:lang w:eastAsia="ja-JP"/>
        </w:rPr>
        <w:t>issues are heard, retained</w:t>
      </w:r>
      <w:r w:rsidR="0058199A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025020" w:rsidRPr="002556F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triaged for action</w:t>
      </w:r>
      <w:r w:rsidR="00025020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172C5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025020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00D5B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>noting</w:t>
      </w:r>
      <w:r w:rsidR="00F97CB0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current bi-lateral </w:t>
      </w:r>
      <w:r w:rsidR="0073068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consultations </w:t>
      </w:r>
      <w:r w:rsidR="008172C5">
        <w:rPr>
          <w:rFonts w:asciiTheme="minorHAnsi" w:hAnsiTheme="minorHAnsi" w:cstheme="minorHAnsi"/>
          <w:bCs/>
          <w:sz w:val="20"/>
          <w:szCs w:val="20"/>
          <w:lang w:eastAsia="ja-JP"/>
        </w:rPr>
        <w:t>are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not </w:t>
      </w:r>
      <w:r w:rsidR="008172C5">
        <w:rPr>
          <w:rFonts w:asciiTheme="minorHAnsi" w:hAnsiTheme="minorHAnsi" w:cstheme="minorHAnsi"/>
          <w:bCs/>
          <w:sz w:val="20"/>
          <w:szCs w:val="20"/>
          <w:lang w:eastAsia="ja-JP"/>
        </w:rPr>
        <w:t>inclusive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5D47C608" w14:textId="652DDC71" w:rsidR="00616448" w:rsidRDefault="00D95435" w:rsidP="00723F20">
      <w:pPr>
        <w:pStyle w:val="ListParagraph"/>
        <w:numPr>
          <w:ilvl w:val="2"/>
          <w:numId w:val="31"/>
        </w:numPr>
        <w:tabs>
          <w:tab w:val="left" w:pos="1365"/>
        </w:tabs>
        <w:ind w:left="784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lastRenderedPageBreak/>
        <w:t xml:space="preserve">loss of confidence </w:t>
      </w:r>
      <w:r w:rsidR="006A7B6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e.g.: 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 historical concept </w:t>
      </w:r>
      <w:r w:rsidR="00A73CE0">
        <w:rPr>
          <w:rFonts w:asciiTheme="minorHAnsi" w:hAnsiTheme="minorHAnsi" w:cstheme="minorHAnsi"/>
          <w:bCs/>
          <w:sz w:val="20"/>
          <w:szCs w:val="20"/>
          <w:lang w:eastAsia="ja-JP"/>
        </w:rPr>
        <w:t>was</w:t>
      </w:r>
      <w:r w:rsidR="00344B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raised 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</w:t>
      </w:r>
      <w:r w:rsidR="0022336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>recognising</w:t>
      </w:r>
      <w:r w:rsidR="00FA5601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1425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the purpose of biosecurity, 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international Civil Aviation </w:t>
      </w:r>
      <w:r w:rsidR="0022336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flight safety </w:t>
      </w:r>
      <w:r w:rsidR="00616448" w:rsidRPr="00616448">
        <w:rPr>
          <w:rFonts w:asciiTheme="minorHAnsi" w:hAnsiTheme="minorHAnsi" w:cstheme="minorHAnsi"/>
          <w:bCs/>
          <w:sz w:val="20"/>
          <w:szCs w:val="20"/>
          <w:lang w:eastAsia="ja-JP"/>
        </w:rPr>
        <w:t>law that specifies imported aviation parts cannot be contaminated.</w:t>
      </w:r>
    </w:p>
    <w:p w14:paraId="49A7AA91" w14:textId="2F99EC20" w:rsidR="006D4E7F" w:rsidRDefault="00753C49" w:rsidP="006D4E7F">
      <w:pPr>
        <w:pStyle w:val="ListParagraph"/>
        <w:numPr>
          <w:ilvl w:val="0"/>
          <w:numId w:val="27"/>
        </w:numPr>
        <w:tabs>
          <w:tab w:val="left" w:pos="1365"/>
        </w:tabs>
        <w:spacing w:before="120"/>
        <w:ind w:left="3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555833">
        <w:rPr>
          <w:rFonts w:asciiTheme="minorHAnsi" w:hAnsiTheme="minorHAnsi" w:cstheme="minorHAnsi"/>
          <w:bCs/>
          <w:sz w:val="20"/>
          <w:szCs w:val="20"/>
          <w:lang w:eastAsia="ja-JP"/>
        </w:rPr>
        <w:t>evelop</w:t>
      </w:r>
      <w:r w:rsidR="00DA1FC1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55583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03746" w:rsidRPr="002556F5">
        <w:rPr>
          <w:rFonts w:asciiTheme="minorHAnsi" w:hAnsiTheme="minorHAnsi" w:cstheme="minorHAnsi"/>
          <w:bCs/>
          <w:sz w:val="20"/>
          <w:szCs w:val="20"/>
          <w:lang w:eastAsia="ja-JP"/>
        </w:rPr>
        <w:t>a clear framework showing DAFF’s engagement principles, aims and objectives</w:t>
      </w:r>
      <w:r w:rsidR="0090374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– potentially </w:t>
      </w:r>
      <w:r w:rsidR="009B20F0">
        <w:rPr>
          <w:rFonts w:asciiTheme="minorHAnsi" w:hAnsiTheme="minorHAnsi" w:cstheme="minorHAnsi"/>
          <w:bCs/>
          <w:sz w:val="20"/>
          <w:szCs w:val="20"/>
          <w:lang w:eastAsia="ja-JP"/>
        </w:rPr>
        <w:t>adopt</w:t>
      </w:r>
      <w:r w:rsidR="0090374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Sigma 6 or Kaizen </w:t>
      </w:r>
      <w:r w:rsidR="003356E8">
        <w:rPr>
          <w:rFonts w:asciiTheme="minorHAnsi" w:hAnsiTheme="minorHAnsi" w:cstheme="minorHAnsi"/>
          <w:bCs/>
          <w:sz w:val="20"/>
          <w:szCs w:val="20"/>
          <w:lang w:eastAsia="ja-JP"/>
        </w:rPr>
        <w:t>methodologies</w:t>
      </w:r>
      <w:r w:rsidR="0090374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facilitate quick wins on tactical issues</w:t>
      </w:r>
      <w:r w:rsidR="00E041BA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90374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or </w:t>
      </w:r>
      <w:r w:rsidR="001312E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develop </w:t>
      </w:r>
      <w:r w:rsidR="009B20F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engagement </w:t>
      </w:r>
      <w:r w:rsidR="00903746">
        <w:rPr>
          <w:rFonts w:asciiTheme="minorHAnsi" w:hAnsiTheme="minorHAnsi" w:cstheme="minorHAnsi"/>
          <w:bCs/>
          <w:sz w:val="20"/>
          <w:szCs w:val="20"/>
          <w:lang w:eastAsia="ja-JP"/>
        </w:rPr>
        <w:t>plan</w:t>
      </w:r>
      <w:r w:rsidR="001312E0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90374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6089578" w14:textId="64A63335" w:rsidR="00335581" w:rsidRDefault="00775454" w:rsidP="006D4E7F">
      <w:pPr>
        <w:pStyle w:val="ListParagraph"/>
        <w:numPr>
          <w:ilvl w:val="0"/>
          <w:numId w:val="27"/>
        </w:numPr>
        <w:tabs>
          <w:tab w:val="left" w:pos="1365"/>
        </w:tabs>
        <w:spacing w:before="120"/>
        <w:ind w:left="3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for t</w:t>
      </w:r>
      <w:r w:rsidR="00335581">
        <w:rPr>
          <w:rFonts w:asciiTheme="minorHAnsi" w:hAnsiTheme="minorHAnsi" w:cstheme="minorHAnsi"/>
          <w:bCs/>
          <w:sz w:val="20"/>
          <w:szCs w:val="20"/>
          <w:lang w:eastAsia="ja-JP"/>
        </w:rPr>
        <w:t>actical issues</w:t>
      </w:r>
      <w:r w:rsidR="006C61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A5289">
        <w:rPr>
          <w:rFonts w:asciiTheme="minorHAnsi" w:hAnsiTheme="minorHAnsi" w:cstheme="minorHAnsi"/>
          <w:bCs/>
          <w:sz w:val="20"/>
          <w:szCs w:val="20"/>
          <w:lang w:eastAsia="ja-JP"/>
        </w:rPr>
        <w:t>consider</w:t>
      </w:r>
    </w:p>
    <w:p w14:paraId="2EF43E02" w14:textId="5341C5C6" w:rsidR="0028287F" w:rsidRDefault="0028287F" w:rsidP="006D4E7F">
      <w:pPr>
        <w:pStyle w:val="ListParagraph"/>
        <w:numPr>
          <w:ilvl w:val="2"/>
          <w:numId w:val="32"/>
        </w:numPr>
        <w:tabs>
          <w:tab w:val="left" w:pos="1365"/>
        </w:tabs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3 or 4 achievable deliverables</w:t>
      </w:r>
      <w:r w:rsidR="00275C8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CBC445B" w14:textId="7CDC888E" w:rsidR="00372FAA" w:rsidRDefault="00372FAA" w:rsidP="006D4E7F">
      <w:pPr>
        <w:pStyle w:val="ListParagraph"/>
        <w:numPr>
          <w:ilvl w:val="2"/>
          <w:numId w:val="32"/>
        </w:numPr>
        <w:tabs>
          <w:tab w:val="left" w:pos="1365"/>
        </w:tabs>
        <w:spacing w:before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Contacts for specific issues</w:t>
      </w:r>
      <w:r w:rsidR="00275C8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D681FDA" w14:textId="232E0904" w:rsidR="00874120" w:rsidRDefault="00372FAA" w:rsidP="006D4E7F">
      <w:pPr>
        <w:pStyle w:val="ListParagraph"/>
        <w:numPr>
          <w:ilvl w:val="2"/>
          <w:numId w:val="32"/>
        </w:numPr>
        <w:tabs>
          <w:tab w:val="left" w:pos="1365"/>
        </w:tabs>
        <w:spacing w:before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Central r</w:t>
      </w:r>
      <w:r w:rsidR="000210FD">
        <w:rPr>
          <w:rFonts w:asciiTheme="minorHAnsi" w:hAnsiTheme="minorHAnsi" w:cstheme="minorHAnsi"/>
          <w:bCs/>
          <w:sz w:val="20"/>
          <w:szCs w:val="20"/>
          <w:lang w:eastAsia="ja-JP"/>
        </w:rPr>
        <w:t>epository of issues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 triage, </w:t>
      </w:r>
      <w:proofErr w:type="gram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analysis</w:t>
      </w:r>
      <w:proofErr w:type="gramEnd"/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intelligence</w:t>
      </w:r>
      <w:r w:rsidR="00B31F7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inform operational </w:t>
      </w:r>
      <w:r w:rsidR="0027634D">
        <w:rPr>
          <w:rFonts w:asciiTheme="minorHAnsi" w:hAnsiTheme="minorHAnsi" w:cstheme="minorHAnsi"/>
          <w:bCs/>
          <w:sz w:val="20"/>
          <w:szCs w:val="20"/>
          <w:lang w:eastAsia="ja-JP"/>
        </w:rPr>
        <w:t>priorit</w:t>
      </w:r>
      <w:r w:rsidR="00B31F79">
        <w:rPr>
          <w:rFonts w:asciiTheme="minorHAnsi" w:hAnsiTheme="minorHAnsi" w:cstheme="minorHAnsi"/>
          <w:bCs/>
          <w:sz w:val="20"/>
          <w:szCs w:val="20"/>
          <w:lang w:eastAsia="ja-JP"/>
        </w:rPr>
        <w:t>ies</w:t>
      </w:r>
      <w:r w:rsidR="000210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084490B7" w14:textId="77777777" w:rsidR="00621059" w:rsidRPr="00621059" w:rsidRDefault="00621059" w:rsidP="00CD655D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621059">
        <w:rPr>
          <w:rFonts w:asciiTheme="minorHAnsi" w:hAnsiTheme="minorHAnsi" w:cstheme="minorHAnsi"/>
          <w:b/>
          <w:sz w:val="20"/>
          <w:szCs w:val="20"/>
          <w:lang w:eastAsia="ja-JP"/>
        </w:rPr>
        <w:t>Outcomes:</w:t>
      </w:r>
    </w:p>
    <w:p w14:paraId="764F0746" w14:textId="690540D1" w:rsidR="00EB31D7" w:rsidRDefault="009B56EB" w:rsidP="0075307C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For collec</w:t>
      </w:r>
      <w:r w:rsidR="007C5D33">
        <w:rPr>
          <w:rFonts w:asciiTheme="minorHAnsi" w:hAnsiTheme="minorHAnsi" w:cstheme="minorHAnsi"/>
          <w:bCs/>
          <w:sz w:val="20"/>
          <w:szCs w:val="20"/>
          <w:lang w:eastAsia="ja-JP"/>
        </w:rPr>
        <w:t>tiv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e consideration</w:t>
      </w:r>
      <w:r w:rsidR="00EB31D7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2B934D67" w14:textId="2DE00C49" w:rsidR="00AD64BB" w:rsidRDefault="0075307C" w:rsidP="00D60FAE">
      <w:pPr>
        <w:pStyle w:val="ListParagraph"/>
        <w:numPr>
          <w:ilvl w:val="0"/>
          <w:numId w:val="27"/>
        </w:numPr>
        <w:tabs>
          <w:tab w:val="left" w:pos="1365"/>
        </w:tabs>
        <w:ind w:left="3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 annual </w:t>
      </w:r>
      <w:r w:rsidR="00AC72D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DCCC program of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work to </w:t>
      </w:r>
      <w:r w:rsidR="00C84CA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deliver </w:t>
      </w:r>
      <w:r w:rsidR="00112438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EB31D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3-4</w:t>
      </w:r>
      <w:r w:rsidR="00EB31D7" w:rsidRPr="00EB31D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15B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tangible outcomes </w:t>
      </w:r>
      <w:r w:rsidR="00C0408E">
        <w:rPr>
          <w:rFonts w:asciiTheme="minorHAnsi" w:hAnsiTheme="minorHAnsi" w:cstheme="minorHAnsi"/>
          <w:bCs/>
          <w:sz w:val="20"/>
          <w:szCs w:val="20"/>
          <w:lang w:eastAsia="ja-JP"/>
        </w:rPr>
        <w:t>identified by the DCCC</w:t>
      </w:r>
      <w:r w:rsidR="00EB31D7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0CB7717" w14:textId="35EC5307" w:rsidR="00EB31D7" w:rsidRPr="00AD64BB" w:rsidRDefault="00AD64BB" w:rsidP="00AD64BB">
      <w:pPr>
        <w:tabs>
          <w:tab w:val="left" w:pos="1365"/>
        </w:tabs>
        <w:ind w:left="1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AD64BB">
        <w:rPr>
          <w:rFonts w:asciiTheme="minorHAnsi" w:hAnsiTheme="minorHAnsi" w:cstheme="minorHAnsi"/>
          <w:bCs/>
          <w:sz w:val="20"/>
          <w:szCs w:val="20"/>
          <w:lang w:eastAsia="ja-JP"/>
        </w:rPr>
        <w:t>For collective visibility:</w:t>
      </w:r>
      <w:r w:rsidR="00EB31D7" w:rsidRPr="00AD64B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7278667" w14:textId="57308A27" w:rsidR="0075307C" w:rsidRDefault="00C461F3" w:rsidP="00AD64BB">
      <w:pPr>
        <w:pStyle w:val="ListParagraph"/>
        <w:numPr>
          <w:ilvl w:val="0"/>
          <w:numId w:val="27"/>
        </w:numPr>
        <w:tabs>
          <w:tab w:val="left" w:pos="1365"/>
        </w:tabs>
        <w:ind w:left="3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CD22A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A71A6">
        <w:rPr>
          <w:rFonts w:asciiTheme="minorHAnsi" w:hAnsiTheme="minorHAnsi" w:cstheme="minorHAnsi"/>
          <w:bCs/>
          <w:sz w:val="20"/>
          <w:szCs w:val="20"/>
          <w:lang w:eastAsia="ja-JP"/>
        </w:rPr>
        <w:t>key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list of </w:t>
      </w:r>
      <w:r w:rsidR="00962C27">
        <w:rPr>
          <w:rFonts w:asciiTheme="minorHAnsi" w:hAnsiTheme="minorHAnsi" w:cstheme="minorHAnsi"/>
          <w:bCs/>
          <w:sz w:val="20"/>
          <w:szCs w:val="20"/>
          <w:lang w:eastAsia="ja-JP"/>
        </w:rPr>
        <w:t>strategic</w:t>
      </w:r>
      <w:r w:rsidR="007C5D3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operational</w:t>
      </w:r>
      <w:r w:rsidR="00962C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C5D33">
        <w:rPr>
          <w:rFonts w:asciiTheme="minorHAnsi" w:hAnsiTheme="minorHAnsi" w:cstheme="minorHAnsi"/>
          <w:bCs/>
          <w:sz w:val="20"/>
          <w:szCs w:val="20"/>
          <w:lang w:eastAsia="ja-JP"/>
        </w:rPr>
        <w:t>p</w:t>
      </w:r>
      <w:r w:rsidR="005A71A6">
        <w:rPr>
          <w:rFonts w:asciiTheme="minorHAnsi" w:hAnsiTheme="minorHAnsi" w:cstheme="minorHAnsi"/>
          <w:bCs/>
          <w:sz w:val="20"/>
          <w:szCs w:val="20"/>
          <w:lang w:eastAsia="ja-JP"/>
        </w:rPr>
        <w:t>rojects</w:t>
      </w:r>
      <w:r w:rsidR="007C5D3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underway </w:t>
      </w:r>
      <w:r w:rsidR="005A71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status </w:t>
      </w:r>
      <w:r w:rsidR="00265D22">
        <w:rPr>
          <w:rFonts w:asciiTheme="minorHAnsi" w:hAnsiTheme="minorHAnsi" w:cstheme="minorHAnsi"/>
          <w:bCs/>
          <w:sz w:val="20"/>
          <w:szCs w:val="20"/>
          <w:lang w:eastAsia="ja-JP"/>
        </w:rPr>
        <w:t>including</w:t>
      </w:r>
      <w:r w:rsidR="00962C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12438"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="00962C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related</w:t>
      </w:r>
      <w:r w:rsidR="0075307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engagement.  </w:t>
      </w:r>
    </w:p>
    <w:p w14:paraId="6283553E" w14:textId="01881C81" w:rsidR="00FD14CF" w:rsidRDefault="000E4207" w:rsidP="00CD655D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Jo Laduzko</w:t>
      </w:r>
      <w:r w:rsidR="00CD65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B35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undertook </w:t>
      </w:r>
      <w:r w:rsidR="00CD65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E01067" w:rsidRPr="0022653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document </w:t>
      </w:r>
      <w:r w:rsidR="00316C2D">
        <w:rPr>
          <w:rFonts w:asciiTheme="minorHAnsi" w:hAnsiTheme="minorHAnsi" w:cstheme="minorHAnsi"/>
          <w:bCs/>
          <w:sz w:val="20"/>
          <w:szCs w:val="20"/>
          <w:lang w:eastAsia="ja-JP"/>
        </w:rPr>
        <w:t>DAFF’s</w:t>
      </w:r>
      <w:r w:rsidR="00E01067" w:rsidRPr="0022653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B35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thinking on the </w:t>
      </w:r>
      <w:r w:rsidR="00E01067" w:rsidRPr="0022653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various approaches </w:t>
      </w:r>
      <w:r w:rsidR="00F73274">
        <w:rPr>
          <w:rFonts w:asciiTheme="minorHAnsi" w:hAnsiTheme="minorHAnsi" w:cstheme="minorHAnsi"/>
          <w:bCs/>
          <w:sz w:val="20"/>
          <w:szCs w:val="20"/>
          <w:lang w:eastAsia="ja-JP"/>
        </w:rPr>
        <w:t>and</w:t>
      </w:r>
      <w:r w:rsidR="007B35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draft</w:t>
      </w:r>
      <w:r w:rsidR="00F7327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 plan </w:t>
      </w:r>
      <w:r w:rsidR="007B35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comment out-of-session </w:t>
      </w:r>
      <w:r w:rsidR="0072449F">
        <w:rPr>
          <w:rFonts w:asciiTheme="minorHAnsi" w:hAnsiTheme="minorHAnsi" w:cstheme="minorHAnsi"/>
          <w:bCs/>
          <w:sz w:val="20"/>
          <w:szCs w:val="20"/>
          <w:lang w:eastAsia="ja-JP"/>
        </w:rPr>
        <w:t>and</w:t>
      </w:r>
      <w:r w:rsidR="007B35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consideration at the next meeting</w:t>
      </w:r>
      <w:r w:rsidR="00EE59C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A9118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52D2F635" w14:textId="023C40B3" w:rsidR="00D229C1" w:rsidRDefault="00BA6BCE" w:rsidP="00A13ADB">
      <w:pPr>
        <w:tabs>
          <w:tab w:val="left" w:pos="1365"/>
        </w:tabs>
        <w:spacing w:before="120"/>
        <w:ind w:left="360" w:right="538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A</w:t>
      </w:r>
      <w:r w:rsidR="00BA5328"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ction</w:t>
      </w:r>
      <w:r w:rsidR="00D229C1">
        <w:rPr>
          <w:rFonts w:asciiTheme="minorHAnsi" w:hAnsiTheme="minorHAnsi" w:cstheme="minorHAnsi"/>
          <w:b/>
          <w:bCs/>
          <w:sz w:val="20"/>
          <w:szCs w:val="20"/>
          <w:lang w:val="en-GB"/>
        </w:rPr>
        <w:t>s</w:t>
      </w:r>
      <w:r w:rsidR="009D0CCD"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70195F61" w14:textId="2EBFB448" w:rsidR="00E8353C" w:rsidRPr="00A84591" w:rsidRDefault="009D0CCD" w:rsidP="00A84591">
      <w:pPr>
        <w:tabs>
          <w:tab w:val="left" w:pos="1365"/>
        </w:tabs>
        <w:spacing w:after="120"/>
        <w:ind w:left="350" w:right="538"/>
        <w:rPr>
          <w:rFonts w:asciiTheme="minorHAnsi" w:hAnsiTheme="minorHAnsi" w:cstheme="minorHAnsi"/>
          <w:sz w:val="20"/>
          <w:szCs w:val="20"/>
          <w:lang w:val="en-GB"/>
        </w:rPr>
      </w:pPr>
      <w:r w:rsidRPr="002668BF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F37E91" w:rsidRPr="002668BF">
        <w:rPr>
          <w:rFonts w:asciiTheme="minorHAnsi" w:hAnsiTheme="minorHAnsi" w:cstheme="minorHAnsi"/>
          <w:b/>
          <w:bCs/>
          <w:sz w:val="20"/>
          <w:szCs w:val="20"/>
          <w:lang w:val="en-GB"/>
        </w:rPr>
        <w:t>1</w:t>
      </w:r>
      <w:r w:rsidR="00A75CF6">
        <w:rPr>
          <w:rFonts w:asciiTheme="minorHAnsi" w:hAnsiTheme="minorHAnsi" w:cstheme="minorHAnsi"/>
          <w:b/>
          <w:bCs/>
          <w:sz w:val="20"/>
          <w:szCs w:val="20"/>
          <w:lang w:val="en-GB"/>
        </w:rPr>
        <w:t>.1</w:t>
      </w:r>
      <w:r w:rsidR="00BA5328" w:rsidRPr="002668B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A86326" w:rsidRPr="00A84591">
        <w:rPr>
          <w:rFonts w:asciiTheme="minorHAnsi" w:hAnsiTheme="minorHAnsi" w:cstheme="minorHAnsi"/>
          <w:sz w:val="20"/>
          <w:szCs w:val="20"/>
          <w:lang w:val="en-GB"/>
        </w:rPr>
        <w:t xml:space="preserve">Jo Laduzko to document DAFF’s thinking on approaches to engagement </w:t>
      </w:r>
      <w:r w:rsidR="00E8353C" w:rsidRPr="00A84591">
        <w:rPr>
          <w:rFonts w:asciiTheme="minorHAnsi" w:hAnsiTheme="minorHAnsi" w:cstheme="minorHAnsi"/>
          <w:sz w:val="20"/>
          <w:szCs w:val="20"/>
          <w:lang w:val="en-GB"/>
        </w:rPr>
        <w:t xml:space="preserve">for member’s </w:t>
      </w:r>
      <w:r w:rsidR="00982177">
        <w:rPr>
          <w:rFonts w:asciiTheme="minorHAnsi" w:hAnsiTheme="minorHAnsi" w:cstheme="minorHAnsi"/>
          <w:sz w:val="20"/>
          <w:szCs w:val="20"/>
          <w:lang w:val="en-GB"/>
        </w:rPr>
        <w:t>comment/</w:t>
      </w:r>
      <w:r w:rsidR="00E8353C" w:rsidRPr="00A84591">
        <w:rPr>
          <w:rFonts w:asciiTheme="minorHAnsi" w:hAnsiTheme="minorHAnsi" w:cstheme="minorHAnsi"/>
          <w:sz w:val="20"/>
          <w:szCs w:val="20"/>
          <w:lang w:val="en-GB"/>
        </w:rPr>
        <w:t>input</w:t>
      </w:r>
      <w:r w:rsidR="00A54EC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33545391" w14:textId="46FD332A" w:rsidR="00F6675E" w:rsidRPr="005B4F89" w:rsidRDefault="009301A7" w:rsidP="005B4F89">
      <w:pPr>
        <w:ind w:left="350"/>
        <w:textAlignment w:val="baseline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5B4F89">
        <w:rPr>
          <w:rFonts w:asciiTheme="minorHAnsi" w:hAnsiTheme="minorHAnsi" w:cstheme="minorHAnsi"/>
          <w:b/>
          <w:bCs/>
          <w:sz w:val="20"/>
          <w:szCs w:val="20"/>
          <w:lang w:val="en-GB"/>
        </w:rPr>
        <w:t>3.1.</w:t>
      </w:r>
      <w:r w:rsidR="00CC07B0">
        <w:rPr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Pr="005B4F89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Pr="005B4F89">
        <w:rPr>
          <w:rFonts w:asciiTheme="minorHAnsi" w:hAnsiTheme="minorHAnsi" w:cstheme="minorHAnsi"/>
          <w:sz w:val="20"/>
          <w:szCs w:val="20"/>
          <w:lang w:val="en-GB"/>
        </w:rPr>
        <w:t xml:space="preserve"> For DCCC visibility a ‘key project listing’ of priority projects and status</w:t>
      </w:r>
      <w:r w:rsidR="00A54ECC">
        <w:rPr>
          <w:rFonts w:asciiTheme="minorHAnsi" w:hAnsiTheme="minorHAnsi" w:cstheme="minorHAnsi"/>
          <w:sz w:val="20"/>
          <w:szCs w:val="20"/>
          <w:lang w:val="en-GB"/>
        </w:rPr>
        <w:t>.</w:t>
      </w:r>
      <w:r w:rsidRPr="005B4F8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1FDCAA8" w14:textId="7AA0ACFE" w:rsidR="00236F53" w:rsidRDefault="00E8353C" w:rsidP="00A13ADB">
      <w:pPr>
        <w:tabs>
          <w:tab w:val="left" w:pos="1365"/>
        </w:tabs>
        <w:spacing w:before="120"/>
        <w:ind w:left="360" w:right="538"/>
        <w:rPr>
          <w:rFonts w:asciiTheme="minorHAnsi" w:hAnsiTheme="minorHAnsi" w:cstheme="minorHAnsi"/>
          <w:sz w:val="20"/>
          <w:szCs w:val="20"/>
          <w:lang w:val="en-GB"/>
        </w:rPr>
      </w:pPr>
      <w:r w:rsidRPr="00A8758F">
        <w:rPr>
          <w:rFonts w:asciiTheme="minorHAnsi" w:hAnsiTheme="minorHAnsi" w:cstheme="minorHAnsi"/>
          <w:b/>
          <w:bCs/>
          <w:sz w:val="20"/>
          <w:szCs w:val="20"/>
          <w:lang w:val="en-GB"/>
        </w:rPr>
        <w:t>3</w:t>
      </w:r>
      <w:r w:rsidRPr="00A8758F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.1.</w:t>
      </w:r>
      <w:r w:rsidR="00CC07B0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3</w:t>
      </w:r>
      <w:r w:rsidR="00BA5328" w:rsidRPr="00A8758F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: </w:t>
      </w:r>
      <w:r w:rsidR="00BA5328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Secretariat to </w:t>
      </w:r>
      <w:r w:rsidR="00690917">
        <w:rPr>
          <w:rFonts w:asciiTheme="minorHAnsi" w:hAnsiTheme="minorHAnsi" w:cstheme="minorHAnsi"/>
          <w:sz w:val="20"/>
          <w:szCs w:val="20"/>
          <w:lang w:val="en-GB"/>
        </w:rPr>
        <w:t xml:space="preserve">provide link to </w:t>
      </w:r>
      <w:r w:rsidR="003F05BF">
        <w:rPr>
          <w:rFonts w:asciiTheme="minorHAnsi" w:hAnsiTheme="minorHAnsi" w:cstheme="minorHAnsi"/>
          <w:sz w:val="20"/>
          <w:szCs w:val="20"/>
          <w:lang w:val="en-GB"/>
        </w:rPr>
        <w:t xml:space="preserve">BOD </w:t>
      </w:r>
      <w:r w:rsidR="00690917">
        <w:rPr>
          <w:rFonts w:asciiTheme="minorHAnsi" w:hAnsiTheme="minorHAnsi" w:cstheme="minorHAnsi"/>
          <w:sz w:val="20"/>
          <w:szCs w:val="20"/>
          <w:lang w:val="en-GB"/>
        </w:rPr>
        <w:t>we</w:t>
      </w:r>
      <w:r w:rsidR="00B12318">
        <w:rPr>
          <w:rFonts w:asciiTheme="minorHAnsi" w:hAnsiTheme="minorHAnsi" w:cstheme="minorHAnsi"/>
          <w:sz w:val="20"/>
          <w:szCs w:val="20"/>
          <w:lang w:val="en-GB"/>
        </w:rPr>
        <w:t xml:space="preserve">b page for member’s </w:t>
      </w:r>
      <w:r w:rsidR="001915AF">
        <w:rPr>
          <w:rFonts w:asciiTheme="minorHAnsi" w:hAnsiTheme="minorHAnsi" w:cstheme="minorHAnsi"/>
          <w:sz w:val="20"/>
          <w:szCs w:val="20"/>
          <w:lang w:val="en-GB"/>
        </w:rPr>
        <w:t>suggestions</w:t>
      </w:r>
      <w:r w:rsidR="00163FF7">
        <w:rPr>
          <w:rFonts w:asciiTheme="minorHAnsi" w:hAnsiTheme="minorHAnsi" w:cstheme="minorHAnsi"/>
          <w:sz w:val="20"/>
          <w:szCs w:val="20"/>
          <w:lang w:val="en-GB"/>
        </w:rPr>
        <w:t xml:space="preserve"> on</w:t>
      </w:r>
      <w:r w:rsidR="00B1231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26094">
        <w:rPr>
          <w:rFonts w:asciiTheme="minorHAnsi" w:hAnsiTheme="minorHAnsi" w:cstheme="minorHAnsi"/>
          <w:sz w:val="20"/>
          <w:szCs w:val="20"/>
          <w:lang w:val="en-GB"/>
        </w:rPr>
        <w:t xml:space="preserve">information </w:t>
      </w:r>
      <w:r w:rsidR="00A13ADB">
        <w:rPr>
          <w:rFonts w:asciiTheme="minorHAnsi" w:hAnsiTheme="minorHAnsi" w:cstheme="minorHAnsi"/>
          <w:sz w:val="20"/>
          <w:szCs w:val="20"/>
          <w:lang w:val="en-GB"/>
        </w:rPr>
        <w:t xml:space="preserve">and </w:t>
      </w:r>
      <w:r w:rsidR="00DA5213">
        <w:rPr>
          <w:rFonts w:asciiTheme="minorHAnsi" w:hAnsiTheme="minorHAnsi" w:cstheme="minorHAnsi"/>
          <w:sz w:val="20"/>
          <w:szCs w:val="20"/>
          <w:lang w:val="en-GB"/>
        </w:rPr>
        <w:t>inclusion</w:t>
      </w:r>
      <w:r w:rsidR="00A54ECC">
        <w:rPr>
          <w:rFonts w:asciiTheme="minorHAnsi" w:hAnsiTheme="minorHAnsi" w:cstheme="minorHAnsi"/>
          <w:sz w:val="20"/>
          <w:szCs w:val="20"/>
          <w:lang w:val="en-GB"/>
        </w:rPr>
        <w:t>s.</w:t>
      </w:r>
    </w:p>
    <w:p w14:paraId="1911132E" w14:textId="01198B35" w:rsidR="00A8758F" w:rsidRPr="00CE4E7B" w:rsidRDefault="00CE4E7B" w:rsidP="00CE4E7B">
      <w:pPr>
        <w:tabs>
          <w:tab w:val="left" w:pos="1365"/>
        </w:tabs>
        <w:spacing w:before="120"/>
        <w:ind w:left="360" w:right="538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3</w:t>
      </w:r>
      <w:r w:rsidRPr="00A75CF6">
        <w:rPr>
          <w:rFonts w:asciiTheme="minorHAnsi" w:hAnsiTheme="minorHAnsi" w:cstheme="minorHAnsi"/>
          <w:b/>
          <w:bCs/>
          <w:sz w:val="20"/>
          <w:szCs w:val="20"/>
          <w:lang w:val="en-GB"/>
        </w:rPr>
        <w:t>.</w:t>
      </w:r>
      <w:r w:rsidRPr="006370C6">
        <w:rPr>
          <w:rFonts w:asciiTheme="minorHAnsi" w:hAnsiTheme="minorHAnsi" w:cstheme="minorHAnsi"/>
          <w:b/>
          <w:bCs/>
          <w:sz w:val="20"/>
          <w:szCs w:val="20"/>
          <w:lang w:val="en-GB"/>
        </w:rPr>
        <w:t>1.</w:t>
      </w:r>
      <w:r w:rsidR="00CC07B0">
        <w:rPr>
          <w:rFonts w:asciiTheme="minorHAnsi" w:hAnsiTheme="minorHAnsi" w:cstheme="minorHAnsi"/>
          <w:b/>
          <w:bCs/>
          <w:sz w:val="20"/>
          <w:szCs w:val="20"/>
          <w:lang w:val="en-GB"/>
        </w:rPr>
        <w:t>4</w:t>
      </w:r>
      <w:r w:rsidR="00A75CF6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8758F" w:rsidRPr="00A8758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DCCC </w:t>
      </w:r>
      <w:r w:rsidR="00A8758F">
        <w:rPr>
          <w:rFonts w:asciiTheme="minorHAnsi" w:hAnsiTheme="minorHAnsi" w:cstheme="minorHAnsi"/>
          <w:sz w:val="20"/>
          <w:szCs w:val="20"/>
          <w:lang w:eastAsia="ja-JP"/>
        </w:rPr>
        <w:t xml:space="preserve">Mtg 97 </w:t>
      </w:r>
      <w:r w:rsidR="00A8758F" w:rsidRPr="00A8758F">
        <w:rPr>
          <w:rFonts w:asciiTheme="minorHAnsi" w:hAnsiTheme="minorHAnsi" w:cstheme="minorHAnsi"/>
          <w:bCs/>
          <w:sz w:val="20"/>
          <w:szCs w:val="20"/>
          <w:lang w:eastAsia="ja-JP"/>
        </w:rPr>
        <w:t>to work with the ‘Kaizen’ approach</w:t>
      </w:r>
      <w:r w:rsidR="00CC07B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 a single issue</w:t>
      </w:r>
      <w:r w:rsidR="00A8758F" w:rsidRPr="00A8758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see if there is a practical application for the DCCC</w:t>
      </w:r>
      <w:r w:rsidR="00A54EC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A8758F" w:rsidRPr="00A8758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F4CB2E0" w14:textId="3F198BC6" w:rsidR="00F11E78" w:rsidRPr="00236F53" w:rsidRDefault="00A86326" w:rsidP="00236F53">
      <w:pPr>
        <w:tabs>
          <w:tab w:val="left" w:pos="1365"/>
        </w:tabs>
        <w:spacing w:before="120"/>
        <w:ind w:left="360"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25CD69B3" w14:textId="7DC05B25" w:rsidR="00053EE8" w:rsidRPr="002C0F18" w:rsidRDefault="00053EE8" w:rsidP="00FC1F70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Simplified </w:t>
      </w:r>
      <w:r w:rsidR="00C97642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Targeting and Enhanced Processing System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F24736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(</w:t>
      </w:r>
      <w:r w:rsidR="00FC2F2D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STEPS</w:t>
      </w:r>
      <w:r w:rsidR="00F24736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) </w:t>
      </w:r>
      <w:r w:rsidR="002D1BB4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– </w:t>
      </w:r>
      <w:r w:rsidR="005B012E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Nin Hyne, Assistant Secretary, Digital Reform Branch</w:t>
      </w:r>
    </w:p>
    <w:p w14:paraId="4EEE0E2E" w14:textId="77777777" w:rsidR="00F618D7" w:rsidRPr="002C0F18" w:rsidRDefault="00F618D7" w:rsidP="00326F3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20E69D32" w14:textId="5505917A" w:rsidR="001B1B93" w:rsidRDefault="00F14158" w:rsidP="001A7BD9">
      <w:pPr>
        <w:pStyle w:val="ListParagraph"/>
        <w:tabs>
          <w:tab w:val="left" w:pos="1365"/>
          <w:tab w:val="left" w:pos="100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Nin </w:t>
      </w:r>
      <w:r w:rsidR="00A20D7F">
        <w:rPr>
          <w:rFonts w:asciiTheme="minorHAnsi" w:hAnsiTheme="minorHAnsi" w:cstheme="minorHAnsi"/>
          <w:bCs/>
          <w:sz w:val="20"/>
          <w:szCs w:val="20"/>
          <w:lang w:eastAsia="ja-JP"/>
        </w:rPr>
        <w:t>Hy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ne</w:t>
      </w:r>
      <w:r w:rsidR="00BF20C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579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lead </w:t>
      </w:r>
      <w:r w:rsidR="00335360"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="0032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5027E">
        <w:rPr>
          <w:rFonts w:asciiTheme="minorHAnsi" w:hAnsiTheme="minorHAnsi" w:cstheme="minorHAnsi"/>
          <w:bCs/>
          <w:sz w:val="20"/>
          <w:szCs w:val="20"/>
          <w:lang w:eastAsia="ja-JP"/>
        </w:rPr>
        <w:t>update</w:t>
      </w:r>
      <w:r w:rsidR="00B5027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5027E">
        <w:rPr>
          <w:rFonts w:asciiTheme="minorHAnsi" w:hAnsiTheme="minorHAnsi" w:cstheme="minorHAnsi"/>
          <w:bCs/>
          <w:sz w:val="20"/>
          <w:szCs w:val="20"/>
          <w:lang w:eastAsia="ja-JP"/>
        </w:rPr>
        <w:t>on the</w:t>
      </w:r>
      <w:r w:rsidR="00B5027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D45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STEPS </w:t>
      </w:r>
      <w:r w:rsidR="009021C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sustainable funding </w:t>
      </w:r>
      <w:r w:rsidR="00B5027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Budget measure</w:t>
      </w:r>
      <w:r w:rsidR="008C52C2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B5027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>DAFF reiterated that STEPs is not a single system, it bring</w:t>
      </w:r>
      <w:r w:rsidR="00B57CE6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together </w:t>
      </w:r>
      <w:r w:rsidR="00E20FCF">
        <w:rPr>
          <w:rFonts w:asciiTheme="minorHAnsi" w:hAnsiTheme="minorHAnsi" w:cstheme="minorHAnsi"/>
          <w:bCs/>
          <w:sz w:val="20"/>
          <w:szCs w:val="20"/>
          <w:lang w:eastAsia="ja-JP"/>
        </w:rPr>
        <w:t>several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digital initiatives </w:t>
      </w:r>
      <w:r w:rsidR="00A62A0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faster </w:t>
      </w:r>
      <w:r w:rsidR="0050023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simpler biosecurity </w:t>
      </w:r>
      <w:r w:rsidR="009B6DA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</w:t>
      </w:r>
      <w:r w:rsidR="0050023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transactions to 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>address increasing</w:t>
      </w:r>
      <w:r w:rsidR="00902A0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>pressure</w:t>
      </w:r>
      <w:r w:rsidR="00EE50B4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3150C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>on the system</w:t>
      </w:r>
      <w:r w:rsidR="00A20D7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2F47A2E0" w14:textId="77777777" w:rsidR="001B1B93" w:rsidRDefault="001B1B93" w:rsidP="00A20D7F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7720C6D7" w14:textId="3D312533" w:rsidR="00C35A8A" w:rsidRPr="002A4D87" w:rsidRDefault="000A77A5" w:rsidP="0058199A">
      <w:pPr>
        <w:pStyle w:val="ListParagraph"/>
        <w:tabs>
          <w:tab w:val="left" w:pos="1365"/>
        </w:tabs>
        <w:ind w:left="0" w:right="538"/>
        <w:rPr>
          <w:rFonts w:asciiTheme="minorHAnsi" w:hAnsi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Members noted</w:t>
      </w:r>
      <w:r w:rsidR="00AE59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Minister expects outcomes </w:t>
      </w:r>
      <w:r w:rsidR="00A00873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 </w:t>
      </w:r>
      <w:r w:rsidR="006B5AE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FY </w:t>
      </w:r>
      <w:r w:rsidR="00A00873">
        <w:rPr>
          <w:rFonts w:asciiTheme="minorHAnsi" w:hAnsiTheme="minorHAnsi" w:cstheme="minorHAnsi"/>
          <w:bCs/>
          <w:sz w:val="20"/>
          <w:szCs w:val="20"/>
          <w:lang w:eastAsia="ja-JP"/>
        </w:rPr>
        <w:t>2023/24</w:t>
      </w:r>
      <w:r w:rsidR="004C1B32">
        <w:rPr>
          <w:rFonts w:asciiTheme="minorHAnsi" w:hAnsiTheme="minorHAnsi" w:cstheme="minorHAnsi"/>
          <w:bCs/>
          <w:sz w:val="20"/>
          <w:szCs w:val="20"/>
          <w:lang w:eastAsia="ja-JP"/>
        </w:rPr>
        <w:t>. In the first 12 months</w:t>
      </w:r>
      <w:r w:rsidR="007A257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STEPs will </w:t>
      </w:r>
      <w:r w:rsidR="002E369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focus on sea </w:t>
      </w:r>
      <w:r w:rsidR="00A20D7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</w:t>
      </w:r>
      <w:r w:rsidR="002E369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B50ABB">
        <w:rPr>
          <w:rFonts w:asciiTheme="minorHAnsi" w:hAnsiTheme="minorHAnsi" w:cstheme="minorHAnsi"/>
          <w:bCs/>
          <w:sz w:val="20"/>
          <w:szCs w:val="20"/>
          <w:lang w:eastAsia="ja-JP"/>
        </w:rPr>
        <w:t>FID</w:t>
      </w:r>
      <w:r w:rsidR="001F3A9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20D7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clearance </w:t>
      </w:r>
      <w:r w:rsidR="00EB18CE">
        <w:rPr>
          <w:rFonts w:asciiTheme="minorHAnsi" w:hAnsiTheme="minorHAnsi" w:cstheme="minorHAnsi"/>
          <w:bCs/>
          <w:sz w:val="20"/>
          <w:szCs w:val="20"/>
          <w:lang w:eastAsia="ja-JP"/>
        </w:rPr>
        <w:t>improvements that</w:t>
      </w:r>
      <w:r w:rsidR="001233B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will</w:t>
      </w:r>
      <w:r w:rsidR="00A043B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B18CE">
        <w:rPr>
          <w:rFonts w:asciiTheme="minorHAnsi" w:hAnsiTheme="minorHAnsi" w:cstheme="minorHAnsi"/>
          <w:bCs/>
          <w:sz w:val="20"/>
          <w:szCs w:val="20"/>
          <w:lang w:eastAsia="ja-JP"/>
        </w:rPr>
        <w:t>benefit the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220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overall </w:t>
      </w:r>
      <w:r w:rsidR="00A20D7F" w:rsidRPr="00A07826">
        <w:rPr>
          <w:rFonts w:asciiTheme="minorHAnsi" w:hAnsiTheme="minorHAnsi" w:cstheme="minorHAnsi"/>
          <w:bCs/>
          <w:sz w:val="20"/>
          <w:szCs w:val="20"/>
          <w:lang w:eastAsia="ja-JP"/>
        </w:rPr>
        <w:t>system</w:t>
      </w:r>
      <w:r w:rsidR="001233B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 the long</w:t>
      </w:r>
      <w:r w:rsidR="00BC22D7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1233B3">
        <w:rPr>
          <w:rFonts w:asciiTheme="minorHAnsi" w:hAnsiTheme="minorHAnsi" w:cstheme="minorHAnsi"/>
          <w:bCs/>
          <w:sz w:val="20"/>
          <w:szCs w:val="20"/>
          <w:lang w:eastAsia="ja-JP"/>
        </w:rPr>
        <w:t>term</w:t>
      </w:r>
      <w:r w:rsidR="009C544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including</w:t>
      </w:r>
      <w:r w:rsidR="003368F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</w:t>
      </w:r>
      <w:r w:rsidR="00550B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368F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workforce management efficiencies, </w:t>
      </w:r>
      <w:r w:rsidR="0096382E">
        <w:rPr>
          <w:rFonts w:asciiTheme="minorHAnsi" w:hAnsiTheme="minorHAnsi" w:cstheme="minorHAnsi"/>
          <w:bCs/>
          <w:sz w:val="20"/>
          <w:szCs w:val="20"/>
          <w:lang w:eastAsia="ja-JP"/>
        </w:rPr>
        <w:t>Scheduled Workload Management System (</w:t>
      </w:r>
      <w:r w:rsidR="00550BB1">
        <w:rPr>
          <w:rFonts w:asciiTheme="minorHAnsi" w:hAnsiTheme="minorHAnsi" w:cstheme="minorHAnsi"/>
          <w:bCs/>
          <w:sz w:val="20"/>
          <w:szCs w:val="20"/>
          <w:lang w:eastAsia="ja-JP"/>
        </w:rPr>
        <w:t>SWMS</w:t>
      </w:r>
      <w:r w:rsidR="0096382E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550B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the biosecurity porta</w:t>
      </w:r>
      <w:r w:rsidR="001353F4">
        <w:rPr>
          <w:rFonts w:asciiTheme="minorHAnsi" w:hAnsiTheme="minorHAnsi" w:cstheme="minorHAnsi"/>
          <w:bCs/>
          <w:sz w:val="20"/>
          <w:szCs w:val="20"/>
          <w:lang w:eastAsia="ja-JP"/>
        </w:rPr>
        <w:t>l.</w:t>
      </w:r>
      <w:r w:rsidR="007A257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A5121">
        <w:rPr>
          <w:rFonts w:asciiTheme="minorHAnsi" w:hAnsiTheme="minorHAnsi" w:cstheme="minorHAnsi"/>
          <w:bCs/>
          <w:sz w:val="20"/>
          <w:szCs w:val="20"/>
          <w:lang w:eastAsia="ja-JP"/>
        </w:rPr>
        <w:t>DAFF</w:t>
      </w:r>
      <w:r w:rsidR="00E141B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recapped on</w:t>
      </w:r>
      <w:r w:rsidR="00BA26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issues dr</w:t>
      </w:r>
      <w:r w:rsidR="00FB2479">
        <w:rPr>
          <w:rFonts w:asciiTheme="minorHAnsi" w:hAnsiTheme="minorHAnsi" w:cstheme="minorHAnsi"/>
          <w:bCs/>
          <w:sz w:val="20"/>
          <w:szCs w:val="20"/>
          <w:lang w:eastAsia="ja-JP"/>
        </w:rPr>
        <w:t>iving STEPS priorities</w:t>
      </w:r>
      <w:r w:rsidR="00CC07B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please see attached presentation. </w:t>
      </w:r>
    </w:p>
    <w:p w14:paraId="187DEA76" w14:textId="77777777" w:rsidR="001003C9" w:rsidRDefault="001003C9" w:rsidP="00645535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4714D2B8" w14:textId="7D932349" w:rsidR="00985CEA" w:rsidRDefault="005021D9" w:rsidP="00645535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</w:t>
      </w:r>
      <w:r w:rsidR="004B7A18">
        <w:rPr>
          <w:rFonts w:asciiTheme="minorHAnsi" w:hAnsiTheme="minorHAnsi"/>
          <w:sz w:val="20"/>
          <w:szCs w:val="20"/>
          <w:lang w:eastAsia="ja-JP"/>
        </w:rPr>
        <w:t>voice</w:t>
      </w:r>
      <w:r w:rsidR="002E0563">
        <w:rPr>
          <w:rFonts w:asciiTheme="minorHAnsi" w:hAnsiTheme="minorHAnsi"/>
          <w:sz w:val="20"/>
          <w:szCs w:val="20"/>
          <w:lang w:eastAsia="ja-JP"/>
        </w:rPr>
        <w:t>d their appreciation of the</w:t>
      </w:r>
      <w:r w:rsidR="002E056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STEP</w:t>
      </w:r>
      <w:r w:rsidR="003F4D19">
        <w:rPr>
          <w:rFonts w:asciiTheme="minorHAnsi" w:hAnsiTheme="minorHAnsi" w:cstheme="minorHAnsi"/>
          <w:bCs/>
          <w:sz w:val="20"/>
          <w:szCs w:val="20"/>
          <w:lang w:eastAsia="ja-JP"/>
        </w:rPr>
        <w:t>’</w:t>
      </w:r>
      <w:r w:rsidR="002E0563">
        <w:rPr>
          <w:rFonts w:asciiTheme="minorHAnsi" w:hAnsiTheme="minorHAnsi" w:cstheme="minorHAnsi"/>
          <w:bCs/>
          <w:sz w:val="20"/>
          <w:szCs w:val="20"/>
          <w:lang w:eastAsia="ja-JP"/>
        </w:rPr>
        <w:t>s first-year establishment</w:t>
      </w:r>
      <w:r w:rsidR="007F57F0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3F60D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discovery</w:t>
      </w:r>
      <w:r w:rsidR="002E056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E0A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activities </w:t>
      </w:r>
      <w:r w:rsidR="002E0563">
        <w:rPr>
          <w:rFonts w:asciiTheme="minorHAnsi" w:hAnsiTheme="minorHAnsi" w:cstheme="minorHAnsi"/>
          <w:bCs/>
          <w:sz w:val="20"/>
          <w:szCs w:val="20"/>
          <w:lang w:eastAsia="ja-JP"/>
        </w:rPr>
        <w:t>and roadmap</w:t>
      </w:r>
      <w:r w:rsidR="00A56D24">
        <w:rPr>
          <w:rFonts w:asciiTheme="minorHAnsi" w:hAnsiTheme="minorHAnsi" w:cstheme="minorHAnsi"/>
          <w:bCs/>
          <w:sz w:val="20"/>
          <w:szCs w:val="20"/>
          <w:lang w:eastAsia="ja-JP"/>
        </w:rPr>
        <w:t>. Members reiterated</w:t>
      </w:r>
      <w:r w:rsidR="002E056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</w:t>
      </w:r>
      <w:r w:rsidR="005F6E2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 need to </w:t>
      </w:r>
      <w:r w:rsidR="008F6D4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restore confidence and </w:t>
      </w:r>
      <w:r w:rsidR="007223A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deliver tangible </w:t>
      </w:r>
      <w:r w:rsidR="0000740B">
        <w:rPr>
          <w:rFonts w:asciiTheme="minorHAnsi" w:hAnsiTheme="minorHAnsi" w:cstheme="minorHAnsi"/>
          <w:bCs/>
          <w:sz w:val="20"/>
          <w:szCs w:val="20"/>
          <w:lang w:eastAsia="ja-JP"/>
        </w:rPr>
        <w:t>outcomes</w:t>
      </w:r>
      <w:r w:rsidR="00CF56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55F69">
        <w:rPr>
          <w:rFonts w:asciiTheme="minorHAnsi" w:hAnsiTheme="minorHAnsi" w:cstheme="minorHAnsi"/>
          <w:bCs/>
          <w:sz w:val="20"/>
          <w:szCs w:val="20"/>
          <w:lang w:eastAsia="ja-JP"/>
        </w:rPr>
        <w:t>or quick wins</w:t>
      </w:r>
      <w:r w:rsidR="00D210D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85CE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e.g.: </w:t>
      </w:r>
    </w:p>
    <w:p w14:paraId="6FC388CC" w14:textId="77777777" w:rsidR="00985CEA" w:rsidRPr="002A4D87" w:rsidRDefault="00985CEA" w:rsidP="00985CEA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 w:rsidRPr="002A4D87">
        <w:rPr>
          <w:rFonts w:asciiTheme="minorHAnsi" w:hAnsiTheme="minorHAnsi"/>
          <w:sz w:val="20"/>
          <w:szCs w:val="20"/>
          <w:lang w:eastAsia="ja-JP"/>
        </w:rPr>
        <w:t>COLS: click to send ‘Direction’ to client mailbox</w:t>
      </w:r>
    </w:p>
    <w:p w14:paraId="3B63E64E" w14:textId="02EBECDA" w:rsidR="00985CEA" w:rsidRDefault="00985CEA" w:rsidP="00985CEA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 w:rsidRPr="002A4D87">
        <w:rPr>
          <w:rFonts w:asciiTheme="minorHAnsi" w:hAnsiTheme="minorHAnsi"/>
          <w:sz w:val="20"/>
          <w:szCs w:val="20"/>
          <w:lang w:eastAsia="ja-JP"/>
        </w:rPr>
        <w:t xml:space="preserve">Longer term delinking biosecurity from FID lodgement </w:t>
      </w:r>
      <w:r w:rsidR="005E4097">
        <w:rPr>
          <w:rFonts w:asciiTheme="minorHAnsi" w:hAnsiTheme="minorHAnsi"/>
          <w:sz w:val="20"/>
          <w:szCs w:val="20"/>
          <w:lang w:eastAsia="ja-JP"/>
        </w:rPr>
        <w:t>through ICS</w:t>
      </w:r>
      <w:r w:rsidR="000266F1">
        <w:rPr>
          <w:rFonts w:asciiTheme="minorHAnsi" w:hAnsiTheme="minorHAnsi"/>
          <w:sz w:val="20"/>
          <w:szCs w:val="20"/>
          <w:lang w:eastAsia="ja-JP"/>
        </w:rPr>
        <w:t xml:space="preserve"> to</w:t>
      </w:r>
      <w:r w:rsidRPr="002A4D87">
        <w:rPr>
          <w:rFonts w:asciiTheme="minorHAnsi" w:hAnsiTheme="minorHAnsi"/>
          <w:sz w:val="20"/>
          <w:szCs w:val="20"/>
          <w:lang w:eastAsia="ja-JP"/>
        </w:rPr>
        <w:t xml:space="preserve"> enable earlier doc submission to DAFF</w:t>
      </w:r>
      <w:r w:rsidR="00CF2AE1">
        <w:rPr>
          <w:rFonts w:asciiTheme="minorHAnsi" w:hAnsiTheme="minorHAnsi"/>
          <w:sz w:val="20"/>
          <w:szCs w:val="20"/>
          <w:lang w:eastAsia="ja-JP"/>
        </w:rPr>
        <w:t xml:space="preserve">. </w:t>
      </w:r>
      <w:r w:rsidR="00F06FBB">
        <w:rPr>
          <w:rFonts w:asciiTheme="minorHAnsi" w:hAnsiTheme="minorHAnsi"/>
          <w:sz w:val="20"/>
          <w:szCs w:val="20"/>
          <w:lang w:eastAsia="ja-JP"/>
        </w:rPr>
        <w:t>DAFF rei</w:t>
      </w:r>
      <w:r w:rsidR="00FE49F3">
        <w:rPr>
          <w:rFonts w:asciiTheme="minorHAnsi" w:hAnsiTheme="minorHAnsi"/>
          <w:sz w:val="20"/>
          <w:szCs w:val="20"/>
          <w:lang w:eastAsia="ja-JP"/>
        </w:rPr>
        <w:t>terated</w:t>
      </w:r>
      <w:r w:rsidR="00F06FBB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8C2BBC">
        <w:rPr>
          <w:rFonts w:asciiTheme="minorHAnsi" w:hAnsiTheme="minorHAnsi"/>
          <w:sz w:val="20"/>
          <w:szCs w:val="20"/>
          <w:lang w:eastAsia="ja-JP"/>
        </w:rPr>
        <w:t xml:space="preserve">DAFF’s co-dependence with ICS and </w:t>
      </w:r>
      <w:r w:rsidR="00F06FBB">
        <w:rPr>
          <w:rFonts w:asciiTheme="minorHAnsi" w:hAnsiTheme="minorHAnsi"/>
          <w:sz w:val="20"/>
          <w:szCs w:val="20"/>
          <w:lang w:eastAsia="ja-JP"/>
        </w:rPr>
        <w:t>t</w:t>
      </w:r>
      <w:r w:rsidR="00CF2AE1">
        <w:rPr>
          <w:rFonts w:asciiTheme="minorHAnsi" w:hAnsiTheme="minorHAnsi"/>
          <w:sz w:val="20"/>
          <w:szCs w:val="20"/>
          <w:lang w:eastAsia="ja-JP"/>
        </w:rPr>
        <w:t xml:space="preserve">he </w:t>
      </w:r>
      <w:r w:rsidR="00A80174">
        <w:rPr>
          <w:rFonts w:asciiTheme="minorHAnsi" w:hAnsiTheme="minorHAnsi"/>
          <w:sz w:val="20"/>
          <w:szCs w:val="20"/>
          <w:lang w:eastAsia="ja-JP"/>
        </w:rPr>
        <w:t>importance of understanding the total benefits of a change rather than</w:t>
      </w:r>
      <w:r w:rsidR="00FE49F3">
        <w:rPr>
          <w:rFonts w:asciiTheme="minorHAnsi" w:hAnsiTheme="minorHAnsi"/>
          <w:sz w:val="20"/>
          <w:szCs w:val="20"/>
          <w:lang w:eastAsia="ja-JP"/>
        </w:rPr>
        <w:t xml:space="preserve"> the</w:t>
      </w:r>
      <w:r w:rsidR="00A80174">
        <w:rPr>
          <w:rFonts w:asciiTheme="minorHAnsi" w:hAnsiTheme="minorHAnsi"/>
          <w:sz w:val="20"/>
          <w:szCs w:val="20"/>
          <w:lang w:eastAsia="ja-JP"/>
        </w:rPr>
        <w:t xml:space="preserve"> optics of a quick change</w:t>
      </w:r>
      <w:r w:rsidR="006F08FD">
        <w:rPr>
          <w:rFonts w:asciiTheme="minorHAnsi" w:hAnsiTheme="minorHAnsi"/>
          <w:sz w:val="20"/>
          <w:szCs w:val="20"/>
          <w:lang w:eastAsia="ja-JP"/>
        </w:rPr>
        <w:t>.</w:t>
      </w:r>
    </w:p>
    <w:p w14:paraId="0D329CD9" w14:textId="5D53E505" w:rsidR="00823ADD" w:rsidRDefault="00573B40" w:rsidP="00985CEA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>
        <w:rPr>
          <w:rFonts w:asciiTheme="minorHAnsi" w:hAnsiTheme="minorHAnsi"/>
          <w:sz w:val="20"/>
          <w:szCs w:val="20"/>
          <w:lang w:eastAsia="ja-JP"/>
        </w:rPr>
        <w:t>S</w:t>
      </w:r>
      <w:r w:rsidR="00823ADD" w:rsidRPr="002A4D87">
        <w:rPr>
          <w:rFonts w:asciiTheme="minorHAnsi" w:hAnsiTheme="minorHAnsi"/>
          <w:sz w:val="20"/>
          <w:szCs w:val="20"/>
          <w:lang w:eastAsia="ja-JP"/>
        </w:rPr>
        <w:t xml:space="preserve">pecific help contacts rather than 1800 number or generic email addresses and a </w:t>
      </w:r>
      <w:r w:rsidR="00FF02AA">
        <w:rPr>
          <w:rFonts w:asciiTheme="minorHAnsi" w:hAnsiTheme="minorHAnsi"/>
          <w:sz w:val="20"/>
          <w:szCs w:val="20"/>
          <w:lang w:eastAsia="ja-JP"/>
        </w:rPr>
        <w:t xml:space="preserve">central </w:t>
      </w:r>
      <w:r w:rsidR="00823ADD" w:rsidRPr="002A4D87">
        <w:rPr>
          <w:rFonts w:asciiTheme="minorHAnsi" w:hAnsiTheme="minorHAnsi"/>
          <w:sz w:val="20"/>
          <w:szCs w:val="20"/>
          <w:lang w:eastAsia="ja-JP"/>
        </w:rPr>
        <w:t xml:space="preserve">point </w:t>
      </w:r>
      <w:r w:rsidR="00FF02AA">
        <w:rPr>
          <w:rFonts w:asciiTheme="minorHAnsi" w:hAnsiTheme="minorHAnsi"/>
          <w:sz w:val="20"/>
          <w:szCs w:val="20"/>
          <w:lang w:eastAsia="ja-JP"/>
        </w:rPr>
        <w:t>for</w:t>
      </w:r>
      <w:r w:rsidR="00823ADD" w:rsidRPr="002A4D87">
        <w:rPr>
          <w:rFonts w:asciiTheme="minorHAnsi" w:hAnsiTheme="minorHAnsi"/>
          <w:sz w:val="20"/>
          <w:szCs w:val="20"/>
          <w:lang w:eastAsia="ja-JP"/>
        </w:rPr>
        <w:t xml:space="preserve"> issues </w:t>
      </w:r>
      <w:r w:rsidR="00FF02AA">
        <w:rPr>
          <w:rFonts w:asciiTheme="minorHAnsi" w:hAnsiTheme="minorHAnsi"/>
          <w:sz w:val="20"/>
          <w:szCs w:val="20"/>
          <w:lang w:eastAsia="ja-JP"/>
        </w:rPr>
        <w:t>to</w:t>
      </w:r>
      <w:r w:rsidR="00823ADD" w:rsidRPr="002A4D87">
        <w:rPr>
          <w:rFonts w:asciiTheme="minorHAnsi" w:hAnsiTheme="minorHAnsi"/>
          <w:sz w:val="20"/>
          <w:szCs w:val="20"/>
          <w:lang w:eastAsia="ja-JP"/>
        </w:rPr>
        <w:t xml:space="preserve"> be </w:t>
      </w:r>
      <w:r w:rsidR="00FF02AA">
        <w:rPr>
          <w:rFonts w:asciiTheme="minorHAnsi" w:hAnsiTheme="minorHAnsi"/>
          <w:sz w:val="20"/>
          <w:szCs w:val="20"/>
          <w:lang w:eastAsia="ja-JP"/>
        </w:rPr>
        <w:t xml:space="preserve">collated, </w:t>
      </w:r>
      <w:proofErr w:type="gramStart"/>
      <w:r w:rsidR="00FF02AA">
        <w:rPr>
          <w:rFonts w:asciiTheme="minorHAnsi" w:hAnsiTheme="minorHAnsi"/>
          <w:sz w:val="20"/>
          <w:szCs w:val="20"/>
          <w:lang w:eastAsia="ja-JP"/>
        </w:rPr>
        <w:t>ana</w:t>
      </w:r>
      <w:r w:rsidR="00B05D14">
        <w:rPr>
          <w:rFonts w:asciiTheme="minorHAnsi" w:hAnsiTheme="minorHAnsi"/>
          <w:sz w:val="20"/>
          <w:szCs w:val="20"/>
          <w:lang w:eastAsia="ja-JP"/>
        </w:rPr>
        <w:t>lysed</w:t>
      </w:r>
      <w:proofErr w:type="gramEnd"/>
      <w:r w:rsidR="00937664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542690">
        <w:rPr>
          <w:rFonts w:asciiTheme="minorHAnsi" w:hAnsiTheme="minorHAnsi"/>
          <w:sz w:val="20"/>
          <w:szCs w:val="20"/>
          <w:lang w:eastAsia="ja-JP"/>
        </w:rPr>
        <w:t>and prioritised</w:t>
      </w:r>
      <w:r w:rsidR="00823ADD" w:rsidRPr="002A4D87">
        <w:rPr>
          <w:rFonts w:asciiTheme="minorHAnsi" w:hAnsiTheme="minorHAnsi"/>
          <w:sz w:val="20"/>
          <w:szCs w:val="20"/>
          <w:lang w:eastAsia="ja-JP"/>
        </w:rPr>
        <w:t>. DAFF to look at this.</w:t>
      </w:r>
    </w:p>
    <w:p w14:paraId="5754F152" w14:textId="77777777" w:rsidR="00985CEA" w:rsidRDefault="00985CEA" w:rsidP="00645535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3E79C833" w14:textId="77777777" w:rsidR="00B2119A" w:rsidRDefault="00ED37E5" w:rsidP="00645535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All members</w:t>
      </w:r>
      <w:r w:rsidR="002E056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021D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again reiterated the importance of sensible </w:t>
      </w:r>
      <w:r w:rsidR="00DF502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STEPS </w:t>
      </w:r>
      <w:r w:rsidR="005021D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engagement </w:t>
      </w:r>
      <w:r w:rsidR="00322B7E">
        <w:rPr>
          <w:rFonts w:asciiTheme="minorHAnsi" w:hAnsiTheme="minorHAnsi" w:cstheme="minorHAnsi"/>
          <w:bCs/>
          <w:sz w:val="20"/>
          <w:szCs w:val="20"/>
          <w:lang w:eastAsia="ja-JP"/>
        </w:rPr>
        <w:t>with clear linkages</w:t>
      </w:r>
      <w:r w:rsidR="00DF502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</w:t>
      </w:r>
      <w:r w:rsidR="007B7A5A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="00D15F0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32C83EB" w14:textId="05970263" w:rsidR="00B2119A" w:rsidRPr="006370C6" w:rsidRDefault="00B2119A" w:rsidP="006370C6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>
        <w:rPr>
          <w:rFonts w:asciiTheme="minorHAnsi" w:hAnsiTheme="minorHAnsi"/>
          <w:sz w:val="20"/>
          <w:szCs w:val="20"/>
          <w:lang w:eastAsia="ja-JP"/>
        </w:rPr>
        <w:t>W</w:t>
      </w:r>
      <w:r w:rsidR="00112E5E" w:rsidRPr="006370C6">
        <w:rPr>
          <w:rFonts w:asciiTheme="minorHAnsi" w:hAnsiTheme="minorHAnsi"/>
          <w:sz w:val="20"/>
          <w:szCs w:val="20"/>
          <w:lang w:eastAsia="ja-JP"/>
        </w:rPr>
        <w:t xml:space="preserve">hole of government regulatory reform </w:t>
      </w:r>
    </w:p>
    <w:p w14:paraId="67088B41" w14:textId="0D435248" w:rsidR="00B2119A" w:rsidRPr="006370C6" w:rsidRDefault="00112E5E" w:rsidP="006370C6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 w:rsidRPr="006370C6">
        <w:rPr>
          <w:rFonts w:asciiTheme="minorHAnsi" w:hAnsiTheme="minorHAnsi"/>
          <w:sz w:val="20"/>
          <w:szCs w:val="20"/>
          <w:lang w:eastAsia="ja-JP"/>
        </w:rPr>
        <w:t xml:space="preserve">STS </w:t>
      </w:r>
      <w:proofErr w:type="gramStart"/>
      <w:r w:rsidRPr="006370C6">
        <w:rPr>
          <w:rFonts w:asciiTheme="minorHAnsi" w:hAnsiTheme="minorHAnsi"/>
          <w:sz w:val="20"/>
          <w:szCs w:val="20"/>
          <w:lang w:eastAsia="ja-JP"/>
        </w:rPr>
        <w:t>agenda</w:t>
      </w:r>
      <w:r w:rsidR="007B7A5A" w:rsidRPr="006370C6">
        <w:rPr>
          <w:rFonts w:asciiTheme="minorHAnsi" w:hAnsiTheme="minorHAnsi"/>
          <w:sz w:val="20"/>
          <w:szCs w:val="20"/>
          <w:lang w:eastAsia="ja-JP"/>
        </w:rPr>
        <w:t>;</w:t>
      </w:r>
      <w:proofErr w:type="gramEnd"/>
      <w:r w:rsidR="00B33832" w:rsidRPr="006370C6">
        <w:rPr>
          <w:rFonts w:asciiTheme="minorHAnsi" w:hAnsiTheme="minorHAnsi"/>
          <w:sz w:val="20"/>
          <w:szCs w:val="20"/>
          <w:lang w:eastAsia="ja-JP"/>
        </w:rPr>
        <w:t xml:space="preserve"> </w:t>
      </w:r>
    </w:p>
    <w:p w14:paraId="5608B9B5" w14:textId="3933D3F3" w:rsidR="00B2119A" w:rsidRDefault="00B33832" w:rsidP="00B2119A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 w:rsidRPr="006370C6">
        <w:rPr>
          <w:rFonts w:asciiTheme="minorHAnsi" w:hAnsiTheme="minorHAnsi"/>
          <w:sz w:val="20"/>
          <w:szCs w:val="20"/>
          <w:lang w:eastAsia="ja-JP"/>
        </w:rPr>
        <w:t xml:space="preserve">ABF </w:t>
      </w:r>
      <w:r w:rsidR="0003714E" w:rsidRPr="006370C6">
        <w:rPr>
          <w:rFonts w:asciiTheme="minorHAnsi" w:hAnsiTheme="minorHAnsi"/>
          <w:sz w:val="20"/>
          <w:szCs w:val="20"/>
          <w:lang w:eastAsia="ja-JP"/>
        </w:rPr>
        <w:t>cargo initiatives</w:t>
      </w:r>
      <w:r w:rsidRPr="006370C6">
        <w:rPr>
          <w:rFonts w:asciiTheme="minorHAnsi" w:hAnsiTheme="minorHAnsi"/>
          <w:sz w:val="20"/>
          <w:szCs w:val="20"/>
          <w:lang w:eastAsia="ja-JP"/>
        </w:rPr>
        <w:t xml:space="preserve"> </w:t>
      </w:r>
    </w:p>
    <w:p w14:paraId="4D965EA1" w14:textId="110E2019" w:rsidR="00B2119A" w:rsidRPr="006370C6" w:rsidRDefault="00B2119A" w:rsidP="006370C6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lang w:eastAsia="ja-JP"/>
        </w:rPr>
      </w:pPr>
      <w:r>
        <w:rPr>
          <w:rFonts w:asciiTheme="minorHAnsi" w:hAnsiTheme="minorHAnsi"/>
          <w:sz w:val="20"/>
          <w:szCs w:val="20"/>
          <w:lang w:eastAsia="ja-JP"/>
        </w:rPr>
        <w:t>I</w:t>
      </w:r>
      <w:r w:rsidR="005322F5" w:rsidRPr="006370C6">
        <w:rPr>
          <w:rFonts w:asciiTheme="minorHAnsi" w:hAnsiTheme="minorHAnsi"/>
          <w:sz w:val="20"/>
          <w:szCs w:val="20"/>
          <w:lang w:eastAsia="ja-JP"/>
        </w:rPr>
        <w:t xml:space="preserve">mport and export initiatives </w:t>
      </w:r>
      <w:r>
        <w:rPr>
          <w:rFonts w:asciiTheme="minorHAnsi" w:hAnsiTheme="minorHAnsi"/>
          <w:sz w:val="20"/>
          <w:szCs w:val="20"/>
          <w:lang w:eastAsia="ja-JP"/>
        </w:rPr>
        <w:t>e.g.</w:t>
      </w:r>
      <w:r w:rsidR="005322F5" w:rsidRPr="006370C6">
        <w:rPr>
          <w:rFonts w:asciiTheme="minorHAnsi" w:hAnsiTheme="minorHAnsi"/>
          <w:sz w:val="20"/>
          <w:szCs w:val="20"/>
          <w:lang w:eastAsia="ja-JP"/>
        </w:rPr>
        <w:t xml:space="preserve"> Traceability</w:t>
      </w:r>
      <w:r w:rsidR="002B3E4A" w:rsidRPr="006370C6">
        <w:rPr>
          <w:rFonts w:asciiTheme="minorHAnsi" w:hAnsiTheme="minorHAnsi"/>
          <w:sz w:val="20"/>
          <w:szCs w:val="20"/>
          <w:lang w:eastAsia="ja-JP"/>
        </w:rPr>
        <w:t xml:space="preserve">. </w:t>
      </w:r>
    </w:p>
    <w:p w14:paraId="4DEE8D83" w14:textId="5558E001" w:rsidR="001003C9" w:rsidRDefault="00133B77" w:rsidP="006370C6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3A09C4">
        <w:rPr>
          <w:rFonts w:asciiTheme="minorHAnsi" w:hAnsiTheme="minorHAnsi" w:cstheme="minorHAnsi"/>
          <w:bCs/>
          <w:sz w:val="20"/>
          <w:szCs w:val="20"/>
          <w:lang w:eastAsia="ja-JP"/>
        </w:rPr>
        <w:t>embers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B3E4A">
        <w:rPr>
          <w:rFonts w:asciiTheme="minorHAnsi" w:hAnsiTheme="minorHAnsi" w:cstheme="minorHAnsi"/>
          <w:bCs/>
          <w:sz w:val="20"/>
          <w:szCs w:val="20"/>
          <w:lang w:eastAsia="ja-JP"/>
        </w:rPr>
        <w:t>suggested</w:t>
      </w:r>
      <w:r w:rsidR="00580E4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C231D">
        <w:rPr>
          <w:rFonts w:asciiTheme="minorHAnsi" w:hAnsiTheme="minorHAnsi" w:cstheme="minorHAnsi"/>
          <w:bCs/>
          <w:sz w:val="20"/>
          <w:szCs w:val="20"/>
          <w:lang w:eastAsia="ja-JP"/>
        </w:rPr>
        <w:t>taking engagement</w:t>
      </w:r>
      <w:r w:rsidR="002B3E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learnings </w:t>
      </w:r>
      <w:r w:rsidR="000E07B8">
        <w:rPr>
          <w:rFonts w:asciiTheme="minorHAnsi" w:hAnsiTheme="minorHAnsi" w:cstheme="minorHAnsi"/>
          <w:bCs/>
          <w:sz w:val="20"/>
          <w:szCs w:val="20"/>
          <w:lang w:eastAsia="ja-JP"/>
        </w:rPr>
        <w:t>from the</w:t>
      </w:r>
      <w:r w:rsidR="002B3E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959D7">
        <w:rPr>
          <w:rFonts w:asciiTheme="minorHAnsi" w:hAnsiTheme="minorHAnsi" w:cstheme="minorHAnsi"/>
          <w:bCs/>
          <w:sz w:val="20"/>
          <w:szCs w:val="20"/>
          <w:lang w:eastAsia="ja-JP"/>
        </w:rPr>
        <w:t>congestion busting</w:t>
      </w:r>
      <w:r w:rsidR="003123E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C231D">
        <w:rPr>
          <w:rFonts w:asciiTheme="minorHAnsi" w:hAnsiTheme="minorHAnsi" w:cstheme="minorHAnsi"/>
          <w:bCs/>
          <w:sz w:val="20"/>
          <w:szCs w:val="20"/>
          <w:lang w:eastAsia="ja-JP"/>
        </w:rPr>
        <w:t>program</w:t>
      </w:r>
      <w:r w:rsidR="0069390E" w:rsidRPr="0069390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9390E">
        <w:rPr>
          <w:rFonts w:asciiTheme="minorHAnsi" w:hAnsiTheme="minorHAnsi" w:cstheme="minorHAnsi"/>
          <w:bCs/>
          <w:sz w:val="20"/>
          <w:szCs w:val="20"/>
          <w:lang w:eastAsia="ja-JP"/>
        </w:rPr>
        <w:t>for exports</w:t>
      </w:r>
      <w:r w:rsidR="003123EB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2B3E4A" w:rsidRPr="002B3E4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0E07B8">
        <w:rPr>
          <w:rFonts w:asciiTheme="minorHAnsi" w:hAnsiTheme="minorHAnsi" w:cstheme="minorHAnsi"/>
          <w:sz w:val="20"/>
          <w:szCs w:val="20"/>
          <w:lang w:val="en-GB"/>
        </w:rPr>
        <w:t>‘</w:t>
      </w:r>
      <w:r w:rsidR="002B3E4A">
        <w:rPr>
          <w:rFonts w:asciiTheme="minorHAnsi" w:hAnsiTheme="minorHAnsi" w:cstheme="minorHAnsi"/>
          <w:sz w:val="20"/>
          <w:szCs w:val="20"/>
          <w:lang w:val="en-GB"/>
        </w:rPr>
        <w:t>Taking Farmers to market</w:t>
      </w:r>
      <w:r w:rsidR="00B22691">
        <w:rPr>
          <w:rFonts w:asciiTheme="minorHAnsi" w:hAnsiTheme="minorHAnsi" w:cstheme="minorHAnsi"/>
          <w:sz w:val="20"/>
          <w:szCs w:val="20"/>
          <w:lang w:val="en-GB"/>
        </w:rPr>
        <w:t>’</w:t>
      </w:r>
      <w:r w:rsidR="003A09C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4A43133E" w14:textId="3A79D41D" w:rsidR="00C04B6C" w:rsidRDefault="00604610" w:rsidP="006370C6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="00C04B6C">
        <w:rPr>
          <w:rFonts w:asciiTheme="minorHAnsi" w:hAnsiTheme="minorHAnsi" w:cstheme="minorHAnsi"/>
          <w:b/>
          <w:bCs/>
          <w:sz w:val="20"/>
          <w:szCs w:val="20"/>
          <w:lang w:val="en-GB"/>
        </w:rPr>
        <w:t>s:</w:t>
      </w:r>
      <w:r w:rsidR="00855F65"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7CFA940A" w14:textId="6EEE626E" w:rsidR="00D6438E" w:rsidRPr="00295BD2" w:rsidRDefault="00855F65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224574">
        <w:rPr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604610"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A71564" w:rsidRPr="00295BD2">
        <w:rPr>
          <w:rFonts w:asciiTheme="minorHAnsi" w:hAnsiTheme="minorHAnsi" w:cstheme="minorHAnsi"/>
          <w:sz w:val="20"/>
          <w:szCs w:val="20"/>
          <w:lang w:val="en-GB"/>
        </w:rPr>
        <w:t>Nin Hyne to share STEPS roadmap</w:t>
      </w:r>
      <w:r w:rsidR="003B16BF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with DCCC members for comment as it nears completion.</w:t>
      </w:r>
    </w:p>
    <w:p w14:paraId="01C3CF4D" w14:textId="6ECB4283" w:rsidR="0006717A" w:rsidRPr="00295BD2" w:rsidRDefault="00D6438E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3.2</w:t>
      </w:r>
      <w:r w:rsidR="00224574">
        <w:rPr>
          <w:rFonts w:asciiTheme="minorHAnsi" w:hAnsiTheme="minorHAnsi" w:cstheme="minorHAnsi"/>
          <w:b/>
          <w:bCs/>
          <w:sz w:val="20"/>
          <w:szCs w:val="20"/>
          <w:lang w:val="en-GB"/>
        </w:rPr>
        <w:t>.1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E079BB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Secretariat to 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circulate Nin Hyne’s </w:t>
      </w:r>
      <w:r w:rsidR="00FC2F2D" w:rsidRPr="00295BD2">
        <w:rPr>
          <w:rFonts w:asciiTheme="minorHAnsi" w:hAnsiTheme="minorHAnsi" w:cstheme="minorHAnsi"/>
          <w:sz w:val="20"/>
          <w:szCs w:val="20"/>
          <w:lang w:val="en-GB"/>
        </w:rPr>
        <w:t>STEPS</w:t>
      </w:r>
      <w:r w:rsidR="00941C02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>presentation</w:t>
      </w:r>
      <w:r w:rsidR="004B5160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and contact emai</w:t>
      </w:r>
      <w:r w:rsidR="00A71564" w:rsidRPr="00295BD2">
        <w:rPr>
          <w:rFonts w:asciiTheme="minorHAnsi" w:hAnsiTheme="minorHAnsi" w:cstheme="minorHAnsi"/>
          <w:sz w:val="20"/>
          <w:szCs w:val="20"/>
          <w:lang w:val="en-GB"/>
        </w:rPr>
        <w:t>l</w:t>
      </w:r>
      <w:r w:rsidR="004B5160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 w:history="1">
        <w:r w:rsidR="004B5160" w:rsidRPr="00295BD2">
          <w:rPr>
            <w:rFonts w:asciiTheme="minorHAnsi" w:hAnsiTheme="minorHAnsi" w:cstheme="minorHAnsi"/>
            <w:sz w:val="20"/>
            <w:szCs w:val="20"/>
            <w:lang w:val="en-GB"/>
          </w:rPr>
          <w:t>STEPS@aff.gov.au</w:t>
        </w:r>
      </w:hyperlink>
      <w:r w:rsidR="003B16BF" w:rsidRPr="00295BD2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252DD373" w14:textId="06C37D9A" w:rsidR="0019354C" w:rsidRPr="00E34780" w:rsidRDefault="0006717A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224574">
        <w:rPr>
          <w:rFonts w:asciiTheme="minorHAnsi" w:hAnsiTheme="minorHAnsi" w:cstheme="minorHAnsi"/>
          <w:b/>
          <w:bCs/>
          <w:sz w:val="20"/>
          <w:szCs w:val="20"/>
          <w:lang w:val="en-GB"/>
        </w:rPr>
        <w:t>2.</w:t>
      </w:r>
      <w:r w:rsidR="00F045AF">
        <w:rPr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Pr="00295BD2">
        <w:rPr>
          <w:rFonts w:asciiTheme="minorHAnsi" w:hAnsiTheme="minorHAnsi" w:cstheme="minorHAnsi"/>
          <w:sz w:val="20"/>
          <w:szCs w:val="20"/>
          <w:lang w:val="en-GB"/>
        </w:rPr>
        <w:t>Secretariat to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schedule </w:t>
      </w:r>
      <w:r w:rsidR="009D334D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the next 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STEPs update </w:t>
      </w:r>
      <w:r w:rsidR="00F32F59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at the 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>first</w:t>
      </w:r>
      <w:r w:rsidR="00F32F59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meeting</w:t>
      </w:r>
      <w:r w:rsidR="000935BF"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295BD2">
        <w:rPr>
          <w:rFonts w:asciiTheme="minorHAnsi" w:hAnsiTheme="minorHAnsi" w:cstheme="minorHAnsi"/>
          <w:sz w:val="20"/>
          <w:szCs w:val="20"/>
          <w:lang w:val="en-GB"/>
        </w:rPr>
        <w:t xml:space="preserve">in </w:t>
      </w:r>
      <w:r w:rsidR="007A50BF" w:rsidRPr="00295BD2">
        <w:rPr>
          <w:rFonts w:asciiTheme="minorHAnsi" w:hAnsiTheme="minorHAnsi" w:cstheme="minorHAnsi"/>
          <w:sz w:val="20"/>
          <w:szCs w:val="20"/>
          <w:lang w:val="en-GB"/>
        </w:rPr>
        <w:t>2024.</w:t>
      </w:r>
    </w:p>
    <w:p w14:paraId="4C72FCD2" w14:textId="77777777" w:rsidR="00625AD6" w:rsidRDefault="00625AD6" w:rsidP="00625AD6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625AD6">
        <w:rPr>
          <w:rFonts w:asciiTheme="minorHAnsi" w:hAnsiTheme="minorHAnsi" w:cstheme="minorHAnsi"/>
          <w:b/>
          <w:sz w:val="20"/>
          <w:szCs w:val="20"/>
          <w:lang w:eastAsia="ja-JP"/>
        </w:rPr>
        <w:lastRenderedPageBreak/>
        <w:t xml:space="preserve">Future efforts across the Self Assessed Clearance (SAC) item </w:t>
      </w:r>
      <w:proofErr w:type="gramStart"/>
      <w:r w:rsidRPr="00625AD6">
        <w:rPr>
          <w:rFonts w:asciiTheme="minorHAnsi" w:hAnsiTheme="minorHAnsi" w:cstheme="minorHAnsi"/>
          <w:b/>
          <w:sz w:val="20"/>
          <w:szCs w:val="20"/>
          <w:lang w:eastAsia="ja-JP"/>
        </w:rPr>
        <w:t>pathway</w:t>
      </w:r>
      <w:proofErr w:type="gramEnd"/>
    </w:p>
    <w:p w14:paraId="4EC8EF0E" w14:textId="216CD990" w:rsidR="00695EBD" w:rsidRDefault="00686860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</w:t>
      </w:r>
      <w:r w:rsidR="006479F5">
        <w:rPr>
          <w:rFonts w:asciiTheme="minorHAnsi" w:hAnsiTheme="minorHAnsi" w:cstheme="minorHAnsi"/>
          <w:bCs/>
          <w:sz w:val="20"/>
          <w:szCs w:val="20"/>
          <w:lang w:eastAsia="ja-JP"/>
        </w:rPr>
        <w:t>Jo Laduzko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lead discussion</w:t>
      </w:r>
      <w:r w:rsidR="00F310E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 developments</w:t>
      </w:r>
      <w:r w:rsidR="00CF58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0500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 relation to the </w:t>
      </w:r>
      <w:r w:rsidR="00843E3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SAC pathway, including </w:t>
      </w:r>
      <w:r w:rsidR="00F35CB5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88247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35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introduce a cost recovery arrangement </w:t>
      </w:r>
      <w:r w:rsidR="009E072B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F35C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F1A48">
        <w:rPr>
          <w:rFonts w:asciiTheme="minorHAnsi" w:hAnsiTheme="minorHAnsi" w:cstheme="minorHAnsi"/>
          <w:bCs/>
          <w:sz w:val="20"/>
          <w:szCs w:val="20"/>
          <w:lang w:eastAsia="ja-JP"/>
        </w:rPr>
        <w:t>SACs</w:t>
      </w:r>
      <w:r w:rsidR="009F385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E28B0">
        <w:rPr>
          <w:rFonts w:asciiTheme="minorHAnsi" w:hAnsiTheme="minorHAnsi" w:cstheme="minorHAnsi"/>
          <w:bCs/>
          <w:sz w:val="20"/>
          <w:szCs w:val="20"/>
          <w:lang w:eastAsia="ja-JP"/>
        </w:rPr>
        <w:t>from 1 July 2024</w:t>
      </w:r>
      <w:r w:rsidR="00CF58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</w:t>
      </w:r>
      <w:r w:rsidR="00843E3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Biosecurity </w:t>
      </w:r>
      <w:r w:rsidR="00CF58B2">
        <w:rPr>
          <w:rFonts w:asciiTheme="minorHAnsi" w:hAnsiTheme="minorHAnsi" w:cstheme="minorHAnsi"/>
          <w:bCs/>
          <w:sz w:val="20"/>
          <w:szCs w:val="20"/>
          <w:lang w:eastAsia="ja-JP"/>
        </w:rPr>
        <w:t>Sustainable Funding Budget Measure)</w:t>
      </w:r>
      <w:r w:rsidR="00C41E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477EAD">
        <w:rPr>
          <w:rFonts w:asciiTheme="minorHAnsi" w:hAnsiTheme="minorHAnsi" w:cstheme="minorHAnsi"/>
          <w:bCs/>
          <w:sz w:val="20"/>
          <w:szCs w:val="20"/>
          <w:lang w:eastAsia="ja-JP"/>
        </w:rPr>
        <w:t>Submission to the</w:t>
      </w:r>
      <w:r w:rsidR="00C41E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A594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consultation </w:t>
      </w:r>
      <w:r w:rsidR="0003030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process </w:t>
      </w:r>
      <w:r w:rsidR="00477EA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SAC cost recovery design detail and implementation arrangements </w:t>
      </w:r>
      <w:r w:rsidR="00C41EC6">
        <w:rPr>
          <w:rFonts w:asciiTheme="minorHAnsi" w:hAnsiTheme="minorHAnsi" w:cstheme="minorHAnsi"/>
          <w:bCs/>
          <w:sz w:val="20"/>
          <w:szCs w:val="20"/>
          <w:lang w:eastAsia="ja-JP"/>
        </w:rPr>
        <w:t>clos</w:t>
      </w:r>
      <w:r w:rsidR="002F59ED">
        <w:rPr>
          <w:rFonts w:asciiTheme="minorHAnsi" w:hAnsiTheme="minorHAnsi" w:cstheme="minorHAnsi"/>
          <w:bCs/>
          <w:sz w:val="20"/>
          <w:szCs w:val="20"/>
          <w:lang w:eastAsia="ja-JP"/>
        </w:rPr>
        <w:t>e</w:t>
      </w:r>
      <w:r w:rsidR="00843E3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2F59E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831AE">
        <w:rPr>
          <w:rFonts w:asciiTheme="minorHAnsi" w:hAnsiTheme="minorHAnsi" w:cstheme="minorHAnsi"/>
          <w:bCs/>
          <w:sz w:val="20"/>
          <w:szCs w:val="20"/>
          <w:lang w:eastAsia="ja-JP"/>
        </w:rPr>
        <w:t>end of November</w:t>
      </w:r>
      <w:r w:rsidR="007010F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2FCEC398" w14:textId="77777777" w:rsidR="00695EBD" w:rsidRDefault="00695EBD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344E338F" w14:textId="77777777" w:rsidR="00E95060" w:rsidRDefault="006D4DF5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noted </w:t>
      </w:r>
      <w:r w:rsidR="00C33A2F">
        <w:rPr>
          <w:rFonts w:asciiTheme="minorHAnsi" w:hAnsiTheme="minorHAnsi" w:cstheme="minorHAnsi"/>
          <w:bCs/>
          <w:sz w:val="20"/>
          <w:szCs w:val="20"/>
          <w:lang w:eastAsia="ja-JP"/>
        </w:rPr>
        <w:t>SAC is a large opaque pathway with increasing volumes</w:t>
      </w:r>
      <w:r w:rsidR="00904414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A066E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DAFF </w:t>
      </w:r>
      <w:r w:rsidR="0090441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working to determine</w:t>
      </w:r>
      <w:r w:rsidR="00FD786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levels of confidence in </w:t>
      </w:r>
      <w:r w:rsidR="00DF388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SAC pathway </w:t>
      </w:r>
      <w:r w:rsidR="00F93CB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assurance </w:t>
      </w:r>
      <w:r w:rsidR="00C80C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(particularly data) </w:t>
      </w:r>
      <w:r w:rsidR="00F93CBB">
        <w:rPr>
          <w:rFonts w:asciiTheme="minorHAnsi" w:hAnsiTheme="minorHAnsi" w:cstheme="minorHAnsi"/>
          <w:bCs/>
          <w:sz w:val="20"/>
          <w:szCs w:val="20"/>
          <w:lang w:eastAsia="ja-JP"/>
        </w:rPr>
        <w:t>and compliance</w:t>
      </w:r>
      <w:r w:rsidR="002E0F6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controls </w:t>
      </w:r>
      <w:r w:rsidR="00350E1B">
        <w:rPr>
          <w:rFonts w:asciiTheme="minorHAnsi" w:hAnsiTheme="minorHAnsi" w:cstheme="minorHAnsi"/>
          <w:bCs/>
          <w:sz w:val="20"/>
          <w:szCs w:val="20"/>
          <w:lang w:eastAsia="ja-JP"/>
        </w:rPr>
        <w:t>(commodities and entities</w:t>
      </w:r>
      <w:r w:rsidR="00CC2351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8607FB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53CDC9C8" w14:textId="77777777" w:rsidR="00F81590" w:rsidRDefault="00F81590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142624E7" w14:textId="12A48942" w:rsidR="00F90AEE" w:rsidRDefault="0081519F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Collection </w:t>
      </w:r>
      <w:r w:rsidR="002327F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SAC </w:t>
      </w:r>
      <w:r w:rsidR="0090441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charge </w:t>
      </w:r>
      <w:r w:rsidR="00016B9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</w:t>
      </w:r>
      <w:r w:rsidR="00B87F1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differ </w:t>
      </w:r>
      <w:r w:rsidR="006049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from </w:t>
      </w:r>
      <w:r w:rsidR="0009672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duties and GST </w:t>
      </w:r>
      <w:r w:rsidR="00DC476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applied </w:t>
      </w:r>
      <w:r w:rsidR="00096721">
        <w:rPr>
          <w:rFonts w:asciiTheme="minorHAnsi" w:hAnsiTheme="minorHAnsi" w:cstheme="minorHAnsi"/>
          <w:bCs/>
          <w:sz w:val="20"/>
          <w:szCs w:val="20"/>
          <w:lang w:eastAsia="ja-JP"/>
        </w:rPr>
        <w:t>in the</w:t>
      </w:r>
      <w:r w:rsidR="00B87F1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FID pathway</w:t>
      </w:r>
      <w:r w:rsidR="005B687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E16CE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E7A8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per item </w:t>
      </w:r>
      <w:r w:rsidR="000422E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SAC </w:t>
      </w:r>
      <w:r w:rsidR="00AE7A8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charge will be to set to recover the appropriate regulatory costs of SAC pathway </w:t>
      </w:r>
      <w:r w:rsidR="00C1168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management </w:t>
      </w:r>
      <w:r w:rsidR="00AE7A8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based on volume estimates. </w:t>
      </w:r>
      <w:r w:rsidR="00475945">
        <w:rPr>
          <w:rFonts w:asciiTheme="minorHAnsi" w:hAnsiTheme="minorHAnsi" w:cstheme="minorHAnsi"/>
          <w:bCs/>
          <w:sz w:val="20"/>
          <w:szCs w:val="20"/>
          <w:lang w:eastAsia="ja-JP"/>
        </w:rPr>
        <w:t>Discussion</w:t>
      </w:r>
      <w:r w:rsidR="003B0E8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cover </w:t>
      </w:r>
      <w:r w:rsidR="00F81590">
        <w:rPr>
          <w:rFonts w:asciiTheme="minorHAnsi" w:hAnsiTheme="minorHAnsi" w:cstheme="minorHAnsi"/>
          <w:bCs/>
          <w:sz w:val="20"/>
          <w:szCs w:val="20"/>
          <w:lang w:eastAsia="ja-JP"/>
        </w:rPr>
        <w:t>the proposed</w:t>
      </w:r>
      <w:r w:rsidR="00451D1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E0E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set fee </w:t>
      </w:r>
      <w:r w:rsidR="00451D1C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BE0E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425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declared </w:t>
      </w:r>
      <w:r w:rsidR="00BE0EB1">
        <w:rPr>
          <w:rFonts w:asciiTheme="minorHAnsi" w:hAnsiTheme="minorHAnsi" w:cstheme="minorHAnsi"/>
          <w:bCs/>
          <w:sz w:val="20"/>
          <w:szCs w:val="20"/>
          <w:lang w:eastAsia="ja-JP"/>
        </w:rPr>
        <w:t>items</w:t>
      </w:r>
      <w:r w:rsidR="00B37CA0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3425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collected by the cargo </w:t>
      </w:r>
      <w:proofErr w:type="gramStart"/>
      <w:r w:rsidR="00342543">
        <w:rPr>
          <w:rFonts w:asciiTheme="minorHAnsi" w:hAnsiTheme="minorHAnsi" w:cstheme="minorHAnsi"/>
          <w:bCs/>
          <w:sz w:val="20"/>
          <w:szCs w:val="20"/>
          <w:lang w:eastAsia="ja-JP"/>
        </w:rPr>
        <w:t>reporter</w:t>
      </w:r>
      <w:proofErr w:type="gramEnd"/>
      <w:r w:rsidR="003425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remitted </w:t>
      </w:r>
      <w:r w:rsidR="00AE626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quarterly in arrears </w:t>
      </w:r>
      <w:r w:rsidR="00342543">
        <w:rPr>
          <w:rFonts w:asciiTheme="minorHAnsi" w:hAnsiTheme="minorHAnsi" w:cstheme="minorHAnsi"/>
          <w:bCs/>
          <w:sz w:val="20"/>
          <w:szCs w:val="20"/>
          <w:lang w:eastAsia="ja-JP"/>
        </w:rPr>
        <w:t>to the department</w:t>
      </w:r>
      <w:r w:rsidR="002327F4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5F33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A40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encouraged members to avail themselves of the consultation opportunities via the </w:t>
      </w:r>
      <w:r w:rsidR="00193E6F">
        <w:rPr>
          <w:rFonts w:asciiTheme="minorHAnsi" w:hAnsiTheme="minorHAnsi" w:cstheme="minorHAnsi"/>
          <w:bCs/>
          <w:sz w:val="20"/>
          <w:szCs w:val="20"/>
          <w:lang w:eastAsia="ja-JP"/>
        </w:rPr>
        <w:t>submission process</w:t>
      </w:r>
      <w:r w:rsidR="004801C0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193E6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bi-</w:t>
      </w:r>
      <w:proofErr w:type="gramStart"/>
      <w:r w:rsidR="00193E6F">
        <w:rPr>
          <w:rFonts w:asciiTheme="minorHAnsi" w:hAnsiTheme="minorHAnsi" w:cstheme="minorHAnsi"/>
          <w:bCs/>
          <w:sz w:val="20"/>
          <w:szCs w:val="20"/>
          <w:lang w:eastAsia="ja-JP"/>
        </w:rPr>
        <w:t>laterals</w:t>
      </w:r>
      <w:proofErr w:type="gramEnd"/>
      <w:r w:rsidR="00193E6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82B4C">
        <w:rPr>
          <w:rFonts w:asciiTheme="minorHAnsi" w:hAnsiTheme="minorHAnsi" w:cstheme="minorHAnsi"/>
          <w:bCs/>
          <w:sz w:val="20"/>
          <w:szCs w:val="20"/>
          <w:lang w:eastAsia="ja-JP"/>
        </w:rPr>
        <w:t>or direct email to Jo Laduzko.</w:t>
      </w:r>
    </w:p>
    <w:p w14:paraId="2869FB4D" w14:textId="77777777" w:rsidR="00F90AEE" w:rsidRDefault="00F90AEE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1D769A44" w14:textId="4D325B7A" w:rsidR="00DD4C40" w:rsidRDefault="00193E6F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As DAFF’s</w:t>
      </w:r>
      <w:r w:rsidR="00F5227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thinking </w:t>
      </w:r>
      <w:r w:rsidR="001355D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SACs </w:t>
      </w:r>
      <w:r w:rsidR="00F52270">
        <w:rPr>
          <w:rFonts w:asciiTheme="minorHAnsi" w:hAnsiTheme="minorHAnsi" w:cstheme="minorHAnsi"/>
          <w:bCs/>
          <w:sz w:val="20"/>
          <w:szCs w:val="20"/>
          <w:lang w:eastAsia="ja-JP"/>
        </w:rPr>
        <w:t>evolves</w:t>
      </w:r>
      <w:r w:rsidR="00ED7F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50FE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it will </w:t>
      </w:r>
      <w:r w:rsidR="006749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be </w:t>
      </w:r>
      <w:r w:rsidR="00842E46">
        <w:rPr>
          <w:rFonts w:asciiTheme="minorHAnsi" w:hAnsiTheme="minorHAnsi" w:cstheme="minorHAnsi"/>
          <w:bCs/>
          <w:sz w:val="20"/>
          <w:szCs w:val="20"/>
          <w:lang w:eastAsia="ja-JP"/>
        </w:rPr>
        <w:t>communicated via</w:t>
      </w:r>
      <w:r w:rsidR="006749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engagement channels </w:t>
      </w:r>
      <w:r w:rsidR="00150FE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</w:t>
      </w:r>
      <w:r w:rsidR="008E7047">
        <w:rPr>
          <w:rFonts w:asciiTheme="minorHAnsi" w:hAnsiTheme="minorHAnsi" w:cstheme="minorHAnsi"/>
          <w:bCs/>
          <w:sz w:val="20"/>
          <w:szCs w:val="20"/>
          <w:lang w:eastAsia="ja-JP"/>
        </w:rPr>
        <w:t>intends to</w:t>
      </w:r>
      <w:r w:rsidR="00150FE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implement.</w:t>
      </w:r>
      <w:r w:rsidR="006749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75A74"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E53D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embers </w:t>
      </w:r>
      <w:r w:rsidR="00E75A7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also be kept </w:t>
      </w:r>
      <w:r w:rsidR="00E53D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informed about </w:t>
      </w:r>
      <w:r w:rsidR="00ED7F27">
        <w:rPr>
          <w:rFonts w:asciiTheme="minorHAnsi" w:hAnsiTheme="minorHAnsi" w:cstheme="minorHAnsi"/>
          <w:bCs/>
          <w:sz w:val="20"/>
          <w:szCs w:val="20"/>
          <w:lang w:eastAsia="ja-JP"/>
        </w:rPr>
        <w:t>ABF</w:t>
      </w:r>
      <w:r w:rsidR="00B37CA0">
        <w:rPr>
          <w:rFonts w:asciiTheme="minorHAnsi" w:hAnsiTheme="minorHAnsi" w:cstheme="minorHAnsi"/>
          <w:bCs/>
          <w:sz w:val="20"/>
          <w:szCs w:val="20"/>
          <w:lang w:eastAsia="ja-JP"/>
        </w:rPr>
        <w:t>’</w:t>
      </w:r>
      <w:r w:rsidR="003E371A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ED7F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E371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pilot - </w:t>
      </w:r>
      <w:r w:rsidR="00B37CA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ICS SAC portal </w:t>
      </w:r>
      <w:r w:rsidR="003E371A">
        <w:rPr>
          <w:rFonts w:asciiTheme="minorHAnsi" w:hAnsiTheme="minorHAnsi" w:cstheme="minorHAnsi"/>
          <w:bCs/>
          <w:sz w:val="20"/>
          <w:szCs w:val="20"/>
          <w:lang w:eastAsia="ja-JP"/>
        </w:rPr>
        <w:t>(</w:t>
      </w:r>
      <w:r w:rsidR="00ED7F27">
        <w:rPr>
          <w:rFonts w:asciiTheme="minorHAnsi" w:hAnsiTheme="minorHAnsi" w:cstheme="minorHAnsi"/>
          <w:bCs/>
          <w:sz w:val="20"/>
          <w:szCs w:val="20"/>
          <w:lang w:eastAsia="ja-JP"/>
        </w:rPr>
        <w:t>25%</w:t>
      </w:r>
      <w:r w:rsidR="00E53D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of </w:t>
      </w:r>
      <w:r w:rsidR="00C47E9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lodgement </w:t>
      </w:r>
      <w:r w:rsidR="00E53D95">
        <w:rPr>
          <w:rFonts w:asciiTheme="minorHAnsi" w:hAnsiTheme="minorHAnsi" w:cstheme="minorHAnsi"/>
          <w:bCs/>
          <w:sz w:val="20"/>
          <w:szCs w:val="20"/>
          <w:lang w:eastAsia="ja-JP"/>
        </w:rPr>
        <w:t>traffic</w:t>
      </w:r>
      <w:r w:rsidR="003E371A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DD4C4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6EB4EE8E" w14:textId="77777777" w:rsidR="00977C8B" w:rsidRDefault="00977C8B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688D7466" w14:textId="13906462" w:rsidR="00D82219" w:rsidRPr="006479F5" w:rsidRDefault="00DA73F4" w:rsidP="006479F5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DA73F4">
        <w:rPr>
          <w:rFonts w:asciiTheme="minorHAnsi" w:hAnsiTheme="minorHAnsi" w:cstheme="minorHAnsi"/>
          <w:b/>
          <w:sz w:val="20"/>
          <w:szCs w:val="20"/>
          <w:lang w:eastAsia="ja-JP"/>
        </w:rPr>
        <w:t>Cargo update</w:t>
      </w:r>
      <w:r w:rsidR="00D82219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– </w:t>
      </w:r>
      <w:r w:rsidR="00602EE4">
        <w:rPr>
          <w:rFonts w:asciiTheme="minorHAnsi" w:hAnsiTheme="minorHAnsi" w:cstheme="minorHAnsi"/>
          <w:b/>
          <w:sz w:val="20"/>
          <w:szCs w:val="20"/>
          <w:lang w:eastAsia="ja-JP"/>
        </w:rPr>
        <w:t>David Burg, Director, Inspections NSW</w:t>
      </w:r>
    </w:p>
    <w:p w14:paraId="25487A6D" w14:textId="29DA7D35" w:rsidR="00D82219" w:rsidRDefault="00746C71" w:rsidP="00D82219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6479F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</w:t>
      </w:r>
      <w:r w:rsidR="00A34255">
        <w:rPr>
          <w:rFonts w:asciiTheme="minorHAnsi" w:hAnsiTheme="minorHAnsi" w:cstheme="minorHAnsi"/>
          <w:bCs/>
          <w:sz w:val="20"/>
          <w:szCs w:val="20"/>
          <w:lang w:eastAsia="ja-JP"/>
        </w:rPr>
        <w:t>David Burg</w:t>
      </w:r>
      <w:r w:rsidR="00B863D4">
        <w:rPr>
          <w:rFonts w:asciiTheme="minorHAnsi" w:hAnsiTheme="minorHAnsi" w:cstheme="minorHAnsi"/>
          <w:bCs/>
          <w:sz w:val="20"/>
          <w:szCs w:val="20"/>
          <w:lang w:eastAsia="ja-JP"/>
        </w:rPr>
        <w:t>, Director</w:t>
      </w:r>
      <w:r w:rsidR="00034697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B863D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Inspections NSW</w:t>
      </w:r>
      <w:r w:rsidR="00A3425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lead the cargo update</w:t>
      </w:r>
      <w:r w:rsidR="0024475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noting</w:t>
      </w:r>
      <w:r w:rsidR="00A3425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6479F5">
        <w:rPr>
          <w:rFonts w:asciiTheme="minorHAnsi" w:hAnsiTheme="minorHAnsi" w:cstheme="minorHAnsi"/>
          <w:bCs/>
          <w:sz w:val="20"/>
          <w:szCs w:val="20"/>
          <w:lang w:eastAsia="ja-JP"/>
        </w:rPr>
        <w:t>Andrea Kondos</w:t>
      </w:r>
      <w:r w:rsidR="00A3425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Pr="006479F5">
        <w:rPr>
          <w:rFonts w:asciiTheme="minorHAnsi" w:hAnsiTheme="minorHAnsi" w:cstheme="minorHAnsi"/>
          <w:bCs/>
          <w:sz w:val="20"/>
          <w:szCs w:val="20"/>
          <w:lang w:eastAsia="ja-JP"/>
        </w:rPr>
        <w:t>Andrew Patterson</w:t>
      </w:r>
      <w:r w:rsidR="00A3425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</w:t>
      </w:r>
      <w:r w:rsidRPr="006479F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nd Holly Buckle were </w:t>
      </w:r>
      <w:r w:rsidR="003B0E85">
        <w:rPr>
          <w:rFonts w:asciiTheme="minorHAnsi" w:hAnsiTheme="minorHAnsi" w:cstheme="minorHAnsi"/>
          <w:bCs/>
          <w:sz w:val="20"/>
          <w:szCs w:val="20"/>
          <w:lang w:eastAsia="ja-JP"/>
        </w:rPr>
        <w:t>apologies</w:t>
      </w:r>
      <w:r w:rsidR="00D40A5B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76878EC" w14:textId="77777777" w:rsidR="009A3FC7" w:rsidRDefault="009A3FC7" w:rsidP="00D82219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9A3FC7">
        <w:rPr>
          <w:rFonts w:asciiTheme="minorHAnsi" w:hAnsiTheme="minorHAnsi" w:cstheme="minorHAnsi"/>
          <w:b/>
          <w:sz w:val="20"/>
          <w:szCs w:val="20"/>
          <w:lang w:eastAsia="ja-JP"/>
        </w:rPr>
        <w:t>Key points covered:</w:t>
      </w:r>
    </w:p>
    <w:p w14:paraId="4B32B913" w14:textId="65F20CDC" w:rsidR="00BB0204" w:rsidRPr="0090207E" w:rsidRDefault="00E87425" w:rsidP="0090207E">
      <w:pPr>
        <w:pStyle w:val="ListParagraph"/>
        <w:numPr>
          <w:ilvl w:val="0"/>
          <w:numId w:val="36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Volumes: </w:t>
      </w:r>
      <w:r w:rsidR="00F253AA" w:rsidRPr="00E874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FID </w:t>
      </w:r>
      <w:r w:rsidRPr="00E874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decreased while </w:t>
      </w:r>
      <w:r w:rsidR="00F253AA" w:rsidRPr="00E87425">
        <w:rPr>
          <w:rFonts w:asciiTheme="minorHAnsi" w:hAnsiTheme="minorHAnsi" w:cstheme="minorHAnsi"/>
          <w:bCs/>
          <w:sz w:val="20"/>
          <w:szCs w:val="20"/>
          <w:lang w:eastAsia="ja-JP"/>
        </w:rPr>
        <w:t>SAC</w:t>
      </w:r>
      <w:r w:rsidR="0090207E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F253AA" w:rsidRPr="00E874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373E9" w:rsidRPr="00E87425">
        <w:rPr>
          <w:rFonts w:asciiTheme="minorHAnsi" w:hAnsiTheme="minorHAnsi" w:cstheme="minorHAnsi"/>
          <w:bCs/>
          <w:sz w:val="20"/>
          <w:szCs w:val="20"/>
          <w:lang w:eastAsia="ja-JP"/>
        </w:rPr>
        <w:t>increase</w:t>
      </w:r>
      <w:r w:rsidR="00014C3B"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9020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20D6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- </w:t>
      </w:r>
      <w:r w:rsidR="009020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including </w:t>
      </w:r>
      <w:r w:rsidR="00014C3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related </w:t>
      </w:r>
      <w:r w:rsidR="0090207E">
        <w:rPr>
          <w:rFonts w:asciiTheme="minorHAnsi" w:hAnsiTheme="minorHAnsi" w:cstheme="minorHAnsi"/>
          <w:bCs/>
          <w:sz w:val="20"/>
          <w:szCs w:val="20"/>
          <w:lang w:eastAsia="ja-JP"/>
        </w:rPr>
        <w:t>SAC</w:t>
      </w:r>
      <w:r w:rsidR="00BA4F9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6331B" w:rsidRPr="0090207E">
        <w:rPr>
          <w:rFonts w:asciiTheme="minorHAnsi" w:hAnsiTheme="minorHAnsi" w:cstheme="minorHAnsi"/>
          <w:bCs/>
          <w:sz w:val="20"/>
          <w:szCs w:val="20"/>
          <w:lang w:eastAsia="ja-JP"/>
        </w:rPr>
        <w:t>non-compliance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476EC84" w14:textId="2DCA5C3F" w:rsidR="00C63812" w:rsidRPr="00D12FFE" w:rsidRDefault="0081693F" w:rsidP="001325CD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D12FFE">
        <w:rPr>
          <w:rFonts w:asciiTheme="minorHAnsi" w:hAnsiTheme="minorHAnsi" w:cstheme="minorHAnsi"/>
          <w:b/>
          <w:sz w:val="20"/>
          <w:szCs w:val="20"/>
          <w:lang w:eastAsia="ja-JP"/>
        </w:rPr>
        <w:t>Interventions</w:t>
      </w:r>
      <w:r w:rsidR="00F373E9" w:rsidRPr="00D12FFE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: </w:t>
      </w:r>
      <w:r w:rsidR="00560EA7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>163</w:t>
      </w:r>
      <w:r w:rsidR="00E87425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560EA7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>000 docs inspected; 7</w:t>
      </w:r>
      <w:r w:rsidR="00E87425">
        <w:rPr>
          <w:rFonts w:asciiTheme="minorHAnsi" w:hAnsiTheme="minorHAnsi" w:cstheme="minorHAnsi"/>
          <w:bCs/>
          <w:sz w:val="20"/>
          <w:szCs w:val="20"/>
          <w:lang w:eastAsia="ja-JP"/>
        </w:rPr>
        <w:t>.000</w:t>
      </w:r>
      <w:r w:rsidR="00560EA7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consignments</w:t>
      </w:r>
      <w:r w:rsidR="00225A5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A38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assessed </w:t>
      </w:r>
      <w:r w:rsidR="00225A55">
        <w:rPr>
          <w:rFonts w:asciiTheme="minorHAnsi" w:hAnsiTheme="minorHAnsi" w:cstheme="minorHAnsi"/>
          <w:bCs/>
          <w:sz w:val="20"/>
          <w:szCs w:val="20"/>
          <w:lang w:eastAsia="ja-JP"/>
        </w:rPr>
        <w:t>with</w:t>
      </w:r>
      <w:r w:rsidR="00560EA7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&lt;5</w:t>
      </w:r>
      <w:r w:rsidR="00E87425">
        <w:rPr>
          <w:rFonts w:asciiTheme="minorHAnsi" w:hAnsiTheme="minorHAnsi" w:cstheme="minorHAnsi"/>
          <w:bCs/>
          <w:sz w:val="20"/>
          <w:szCs w:val="20"/>
          <w:lang w:eastAsia="ja-JP"/>
        </w:rPr>
        <w:t>,000</w:t>
      </w:r>
      <w:r w:rsidR="00560EA7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interv</w:t>
      </w:r>
      <w:r w:rsidR="00014C3B">
        <w:rPr>
          <w:rFonts w:asciiTheme="minorHAnsi" w:hAnsiTheme="minorHAnsi" w:cstheme="minorHAnsi"/>
          <w:bCs/>
          <w:sz w:val="20"/>
          <w:szCs w:val="20"/>
          <w:lang w:eastAsia="ja-JP"/>
        </w:rPr>
        <w:t>en</w:t>
      </w:r>
      <w:r w:rsidR="009469EB">
        <w:rPr>
          <w:rFonts w:asciiTheme="minorHAnsi" w:hAnsiTheme="minorHAnsi" w:cstheme="minorHAnsi"/>
          <w:bCs/>
          <w:sz w:val="20"/>
          <w:szCs w:val="20"/>
          <w:lang w:eastAsia="ja-JP"/>
        </w:rPr>
        <w:t>tions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239D4431" w14:textId="1FEC417F" w:rsidR="001A242A" w:rsidRPr="00D12FFE" w:rsidRDefault="00294082" w:rsidP="001325CD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D12FFE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Document </w:t>
      </w:r>
      <w:r w:rsidR="000C56A0">
        <w:rPr>
          <w:rFonts w:asciiTheme="minorHAnsi" w:hAnsiTheme="minorHAnsi" w:cstheme="minorHAnsi"/>
          <w:b/>
          <w:sz w:val="20"/>
          <w:szCs w:val="20"/>
          <w:lang w:eastAsia="ja-JP"/>
        </w:rPr>
        <w:t>non-compliance</w:t>
      </w:r>
      <w:r w:rsidRPr="00D12FFE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  <w:r w:rsidR="00161A88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13% </w:t>
      </w:r>
      <w:r w:rsidR="009469EB">
        <w:rPr>
          <w:rFonts w:asciiTheme="minorHAnsi" w:hAnsiTheme="minorHAnsi" w:cstheme="minorHAnsi"/>
          <w:bCs/>
          <w:sz w:val="20"/>
          <w:szCs w:val="20"/>
          <w:lang w:eastAsia="ja-JP"/>
        </w:rPr>
        <w:t>incomplete documentation</w:t>
      </w:r>
      <w:r w:rsidR="00EA38B2">
        <w:rPr>
          <w:rFonts w:asciiTheme="minorHAnsi" w:hAnsiTheme="minorHAnsi" w:cstheme="minorHAnsi"/>
          <w:bCs/>
          <w:sz w:val="20"/>
          <w:szCs w:val="20"/>
          <w:lang w:eastAsia="ja-JP"/>
        </w:rPr>
        <w:t>;</w:t>
      </w:r>
      <w:r w:rsidR="00161A88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5% </w:t>
      </w:r>
      <w:r w:rsidR="00751DC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incorrect 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detail.</w:t>
      </w:r>
    </w:p>
    <w:p w14:paraId="3FF5EDBC" w14:textId="132C04BD" w:rsidR="0081693F" w:rsidRPr="00C92DA4" w:rsidRDefault="0081693F" w:rsidP="001325CD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D12FFE">
        <w:rPr>
          <w:rFonts w:asciiTheme="minorHAnsi" w:hAnsiTheme="minorHAnsi" w:cstheme="minorHAnsi"/>
          <w:b/>
          <w:sz w:val="20"/>
          <w:szCs w:val="20"/>
          <w:lang w:eastAsia="ja-JP"/>
        </w:rPr>
        <w:t>Service delivery</w:t>
      </w:r>
      <w:r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>: meeting 77% of inspections</w:t>
      </w:r>
      <w:r w:rsidR="00751DCB" w:rsidRPr="00751DC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51DCB" w:rsidRPr="00D12FFE">
        <w:rPr>
          <w:rFonts w:asciiTheme="minorHAnsi" w:hAnsiTheme="minorHAnsi" w:cstheme="minorHAnsi"/>
          <w:bCs/>
          <w:sz w:val="20"/>
          <w:szCs w:val="20"/>
          <w:lang w:eastAsia="ja-JP"/>
        </w:rPr>
        <w:t>nationally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2309CCDF" w14:textId="779C80FB" w:rsidR="00C92DA4" w:rsidRPr="007C69C2" w:rsidRDefault="00C92DA4" w:rsidP="001325CD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>Backlogs</w:t>
      </w:r>
      <w:r w:rsidR="00BA4F96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in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assessment</w:t>
      </w:r>
      <w:r w:rsidR="00791E5B">
        <w:rPr>
          <w:rFonts w:asciiTheme="minorHAnsi" w:hAnsiTheme="minorHAnsi" w:cstheme="minorHAnsi"/>
          <w:b/>
          <w:sz w:val="20"/>
          <w:szCs w:val="20"/>
          <w:lang w:eastAsia="ja-JP"/>
        </w:rPr>
        <w:t>s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AD1CBF">
        <w:rPr>
          <w:rFonts w:asciiTheme="minorHAnsi" w:hAnsiTheme="minorHAnsi" w:cstheme="minorHAnsi"/>
          <w:b/>
          <w:sz w:val="20"/>
          <w:szCs w:val="20"/>
          <w:lang w:eastAsia="ja-JP"/>
        </w:rPr>
        <w:t>–</w:t>
      </w:r>
      <w:r w:rsidR="00BA4F96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queuing</w:t>
      </w:r>
      <w:r w:rsidR="00AD1CBF">
        <w:rPr>
          <w:rFonts w:asciiTheme="minorHAnsi" w:hAnsiTheme="minorHAnsi" w:cstheme="minorHAnsi"/>
          <w:b/>
          <w:sz w:val="20"/>
          <w:szCs w:val="20"/>
          <w:lang w:eastAsia="ja-JP"/>
        </w:rPr>
        <w:t>.</w:t>
      </w:r>
    </w:p>
    <w:p w14:paraId="7CACCE73" w14:textId="34BC57A5" w:rsidR="007C69C2" w:rsidRDefault="00BF2B1A" w:rsidP="007C69C2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Challenges for </w:t>
      </w:r>
      <w:r w:rsidR="00DB6BBF">
        <w:rPr>
          <w:rFonts w:asciiTheme="minorHAnsi" w:hAnsiTheme="minorHAnsi" w:cstheme="minorHAnsi"/>
          <w:b/>
          <w:sz w:val="20"/>
          <w:szCs w:val="20"/>
          <w:lang w:eastAsia="ja-JP"/>
        </w:rPr>
        <w:t>DAFF’s r</w:t>
      </w:r>
      <w:r w:rsidR="007C69C2">
        <w:rPr>
          <w:rFonts w:asciiTheme="minorHAnsi" w:hAnsiTheme="minorHAnsi" w:cstheme="minorHAnsi"/>
          <w:b/>
          <w:sz w:val="20"/>
          <w:szCs w:val="20"/>
          <w:lang w:eastAsia="ja-JP"/>
        </w:rPr>
        <w:t>esourc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>es</w:t>
      </w:r>
      <w:r w:rsidR="00FF544E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in the cargo pathways</w:t>
      </w:r>
      <w:r w:rsidR="007C69C2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  <w:r w:rsidR="00AC33B4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</w:p>
    <w:p w14:paraId="10FD74EB" w14:textId="56B2E278" w:rsidR="006B6667" w:rsidRPr="006B6667" w:rsidRDefault="006B6667" w:rsidP="006B6667">
      <w:pPr>
        <w:pStyle w:val="ListParagraph"/>
        <w:numPr>
          <w:ilvl w:val="0"/>
          <w:numId w:val="39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6B6667">
        <w:rPr>
          <w:rFonts w:asciiTheme="minorHAnsi" w:hAnsiTheme="minorHAnsi" w:cstheme="minorHAnsi"/>
          <w:bCs/>
          <w:sz w:val="20"/>
          <w:szCs w:val="20"/>
          <w:lang w:eastAsia="ja-JP"/>
        </w:rPr>
        <w:t>Staff effort</w:t>
      </w:r>
    </w:p>
    <w:p w14:paraId="65374B35" w14:textId="71EE4A93" w:rsidR="006B2CF2" w:rsidRDefault="00212902" w:rsidP="00FE6F1F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6B2CF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ocument </w:t>
      </w:r>
      <w:r w:rsidR="002C1652">
        <w:rPr>
          <w:rFonts w:asciiTheme="minorHAnsi" w:hAnsiTheme="minorHAnsi" w:cstheme="minorHAnsi"/>
          <w:bCs/>
          <w:sz w:val="20"/>
          <w:szCs w:val="20"/>
          <w:lang w:eastAsia="ja-JP"/>
        </w:rPr>
        <w:t>errors</w:t>
      </w:r>
      <w:r w:rsidR="006B2CF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106E1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repeat </w:t>
      </w:r>
      <w:r w:rsidR="00693DB3">
        <w:rPr>
          <w:rFonts w:asciiTheme="minorHAnsi" w:hAnsiTheme="minorHAnsi" w:cstheme="minorHAnsi"/>
          <w:bCs/>
          <w:sz w:val="20"/>
          <w:szCs w:val="20"/>
          <w:lang w:eastAsia="ja-JP"/>
        </w:rPr>
        <w:t>service</w:t>
      </w:r>
      <w:r w:rsidR="002C165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B2CF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calls for </w:t>
      </w:r>
      <w:r w:rsidR="00791E5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status updates on </w:t>
      </w:r>
      <w:r w:rsidR="00A11803">
        <w:rPr>
          <w:rFonts w:asciiTheme="minorHAnsi" w:hAnsiTheme="minorHAnsi" w:cstheme="minorHAnsi"/>
          <w:bCs/>
          <w:sz w:val="20"/>
          <w:szCs w:val="20"/>
          <w:lang w:eastAsia="ja-JP"/>
        </w:rPr>
        <w:t>consignment</w:t>
      </w:r>
      <w:r w:rsidR="00791E5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</w:t>
      </w:r>
      <w:r w:rsidR="00CC11C7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A1180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97BB8">
        <w:rPr>
          <w:rFonts w:asciiTheme="minorHAnsi" w:hAnsiTheme="minorHAnsi" w:cstheme="minorHAnsi"/>
          <w:bCs/>
          <w:sz w:val="20"/>
          <w:szCs w:val="20"/>
          <w:lang w:eastAsia="ja-JP"/>
        </w:rPr>
        <w:t>waste</w:t>
      </w:r>
      <w:r w:rsidR="00CC11C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of</w:t>
      </w:r>
      <w:r w:rsidR="00F97BB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staff time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1695D404" w14:textId="5DAFDC57" w:rsidR="001325CD" w:rsidRDefault="00212902" w:rsidP="00FE6F1F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5F47F3" w:rsidRPr="00E001BF">
        <w:rPr>
          <w:rFonts w:asciiTheme="minorHAnsi" w:hAnsiTheme="minorHAnsi" w:cstheme="minorHAnsi"/>
          <w:bCs/>
          <w:sz w:val="20"/>
          <w:szCs w:val="20"/>
          <w:lang w:eastAsia="ja-JP"/>
        </w:rPr>
        <w:t>pike in non-compliant supplier importer</w:t>
      </w:r>
      <w:r w:rsidR="00A11803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B6FED0D" w14:textId="3EA4E805" w:rsidR="0036760D" w:rsidRPr="00156EB9" w:rsidRDefault="00AD1CBF" w:rsidP="00156EB9">
      <w:pPr>
        <w:pStyle w:val="ListParagraph"/>
        <w:numPr>
          <w:ilvl w:val="1"/>
          <w:numId w:val="41"/>
        </w:numPr>
        <w:tabs>
          <w:tab w:val="left" w:pos="1365"/>
        </w:tabs>
        <w:spacing w:after="120"/>
        <w:ind w:left="142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CD068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omplex </w:t>
      </w:r>
      <w:r w:rsidR="00CD0687" w:rsidRPr="00AF42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higher risk consignments </w:t>
      </w:r>
      <w:r w:rsidR="00057393" w:rsidRPr="00FE6F1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require </w:t>
      </w:r>
      <w:r w:rsidR="00146160" w:rsidRPr="00AF42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longer intervention times </w:t>
      </w:r>
      <w:r w:rsidR="00CD068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B905C1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staff </w:t>
      </w:r>
      <w:r w:rsidR="00156EB9">
        <w:rPr>
          <w:rFonts w:asciiTheme="minorHAnsi" w:hAnsiTheme="minorHAnsi" w:cstheme="minorHAnsi"/>
          <w:bCs/>
          <w:sz w:val="20"/>
          <w:szCs w:val="20"/>
          <w:lang w:eastAsia="ja-JP"/>
        </w:rPr>
        <w:t>re</w:t>
      </w:r>
      <w:r w:rsidR="0036760D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>deployment</w:t>
      </w:r>
      <w:r w:rsidR="00BB2457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6760D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170605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>a range of</w:t>
      </w:r>
      <w:r w:rsidR="0036760D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locations</w:t>
      </w:r>
      <w:r w:rsidR="00B905C1" w:rsidRPr="00156E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nationally</w:t>
      </w:r>
      <w:r w:rsidR="00F84A0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4B8DD1B4" w14:textId="48292FA3" w:rsidR="00767330" w:rsidRPr="00713616" w:rsidRDefault="00767330" w:rsidP="009D33F6">
      <w:pPr>
        <w:tabs>
          <w:tab w:val="left" w:pos="1365"/>
        </w:tabs>
        <w:spacing w:after="120"/>
        <w:ind w:left="1134" w:right="2948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</w:pPr>
      <w:r w:rsidRPr="009D33F6">
        <w:rPr>
          <w:rFonts w:asciiTheme="minorHAnsi" w:hAnsiTheme="minorHAnsi" w:cstheme="minorHAnsi"/>
          <w:b/>
          <w:sz w:val="20"/>
          <w:szCs w:val="20"/>
          <w:lang w:eastAsia="ja-JP"/>
        </w:rPr>
        <w:t>e.g.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F690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Ports and </w:t>
      </w:r>
      <w:r w:rsidR="00064BF4">
        <w:rPr>
          <w:rFonts w:asciiTheme="minorHAnsi" w:hAnsiTheme="minorHAnsi" w:cstheme="minorHAnsi"/>
          <w:bCs/>
          <w:sz w:val="20"/>
          <w:szCs w:val="20"/>
          <w:lang w:eastAsia="ja-JP"/>
        </w:rPr>
        <w:t>new vehicle imports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: 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last FY </w:t>
      </w:r>
      <w:r w:rsidR="001B05EB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detections of </w:t>
      </w:r>
      <w:r w:rsidR="007F0AE4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biosecurity risk material </w:t>
      </w:r>
      <w:r w:rsidR="001B05EB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increased</w:t>
      </w:r>
      <w:r w:rsidR="007F0AE4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519% </w:t>
      </w:r>
      <w:r w:rsidR="001B05EB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from 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14</w:t>
      </w:r>
      <w:r w:rsidR="001B05EB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,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000 </w:t>
      </w:r>
      <w:r w:rsidR="001B05EB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vehicles 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to over 85</w:t>
      </w:r>
      <w:r w:rsidR="001B05EB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,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000</w:t>
      </w:r>
      <w:r w:rsidR="001808ED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with</w:t>
      </w:r>
      <w:r w:rsidR="00850AC9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DAFF’s effort </w:t>
      </w:r>
      <w:r w:rsidR="00632B8C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and backlog </w:t>
      </w:r>
      <w:r w:rsidR="001808ED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easing </w:t>
      </w:r>
      <w:r w:rsidR="00850AC9"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across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ports partly </w:t>
      </w:r>
      <w:r w:rsidR="001808ED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due to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industry awareness </w:t>
      </w:r>
      <w:r w:rsidR="001808ED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of 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overtime and infrastructure </w:t>
      </w:r>
      <w:r w:rsidR="00357354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changes e.g. 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treatment bays</w:t>
      </w:r>
      <w:r w:rsidR="00357354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,</w:t>
      </w:r>
      <w:r w:rsidRPr="00713616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storage facilities.</w:t>
      </w:r>
    </w:p>
    <w:p w14:paraId="5B8C56B1" w14:textId="41635501" w:rsidR="00057393" w:rsidRDefault="00E001BF" w:rsidP="001325CD">
      <w:pPr>
        <w:pStyle w:val="ListParagraph"/>
        <w:numPr>
          <w:ilvl w:val="0"/>
          <w:numId w:val="39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E001B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Military exercises </w:t>
      </w:r>
    </w:p>
    <w:p w14:paraId="0B192B0B" w14:textId="3AEFFD8D" w:rsidR="005F47F3" w:rsidRDefault="000026B6" w:rsidP="0005739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Divert</w:t>
      </w:r>
      <w:r w:rsidR="000D590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</w:t>
      </w:r>
      <w:r w:rsidR="0017060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staff </w:t>
      </w:r>
      <w:r w:rsidR="000D5900">
        <w:rPr>
          <w:rFonts w:asciiTheme="minorHAnsi" w:hAnsiTheme="minorHAnsi" w:cstheme="minorHAnsi"/>
          <w:bCs/>
          <w:sz w:val="20"/>
          <w:szCs w:val="20"/>
          <w:lang w:eastAsia="ja-JP"/>
        </w:rPr>
        <w:t>to offshore locations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4069AF86" w14:textId="77777777" w:rsidR="00AD1BE1" w:rsidRDefault="00AD1BE1" w:rsidP="001325CD">
      <w:pPr>
        <w:pStyle w:val="ListParagraph"/>
        <w:numPr>
          <w:ilvl w:val="0"/>
          <w:numId w:val="4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Workforce</w:t>
      </w:r>
    </w:p>
    <w:p w14:paraId="2A3F4741" w14:textId="3430DB47" w:rsidR="00A85F3F" w:rsidRPr="00AD1BE1" w:rsidRDefault="00A85F3F" w:rsidP="00AD1BE1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AD1BE1">
        <w:rPr>
          <w:rFonts w:asciiTheme="minorHAnsi" w:hAnsiTheme="minorHAnsi" w:cstheme="minorHAnsi"/>
          <w:bCs/>
          <w:sz w:val="20"/>
          <w:szCs w:val="20"/>
          <w:lang w:eastAsia="ja-JP"/>
        </w:rPr>
        <w:t>Tight</w:t>
      </w:r>
      <w:r w:rsidR="001C543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global and national</w:t>
      </w:r>
      <w:r w:rsidRPr="00AD1BE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labour ma</w:t>
      </w:r>
      <w:r w:rsidR="008113EF" w:rsidRPr="00AD1BE1">
        <w:rPr>
          <w:rFonts w:asciiTheme="minorHAnsi" w:hAnsiTheme="minorHAnsi" w:cstheme="minorHAnsi"/>
          <w:bCs/>
          <w:sz w:val="20"/>
          <w:szCs w:val="20"/>
          <w:lang w:eastAsia="ja-JP"/>
        </w:rPr>
        <w:t>r</w:t>
      </w:r>
      <w:r w:rsidRPr="00AD1BE1">
        <w:rPr>
          <w:rFonts w:asciiTheme="minorHAnsi" w:hAnsiTheme="minorHAnsi" w:cstheme="minorHAnsi"/>
          <w:bCs/>
          <w:sz w:val="20"/>
          <w:szCs w:val="20"/>
          <w:lang w:eastAsia="ja-JP"/>
        </w:rPr>
        <w:t>ket</w:t>
      </w:r>
      <w:r w:rsidR="001C543D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361C1FE" w14:textId="6F071760" w:rsidR="00771875" w:rsidRPr="00AD1BE1" w:rsidRDefault="00DD437A" w:rsidP="00771875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Staff attrition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585BE757" w14:textId="0830AE26" w:rsidR="00771875" w:rsidRPr="00AD1BE1" w:rsidRDefault="00771875" w:rsidP="00771875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AD1BE1">
        <w:rPr>
          <w:rFonts w:asciiTheme="minorHAnsi" w:hAnsiTheme="minorHAnsi" w:cstheme="minorHAnsi"/>
          <w:bCs/>
          <w:sz w:val="20"/>
          <w:szCs w:val="20"/>
          <w:lang w:eastAsia="ja-JP"/>
        </w:rPr>
        <w:t>Loss of corporate</w:t>
      </w:r>
      <w:r w:rsidR="000026B6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7F33C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historical</w:t>
      </w:r>
      <w:r w:rsidRPr="00AD1BE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knowledge and experience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4B7F0A7A" w14:textId="4BAA7309" w:rsidR="00C534E6" w:rsidRPr="00C534E6" w:rsidRDefault="000A231B" w:rsidP="00974CB8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C92B4C">
        <w:rPr>
          <w:rFonts w:asciiTheme="minorHAnsi" w:hAnsiTheme="minorHAnsi" w:cstheme="minorHAnsi"/>
          <w:bCs/>
          <w:sz w:val="20"/>
          <w:szCs w:val="20"/>
          <w:lang w:eastAsia="ja-JP"/>
        </w:rPr>
        <w:t>Onboarding new staff</w:t>
      </w:r>
      <w:r w:rsidR="00FB1852" w:rsidRPr="00C92B4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201DC">
        <w:rPr>
          <w:rFonts w:asciiTheme="minorHAnsi" w:hAnsiTheme="minorHAnsi" w:cstheme="minorHAnsi"/>
          <w:bCs/>
          <w:sz w:val="20"/>
          <w:szCs w:val="20"/>
          <w:lang w:eastAsia="ja-JP"/>
        </w:rPr>
        <w:t>requires</w:t>
      </w:r>
      <w:r w:rsidR="00CA1E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existing</w:t>
      </w:r>
      <w:r w:rsidR="00A201D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719DA">
        <w:rPr>
          <w:rFonts w:asciiTheme="minorHAnsi" w:hAnsiTheme="minorHAnsi" w:cstheme="minorHAnsi"/>
          <w:bCs/>
          <w:sz w:val="20"/>
          <w:szCs w:val="20"/>
          <w:lang w:eastAsia="ja-JP"/>
        </w:rPr>
        <w:t>staff</w:t>
      </w:r>
      <w:r w:rsidR="00FB1852" w:rsidRPr="00C92B4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719D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3F06C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divert time to </w:t>
      </w:r>
      <w:r w:rsidR="000026B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practical </w:t>
      </w:r>
      <w:r w:rsidR="00A201DC">
        <w:rPr>
          <w:rFonts w:asciiTheme="minorHAnsi" w:hAnsiTheme="minorHAnsi" w:cstheme="minorHAnsi"/>
          <w:bCs/>
          <w:sz w:val="20"/>
          <w:szCs w:val="20"/>
          <w:lang w:eastAsia="ja-JP"/>
        </w:rPr>
        <w:t>on the</w:t>
      </w:r>
      <w:r w:rsidR="00C92B4C" w:rsidRPr="00C92B4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job </w:t>
      </w:r>
      <w:r w:rsidR="007A7931" w:rsidRPr="00C92B4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training </w:t>
      </w:r>
      <w:r w:rsidR="001A50DC">
        <w:rPr>
          <w:rFonts w:asciiTheme="minorHAnsi" w:hAnsiTheme="minorHAnsi" w:cstheme="minorHAnsi"/>
          <w:bCs/>
          <w:sz w:val="20"/>
          <w:szCs w:val="20"/>
          <w:lang w:eastAsia="ja-JP"/>
        </w:rPr>
        <w:t>which includes providing</w:t>
      </w:r>
      <w:r w:rsidR="00475E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</w:t>
      </w:r>
      <w:r w:rsidR="00EF629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context </w:t>
      </w:r>
      <w:r w:rsidR="00790B6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</w:t>
      </w:r>
      <w:r w:rsidR="002D59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Australian </w:t>
      </w:r>
      <w:r w:rsidR="00EF629E">
        <w:rPr>
          <w:rFonts w:asciiTheme="minorHAnsi" w:hAnsiTheme="minorHAnsi" w:cstheme="minorHAnsi"/>
          <w:bCs/>
          <w:sz w:val="20"/>
          <w:szCs w:val="20"/>
          <w:lang w:eastAsia="ja-JP"/>
        </w:rPr>
        <w:t>biosecurity in international trade.</w:t>
      </w:r>
    </w:p>
    <w:p w14:paraId="476AFE8B" w14:textId="1E495F61" w:rsidR="005F5B6C" w:rsidRPr="00C534E6" w:rsidRDefault="008D42B2" w:rsidP="00C534E6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C534E6">
        <w:rPr>
          <w:rFonts w:asciiTheme="minorHAnsi" w:hAnsiTheme="minorHAnsi" w:cstheme="minorHAnsi"/>
          <w:b/>
          <w:sz w:val="20"/>
          <w:szCs w:val="20"/>
          <w:lang w:eastAsia="ja-JP"/>
        </w:rPr>
        <w:t>DAFF e</w:t>
      </w:r>
      <w:r w:rsidR="005F5B6C" w:rsidRPr="00C534E6">
        <w:rPr>
          <w:rFonts w:asciiTheme="minorHAnsi" w:hAnsiTheme="minorHAnsi" w:cstheme="minorHAnsi"/>
          <w:b/>
          <w:sz w:val="20"/>
          <w:szCs w:val="20"/>
          <w:lang w:eastAsia="ja-JP"/>
        </w:rPr>
        <w:t>fforts</w:t>
      </w:r>
      <w:r w:rsidRPr="00C534E6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to bolster cargo pathway service delivery</w:t>
      </w:r>
      <w:r w:rsidR="005F5B6C" w:rsidRPr="00C534E6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6495A03D" w14:textId="111F5FF0" w:rsidR="00FC7EEC" w:rsidRPr="003D64D3" w:rsidRDefault="00FC7EEC" w:rsidP="003D64D3">
      <w:pPr>
        <w:pStyle w:val="ListParagraph"/>
        <w:numPr>
          <w:ilvl w:val="0"/>
          <w:numId w:val="4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3D64D3">
        <w:rPr>
          <w:rFonts w:asciiTheme="minorHAnsi" w:hAnsiTheme="minorHAnsi" w:cstheme="minorHAnsi"/>
          <w:bCs/>
          <w:sz w:val="20"/>
          <w:szCs w:val="20"/>
          <w:lang w:eastAsia="ja-JP"/>
        </w:rPr>
        <w:t>Recruitment</w:t>
      </w:r>
    </w:p>
    <w:p w14:paraId="3059D35F" w14:textId="6C657F8B" w:rsidR="009D3A9C" w:rsidRDefault="00AD30A4" w:rsidP="003D64D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Onboarding </w:t>
      </w:r>
      <w:r w:rsidR="009D3A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40 </w:t>
      </w:r>
      <w:r w:rsidR="003D64D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staff </w:t>
      </w:r>
      <w:r w:rsidR="009D3A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 December </w:t>
      </w:r>
      <w:r w:rsidR="009A0F58">
        <w:rPr>
          <w:rFonts w:asciiTheme="minorHAnsi" w:hAnsiTheme="minorHAnsi" w:cstheme="minorHAnsi"/>
          <w:bCs/>
          <w:sz w:val="20"/>
          <w:szCs w:val="20"/>
          <w:lang w:eastAsia="ja-JP"/>
        </w:rPr>
        <w:t>further</w:t>
      </w:r>
      <w:r w:rsidR="009D3A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40 in January </w:t>
      </w:r>
      <w:r w:rsidR="00D82FF3">
        <w:rPr>
          <w:rFonts w:asciiTheme="minorHAnsi" w:hAnsiTheme="minorHAnsi" w:cstheme="minorHAnsi"/>
          <w:bCs/>
          <w:sz w:val="20"/>
          <w:szCs w:val="20"/>
          <w:lang w:eastAsia="ja-JP"/>
        </w:rPr>
        <w:t>with benefits realisation by mid</w:t>
      </w:r>
      <w:r w:rsidR="00FE7A3D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D82FF3">
        <w:rPr>
          <w:rFonts w:asciiTheme="minorHAnsi" w:hAnsiTheme="minorHAnsi" w:cstheme="minorHAnsi"/>
          <w:bCs/>
          <w:sz w:val="20"/>
          <w:szCs w:val="20"/>
          <w:lang w:eastAsia="ja-JP"/>
        </w:rPr>
        <w:t>2024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31FCF6A0" w14:textId="6ECC7320" w:rsidR="00AD30A4" w:rsidRDefault="009D3A9C" w:rsidP="003D64D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90-95 entry level </w:t>
      </w:r>
      <w:r w:rsidR="008F66B1">
        <w:rPr>
          <w:rFonts w:asciiTheme="minorHAnsi" w:hAnsiTheme="minorHAnsi" w:cstheme="minorHAnsi"/>
          <w:bCs/>
          <w:sz w:val="20"/>
          <w:szCs w:val="20"/>
          <w:lang w:eastAsia="ja-JP"/>
        </w:rPr>
        <w:t>cargo and mail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8F66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9D7C5A2" w14:textId="56FFEA44" w:rsidR="00AD30A4" w:rsidRDefault="009D3A9C" w:rsidP="003D64D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100 </w:t>
      </w:r>
      <w:r w:rsidR="008F66B1">
        <w:rPr>
          <w:rFonts w:asciiTheme="minorHAnsi" w:hAnsiTheme="minorHAnsi" w:cstheme="minorHAnsi"/>
          <w:bCs/>
          <w:sz w:val="20"/>
          <w:szCs w:val="20"/>
          <w:lang w:eastAsia="ja-JP"/>
        </w:rPr>
        <w:t>supervisor managerial roles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8F66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B92B1C1" w14:textId="5765EFAA" w:rsidR="009A0F58" w:rsidRDefault="009D3A9C" w:rsidP="003D64D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80-100 </w:t>
      </w:r>
      <w:r w:rsidR="008F66B1">
        <w:rPr>
          <w:rFonts w:asciiTheme="minorHAnsi" w:hAnsiTheme="minorHAnsi" w:cstheme="minorHAnsi"/>
          <w:bCs/>
          <w:sz w:val="20"/>
          <w:szCs w:val="20"/>
          <w:lang w:eastAsia="ja-JP"/>
        </w:rPr>
        <w:t>policy role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s.</w:t>
      </w:r>
    </w:p>
    <w:p w14:paraId="53A3D007" w14:textId="39FB0E12" w:rsidR="009074F0" w:rsidRDefault="009074F0" w:rsidP="003D64D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 </w:t>
      </w:r>
      <w:proofErr w:type="gram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at</w:t>
      </w:r>
      <w:proofErr w:type="gramEnd"/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15 Nov. separations k</w:t>
      </w:r>
      <w:r w:rsidR="0050027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eep pace with </w:t>
      </w:r>
      <w:r w:rsidR="004045BD">
        <w:rPr>
          <w:rFonts w:asciiTheme="minorHAnsi" w:hAnsiTheme="minorHAnsi" w:cstheme="minorHAnsi"/>
          <w:bCs/>
          <w:sz w:val="20"/>
          <w:szCs w:val="20"/>
          <w:lang w:eastAsia="ja-JP"/>
        </w:rPr>
        <w:t>commencements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701E585A" w14:textId="496284DD" w:rsidR="00AD30A4" w:rsidRDefault="00217F28" w:rsidP="003D64D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Ongoing consideration of </w:t>
      </w:r>
      <w:r w:rsidR="006F2D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options for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staff </w:t>
      </w:r>
      <w:r w:rsidR="00D15E0C">
        <w:rPr>
          <w:rFonts w:asciiTheme="minorHAnsi" w:hAnsiTheme="minorHAnsi" w:cstheme="minorHAnsi"/>
          <w:bCs/>
          <w:sz w:val="20"/>
          <w:szCs w:val="20"/>
          <w:lang w:eastAsia="ja-JP"/>
        </w:rPr>
        <w:t>ret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ention</w:t>
      </w:r>
      <w:r w:rsidR="00D15E0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7F33CF">
        <w:rPr>
          <w:rFonts w:asciiTheme="minorHAnsi" w:hAnsiTheme="minorHAnsi" w:cstheme="minorHAnsi"/>
          <w:bCs/>
          <w:sz w:val="20"/>
          <w:szCs w:val="20"/>
          <w:lang w:eastAsia="ja-JP"/>
        </w:rPr>
        <w:t>succes</w:t>
      </w:r>
      <w:r w:rsidR="00D15E0C">
        <w:rPr>
          <w:rFonts w:asciiTheme="minorHAnsi" w:hAnsiTheme="minorHAnsi" w:cstheme="minorHAnsi"/>
          <w:bCs/>
          <w:sz w:val="20"/>
          <w:szCs w:val="20"/>
          <w:lang w:eastAsia="ja-JP"/>
        </w:rPr>
        <w:t>sion</w:t>
      </w:r>
      <w:r w:rsidR="007F33C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plan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ning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7F33C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5FDDC016" w14:textId="77777777" w:rsidR="00F21703" w:rsidRDefault="00F21703" w:rsidP="00F21703">
      <w:pPr>
        <w:pStyle w:val="ListParagraph"/>
        <w:numPr>
          <w:ilvl w:val="0"/>
          <w:numId w:val="4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Partnerships</w:t>
      </w:r>
    </w:p>
    <w:p w14:paraId="591EF5FA" w14:textId="37EC4B54" w:rsidR="00F21703" w:rsidRDefault="00F21703" w:rsidP="00F2170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Educating offshore </w:t>
      </w:r>
      <w:r w:rsidR="005344C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scheme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providers to manage </w:t>
      </w:r>
      <w:r w:rsidR="00146E3E">
        <w:rPr>
          <w:rFonts w:asciiTheme="minorHAnsi" w:hAnsiTheme="minorHAnsi" w:cstheme="minorHAnsi"/>
          <w:bCs/>
          <w:sz w:val="20"/>
          <w:szCs w:val="20"/>
          <w:lang w:eastAsia="ja-JP"/>
        </w:rPr>
        <w:t>Biosecurity Risk Material (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BRM</w:t>
      </w:r>
      <w:r w:rsidR="00146E3E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3CF6239" w14:textId="325EE74E" w:rsidR="00F21703" w:rsidRDefault="00F21703" w:rsidP="00F21703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Educating Approved Arrangements and Biosecurity Industry Participants</w:t>
      </w:r>
      <w:r w:rsidR="002E073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(responsible for knowing what an importer is bringing in)</w:t>
      </w:r>
      <w:r w:rsidR="00AD1CB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30325CFF" w14:textId="77777777" w:rsidR="00FD063C" w:rsidRDefault="00FD063C" w:rsidP="00FD063C">
      <w:pPr>
        <w:pStyle w:val="ListParagraph"/>
        <w:numPr>
          <w:ilvl w:val="0"/>
          <w:numId w:val="4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>Opportunities to increase c</w:t>
      </w:r>
      <w:r w:rsidR="008A0E57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>ompliance e</w:t>
      </w:r>
      <w:r w:rsidR="00FE7A3D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>ducation</w:t>
      </w:r>
      <w:r w:rsidR="00047EE2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>/</w:t>
      </w:r>
      <w:proofErr w:type="gramStart"/>
      <w:r w:rsidR="00047EE2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>awareness</w:t>
      </w:r>
      <w:proofErr w:type="gramEnd"/>
      <w:r w:rsidR="00B82B47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018558C" w14:textId="7CA84384" w:rsidR="008A0E57" w:rsidRPr="00FD063C" w:rsidRDefault="00AD1CBF" w:rsidP="00872FC4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8A0E57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op-down cultural approach e.g. </w:t>
      </w:r>
      <w:r w:rsidR="000F36A0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NZ’s </w:t>
      </w:r>
      <w:r w:rsidR="005F721A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Biosecurity Pledge </w:t>
      </w:r>
      <w:r w:rsidR="000F36A0" w:rsidRPr="00FD063C">
        <w:rPr>
          <w:rFonts w:asciiTheme="minorHAnsi" w:hAnsiTheme="minorHAnsi" w:cstheme="minorHAnsi"/>
          <w:bCs/>
          <w:sz w:val="20"/>
          <w:szCs w:val="20"/>
          <w:lang w:eastAsia="ja-JP"/>
        </w:rPr>
        <w:t>model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519A40BF" w14:textId="5E331B55" w:rsidR="00491DF1" w:rsidRPr="00C05175" w:rsidRDefault="00AD1CBF" w:rsidP="005F3704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417409">
        <w:rPr>
          <w:rFonts w:asciiTheme="minorHAnsi" w:hAnsiTheme="minorHAnsi" w:cstheme="minorHAnsi"/>
          <w:bCs/>
          <w:sz w:val="20"/>
          <w:szCs w:val="20"/>
          <w:lang w:eastAsia="ja-JP"/>
        </w:rPr>
        <w:t>arrots and sticks - r</w:t>
      </w:r>
      <w:r w:rsidR="00491DF1" w:rsidRPr="00C05175">
        <w:rPr>
          <w:rFonts w:asciiTheme="minorHAnsi" w:hAnsiTheme="minorHAnsi" w:cstheme="minorHAnsi"/>
          <w:bCs/>
          <w:sz w:val="20"/>
          <w:szCs w:val="20"/>
          <w:lang w:eastAsia="ja-JP"/>
        </w:rPr>
        <w:t>eward correct documentation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40111FDD" w14:textId="69AC79CC" w:rsidR="00CB4C53" w:rsidRPr="00AB2957" w:rsidRDefault="00AD1CBF" w:rsidP="00491DF1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E</w:t>
      </w:r>
      <w:r w:rsidR="00CB4C53">
        <w:rPr>
          <w:rFonts w:asciiTheme="minorHAnsi" w:hAnsiTheme="minorHAnsi" w:cstheme="minorHAnsi"/>
          <w:bCs/>
          <w:sz w:val="20"/>
          <w:szCs w:val="20"/>
          <w:lang w:eastAsia="ja-JP"/>
        </w:rPr>
        <w:t>nd user</w:t>
      </w:r>
      <w:r w:rsidR="0007462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awareness </w:t>
      </w:r>
      <w:r w:rsidR="003024BA">
        <w:rPr>
          <w:rFonts w:asciiTheme="minorHAnsi" w:hAnsiTheme="minorHAnsi" w:cstheme="minorHAnsi"/>
          <w:bCs/>
          <w:sz w:val="20"/>
          <w:szCs w:val="20"/>
          <w:lang w:eastAsia="ja-JP"/>
        </w:rPr>
        <w:t>of</w:t>
      </w:r>
      <w:r w:rsidR="004045B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importe</w:t>
      </w:r>
      <w:r w:rsidR="003024BA">
        <w:rPr>
          <w:rFonts w:asciiTheme="minorHAnsi" w:hAnsiTheme="minorHAnsi" w:cstheme="minorHAnsi"/>
          <w:bCs/>
          <w:sz w:val="20"/>
          <w:szCs w:val="20"/>
          <w:lang w:eastAsia="ja-JP"/>
        </w:rPr>
        <w:t>r’s biosecurity responsibility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5FCE17E0" w14:textId="77777777" w:rsidR="002B6424" w:rsidRPr="00E56869" w:rsidRDefault="002B6424" w:rsidP="00D82219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E56869">
        <w:rPr>
          <w:rFonts w:asciiTheme="minorHAnsi" w:hAnsiTheme="minorHAnsi" w:cstheme="minorHAnsi"/>
          <w:b/>
          <w:sz w:val="20"/>
          <w:szCs w:val="20"/>
          <w:lang w:eastAsia="ja-JP"/>
        </w:rPr>
        <w:t>Issues raised by members:</w:t>
      </w:r>
    </w:p>
    <w:p w14:paraId="2EDEF773" w14:textId="3740A771" w:rsidR="00BC6524" w:rsidRDefault="00442E11" w:rsidP="00BC6524">
      <w:pPr>
        <w:pStyle w:val="ListParagraph"/>
        <w:numPr>
          <w:ilvl w:val="0"/>
          <w:numId w:val="43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FA1DAD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ocument assessment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q</w:t>
      </w:r>
      <w:r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ueuing </w:t>
      </w:r>
      <w:r w:rsidR="00FA1DAD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>work</w:t>
      </w:r>
      <w:r w:rsidR="003953F7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FA1DAD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differently for sea and air pathways</w:t>
      </w:r>
      <w:r w:rsidR="00BA7DB3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proofErr w:type="gramStart"/>
      <w:r w:rsidR="00BA7DB3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>commodities</w:t>
      </w:r>
      <w:proofErr w:type="gramEnd"/>
      <w:r w:rsidR="00FA1DAD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urgency</w:t>
      </w:r>
      <w:r w:rsidR="006B03FD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2B6424" w:rsidRPr="000E0F0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3B61462" w14:textId="45996760" w:rsidR="00BC6524" w:rsidRPr="00BC6524" w:rsidRDefault="00354932" w:rsidP="00BC6524">
      <w:pPr>
        <w:pStyle w:val="ListParagraph"/>
        <w:numPr>
          <w:ilvl w:val="0"/>
          <w:numId w:val="43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>WA overtime booking</w:t>
      </w:r>
      <w:r w:rsidR="008C0C9E"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E72F1">
        <w:rPr>
          <w:rFonts w:asciiTheme="minorHAnsi" w:hAnsiTheme="minorHAnsi" w:cstheme="minorHAnsi"/>
          <w:bCs/>
          <w:sz w:val="20"/>
          <w:szCs w:val="20"/>
          <w:lang w:eastAsia="ja-JP"/>
        </w:rPr>
        <w:t>offered</w:t>
      </w:r>
      <w:r w:rsidR="008C0C9E"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</w:t>
      </w:r>
      <w:r w:rsidR="00B457A8"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AEDT time</w:t>
      </w:r>
      <w:r w:rsidR="005116CB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BC6524"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David Burg to </w:t>
      </w:r>
      <w:r w:rsidR="00BC6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follow up </w:t>
      </w:r>
      <w:r w:rsidR="00E56869">
        <w:rPr>
          <w:rFonts w:asciiTheme="minorHAnsi" w:hAnsiTheme="minorHAnsi" w:cstheme="minorHAnsi"/>
          <w:bCs/>
          <w:sz w:val="20"/>
          <w:szCs w:val="20"/>
          <w:lang w:eastAsia="ja-JP"/>
        </w:rPr>
        <w:t>for a direct response</w:t>
      </w:r>
      <w:r w:rsidR="00BC6524" w:rsidRPr="00BC652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FTA</w:t>
      </w:r>
      <w:r w:rsidR="005116C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 current </w:t>
      </w:r>
      <w:r w:rsidR="00264A46">
        <w:rPr>
          <w:rFonts w:asciiTheme="minorHAnsi" w:hAnsiTheme="minorHAnsi" w:cstheme="minorHAnsi"/>
          <w:bCs/>
          <w:sz w:val="20"/>
          <w:szCs w:val="20"/>
          <w:lang w:eastAsia="ja-JP"/>
        </w:rPr>
        <w:t>approach</w:t>
      </w:r>
      <w:r w:rsidR="005116CB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22D271BF" w14:textId="4B4C3A69" w:rsidR="00E262B7" w:rsidRDefault="00264A46" w:rsidP="00E262B7">
      <w:pPr>
        <w:pStyle w:val="ListParagraph"/>
        <w:numPr>
          <w:ilvl w:val="0"/>
          <w:numId w:val="43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Snapshot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64027B"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>eeting paper:</w:t>
      </w:r>
      <w:r w:rsidR="00C17A9A"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57E81"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to </w:t>
      </w:r>
      <w:r w:rsidR="009F2976"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reinvigorate process </w:t>
      </w:r>
      <w:r w:rsidR="00411C4A"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a </w:t>
      </w:r>
      <w:r w:rsidR="00411C4A" w:rsidRPr="00622E8A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strictly </w:t>
      </w:r>
      <w:r w:rsidR="007B0F4F" w:rsidRPr="00622E8A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DCCC </w:t>
      </w:r>
      <w:r w:rsidR="00411C4A" w:rsidRPr="00622E8A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in-confidence </w:t>
      </w:r>
      <w:r w:rsidR="007B0F4F" w:rsidRPr="00622E8A">
        <w:rPr>
          <w:rFonts w:asciiTheme="minorHAnsi" w:hAnsiTheme="minorHAnsi" w:cstheme="minorHAnsi"/>
          <w:b/>
          <w:sz w:val="20"/>
          <w:szCs w:val="20"/>
          <w:lang w:eastAsia="ja-JP"/>
        </w:rPr>
        <w:t>basis</w:t>
      </w:r>
      <w:r w:rsidR="007B0F4F" w:rsidRPr="007B0F4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only</w:t>
      </w:r>
      <w:r w:rsidR="007B0F4F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5664F300" w14:textId="2B6D0022" w:rsidR="00EC6D7A" w:rsidRPr="00AC63FF" w:rsidRDefault="00700A92" w:rsidP="00AC63FF">
      <w:pPr>
        <w:pStyle w:val="ListParagraph"/>
        <w:numPr>
          <w:ilvl w:val="0"/>
          <w:numId w:val="43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E262B7">
        <w:rPr>
          <w:rFonts w:asciiTheme="minorHAnsi" w:hAnsiTheme="minorHAnsi" w:cstheme="minorHAnsi"/>
          <w:sz w:val="20"/>
          <w:szCs w:val="20"/>
        </w:rPr>
        <w:t xml:space="preserve">DAFF to clarify </w:t>
      </w:r>
      <w:r w:rsidR="0024764A">
        <w:rPr>
          <w:rFonts w:asciiTheme="minorHAnsi" w:hAnsiTheme="minorHAnsi" w:cstheme="minorHAnsi"/>
          <w:sz w:val="20"/>
          <w:szCs w:val="20"/>
        </w:rPr>
        <w:t xml:space="preserve">communications in the </w:t>
      </w:r>
      <w:r w:rsidRPr="00E262B7">
        <w:rPr>
          <w:rFonts w:asciiTheme="minorHAnsi" w:hAnsiTheme="minorHAnsi" w:cstheme="minorHAnsi"/>
          <w:sz w:val="20"/>
          <w:szCs w:val="20"/>
        </w:rPr>
        <w:t xml:space="preserve">recent </w:t>
      </w:r>
      <w:r w:rsidR="00EC6D7A" w:rsidRPr="00E262B7">
        <w:rPr>
          <w:rFonts w:asciiTheme="minorHAnsi" w:hAnsiTheme="minorHAnsi" w:cstheme="minorHAnsi"/>
          <w:bCs/>
          <w:sz w:val="20"/>
          <w:szCs w:val="20"/>
        </w:rPr>
        <w:t xml:space="preserve">import industry advice notice </w:t>
      </w:r>
      <w:r w:rsidR="00E262B7" w:rsidRPr="00E262B7">
        <w:rPr>
          <w:rFonts w:asciiTheme="minorHAnsi" w:hAnsiTheme="minorHAnsi" w:cstheme="minorHAnsi"/>
          <w:sz w:val="20"/>
          <w:szCs w:val="20"/>
        </w:rPr>
        <w:t>243-2023: Revised Approved Arrangements General Policies</w:t>
      </w:r>
      <w:r w:rsidR="003671D7">
        <w:rPr>
          <w:rFonts w:asciiTheme="minorHAnsi" w:hAnsiTheme="minorHAnsi" w:cstheme="minorHAnsi"/>
          <w:sz w:val="20"/>
          <w:szCs w:val="20"/>
        </w:rPr>
        <w:t xml:space="preserve"> (Complete</w:t>
      </w:r>
      <w:r w:rsidR="00ED7267">
        <w:rPr>
          <w:rFonts w:asciiTheme="minorHAnsi" w:hAnsiTheme="minorHAnsi" w:cstheme="minorHAnsi"/>
          <w:sz w:val="20"/>
          <w:szCs w:val="20"/>
        </w:rPr>
        <w:t xml:space="preserve">d </w:t>
      </w:r>
      <w:r w:rsidR="005714D1">
        <w:rPr>
          <w:rFonts w:asciiTheme="minorHAnsi" w:hAnsiTheme="minorHAnsi" w:cstheme="minorHAnsi"/>
          <w:sz w:val="20"/>
          <w:szCs w:val="20"/>
        </w:rPr>
        <w:t xml:space="preserve">by Matthew Campbell CED/DAFF </w:t>
      </w:r>
      <w:r w:rsidR="00ED7267">
        <w:rPr>
          <w:rFonts w:asciiTheme="minorHAnsi" w:hAnsiTheme="minorHAnsi" w:cstheme="minorHAnsi"/>
          <w:sz w:val="20"/>
          <w:szCs w:val="20"/>
        </w:rPr>
        <w:t>immediately following the meeting</w:t>
      </w:r>
      <w:r w:rsidR="0029101C">
        <w:rPr>
          <w:rFonts w:asciiTheme="minorHAnsi" w:hAnsiTheme="minorHAnsi" w:cstheme="minorHAnsi"/>
          <w:sz w:val="20"/>
          <w:szCs w:val="20"/>
        </w:rPr>
        <w:t>)</w:t>
      </w:r>
    </w:p>
    <w:p w14:paraId="5FCA65ED" w14:textId="17BC634D" w:rsidR="00692B55" w:rsidRDefault="009336CA" w:rsidP="00D82219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Peter Van Duyn ICHKA </w:t>
      </w:r>
      <w:r w:rsidR="006526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raised </w:t>
      </w:r>
      <w:r w:rsidR="00AA57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 key initiative in 2024 to prevent BRM reaching </w:t>
      </w:r>
      <w:r w:rsidR="00D06340">
        <w:rPr>
          <w:rFonts w:asciiTheme="minorHAnsi" w:hAnsiTheme="minorHAnsi" w:cstheme="minorHAnsi"/>
          <w:bCs/>
          <w:sz w:val="20"/>
          <w:szCs w:val="20"/>
          <w:lang w:eastAsia="ja-JP"/>
        </w:rPr>
        <w:t>Australian</w:t>
      </w:r>
      <w:r w:rsidR="00AA57F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shores is the work of the </w:t>
      </w:r>
      <w:r w:rsidR="00D10078">
        <w:rPr>
          <w:rFonts w:asciiTheme="minorHAnsi" w:hAnsiTheme="minorHAnsi" w:cstheme="minorHAnsi"/>
          <w:bCs/>
          <w:sz w:val="20"/>
          <w:szCs w:val="20"/>
          <w:lang w:eastAsia="ja-JP"/>
        </w:rPr>
        <w:t>Global Shippers</w:t>
      </w:r>
      <w:r w:rsidR="0058199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06340">
        <w:rPr>
          <w:rFonts w:asciiTheme="minorHAnsi" w:hAnsiTheme="minorHAnsi" w:cstheme="minorHAnsi"/>
          <w:bCs/>
          <w:sz w:val="20"/>
          <w:szCs w:val="20"/>
          <w:lang w:eastAsia="ja-JP"/>
        </w:rPr>
        <w:t>F</w:t>
      </w:r>
      <w:r w:rsidR="00D1007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orum </w:t>
      </w:r>
      <w:r w:rsidR="00EE06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 Brisbane </w:t>
      </w:r>
      <w:r w:rsidR="00D1007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EE06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sea container pathway </w:t>
      </w:r>
      <w:r w:rsidR="00652610">
        <w:rPr>
          <w:rFonts w:asciiTheme="minorHAnsi" w:hAnsiTheme="minorHAnsi" w:cstheme="minorHAnsi"/>
          <w:bCs/>
          <w:sz w:val="20"/>
          <w:szCs w:val="20"/>
          <w:lang w:eastAsia="ja-JP"/>
        </w:rPr>
        <w:t>working group on Hitc</w:t>
      </w:r>
      <w:r w:rsidR="00EE0643">
        <w:rPr>
          <w:rFonts w:asciiTheme="minorHAnsi" w:hAnsiTheme="minorHAnsi" w:cstheme="minorHAnsi"/>
          <w:bCs/>
          <w:sz w:val="20"/>
          <w:szCs w:val="20"/>
          <w:lang w:eastAsia="ja-JP"/>
        </w:rPr>
        <w:t>h</w:t>
      </w:r>
      <w:r w:rsidR="00652610">
        <w:rPr>
          <w:rFonts w:asciiTheme="minorHAnsi" w:hAnsiTheme="minorHAnsi" w:cstheme="minorHAnsi"/>
          <w:bCs/>
          <w:sz w:val="20"/>
          <w:szCs w:val="20"/>
          <w:lang w:eastAsia="ja-JP"/>
        </w:rPr>
        <w:t>hiker Container Cleanliness</w:t>
      </w:r>
      <w:r w:rsidR="007344BA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3A3A372" w14:textId="6C551E01" w:rsidR="00765000" w:rsidRPr="006370C6" w:rsidRDefault="00157B92" w:rsidP="006370C6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Melwyn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Norohna</w:t>
      </w:r>
      <w:proofErr w:type="spellEnd"/>
      <w:r w:rsidR="00D06340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95D33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>Shipping Australia</w:t>
      </w:r>
      <w:r w:rsidR="00A95D3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A57FE">
        <w:rPr>
          <w:rFonts w:asciiTheme="minorHAnsi" w:hAnsiTheme="minorHAnsi" w:cstheme="minorHAnsi"/>
          <w:bCs/>
          <w:sz w:val="20"/>
          <w:szCs w:val="20"/>
          <w:lang w:eastAsia="ja-JP"/>
        </w:rPr>
        <w:t>Limited (SAL</w:t>
      </w:r>
      <w:r w:rsidR="0003225D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D06340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0322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>thanked DAFF for its October update</w:t>
      </w:r>
      <w:r w:rsidR="00D7500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>at the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SAL 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Policy Council 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meeting on the </w:t>
      </w:r>
      <w:r w:rsidR="000F37D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hip </w:t>
      </w:r>
      <w:r w:rsidR="000F37D8"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iofouling and </w:t>
      </w:r>
      <w:r w:rsidR="000F37D8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>n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>water cleaning guidelines</w:t>
      </w:r>
      <w:r w:rsidR="000F37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>which are of critical importance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>to SAL members’</w:t>
      </w:r>
      <w:r w:rsidR="0011116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operations</w:t>
      </w:r>
      <w:r w:rsidR="001111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6E59C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SAL </w:t>
      </w:r>
      <w:r w:rsidR="00575251">
        <w:rPr>
          <w:rFonts w:asciiTheme="minorHAnsi" w:hAnsiTheme="minorHAnsi" w:cstheme="minorHAnsi"/>
          <w:bCs/>
          <w:sz w:val="20"/>
          <w:szCs w:val="20"/>
          <w:lang w:eastAsia="ja-JP"/>
        </w:rPr>
        <w:t>look</w:t>
      </w:r>
      <w:r w:rsidR="006E59CE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1B37F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forward to ongoing collaboration and </w:t>
      </w:r>
      <w:r w:rsidR="0076500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engagement </w:t>
      </w:r>
      <w:r w:rsidR="00465D79">
        <w:rPr>
          <w:rFonts w:asciiTheme="minorHAnsi" w:hAnsiTheme="minorHAnsi" w:cstheme="minorHAnsi"/>
          <w:bCs/>
          <w:sz w:val="20"/>
          <w:szCs w:val="20"/>
          <w:lang w:eastAsia="ja-JP"/>
        </w:rPr>
        <w:t>on the policy</w:t>
      </w:r>
      <w:r w:rsidR="0076500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361DF">
        <w:rPr>
          <w:rFonts w:asciiTheme="minorHAnsi" w:hAnsiTheme="minorHAnsi" w:cstheme="minorHAnsi"/>
          <w:bCs/>
          <w:sz w:val="20"/>
          <w:szCs w:val="20"/>
          <w:lang w:eastAsia="ja-JP"/>
        </w:rPr>
        <w:t>in 2024</w:t>
      </w:r>
      <w:r w:rsidR="00765000" w:rsidRPr="00B114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6A290E">
        <w:rPr>
          <w:rFonts w:asciiTheme="minorHAnsi" w:hAnsiTheme="minorHAnsi" w:cstheme="minorHAnsi"/>
          <w:bCs/>
          <w:sz w:val="20"/>
          <w:szCs w:val="20"/>
          <w:lang w:eastAsia="ja-JP"/>
        </w:rPr>
        <w:t>F</w:t>
      </w:r>
      <w:r w:rsidR="009B4951">
        <w:rPr>
          <w:rFonts w:asciiTheme="minorHAnsi" w:hAnsiTheme="minorHAnsi" w:cstheme="minorHAnsi"/>
          <w:bCs/>
          <w:sz w:val="20"/>
          <w:szCs w:val="20"/>
          <w:lang w:eastAsia="ja-JP"/>
        </w:rPr>
        <w:t>urther,</w:t>
      </w:r>
      <w:r w:rsidR="00765000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361DF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>SAL a</w:t>
      </w:r>
      <w:r w:rsidR="00765000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>gree</w:t>
      </w:r>
      <w:r w:rsidR="006361DF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765000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with DAFF’s approach </w:t>
      </w:r>
      <w:r w:rsidR="00465D79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A218D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managing </w:t>
      </w:r>
      <w:r w:rsidR="009B4951" w:rsidRPr="00E47DD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vehicle </w:t>
      </w:r>
      <w:r w:rsidR="009B4951"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9B4951" w:rsidRPr="00E47DD2">
        <w:rPr>
          <w:rFonts w:asciiTheme="minorHAnsi" w:hAnsiTheme="minorHAnsi" w:cstheme="minorHAnsi"/>
          <w:bCs/>
          <w:sz w:val="20"/>
          <w:szCs w:val="20"/>
          <w:lang w:eastAsia="ja-JP"/>
        </w:rPr>
        <w:t>ontamination</w:t>
      </w:r>
      <w:r w:rsidR="00465D79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65000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>offshore</w:t>
      </w:r>
      <w:r w:rsidR="006A290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F2D72">
        <w:rPr>
          <w:rFonts w:asciiTheme="minorHAnsi" w:hAnsiTheme="minorHAnsi" w:cstheme="minorHAnsi"/>
          <w:bCs/>
          <w:sz w:val="20"/>
          <w:szCs w:val="20"/>
          <w:lang w:eastAsia="ja-JP"/>
        </w:rPr>
        <w:t>offering</w:t>
      </w:r>
      <w:r w:rsidR="006A290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</w:t>
      </w:r>
      <w:r w:rsidR="00765000" w:rsidRPr="006370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assist DAFF in promulgating the message. </w:t>
      </w:r>
    </w:p>
    <w:p w14:paraId="3DE765AB" w14:textId="77777777" w:rsidR="009C72AE" w:rsidRDefault="00041C22" w:rsidP="0058199A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="009C72AE">
        <w:rPr>
          <w:rFonts w:asciiTheme="minorHAnsi" w:hAnsiTheme="minorHAnsi" w:cstheme="minorHAnsi"/>
          <w:b/>
          <w:bCs/>
          <w:sz w:val="20"/>
          <w:szCs w:val="20"/>
          <w:lang w:val="en-GB"/>
        </w:rPr>
        <w:t>s:</w:t>
      </w:r>
    </w:p>
    <w:p w14:paraId="73A5430E" w14:textId="34629C02" w:rsidR="00041C22" w:rsidRPr="002C0F18" w:rsidRDefault="00041C22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BC3A8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David Burg to </w:t>
      </w:r>
      <w:r w:rsidR="00CF2D72">
        <w:rPr>
          <w:rFonts w:asciiTheme="minorHAnsi" w:hAnsiTheme="minorHAnsi" w:cstheme="minorHAnsi"/>
          <w:bCs/>
          <w:sz w:val="20"/>
          <w:szCs w:val="20"/>
          <w:lang w:eastAsia="ja-JP"/>
        </w:rPr>
        <w:t>identify</w:t>
      </w:r>
      <w:r w:rsidR="00BC3A8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WA responses to requests for overtime for response to FTA.</w:t>
      </w:r>
    </w:p>
    <w:p w14:paraId="5EECE72C" w14:textId="2DE61907" w:rsidR="00956211" w:rsidRDefault="00041C22" w:rsidP="0015323D">
      <w:pPr>
        <w:pStyle w:val="ListBullet"/>
        <w:numPr>
          <w:ilvl w:val="0"/>
          <w:numId w:val="0"/>
        </w:numPr>
        <w:spacing w:before="120"/>
        <w:ind w:left="72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4.1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3F5B9E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BC3A8A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Secretariat to </w:t>
      </w:r>
      <w:r w:rsidR="00BC3A8A">
        <w:rPr>
          <w:rFonts w:asciiTheme="minorHAnsi" w:hAnsiTheme="minorHAnsi" w:cstheme="minorHAnsi"/>
          <w:sz w:val="20"/>
          <w:szCs w:val="20"/>
          <w:lang w:val="en-GB"/>
        </w:rPr>
        <w:t>reestablish the Cargo Snapshot paper ‘In confidence’ for ongoing DCCC meetings</w:t>
      </w:r>
      <w:r w:rsidR="00BC3A8A" w:rsidRPr="002C0F18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02A8AC57" w14:textId="3D6451CB" w:rsidR="00495697" w:rsidRDefault="00292CE3" w:rsidP="006370C6">
      <w:pPr>
        <w:pStyle w:val="ListBullet"/>
        <w:numPr>
          <w:ilvl w:val="0"/>
          <w:numId w:val="0"/>
        </w:numPr>
        <w:spacing w:before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Agenda item</w:t>
      </w:r>
      <w:r w:rsidR="00B95701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4</w:t>
      </w:r>
      <w:r w:rsidR="00F05BBC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</w:t>
      </w:r>
      <w:r w:rsidR="00073708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</w:t>
      </w:r>
      <w:r w:rsidR="00073708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Industry information exchange</w:t>
      </w:r>
    </w:p>
    <w:p w14:paraId="45F7C748" w14:textId="3C223626" w:rsidR="00DD53E2" w:rsidRDefault="00B742C4" w:rsidP="005954BD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The Chair </w:t>
      </w:r>
      <w:r w:rsidR="00960C3B">
        <w:rPr>
          <w:rFonts w:asciiTheme="minorHAnsi" w:hAnsiTheme="minorHAnsi" w:cstheme="minorHAnsi"/>
          <w:sz w:val="20"/>
          <w:szCs w:val="20"/>
          <w:lang w:eastAsia="ja-JP"/>
        </w:rPr>
        <w:t>noted</w:t>
      </w:r>
      <w:r w:rsidR="0058208D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442CD">
        <w:rPr>
          <w:rFonts w:asciiTheme="minorHAnsi" w:hAnsiTheme="minorHAnsi" w:cstheme="minorHAnsi"/>
          <w:sz w:val="20"/>
          <w:szCs w:val="20"/>
          <w:lang w:eastAsia="ja-JP"/>
        </w:rPr>
        <w:t>NIL</w:t>
      </w:r>
      <w:r w:rsidR="0058208D">
        <w:rPr>
          <w:rFonts w:asciiTheme="minorHAnsi" w:hAnsiTheme="minorHAnsi" w:cstheme="minorHAnsi"/>
          <w:sz w:val="20"/>
          <w:szCs w:val="20"/>
          <w:lang w:eastAsia="ja-JP"/>
        </w:rPr>
        <w:t xml:space="preserve"> items were</w:t>
      </w:r>
      <w:r w:rsidR="00795D13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58208D">
        <w:rPr>
          <w:rFonts w:asciiTheme="minorHAnsi" w:hAnsiTheme="minorHAnsi" w:cstheme="minorHAnsi"/>
          <w:sz w:val="20"/>
          <w:szCs w:val="20"/>
          <w:lang w:eastAsia="ja-JP"/>
        </w:rPr>
        <w:t xml:space="preserve">submitted </w:t>
      </w:r>
      <w:r w:rsidR="00795D13">
        <w:rPr>
          <w:rFonts w:asciiTheme="minorHAnsi" w:hAnsiTheme="minorHAnsi" w:cstheme="minorHAnsi"/>
          <w:sz w:val="20"/>
          <w:szCs w:val="20"/>
          <w:lang w:eastAsia="ja-JP"/>
        </w:rPr>
        <w:t xml:space="preserve">for </w:t>
      </w:r>
      <w:r w:rsidR="002A1B85">
        <w:rPr>
          <w:rFonts w:asciiTheme="minorHAnsi" w:hAnsiTheme="minorHAnsi" w:cstheme="minorHAnsi"/>
          <w:sz w:val="20"/>
          <w:szCs w:val="20"/>
          <w:lang w:eastAsia="ja-JP"/>
        </w:rPr>
        <w:t>discussion</w:t>
      </w:r>
      <w:r w:rsidR="006C7EC1">
        <w:rPr>
          <w:rFonts w:asciiTheme="minorHAnsi" w:hAnsiTheme="minorHAnsi" w:cstheme="minorHAnsi"/>
          <w:sz w:val="20"/>
          <w:szCs w:val="20"/>
          <w:lang w:eastAsia="ja-JP"/>
        </w:rPr>
        <w:t xml:space="preserve">. </w:t>
      </w:r>
      <w:r w:rsidR="000F3C3C">
        <w:rPr>
          <w:rFonts w:asciiTheme="minorHAnsi" w:hAnsiTheme="minorHAnsi" w:cstheme="minorHAnsi"/>
          <w:sz w:val="20"/>
          <w:szCs w:val="20"/>
          <w:lang w:eastAsia="ja-JP"/>
        </w:rPr>
        <w:t>The Chair turned</w:t>
      </w:r>
      <w:r w:rsidR="00960C3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646028">
        <w:rPr>
          <w:rFonts w:asciiTheme="minorHAnsi" w:hAnsiTheme="minorHAnsi" w:cstheme="minorHAnsi"/>
          <w:sz w:val="20"/>
          <w:szCs w:val="20"/>
          <w:lang w:eastAsia="ja-JP"/>
        </w:rPr>
        <w:t>discussion</w:t>
      </w:r>
      <w:r w:rsidR="00A8015A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C6FA2">
        <w:rPr>
          <w:rFonts w:asciiTheme="minorHAnsi" w:hAnsiTheme="minorHAnsi" w:cstheme="minorHAnsi"/>
          <w:sz w:val="20"/>
          <w:szCs w:val="20"/>
          <w:lang w:eastAsia="ja-JP"/>
        </w:rPr>
        <w:t>to FTA’s questions on</w:t>
      </w:r>
      <w:r w:rsidR="00A8015A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B005F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D45339">
        <w:rPr>
          <w:rFonts w:asciiTheme="minorHAnsi" w:hAnsiTheme="minorHAnsi" w:cstheme="minorHAnsi"/>
          <w:sz w:val="20"/>
          <w:szCs w:val="20"/>
          <w:lang w:eastAsia="ja-JP"/>
        </w:rPr>
        <w:t xml:space="preserve">trict liability </w:t>
      </w:r>
      <w:r w:rsidR="00E57F11">
        <w:rPr>
          <w:rFonts w:asciiTheme="minorHAnsi" w:hAnsiTheme="minorHAnsi" w:cstheme="minorHAnsi"/>
          <w:sz w:val="20"/>
          <w:szCs w:val="20"/>
          <w:lang w:eastAsia="ja-JP"/>
        </w:rPr>
        <w:t>noting an Import Industry Advice Notice</w:t>
      </w:r>
      <w:r w:rsidR="00C85112">
        <w:rPr>
          <w:rFonts w:asciiTheme="minorHAnsi" w:hAnsiTheme="minorHAnsi" w:cstheme="minorHAnsi"/>
          <w:sz w:val="20"/>
          <w:szCs w:val="20"/>
          <w:lang w:eastAsia="ja-JP"/>
        </w:rPr>
        <w:t xml:space="preserve"> on the provisions</w:t>
      </w:r>
      <w:r w:rsidR="00CC50D5">
        <w:rPr>
          <w:rFonts w:asciiTheme="minorHAnsi" w:hAnsiTheme="minorHAnsi" w:cstheme="minorHAnsi"/>
          <w:sz w:val="20"/>
          <w:szCs w:val="20"/>
          <w:lang w:eastAsia="ja-JP"/>
        </w:rPr>
        <w:t xml:space="preserve"> was</w:t>
      </w:r>
      <w:r w:rsidR="00C85112">
        <w:rPr>
          <w:rFonts w:asciiTheme="minorHAnsi" w:hAnsiTheme="minorHAnsi" w:cstheme="minorHAnsi"/>
          <w:sz w:val="20"/>
          <w:szCs w:val="20"/>
          <w:lang w:eastAsia="ja-JP"/>
        </w:rPr>
        <w:t xml:space="preserve"> published on 14 Nov</w:t>
      </w:r>
      <w:r w:rsidR="00CC50D5">
        <w:rPr>
          <w:rFonts w:asciiTheme="minorHAnsi" w:hAnsiTheme="minorHAnsi" w:cstheme="minorHAnsi"/>
          <w:sz w:val="20"/>
          <w:szCs w:val="20"/>
          <w:lang w:eastAsia="ja-JP"/>
        </w:rPr>
        <w:t>ember 2023.</w:t>
      </w:r>
      <w:r w:rsidR="001C6FA2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44BF1">
        <w:rPr>
          <w:rFonts w:asciiTheme="minorHAnsi" w:hAnsiTheme="minorHAnsi" w:cstheme="minorHAnsi"/>
          <w:sz w:val="20"/>
          <w:szCs w:val="20"/>
          <w:lang w:eastAsia="ja-JP"/>
        </w:rPr>
        <w:t>FTA</w:t>
      </w:r>
      <w:r w:rsidR="0043336E">
        <w:rPr>
          <w:rFonts w:asciiTheme="minorHAnsi" w:hAnsiTheme="minorHAnsi" w:cstheme="minorHAnsi"/>
          <w:sz w:val="20"/>
          <w:szCs w:val="20"/>
          <w:lang w:eastAsia="ja-JP"/>
        </w:rPr>
        <w:t>’s</w:t>
      </w:r>
      <w:r w:rsidR="00353DFF">
        <w:rPr>
          <w:rFonts w:asciiTheme="minorHAnsi" w:hAnsiTheme="minorHAnsi" w:cstheme="minorHAnsi"/>
          <w:sz w:val="20"/>
          <w:szCs w:val="20"/>
          <w:lang w:eastAsia="ja-JP"/>
        </w:rPr>
        <w:t xml:space="preserve"> questions </w:t>
      </w:r>
      <w:r w:rsidR="0043336E">
        <w:rPr>
          <w:rFonts w:asciiTheme="minorHAnsi" w:hAnsiTheme="minorHAnsi" w:cstheme="minorHAnsi"/>
          <w:sz w:val="20"/>
          <w:szCs w:val="20"/>
          <w:lang w:eastAsia="ja-JP"/>
        </w:rPr>
        <w:t>related to</w:t>
      </w:r>
      <w:r w:rsidR="00353DFF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BF0FB4">
        <w:rPr>
          <w:rFonts w:asciiTheme="minorHAnsi" w:hAnsiTheme="minorHAnsi" w:cstheme="minorHAnsi"/>
          <w:sz w:val="20"/>
          <w:szCs w:val="20"/>
          <w:lang w:eastAsia="ja-JP"/>
        </w:rPr>
        <w:t xml:space="preserve">a </w:t>
      </w:r>
      <w:r w:rsidR="00353DFF">
        <w:rPr>
          <w:rFonts w:asciiTheme="minorHAnsi" w:hAnsiTheme="minorHAnsi" w:cstheme="minorHAnsi"/>
          <w:sz w:val="20"/>
          <w:szCs w:val="20"/>
          <w:lang w:eastAsia="ja-JP"/>
        </w:rPr>
        <w:t xml:space="preserve">DAFF </w:t>
      </w:r>
      <w:r w:rsidR="00502024">
        <w:rPr>
          <w:rFonts w:asciiTheme="minorHAnsi" w:hAnsiTheme="minorHAnsi" w:cstheme="minorHAnsi"/>
          <w:sz w:val="20"/>
          <w:szCs w:val="20"/>
          <w:lang w:eastAsia="ja-JP"/>
        </w:rPr>
        <w:t>guide for industry</w:t>
      </w:r>
      <w:r w:rsidR="007473C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405F3">
        <w:rPr>
          <w:rFonts w:asciiTheme="minorHAnsi" w:hAnsiTheme="minorHAnsi" w:cstheme="minorHAnsi"/>
          <w:sz w:val="20"/>
          <w:szCs w:val="20"/>
          <w:lang w:eastAsia="ja-JP"/>
        </w:rPr>
        <w:t xml:space="preserve">on the </w:t>
      </w:r>
      <w:r w:rsidR="00163EA2">
        <w:rPr>
          <w:rFonts w:asciiTheme="minorHAnsi" w:hAnsiTheme="minorHAnsi" w:cstheme="minorHAnsi"/>
          <w:sz w:val="20"/>
          <w:szCs w:val="20"/>
          <w:lang w:eastAsia="ja-JP"/>
        </w:rPr>
        <w:t xml:space="preserve">strict liability </w:t>
      </w:r>
      <w:r w:rsidR="00F405F3">
        <w:rPr>
          <w:rFonts w:asciiTheme="minorHAnsi" w:hAnsiTheme="minorHAnsi" w:cstheme="minorHAnsi"/>
          <w:sz w:val="20"/>
          <w:szCs w:val="20"/>
          <w:lang w:eastAsia="ja-JP"/>
        </w:rPr>
        <w:t>penalties, how and when the</w:t>
      </w:r>
      <w:r w:rsidR="00CC50D5">
        <w:rPr>
          <w:rFonts w:asciiTheme="minorHAnsi" w:hAnsiTheme="minorHAnsi" w:cstheme="minorHAnsi"/>
          <w:sz w:val="20"/>
          <w:szCs w:val="20"/>
          <w:lang w:eastAsia="ja-JP"/>
        </w:rPr>
        <w:t xml:space="preserve"> provisions</w:t>
      </w:r>
      <w:r w:rsidR="00F405F3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34F1C">
        <w:rPr>
          <w:rFonts w:asciiTheme="minorHAnsi" w:hAnsiTheme="minorHAnsi" w:cstheme="minorHAnsi"/>
          <w:sz w:val="20"/>
          <w:szCs w:val="20"/>
          <w:lang w:eastAsia="ja-JP"/>
        </w:rPr>
        <w:t xml:space="preserve">may </w:t>
      </w:r>
      <w:r w:rsidR="000C41DD">
        <w:rPr>
          <w:rFonts w:asciiTheme="minorHAnsi" w:hAnsiTheme="minorHAnsi" w:cstheme="minorHAnsi"/>
          <w:sz w:val="20"/>
          <w:szCs w:val="20"/>
          <w:lang w:eastAsia="ja-JP"/>
        </w:rPr>
        <w:t xml:space="preserve">be </w:t>
      </w:r>
      <w:r w:rsidR="00F405F3">
        <w:rPr>
          <w:rFonts w:asciiTheme="minorHAnsi" w:hAnsiTheme="minorHAnsi" w:cstheme="minorHAnsi"/>
          <w:sz w:val="20"/>
          <w:szCs w:val="20"/>
          <w:lang w:eastAsia="ja-JP"/>
        </w:rPr>
        <w:t>appl</w:t>
      </w:r>
      <w:r w:rsidR="000C145F">
        <w:rPr>
          <w:rFonts w:asciiTheme="minorHAnsi" w:hAnsiTheme="minorHAnsi" w:cstheme="minorHAnsi"/>
          <w:sz w:val="20"/>
          <w:szCs w:val="20"/>
          <w:lang w:eastAsia="ja-JP"/>
        </w:rPr>
        <w:t>ied by the</w:t>
      </w:r>
      <w:r w:rsidR="001B005F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0C145F">
        <w:rPr>
          <w:rFonts w:asciiTheme="minorHAnsi" w:hAnsiTheme="minorHAnsi" w:cstheme="minorHAnsi"/>
          <w:sz w:val="20"/>
          <w:szCs w:val="20"/>
          <w:lang w:eastAsia="ja-JP"/>
        </w:rPr>
        <w:t xml:space="preserve">Director of Biosecurity </w:t>
      </w:r>
      <w:r w:rsidR="001B005F">
        <w:rPr>
          <w:rFonts w:asciiTheme="minorHAnsi" w:hAnsiTheme="minorHAnsi" w:cstheme="minorHAnsi"/>
          <w:sz w:val="20"/>
          <w:szCs w:val="20"/>
          <w:lang w:eastAsia="ja-JP"/>
        </w:rPr>
        <w:t>and the avenues for appeal and response</w:t>
      </w:r>
      <w:r w:rsidR="00334F1C">
        <w:rPr>
          <w:rFonts w:asciiTheme="minorHAnsi" w:hAnsiTheme="minorHAnsi" w:cstheme="minorHAnsi"/>
          <w:sz w:val="20"/>
          <w:szCs w:val="20"/>
          <w:lang w:eastAsia="ja-JP"/>
        </w:rPr>
        <w:t xml:space="preserve"> should penalties</w:t>
      </w:r>
      <w:r w:rsidR="003B694C">
        <w:rPr>
          <w:rFonts w:asciiTheme="minorHAnsi" w:hAnsiTheme="minorHAnsi" w:cstheme="minorHAnsi"/>
          <w:sz w:val="20"/>
          <w:szCs w:val="20"/>
          <w:lang w:eastAsia="ja-JP"/>
        </w:rPr>
        <w:t xml:space="preserve"> be enforced</w:t>
      </w:r>
      <w:r w:rsidR="001B005F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380A9C3C" w14:textId="2751CD69" w:rsidR="003225FD" w:rsidRPr="002C0F18" w:rsidRDefault="00C00865" w:rsidP="005954BD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Peter Timson</w:t>
      </w:r>
      <w:r w:rsidR="009E290E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16EC1">
        <w:rPr>
          <w:rFonts w:asciiTheme="minorHAnsi" w:hAnsiTheme="minorHAnsi" w:cstheme="minorHAnsi"/>
          <w:sz w:val="20"/>
          <w:szCs w:val="20"/>
          <w:lang w:eastAsia="ja-JP"/>
        </w:rPr>
        <w:t>(</w:t>
      </w:r>
      <w:r w:rsidR="009E290E">
        <w:rPr>
          <w:rFonts w:asciiTheme="minorHAnsi" w:hAnsiTheme="minorHAnsi" w:cstheme="minorHAnsi"/>
          <w:sz w:val="20"/>
          <w:szCs w:val="20"/>
          <w:lang w:eastAsia="ja-JP"/>
        </w:rPr>
        <w:t>DAFF</w:t>
      </w:r>
      <w:r w:rsidR="00116EC1">
        <w:rPr>
          <w:rFonts w:asciiTheme="minorHAnsi" w:hAnsiTheme="minorHAnsi" w:cstheme="minorHAnsi"/>
          <w:sz w:val="20"/>
          <w:szCs w:val="20"/>
          <w:lang w:eastAsia="ja-JP"/>
        </w:rPr>
        <w:t>)</w:t>
      </w:r>
      <w:r w:rsidR="00925FC3">
        <w:rPr>
          <w:rFonts w:asciiTheme="minorHAnsi" w:hAnsiTheme="minorHAnsi" w:cstheme="minorHAnsi"/>
          <w:sz w:val="20"/>
          <w:szCs w:val="20"/>
          <w:lang w:eastAsia="ja-JP"/>
        </w:rPr>
        <w:t xml:space="preserve"> explained DAFF</w:t>
      </w:r>
      <w:r w:rsidR="00F17B32">
        <w:rPr>
          <w:rFonts w:asciiTheme="minorHAnsi" w:hAnsiTheme="minorHAnsi" w:cstheme="minorHAnsi"/>
          <w:sz w:val="20"/>
          <w:szCs w:val="20"/>
          <w:lang w:eastAsia="ja-JP"/>
        </w:rPr>
        <w:t>’s</w:t>
      </w:r>
      <w:r w:rsidR="004C262E">
        <w:rPr>
          <w:rFonts w:asciiTheme="minorHAnsi" w:hAnsiTheme="minorHAnsi" w:cstheme="minorHAnsi"/>
          <w:sz w:val="20"/>
          <w:szCs w:val="20"/>
          <w:lang w:eastAsia="ja-JP"/>
        </w:rPr>
        <w:t xml:space="preserve"> approach to assessing and</w:t>
      </w:r>
      <w:r w:rsidR="00925FC3">
        <w:rPr>
          <w:rFonts w:asciiTheme="minorHAnsi" w:hAnsiTheme="minorHAnsi" w:cstheme="minorHAnsi"/>
          <w:sz w:val="20"/>
          <w:szCs w:val="20"/>
          <w:lang w:eastAsia="ja-JP"/>
        </w:rPr>
        <w:t xml:space="preserve"> manag</w:t>
      </w:r>
      <w:r w:rsidR="004C262E">
        <w:rPr>
          <w:rFonts w:asciiTheme="minorHAnsi" w:hAnsiTheme="minorHAnsi" w:cstheme="minorHAnsi"/>
          <w:sz w:val="20"/>
          <w:szCs w:val="20"/>
          <w:lang w:eastAsia="ja-JP"/>
        </w:rPr>
        <w:t>ing</w:t>
      </w:r>
      <w:r w:rsidR="005D0ACE">
        <w:rPr>
          <w:rFonts w:asciiTheme="minorHAnsi" w:hAnsiTheme="minorHAnsi" w:cstheme="minorHAnsi"/>
          <w:sz w:val="20"/>
          <w:szCs w:val="20"/>
          <w:lang w:eastAsia="ja-JP"/>
        </w:rPr>
        <w:t xml:space="preserve"> non-compliance</w:t>
      </w:r>
      <w:r w:rsidR="004C262E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BF0FB4">
        <w:rPr>
          <w:rFonts w:asciiTheme="minorHAnsi" w:hAnsiTheme="minorHAnsi" w:cstheme="minorHAnsi"/>
          <w:sz w:val="20"/>
          <w:szCs w:val="20"/>
          <w:lang w:eastAsia="ja-JP"/>
        </w:rPr>
        <w:t>operate</w:t>
      </w:r>
      <w:r w:rsidR="004C262E">
        <w:rPr>
          <w:rFonts w:asciiTheme="minorHAnsi" w:hAnsiTheme="minorHAnsi" w:cstheme="minorHAnsi"/>
          <w:sz w:val="20"/>
          <w:szCs w:val="20"/>
          <w:lang w:eastAsia="ja-JP"/>
        </w:rPr>
        <w:t>s across a</w:t>
      </w:r>
      <w:r w:rsidR="004A5171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ja-JP"/>
        </w:rPr>
        <w:t>compliance continuum</w:t>
      </w:r>
      <w:r w:rsidR="00166748">
        <w:rPr>
          <w:rFonts w:asciiTheme="minorHAnsi" w:hAnsiTheme="minorHAnsi" w:cstheme="minorHAnsi"/>
          <w:sz w:val="20"/>
          <w:szCs w:val="20"/>
          <w:lang w:eastAsia="ja-JP"/>
        </w:rPr>
        <w:t xml:space="preserve"> as prescribed </w:t>
      </w:r>
      <w:r w:rsidR="001556DA">
        <w:rPr>
          <w:rFonts w:asciiTheme="minorHAnsi" w:hAnsiTheme="minorHAnsi" w:cstheme="minorHAnsi"/>
          <w:sz w:val="20"/>
          <w:szCs w:val="20"/>
          <w:lang w:eastAsia="ja-JP"/>
        </w:rPr>
        <w:t>by</w:t>
      </w:r>
      <w:r w:rsidR="00166748">
        <w:rPr>
          <w:rFonts w:asciiTheme="minorHAnsi" w:hAnsiTheme="minorHAnsi" w:cstheme="minorHAnsi"/>
          <w:sz w:val="20"/>
          <w:szCs w:val="20"/>
          <w:lang w:eastAsia="ja-JP"/>
        </w:rPr>
        <w:t xml:space="preserve"> its Compliance Policy</w:t>
      </w:r>
      <w:r w:rsidR="004A5171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A07EE">
        <w:rPr>
          <w:rFonts w:asciiTheme="minorHAnsi" w:hAnsiTheme="minorHAnsi" w:cstheme="minorHAnsi"/>
          <w:sz w:val="20"/>
          <w:szCs w:val="20"/>
          <w:lang w:eastAsia="ja-JP"/>
        </w:rPr>
        <w:t>DAF</w:t>
      </w:r>
      <w:r w:rsidR="00A36F98">
        <w:rPr>
          <w:rFonts w:asciiTheme="minorHAnsi" w:hAnsiTheme="minorHAnsi" w:cstheme="minorHAnsi"/>
          <w:sz w:val="20"/>
          <w:szCs w:val="20"/>
          <w:lang w:eastAsia="ja-JP"/>
        </w:rPr>
        <w:t>F’</w:t>
      </w:r>
      <w:r w:rsidR="00FA07EE">
        <w:rPr>
          <w:rFonts w:asciiTheme="minorHAnsi" w:hAnsiTheme="minorHAnsi" w:cstheme="minorHAnsi"/>
          <w:sz w:val="20"/>
          <w:szCs w:val="20"/>
          <w:lang w:eastAsia="ja-JP"/>
        </w:rPr>
        <w:t xml:space="preserve">s </w:t>
      </w:r>
      <w:r w:rsidR="00A36F98">
        <w:rPr>
          <w:rFonts w:asciiTheme="minorHAnsi" w:hAnsiTheme="minorHAnsi" w:cstheme="minorHAnsi"/>
          <w:sz w:val="20"/>
          <w:szCs w:val="20"/>
          <w:lang w:eastAsia="ja-JP"/>
        </w:rPr>
        <w:t xml:space="preserve">first and foremost </w:t>
      </w:r>
      <w:r w:rsidR="00FA07EE">
        <w:rPr>
          <w:rFonts w:asciiTheme="minorHAnsi" w:hAnsiTheme="minorHAnsi" w:cstheme="minorHAnsi"/>
          <w:sz w:val="20"/>
          <w:szCs w:val="20"/>
          <w:lang w:eastAsia="ja-JP"/>
        </w:rPr>
        <w:t>response is to educate</w:t>
      </w:r>
      <w:r w:rsidR="001556DA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FA07EE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B24C4">
        <w:rPr>
          <w:rFonts w:asciiTheme="minorHAnsi" w:hAnsiTheme="minorHAnsi" w:cstheme="minorHAnsi"/>
          <w:sz w:val="20"/>
          <w:szCs w:val="20"/>
          <w:lang w:eastAsia="ja-JP"/>
        </w:rPr>
        <w:t>DAFF’s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F48B6">
        <w:rPr>
          <w:rFonts w:asciiTheme="minorHAnsi" w:hAnsiTheme="minorHAnsi" w:cstheme="minorHAnsi"/>
          <w:sz w:val="20"/>
          <w:szCs w:val="20"/>
          <w:lang w:eastAsia="ja-JP"/>
        </w:rPr>
        <w:t>Op</w:t>
      </w:r>
      <w:r w:rsidR="00C872DC">
        <w:rPr>
          <w:rFonts w:asciiTheme="minorHAnsi" w:hAnsiTheme="minorHAnsi" w:cstheme="minorHAnsi"/>
          <w:sz w:val="20"/>
          <w:szCs w:val="20"/>
          <w:lang w:eastAsia="ja-JP"/>
        </w:rPr>
        <w:t>eration</w:t>
      </w:r>
      <w:r w:rsidR="00FF48B6">
        <w:rPr>
          <w:rFonts w:asciiTheme="minorHAnsi" w:hAnsiTheme="minorHAnsi" w:cstheme="minorHAnsi"/>
          <w:sz w:val="20"/>
          <w:szCs w:val="20"/>
          <w:lang w:eastAsia="ja-JP"/>
        </w:rPr>
        <w:t xml:space="preserve">s </w:t>
      </w:r>
      <w:r w:rsidR="001B24C4">
        <w:rPr>
          <w:rFonts w:asciiTheme="minorHAnsi" w:hAnsiTheme="minorHAnsi" w:cstheme="minorHAnsi"/>
          <w:sz w:val="20"/>
          <w:szCs w:val="20"/>
          <w:lang w:eastAsia="ja-JP"/>
        </w:rPr>
        <w:t>C</w:t>
      </w:r>
      <w:r w:rsidR="00FF48B6">
        <w:rPr>
          <w:rFonts w:asciiTheme="minorHAnsi" w:hAnsiTheme="minorHAnsi" w:cstheme="minorHAnsi"/>
          <w:sz w:val="20"/>
          <w:szCs w:val="20"/>
          <w:lang w:eastAsia="ja-JP"/>
        </w:rPr>
        <w:t xml:space="preserve">oordination Committee </w:t>
      </w:r>
      <w:r w:rsidR="00DC0C1C">
        <w:rPr>
          <w:rFonts w:asciiTheme="minorHAnsi" w:hAnsiTheme="minorHAnsi" w:cstheme="minorHAnsi"/>
          <w:sz w:val="20"/>
          <w:szCs w:val="20"/>
          <w:lang w:eastAsia="ja-JP"/>
        </w:rPr>
        <w:t xml:space="preserve">considers and </w:t>
      </w:r>
      <w:r w:rsidR="00FF48B6">
        <w:rPr>
          <w:rFonts w:asciiTheme="minorHAnsi" w:hAnsiTheme="minorHAnsi" w:cstheme="minorHAnsi"/>
          <w:sz w:val="20"/>
          <w:szCs w:val="20"/>
          <w:lang w:eastAsia="ja-JP"/>
        </w:rPr>
        <w:t>triage</w:t>
      </w:r>
      <w:r w:rsidR="001B24C4">
        <w:rPr>
          <w:rFonts w:asciiTheme="minorHAnsi" w:hAnsiTheme="minorHAnsi" w:cstheme="minorHAnsi"/>
          <w:sz w:val="20"/>
          <w:szCs w:val="20"/>
          <w:lang w:eastAsia="ja-JP"/>
        </w:rPr>
        <w:t xml:space="preserve">s </w:t>
      </w:r>
      <w:r w:rsidR="00DC0C1C">
        <w:rPr>
          <w:rFonts w:asciiTheme="minorHAnsi" w:hAnsiTheme="minorHAnsi" w:cstheme="minorHAnsi"/>
          <w:sz w:val="20"/>
          <w:szCs w:val="20"/>
          <w:lang w:eastAsia="ja-JP"/>
        </w:rPr>
        <w:t xml:space="preserve">offences for </w:t>
      </w:r>
      <w:r w:rsidR="000B26B1">
        <w:rPr>
          <w:rFonts w:asciiTheme="minorHAnsi" w:hAnsiTheme="minorHAnsi" w:cstheme="minorHAnsi"/>
          <w:sz w:val="20"/>
          <w:szCs w:val="20"/>
          <w:lang w:eastAsia="ja-JP"/>
        </w:rPr>
        <w:t>response</w:t>
      </w:r>
      <w:r w:rsidR="002936E4">
        <w:rPr>
          <w:rFonts w:asciiTheme="minorHAnsi" w:hAnsiTheme="minorHAnsi" w:cstheme="minorHAnsi"/>
          <w:sz w:val="20"/>
          <w:szCs w:val="20"/>
          <w:lang w:eastAsia="ja-JP"/>
        </w:rPr>
        <w:t xml:space="preserve"> b</w:t>
      </w:r>
      <w:r w:rsidR="00EF0ECC">
        <w:rPr>
          <w:rFonts w:asciiTheme="minorHAnsi" w:hAnsiTheme="minorHAnsi" w:cstheme="minorHAnsi"/>
          <w:sz w:val="20"/>
          <w:szCs w:val="20"/>
          <w:lang w:eastAsia="ja-JP"/>
        </w:rPr>
        <w:t>efore DAFF’s civil section issues an</w:t>
      </w:r>
      <w:r w:rsidR="00D84353">
        <w:rPr>
          <w:rFonts w:asciiTheme="minorHAnsi" w:hAnsiTheme="minorHAnsi" w:cstheme="minorHAnsi"/>
          <w:sz w:val="20"/>
          <w:szCs w:val="20"/>
          <w:lang w:eastAsia="ja-JP"/>
        </w:rPr>
        <w:t>y</w:t>
      </w:r>
      <w:r w:rsidR="00EF0ECC">
        <w:rPr>
          <w:rFonts w:asciiTheme="minorHAnsi" w:hAnsiTheme="minorHAnsi" w:cstheme="minorHAnsi"/>
          <w:sz w:val="20"/>
          <w:szCs w:val="20"/>
          <w:lang w:eastAsia="ja-JP"/>
        </w:rPr>
        <w:t xml:space="preserve"> infringement. Civil actions result from deliberate, recidivist non-compliant behaviours. </w:t>
      </w:r>
      <w:r w:rsidR="00074E3B">
        <w:rPr>
          <w:rFonts w:asciiTheme="minorHAnsi" w:hAnsiTheme="minorHAnsi" w:cstheme="minorHAnsi"/>
          <w:sz w:val="20"/>
          <w:szCs w:val="20"/>
          <w:lang w:eastAsia="ja-JP"/>
        </w:rPr>
        <w:t>All matter</w:t>
      </w:r>
      <w:r w:rsidR="00A77419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074E3B">
        <w:rPr>
          <w:rFonts w:asciiTheme="minorHAnsi" w:hAnsiTheme="minorHAnsi" w:cstheme="minorHAnsi"/>
          <w:sz w:val="20"/>
          <w:szCs w:val="20"/>
          <w:lang w:eastAsia="ja-JP"/>
        </w:rPr>
        <w:t xml:space="preserve"> include </w:t>
      </w:r>
      <w:r w:rsidR="00A77419">
        <w:rPr>
          <w:rFonts w:asciiTheme="minorHAnsi" w:hAnsiTheme="minorHAnsi" w:cstheme="minorHAnsi"/>
          <w:sz w:val="20"/>
          <w:szCs w:val="20"/>
          <w:lang w:eastAsia="ja-JP"/>
        </w:rPr>
        <w:t>a natu</w:t>
      </w:r>
      <w:r w:rsidR="009D0F90">
        <w:rPr>
          <w:rFonts w:asciiTheme="minorHAnsi" w:hAnsiTheme="minorHAnsi" w:cstheme="minorHAnsi"/>
          <w:sz w:val="20"/>
          <w:szCs w:val="20"/>
          <w:lang w:eastAsia="ja-JP"/>
        </w:rPr>
        <w:t>ral justice</w:t>
      </w:r>
      <w:r w:rsidR="00A77419">
        <w:rPr>
          <w:rFonts w:asciiTheme="minorHAnsi" w:hAnsiTheme="minorHAnsi" w:cstheme="minorHAnsi"/>
          <w:sz w:val="20"/>
          <w:szCs w:val="20"/>
          <w:lang w:eastAsia="ja-JP"/>
        </w:rPr>
        <w:t xml:space="preserve"> course of appeal</w:t>
      </w:r>
      <w:r w:rsidR="009D0F90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3225FD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7B3BDF03" w14:textId="0F2098B6" w:rsidR="00073708" w:rsidRPr="002C0F18" w:rsidRDefault="00073708" w:rsidP="00677460">
      <w:pPr>
        <w:tabs>
          <w:tab w:val="left" w:pos="1365"/>
        </w:tabs>
        <w:ind w:right="538"/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Agenda item </w:t>
      </w:r>
      <w:r w:rsidR="00B83CC7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5</w:t>
      </w:r>
      <w:r w:rsidR="00B83CC7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="00DA73F4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Ins</w:t>
      </w:r>
      <w:r w:rsidR="002F01F6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pector General of Biosecurity – review update</w:t>
      </w:r>
    </w:p>
    <w:p w14:paraId="1F3432D7" w14:textId="19BC0A88" w:rsidR="009D2A04" w:rsidRDefault="008F0426" w:rsidP="00842AB4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The Chair introduced </w:t>
      </w:r>
      <w:r w:rsidR="00984177">
        <w:rPr>
          <w:rFonts w:asciiTheme="minorHAnsi" w:hAnsiTheme="minorHAnsi" w:cstheme="minorHAnsi"/>
          <w:sz w:val="20"/>
          <w:szCs w:val="20"/>
          <w:lang w:eastAsia="ja-JP"/>
        </w:rPr>
        <w:t>the Inspector General of Biosecurity Dr Lloyd Klumpp who</w:t>
      </w:r>
      <w:r w:rsidR="000807B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6E4646">
        <w:rPr>
          <w:rFonts w:asciiTheme="minorHAnsi" w:hAnsiTheme="minorHAnsi" w:cstheme="minorHAnsi"/>
          <w:sz w:val="20"/>
          <w:szCs w:val="20"/>
          <w:lang w:eastAsia="ja-JP"/>
        </w:rPr>
        <w:t>updated</w:t>
      </w:r>
      <w:r w:rsidR="00F83F5B">
        <w:rPr>
          <w:rFonts w:asciiTheme="minorHAnsi" w:hAnsiTheme="minorHAnsi" w:cstheme="minorHAnsi"/>
          <w:sz w:val="20"/>
          <w:szCs w:val="20"/>
          <w:lang w:eastAsia="ja-JP"/>
        </w:rPr>
        <w:t xml:space="preserve"> the DCCC on</w:t>
      </w:r>
      <w:r w:rsidR="003217F7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6C177A">
        <w:rPr>
          <w:rFonts w:asciiTheme="minorHAnsi" w:hAnsiTheme="minorHAnsi" w:cstheme="minorHAnsi"/>
          <w:sz w:val="20"/>
          <w:szCs w:val="20"/>
          <w:lang w:eastAsia="ja-JP"/>
        </w:rPr>
        <w:t>the IGB’s</w:t>
      </w:r>
      <w:r w:rsidR="003217F7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557BE7">
        <w:rPr>
          <w:rFonts w:asciiTheme="minorHAnsi" w:hAnsiTheme="minorHAnsi" w:cstheme="minorHAnsi"/>
          <w:sz w:val="20"/>
          <w:szCs w:val="20"/>
          <w:lang w:eastAsia="ja-JP"/>
        </w:rPr>
        <w:t xml:space="preserve">review </w:t>
      </w:r>
      <w:r w:rsidR="003217F7">
        <w:rPr>
          <w:rFonts w:asciiTheme="minorHAnsi" w:hAnsiTheme="minorHAnsi" w:cstheme="minorHAnsi"/>
          <w:sz w:val="20"/>
          <w:szCs w:val="20"/>
          <w:lang w:eastAsia="ja-JP"/>
        </w:rPr>
        <w:t>plans</w:t>
      </w:r>
      <w:r w:rsidR="00F83F5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557BE7">
        <w:rPr>
          <w:rFonts w:asciiTheme="minorHAnsi" w:hAnsiTheme="minorHAnsi" w:cstheme="minorHAnsi"/>
          <w:sz w:val="20"/>
          <w:szCs w:val="20"/>
          <w:lang w:eastAsia="ja-JP"/>
        </w:rPr>
        <w:t>for</w:t>
      </w:r>
      <w:r w:rsidR="00F83F5B">
        <w:rPr>
          <w:rFonts w:asciiTheme="minorHAnsi" w:hAnsiTheme="minorHAnsi" w:cstheme="minorHAnsi"/>
          <w:sz w:val="20"/>
          <w:szCs w:val="20"/>
          <w:lang w:eastAsia="ja-JP"/>
        </w:rPr>
        <w:t xml:space="preserve"> 2024</w:t>
      </w:r>
      <w:r w:rsidR="000F2214">
        <w:rPr>
          <w:rFonts w:asciiTheme="minorHAnsi" w:hAnsiTheme="minorHAnsi" w:cstheme="minorHAnsi"/>
          <w:sz w:val="20"/>
          <w:szCs w:val="20"/>
          <w:lang w:eastAsia="ja-JP"/>
        </w:rPr>
        <w:t xml:space="preserve">: </w:t>
      </w:r>
      <w:r w:rsidR="001147DF">
        <w:rPr>
          <w:rFonts w:asciiTheme="minorHAnsi" w:hAnsiTheme="minorHAnsi" w:cstheme="minorHAnsi"/>
          <w:sz w:val="20"/>
          <w:szCs w:val="20"/>
          <w:lang w:eastAsia="ja-JP"/>
        </w:rPr>
        <w:t>an</w:t>
      </w:r>
      <w:r w:rsidR="003217F7">
        <w:rPr>
          <w:rFonts w:asciiTheme="minorHAnsi" w:hAnsiTheme="minorHAnsi" w:cstheme="minorHAnsi"/>
          <w:sz w:val="20"/>
          <w:szCs w:val="20"/>
          <w:lang w:eastAsia="ja-JP"/>
        </w:rPr>
        <w:t xml:space="preserve"> assess</w:t>
      </w:r>
      <w:r w:rsidR="001147DF">
        <w:rPr>
          <w:rFonts w:asciiTheme="minorHAnsi" w:hAnsiTheme="minorHAnsi" w:cstheme="minorHAnsi"/>
          <w:sz w:val="20"/>
          <w:szCs w:val="20"/>
          <w:lang w:eastAsia="ja-JP"/>
        </w:rPr>
        <w:t>ment of</w:t>
      </w:r>
      <w:r w:rsidR="00284C3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9F718D">
        <w:rPr>
          <w:rFonts w:asciiTheme="minorHAnsi" w:hAnsiTheme="minorHAnsi" w:cstheme="minorHAnsi"/>
          <w:sz w:val="20"/>
          <w:szCs w:val="20"/>
          <w:lang w:eastAsia="ja-JP"/>
        </w:rPr>
        <w:t>the Biosecurity and Compliance Group’s</w:t>
      </w:r>
      <w:r w:rsidR="0019290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DD7B03">
        <w:rPr>
          <w:rFonts w:asciiTheme="minorHAnsi" w:hAnsiTheme="minorHAnsi" w:cstheme="minorHAnsi"/>
          <w:sz w:val="20"/>
          <w:szCs w:val="20"/>
          <w:lang w:eastAsia="ja-JP"/>
        </w:rPr>
        <w:t>regulatory maturity</w:t>
      </w:r>
      <w:r w:rsidR="000F2214">
        <w:rPr>
          <w:rFonts w:asciiTheme="minorHAnsi" w:hAnsiTheme="minorHAnsi" w:cstheme="minorHAnsi"/>
          <w:sz w:val="20"/>
          <w:szCs w:val="20"/>
          <w:lang w:eastAsia="ja-JP"/>
        </w:rPr>
        <w:t>;</w:t>
      </w:r>
      <w:r w:rsidR="001147DF">
        <w:rPr>
          <w:rFonts w:asciiTheme="minorHAnsi" w:hAnsiTheme="minorHAnsi" w:cstheme="minorHAnsi"/>
          <w:sz w:val="20"/>
          <w:szCs w:val="20"/>
          <w:lang w:eastAsia="ja-JP"/>
        </w:rPr>
        <w:t xml:space="preserve"> and biosecurity system stakeholder partnerships and relationships</w:t>
      </w:r>
      <w:r w:rsidR="00192909">
        <w:rPr>
          <w:rFonts w:asciiTheme="minorHAnsi" w:hAnsiTheme="minorHAnsi" w:cstheme="minorHAnsi"/>
          <w:sz w:val="20"/>
          <w:szCs w:val="20"/>
          <w:lang w:eastAsia="ja-JP"/>
        </w:rPr>
        <w:t xml:space="preserve">. </w:t>
      </w:r>
    </w:p>
    <w:p w14:paraId="7727C1E3" w14:textId="18698346" w:rsidR="00CE284D" w:rsidRDefault="00F4179D" w:rsidP="00842AB4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The IGB aims to develop a repeatable methodology to assess best practice regulatory maturity</w:t>
      </w:r>
      <w:r w:rsidR="008B3BB4">
        <w:rPr>
          <w:rFonts w:asciiTheme="minorHAnsi" w:hAnsiTheme="minorHAnsi" w:cstheme="minorHAnsi"/>
          <w:sz w:val="20"/>
          <w:szCs w:val="20"/>
          <w:lang w:eastAsia="ja-JP"/>
        </w:rPr>
        <w:t xml:space="preserve"> against </w:t>
      </w:r>
      <w:r w:rsidR="00A92264">
        <w:rPr>
          <w:rFonts w:asciiTheme="minorHAnsi" w:hAnsiTheme="minorHAnsi" w:cstheme="minorHAnsi"/>
          <w:sz w:val="20"/>
          <w:szCs w:val="20"/>
          <w:lang w:eastAsia="ja-JP"/>
        </w:rPr>
        <w:t>a</w:t>
      </w:r>
      <w:r w:rsidR="004A28F9">
        <w:rPr>
          <w:rFonts w:asciiTheme="minorHAnsi" w:hAnsiTheme="minorHAnsi" w:cstheme="minorHAnsi"/>
          <w:sz w:val="20"/>
          <w:szCs w:val="20"/>
          <w:lang w:eastAsia="ja-JP"/>
        </w:rPr>
        <w:t>ttributes of</w:t>
      </w:r>
      <w:r w:rsidR="00242C0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B320BA">
        <w:rPr>
          <w:rFonts w:asciiTheme="minorHAnsi" w:hAnsiTheme="minorHAnsi" w:cstheme="minorHAnsi"/>
          <w:sz w:val="20"/>
          <w:szCs w:val="20"/>
          <w:lang w:eastAsia="ja-JP"/>
        </w:rPr>
        <w:t xml:space="preserve">regulatory </w:t>
      </w:r>
      <w:r w:rsidR="00242C09">
        <w:rPr>
          <w:rFonts w:asciiTheme="minorHAnsi" w:hAnsiTheme="minorHAnsi" w:cstheme="minorHAnsi"/>
          <w:sz w:val="20"/>
          <w:szCs w:val="20"/>
          <w:lang w:eastAsia="ja-JP"/>
        </w:rPr>
        <w:t>philos</w:t>
      </w:r>
      <w:r w:rsidR="004E7011">
        <w:rPr>
          <w:rFonts w:asciiTheme="minorHAnsi" w:hAnsiTheme="minorHAnsi" w:cstheme="minorHAnsi"/>
          <w:sz w:val="20"/>
          <w:szCs w:val="20"/>
          <w:lang w:eastAsia="ja-JP"/>
        </w:rPr>
        <w:t>o</w:t>
      </w:r>
      <w:r w:rsidR="00242C09">
        <w:rPr>
          <w:rFonts w:asciiTheme="minorHAnsi" w:hAnsiTheme="minorHAnsi" w:cstheme="minorHAnsi"/>
          <w:sz w:val="20"/>
          <w:szCs w:val="20"/>
          <w:lang w:eastAsia="ja-JP"/>
        </w:rPr>
        <w:t>p</w:t>
      </w:r>
      <w:r w:rsidR="004E7011">
        <w:rPr>
          <w:rFonts w:asciiTheme="minorHAnsi" w:hAnsiTheme="minorHAnsi" w:cstheme="minorHAnsi"/>
          <w:sz w:val="20"/>
          <w:szCs w:val="20"/>
          <w:lang w:eastAsia="ja-JP"/>
        </w:rPr>
        <w:t>h</w:t>
      </w:r>
      <w:r w:rsidR="00242C09">
        <w:rPr>
          <w:rFonts w:asciiTheme="minorHAnsi" w:hAnsiTheme="minorHAnsi" w:cstheme="minorHAnsi"/>
          <w:sz w:val="20"/>
          <w:szCs w:val="20"/>
          <w:lang w:eastAsia="ja-JP"/>
        </w:rPr>
        <w:t>y</w:t>
      </w:r>
      <w:r w:rsidR="004E7011">
        <w:rPr>
          <w:rFonts w:asciiTheme="minorHAnsi" w:hAnsiTheme="minorHAnsi" w:cstheme="minorHAnsi"/>
          <w:sz w:val="20"/>
          <w:szCs w:val="20"/>
          <w:lang w:eastAsia="ja-JP"/>
        </w:rPr>
        <w:t>,</w:t>
      </w:r>
      <w:r w:rsidR="00B51F34">
        <w:rPr>
          <w:rFonts w:asciiTheme="minorHAnsi" w:hAnsiTheme="minorHAnsi" w:cstheme="minorHAnsi"/>
          <w:sz w:val="20"/>
          <w:szCs w:val="20"/>
          <w:lang w:eastAsia="ja-JP"/>
        </w:rPr>
        <w:t xml:space="preserve"> stakeholder edu</w:t>
      </w:r>
      <w:r w:rsidR="004E7011">
        <w:rPr>
          <w:rFonts w:asciiTheme="minorHAnsi" w:hAnsiTheme="minorHAnsi" w:cstheme="minorHAnsi"/>
          <w:sz w:val="20"/>
          <w:szCs w:val="20"/>
          <w:lang w:eastAsia="ja-JP"/>
        </w:rPr>
        <w:t>cation</w:t>
      </w:r>
      <w:r w:rsidR="008A469C">
        <w:rPr>
          <w:rFonts w:asciiTheme="minorHAnsi" w:hAnsiTheme="minorHAnsi" w:cstheme="minorHAnsi"/>
          <w:sz w:val="20"/>
          <w:szCs w:val="20"/>
          <w:lang w:eastAsia="ja-JP"/>
        </w:rPr>
        <w:t xml:space="preserve"> and engagement, problem solving </w:t>
      </w:r>
      <w:r w:rsidR="004E7011">
        <w:rPr>
          <w:rFonts w:asciiTheme="minorHAnsi" w:hAnsiTheme="minorHAnsi" w:cstheme="minorHAnsi"/>
          <w:sz w:val="20"/>
          <w:szCs w:val="20"/>
          <w:lang w:eastAsia="ja-JP"/>
        </w:rPr>
        <w:t>and</w:t>
      </w:r>
      <w:r w:rsidR="00A02E52">
        <w:rPr>
          <w:rFonts w:asciiTheme="minorHAnsi" w:hAnsiTheme="minorHAnsi" w:cstheme="minorHAnsi"/>
          <w:sz w:val="20"/>
          <w:szCs w:val="20"/>
          <w:lang w:eastAsia="ja-JP"/>
        </w:rPr>
        <w:t xml:space="preserve"> continuous improvement</w:t>
      </w:r>
      <w:r w:rsidR="008A469C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ED2071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2F68FD26" w14:textId="67F5C172" w:rsidR="00EA4B52" w:rsidRPr="002C0F18" w:rsidRDefault="004A7E72" w:rsidP="00EA4B52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The scope for the</w:t>
      </w:r>
      <w:r w:rsidR="005149AB">
        <w:rPr>
          <w:rFonts w:asciiTheme="minorHAnsi" w:hAnsiTheme="minorHAnsi" w:cstheme="minorHAnsi"/>
          <w:sz w:val="20"/>
          <w:szCs w:val="20"/>
          <w:lang w:eastAsia="ja-JP"/>
        </w:rPr>
        <w:t xml:space="preserve"> review of </w:t>
      </w:r>
      <w:r w:rsidR="004D7640">
        <w:rPr>
          <w:rFonts w:asciiTheme="minorHAnsi" w:hAnsiTheme="minorHAnsi" w:cstheme="minorHAnsi"/>
          <w:sz w:val="20"/>
          <w:szCs w:val="20"/>
          <w:lang w:eastAsia="ja-JP"/>
        </w:rPr>
        <w:t>biosecurity system s</w:t>
      </w:r>
      <w:r w:rsidR="00ED2071">
        <w:rPr>
          <w:rFonts w:asciiTheme="minorHAnsi" w:hAnsiTheme="minorHAnsi" w:cstheme="minorHAnsi"/>
          <w:sz w:val="20"/>
          <w:szCs w:val="20"/>
          <w:lang w:eastAsia="ja-JP"/>
        </w:rPr>
        <w:t>takeholder partnerships and relationships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CE284D">
        <w:rPr>
          <w:rFonts w:asciiTheme="minorHAnsi" w:hAnsiTheme="minorHAnsi" w:cstheme="minorHAnsi"/>
          <w:sz w:val="20"/>
          <w:szCs w:val="20"/>
          <w:lang w:eastAsia="ja-JP"/>
        </w:rPr>
        <w:t>is yet to b</w:t>
      </w:r>
      <w:r w:rsidR="007919D1">
        <w:rPr>
          <w:rFonts w:asciiTheme="minorHAnsi" w:hAnsiTheme="minorHAnsi" w:cstheme="minorHAnsi"/>
          <w:sz w:val="20"/>
          <w:szCs w:val="20"/>
          <w:lang w:eastAsia="ja-JP"/>
        </w:rPr>
        <w:t>e</w:t>
      </w:r>
      <w:r w:rsidR="007919D1" w:rsidRPr="007919D1">
        <w:t xml:space="preserve"> </w:t>
      </w:r>
      <w:r w:rsidR="0031192B">
        <w:rPr>
          <w:rFonts w:asciiTheme="minorHAnsi" w:hAnsiTheme="minorHAnsi" w:cstheme="minorHAnsi"/>
          <w:sz w:val="20"/>
          <w:szCs w:val="20"/>
          <w:lang w:eastAsia="ja-JP"/>
        </w:rPr>
        <w:t>settled</w:t>
      </w:r>
      <w:r w:rsidR="00CE284D">
        <w:rPr>
          <w:rFonts w:asciiTheme="minorHAnsi" w:hAnsiTheme="minorHAnsi" w:cstheme="minorHAnsi"/>
          <w:sz w:val="20"/>
          <w:szCs w:val="20"/>
          <w:lang w:eastAsia="ja-JP"/>
        </w:rPr>
        <w:t xml:space="preserve"> but </w:t>
      </w:r>
      <w:r w:rsidR="00BB521E">
        <w:rPr>
          <w:rFonts w:asciiTheme="minorHAnsi" w:hAnsiTheme="minorHAnsi" w:cstheme="minorHAnsi"/>
          <w:sz w:val="20"/>
          <w:szCs w:val="20"/>
          <w:lang w:eastAsia="ja-JP"/>
        </w:rPr>
        <w:t>may</w:t>
      </w:r>
      <w:r w:rsidR="00CE284D">
        <w:rPr>
          <w:rFonts w:asciiTheme="minorHAnsi" w:hAnsiTheme="minorHAnsi" w:cstheme="minorHAnsi"/>
          <w:sz w:val="20"/>
          <w:szCs w:val="20"/>
          <w:lang w:eastAsia="ja-JP"/>
        </w:rPr>
        <w:t xml:space="preserve"> cover </w:t>
      </w:r>
      <w:r w:rsidR="007F4DD8">
        <w:rPr>
          <w:rFonts w:asciiTheme="minorHAnsi" w:hAnsiTheme="minorHAnsi" w:cstheme="minorHAnsi"/>
          <w:sz w:val="20"/>
          <w:szCs w:val="20"/>
          <w:lang w:eastAsia="ja-JP"/>
        </w:rPr>
        <w:t xml:space="preserve">industry </w:t>
      </w:r>
      <w:r w:rsidR="00BB521E">
        <w:rPr>
          <w:rFonts w:asciiTheme="minorHAnsi" w:hAnsiTheme="minorHAnsi" w:cstheme="minorHAnsi"/>
          <w:sz w:val="20"/>
          <w:szCs w:val="20"/>
          <w:lang w:eastAsia="ja-JP"/>
        </w:rPr>
        <w:t xml:space="preserve">and </w:t>
      </w:r>
      <w:r w:rsidR="007F4DD8">
        <w:rPr>
          <w:rFonts w:asciiTheme="minorHAnsi" w:hAnsiTheme="minorHAnsi" w:cstheme="minorHAnsi"/>
          <w:sz w:val="20"/>
          <w:szCs w:val="20"/>
          <w:lang w:eastAsia="ja-JP"/>
        </w:rPr>
        <w:t>government biosecurity management</w:t>
      </w:r>
      <w:r w:rsidR="005F42C6">
        <w:rPr>
          <w:rFonts w:asciiTheme="minorHAnsi" w:hAnsiTheme="minorHAnsi" w:cstheme="minorHAnsi"/>
          <w:sz w:val="20"/>
          <w:szCs w:val="20"/>
          <w:lang w:eastAsia="ja-JP"/>
        </w:rPr>
        <w:t xml:space="preserve"> arrangements</w:t>
      </w:r>
      <w:r w:rsidR="007F4DD8">
        <w:rPr>
          <w:rFonts w:asciiTheme="minorHAnsi" w:hAnsiTheme="minorHAnsi" w:cstheme="minorHAnsi"/>
          <w:sz w:val="20"/>
          <w:szCs w:val="20"/>
          <w:lang w:eastAsia="ja-JP"/>
        </w:rPr>
        <w:t xml:space="preserve">, state and territory and </w:t>
      </w:r>
      <w:r w:rsidR="0031192B">
        <w:rPr>
          <w:rFonts w:asciiTheme="minorHAnsi" w:hAnsiTheme="minorHAnsi" w:cstheme="minorHAnsi"/>
          <w:sz w:val="20"/>
          <w:szCs w:val="20"/>
          <w:lang w:eastAsia="ja-JP"/>
        </w:rPr>
        <w:t>community</w:t>
      </w:r>
      <w:r w:rsidR="00F14E88" w:rsidRPr="00F14E8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14E88">
        <w:rPr>
          <w:rFonts w:asciiTheme="minorHAnsi" w:hAnsiTheme="minorHAnsi" w:cstheme="minorHAnsi"/>
          <w:sz w:val="20"/>
          <w:szCs w:val="20"/>
          <w:lang w:eastAsia="ja-JP"/>
        </w:rPr>
        <w:t>partnerships</w:t>
      </w:r>
      <w:r w:rsidR="00EA4B52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883435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187BA94D" w14:textId="03A6FD94" w:rsidR="003973FE" w:rsidRDefault="00A801AD" w:rsidP="00842AB4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CAPEC </w:t>
      </w:r>
      <w:r w:rsidR="00034836">
        <w:rPr>
          <w:rFonts w:asciiTheme="minorHAnsi" w:hAnsiTheme="minorHAnsi" w:cstheme="minorHAnsi"/>
          <w:sz w:val="20"/>
          <w:szCs w:val="20"/>
          <w:lang w:eastAsia="ja-JP"/>
        </w:rPr>
        <w:t xml:space="preserve">raised </w:t>
      </w:r>
      <w:r w:rsidR="004A7E72">
        <w:rPr>
          <w:rFonts w:asciiTheme="minorHAnsi" w:hAnsiTheme="minorHAnsi" w:cstheme="minorHAnsi"/>
          <w:sz w:val="20"/>
          <w:szCs w:val="20"/>
          <w:lang w:eastAsia="ja-JP"/>
        </w:rPr>
        <w:t xml:space="preserve">the possibility of </w:t>
      </w:r>
      <w:r w:rsidR="003D2F99">
        <w:rPr>
          <w:rFonts w:asciiTheme="minorHAnsi" w:hAnsiTheme="minorHAnsi" w:cstheme="minorHAnsi"/>
          <w:sz w:val="20"/>
          <w:szCs w:val="20"/>
          <w:lang w:eastAsia="ja-JP"/>
        </w:rPr>
        <w:t xml:space="preserve">revisiting </w:t>
      </w:r>
      <w:r w:rsidR="00034836">
        <w:rPr>
          <w:rFonts w:asciiTheme="minorHAnsi" w:hAnsiTheme="minorHAnsi" w:cstheme="minorHAnsi"/>
          <w:sz w:val="20"/>
          <w:szCs w:val="20"/>
          <w:lang w:eastAsia="ja-JP"/>
        </w:rPr>
        <w:t>past</w:t>
      </w:r>
      <w:r w:rsidR="006860C8">
        <w:rPr>
          <w:rFonts w:asciiTheme="minorHAnsi" w:hAnsiTheme="minorHAnsi" w:cstheme="minorHAnsi"/>
          <w:sz w:val="20"/>
          <w:szCs w:val="20"/>
          <w:lang w:eastAsia="ja-JP"/>
        </w:rPr>
        <w:t xml:space="preserve"> discussions on industry partnerships and shared </w:t>
      </w:r>
      <w:r w:rsidR="003D2F99">
        <w:rPr>
          <w:rFonts w:asciiTheme="minorHAnsi" w:hAnsiTheme="minorHAnsi" w:cstheme="minorHAnsi"/>
          <w:sz w:val="20"/>
          <w:szCs w:val="20"/>
          <w:lang w:eastAsia="ja-JP"/>
        </w:rPr>
        <w:t xml:space="preserve">inspection </w:t>
      </w:r>
      <w:r w:rsidR="006860C8">
        <w:rPr>
          <w:rFonts w:asciiTheme="minorHAnsi" w:hAnsiTheme="minorHAnsi" w:cstheme="minorHAnsi"/>
          <w:sz w:val="20"/>
          <w:szCs w:val="20"/>
          <w:lang w:eastAsia="ja-JP"/>
        </w:rPr>
        <w:t>responsibility</w:t>
      </w:r>
      <w:r w:rsidR="00A601EF">
        <w:rPr>
          <w:rFonts w:asciiTheme="minorHAnsi" w:hAnsiTheme="minorHAnsi" w:cstheme="minorHAnsi"/>
          <w:sz w:val="20"/>
          <w:szCs w:val="20"/>
          <w:lang w:eastAsia="ja-JP"/>
        </w:rPr>
        <w:t>. T</w:t>
      </w:r>
      <w:r w:rsidR="00FF6F77">
        <w:rPr>
          <w:rFonts w:asciiTheme="minorHAnsi" w:hAnsiTheme="minorHAnsi" w:cstheme="minorHAnsi"/>
          <w:sz w:val="20"/>
          <w:szCs w:val="20"/>
          <w:lang w:eastAsia="ja-JP"/>
        </w:rPr>
        <w:t>he IGB</w:t>
      </w:r>
      <w:r w:rsidR="00E80A3C">
        <w:rPr>
          <w:rFonts w:asciiTheme="minorHAnsi" w:hAnsiTheme="minorHAnsi" w:cstheme="minorHAnsi"/>
          <w:sz w:val="20"/>
          <w:szCs w:val="20"/>
          <w:lang w:eastAsia="ja-JP"/>
        </w:rPr>
        <w:t xml:space="preserve"> welcom</w:t>
      </w:r>
      <w:r w:rsidR="00A601EF">
        <w:rPr>
          <w:rFonts w:asciiTheme="minorHAnsi" w:hAnsiTheme="minorHAnsi" w:cstheme="minorHAnsi"/>
          <w:sz w:val="20"/>
          <w:szCs w:val="20"/>
          <w:lang w:eastAsia="ja-JP"/>
        </w:rPr>
        <w:t>ed</w:t>
      </w:r>
      <w:r w:rsidR="00E80A3C">
        <w:rPr>
          <w:rFonts w:asciiTheme="minorHAnsi" w:hAnsiTheme="minorHAnsi" w:cstheme="minorHAnsi"/>
          <w:sz w:val="20"/>
          <w:szCs w:val="20"/>
          <w:lang w:eastAsia="ja-JP"/>
        </w:rPr>
        <w:t xml:space="preserve"> discussion</w:t>
      </w:r>
      <w:r w:rsidR="00A601EF">
        <w:rPr>
          <w:rFonts w:asciiTheme="minorHAnsi" w:hAnsiTheme="minorHAnsi" w:cstheme="minorHAnsi"/>
          <w:sz w:val="20"/>
          <w:szCs w:val="20"/>
          <w:lang w:eastAsia="ja-JP"/>
        </w:rPr>
        <w:t>, noting</w:t>
      </w:r>
      <w:r w:rsidR="005343B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41640D">
        <w:rPr>
          <w:rFonts w:asciiTheme="minorHAnsi" w:hAnsiTheme="minorHAnsi" w:cstheme="minorHAnsi"/>
          <w:sz w:val="20"/>
          <w:szCs w:val="20"/>
          <w:lang w:eastAsia="ja-JP"/>
        </w:rPr>
        <w:t>the</w:t>
      </w:r>
      <w:r w:rsidR="005343B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F6C2C">
        <w:rPr>
          <w:rFonts w:asciiTheme="minorHAnsi" w:hAnsiTheme="minorHAnsi" w:cstheme="minorHAnsi"/>
          <w:sz w:val="20"/>
          <w:szCs w:val="20"/>
          <w:lang w:eastAsia="ja-JP"/>
        </w:rPr>
        <w:t xml:space="preserve">close relationship of </w:t>
      </w:r>
      <w:r w:rsidR="002075EE">
        <w:rPr>
          <w:rFonts w:asciiTheme="minorHAnsi" w:hAnsiTheme="minorHAnsi" w:cstheme="minorHAnsi"/>
          <w:sz w:val="20"/>
          <w:szCs w:val="20"/>
          <w:lang w:eastAsia="ja-JP"/>
        </w:rPr>
        <w:t xml:space="preserve">partnerships </w:t>
      </w:r>
      <w:r w:rsidR="00FF6C2C">
        <w:rPr>
          <w:rFonts w:asciiTheme="minorHAnsi" w:hAnsiTheme="minorHAnsi" w:cstheme="minorHAnsi"/>
          <w:sz w:val="20"/>
          <w:szCs w:val="20"/>
          <w:lang w:eastAsia="ja-JP"/>
        </w:rPr>
        <w:t>with</w:t>
      </w:r>
      <w:r w:rsidR="007E2DC4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5343B0">
        <w:rPr>
          <w:rFonts w:asciiTheme="minorHAnsi" w:hAnsiTheme="minorHAnsi" w:cstheme="minorHAnsi"/>
          <w:sz w:val="20"/>
          <w:szCs w:val="20"/>
          <w:lang w:eastAsia="ja-JP"/>
        </w:rPr>
        <w:t xml:space="preserve">regulatory maturity and </w:t>
      </w:r>
      <w:r w:rsidR="00AA63D7">
        <w:rPr>
          <w:rFonts w:asciiTheme="minorHAnsi" w:hAnsiTheme="minorHAnsi" w:cstheme="minorHAnsi"/>
          <w:sz w:val="20"/>
          <w:szCs w:val="20"/>
          <w:lang w:eastAsia="ja-JP"/>
        </w:rPr>
        <w:t xml:space="preserve">the </w:t>
      </w:r>
      <w:r w:rsidR="005343B0">
        <w:rPr>
          <w:rFonts w:asciiTheme="minorHAnsi" w:hAnsiTheme="minorHAnsi" w:cstheme="minorHAnsi"/>
          <w:sz w:val="20"/>
          <w:szCs w:val="20"/>
          <w:lang w:eastAsia="ja-JP"/>
        </w:rPr>
        <w:t xml:space="preserve">application of </w:t>
      </w:r>
      <w:r w:rsidR="0041640D">
        <w:rPr>
          <w:rFonts w:asciiTheme="minorHAnsi" w:hAnsiTheme="minorHAnsi" w:cstheme="minorHAnsi"/>
          <w:sz w:val="20"/>
          <w:szCs w:val="20"/>
          <w:lang w:eastAsia="ja-JP"/>
        </w:rPr>
        <w:t>different</w:t>
      </w:r>
      <w:r w:rsidR="006E275C">
        <w:rPr>
          <w:rFonts w:asciiTheme="minorHAnsi" w:hAnsiTheme="minorHAnsi" w:cstheme="minorHAnsi"/>
          <w:sz w:val="20"/>
          <w:szCs w:val="20"/>
          <w:lang w:eastAsia="ja-JP"/>
        </w:rPr>
        <w:t xml:space="preserve"> regulatory</w:t>
      </w:r>
      <w:r w:rsidR="0041640D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7208C6">
        <w:rPr>
          <w:rFonts w:asciiTheme="minorHAnsi" w:hAnsiTheme="minorHAnsi" w:cstheme="minorHAnsi"/>
          <w:sz w:val="20"/>
          <w:szCs w:val="20"/>
          <w:lang w:eastAsia="ja-JP"/>
        </w:rPr>
        <w:t>frameworks for different partnerships.</w:t>
      </w:r>
      <w:r w:rsidR="003973FE" w:rsidRPr="003973FE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511AE649" w14:textId="03D188D9" w:rsidR="00274300" w:rsidRDefault="003973FE" w:rsidP="00842AB4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The IGB will update the DCCC at its first DCCC meeting in 2024.</w:t>
      </w:r>
    </w:p>
    <w:p w14:paraId="3F29A587" w14:textId="23D92EFD" w:rsidR="007C4DB3" w:rsidRPr="00714617" w:rsidRDefault="007C4DB3" w:rsidP="006370C6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Action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5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>Secretariat to arrange an</w:t>
      </w:r>
      <w:r w:rsidR="00A3643E">
        <w:rPr>
          <w:rFonts w:asciiTheme="minorHAnsi" w:hAnsiTheme="minorHAnsi" w:cstheme="minorHAnsi"/>
          <w:sz w:val="20"/>
          <w:szCs w:val="20"/>
          <w:lang w:val="en-GB"/>
        </w:rPr>
        <w:t xml:space="preserve"> IGB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update </w:t>
      </w:r>
      <w:r w:rsidR="003B62F6">
        <w:rPr>
          <w:rFonts w:asciiTheme="minorHAnsi" w:hAnsiTheme="minorHAnsi" w:cstheme="minorHAnsi"/>
          <w:sz w:val="20"/>
          <w:szCs w:val="20"/>
          <w:lang w:val="en-GB"/>
        </w:rPr>
        <w:t xml:space="preserve">on </w:t>
      </w:r>
      <w:r w:rsidR="00625FC2">
        <w:rPr>
          <w:rFonts w:asciiTheme="minorHAnsi" w:hAnsiTheme="minorHAnsi" w:cstheme="minorHAnsi"/>
          <w:sz w:val="20"/>
          <w:szCs w:val="20"/>
          <w:lang w:val="en-GB"/>
        </w:rPr>
        <w:t xml:space="preserve">the review of </w:t>
      </w:r>
      <w:r w:rsidR="00714617">
        <w:rPr>
          <w:rFonts w:asciiTheme="minorHAnsi" w:hAnsiTheme="minorHAnsi" w:cstheme="minorHAnsi"/>
          <w:sz w:val="20"/>
          <w:szCs w:val="20"/>
          <w:lang w:val="en-GB"/>
        </w:rPr>
        <w:t xml:space="preserve">BCG regulatory </w:t>
      </w:r>
      <w:r w:rsidR="00D8764B">
        <w:rPr>
          <w:rFonts w:asciiTheme="minorHAnsi" w:hAnsiTheme="minorHAnsi" w:cstheme="minorHAnsi"/>
          <w:sz w:val="20"/>
          <w:szCs w:val="20"/>
          <w:lang w:val="en-GB"/>
        </w:rPr>
        <w:t>maturity</w:t>
      </w:r>
      <w:r w:rsidR="003B62F6">
        <w:rPr>
          <w:rFonts w:asciiTheme="minorHAnsi" w:hAnsiTheme="minorHAnsi" w:cstheme="minorHAnsi"/>
          <w:sz w:val="20"/>
          <w:szCs w:val="20"/>
          <w:lang w:val="en-GB"/>
        </w:rPr>
        <w:t xml:space="preserve"> at DCCC Mtg 97 in 2024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1AC02AEE" w14:textId="1181331E" w:rsidR="00494E60" w:rsidRPr="002C0F18" w:rsidRDefault="00494E60" w:rsidP="00677460">
      <w:pPr>
        <w:shd w:val="clear" w:color="auto" w:fill="FFFFFF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Agenda item </w:t>
      </w:r>
      <w:r w:rsidR="00817A0A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6</w:t>
      </w:r>
      <w:r w:rsidR="00817A0A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Other business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19538650" w14:textId="206EAE00" w:rsidR="00C71845" w:rsidRDefault="00AC5263" w:rsidP="005B1910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</w:t>
      </w:r>
      <w:r w:rsidR="0043459C" w:rsidRPr="002C0F18">
        <w:rPr>
          <w:rFonts w:asciiTheme="minorHAnsi" w:hAnsiTheme="minorHAnsi" w:cstheme="minorHAnsi"/>
          <w:sz w:val="20"/>
          <w:szCs w:val="20"/>
          <w:lang w:eastAsia="ja-JP"/>
        </w:rPr>
        <w:t>he Chair</w:t>
      </w:r>
      <w:r w:rsidR="006A447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>thanked</w:t>
      </w:r>
      <w:r w:rsidR="006A447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members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for </w:t>
      </w:r>
      <w:r w:rsidR="00D254CF">
        <w:rPr>
          <w:rFonts w:asciiTheme="minorHAnsi" w:hAnsiTheme="minorHAnsi" w:cstheme="minorHAnsi"/>
          <w:sz w:val="20"/>
          <w:szCs w:val="20"/>
          <w:lang w:eastAsia="ja-JP"/>
        </w:rPr>
        <w:t xml:space="preserve">their </w:t>
      </w:r>
      <w:r w:rsidR="000557C7">
        <w:rPr>
          <w:rFonts w:asciiTheme="minorHAnsi" w:hAnsiTheme="minorHAnsi" w:cstheme="minorHAnsi"/>
          <w:sz w:val="20"/>
          <w:szCs w:val="20"/>
          <w:lang w:eastAsia="ja-JP"/>
        </w:rPr>
        <w:t>constructive</w:t>
      </w:r>
      <w:r w:rsidR="00D254CF">
        <w:rPr>
          <w:rFonts w:asciiTheme="minorHAnsi" w:hAnsiTheme="minorHAnsi" w:cstheme="minorHAnsi"/>
          <w:sz w:val="20"/>
          <w:szCs w:val="20"/>
          <w:lang w:eastAsia="ja-JP"/>
        </w:rPr>
        <w:t xml:space="preserve"> engagement</w:t>
      </w:r>
      <w:r w:rsidR="00197D99">
        <w:rPr>
          <w:rFonts w:asciiTheme="minorHAnsi" w:hAnsiTheme="minorHAnsi" w:cstheme="minorHAnsi"/>
          <w:sz w:val="20"/>
          <w:szCs w:val="20"/>
          <w:lang w:eastAsia="ja-JP"/>
        </w:rPr>
        <w:t xml:space="preserve"> over the course of the meeting</w:t>
      </w:r>
      <w:r w:rsidR="00FE2432">
        <w:rPr>
          <w:rFonts w:asciiTheme="minorHAnsi" w:hAnsiTheme="minorHAnsi" w:cstheme="minorHAnsi"/>
          <w:sz w:val="20"/>
          <w:szCs w:val="20"/>
          <w:lang w:eastAsia="ja-JP"/>
        </w:rPr>
        <w:t xml:space="preserve">. Members agreed </w:t>
      </w:r>
      <w:r w:rsidR="00270AC5">
        <w:rPr>
          <w:rFonts w:asciiTheme="minorHAnsi" w:hAnsiTheme="minorHAnsi" w:cstheme="minorHAnsi"/>
          <w:sz w:val="20"/>
          <w:szCs w:val="20"/>
          <w:lang w:eastAsia="ja-JP"/>
        </w:rPr>
        <w:t>the first meeting in</w:t>
      </w:r>
      <w:r w:rsidR="00FE2432">
        <w:rPr>
          <w:rFonts w:asciiTheme="minorHAnsi" w:hAnsiTheme="minorHAnsi" w:cstheme="minorHAnsi"/>
          <w:sz w:val="20"/>
          <w:szCs w:val="20"/>
          <w:lang w:eastAsia="ja-JP"/>
        </w:rPr>
        <w:t xml:space="preserve"> 2024 </w:t>
      </w:r>
      <w:r w:rsidR="00625FC2">
        <w:rPr>
          <w:rFonts w:asciiTheme="minorHAnsi" w:hAnsiTheme="minorHAnsi" w:cstheme="minorHAnsi"/>
          <w:sz w:val="20"/>
          <w:szCs w:val="20"/>
          <w:lang w:eastAsia="ja-JP"/>
        </w:rPr>
        <w:t xml:space="preserve">would </w:t>
      </w:r>
      <w:r w:rsidR="00FE2432">
        <w:rPr>
          <w:rFonts w:asciiTheme="minorHAnsi" w:hAnsiTheme="minorHAnsi" w:cstheme="minorHAnsi"/>
          <w:sz w:val="20"/>
          <w:szCs w:val="20"/>
          <w:lang w:eastAsia="ja-JP"/>
        </w:rPr>
        <w:t xml:space="preserve">be held </w:t>
      </w:r>
      <w:r w:rsidR="00700941" w:rsidRPr="00F30F71">
        <w:rPr>
          <w:rFonts w:asciiTheme="minorHAnsi" w:hAnsiTheme="minorHAnsi" w:cstheme="minorHAnsi"/>
          <w:sz w:val="20"/>
          <w:szCs w:val="20"/>
          <w:lang w:eastAsia="ja-JP"/>
        </w:rPr>
        <w:t>face-to-face</w:t>
      </w:r>
      <w:r w:rsidR="00700941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133A9">
        <w:rPr>
          <w:rFonts w:asciiTheme="minorHAnsi" w:hAnsiTheme="minorHAnsi" w:cstheme="minorHAnsi"/>
          <w:sz w:val="20"/>
          <w:szCs w:val="20"/>
          <w:lang w:eastAsia="ja-JP"/>
        </w:rPr>
        <w:t xml:space="preserve">in March </w:t>
      </w:r>
      <w:r w:rsidR="00FE2432">
        <w:rPr>
          <w:rFonts w:asciiTheme="minorHAnsi" w:hAnsiTheme="minorHAnsi" w:cstheme="minorHAnsi"/>
          <w:sz w:val="20"/>
          <w:szCs w:val="20"/>
          <w:lang w:eastAsia="ja-JP"/>
        </w:rPr>
        <w:t>in</w:t>
      </w:r>
      <w:r w:rsidR="00FE2432" w:rsidRPr="00F30F71">
        <w:rPr>
          <w:rFonts w:asciiTheme="minorHAnsi" w:hAnsiTheme="minorHAnsi" w:cstheme="minorHAnsi"/>
          <w:sz w:val="20"/>
          <w:szCs w:val="20"/>
          <w:lang w:eastAsia="ja-JP"/>
        </w:rPr>
        <w:t xml:space="preserve"> Canberra</w:t>
      </w:r>
      <w:r w:rsidR="00FE2432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133A9">
        <w:rPr>
          <w:rFonts w:asciiTheme="minorHAnsi" w:hAnsiTheme="minorHAnsi" w:cstheme="minorHAnsi"/>
          <w:sz w:val="20"/>
          <w:szCs w:val="20"/>
          <w:lang w:eastAsia="ja-JP"/>
        </w:rPr>
        <w:t>with</w:t>
      </w:r>
      <w:r w:rsidR="00FE2432" w:rsidRPr="00F30F71">
        <w:rPr>
          <w:rFonts w:asciiTheme="minorHAnsi" w:hAnsiTheme="minorHAnsi" w:cstheme="minorHAnsi"/>
          <w:sz w:val="20"/>
          <w:szCs w:val="20"/>
          <w:lang w:eastAsia="ja-JP"/>
        </w:rPr>
        <w:t xml:space="preserve"> Mtgs 98 and 99 </w:t>
      </w:r>
      <w:r w:rsidR="00F133A9">
        <w:rPr>
          <w:rFonts w:asciiTheme="minorHAnsi" w:hAnsiTheme="minorHAnsi" w:cstheme="minorHAnsi"/>
          <w:sz w:val="20"/>
          <w:szCs w:val="20"/>
          <w:lang w:eastAsia="ja-JP"/>
        </w:rPr>
        <w:t>to</w:t>
      </w:r>
      <w:r w:rsidR="00FE2432" w:rsidRPr="00F30F71">
        <w:rPr>
          <w:rFonts w:asciiTheme="minorHAnsi" w:hAnsiTheme="minorHAnsi" w:cstheme="minorHAnsi"/>
          <w:sz w:val="20"/>
          <w:szCs w:val="20"/>
          <w:lang w:eastAsia="ja-JP"/>
        </w:rPr>
        <w:t xml:space="preserve"> follow in June/Jul and Oct/Nov respectively</w:t>
      </w:r>
      <w:r w:rsidR="00C71845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7953A988" w14:textId="336D8D82" w:rsidR="00163A31" w:rsidRDefault="00C71845" w:rsidP="005B1910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In closing, </w:t>
      </w:r>
      <w:r>
        <w:rPr>
          <w:rFonts w:asciiTheme="minorHAnsi" w:hAnsiTheme="minorHAnsi" w:cstheme="minorHAnsi"/>
          <w:sz w:val="20"/>
          <w:szCs w:val="20"/>
          <w:lang w:eastAsia="ja-JP"/>
        </w:rPr>
        <w:t>the Chair recapped</w:t>
      </w:r>
      <w:r w:rsidR="00A51ABA">
        <w:rPr>
          <w:rFonts w:asciiTheme="minorHAnsi" w:hAnsiTheme="minorHAnsi" w:cstheme="minorHAnsi"/>
          <w:sz w:val="20"/>
          <w:szCs w:val="20"/>
          <w:lang w:eastAsia="ja-JP"/>
        </w:rPr>
        <w:t xml:space="preserve"> on</w:t>
      </w:r>
      <w:r w:rsidR="00511237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93316">
        <w:rPr>
          <w:rFonts w:asciiTheme="minorHAnsi" w:hAnsiTheme="minorHAnsi" w:cstheme="minorHAnsi"/>
          <w:sz w:val="20"/>
          <w:szCs w:val="20"/>
          <w:lang w:eastAsia="ja-JP"/>
        </w:rPr>
        <w:t xml:space="preserve">key decisions and </w:t>
      </w:r>
      <w:r w:rsidR="00744A0D">
        <w:rPr>
          <w:rFonts w:asciiTheme="minorHAnsi" w:hAnsiTheme="minorHAnsi" w:cstheme="minorHAnsi"/>
          <w:sz w:val="20"/>
          <w:szCs w:val="20"/>
          <w:lang w:eastAsia="ja-JP"/>
        </w:rPr>
        <w:t>the</w:t>
      </w:r>
      <w:r w:rsidR="00A51ABA">
        <w:rPr>
          <w:rFonts w:asciiTheme="minorHAnsi" w:hAnsiTheme="minorHAnsi" w:cstheme="minorHAnsi"/>
          <w:sz w:val="20"/>
          <w:szCs w:val="20"/>
          <w:lang w:eastAsia="ja-JP"/>
        </w:rPr>
        <w:t xml:space="preserve"> DCCC Mtg 97 Agenda</w:t>
      </w:r>
      <w:r w:rsidR="00744A0D">
        <w:rPr>
          <w:rFonts w:asciiTheme="minorHAnsi" w:hAnsiTheme="minorHAnsi" w:cstheme="minorHAnsi"/>
          <w:sz w:val="20"/>
          <w:szCs w:val="20"/>
          <w:lang w:eastAsia="ja-JP"/>
        </w:rPr>
        <w:t xml:space="preserve"> in March</w:t>
      </w:r>
      <w:r w:rsidR="00195A5F">
        <w:rPr>
          <w:rFonts w:asciiTheme="minorHAnsi" w:hAnsiTheme="minorHAnsi" w:cstheme="minorHAnsi"/>
          <w:sz w:val="20"/>
          <w:szCs w:val="20"/>
          <w:lang w:eastAsia="ja-JP"/>
        </w:rPr>
        <w:t>:</w:t>
      </w:r>
    </w:p>
    <w:p w14:paraId="548965D1" w14:textId="4607D57D" w:rsidR="000714CE" w:rsidRPr="00F30F71" w:rsidRDefault="00392911" w:rsidP="00F30F71">
      <w:pPr>
        <w:pStyle w:val="ListParagraph"/>
        <w:numPr>
          <w:ilvl w:val="1"/>
          <w:numId w:val="24"/>
        </w:numPr>
        <w:tabs>
          <w:tab w:val="left" w:pos="1365"/>
          <w:tab w:val="num" w:pos="1452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DCCC to </w:t>
      </w:r>
      <w:r w:rsidR="005637A2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work</w:t>
      </w:r>
      <w:r w:rsidR="00FE10AA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with</w:t>
      </w:r>
      <w:r w:rsidR="005637A2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‘Kaizen’ approach to see if </w:t>
      </w:r>
      <w:r w:rsidR="00650055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there is a practical application </w:t>
      </w:r>
      <w:r w:rsidR="00554795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</w:t>
      </w:r>
      <w:r w:rsidR="0020733E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the DCCC</w:t>
      </w:r>
      <w:r w:rsidR="00E26C4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A485039" w14:textId="3AD912BF" w:rsidR="00650055" w:rsidRPr="00F30F71" w:rsidRDefault="000714CE" w:rsidP="00F30F71">
      <w:pPr>
        <w:pStyle w:val="ListParagraph"/>
        <w:numPr>
          <w:ilvl w:val="1"/>
          <w:numId w:val="24"/>
        </w:numPr>
        <w:tabs>
          <w:tab w:val="left" w:pos="1365"/>
          <w:tab w:val="num" w:pos="1452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IGB </w:t>
      </w:r>
      <w:r w:rsidR="0063081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give an </w:t>
      </w:r>
      <w:r w:rsidR="00650055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update on the review of BCG regulatory maturity</w:t>
      </w:r>
      <w:r w:rsidR="00E26C4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471FB802" w14:textId="6ECDA60F" w:rsidR="00A72404" w:rsidRPr="00F30F71" w:rsidRDefault="00A72404" w:rsidP="00F30F71">
      <w:pPr>
        <w:pStyle w:val="ListParagraph"/>
        <w:numPr>
          <w:ilvl w:val="1"/>
          <w:numId w:val="24"/>
        </w:numPr>
        <w:tabs>
          <w:tab w:val="left" w:pos="1365"/>
          <w:tab w:val="num" w:pos="1440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STEPS roadmap</w:t>
      </w:r>
      <w:r w:rsidR="00812B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be provided</w:t>
      </w:r>
      <w:r w:rsidR="00E26C4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1507343E" w14:textId="7E92F83C" w:rsidR="007E242A" w:rsidRPr="00F30F71" w:rsidRDefault="007E242A" w:rsidP="007E242A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 </w:t>
      </w:r>
      <w:r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DCCC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program of work that fits into ST</w:t>
      </w:r>
      <w:r w:rsidR="00956B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EPS </w:t>
      </w:r>
      <w:r w:rsidR="00D878DD">
        <w:rPr>
          <w:rFonts w:asciiTheme="minorHAnsi" w:hAnsiTheme="minorHAnsi" w:cstheme="minorHAnsi"/>
          <w:bCs/>
          <w:sz w:val="20"/>
          <w:szCs w:val="20"/>
          <w:lang w:eastAsia="ja-JP"/>
        </w:rPr>
        <w:t>– a realistic set of</w:t>
      </w:r>
      <w:r w:rsidR="000E43A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3-4 </w:t>
      </w:r>
      <w:r w:rsidR="00D878D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tactical issues </w:t>
      </w:r>
      <w:r w:rsidR="00D6772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underpinned by </w:t>
      </w:r>
      <w:r w:rsidR="008F5B8D">
        <w:rPr>
          <w:rFonts w:asciiTheme="minorHAnsi" w:hAnsiTheme="minorHAnsi" w:cstheme="minorHAnsi"/>
          <w:bCs/>
          <w:sz w:val="20"/>
          <w:szCs w:val="20"/>
          <w:lang w:eastAsia="ja-JP"/>
        </w:rPr>
        <w:t>a record of tactical issues for triage and prioritisation</w:t>
      </w:r>
      <w:r w:rsidR="00B27B75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D94B7CC" w14:textId="5C037165" w:rsidR="00367918" w:rsidRPr="00F30F71" w:rsidRDefault="009B0FDE" w:rsidP="00F30F71">
      <w:pPr>
        <w:pStyle w:val="ListParagraph"/>
        <w:numPr>
          <w:ilvl w:val="1"/>
          <w:numId w:val="24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F</w:t>
      </w:r>
      <w:r w:rsidR="0063081A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or DCCC visibility </w:t>
      </w:r>
      <w:r w:rsidR="00AC67DB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outside of STEPS</w:t>
      </w:r>
      <w:r w:rsidR="0063081A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AC67DB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252AB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2E33D3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B5F03">
        <w:rPr>
          <w:rFonts w:asciiTheme="minorHAnsi" w:hAnsiTheme="minorHAnsi" w:cstheme="minorHAnsi"/>
          <w:bCs/>
          <w:sz w:val="20"/>
          <w:szCs w:val="20"/>
          <w:lang w:eastAsia="ja-JP"/>
        </w:rPr>
        <w:t>‘</w:t>
      </w:r>
      <w:r w:rsidR="00025695" w:rsidRPr="00CC5CC5">
        <w:rPr>
          <w:rFonts w:asciiTheme="minorHAnsi" w:hAnsiTheme="minorHAnsi" w:cstheme="minorHAnsi"/>
          <w:sz w:val="20"/>
          <w:szCs w:val="20"/>
          <w:lang w:eastAsia="ja-JP"/>
        </w:rPr>
        <w:t>key project listing</w:t>
      </w:r>
      <w:r w:rsidR="00BB5F03">
        <w:rPr>
          <w:rFonts w:asciiTheme="minorHAnsi" w:hAnsiTheme="minorHAnsi" w:cstheme="minorHAnsi"/>
          <w:sz w:val="20"/>
          <w:szCs w:val="20"/>
          <w:lang w:eastAsia="ja-JP"/>
        </w:rPr>
        <w:t>’</w:t>
      </w:r>
      <w:r w:rsidR="00025695" w:rsidRPr="00CC5CC5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E33D3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</w:t>
      </w:r>
      <w:r w:rsidR="00B252AB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>priority</w:t>
      </w:r>
      <w:r w:rsidR="002E33D3" w:rsidRPr="00F30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projects </w:t>
      </w:r>
      <w:r w:rsidR="00CC5CC5">
        <w:rPr>
          <w:rFonts w:asciiTheme="minorHAnsi" w:hAnsiTheme="minorHAnsi" w:cstheme="minorHAnsi"/>
          <w:bCs/>
          <w:sz w:val="20"/>
          <w:szCs w:val="20"/>
          <w:lang w:eastAsia="ja-JP"/>
        </w:rPr>
        <w:t>and status</w:t>
      </w:r>
      <w:r w:rsidR="00EB316D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CC5CC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3650EE0" w14:textId="01535D21" w:rsidR="00261A32" w:rsidRDefault="00302E23" w:rsidP="005F433B">
      <w:pPr>
        <w:tabs>
          <w:tab w:val="left" w:pos="1365"/>
        </w:tabs>
        <w:spacing w:after="120"/>
        <w:rPr>
          <w:rFonts w:asciiTheme="minorHAnsi" w:hAnsiTheme="minorHAnsi" w:cstheme="minorHAnsi"/>
          <w:b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Meeting close</w:t>
      </w:r>
      <w:r w:rsidR="00F50C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d</w:t>
      </w:r>
      <w:r w:rsidR="005F433B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: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 xml:space="preserve"> 13:</w:t>
      </w:r>
      <w:r w:rsidR="00BF3598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10</w:t>
      </w:r>
      <w:r w:rsidR="005E2746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pm</w:t>
      </w:r>
    </w:p>
    <w:p w14:paraId="6CC38D0D" w14:textId="77777777" w:rsidR="00224574" w:rsidRDefault="00224574" w:rsidP="005F433B">
      <w:pPr>
        <w:tabs>
          <w:tab w:val="left" w:pos="1365"/>
        </w:tabs>
        <w:spacing w:after="120"/>
        <w:rPr>
          <w:rFonts w:asciiTheme="minorHAnsi" w:hAnsiTheme="minorHAnsi" w:cstheme="minorHAnsi"/>
          <w:b/>
          <w:bCs/>
          <w:sz w:val="20"/>
          <w:szCs w:val="20"/>
          <w:lang w:eastAsia="ja-JP"/>
        </w:rPr>
        <w:sectPr w:rsidR="00224574" w:rsidSect="00C469A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560" w:right="282" w:bottom="851" w:left="1021" w:header="0" w:footer="0" w:gutter="0"/>
          <w:cols w:space="708"/>
          <w:titlePg/>
          <w:docGrid w:linePitch="360"/>
        </w:sectPr>
      </w:pPr>
    </w:p>
    <w:p w14:paraId="5C63C1BC" w14:textId="77777777" w:rsidR="00D31852" w:rsidRPr="007635CD" w:rsidRDefault="00D31852" w:rsidP="005F433B">
      <w:pPr>
        <w:tabs>
          <w:tab w:val="left" w:pos="1365"/>
        </w:tabs>
        <w:spacing w:after="120"/>
        <w:rPr>
          <w:rFonts w:asciiTheme="minorHAnsi" w:hAnsiTheme="minorHAnsi" w:cstheme="minorHAnsi"/>
          <w:b/>
          <w:bCs/>
          <w:sz w:val="20"/>
          <w:szCs w:val="20"/>
          <w:lang w:eastAsia="ja-JP"/>
        </w:rPr>
      </w:pPr>
    </w:p>
    <w:tbl>
      <w:tblPr>
        <w:tblW w:w="0" w:type="auto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080"/>
        <w:gridCol w:w="1701"/>
      </w:tblGrid>
      <w:tr w:rsidR="001A5F57" w:rsidRPr="00224574" w14:paraId="1045454A" w14:textId="77777777" w:rsidTr="009E0C1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44541" w14:textId="77777777" w:rsidR="001A5F57" w:rsidRPr="00224574" w:rsidRDefault="001A5F57" w:rsidP="00936FD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2457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Item </w:t>
            </w:r>
            <w:r w:rsidRPr="00224574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BC3D" w14:textId="2F59A3FA" w:rsidR="001A5F57" w:rsidRPr="00224574" w:rsidRDefault="001A5F57" w:rsidP="00936FD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2457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 xml:space="preserve">Summary </w:t>
            </w:r>
            <w:r w:rsidR="004860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of</w:t>
            </w:r>
            <w:r w:rsidRPr="0022457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 xml:space="preserve"> Meeting 9</w:t>
            </w:r>
            <w:r w:rsidR="004860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6</w:t>
            </w:r>
            <w:r w:rsidRPr="0022457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 xml:space="preserve"> Actions</w:t>
            </w:r>
            <w:r w:rsidRPr="00224574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 </w:t>
            </w:r>
            <w:r w:rsidR="004860D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– 15 Nov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19C0" w14:textId="77777777" w:rsidR="001A5F57" w:rsidRPr="00224574" w:rsidRDefault="001A5F57" w:rsidP="00936FD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2457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Owner/s</w:t>
            </w:r>
            <w:r w:rsidRPr="00224574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 </w:t>
            </w:r>
          </w:p>
        </w:tc>
      </w:tr>
      <w:tr w:rsidR="00CF037C" w:rsidRPr="00F93C33" w14:paraId="2F69144C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FEB18" w14:textId="48BCB076" w:rsidR="00CF037C" w:rsidRPr="0073308F" w:rsidRDefault="00CF037C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3308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ACEEF" w14:textId="3A5C0465" w:rsidR="00CF037C" w:rsidRPr="00290C0C" w:rsidRDefault="00F018C3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Jo Laduzko to document DAFF’s thinking on approaches to engagement for member’s comment/input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19126" w14:textId="7C2B35AA" w:rsidR="00CF037C" w:rsidRPr="00F93C33" w:rsidRDefault="00CF037C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Jo Laduzko</w:t>
            </w:r>
            <w:r w:rsidR="007A7FA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/DCCC Industry members</w:t>
            </w:r>
          </w:p>
        </w:tc>
      </w:tr>
      <w:tr w:rsidR="00FD2E34" w:rsidRPr="00F93C33" w14:paraId="7D0D106F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C784" w14:textId="245A6A92" w:rsidR="00FD2E34" w:rsidRPr="0073308F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73308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.1.</w:t>
            </w:r>
            <w:r w:rsidR="009361D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BC04" w14:textId="2E0DCF00" w:rsidR="00FD2E34" w:rsidRPr="00290C0C" w:rsidRDefault="00FD2E34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For DCCC visibility a ‘key project listing’ of priority projects and status</w:t>
            </w:r>
            <w:r w:rsidRPr="00290C0C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AD9B" w14:textId="7C5628C4" w:rsidR="00FD2E34" w:rsidRPr="00290C0C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Jo Laduzko/Secretariat</w:t>
            </w:r>
          </w:p>
        </w:tc>
      </w:tr>
      <w:tr w:rsidR="00FD2E34" w:rsidRPr="00F93C33" w14:paraId="492ED4A0" w14:textId="77777777" w:rsidTr="0058199A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42287" w14:textId="597AE693" w:rsidR="00FD2E34" w:rsidRPr="0073308F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3308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3.1.</w:t>
            </w:r>
            <w:r w:rsidR="009361DA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D825D" w14:textId="4F7D4079" w:rsidR="00FD2E34" w:rsidRPr="00290C0C" w:rsidRDefault="00FD2E34" w:rsidP="0058199A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Secretariat to provide link to BOD web page for member’s suggestions on information and inclusions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043A" w14:textId="4123DDA7" w:rsidR="00FD2E34" w:rsidRPr="00290C0C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  <w:r w:rsidR="008C7E14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/DCCC Industry members</w:t>
            </w:r>
          </w:p>
        </w:tc>
      </w:tr>
      <w:tr w:rsidR="00224574" w:rsidRPr="00F93C33" w14:paraId="6CF824EF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7EB10" w14:textId="3AA85861" w:rsidR="00224574" w:rsidRPr="0073308F" w:rsidRDefault="0022457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3.</w:t>
            </w:r>
            <w:r w:rsidR="00FD2E34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1.</w:t>
            </w:r>
            <w:r w:rsidR="009361DA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1A7A4" w14:textId="5C3E7E8B" w:rsidR="00224574" w:rsidRPr="00290C0C" w:rsidRDefault="00FD2E34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DCCC Mtg 97 to work with the ‘Kaizen’ approach </w:t>
            </w:r>
            <w:r w:rsidR="004F192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on a single issue </w:t>
            </w: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to see if there is a practical application for the DCCC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92ED2" w14:textId="04DE251E" w:rsidR="00224574" w:rsidRPr="00F93C33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ALL</w:t>
            </w:r>
          </w:p>
        </w:tc>
      </w:tr>
      <w:tr w:rsidR="00FD2E34" w:rsidRPr="00F93C33" w14:paraId="65A66B03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5C06B" w14:textId="1B172A1D" w:rsidR="00FD2E34" w:rsidRPr="0073308F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3308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3C913" w14:textId="54570F75" w:rsidR="00FD2E34" w:rsidRPr="00290C0C" w:rsidRDefault="00FD2E34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Nin Hyne to share STEPS roadmap with DCCC members for comment as it nears completion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5AFA5" w14:textId="2E3E2EFF" w:rsidR="00FD2E34" w:rsidRPr="00290C0C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Nin Hyne/Secretariat</w:t>
            </w:r>
          </w:p>
        </w:tc>
      </w:tr>
      <w:tr w:rsidR="00224574" w:rsidRPr="00F93C33" w14:paraId="6EDCFBB3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DCE1A" w14:textId="5CE2762E" w:rsidR="00224574" w:rsidRPr="0073308F" w:rsidRDefault="0022457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3.2.1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76DD" w14:textId="2AF8D857" w:rsidR="00224574" w:rsidRPr="00F93C33" w:rsidRDefault="00224574" w:rsidP="006E7A34">
            <w:pPr>
              <w:spacing w:before="60" w:after="60"/>
              <w:ind w:left="84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Secretariat to circulate Nin Hyne’s STEPS presentation and contact email: </w:t>
            </w:r>
            <w:hyperlink r:id="rId17" w:history="1">
              <w:r w:rsidRPr="00290C0C"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t>STEPS@aff.gov.au</w:t>
              </w:r>
            </w:hyperlink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4D7B3" w14:textId="25691BDC" w:rsidR="00224574" w:rsidRPr="00F93C33" w:rsidRDefault="00453996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  <w:tr w:rsidR="00224574" w:rsidRPr="00F93C33" w14:paraId="1B7F1DB2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0FE7C" w14:textId="5AB225A2" w:rsidR="00224574" w:rsidRPr="0073308F" w:rsidRDefault="0022457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3.2.</w:t>
            </w:r>
            <w:r w:rsidR="00D47BC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FA9A5" w14:textId="27905D78" w:rsidR="00224574" w:rsidRPr="00F93C33" w:rsidRDefault="00FD2E34" w:rsidP="006E7A34">
            <w:pPr>
              <w:spacing w:before="60" w:after="60"/>
              <w:ind w:left="84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24574"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Secretariat to schedule the next STEPs update at the first meeting</w:t>
            </w:r>
            <w:r w:rsidR="004860DC"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224574"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 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C0D88" w14:textId="1BA6F66C" w:rsidR="00224574" w:rsidRPr="00F93C33" w:rsidRDefault="00453996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  <w:tr w:rsidR="00C66498" w:rsidRPr="00F93C33" w14:paraId="276DB21A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B7645" w14:textId="248C9544" w:rsidR="00C66498" w:rsidRPr="0073308F" w:rsidRDefault="004860DC" w:rsidP="006E7A34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  <w:r w:rsidR="00FD2E34"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51323" w14:textId="54988DBD" w:rsidR="00C66498" w:rsidRPr="00290C0C" w:rsidRDefault="00FD2E34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ja-JP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Secretariat to reestablish the Cargo Snapshot paper ‘In confidence’ for ongoing DCCC meetings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FDAF" w14:textId="2DB15C6F" w:rsidR="00C66498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Secretariat </w:t>
            </w:r>
          </w:p>
        </w:tc>
      </w:tr>
      <w:tr w:rsidR="00C66498" w:rsidRPr="00F93C33" w14:paraId="524A8C38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112FB" w14:textId="02A98457" w:rsidR="00C66498" w:rsidRPr="0073308F" w:rsidRDefault="000B7A6C" w:rsidP="006E7A34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3.4</w:t>
            </w:r>
            <w:r w:rsidR="00FD2E34"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1DBDD" w14:textId="685E9298" w:rsidR="00C66498" w:rsidRPr="00290C0C" w:rsidRDefault="00FD2E34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David Burg to </w:t>
            </w:r>
            <w:proofErr w:type="gramStart"/>
            <w:r w:rsidRPr="00290C0C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look into</w:t>
            </w:r>
            <w:proofErr w:type="gramEnd"/>
            <w:r w:rsidRPr="00290C0C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WA responses to requests for overtime for response to FTA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C54FF" w14:textId="0833D73C" w:rsidR="00C66498" w:rsidRDefault="00FD2E34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290C0C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David Burg/</w:t>
            </w:r>
            <w:r w:rsidR="001A48D8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  <w:tr w:rsidR="00C66498" w:rsidRPr="00F93C33" w14:paraId="7FF6C632" w14:textId="77777777" w:rsidTr="009E0C1C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98062" w14:textId="7BCD2F38" w:rsidR="00C66498" w:rsidRPr="0073308F" w:rsidRDefault="003B62F6" w:rsidP="006E7A34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330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F8F5" w14:textId="36BE0174" w:rsidR="00C66498" w:rsidRPr="00290C0C" w:rsidRDefault="003B62F6" w:rsidP="006E7A34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Secretariat to arrange an </w:t>
            </w:r>
            <w:r w:rsidR="00FD2E34"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IGB </w:t>
            </w: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update on </w:t>
            </w:r>
            <w:r w:rsidR="00FD2E34"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</w:t>
            </w: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review </w:t>
            </w:r>
            <w:r w:rsidR="00FD2E34"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of BCG regulatory maturity</w:t>
            </w:r>
            <w:r w:rsidRPr="00290C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at DCCC Mtg 97 in 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A22D" w14:textId="243D3AC9" w:rsidR="00C66498" w:rsidRDefault="003B62F6" w:rsidP="006E7A34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</w:tbl>
    <w:p w14:paraId="03CA6459" w14:textId="77777777" w:rsidR="00737387" w:rsidRDefault="00737387" w:rsidP="00881237">
      <w:pPr>
        <w:tabs>
          <w:tab w:val="left" w:pos="1365"/>
        </w:tabs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sectPr w:rsidR="00737387" w:rsidSect="00C469AE">
      <w:pgSz w:w="11906" w:h="16838" w:code="9"/>
      <w:pgMar w:top="1560" w:right="282" w:bottom="85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3ED7" w14:textId="77777777" w:rsidR="00A578D2" w:rsidRDefault="00A578D2">
      <w:r>
        <w:separator/>
      </w:r>
    </w:p>
  </w:endnote>
  <w:endnote w:type="continuationSeparator" w:id="0">
    <w:p w14:paraId="003FB063" w14:textId="77777777" w:rsidR="00A578D2" w:rsidRDefault="00A578D2">
      <w:r>
        <w:continuationSeparator/>
      </w:r>
    </w:p>
  </w:endnote>
  <w:endnote w:type="continuationNotice" w:id="1">
    <w:p w14:paraId="12C745D2" w14:textId="77777777" w:rsidR="00A578D2" w:rsidRDefault="00A57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308B" w14:textId="77777777" w:rsidR="00414C4F" w:rsidRPr="00487573" w:rsidRDefault="00414C4F" w:rsidP="00414C4F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0"/>
        <w:szCs w:val="20"/>
      </w:rPr>
    </w:pPr>
    <w:r w:rsidRPr="00487573">
      <w:rPr>
        <w:rFonts w:ascii="Calibri" w:hAnsi="Calibri" w:cs="Calibri"/>
        <w:spacing w:val="60"/>
        <w:sz w:val="20"/>
        <w:szCs w:val="20"/>
      </w:rPr>
      <w:t>Page</w:t>
    </w:r>
    <w:r w:rsidRPr="00487573">
      <w:rPr>
        <w:rFonts w:ascii="Calibri" w:hAnsi="Calibri" w:cs="Calibri"/>
        <w:sz w:val="20"/>
        <w:szCs w:val="20"/>
      </w:rPr>
      <w:t xml:space="preserve"> </w:t>
    </w:r>
    <w:r w:rsidRPr="00487573">
      <w:rPr>
        <w:rFonts w:ascii="Calibri" w:hAnsi="Calibri" w:cs="Calibri"/>
        <w:sz w:val="20"/>
        <w:szCs w:val="20"/>
      </w:rPr>
      <w:fldChar w:fldCharType="begin"/>
    </w:r>
    <w:r w:rsidRPr="00487573">
      <w:rPr>
        <w:rFonts w:ascii="Calibri" w:hAnsi="Calibri" w:cs="Calibri"/>
        <w:sz w:val="20"/>
        <w:szCs w:val="20"/>
      </w:rPr>
      <w:instrText xml:space="preserve"> PAGE   \* MERGEFORMAT </w:instrText>
    </w:r>
    <w:r w:rsidRPr="0048757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87573">
      <w:rPr>
        <w:rFonts w:ascii="Calibri" w:hAnsi="Calibri" w:cs="Calibri"/>
        <w:sz w:val="20"/>
        <w:szCs w:val="20"/>
      </w:rPr>
      <w:fldChar w:fldCharType="end"/>
    </w:r>
    <w:r w:rsidRPr="00487573">
      <w:rPr>
        <w:rFonts w:ascii="Calibri" w:hAnsi="Calibri" w:cs="Calibri"/>
        <w:sz w:val="20"/>
        <w:szCs w:val="20"/>
      </w:rPr>
      <w:t xml:space="preserve"> | </w:t>
    </w:r>
    <w:r w:rsidRPr="00487573">
      <w:rPr>
        <w:rFonts w:ascii="Calibri" w:hAnsi="Calibri" w:cs="Calibri"/>
        <w:sz w:val="20"/>
        <w:szCs w:val="20"/>
      </w:rPr>
      <w:fldChar w:fldCharType="begin"/>
    </w:r>
    <w:r w:rsidRPr="00487573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48757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87573">
      <w:rPr>
        <w:rFonts w:ascii="Calibri" w:hAnsi="Calibri" w:cs="Calibri"/>
        <w:sz w:val="20"/>
        <w:szCs w:val="20"/>
      </w:rPr>
      <w:fldChar w:fldCharType="end"/>
    </w:r>
  </w:p>
  <w:p w14:paraId="770BECE2" w14:textId="01800811" w:rsidR="00487573" w:rsidRDefault="00487573" w:rsidP="00C160DB">
    <w:pPr>
      <w:pStyle w:val="Footer"/>
      <w:jc w:val="center"/>
    </w:pPr>
    <w:r>
      <w:t xml:space="preserve">Department of Agriculture, </w:t>
    </w:r>
    <w:r w:rsidR="00DE4916">
      <w:t>Fisheries and Forestry</w:t>
    </w:r>
  </w:p>
  <w:p w14:paraId="218C64BA" w14:textId="77777777" w:rsidR="00414C4F" w:rsidRDefault="00414C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7D22" w14:textId="3A9AF6AB" w:rsidR="00AD4ADD" w:rsidRPr="00085791" w:rsidRDefault="00AD4ADD" w:rsidP="00085791">
    <w:pPr>
      <w:pStyle w:val="Footer"/>
      <w:jc w:val="center"/>
      <w:rPr>
        <w:sz w:val="18"/>
        <w:szCs w:val="18"/>
      </w:rPr>
    </w:pPr>
    <w:r w:rsidRPr="00085791">
      <w:rPr>
        <w:sz w:val="18"/>
        <w:szCs w:val="18"/>
      </w:rPr>
      <w:t xml:space="preserve">Department of Agriculture, </w:t>
    </w:r>
    <w:r w:rsidR="00DE4916" w:rsidRPr="00085791">
      <w:rPr>
        <w:sz w:val="18"/>
        <w:szCs w:val="18"/>
      </w:rPr>
      <w:t>Fisheries and Forestry</w:t>
    </w:r>
  </w:p>
  <w:p w14:paraId="04CB092F" w14:textId="22596037" w:rsidR="00361CD1" w:rsidRPr="00361CD1" w:rsidRDefault="00361CD1" w:rsidP="00085791">
    <w:pPr>
      <w:pStyle w:val="Footer"/>
      <w:ind w:right="255"/>
      <w:jc w:val="right"/>
      <w:rPr>
        <w:b/>
        <w:bCs/>
      </w:rPr>
    </w:pPr>
    <w:r w:rsidRPr="00AD4ADD">
      <w:t xml:space="preserve">Page </w:t>
    </w:r>
    <w:r w:rsidRPr="00AD4ADD">
      <w:fldChar w:fldCharType="begin"/>
    </w:r>
    <w:r w:rsidRPr="00AD4ADD">
      <w:instrText xml:space="preserve"> PAGE </w:instrText>
    </w:r>
    <w:r w:rsidRPr="00AD4ADD">
      <w:fldChar w:fldCharType="separate"/>
    </w:r>
    <w:r w:rsidRPr="00AD4ADD">
      <w:rPr>
        <w:noProof/>
      </w:rPr>
      <w:t>2</w:t>
    </w:r>
    <w:r w:rsidRPr="00AD4ADD">
      <w:fldChar w:fldCharType="end"/>
    </w:r>
    <w:r w:rsidRPr="00AD4ADD">
      <w:t xml:space="preserve"> of </w:t>
    </w:r>
    <w:r>
      <w:fldChar w:fldCharType="begin"/>
    </w:r>
    <w:r>
      <w:instrText>NUMPAGES</w:instrText>
    </w:r>
    <w:r>
      <w:fldChar w:fldCharType="separate"/>
    </w:r>
    <w:r w:rsidRPr="00AD4ADD">
      <w:rPr>
        <w:noProof/>
      </w:rPr>
      <w:t>2</w:t>
    </w:r>
    <w:r>
      <w:fldChar w:fldCharType="end"/>
    </w:r>
  </w:p>
  <w:p w14:paraId="7EF1A091" w14:textId="77777777" w:rsidR="001D1CB4" w:rsidRDefault="001D1CB4" w:rsidP="001D1C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C502" w14:textId="77777777" w:rsidR="00A578D2" w:rsidRDefault="00A578D2">
      <w:r>
        <w:separator/>
      </w:r>
    </w:p>
  </w:footnote>
  <w:footnote w:type="continuationSeparator" w:id="0">
    <w:p w14:paraId="33AB2AB7" w14:textId="77777777" w:rsidR="00A578D2" w:rsidRDefault="00A578D2">
      <w:r>
        <w:continuationSeparator/>
      </w:r>
    </w:p>
  </w:footnote>
  <w:footnote w:type="continuationNotice" w:id="1">
    <w:p w14:paraId="349F1057" w14:textId="77777777" w:rsidR="00A578D2" w:rsidRDefault="00A57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FCB4" w14:textId="0DA9BF13" w:rsidR="00085791" w:rsidRDefault="00085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F0C" w14:textId="4413F4C6" w:rsidR="006E489F" w:rsidRDefault="006E489F" w:rsidP="00F40468">
    <w:pPr>
      <w:pStyle w:val="Header"/>
    </w:pPr>
  </w:p>
  <w:p w14:paraId="354A9D53" w14:textId="054149E4" w:rsidR="00A0328A" w:rsidRDefault="00DE4916" w:rsidP="00A0328A">
    <w:pPr>
      <w:pStyle w:val="Header"/>
      <w:ind w:left="-426"/>
    </w:pPr>
    <w:r>
      <w:rPr>
        <w:noProof/>
      </w:rPr>
      <w:drawing>
        <wp:inline distT="0" distB="0" distL="0" distR="0" wp14:anchorId="34BC657A" wp14:editId="383CA3FF">
          <wp:extent cx="1966224" cy="564783"/>
          <wp:effectExtent l="0" t="0" r="0" b="698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505" cy="57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8A39" w14:textId="188DA96F" w:rsidR="00E45B3D" w:rsidRDefault="00E64DAB" w:rsidP="006E489F">
    <w:pPr>
      <w:pStyle w:val="Header"/>
      <w:ind w:left="-993"/>
    </w:pPr>
    <w:r>
      <w:rPr>
        <w:noProof/>
      </w:rPr>
      <w:drawing>
        <wp:inline distT="0" distB="0" distL="0" distR="0" wp14:anchorId="1A36C603" wp14:editId="35DB622F">
          <wp:extent cx="7590920" cy="1083538"/>
          <wp:effectExtent l="0" t="0" r="0" b="2540"/>
          <wp:docPr id="4" name="Picture 4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373" cy="109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8164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C10F2"/>
    <w:multiLevelType w:val="hybridMultilevel"/>
    <w:tmpl w:val="812E34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60457"/>
    <w:multiLevelType w:val="hybridMultilevel"/>
    <w:tmpl w:val="F5C88CB0"/>
    <w:lvl w:ilvl="0" w:tplc="FFDA163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315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681"/>
    <w:multiLevelType w:val="hybridMultilevel"/>
    <w:tmpl w:val="62B08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41D45"/>
    <w:multiLevelType w:val="hybridMultilevel"/>
    <w:tmpl w:val="26DE5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F7052F"/>
    <w:multiLevelType w:val="hybridMultilevel"/>
    <w:tmpl w:val="458EA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A4A5D"/>
    <w:multiLevelType w:val="hybridMultilevel"/>
    <w:tmpl w:val="31F0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954E3"/>
    <w:multiLevelType w:val="hybridMultilevel"/>
    <w:tmpl w:val="38C43CAA"/>
    <w:lvl w:ilvl="0" w:tplc="975E5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C5C8B"/>
    <w:multiLevelType w:val="hybridMultilevel"/>
    <w:tmpl w:val="A81481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AC5FB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55516"/>
    <w:multiLevelType w:val="hybridMultilevel"/>
    <w:tmpl w:val="F9E8C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1E9E4252"/>
    <w:multiLevelType w:val="hybridMultilevel"/>
    <w:tmpl w:val="DA546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E71986"/>
    <w:multiLevelType w:val="hybridMultilevel"/>
    <w:tmpl w:val="DD0C9F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E11C8"/>
    <w:multiLevelType w:val="hybridMultilevel"/>
    <w:tmpl w:val="D08AD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777849"/>
    <w:multiLevelType w:val="hybridMultilevel"/>
    <w:tmpl w:val="CEB0E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B6EB2"/>
    <w:multiLevelType w:val="hybridMultilevel"/>
    <w:tmpl w:val="BF6C46A6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BC0896"/>
    <w:multiLevelType w:val="hybridMultilevel"/>
    <w:tmpl w:val="2D906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180"/>
    <w:multiLevelType w:val="hybridMultilevel"/>
    <w:tmpl w:val="316A0F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2A913599"/>
    <w:multiLevelType w:val="multilevel"/>
    <w:tmpl w:val="02AA8FA0"/>
    <w:numStyleLink w:val="ListBullets"/>
  </w:abstractNum>
  <w:abstractNum w:abstractNumId="22" w15:restartNumberingAfterBreak="0">
    <w:nsid w:val="2F2425AB"/>
    <w:multiLevelType w:val="multilevel"/>
    <w:tmpl w:val="BC8603C0"/>
    <w:numStyleLink w:val="ListNumbers"/>
  </w:abstractNum>
  <w:abstractNum w:abstractNumId="23" w15:restartNumberingAfterBreak="0">
    <w:nsid w:val="30804DBD"/>
    <w:multiLevelType w:val="hybridMultilevel"/>
    <w:tmpl w:val="4E5C856C"/>
    <w:lvl w:ilvl="0" w:tplc="83E097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3E0979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159C8"/>
    <w:multiLevelType w:val="hybridMultilevel"/>
    <w:tmpl w:val="691CA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C55607"/>
    <w:multiLevelType w:val="hybridMultilevel"/>
    <w:tmpl w:val="2EB07DCA"/>
    <w:lvl w:ilvl="0" w:tplc="28E660A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91BE5"/>
    <w:multiLevelType w:val="hybridMultilevel"/>
    <w:tmpl w:val="AF4A3998"/>
    <w:lvl w:ilvl="0" w:tplc="EFAC5F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6B45"/>
    <w:multiLevelType w:val="multilevel"/>
    <w:tmpl w:val="2B0CE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DD5C12"/>
    <w:multiLevelType w:val="multilevel"/>
    <w:tmpl w:val="20F2356A"/>
    <w:numStyleLink w:val="Appendix"/>
  </w:abstractNum>
  <w:abstractNum w:abstractNumId="30" w15:restartNumberingAfterBreak="0">
    <w:nsid w:val="472770D4"/>
    <w:multiLevelType w:val="hybridMultilevel"/>
    <w:tmpl w:val="BE88D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97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B36C7"/>
    <w:multiLevelType w:val="hybridMultilevel"/>
    <w:tmpl w:val="44E474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652CC6"/>
    <w:multiLevelType w:val="hybridMultilevel"/>
    <w:tmpl w:val="BDAAA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21A55"/>
    <w:multiLevelType w:val="hybridMultilevel"/>
    <w:tmpl w:val="E4620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606E8"/>
    <w:multiLevelType w:val="hybridMultilevel"/>
    <w:tmpl w:val="B3007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3E0979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57DB4"/>
    <w:multiLevelType w:val="hybridMultilevel"/>
    <w:tmpl w:val="766A22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6B781C"/>
    <w:multiLevelType w:val="hybridMultilevel"/>
    <w:tmpl w:val="2DD005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5BB16B08"/>
    <w:multiLevelType w:val="hybridMultilevel"/>
    <w:tmpl w:val="F1223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41" w15:restartNumberingAfterBreak="0">
    <w:nsid w:val="5C81137B"/>
    <w:multiLevelType w:val="hybridMultilevel"/>
    <w:tmpl w:val="F05C9A2E"/>
    <w:lvl w:ilvl="0" w:tplc="83E097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D0EBF"/>
    <w:multiLevelType w:val="hybridMultilevel"/>
    <w:tmpl w:val="B00E97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C41266"/>
    <w:multiLevelType w:val="hybridMultilevel"/>
    <w:tmpl w:val="5C5235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979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986FE3"/>
    <w:multiLevelType w:val="hybridMultilevel"/>
    <w:tmpl w:val="60BA33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EED4A12"/>
    <w:multiLevelType w:val="hybridMultilevel"/>
    <w:tmpl w:val="CCD49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2800AA"/>
    <w:multiLevelType w:val="hybridMultilevel"/>
    <w:tmpl w:val="32BA74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9377EA"/>
    <w:multiLevelType w:val="hybridMultilevel"/>
    <w:tmpl w:val="2DE63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094C76"/>
    <w:multiLevelType w:val="hybridMultilevel"/>
    <w:tmpl w:val="1E865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3E0979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6955">
    <w:abstractNumId w:val="38"/>
  </w:num>
  <w:num w:numId="2" w16cid:durableId="482744989">
    <w:abstractNumId w:val="31"/>
  </w:num>
  <w:num w:numId="3" w16cid:durableId="917860853">
    <w:abstractNumId w:val="11"/>
  </w:num>
  <w:num w:numId="4" w16cid:durableId="872688549">
    <w:abstractNumId w:val="12"/>
  </w:num>
  <w:num w:numId="5" w16cid:durableId="650866285">
    <w:abstractNumId w:val="0"/>
  </w:num>
  <w:num w:numId="6" w16cid:durableId="2112048247">
    <w:abstractNumId w:val="21"/>
  </w:num>
  <w:num w:numId="7" w16cid:durableId="1874730138">
    <w:abstractNumId w:val="45"/>
  </w:num>
  <w:num w:numId="8" w16cid:durableId="1893809649">
    <w:abstractNumId w:val="22"/>
  </w:num>
  <w:num w:numId="9" w16cid:durableId="936444390">
    <w:abstractNumId w:val="40"/>
  </w:num>
  <w:num w:numId="10" w16cid:durableId="1223440242">
    <w:abstractNumId w:val="20"/>
  </w:num>
  <w:num w:numId="11" w16cid:durableId="60175680">
    <w:abstractNumId w:val="29"/>
  </w:num>
  <w:num w:numId="12" w16cid:durableId="48186311">
    <w:abstractNumId w:val="28"/>
  </w:num>
  <w:num w:numId="13" w16cid:durableId="554587625">
    <w:abstractNumId w:val="15"/>
  </w:num>
  <w:num w:numId="14" w16cid:durableId="1163857346">
    <w:abstractNumId w:val="27"/>
  </w:num>
  <w:num w:numId="15" w16cid:durableId="1520003101">
    <w:abstractNumId w:val="39"/>
  </w:num>
  <w:num w:numId="16" w16cid:durableId="1718119047">
    <w:abstractNumId w:val="5"/>
  </w:num>
  <w:num w:numId="17" w16cid:durableId="753549745">
    <w:abstractNumId w:val="24"/>
  </w:num>
  <w:num w:numId="18" w16cid:durableId="247161281">
    <w:abstractNumId w:val="9"/>
  </w:num>
  <w:num w:numId="19" w16cid:durableId="479152998">
    <w:abstractNumId w:val="42"/>
  </w:num>
  <w:num w:numId="20" w16cid:durableId="602760600">
    <w:abstractNumId w:val="33"/>
  </w:num>
  <w:num w:numId="21" w16cid:durableId="897083404">
    <w:abstractNumId w:val="48"/>
  </w:num>
  <w:num w:numId="22" w16cid:durableId="110978561">
    <w:abstractNumId w:val="8"/>
  </w:num>
  <w:num w:numId="23" w16cid:durableId="1761245946">
    <w:abstractNumId w:val="19"/>
  </w:num>
  <w:num w:numId="24" w16cid:durableId="1288392750">
    <w:abstractNumId w:val="23"/>
  </w:num>
  <w:num w:numId="25" w16cid:durableId="1938515162">
    <w:abstractNumId w:val="26"/>
  </w:num>
  <w:num w:numId="26" w16cid:durableId="254485273">
    <w:abstractNumId w:val="18"/>
  </w:num>
  <w:num w:numId="27" w16cid:durableId="1280069799">
    <w:abstractNumId w:val="30"/>
  </w:num>
  <w:num w:numId="28" w16cid:durableId="468791566">
    <w:abstractNumId w:val="10"/>
  </w:num>
  <w:num w:numId="29" w16cid:durableId="1429159276">
    <w:abstractNumId w:val="14"/>
  </w:num>
  <w:num w:numId="30" w16cid:durableId="2144614599">
    <w:abstractNumId w:val="41"/>
  </w:num>
  <w:num w:numId="31" w16cid:durableId="607086053">
    <w:abstractNumId w:val="35"/>
  </w:num>
  <w:num w:numId="32" w16cid:durableId="103041225">
    <w:abstractNumId w:val="49"/>
  </w:num>
  <w:num w:numId="33" w16cid:durableId="1365981322">
    <w:abstractNumId w:val="32"/>
  </w:num>
  <w:num w:numId="34" w16cid:durableId="153573643">
    <w:abstractNumId w:val="34"/>
  </w:num>
  <w:num w:numId="35" w16cid:durableId="1996911000">
    <w:abstractNumId w:val="43"/>
  </w:num>
  <w:num w:numId="36" w16cid:durableId="2126385235">
    <w:abstractNumId w:val="13"/>
  </w:num>
  <w:num w:numId="37" w16cid:durableId="229577195">
    <w:abstractNumId w:val="6"/>
  </w:num>
  <w:num w:numId="38" w16cid:durableId="881136652">
    <w:abstractNumId w:val="2"/>
  </w:num>
  <w:num w:numId="39" w16cid:durableId="758604210">
    <w:abstractNumId w:val="36"/>
  </w:num>
  <w:num w:numId="40" w16cid:durableId="455755330">
    <w:abstractNumId w:val="47"/>
  </w:num>
  <w:num w:numId="41" w16cid:durableId="1197961811">
    <w:abstractNumId w:val="17"/>
  </w:num>
  <w:num w:numId="42" w16cid:durableId="898634778">
    <w:abstractNumId w:val="44"/>
  </w:num>
  <w:num w:numId="43" w16cid:durableId="210650938">
    <w:abstractNumId w:val="25"/>
  </w:num>
  <w:num w:numId="44" w16cid:durableId="155195833">
    <w:abstractNumId w:val="7"/>
  </w:num>
  <w:num w:numId="45" w16cid:durableId="295649299">
    <w:abstractNumId w:val="1"/>
  </w:num>
  <w:num w:numId="46" w16cid:durableId="76363264">
    <w:abstractNumId w:val="46"/>
  </w:num>
  <w:num w:numId="47" w16cid:durableId="249235410">
    <w:abstractNumId w:val="16"/>
  </w:num>
  <w:num w:numId="48" w16cid:durableId="1379236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0129762">
    <w:abstractNumId w:val="37"/>
  </w:num>
  <w:num w:numId="50" w16cid:durableId="305091909">
    <w:abstractNumId w:val="4"/>
  </w:num>
  <w:num w:numId="51" w16cid:durableId="55208162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C7"/>
    <w:rsid w:val="00000308"/>
    <w:rsid w:val="00000376"/>
    <w:rsid w:val="000007A2"/>
    <w:rsid w:val="000017A6"/>
    <w:rsid w:val="00001C0D"/>
    <w:rsid w:val="00001C39"/>
    <w:rsid w:val="00001D50"/>
    <w:rsid w:val="000020C6"/>
    <w:rsid w:val="0000237A"/>
    <w:rsid w:val="000023F6"/>
    <w:rsid w:val="000026B6"/>
    <w:rsid w:val="000029FD"/>
    <w:rsid w:val="00003603"/>
    <w:rsid w:val="00003D65"/>
    <w:rsid w:val="000040B3"/>
    <w:rsid w:val="00004188"/>
    <w:rsid w:val="0000479F"/>
    <w:rsid w:val="00004A32"/>
    <w:rsid w:val="00005337"/>
    <w:rsid w:val="000053A4"/>
    <w:rsid w:val="000057E2"/>
    <w:rsid w:val="00005844"/>
    <w:rsid w:val="00005926"/>
    <w:rsid w:val="00005B69"/>
    <w:rsid w:val="000061B7"/>
    <w:rsid w:val="0000631E"/>
    <w:rsid w:val="00006495"/>
    <w:rsid w:val="00006600"/>
    <w:rsid w:val="00006C94"/>
    <w:rsid w:val="0000740B"/>
    <w:rsid w:val="00007991"/>
    <w:rsid w:val="00007B94"/>
    <w:rsid w:val="00007BA8"/>
    <w:rsid w:val="00007E95"/>
    <w:rsid w:val="00010099"/>
    <w:rsid w:val="0001013C"/>
    <w:rsid w:val="0001085E"/>
    <w:rsid w:val="000113CB"/>
    <w:rsid w:val="00011584"/>
    <w:rsid w:val="000117D3"/>
    <w:rsid w:val="0001250B"/>
    <w:rsid w:val="0001295E"/>
    <w:rsid w:val="00012A30"/>
    <w:rsid w:val="00012F84"/>
    <w:rsid w:val="0001305B"/>
    <w:rsid w:val="0001430C"/>
    <w:rsid w:val="0001454A"/>
    <w:rsid w:val="00014736"/>
    <w:rsid w:val="00014C3B"/>
    <w:rsid w:val="000153C4"/>
    <w:rsid w:val="00015495"/>
    <w:rsid w:val="00016396"/>
    <w:rsid w:val="00016876"/>
    <w:rsid w:val="00016B99"/>
    <w:rsid w:val="00017643"/>
    <w:rsid w:val="000176BB"/>
    <w:rsid w:val="0001785E"/>
    <w:rsid w:val="00017A01"/>
    <w:rsid w:val="00020BCD"/>
    <w:rsid w:val="00020E20"/>
    <w:rsid w:val="000210FD"/>
    <w:rsid w:val="000215B4"/>
    <w:rsid w:val="000215F9"/>
    <w:rsid w:val="00021A6D"/>
    <w:rsid w:val="00021BDA"/>
    <w:rsid w:val="00021E40"/>
    <w:rsid w:val="00022116"/>
    <w:rsid w:val="000225AD"/>
    <w:rsid w:val="00022748"/>
    <w:rsid w:val="000228A7"/>
    <w:rsid w:val="00022B4C"/>
    <w:rsid w:val="00022D3F"/>
    <w:rsid w:val="000232FE"/>
    <w:rsid w:val="0002346D"/>
    <w:rsid w:val="000237AA"/>
    <w:rsid w:val="0002386C"/>
    <w:rsid w:val="00023D0C"/>
    <w:rsid w:val="00024424"/>
    <w:rsid w:val="000244EE"/>
    <w:rsid w:val="000249E8"/>
    <w:rsid w:val="00024B23"/>
    <w:rsid w:val="00025020"/>
    <w:rsid w:val="00025549"/>
    <w:rsid w:val="00025695"/>
    <w:rsid w:val="00025A68"/>
    <w:rsid w:val="00025C09"/>
    <w:rsid w:val="00026088"/>
    <w:rsid w:val="0002636A"/>
    <w:rsid w:val="000266F1"/>
    <w:rsid w:val="0002686E"/>
    <w:rsid w:val="00026AF6"/>
    <w:rsid w:val="00026DD6"/>
    <w:rsid w:val="00027A77"/>
    <w:rsid w:val="00027DD7"/>
    <w:rsid w:val="00027E42"/>
    <w:rsid w:val="00027EED"/>
    <w:rsid w:val="0003024C"/>
    <w:rsid w:val="00030309"/>
    <w:rsid w:val="000306CD"/>
    <w:rsid w:val="00030D48"/>
    <w:rsid w:val="00030FF0"/>
    <w:rsid w:val="00031071"/>
    <w:rsid w:val="0003175C"/>
    <w:rsid w:val="00031AEC"/>
    <w:rsid w:val="0003225D"/>
    <w:rsid w:val="00032441"/>
    <w:rsid w:val="00032469"/>
    <w:rsid w:val="00033601"/>
    <w:rsid w:val="0003393D"/>
    <w:rsid w:val="000339B4"/>
    <w:rsid w:val="00033AB7"/>
    <w:rsid w:val="000341FD"/>
    <w:rsid w:val="0003436B"/>
    <w:rsid w:val="00034697"/>
    <w:rsid w:val="00034836"/>
    <w:rsid w:val="00034D08"/>
    <w:rsid w:val="00034EA2"/>
    <w:rsid w:val="00034FDA"/>
    <w:rsid w:val="0003548D"/>
    <w:rsid w:val="00035B3F"/>
    <w:rsid w:val="00035BCA"/>
    <w:rsid w:val="00035CF1"/>
    <w:rsid w:val="0003683A"/>
    <w:rsid w:val="000369E0"/>
    <w:rsid w:val="00036CF0"/>
    <w:rsid w:val="00036D89"/>
    <w:rsid w:val="00036D8B"/>
    <w:rsid w:val="0003705C"/>
    <w:rsid w:val="00037086"/>
    <w:rsid w:val="0003714E"/>
    <w:rsid w:val="00037216"/>
    <w:rsid w:val="00037AE2"/>
    <w:rsid w:val="00040B5C"/>
    <w:rsid w:val="00040FC4"/>
    <w:rsid w:val="0004115F"/>
    <w:rsid w:val="000415FE"/>
    <w:rsid w:val="00041C22"/>
    <w:rsid w:val="00041ED5"/>
    <w:rsid w:val="00042295"/>
    <w:rsid w:val="000422E5"/>
    <w:rsid w:val="0004242D"/>
    <w:rsid w:val="0004244D"/>
    <w:rsid w:val="00042C3D"/>
    <w:rsid w:val="000430AF"/>
    <w:rsid w:val="00043358"/>
    <w:rsid w:val="00043522"/>
    <w:rsid w:val="00043D75"/>
    <w:rsid w:val="00043DD4"/>
    <w:rsid w:val="0004446A"/>
    <w:rsid w:val="00044627"/>
    <w:rsid w:val="0004465A"/>
    <w:rsid w:val="000446C2"/>
    <w:rsid w:val="0004474A"/>
    <w:rsid w:val="00044BB2"/>
    <w:rsid w:val="0004509E"/>
    <w:rsid w:val="00045A3E"/>
    <w:rsid w:val="00045C4A"/>
    <w:rsid w:val="0004659C"/>
    <w:rsid w:val="00046D5A"/>
    <w:rsid w:val="0004791B"/>
    <w:rsid w:val="00047EE2"/>
    <w:rsid w:val="00050363"/>
    <w:rsid w:val="0005065F"/>
    <w:rsid w:val="00050665"/>
    <w:rsid w:val="000506EB"/>
    <w:rsid w:val="00050C10"/>
    <w:rsid w:val="00050F53"/>
    <w:rsid w:val="0005173B"/>
    <w:rsid w:val="00051772"/>
    <w:rsid w:val="000517E3"/>
    <w:rsid w:val="00051ACD"/>
    <w:rsid w:val="00051ACE"/>
    <w:rsid w:val="00051C2C"/>
    <w:rsid w:val="00051D96"/>
    <w:rsid w:val="00052312"/>
    <w:rsid w:val="000523D6"/>
    <w:rsid w:val="000525A1"/>
    <w:rsid w:val="00052DE0"/>
    <w:rsid w:val="00052F19"/>
    <w:rsid w:val="00052FBE"/>
    <w:rsid w:val="00053019"/>
    <w:rsid w:val="00053EE8"/>
    <w:rsid w:val="000542A3"/>
    <w:rsid w:val="000542CD"/>
    <w:rsid w:val="0005466F"/>
    <w:rsid w:val="00054AC0"/>
    <w:rsid w:val="00054D11"/>
    <w:rsid w:val="00055237"/>
    <w:rsid w:val="0005554A"/>
    <w:rsid w:val="000557C7"/>
    <w:rsid w:val="00055834"/>
    <w:rsid w:val="00055AEB"/>
    <w:rsid w:val="00055DD0"/>
    <w:rsid w:val="0005644F"/>
    <w:rsid w:val="00056537"/>
    <w:rsid w:val="00056C5E"/>
    <w:rsid w:val="00056F9C"/>
    <w:rsid w:val="00057369"/>
    <w:rsid w:val="00057393"/>
    <w:rsid w:val="00057B64"/>
    <w:rsid w:val="0006037D"/>
    <w:rsid w:val="00060466"/>
    <w:rsid w:val="0006074B"/>
    <w:rsid w:val="000607CD"/>
    <w:rsid w:val="00060833"/>
    <w:rsid w:val="000608F0"/>
    <w:rsid w:val="00060918"/>
    <w:rsid w:val="00060ED9"/>
    <w:rsid w:val="00060FC5"/>
    <w:rsid w:val="000612FB"/>
    <w:rsid w:val="00061692"/>
    <w:rsid w:val="00061826"/>
    <w:rsid w:val="00061AD4"/>
    <w:rsid w:val="00061BCE"/>
    <w:rsid w:val="00061BF2"/>
    <w:rsid w:val="00061DE9"/>
    <w:rsid w:val="00062384"/>
    <w:rsid w:val="00062992"/>
    <w:rsid w:val="00062DAA"/>
    <w:rsid w:val="0006331B"/>
    <w:rsid w:val="00063789"/>
    <w:rsid w:val="0006389F"/>
    <w:rsid w:val="00063BD1"/>
    <w:rsid w:val="00063CC6"/>
    <w:rsid w:val="00063E01"/>
    <w:rsid w:val="00063EED"/>
    <w:rsid w:val="0006441C"/>
    <w:rsid w:val="00064BF4"/>
    <w:rsid w:val="0006539B"/>
    <w:rsid w:val="00065442"/>
    <w:rsid w:val="00065ADE"/>
    <w:rsid w:val="000663E9"/>
    <w:rsid w:val="0006676D"/>
    <w:rsid w:val="0006691C"/>
    <w:rsid w:val="00066A92"/>
    <w:rsid w:val="00066C73"/>
    <w:rsid w:val="00066ECF"/>
    <w:rsid w:val="00066EF2"/>
    <w:rsid w:val="0006717A"/>
    <w:rsid w:val="00067EBD"/>
    <w:rsid w:val="00067EE5"/>
    <w:rsid w:val="00067F42"/>
    <w:rsid w:val="00070248"/>
    <w:rsid w:val="00070CE5"/>
    <w:rsid w:val="000712C8"/>
    <w:rsid w:val="000714CE"/>
    <w:rsid w:val="000715F1"/>
    <w:rsid w:val="00071761"/>
    <w:rsid w:val="00071893"/>
    <w:rsid w:val="0007275A"/>
    <w:rsid w:val="0007279F"/>
    <w:rsid w:val="0007286D"/>
    <w:rsid w:val="0007362B"/>
    <w:rsid w:val="00073670"/>
    <w:rsid w:val="00073708"/>
    <w:rsid w:val="00073738"/>
    <w:rsid w:val="000737E0"/>
    <w:rsid w:val="000739A3"/>
    <w:rsid w:val="00073CA8"/>
    <w:rsid w:val="00073EE2"/>
    <w:rsid w:val="0007402A"/>
    <w:rsid w:val="00074501"/>
    <w:rsid w:val="0007462A"/>
    <w:rsid w:val="0007476E"/>
    <w:rsid w:val="00074958"/>
    <w:rsid w:val="00074AB6"/>
    <w:rsid w:val="00074BCF"/>
    <w:rsid w:val="00074DF5"/>
    <w:rsid w:val="00074E3B"/>
    <w:rsid w:val="00074FCB"/>
    <w:rsid w:val="00075AAB"/>
    <w:rsid w:val="00076127"/>
    <w:rsid w:val="00076267"/>
    <w:rsid w:val="0007629F"/>
    <w:rsid w:val="00076347"/>
    <w:rsid w:val="00076715"/>
    <w:rsid w:val="00076880"/>
    <w:rsid w:val="000768A5"/>
    <w:rsid w:val="00076A40"/>
    <w:rsid w:val="00076A5D"/>
    <w:rsid w:val="00076D00"/>
    <w:rsid w:val="000770C2"/>
    <w:rsid w:val="000776C9"/>
    <w:rsid w:val="00077934"/>
    <w:rsid w:val="00080676"/>
    <w:rsid w:val="000807B8"/>
    <w:rsid w:val="00080CB3"/>
    <w:rsid w:val="00080D44"/>
    <w:rsid w:val="00080DE7"/>
    <w:rsid w:val="00081208"/>
    <w:rsid w:val="00081A2F"/>
    <w:rsid w:val="00081A97"/>
    <w:rsid w:val="00082371"/>
    <w:rsid w:val="00082403"/>
    <w:rsid w:val="000824CE"/>
    <w:rsid w:val="00083081"/>
    <w:rsid w:val="0008308E"/>
    <w:rsid w:val="0008348A"/>
    <w:rsid w:val="000834B2"/>
    <w:rsid w:val="00083BE3"/>
    <w:rsid w:val="00084738"/>
    <w:rsid w:val="00085791"/>
    <w:rsid w:val="00085AB9"/>
    <w:rsid w:val="00085BBE"/>
    <w:rsid w:val="00085C9B"/>
    <w:rsid w:val="00086D27"/>
    <w:rsid w:val="00087174"/>
    <w:rsid w:val="00087404"/>
    <w:rsid w:val="00087573"/>
    <w:rsid w:val="00087638"/>
    <w:rsid w:val="0008772F"/>
    <w:rsid w:val="00087DB8"/>
    <w:rsid w:val="00087EEF"/>
    <w:rsid w:val="00090227"/>
    <w:rsid w:val="0009034E"/>
    <w:rsid w:val="000909EB"/>
    <w:rsid w:val="00090A1B"/>
    <w:rsid w:val="00090B87"/>
    <w:rsid w:val="00090EF3"/>
    <w:rsid w:val="0009139C"/>
    <w:rsid w:val="0009185A"/>
    <w:rsid w:val="000918A7"/>
    <w:rsid w:val="000918B9"/>
    <w:rsid w:val="00091DD1"/>
    <w:rsid w:val="00091F0E"/>
    <w:rsid w:val="00092135"/>
    <w:rsid w:val="00092964"/>
    <w:rsid w:val="00092A19"/>
    <w:rsid w:val="000933A6"/>
    <w:rsid w:val="000935BF"/>
    <w:rsid w:val="00093772"/>
    <w:rsid w:val="000947AA"/>
    <w:rsid w:val="00094DD1"/>
    <w:rsid w:val="0009501D"/>
    <w:rsid w:val="00095668"/>
    <w:rsid w:val="00096721"/>
    <w:rsid w:val="00097302"/>
    <w:rsid w:val="000A0580"/>
    <w:rsid w:val="000A08BC"/>
    <w:rsid w:val="000A0B25"/>
    <w:rsid w:val="000A0EFA"/>
    <w:rsid w:val="000A1147"/>
    <w:rsid w:val="000A1803"/>
    <w:rsid w:val="000A1C52"/>
    <w:rsid w:val="000A2245"/>
    <w:rsid w:val="000A231B"/>
    <w:rsid w:val="000A2A41"/>
    <w:rsid w:val="000A316B"/>
    <w:rsid w:val="000A3772"/>
    <w:rsid w:val="000A3AF7"/>
    <w:rsid w:val="000A3B10"/>
    <w:rsid w:val="000A3D5F"/>
    <w:rsid w:val="000A408C"/>
    <w:rsid w:val="000A44DA"/>
    <w:rsid w:val="000A4576"/>
    <w:rsid w:val="000A4D21"/>
    <w:rsid w:val="000A50EA"/>
    <w:rsid w:val="000A57FE"/>
    <w:rsid w:val="000A5A29"/>
    <w:rsid w:val="000A5D21"/>
    <w:rsid w:val="000A5F3C"/>
    <w:rsid w:val="000A62D2"/>
    <w:rsid w:val="000A6836"/>
    <w:rsid w:val="000A70D2"/>
    <w:rsid w:val="000A7639"/>
    <w:rsid w:val="000A77A5"/>
    <w:rsid w:val="000A7D79"/>
    <w:rsid w:val="000B06F2"/>
    <w:rsid w:val="000B0828"/>
    <w:rsid w:val="000B11D2"/>
    <w:rsid w:val="000B19BA"/>
    <w:rsid w:val="000B26B1"/>
    <w:rsid w:val="000B2B66"/>
    <w:rsid w:val="000B2DCD"/>
    <w:rsid w:val="000B2F82"/>
    <w:rsid w:val="000B3591"/>
    <w:rsid w:val="000B3780"/>
    <w:rsid w:val="000B39C9"/>
    <w:rsid w:val="000B3B8D"/>
    <w:rsid w:val="000B3BA3"/>
    <w:rsid w:val="000B3C07"/>
    <w:rsid w:val="000B4005"/>
    <w:rsid w:val="000B4A06"/>
    <w:rsid w:val="000B514C"/>
    <w:rsid w:val="000B5CB3"/>
    <w:rsid w:val="000B5D79"/>
    <w:rsid w:val="000B6731"/>
    <w:rsid w:val="000B686F"/>
    <w:rsid w:val="000B6F03"/>
    <w:rsid w:val="000B6FEF"/>
    <w:rsid w:val="000B7014"/>
    <w:rsid w:val="000B7A23"/>
    <w:rsid w:val="000B7A6C"/>
    <w:rsid w:val="000B7B21"/>
    <w:rsid w:val="000C00F9"/>
    <w:rsid w:val="000C0178"/>
    <w:rsid w:val="000C0293"/>
    <w:rsid w:val="000C03CE"/>
    <w:rsid w:val="000C05BB"/>
    <w:rsid w:val="000C0961"/>
    <w:rsid w:val="000C0E2A"/>
    <w:rsid w:val="000C0F91"/>
    <w:rsid w:val="000C145F"/>
    <w:rsid w:val="000C2193"/>
    <w:rsid w:val="000C2439"/>
    <w:rsid w:val="000C3F3C"/>
    <w:rsid w:val="000C41DD"/>
    <w:rsid w:val="000C442F"/>
    <w:rsid w:val="000C4434"/>
    <w:rsid w:val="000C45A2"/>
    <w:rsid w:val="000C4A21"/>
    <w:rsid w:val="000C4B03"/>
    <w:rsid w:val="000C503B"/>
    <w:rsid w:val="000C5071"/>
    <w:rsid w:val="000C53F3"/>
    <w:rsid w:val="000C54AF"/>
    <w:rsid w:val="000C56A0"/>
    <w:rsid w:val="000C5CCF"/>
    <w:rsid w:val="000C5FA8"/>
    <w:rsid w:val="000C6710"/>
    <w:rsid w:val="000C6D70"/>
    <w:rsid w:val="000C6DD3"/>
    <w:rsid w:val="000C71C6"/>
    <w:rsid w:val="000C72AD"/>
    <w:rsid w:val="000C72CB"/>
    <w:rsid w:val="000C75D0"/>
    <w:rsid w:val="000D02C1"/>
    <w:rsid w:val="000D036E"/>
    <w:rsid w:val="000D06A4"/>
    <w:rsid w:val="000D1158"/>
    <w:rsid w:val="000D1483"/>
    <w:rsid w:val="000D164F"/>
    <w:rsid w:val="000D1982"/>
    <w:rsid w:val="000D1E45"/>
    <w:rsid w:val="000D1FC3"/>
    <w:rsid w:val="000D2BB0"/>
    <w:rsid w:val="000D2C24"/>
    <w:rsid w:val="000D31E2"/>
    <w:rsid w:val="000D3213"/>
    <w:rsid w:val="000D3222"/>
    <w:rsid w:val="000D3DB0"/>
    <w:rsid w:val="000D3F4F"/>
    <w:rsid w:val="000D435C"/>
    <w:rsid w:val="000D5900"/>
    <w:rsid w:val="000D5999"/>
    <w:rsid w:val="000D5AAE"/>
    <w:rsid w:val="000D5F62"/>
    <w:rsid w:val="000D6080"/>
    <w:rsid w:val="000D62FF"/>
    <w:rsid w:val="000D72AC"/>
    <w:rsid w:val="000E07B8"/>
    <w:rsid w:val="000E09F3"/>
    <w:rsid w:val="000E0A5D"/>
    <w:rsid w:val="000E0AC8"/>
    <w:rsid w:val="000E0C7A"/>
    <w:rsid w:val="000E0DCF"/>
    <w:rsid w:val="000E0F01"/>
    <w:rsid w:val="000E1564"/>
    <w:rsid w:val="000E2124"/>
    <w:rsid w:val="000E278D"/>
    <w:rsid w:val="000E2A0F"/>
    <w:rsid w:val="000E2EF3"/>
    <w:rsid w:val="000E30A5"/>
    <w:rsid w:val="000E362A"/>
    <w:rsid w:val="000E385B"/>
    <w:rsid w:val="000E3BA3"/>
    <w:rsid w:val="000E3F4B"/>
    <w:rsid w:val="000E4207"/>
    <w:rsid w:val="000E43AD"/>
    <w:rsid w:val="000E449B"/>
    <w:rsid w:val="000E4B5B"/>
    <w:rsid w:val="000E500A"/>
    <w:rsid w:val="000E529E"/>
    <w:rsid w:val="000E5380"/>
    <w:rsid w:val="000E539D"/>
    <w:rsid w:val="000E5617"/>
    <w:rsid w:val="000E5842"/>
    <w:rsid w:val="000E5A4E"/>
    <w:rsid w:val="000E5EA2"/>
    <w:rsid w:val="000E674C"/>
    <w:rsid w:val="000E6890"/>
    <w:rsid w:val="000E76DE"/>
    <w:rsid w:val="000E7C01"/>
    <w:rsid w:val="000E7E6F"/>
    <w:rsid w:val="000E7EF7"/>
    <w:rsid w:val="000F017B"/>
    <w:rsid w:val="000F059A"/>
    <w:rsid w:val="000F0C94"/>
    <w:rsid w:val="000F0DC4"/>
    <w:rsid w:val="000F1CC9"/>
    <w:rsid w:val="000F2214"/>
    <w:rsid w:val="000F2315"/>
    <w:rsid w:val="000F2526"/>
    <w:rsid w:val="000F257E"/>
    <w:rsid w:val="000F27D5"/>
    <w:rsid w:val="000F2937"/>
    <w:rsid w:val="000F2AA8"/>
    <w:rsid w:val="000F2B40"/>
    <w:rsid w:val="000F2CF5"/>
    <w:rsid w:val="000F31BD"/>
    <w:rsid w:val="000F36A0"/>
    <w:rsid w:val="000F37D8"/>
    <w:rsid w:val="000F3AFA"/>
    <w:rsid w:val="000F3C3C"/>
    <w:rsid w:val="000F425D"/>
    <w:rsid w:val="000F46B1"/>
    <w:rsid w:val="000F47EF"/>
    <w:rsid w:val="000F4ACB"/>
    <w:rsid w:val="000F4BA7"/>
    <w:rsid w:val="000F4FE1"/>
    <w:rsid w:val="000F5427"/>
    <w:rsid w:val="000F57EC"/>
    <w:rsid w:val="000F66EE"/>
    <w:rsid w:val="000F6785"/>
    <w:rsid w:val="000F67CC"/>
    <w:rsid w:val="000F6AA6"/>
    <w:rsid w:val="000F6C11"/>
    <w:rsid w:val="000F6EEA"/>
    <w:rsid w:val="000F75DE"/>
    <w:rsid w:val="000F768F"/>
    <w:rsid w:val="000F788C"/>
    <w:rsid w:val="000F7BA3"/>
    <w:rsid w:val="001003C9"/>
    <w:rsid w:val="00100804"/>
    <w:rsid w:val="0010091B"/>
    <w:rsid w:val="00100AF8"/>
    <w:rsid w:val="00100FAF"/>
    <w:rsid w:val="00101002"/>
    <w:rsid w:val="00101331"/>
    <w:rsid w:val="00101CA0"/>
    <w:rsid w:val="001022A9"/>
    <w:rsid w:val="0010260A"/>
    <w:rsid w:val="00102617"/>
    <w:rsid w:val="001026BE"/>
    <w:rsid w:val="0010271A"/>
    <w:rsid w:val="00102DE5"/>
    <w:rsid w:val="001038B3"/>
    <w:rsid w:val="00103F73"/>
    <w:rsid w:val="001042EE"/>
    <w:rsid w:val="00104A64"/>
    <w:rsid w:val="00104FEE"/>
    <w:rsid w:val="00105642"/>
    <w:rsid w:val="00105928"/>
    <w:rsid w:val="00105981"/>
    <w:rsid w:val="00105B91"/>
    <w:rsid w:val="00105C5D"/>
    <w:rsid w:val="00105CFC"/>
    <w:rsid w:val="00105F3C"/>
    <w:rsid w:val="00105F98"/>
    <w:rsid w:val="00106E1D"/>
    <w:rsid w:val="00107257"/>
    <w:rsid w:val="00107549"/>
    <w:rsid w:val="0010799B"/>
    <w:rsid w:val="00107BFA"/>
    <w:rsid w:val="001100DF"/>
    <w:rsid w:val="001103E0"/>
    <w:rsid w:val="001107BB"/>
    <w:rsid w:val="00110CD4"/>
    <w:rsid w:val="00110F3D"/>
    <w:rsid w:val="0011114F"/>
    <w:rsid w:val="00111160"/>
    <w:rsid w:val="00111B32"/>
    <w:rsid w:val="00111F74"/>
    <w:rsid w:val="0011211E"/>
    <w:rsid w:val="0011215B"/>
    <w:rsid w:val="00112438"/>
    <w:rsid w:val="001124CC"/>
    <w:rsid w:val="00112A83"/>
    <w:rsid w:val="00112C43"/>
    <w:rsid w:val="00112C65"/>
    <w:rsid w:val="00112CF7"/>
    <w:rsid w:val="00112E5E"/>
    <w:rsid w:val="00112F35"/>
    <w:rsid w:val="00113182"/>
    <w:rsid w:val="001134AC"/>
    <w:rsid w:val="00113954"/>
    <w:rsid w:val="00113AEB"/>
    <w:rsid w:val="001140E8"/>
    <w:rsid w:val="00114254"/>
    <w:rsid w:val="001144E2"/>
    <w:rsid w:val="00114550"/>
    <w:rsid w:val="001147DF"/>
    <w:rsid w:val="001147E6"/>
    <w:rsid w:val="00114851"/>
    <w:rsid w:val="00114DC3"/>
    <w:rsid w:val="00114ECF"/>
    <w:rsid w:val="0011531F"/>
    <w:rsid w:val="0011594A"/>
    <w:rsid w:val="0011673D"/>
    <w:rsid w:val="00116D45"/>
    <w:rsid w:val="00116E51"/>
    <w:rsid w:val="00116EC0"/>
    <w:rsid w:val="00116EC1"/>
    <w:rsid w:val="00117006"/>
    <w:rsid w:val="00117A05"/>
    <w:rsid w:val="00117AC3"/>
    <w:rsid w:val="00117E38"/>
    <w:rsid w:val="00120508"/>
    <w:rsid w:val="00120BA5"/>
    <w:rsid w:val="001216C2"/>
    <w:rsid w:val="00121767"/>
    <w:rsid w:val="00121900"/>
    <w:rsid w:val="00121A5E"/>
    <w:rsid w:val="00121C9B"/>
    <w:rsid w:val="00121CCF"/>
    <w:rsid w:val="00122998"/>
    <w:rsid w:val="00122F20"/>
    <w:rsid w:val="001233B3"/>
    <w:rsid w:val="00123BB0"/>
    <w:rsid w:val="00123FF5"/>
    <w:rsid w:val="00124B00"/>
    <w:rsid w:val="0012581D"/>
    <w:rsid w:val="001258D3"/>
    <w:rsid w:val="001258E3"/>
    <w:rsid w:val="001258E5"/>
    <w:rsid w:val="00125F75"/>
    <w:rsid w:val="00126329"/>
    <w:rsid w:val="001267EB"/>
    <w:rsid w:val="0012694F"/>
    <w:rsid w:val="00126CF5"/>
    <w:rsid w:val="00126EB1"/>
    <w:rsid w:val="001275EB"/>
    <w:rsid w:val="00127659"/>
    <w:rsid w:val="00127737"/>
    <w:rsid w:val="00127AFD"/>
    <w:rsid w:val="00130DB4"/>
    <w:rsid w:val="00130E22"/>
    <w:rsid w:val="00130F03"/>
    <w:rsid w:val="00130F7A"/>
    <w:rsid w:val="001312E0"/>
    <w:rsid w:val="00131984"/>
    <w:rsid w:val="00131ACC"/>
    <w:rsid w:val="00131CF6"/>
    <w:rsid w:val="00131DC0"/>
    <w:rsid w:val="00131E1E"/>
    <w:rsid w:val="00131F15"/>
    <w:rsid w:val="00132127"/>
    <w:rsid w:val="001325CD"/>
    <w:rsid w:val="00132910"/>
    <w:rsid w:val="00132BF2"/>
    <w:rsid w:val="00132ED1"/>
    <w:rsid w:val="00132F92"/>
    <w:rsid w:val="00132FAA"/>
    <w:rsid w:val="00133B77"/>
    <w:rsid w:val="00134592"/>
    <w:rsid w:val="00134A64"/>
    <w:rsid w:val="00135104"/>
    <w:rsid w:val="00135384"/>
    <w:rsid w:val="001353F4"/>
    <w:rsid w:val="001355DE"/>
    <w:rsid w:val="00135934"/>
    <w:rsid w:val="00135B85"/>
    <w:rsid w:val="001362F9"/>
    <w:rsid w:val="001363FE"/>
    <w:rsid w:val="001368A6"/>
    <w:rsid w:val="001368BD"/>
    <w:rsid w:val="00136B99"/>
    <w:rsid w:val="00136D09"/>
    <w:rsid w:val="00136D1B"/>
    <w:rsid w:val="001370BE"/>
    <w:rsid w:val="00137188"/>
    <w:rsid w:val="0013774A"/>
    <w:rsid w:val="0014032C"/>
    <w:rsid w:val="00140C15"/>
    <w:rsid w:val="00140D29"/>
    <w:rsid w:val="001411A8"/>
    <w:rsid w:val="001411B5"/>
    <w:rsid w:val="00141518"/>
    <w:rsid w:val="001415A1"/>
    <w:rsid w:val="001416BC"/>
    <w:rsid w:val="00142505"/>
    <w:rsid w:val="00142875"/>
    <w:rsid w:val="00142927"/>
    <w:rsid w:val="0014348B"/>
    <w:rsid w:val="0014360C"/>
    <w:rsid w:val="001436C4"/>
    <w:rsid w:val="00143894"/>
    <w:rsid w:val="00143AB3"/>
    <w:rsid w:val="0014404E"/>
    <w:rsid w:val="001445E2"/>
    <w:rsid w:val="00144761"/>
    <w:rsid w:val="00144928"/>
    <w:rsid w:val="0014494B"/>
    <w:rsid w:val="00144B93"/>
    <w:rsid w:val="00144C72"/>
    <w:rsid w:val="00144CFC"/>
    <w:rsid w:val="00144DD1"/>
    <w:rsid w:val="001457B9"/>
    <w:rsid w:val="00145C8A"/>
    <w:rsid w:val="00145CE0"/>
    <w:rsid w:val="00146041"/>
    <w:rsid w:val="00146160"/>
    <w:rsid w:val="0014649D"/>
    <w:rsid w:val="001464E7"/>
    <w:rsid w:val="00146841"/>
    <w:rsid w:val="00146D08"/>
    <w:rsid w:val="00146E3E"/>
    <w:rsid w:val="00146F46"/>
    <w:rsid w:val="00146FEE"/>
    <w:rsid w:val="001475D6"/>
    <w:rsid w:val="00147629"/>
    <w:rsid w:val="00147904"/>
    <w:rsid w:val="00147CBC"/>
    <w:rsid w:val="00147EAA"/>
    <w:rsid w:val="001504C9"/>
    <w:rsid w:val="00150641"/>
    <w:rsid w:val="00150932"/>
    <w:rsid w:val="001509D3"/>
    <w:rsid w:val="00150BBF"/>
    <w:rsid w:val="00150CD8"/>
    <w:rsid w:val="00150D18"/>
    <w:rsid w:val="00150F1C"/>
    <w:rsid w:val="00150FEA"/>
    <w:rsid w:val="00151578"/>
    <w:rsid w:val="0015188C"/>
    <w:rsid w:val="001519B3"/>
    <w:rsid w:val="00151F1E"/>
    <w:rsid w:val="00152279"/>
    <w:rsid w:val="0015269F"/>
    <w:rsid w:val="00152931"/>
    <w:rsid w:val="00152BB2"/>
    <w:rsid w:val="00152C64"/>
    <w:rsid w:val="00152E28"/>
    <w:rsid w:val="0015323D"/>
    <w:rsid w:val="001535C5"/>
    <w:rsid w:val="001535DF"/>
    <w:rsid w:val="00153797"/>
    <w:rsid w:val="0015390C"/>
    <w:rsid w:val="00153F08"/>
    <w:rsid w:val="00154169"/>
    <w:rsid w:val="00154377"/>
    <w:rsid w:val="0015490E"/>
    <w:rsid w:val="00154992"/>
    <w:rsid w:val="00154BB0"/>
    <w:rsid w:val="00154C3C"/>
    <w:rsid w:val="00154EAC"/>
    <w:rsid w:val="00155486"/>
    <w:rsid w:val="001556DA"/>
    <w:rsid w:val="00155BDD"/>
    <w:rsid w:val="0015614D"/>
    <w:rsid w:val="00156486"/>
    <w:rsid w:val="00156732"/>
    <w:rsid w:val="00156837"/>
    <w:rsid w:val="00156A38"/>
    <w:rsid w:val="00156EB9"/>
    <w:rsid w:val="001578EC"/>
    <w:rsid w:val="00157B92"/>
    <w:rsid w:val="00157FCE"/>
    <w:rsid w:val="001603E7"/>
    <w:rsid w:val="0016073C"/>
    <w:rsid w:val="00160A9A"/>
    <w:rsid w:val="00160FB3"/>
    <w:rsid w:val="001611FE"/>
    <w:rsid w:val="00161379"/>
    <w:rsid w:val="00161433"/>
    <w:rsid w:val="00161694"/>
    <w:rsid w:val="00161A2A"/>
    <w:rsid w:val="00161A88"/>
    <w:rsid w:val="001620E3"/>
    <w:rsid w:val="001628B4"/>
    <w:rsid w:val="00162923"/>
    <w:rsid w:val="00162DEF"/>
    <w:rsid w:val="001635B7"/>
    <w:rsid w:val="00163A31"/>
    <w:rsid w:val="00163EA2"/>
    <w:rsid w:val="00163EF7"/>
    <w:rsid w:val="00163FF7"/>
    <w:rsid w:val="00164461"/>
    <w:rsid w:val="00164C18"/>
    <w:rsid w:val="00164D9C"/>
    <w:rsid w:val="00164DBE"/>
    <w:rsid w:val="00164F44"/>
    <w:rsid w:val="001654F7"/>
    <w:rsid w:val="00165BC4"/>
    <w:rsid w:val="0016600D"/>
    <w:rsid w:val="00166298"/>
    <w:rsid w:val="0016666A"/>
    <w:rsid w:val="00166748"/>
    <w:rsid w:val="001668CA"/>
    <w:rsid w:val="00166BB3"/>
    <w:rsid w:val="00166DDC"/>
    <w:rsid w:val="00167525"/>
    <w:rsid w:val="00167695"/>
    <w:rsid w:val="00167716"/>
    <w:rsid w:val="00170605"/>
    <w:rsid w:val="00170850"/>
    <w:rsid w:val="00170964"/>
    <w:rsid w:val="00170F5D"/>
    <w:rsid w:val="001719D8"/>
    <w:rsid w:val="00171AA1"/>
    <w:rsid w:val="00171CB2"/>
    <w:rsid w:val="00171E17"/>
    <w:rsid w:val="00171FDC"/>
    <w:rsid w:val="001721BD"/>
    <w:rsid w:val="00172317"/>
    <w:rsid w:val="0017303D"/>
    <w:rsid w:val="00173470"/>
    <w:rsid w:val="001734F1"/>
    <w:rsid w:val="00173855"/>
    <w:rsid w:val="00173C36"/>
    <w:rsid w:val="00173E34"/>
    <w:rsid w:val="001744B5"/>
    <w:rsid w:val="00174700"/>
    <w:rsid w:val="0017478D"/>
    <w:rsid w:val="001748EC"/>
    <w:rsid w:val="00174DCF"/>
    <w:rsid w:val="00175574"/>
    <w:rsid w:val="00175AAE"/>
    <w:rsid w:val="00175D38"/>
    <w:rsid w:val="001762C7"/>
    <w:rsid w:val="0017643E"/>
    <w:rsid w:val="0017653D"/>
    <w:rsid w:val="00176794"/>
    <w:rsid w:val="00176A65"/>
    <w:rsid w:val="00176CD6"/>
    <w:rsid w:val="00176CF2"/>
    <w:rsid w:val="00176D46"/>
    <w:rsid w:val="001770E5"/>
    <w:rsid w:val="00177397"/>
    <w:rsid w:val="0017746C"/>
    <w:rsid w:val="00177984"/>
    <w:rsid w:val="00177C69"/>
    <w:rsid w:val="001802AB"/>
    <w:rsid w:val="0018032A"/>
    <w:rsid w:val="001808ED"/>
    <w:rsid w:val="00181D61"/>
    <w:rsid w:val="0018201B"/>
    <w:rsid w:val="00182172"/>
    <w:rsid w:val="00182267"/>
    <w:rsid w:val="00182330"/>
    <w:rsid w:val="00182B5E"/>
    <w:rsid w:val="001834FB"/>
    <w:rsid w:val="0018351D"/>
    <w:rsid w:val="00183946"/>
    <w:rsid w:val="00183BC9"/>
    <w:rsid w:val="00183CDB"/>
    <w:rsid w:val="00183D2B"/>
    <w:rsid w:val="00183DAE"/>
    <w:rsid w:val="00183F33"/>
    <w:rsid w:val="0018406A"/>
    <w:rsid w:val="001842B2"/>
    <w:rsid w:val="001843F1"/>
    <w:rsid w:val="001847EE"/>
    <w:rsid w:val="0018484B"/>
    <w:rsid w:val="00184C10"/>
    <w:rsid w:val="00185A30"/>
    <w:rsid w:val="00185B64"/>
    <w:rsid w:val="00185B88"/>
    <w:rsid w:val="00185C9D"/>
    <w:rsid w:val="00185EC7"/>
    <w:rsid w:val="00187E95"/>
    <w:rsid w:val="00190059"/>
    <w:rsid w:val="001900C8"/>
    <w:rsid w:val="00190C1A"/>
    <w:rsid w:val="00190C35"/>
    <w:rsid w:val="001911EF"/>
    <w:rsid w:val="001915AF"/>
    <w:rsid w:val="00191862"/>
    <w:rsid w:val="0019199D"/>
    <w:rsid w:val="00191A52"/>
    <w:rsid w:val="00191B28"/>
    <w:rsid w:val="00191D43"/>
    <w:rsid w:val="00192837"/>
    <w:rsid w:val="00192909"/>
    <w:rsid w:val="00193469"/>
    <w:rsid w:val="0019354C"/>
    <w:rsid w:val="001936E0"/>
    <w:rsid w:val="00193782"/>
    <w:rsid w:val="00193786"/>
    <w:rsid w:val="00193D19"/>
    <w:rsid w:val="00193E6F"/>
    <w:rsid w:val="00194102"/>
    <w:rsid w:val="00194E5F"/>
    <w:rsid w:val="00194F3C"/>
    <w:rsid w:val="001950DB"/>
    <w:rsid w:val="00195A5F"/>
    <w:rsid w:val="00195BC0"/>
    <w:rsid w:val="00195E09"/>
    <w:rsid w:val="00196B8F"/>
    <w:rsid w:val="00196C12"/>
    <w:rsid w:val="001972FE"/>
    <w:rsid w:val="001974F6"/>
    <w:rsid w:val="001976F2"/>
    <w:rsid w:val="00197A02"/>
    <w:rsid w:val="00197D99"/>
    <w:rsid w:val="00197E16"/>
    <w:rsid w:val="001A02D4"/>
    <w:rsid w:val="001A0EFC"/>
    <w:rsid w:val="001A1102"/>
    <w:rsid w:val="001A157E"/>
    <w:rsid w:val="001A1616"/>
    <w:rsid w:val="001A166F"/>
    <w:rsid w:val="001A1E55"/>
    <w:rsid w:val="001A1F1F"/>
    <w:rsid w:val="001A1F23"/>
    <w:rsid w:val="001A2136"/>
    <w:rsid w:val="001A242A"/>
    <w:rsid w:val="001A2992"/>
    <w:rsid w:val="001A2AAC"/>
    <w:rsid w:val="001A2CC5"/>
    <w:rsid w:val="001A31CB"/>
    <w:rsid w:val="001A32C8"/>
    <w:rsid w:val="001A3420"/>
    <w:rsid w:val="001A48D8"/>
    <w:rsid w:val="001A5023"/>
    <w:rsid w:val="001A50DC"/>
    <w:rsid w:val="001A5382"/>
    <w:rsid w:val="001A5D54"/>
    <w:rsid w:val="001A5ECD"/>
    <w:rsid w:val="001A5F57"/>
    <w:rsid w:val="001A6001"/>
    <w:rsid w:val="001A6079"/>
    <w:rsid w:val="001A6588"/>
    <w:rsid w:val="001A6609"/>
    <w:rsid w:val="001A6E42"/>
    <w:rsid w:val="001A6FFA"/>
    <w:rsid w:val="001A719D"/>
    <w:rsid w:val="001A7379"/>
    <w:rsid w:val="001A751C"/>
    <w:rsid w:val="001A75C6"/>
    <w:rsid w:val="001A7796"/>
    <w:rsid w:val="001A782D"/>
    <w:rsid w:val="001A7BD9"/>
    <w:rsid w:val="001A7FD0"/>
    <w:rsid w:val="001B005F"/>
    <w:rsid w:val="001B008F"/>
    <w:rsid w:val="001B00E5"/>
    <w:rsid w:val="001B05CC"/>
    <w:rsid w:val="001B05EB"/>
    <w:rsid w:val="001B1B93"/>
    <w:rsid w:val="001B1DA5"/>
    <w:rsid w:val="001B24C4"/>
    <w:rsid w:val="001B25FA"/>
    <w:rsid w:val="001B2B3C"/>
    <w:rsid w:val="001B2B82"/>
    <w:rsid w:val="001B2E1A"/>
    <w:rsid w:val="001B3078"/>
    <w:rsid w:val="001B356B"/>
    <w:rsid w:val="001B37F1"/>
    <w:rsid w:val="001B3855"/>
    <w:rsid w:val="001B3D16"/>
    <w:rsid w:val="001B42DF"/>
    <w:rsid w:val="001B4E92"/>
    <w:rsid w:val="001B5480"/>
    <w:rsid w:val="001B5542"/>
    <w:rsid w:val="001B5563"/>
    <w:rsid w:val="001B57D0"/>
    <w:rsid w:val="001B5A87"/>
    <w:rsid w:val="001B5C5F"/>
    <w:rsid w:val="001B5D57"/>
    <w:rsid w:val="001B5F5E"/>
    <w:rsid w:val="001B6561"/>
    <w:rsid w:val="001B68CB"/>
    <w:rsid w:val="001B693F"/>
    <w:rsid w:val="001B6DAD"/>
    <w:rsid w:val="001B74D7"/>
    <w:rsid w:val="001B7854"/>
    <w:rsid w:val="001B7938"/>
    <w:rsid w:val="001B7DC5"/>
    <w:rsid w:val="001C05EE"/>
    <w:rsid w:val="001C0935"/>
    <w:rsid w:val="001C0BB6"/>
    <w:rsid w:val="001C114E"/>
    <w:rsid w:val="001C1F92"/>
    <w:rsid w:val="001C1FED"/>
    <w:rsid w:val="001C20B8"/>
    <w:rsid w:val="001C2B6E"/>
    <w:rsid w:val="001C2C07"/>
    <w:rsid w:val="001C2C6F"/>
    <w:rsid w:val="001C2E39"/>
    <w:rsid w:val="001C31A5"/>
    <w:rsid w:val="001C366A"/>
    <w:rsid w:val="001C3C9D"/>
    <w:rsid w:val="001C435F"/>
    <w:rsid w:val="001C46E0"/>
    <w:rsid w:val="001C47EB"/>
    <w:rsid w:val="001C4C18"/>
    <w:rsid w:val="001C4D63"/>
    <w:rsid w:val="001C4EAF"/>
    <w:rsid w:val="001C4F0B"/>
    <w:rsid w:val="001C534E"/>
    <w:rsid w:val="001C53AA"/>
    <w:rsid w:val="001C543D"/>
    <w:rsid w:val="001C5F37"/>
    <w:rsid w:val="001C61FB"/>
    <w:rsid w:val="001C62A0"/>
    <w:rsid w:val="001C6822"/>
    <w:rsid w:val="001C6E4A"/>
    <w:rsid w:val="001C6FA2"/>
    <w:rsid w:val="001C72F6"/>
    <w:rsid w:val="001D0169"/>
    <w:rsid w:val="001D0553"/>
    <w:rsid w:val="001D0571"/>
    <w:rsid w:val="001D0625"/>
    <w:rsid w:val="001D07E6"/>
    <w:rsid w:val="001D1CB4"/>
    <w:rsid w:val="001D2361"/>
    <w:rsid w:val="001D2729"/>
    <w:rsid w:val="001D27DA"/>
    <w:rsid w:val="001D28BC"/>
    <w:rsid w:val="001D29D5"/>
    <w:rsid w:val="001D2AA2"/>
    <w:rsid w:val="001D2AF5"/>
    <w:rsid w:val="001D2ECA"/>
    <w:rsid w:val="001D3074"/>
    <w:rsid w:val="001D3513"/>
    <w:rsid w:val="001D3746"/>
    <w:rsid w:val="001D37CA"/>
    <w:rsid w:val="001D43A0"/>
    <w:rsid w:val="001D4486"/>
    <w:rsid w:val="001D4643"/>
    <w:rsid w:val="001D50F4"/>
    <w:rsid w:val="001D523E"/>
    <w:rsid w:val="001D53DF"/>
    <w:rsid w:val="001D56DB"/>
    <w:rsid w:val="001D5891"/>
    <w:rsid w:val="001D5953"/>
    <w:rsid w:val="001D5E86"/>
    <w:rsid w:val="001D62C1"/>
    <w:rsid w:val="001D7142"/>
    <w:rsid w:val="001D7AA9"/>
    <w:rsid w:val="001D7B6F"/>
    <w:rsid w:val="001E0053"/>
    <w:rsid w:val="001E08AD"/>
    <w:rsid w:val="001E0914"/>
    <w:rsid w:val="001E09A6"/>
    <w:rsid w:val="001E0DD3"/>
    <w:rsid w:val="001E1160"/>
    <w:rsid w:val="001E1175"/>
    <w:rsid w:val="001E1336"/>
    <w:rsid w:val="001E1A49"/>
    <w:rsid w:val="001E1B4F"/>
    <w:rsid w:val="001E2A42"/>
    <w:rsid w:val="001E2A94"/>
    <w:rsid w:val="001E2BA1"/>
    <w:rsid w:val="001E3108"/>
    <w:rsid w:val="001E385B"/>
    <w:rsid w:val="001E394F"/>
    <w:rsid w:val="001E3D78"/>
    <w:rsid w:val="001E4BB3"/>
    <w:rsid w:val="001E63AE"/>
    <w:rsid w:val="001E64E0"/>
    <w:rsid w:val="001E66A3"/>
    <w:rsid w:val="001E681C"/>
    <w:rsid w:val="001E7079"/>
    <w:rsid w:val="001E74D1"/>
    <w:rsid w:val="001E7690"/>
    <w:rsid w:val="001E778B"/>
    <w:rsid w:val="001E7AB0"/>
    <w:rsid w:val="001E7E10"/>
    <w:rsid w:val="001F1220"/>
    <w:rsid w:val="001F14CB"/>
    <w:rsid w:val="001F17EE"/>
    <w:rsid w:val="001F1AFA"/>
    <w:rsid w:val="001F1B36"/>
    <w:rsid w:val="001F1EEA"/>
    <w:rsid w:val="001F2411"/>
    <w:rsid w:val="001F27E2"/>
    <w:rsid w:val="001F2CB5"/>
    <w:rsid w:val="001F2FCA"/>
    <w:rsid w:val="001F2FE8"/>
    <w:rsid w:val="001F3524"/>
    <w:rsid w:val="001F3552"/>
    <w:rsid w:val="001F3662"/>
    <w:rsid w:val="001F3A98"/>
    <w:rsid w:val="001F3FC7"/>
    <w:rsid w:val="001F418B"/>
    <w:rsid w:val="001F4343"/>
    <w:rsid w:val="001F48AD"/>
    <w:rsid w:val="001F4C77"/>
    <w:rsid w:val="001F537F"/>
    <w:rsid w:val="001F54CB"/>
    <w:rsid w:val="001F60E6"/>
    <w:rsid w:val="001F65E0"/>
    <w:rsid w:val="001F6708"/>
    <w:rsid w:val="001F6D35"/>
    <w:rsid w:val="001F70CF"/>
    <w:rsid w:val="001F7148"/>
    <w:rsid w:val="001F7E76"/>
    <w:rsid w:val="002004D3"/>
    <w:rsid w:val="00200A1B"/>
    <w:rsid w:val="00200CDA"/>
    <w:rsid w:val="002013F8"/>
    <w:rsid w:val="00201F23"/>
    <w:rsid w:val="002020FA"/>
    <w:rsid w:val="00202165"/>
    <w:rsid w:val="00202353"/>
    <w:rsid w:val="00202982"/>
    <w:rsid w:val="00202A7D"/>
    <w:rsid w:val="00202C4D"/>
    <w:rsid w:val="00202EEE"/>
    <w:rsid w:val="0020364E"/>
    <w:rsid w:val="00203BE3"/>
    <w:rsid w:val="00204278"/>
    <w:rsid w:val="00204364"/>
    <w:rsid w:val="002046B9"/>
    <w:rsid w:val="00204D21"/>
    <w:rsid w:val="0020517E"/>
    <w:rsid w:val="00205593"/>
    <w:rsid w:val="00205D14"/>
    <w:rsid w:val="00205D9E"/>
    <w:rsid w:val="00205F7C"/>
    <w:rsid w:val="00206766"/>
    <w:rsid w:val="002067BD"/>
    <w:rsid w:val="002069CA"/>
    <w:rsid w:val="00206AFC"/>
    <w:rsid w:val="00206B95"/>
    <w:rsid w:val="0020716C"/>
    <w:rsid w:val="0020733E"/>
    <w:rsid w:val="002075EE"/>
    <w:rsid w:val="0020772A"/>
    <w:rsid w:val="002077A5"/>
    <w:rsid w:val="00210490"/>
    <w:rsid w:val="002106AF"/>
    <w:rsid w:val="002107DB"/>
    <w:rsid w:val="00210AAE"/>
    <w:rsid w:val="00210E35"/>
    <w:rsid w:val="00210FCC"/>
    <w:rsid w:val="00211D62"/>
    <w:rsid w:val="00211FB9"/>
    <w:rsid w:val="00212259"/>
    <w:rsid w:val="00212902"/>
    <w:rsid w:val="00212A7B"/>
    <w:rsid w:val="00212E1A"/>
    <w:rsid w:val="002130B2"/>
    <w:rsid w:val="00213322"/>
    <w:rsid w:val="002134F4"/>
    <w:rsid w:val="00213765"/>
    <w:rsid w:val="00213EDD"/>
    <w:rsid w:val="0021434B"/>
    <w:rsid w:val="00214DC5"/>
    <w:rsid w:val="00215243"/>
    <w:rsid w:val="0021529D"/>
    <w:rsid w:val="002155FD"/>
    <w:rsid w:val="0021586B"/>
    <w:rsid w:val="00215B2D"/>
    <w:rsid w:val="0021644C"/>
    <w:rsid w:val="00216855"/>
    <w:rsid w:val="00216B5B"/>
    <w:rsid w:val="00217EFE"/>
    <w:rsid w:val="00217F28"/>
    <w:rsid w:val="0022023F"/>
    <w:rsid w:val="002203F4"/>
    <w:rsid w:val="00220445"/>
    <w:rsid w:val="0022096D"/>
    <w:rsid w:val="00220B8F"/>
    <w:rsid w:val="00220ED7"/>
    <w:rsid w:val="002214B6"/>
    <w:rsid w:val="00221605"/>
    <w:rsid w:val="0022167F"/>
    <w:rsid w:val="00221B1F"/>
    <w:rsid w:val="002224C5"/>
    <w:rsid w:val="002224DF"/>
    <w:rsid w:val="00222899"/>
    <w:rsid w:val="0022321B"/>
    <w:rsid w:val="00223363"/>
    <w:rsid w:val="002233AD"/>
    <w:rsid w:val="002235C8"/>
    <w:rsid w:val="002236F0"/>
    <w:rsid w:val="00223979"/>
    <w:rsid w:val="00224574"/>
    <w:rsid w:val="00224579"/>
    <w:rsid w:val="0022483A"/>
    <w:rsid w:val="00225409"/>
    <w:rsid w:val="00225A55"/>
    <w:rsid w:val="00226371"/>
    <w:rsid w:val="002264E4"/>
    <w:rsid w:val="0022653D"/>
    <w:rsid w:val="00226850"/>
    <w:rsid w:val="00226C4E"/>
    <w:rsid w:val="00226CA0"/>
    <w:rsid w:val="00226DF4"/>
    <w:rsid w:val="00226ED9"/>
    <w:rsid w:val="00226F59"/>
    <w:rsid w:val="00227014"/>
    <w:rsid w:val="002272EA"/>
    <w:rsid w:val="0022787F"/>
    <w:rsid w:val="00227CDF"/>
    <w:rsid w:val="00227D8C"/>
    <w:rsid w:val="00230072"/>
    <w:rsid w:val="00230093"/>
    <w:rsid w:val="002300B5"/>
    <w:rsid w:val="00230D6F"/>
    <w:rsid w:val="00230E25"/>
    <w:rsid w:val="002312AA"/>
    <w:rsid w:val="00231692"/>
    <w:rsid w:val="00231A51"/>
    <w:rsid w:val="00231CED"/>
    <w:rsid w:val="00231E3F"/>
    <w:rsid w:val="002327B6"/>
    <w:rsid w:val="002327F4"/>
    <w:rsid w:val="002330F1"/>
    <w:rsid w:val="002332FC"/>
    <w:rsid w:val="002333CE"/>
    <w:rsid w:val="00233472"/>
    <w:rsid w:val="002337E3"/>
    <w:rsid w:val="00233C3E"/>
    <w:rsid w:val="00233F50"/>
    <w:rsid w:val="00234092"/>
    <w:rsid w:val="00234243"/>
    <w:rsid w:val="002342C5"/>
    <w:rsid w:val="00234377"/>
    <w:rsid w:val="00234452"/>
    <w:rsid w:val="002344AF"/>
    <w:rsid w:val="00234959"/>
    <w:rsid w:val="00234D0B"/>
    <w:rsid w:val="00234E5F"/>
    <w:rsid w:val="002351A9"/>
    <w:rsid w:val="0023585E"/>
    <w:rsid w:val="00235A00"/>
    <w:rsid w:val="00235B49"/>
    <w:rsid w:val="00235C3B"/>
    <w:rsid w:val="00236014"/>
    <w:rsid w:val="00236305"/>
    <w:rsid w:val="0023653B"/>
    <w:rsid w:val="00236642"/>
    <w:rsid w:val="0023690F"/>
    <w:rsid w:val="002369B7"/>
    <w:rsid w:val="00236E7D"/>
    <w:rsid w:val="00236F53"/>
    <w:rsid w:val="002372B1"/>
    <w:rsid w:val="002373BE"/>
    <w:rsid w:val="0023757C"/>
    <w:rsid w:val="00237A87"/>
    <w:rsid w:val="00237C71"/>
    <w:rsid w:val="00237D2E"/>
    <w:rsid w:val="002405C8"/>
    <w:rsid w:val="0024076A"/>
    <w:rsid w:val="00240E57"/>
    <w:rsid w:val="0024110A"/>
    <w:rsid w:val="0024123C"/>
    <w:rsid w:val="00241375"/>
    <w:rsid w:val="0024186C"/>
    <w:rsid w:val="00241952"/>
    <w:rsid w:val="00242091"/>
    <w:rsid w:val="00242570"/>
    <w:rsid w:val="0024270B"/>
    <w:rsid w:val="0024279D"/>
    <w:rsid w:val="00242974"/>
    <w:rsid w:val="00242A3E"/>
    <w:rsid w:val="00242C09"/>
    <w:rsid w:val="00242D39"/>
    <w:rsid w:val="002430FB"/>
    <w:rsid w:val="002434F9"/>
    <w:rsid w:val="00243ABB"/>
    <w:rsid w:val="002440B4"/>
    <w:rsid w:val="002442CD"/>
    <w:rsid w:val="00244752"/>
    <w:rsid w:val="00244DAC"/>
    <w:rsid w:val="002450BF"/>
    <w:rsid w:val="0024569C"/>
    <w:rsid w:val="00245876"/>
    <w:rsid w:val="00245AAC"/>
    <w:rsid w:val="00245C6B"/>
    <w:rsid w:val="0024649F"/>
    <w:rsid w:val="0024675A"/>
    <w:rsid w:val="002467CF"/>
    <w:rsid w:val="002468C5"/>
    <w:rsid w:val="0024732B"/>
    <w:rsid w:val="0024764A"/>
    <w:rsid w:val="00247901"/>
    <w:rsid w:val="002500EC"/>
    <w:rsid w:val="00250383"/>
    <w:rsid w:val="002506C2"/>
    <w:rsid w:val="00250B3D"/>
    <w:rsid w:val="00250B5F"/>
    <w:rsid w:val="00251246"/>
    <w:rsid w:val="00251A3B"/>
    <w:rsid w:val="0025232F"/>
    <w:rsid w:val="002523B4"/>
    <w:rsid w:val="0025253F"/>
    <w:rsid w:val="00252701"/>
    <w:rsid w:val="0025302B"/>
    <w:rsid w:val="002530FF"/>
    <w:rsid w:val="00253146"/>
    <w:rsid w:val="00253491"/>
    <w:rsid w:val="002534BE"/>
    <w:rsid w:val="002535E2"/>
    <w:rsid w:val="002536EF"/>
    <w:rsid w:val="00253DBD"/>
    <w:rsid w:val="00254016"/>
    <w:rsid w:val="002543BF"/>
    <w:rsid w:val="002547A7"/>
    <w:rsid w:val="002547E7"/>
    <w:rsid w:val="00254BC9"/>
    <w:rsid w:val="00254BCB"/>
    <w:rsid w:val="002555B7"/>
    <w:rsid w:val="002556F5"/>
    <w:rsid w:val="00255BE8"/>
    <w:rsid w:val="002562FA"/>
    <w:rsid w:val="002564B1"/>
    <w:rsid w:val="002569A9"/>
    <w:rsid w:val="00256A2D"/>
    <w:rsid w:val="00256FB3"/>
    <w:rsid w:val="00257183"/>
    <w:rsid w:val="00257A94"/>
    <w:rsid w:val="00260138"/>
    <w:rsid w:val="002604DC"/>
    <w:rsid w:val="002605EA"/>
    <w:rsid w:val="00260800"/>
    <w:rsid w:val="002609E7"/>
    <w:rsid w:val="00261745"/>
    <w:rsid w:val="00261848"/>
    <w:rsid w:val="00261A32"/>
    <w:rsid w:val="00261C82"/>
    <w:rsid w:val="00261E6B"/>
    <w:rsid w:val="00262083"/>
    <w:rsid w:val="0026269A"/>
    <w:rsid w:val="00262942"/>
    <w:rsid w:val="00262F8E"/>
    <w:rsid w:val="002630A7"/>
    <w:rsid w:val="00263176"/>
    <w:rsid w:val="0026389C"/>
    <w:rsid w:val="00263E9C"/>
    <w:rsid w:val="00264274"/>
    <w:rsid w:val="00264528"/>
    <w:rsid w:val="002648F6"/>
    <w:rsid w:val="00264982"/>
    <w:rsid w:val="00264A46"/>
    <w:rsid w:val="0026511C"/>
    <w:rsid w:val="0026536D"/>
    <w:rsid w:val="00265B27"/>
    <w:rsid w:val="00265D22"/>
    <w:rsid w:val="00265D2E"/>
    <w:rsid w:val="002665CE"/>
    <w:rsid w:val="002668BF"/>
    <w:rsid w:val="0026794B"/>
    <w:rsid w:val="00270301"/>
    <w:rsid w:val="00270AC5"/>
    <w:rsid w:val="00270DE7"/>
    <w:rsid w:val="00273216"/>
    <w:rsid w:val="0027354C"/>
    <w:rsid w:val="00273B1C"/>
    <w:rsid w:val="00273CC4"/>
    <w:rsid w:val="00273D4F"/>
    <w:rsid w:val="00274300"/>
    <w:rsid w:val="00274A4A"/>
    <w:rsid w:val="00274C79"/>
    <w:rsid w:val="00275177"/>
    <w:rsid w:val="0027522B"/>
    <w:rsid w:val="00275411"/>
    <w:rsid w:val="002756E1"/>
    <w:rsid w:val="00275953"/>
    <w:rsid w:val="00275A17"/>
    <w:rsid w:val="00275C83"/>
    <w:rsid w:val="00275EB9"/>
    <w:rsid w:val="0027634D"/>
    <w:rsid w:val="00276515"/>
    <w:rsid w:val="00276DCF"/>
    <w:rsid w:val="00276DD0"/>
    <w:rsid w:val="00277091"/>
    <w:rsid w:val="0027716E"/>
    <w:rsid w:val="002771AD"/>
    <w:rsid w:val="0027745E"/>
    <w:rsid w:val="002777B2"/>
    <w:rsid w:val="002777DB"/>
    <w:rsid w:val="002779FA"/>
    <w:rsid w:val="00277AB5"/>
    <w:rsid w:val="00277C67"/>
    <w:rsid w:val="00277E47"/>
    <w:rsid w:val="00280049"/>
    <w:rsid w:val="00280582"/>
    <w:rsid w:val="00280F89"/>
    <w:rsid w:val="002811F3"/>
    <w:rsid w:val="0028123E"/>
    <w:rsid w:val="002814D1"/>
    <w:rsid w:val="002819B4"/>
    <w:rsid w:val="00281F64"/>
    <w:rsid w:val="002825B4"/>
    <w:rsid w:val="0028286D"/>
    <w:rsid w:val="0028287F"/>
    <w:rsid w:val="00282CD9"/>
    <w:rsid w:val="002837B7"/>
    <w:rsid w:val="00284235"/>
    <w:rsid w:val="0028476F"/>
    <w:rsid w:val="00284C39"/>
    <w:rsid w:val="00285255"/>
    <w:rsid w:val="00285398"/>
    <w:rsid w:val="002854AE"/>
    <w:rsid w:val="002858F7"/>
    <w:rsid w:val="00285928"/>
    <w:rsid w:val="00286289"/>
    <w:rsid w:val="002865FE"/>
    <w:rsid w:val="00286904"/>
    <w:rsid w:val="00286B92"/>
    <w:rsid w:val="00286C4C"/>
    <w:rsid w:val="00286FF3"/>
    <w:rsid w:val="0028722B"/>
    <w:rsid w:val="00287471"/>
    <w:rsid w:val="002879FB"/>
    <w:rsid w:val="00287FA1"/>
    <w:rsid w:val="00290AE8"/>
    <w:rsid w:val="00290C0C"/>
    <w:rsid w:val="00290FFB"/>
    <w:rsid w:val="0029101C"/>
    <w:rsid w:val="002916FA"/>
    <w:rsid w:val="00291717"/>
    <w:rsid w:val="00291810"/>
    <w:rsid w:val="00291F0E"/>
    <w:rsid w:val="00291F62"/>
    <w:rsid w:val="00292275"/>
    <w:rsid w:val="002924F8"/>
    <w:rsid w:val="00292B96"/>
    <w:rsid w:val="00292CE3"/>
    <w:rsid w:val="00292CF2"/>
    <w:rsid w:val="00292E8C"/>
    <w:rsid w:val="0029314E"/>
    <w:rsid w:val="002932CF"/>
    <w:rsid w:val="00293316"/>
    <w:rsid w:val="002934BB"/>
    <w:rsid w:val="002935B4"/>
    <w:rsid w:val="002935F3"/>
    <w:rsid w:val="002936E4"/>
    <w:rsid w:val="0029393C"/>
    <w:rsid w:val="00294082"/>
    <w:rsid w:val="0029433E"/>
    <w:rsid w:val="0029457B"/>
    <w:rsid w:val="00294792"/>
    <w:rsid w:val="00294B32"/>
    <w:rsid w:val="002954F0"/>
    <w:rsid w:val="0029583E"/>
    <w:rsid w:val="00295BD2"/>
    <w:rsid w:val="00295CB8"/>
    <w:rsid w:val="00295CFD"/>
    <w:rsid w:val="00295E62"/>
    <w:rsid w:val="00296529"/>
    <w:rsid w:val="00296B56"/>
    <w:rsid w:val="00296EED"/>
    <w:rsid w:val="00297085"/>
    <w:rsid w:val="00297367"/>
    <w:rsid w:val="00297B9C"/>
    <w:rsid w:val="00297EF7"/>
    <w:rsid w:val="00297F7A"/>
    <w:rsid w:val="002A0110"/>
    <w:rsid w:val="002A0567"/>
    <w:rsid w:val="002A05F5"/>
    <w:rsid w:val="002A0668"/>
    <w:rsid w:val="002A09D4"/>
    <w:rsid w:val="002A0EA6"/>
    <w:rsid w:val="002A10E9"/>
    <w:rsid w:val="002A1B85"/>
    <w:rsid w:val="002A1C7D"/>
    <w:rsid w:val="002A1E59"/>
    <w:rsid w:val="002A2013"/>
    <w:rsid w:val="002A24A4"/>
    <w:rsid w:val="002A254F"/>
    <w:rsid w:val="002A27DC"/>
    <w:rsid w:val="002A2C57"/>
    <w:rsid w:val="002A2C6D"/>
    <w:rsid w:val="002A2CDE"/>
    <w:rsid w:val="002A3508"/>
    <w:rsid w:val="002A3550"/>
    <w:rsid w:val="002A36C4"/>
    <w:rsid w:val="002A3FED"/>
    <w:rsid w:val="002A4057"/>
    <w:rsid w:val="002A446F"/>
    <w:rsid w:val="002A48D2"/>
    <w:rsid w:val="002A4D22"/>
    <w:rsid w:val="002A4D87"/>
    <w:rsid w:val="002A5034"/>
    <w:rsid w:val="002A5AC6"/>
    <w:rsid w:val="002A5C00"/>
    <w:rsid w:val="002A66CE"/>
    <w:rsid w:val="002A674E"/>
    <w:rsid w:val="002A6808"/>
    <w:rsid w:val="002A6C8B"/>
    <w:rsid w:val="002A6CE8"/>
    <w:rsid w:val="002A73F1"/>
    <w:rsid w:val="002A796C"/>
    <w:rsid w:val="002A7CC2"/>
    <w:rsid w:val="002A7E0D"/>
    <w:rsid w:val="002B046A"/>
    <w:rsid w:val="002B06E9"/>
    <w:rsid w:val="002B0EA8"/>
    <w:rsid w:val="002B1C21"/>
    <w:rsid w:val="002B2409"/>
    <w:rsid w:val="002B26BA"/>
    <w:rsid w:val="002B2B46"/>
    <w:rsid w:val="002B38F8"/>
    <w:rsid w:val="002B39EA"/>
    <w:rsid w:val="002B3B31"/>
    <w:rsid w:val="002B3D8E"/>
    <w:rsid w:val="002B3E4A"/>
    <w:rsid w:val="002B44E6"/>
    <w:rsid w:val="002B4C95"/>
    <w:rsid w:val="002B4DC2"/>
    <w:rsid w:val="002B4F43"/>
    <w:rsid w:val="002B5C06"/>
    <w:rsid w:val="002B5E49"/>
    <w:rsid w:val="002B613B"/>
    <w:rsid w:val="002B6424"/>
    <w:rsid w:val="002B6A34"/>
    <w:rsid w:val="002B6B91"/>
    <w:rsid w:val="002B6FDC"/>
    <w:rsid w:val="002B75C2"/>
    <w:rsid w:val="002B78B9"/>
    <w:rsid w:val="002B7CBA"/>
    <w:rsid w:val="002C0422"/>
    <w:rsid w:val="002C09A4"/>
    <w:rsid w:val="002C0CF2"/>
    <w:rsid w:val="002C0E2F"/>
    <w:rsid w:val="002C0F18"/>
    <w:rsid w:val="002C0F84"/>
    <w:rsid w:val="002C1652"/>
    <w:rsid w:val="002C1D2E"/>
    <w:rsid w:val="002C2680"/>
    <w:rsid w:val="002C2D1F"/>
    <w:rsid w:val="002C307A"/>
    <w:rsid w:val="002C357E"/>
    <w:rsid w:val="002C3AD2"/>
    <w:rsid w:val="002C3D67"/>
    <w:rsid w:val="002C3EA1"/>
    <w:rsid w:val="002C5401"/>
    <w:rsid w:val="002C545D"/>
    <w:rsid w:val="002C56B8"/>
    <w:rsid w:val="002C57E2"/>
    <w:rsid w:val="002C5F73"/>
    <w:rsid w:val="002C5FAC"/>
    <w:rsid w:val="002C60ED"/>
    <w:rsid w:val="002C62D0"/>
    <w:rsid w:val="002C68FE"/>
    <w:rsid w:val="002C7631"/>
    <w:rsid w:val="002C7F63"/>
    <w:rsid w:val="002D03D2"/>
    <w:rsid w:val="002D05B8"/>
    <w:rsid w:val="002D1186"/>
    <w:rsid w:val="002D1B56"/>
    <w:rsid w:val="002D1BB4"/>
    <w:rsid w:val="002D1BFE"/>
    <w:rsid w:val="002D2373"/>
    <w:rsid w:val="002D2C59"/>
    <w:rsid w:val="002D30D5"/>
    <w:rsid w:val="002D3824"/>
    <w:rsid w:val="002D46FA"/>
    <w:rsid w:val="002D4783"/>
    <w:rsid w:val="002D486A"/>
    <w:rsid w:val="002D5091"/>
    <w:rsid w:val="002D5959"/>
    <w:rsid w:val="002D5A44"/>
    <w:rsid w:val="002D5CF5"/>
    <w:rsid w:val="002D5D69"/>
    <w:rsid w:val="002D6378"/>
    <w:rsid w:val="002D6EF0"/>
    <w:rsid w:val="002D6F20"/>
    <w:rsid w:val="002D78E4"/>
    <w:rsid w:val="002D7C47"/>
    <w:rsid w:val="002E003A"/>
    <w:rsid w:val="002E012D"/>
    <w:rsid w:val="002E0563"/>
    <w:rsid w:val="002E05F2"/>
    <w:rsid w:val="002E0736"/>
    <w:rsid w:val="002E0F39"/>
    <w:rsid w:val="002E0F6E"/>
    <w:rsid w:val="002E0FA5"/>
    <w:rsid w:val="002E1116"/>
    <w:rsid w:val="002E11D1"/>
    <w:rsid w:val="002E1411"/>
    <w:rsid w:val="002E1490"/>
    <w:rsid w:val="002E1A07"/>
    <w:rsid w:val="002E1EFB"/>
    <w:rsid w:val="002E219F"/>
    <w:rsid w:val="002E22B6"/>
    <w:rsid w:val="002E2AA9"/>
    <w:rsid w:val="002E33D3"/>
    <w:rsid w:val="002E3698"/>
    <w:rsid w:val="002E3750"/>
    <w:rsid w:val="002E3983"/>
    <w:rsid w:val="002E43F1"/>
    <w:rsid w:val="002E462D"/>
    <w:rsid w:val="002E52C1"/>
    <w:rsid w:val="002E5EDD"/>
    <w:rsid w:val="002E6240"/>
    <w:rsid w:val="002E629F"/>
    <w:rsid w:val="002E6A8A"/>
    <w:rsid w:val="002E7190"/>
    <w:rsid w:val="002E7324"/>
    <w:rsid w:val="002E73B1"/>
    <w:rsid w:val="002F01F6"/>
    <w:rsid w:val="002F0411"/>
    <w:rsid w:val="002F0496"/>
    <w:rsid w:val="002F0597"/>
    <w:rsid w:val="002F07E8"/>
    <w:rsid w:val="002F0B38"/>
    <w:rsid w:val="002F0DB7"/>
    <w:rsid w:val="002F0F65"/>
    <w:rsid w:val="002F1039"/>
    <w:rsid w:val="002F16C4"/>
    <w:rsid w:val="002F1AB7"/>
    <w:rsid w:val="002F1E86"/>
    <w:rsid w:val="002F1FE4"/>
    <w:rsid w:val="002F2245"/>
    <w:rsid w:val="002F3123"/>
    <w:rsid w:val="002F35EE"/>
    <w:rsid w:val="002F388B"/>
    <w:rsid w:val="002F3C62"/>
    <w:rsid w:val="002F3F9C"/>
    <w:rsid w:val="002F40D3"/>
    <w:rsid w:val="002F494F"/>
    <w:rsid w:val="002F4CD7"/>
    <w:rsid w:val="002F4CF8"/>
    <w:rsid w:val="002F4EC8"/>
    <w:rsid w:val="002F51A4"/>
    <w:rsid w:val="002F51BF"/>
    <w:rsid w:val="002F5494"/>
    <w:rsid w:val="002F5691"/>
    <w:rsid w:val="002F56E3"/>
    <w:rsid w:val="002F58F1"/>
    <w:rsid w:val="002F59ED"/>
    <w:rsid w:val="002F5C8E"/>
    <w:rsid w:val="002F5E89"/>
    <w:rsid w:val="002F5FEA"/>
    <w:rsid w:val="002F63F1"/>
    <w:rsid w:val="002F6834"/>
    <w:rsid w:val="002F686F"/>
    <w:rsid w:val="002F6AA4"/>
    <w:rsid w:val="002F6B98"/>
    <w:rsid w:val="002F6F2F"/>
    <w:rsid w:val="002F71A5"/>
    <w:rsid w:val="002F73DA"/>
    <w:rsid w:val="002F77FA"/>
    <w:rsid w:val="0030046C"/>
    <w:rsid w:val="00300726"/>
    <w:rsid w:val="00300754"/>
    <w:rsid w:val="00300932"/>
    <w:rsid w:val="00300B2F"/>
    <w:rsid w:val="00300BD6"/>
    <w:rsid w:val="00301113"/>
    <w:rsid w:val="00301603"/>
    <w:rsid w:val="00301CDB"/>
    <w:rsid w:val="00302450"/>
    <w:rsid w:val="003024BA"/>
    <w:rsid w:val="00302690"/>
    <w:rsid w:val="00302968"/>
    <w:rsid w:val="00302DD4"/>
    <w:rsid w:val="00302E23"/>
    <w:rsid w:val="00302E83"/>
    <w:rsid w:val="00302F33"/>
    <w:rsid w:val="0030341C"/>
    <w:rsid w:val="0030360E"/>
    <w:rsid w:val="003039E9"/>
    <w:rsid w:val="00303B53"/>
    <w:rsid w:val="00303BA9"/>
    <w:rsid w:val="00303C17"/>
    <w:rsid w:val="00303D2D"/>
    <w:rsid w:val="00303DA3"/>
    <w:rsid w:val="003042A4"/>
    <w:rsid w:val="003043FE"/>
    <w:rsid w:val="00304719"/>
    <w:rsid w:val="00304D07"/>
    <w:rsid w:val="00305037"/>
    <w:rsid w:val="003054A2"/>
    <w:rsid w:val="00305A5F"/>
    <w:rsid w:val="00305A89"/>
    <w:rsid w:val="003061E0"/>
    <w:rsid w:val="00306288"/>
    <w:rsid w:val="0030669F"/>
    <w:rsid w:val="00306795"/>
    <w:rsid w:val="00306945"/>
    <w:rsid w:val="00306991"/>
    <w:rsid w:val="00306A15"/>
    <w:rsid w:val="00306E48"/>
    <w:rsid w:val="00306EBE"/>
    <w:rsid w:val="00306F18"/>
    <w:rsid w:val="0030721A"/>
    <w:rsid w:val="00307873"/>
    <w:rsid w:val="00307AEB"/>
    <w:rsid w:val="00310065"/>
    <w:rsid w:val="003100EF"/>
    <w:rsid w:val="00310494"/>
    <w:rsid w:val="00310F68"/>
    <w:rsid w:val="0031147F"/>
    <w:rsid w:val="0031169D"/>
    <w:rsid w:val="003116ED"/>
    <w:rsid w:val="0031192B"/>
    <w:rsid w:val="00312290"/>
    <w:rsid w:val="00312321"/>
    <w:rsid w:val="003123EB"/>
    <w:rsid w:val="00312616"/>
    <w:rsid w:val="003127D1"/>
    <w:rsid w:val="00312963"/>
    <w:rsid w:val="00312A20"/>
    <w:rsid w:val="00313042"/>
    <w:rsid w:val="003130E5"/>
    <w:rsid w:val="003131EF"/>
    <w:rsid w:val="00313533"/>
    <w:rsid w:val="00313AD7"/>
    <w:rsid w:val="0031504B"/>
    <w:rsid w:val="00315626"/>
    <w:rsid w:val="003156AB"/>
    <w:rsid w:val="00315EA1"/>
    <w:rsid w:val="00316B1B"/>
    <w:rsid w:val="00316C2D"/>
    <w:rsid w:val="00316F2D"/>
    <w:rsid w:val="00317365"/>
    <w:rsid w:val="003178FA"/>
    <w:rsid w:val="00317B26"/>
    <w:rsid w:val="00317D63"/>
    <w:rsid w:val="00317DB4"/>
    <w:rsid w:val="003204B7"/>
    <w:rsid w:val="00320570"/>
    <w:rsid w:val="00320B66"/>
    <w:rsid w:val="00320DBA"/>
    <w:rsid w:val="00320EBB"/>
    <w:rsid w:val="00320F72"/>
    <w:rsid w:val="00320F7E"/>
    <w:rsid w:val="00320FBE"/>
    <w:rsid w:val="00321041"/>
    <w:rsid w:val="003217F7"/>
    <w:rsid w:val="00321B14"/>
    <w:rsid w:val="00321F74"/>
    <w:rsid w:val="00322540"/>
    <w:rsid w:val="003225FD"/>
    <w:rsid w:val="0032291F"/>
    <w:rsid w:val="00322B01"/>
    <w:rsid w:val="00322B7E"/>
    <w:rsid w:val="0032305A"/>
    <w:rsid w:val="003233C3"/>
    <w:rsid w:val="00323C2B"/>
    <w:rsid w:val="00323F02"/>
    <w:rsid w:val="00324309"/>
    <w:rsid w:val="00324E6C"/>
    <w:rsid w:val="0032510E"/>
    <w:rsid w:val="003252CC"/>
    <w:rsid w:val="00326F30"/>
    <w:rsid w:val="003270B1"/>
    <w:rsid w:val="00327635"/>
    <w:rsid w:val="00327F9F"/>
    <w:rsid w:val="003302D4"/>
    <w:rsid w:val="00330385"/>
    <w:rsid w:val="003306BC"/>
    <w:rsid w:val="00330899"/>
    <w:rsid w:val="00330E85"/>
    <w:rsid w:val="0033123C"/>
    <w:rsid w:val="003313A0"/>
    <w:rsid w:val="00332080"/>
    <w:rsid w:val="00332203"/>
    <w:rsid w:val="003322FE"/>
    <w:rsid w:val="0033262B"/>
    <w:rsid w:val="003326C2"/>
    <w:rsid w:val="00332C07"/>
    <w:rsid w:val="00333DE5"/>
    <w:rsid w:val="003342D5"/>
    <w:rsid w:val="00334ACE"/>
    <w:rsid w:val="00334F1C"/>
    <w:rsid w:val="00335360"/>
    <w:rsid w:val="00335581"/>
    <w:rsid w:val="0033560E"/>
    <w:rsid w:val="003356E8"/>
    <w:rsid w:val="00335E73"/>
    <w:rsid w:val="00336423"/>
    <w:rsid w:val="003368F4"/>
    <w:rsid w:val="00336A3F"/>
    <w:rsid w:val="00336B7D"/>
    <w:rsid w:val="00336D51"/>
    <w:rsid w:val="00336E26"/>
    <w:rsid w:val="00337058"/>
    <w:rsid w:val="003371D9"/>
    <w:rsid w:val="0033776A"/>
    <w:rsid w:val="00337E80"/>
    <w:rsid w:val="00340265"/>
    <w:rsid w:val="00340AA2"/>
    <w:rsid w:val="00340F00"/>
    <w:rsid w:val="00340F88"/>
    <w:rsid w:val="00341349"/>
    <w:rsid w:val="00342188"/>
    <w:rsid w:val="00342392"/>
    <w:rsid w:val="00342543"/>
    <w:rsid w:val="00343134"/>
    <w:rsid w:val="0034364D"/>
    <w:rsid w:val="003437CE"/>
    <w:rsid w:val="00343FB1"/>
    <w:rsid w:val="003443B9"/>
    <w:rsid w:val="00344451"/>
    <w:rsid w:val="00344511"/>
    <w:rsid w:val="003448E8"/>
    <w:rsid w:val="00344942"/>
    <w:rsid w:val="00344A86"/>
    <w:rsid w:val="00344B2F"/>
    <w:rsid w:val="00344CC9"/>
    <w:rsid w:val="00345358"/>
    <w:rsid w:val="00345A65"/>
    <w:rsid w:val="00346D34"/>
    <w:rsid w:val="0034722D"/>
    <w:rsid w:val="0034771B"/>
    <w:rsid w:val="00347ECE"/>
    <w:rsid w:val="003500A0"/>
    <w:rsid w:val="00350235"/>
    <w:rsid w:val="0035048B"/>
    <w:rsid w:val="00350E1B"/>
    <w:rsid w:val="00351040"/>
    <w:rsid w:val="0035115A"/>
    <w:rsid w:val="003511F9"/>
    <w:rsid w:val="0035132B"/>
    <w:rsid w:val="00351794"/>
    <w:rsid w:val="003519A5"/>
    <w:rsid w:val="00351DCB"/>
    <w:rsid w:val="00352164"/>
    <w:rsid w:val="003528F1"/>
    <w:rsid w:val="00353153"/>
    <w:rsid w:val="00353601"/>
    <w:rsid w:val="00353A88"/>
    <w:rsid w:val="00353C02"/>
    <w:rsid w:val="00353DFF"/>
    <w:rsid w:val="00353E9B"/>
    <w:rsid w:val="00354932"/>
    <w:rsid w:val="00355106"/>
    <w:rsid w:val="00355520"/>
    <w:rsid w:val="00355619"/>
    <w:rsid w:val="003558AA"/>
    <w:rsid w:val="00355A60"/>
    <w:rsid w:val="00355BE9"/>
    <w:rsid w:val="0035630C"/>
    <w:rsid w:val="003565B4"/>
    <w:rsid w:val="00356F30"/>
    <w:rsid w:val="00357354"/>
    <w:rsid w:val="003574B6"/>
    <w:rsid w:val="003574EC"/>
    <w:rsid w:val="00357AE5"/>
    <w:rsid w:val="00360735"/>
    <w:rsid w:val="00360A58"/>
    <w:rsid w:val="00360AA4"/>
    <w:rsid w:val="00361222"/>
    <w:rsid w:val="0036160D"/>
    <w:rsid w:val="003616BB"/>
    <w:rsid w:val="003618A8"/>
    <w:rsid w:val="0036196F"/>
    <w:rsid w:val="00361CD1"/>
    <w:rsid w:val="00361D2E"/>
    <w:rsid w:val="003628E9"/>
    <w:rsid w:val="00362ED3"/>
    <w:rsid w:val="0036307E"/>
    <w:rsid w:val="00363171"/>
    <w:rsid w:val="00363657"/>
    <w:rsid w:val="00363B74"/>
    <w:rsid w:val="00364D37"/>
    <w:rsid w:val="00364DA2"/>
    <w:rsid w:val="003650F4"/>
    <w:rsid w:val="003652BB"/>
    <w:rsid w:val="00365D16"/>
    <w:rsid w:val="003661CE"/>
    <w:rsid w:val="003662AB"/>
    <w:rsid w:val="00366485"/>
    <w:rsid w:val="0036686C"/>
    <w:rsid w:val="0036692E"/>
    <w:rsid w:val="00366B34"/>
    <w:rsid w:val="003671D7"/>
    <w:rsid w:val="003675D2"/>
    <w:rsid w:val="0036760D"/>
    <w:rsid w:val="00367852"/>
    <w:rsid w:val="00367918"/>
    <w:rsid w:val="00367D45"/>
    <w:rsid w:val="00370065"/>
    <w:rsid w:val="003700BF"/>
    <w:rsid w:val="00370A52"/>
    <w:rsid w:val="00370A7D"/>
    <w:rsid w:val="00370D73"/>
    <w:rsid w:val="00371972"/>
    <w:rsid w:val="00372FAA"/>
    <w:rsid w:val="003730FA"/>
    <w:rsid w:val="003738EA"/>
    <w:rsid w:val="00373F18"/>
    <w:rsid w:val="00374389"/>
    <w:rsid w:val="00374CBD"/>
    <w:rsid w:val="00375417"/>
    <w:rsid w:val="00375850"/>
    <w:rsid w:val="00375AFC"/>
    <w:rsid w:val="00375C50"/>
    <w:rsid w:val="00375C80"/>
    <w:rsid w:val="00376898"/>
    <w:rsid w:val="003768F4"/>
    <w:rsid w:val="00376B27"/>
    <w:rsid w:val="00376DBA"/>
    <w:rsid w:val="003770CC"/>
    <w:rsid w:val="00377152"/>
    <w:rsid w:val="00377781"/>
    <w:rsid w:val="00377822"/>
    <w:rsid w:val="00377D12"/>
    <w:rsid w:val="00380464"/>
    <w:rsid w:val="00380A10"/>
    <w:rsid w:val="00380A48"/>
    <w:rsid w:val="00380C4D"/>
    <w:rsid w:val="0038101A"/>
    <w:rsid w:val="00381149"/>
    <w:rsid w:val="00381216"/>
    <w:rsid w:val="00381811"/>
    <w:rsid w:val="00381950"/>
    <w:rsid w:val="00381C27"/>
    <w:rsid w:val="00381F77"/>
    <w:rsid w:val="0038225A"/>
    <w:rsid w:val="0038280B"/>
    <w:rsid w:val="00382AF8"/>
    <w:rsid w:val="00382EF4"/>
    <w:rsid w:val="00382F34"/>
    <w:rsid w:val="003830B9"/>
    <w:rsid w:val="00383651"/>
    <w:rsid w:val="00383A49"/>
    <w:rsid w:val="00384519"/>
    <w:rsid w:val="003846A1"/>
    <w:rsid w:val="003846DB"/>
    <w:rsid w:val="003848B3"/>
    <w:rsid w:val="00384B84"/>
    <w:rsid w:val="00384ED7"/>
    <w:rsid w:val="0038608D"/>
    <w:rsid w:val="00386274"/>
    <w:rsid w:val="0038643D"/>
    <w:rsid w:val="003865D4"/>
    <w:rsid w:val="00386887"/>
    <w:rsid w:val="00386AAF"/>
    <w:rsid w:val="00386AD5"/>
    <w:rsid w:val="00386F60"/>
    <w:rsid w:val="0038744D"/>
    <w:rsid w:val="00387463"/>
    <w:rsid w:val="003874EE"/>
    <w:rsid w:val="00387B35"/>
    <w:rsid w:val="003900B5"/>
    <w:rsid w:val="00390678"/>
    <w:rsid w:val="00390BF3"/>
    <w:rsid w:val="003912CF"/>
    <w:rsid w:val="00391D66"/>
    <w:rsid w:val="00391F6A"/>
    <w:rsid w:val="0039213A"/>
    <w:rsid w:val="0039251C"/>
    <w:rsid w:val="003928B3"/>
    <w:rsid w:val="00392911"/>
    <w:rsid w:val="0039326C"/>
    <w:rsid w:val="00393391"/>
    <w:rsid w:val="00393635"/>
    <w:rsid w:val="0039371B"/>
    <w:rsid w:val="00393944"/>
    <w:rsid w:val="003939C9"/>
    <w:rsid w:val="00393B4F"/>
    <w:rsid w:val="00393EA2"/>
    <w:rsid w:val="00393F90"/>
    <w:rsid w:val="00394713"/>
    <w:rsid w:val="00394982"/>
    <w:rsid w:val="0039503C"/>
    <w:rsid w:val="003952BA"/>
    <w:rsid w:val="003952E7"/>
    <w:rsid w:val="003953F7"/>
    <w:rsid w:val="00395480"/>
    <w:rsid w:val="003956AA"/>
    <w:rsid w:val="003959D7"/>
    <w:rsid w:val="0039655B"/>
    <w:rsid w:val="003969C3"/>
    <w:rsid w:val="00396BEC"/>
    <w:rsid w:val="00396D6E"/>
    <w:rsid w:val="003970AE"/>
    <w:rsid w:val="003973FE"/>
    <w:rsid w:val="00397737"/>
    <w:rsid w:val="003978F1"/>
    <w:rsid w:val="00397DC0"/>
    <w:rsid w:val="00397DDA"/>
    <w:rsid w:val="003A00A0"/>
    <w:rsid w:val="003A00A3"/>
    <w:rsid w:val="003A0379"/>
    <w:rsid w:val="003A08AD"/>
    <w:rsid w:val="003A09C4"/>
    <w:rsid w:val="003A1015"/>
    <w:rsid w:val="003A110C"/>
    <w:rsid w:val="003A17C7"/>
    <w:rsid w:val="003A20D0"/>
    <w:rsid w:val="003A25DE"/>
    <w:rsid w:val="003A2BF4"/>
    <w:rsid w:val="003A34CC"/>
    <w:rsid w:val="003A354B"/>
    <w:rsid w:val="003A36BE"/>
    <w:rsid w:val="003A3FC4"/>
    <w:rsid w:val="003A41A3"/>
    <w:rsid w:val="003A42FB"/>
    <w:rsid w:val="003A4615"/>
    <w:rsid w:val="003A48C9"/>
    <w:rsid w:val="003A4A33"/>
    <w:rsid w:val="003A4C52"/>
    <w:rsid w:val="003A50CA"/>
    <w:rsid w:val="003A50E2"/>
    <w:rsid w:val="003A5CE4"/>
    <w:rsid w:val="003A5F44"/>
    <w:rsid w:val="003A63D5"/>
    <w:rsid w:val="003A7A50"/>
    <w:rsid w:val="003B0531"/>
    <w:rsid w:val="003B0C0E"/>
    <w:rsid w:val="003B0E1B"/>
    <w:rsid w:val="003B0E85"/>
    <w:rsid w:val="003B1201"/>
    <w:rsid w:val="003B1297"/>
    <w:rsid w:val="003B16BF"/>
    <w:rsid w:val="003B1950"/>
    <w:rsid w:val="003B1DE4"/>
    <w:rsid w:val="003B1E4F"/>
    <w:rsid w:val="003B278C"/>
    <w:rsid w:val="003B2A41"/>
    <w:rsid w:val="003B34A9"/>
    <w:rsid w:val="003B3600"/>
    <w:rsid w:val="003B39F9"/>
    <w:rsid w:val="003B3E62"/>
    <w:rsid w:val="003B411F"/>
    <w:rsid w:val="003B42E3"/>
    <w:rsid w:val="003B4515"/>
    <w:rsid w:val="003B4D77"/>
    <w:rsid w:val="003B4E41"/>
    <w:rsid w:val="003B575F"/>
    <w:rsid w:val="003B5C47"/>
    <w:rsid w:val="003B62F6"/>
    <w:rsid w:val="003B6552"/>
    <w:rsid w:val="003B66C8"/>
    <w:rsid w:val="003B686E"/>
    <w:rsid w:val="003B694C"/>
    <w:rsid w:val="003B6B34"/>
    <w:rsid w:val="003B6FC8"/>
    <w:rsid w:val="003B7798"/>
    <w:rsid w:val="003B7AD2"/>
    <w:rsid w:val="003B7BDE"/>
    <w:rsid w:val="003B7D0F"/>
    <w:rsid w:val="003C0074"/>
    <w:rsid w:val="003C02A4"/>
    <w:rsid w:val="003C0B8A"/>
    <w:rsid w:val="003C0C02"/>
    <w:rsid w:val="003C0EB3"/>
    <w:rsid w:val="003C12DC"/>
    <w:rsid w:val="003C1626"/>
    <w:rsid w:val="003C24D0"/>
    <w:rsid w:val="003C265D"/>
    <w:rsid w:val="003C26BC"/>
    <w:rsid w:val="003C27D6"/>
    <w:rsid w:val="003C2844"/>
    <w:rsid w:val="003C2A08"/>
    <w:rsid w:val="003C2A30"/>
    <w:rsid w:val="003C2DFB"/>
    <w:rsid w:val="003C353B"/>
    <w:rsid w:val="003C4285"/>
    <w:rsid w:val="003C53F5"/>
    <w:rsid w:val="003C5799"/>
    <w:rsid w:val="003C5F5D"/>
    <w:rsid w:val="003C6064"/>
    <w:rsid w:val="003C6877"/>
    <w:rsid w:val="003C6CA1"/>
    <w:rsid w:val="003C6DCF"/>
    <w:rsid w:val="003C733F"/>
    <w:rsid w:val="003C7A8F"/>
    <w:rsid w:val="003C7D6A"/>
    <w:rsid w:val="003C7F65"/>
    <w:rsid w:val="003D03BC"/>
    <w:rsid w:val="003D0A70"/>
    <w:rsid w:val="003D1013"/>
    <w:rsid w:val="003D1824"/>
    <w:rsid w:val="003D190B"/>
    <w:rsid w:val="003D1AC4"/>
    <w:rsid w:val="003D1F9E"/>
    <w:rsid w:val="003D1FB4"/>
    <w:rsid w:val="003D2015"/>
    <w:rsid w:val="003D22C4"/>
    <w:rsid w:val="003D22E4"/>
    <w:rsid w:val="003D2B45"/>
    <w:rsid w:val="003D2D5E"/>
    <w:rsid w:val="003D2F99"/>
    <w:rsid w:val="003D319B"/>
    <w:rsid w:val="003D3B1C"/>
    <w:rsid w:val="003D41B9"/>
    <w:rsid w:val="003D4570"/>
    <w:rsid w:val="003D45D8"/>
    <w:rsid w:val="003D4837"/>
    <w:rsid w:val="003D4B1A"/>
    <w:rsid w:val="003D4CBD"/>
    <w:rsid w:val="003D4D0A"/>
    <w:rsid w:val="003D5239"/>
    <w:rsid w:val="003D54F8"/>
    <w:rsid w:val="003D5792"/>
    <w:rsid w:val="003D5B47"/>
    <w:rsid w:val="003D64D3"/>
    <w:rsid w:val="003D650A"/>
    <w:rsid w:val="003D65A6"/>
    <w:rsid w:val="003D69F4"/>
    <w:rsid w:val="003D6BB3"/>
    <w:rsid w:val="003D6FAC"/>
    <w:rsid w:val="003D723B"/>
    <w:rsid w:val="003D7EF9"/>
    <w:rsid w:val="003E0098"/>
    <w:rsid w:val="003E0556"/>
    <w:rsid w:val="003E0921"/>
    <w:rsid w:val="003E0AE4"/>
    <w:rsid w:val="003E0EC8"/>
    <w:rsid w:val="003E1148"/>
    <w:rsid w:val="003E1701"/>
    <w:rsid w:val="003E18EC"/>
    <w:rsid w:val="003E1F04"/>
    <w:rsid w:val="003E201D"/>
    <w:rsid w:val="003E2323"/>
    <w:rsid w:val="003E23C6"/>
    <w:rsid w:val="003E23DD"/>
    <w:rsid w:val="003E2C8E"/>
    <w:rsid w:val="003E36F1"/>
    <w:rsid w:val="003E371A"/>
    <w:rsid w:val="003E3E4C"/>
    <w:rsid w:val="003E4812"/>
    <w:rsid w:val="003E5301"/>
    <w:rsid w:val="003E54BE"/>
    <w:rsid w:val="003E5743"/>
    <w:rsid w:val="003E5858"/>
    <w:rsid w:val="003E5F6D"/>
    <w:rsid w:val="003E6129"/>
    <w:rsid w:val="003E64A9"/>
    <w:rsid w:val="003E6F0D"/>
    <w:rsid w:val="003E7FE1"/>
    <w:rsid w:val="003F0138"/>
    <w:rsid w:val="003F0553"/>
    <w:rsid w:val="003F05BF"/>
    <w:rsid w:val="003F06C3"/>
    <w:rsid w:val="003F0AAC"/>
    <w:rsid w:val="003F0D7A"/>
    <w:rsid w:val="003F15A0"/>
    <w:rsid w:val="003F1744"/>
    <w:rsid w:val="003F1F5D"/>
    <w:rsid w:val="003F2800"/>
    <w:rsid w:val="003F2B0F"/>
    <w:rsid w:val="003F2CE7"/>
    <w:rsid w:val="003F3364"/>
    <w:rsid w:val="003F3F09"/>
    <w:rsid w:val="003F4591"/>
    <w:rsid w:val="003F4927"/>
    <w:rsid w:val="003F4AC5"/>
    <w:rsid w:val="003F4D19"/>
    <w:rsid w:val="003F4F95"/>
    <w:rsid w:val="003F5573"/>
    <w:rsid w:val="003F5B9E"/>
    <w:rsid w:val="003F60DD"/>
    <w:rsid w:val="003F61EF"/>
    <w:rsid w:val="003F7367"/>
    <w:rsid w:val="003F7B8B"/>
    <w:rsid w:val="004002FB"/>
    <w:rsid w:val="00400D5B"/>
    <w:rsid w:val="00400DEB"/>
    <w:rsid w:val="00401214"/>
    <w:rsid w:val="0040125F"/>
    <w:rsid w:val="00401C68"/>
    <w:rsid w:val="00402382"/>
    <w:rsid w:val="0040255A"/>
    <w:rsid w:val="00402B30"/>
    <w:rsid w:val="00402B3A"/>
    <w:rsid w:val="00402DD2"/>
    <w:rsid w:val="004039BD"/>
    <w:rsid w:val="00404310"/>
    <w:rsid w:val="004045BD"/>
    <w:rsid w:val="004048CE"/>
    <w:rsid w:val="00404B11"/>
    <w:rsid w:val="00404C51"/>
    <w:rsid w:val="00405EFE"/>
    <w:rsid w:val="004065AA"/>
    <w:rsid w:val="004070FB"/>
    <w:rsid w:val="0040745C"/>
    <w:rsid w:val="00407550"/>
    <w:rsid w:val="0040756C"/>
    <w:rsid w:val="00407BDC"/>
    <w:rsid w:val="004109B4"/>
    <w:rsid w:val="0041110C"/>
    <w:rsid w:val="004111D8"/>
    <w:rsid w:val="004114B5"/>
    <w:rsid w:val="00411A87"/>
    <w:rsid w:val="00411C4A"/>
    <w:rsid w:val="00411E07"/>
    <w:rsid w:val="00411EF3"/>
    <w:rsid w:val="00412059"/>
    <w:rsid w:val="00412193"/>
    <w:rsid w:val="004125A4"/>
    <w:rsid w:val="004125CD"/>
    <w:rsid w:val="00412F9E"/>
    <w:rsid w:val="00412FD8"/>
    <w:rsid w:val="00413093"/>
    <w:rsid w:val="0041336A"/>
    <w:rsid w:val="00413494"/>
    <w:rsid w:val="0041373E"/>
    <w:rsid w:val="00414056"/>
    <w:rsid w:val="004148FF"/>
    <w:rsid w:val="00414A74"/>
    <w:rsid w:val="00414C4F"/>
    <w:rsid w:val="00414C95"/>
    <w:rsid w:val="00415315"/>
    <w:rsid w:val="00415A4D"/>
    <w:rsid w:val="00415C17"/>
    <w:rsid w:val="00415E91"/>
    <w:rsid w:val="0041640D"/>
    <w:rsid w:val="00416529"/>
    <w:rsid w:val="00416D86"/>
    <w:rsid w:val="00416E55"/>
    <w:rsid w:val="0041700D"/>
    <w:rsid w:val="0041705C"/>
    <w:rsid w:val="004170B8"/>
    <w:rsid w:val="00417409"/>
    <w:rsid w:val="00417648"/>
    <w:rsid w:val="004176C7"/>
    <w:rsid w:val="00417850"/>
    <w:rsid w:val="004179E8"/>
    <w:rsid w:val="00417A44"/>
    <w:rsid w:val="00417CAE"/>
    <w:rsid w:val="00417D75"/>
    <w:rsid w:val="00417E49"/>
    <w:rsid w:val="00417EEF"/>
    <w:rsid w:val="00420792"/>
    <w:rsid w:val="004208A2"/>
    <w:rsid w:val="004210E2"/>
    <w:rsid w:val="00421675"/>
    <w:rsid w:val="0042178A"/>
    <w:rsid w:val="0042222B"/>
    <w:rsid w:val="00422502"/>
    <w:rsid w:val="00422C15"/>
    <w:rsid w:val="004234C7"/>
    <w:rsid w:val="0042398A"/>
    <w:rsid w:val="00424252"/>
    <w:rsid w:val="00424378"/>
    <w:rsid w:val="0042488D"/>
    <w:rsid w:val="00424F4A"/>
    <w:rsid w:val="00425666"/>
    <w:rsid w:val="004261D4"/>
    <w:rsid w:val="00427801"/>
    <w:rsid w:val="00427F8C"/>
    <w:rsid w:val="0043053A"/>
    <w:rsid w:val="00430577"/>
    <w:rsid w:val="00430ADF"/>
    <w:rsid w:val="00430C55"/>
    <w:rsid w:val="00431856"/>
    <w:rsid w:val="00431BD3"/>
    <w:rsid w:val="00432105"/>
    <w:rsid w:val="00432519"/>
    <w:rsid w:val="0043336E"/>
    <w:rsid w:val="00433681"/>
    <w:rsid w:val="00433799"/>
    <w:rsid w:val="004338B8"/>
    <w:rsid w:val="0043459C"/>
    <w:rsid w:val="0043472E"/>
    <w:rsid w:val="0043504C"/>
    <w:rsid w:val="004352B7"/>
    <w:rsid w:val="00435542"/>
    <w:rsid w:val="00435837"/>
    <w:rsid w:val="0043586F"/>
    <w:rsid w:val="0043587A"/>
    <w:rsid w:val="00435A01"/>
    <w:rsid w:val="00435AF2"/>
    <w:rsid w:val="00435D85"/>
    <w:rsid w:val="00435DC4"/>
    <w:rsid w:val="00435EC8"/>
    <w:rsid w:val="004362C2"/>
    <w:rsid w:val="004362CF"/>
    <w:rsid w:val="00436449"/>
    <w:rsid w:val="0043671F"/>
    <w:rsid w:val="0043680F"/>
    <w:rsid w:val="00436986"/>
    <w:rsid w:val="00436F44"/>
    <w:rsid w:val="0043752C"/>
    <w:rsid w:val="00437599"/>
    <w:rsid w:val="00437E99"/>
    <w:rsid w:val="0044019E"/>
    <w:rsid w:val="00440258"/>
    <w:rsid w:val="004408B3"/>
    <w:rsid w:val="004409CC"/>
    <w:rsid w:val="004419C2"/>
    <w:rsid w:val="00441CFB"/>
    <w:rsid w:val="0044202D"/>
    <w:rsid w:val="004424BE"/>
    <w:rsid w:val="004424E2"/>
    <w:rsid w:val="004424E6"/>
    <w:rsid w:val="00442881"/>
    <w:rsid w:val="004428EE"/>
    <w:rsid w:val="00442C05"/>
    <w:rsid w:val="00442CD9"/>
    <w:rsid w:val="00442E11"/>
    <w:rsid w:val="00442E50"/>
    <w:rsid w:val="00443702"/>
    <w:rsid w:val="0044379D"/>
    <w:rsid w:val="00444538"/>
    <w:rsid w:val="00444618"/>
    <w:rsid w:val="0044475F"/>
    <w:rsid w:val="00444E18"/>
    <w:rsid w:val="0044509A"/>
    <w:rsid w:val="00445728"/>
    <w:rsid w:val="004457BF"/>
    <w:rsid w:val="00445980"/>
    <w:rsid w:val="00445C2E"/>
    <w:rsid w:val="00445E7E"/>
    <w:rsid w:val="00446290"/>
    <w:rsid w:val="00446BEB"/>
    <w:rsid w:val="004470E3"/>
    <w:rsid w:val="004472E2"/>
    <w:rsid w:val="004479B2"/>
    <w:rsid w:val="004479F8"/>
    <w:rsid w:val="00447A05"/>
    <w:rsid w:val="004500FE"/>
    <w:rsid w:val="0045050B"/>
    <w:rsid w:val="00450553"/>
    <w:rsid w:val="0045059D"/>
    <w:rsid w:val="004513D1"/>
    <w:rsid w:val="00451D1C"/>
    <w:rsid w:val="00453102"/>
    <w:rsid w:val="00453525"/>
    <w:rsid w:val="004536D4"/>
    <w:rsid w:val="00453795"/>
    <w:rsid w:val="00453996"/>
    <w:rsid w:val="00454069"/>
    <w:rsid w:val="0045446D"/>
    <w:rsid w:val="004545A3"/>
    <w:rsid w:val="004549EA"/>
    <w:rsid w:val="004551CE"/>
    <w:rsid w:val="00455531"/>
    <w:rsid w:val="00455686"/>
    <w:rsid w:val="00455ADE"/>
    <w:rsid w:val="00455D1E"/>
    <w:rsid w:val="00455D27"/>
    <w:rsid w:val="00455DD9"/>
    <w:rsid w:val="00455DFD"/>
    <w:rsid w:val="00455F5C"/>
    <w:rsid w:val="00456544"/>
    <w:rsid w:val="004567C7"/>
    <w:rsid w:val="004569D2"/>
    <w:rsid w:val="00456DE1"/>
    <w:rsid w:val="00457553"/>
    <w:rsid w:val="00457A3E"/>
    <w:rsid w:val="00457DB9"/>
    <w:rsid w:val="00457E17"/>
    <w:rsid w:val="00460383"/>
    <w:rsid w:val="00460491"/>
    <w:rsid w:val="00460A87"/>
    <w:rsid w:val="00461807"/>
    <w:rsid w:val="00461827"/>
    <w:rsid w:val="004618BD"/>
    <w:rsid w:val="00461A23"/>
    <w:rsid w:val="00462192"/>
    <w:rsid w:val="004622B7"/>
    <w:rsid w:val="00462973"/>
    <w:rsid w:val="00462B81"/>
    <w:rsid w:val="00462D06"/>
    <w:rsid w:val="0046301E"/>
    <w:rsid w:val="0046344B"/>
    <w:rsid w:val="00463A67"/>
    <w:rsid w:val="00463B51"/>
    <w:rsid w:val="0046415E"/>
    <w:rsid w:val="00464A3B"/>
    <w:rsid w:val="00464C5E"/>
    <w:rsid w:val="00464F35"/>
    <w:rsid w:val="0046530C"/>
    <w:rsid w:val="00465D79"/>
    <w:rsid w:val="00466224"/>
    <w:rsid w:val="004663C5"/>
    <w:rsid w:val="004666A8"/>
    <w:rsid w:val="00466D9E"/>
    <w:rsid w:val="004672E5"/>
    <w:rsid w:val="004704D6"/>
    <w:rsid w:val="00470979"/>
    <w:rsid w:val="00470EBC"/>
    <w:rsid w:val="00471094"/>
    <w:rsid w:val="00471707"/>
    <w:rsid w:val="004717BC"/>
    <w:rsid w:val="00471AF6"/>
    <w:rsid w:val="00471B19"/>
    <w:rsid w:val="00472279"/>
    <w:rsid w:val="0047258F"/>
    <w:rsid w:val="0047297A"/>
    <w:rsid w:val="00472C32"/>
    <w:rsid w:val="004730AC"/>
    <w:rsid w:val="00473943"/>
    <w:rsid w:val="00473FAA"/>
    <w:rsid w:val="00474260"/>
    <w:rsid w:val="00474644"/>
    <w:rsid w:val="00475945"/>
    <w:rsid w:val="00475A0C"/>
    <w:rsid w:val="00475E71"/>
    <w:rsid w:val="0047636E"/>
    <w:rsid w:val="0047679C"/>
    <w:rsid w:val="0047729B"/>
    <w:rsid w:val="004774DA"/>
    <w:rsid w:val="00477C58"/>
    <w:rsid w:val="00477EAD"/>
    <w:rsid w:val="00477ED9"/>
    <w:rsid w:val="004801C0"/>
    <w:rsid w:val="004805BE"/>
    <w:rsid w:val="00480979"/>
    <w:rsid w:val="00480B6A"/>
    <w:rsid w:val="004819A6"/>
    <w:rsid w:val="00481B45"/>
    <w:rsid w:val="00481CC4"/>
    <w:rsid w:val="0048210D"/>
    <w:rsid w:val="004822B4"/>
    <w:rsid w:val="004825B9"/>
    <w:rsid w:val="00482B82"/>
    <w:rsid w:val="00482BAA"/>
    <w:rsid w:val="00482E58"/>
    <w:rsid w:val="00482FBB"/>
    <w:rsid w:val="00484F23"/>
    <w:rsid w:val="00485015"/>
    <w:rsid w:val="00485D40"/>
    <w:rsid w:val="00486070"/>
    <w:rsid w:val="004860DC"/>
    <w:rsid w:val="00486A31"/>
    <w:rsid w:val="00486E09"/>
    <w:rsid w:val="00487459"/>
    <w:rsid w:val="00487573"/>
    <w:rsid w:val="00487645"/>
    <w:rsid w:val="0048790D"/>
    <w:rsid w:val="00487FDB"/>
    <w:rsid w:val="00490A16"/>
    <w:rsid w:val="00490EE0"/>
    <w:rsid w:val="00491532"/>
    <w:rsid w:val="00491DF1"/>
    <w:rsid w:val="004920F7"/>
    <w:rsid w:val="0049222F"/>
    <w:rsid w:val="004925DF"/>
    <w:rsid w:val="0049270E"/>
    <w:rsid w:val="00492B4D"/>
    <w:rsid w:val="0049305F"/>
    <w:rsid w:val="004930AB"/>
    <w:rsid w:val="00493383"/>
    <w:rsid w:val="00493388"/>
    <w:rsid w:val="00493462"/>
    <w:rsid w:val="00493812"/>
    <w:rsid w:val="00493A4B"/>
    <w:rsid w:val="004940C2"/>
    <w:rsid w:val="00494182"/>
    <w:rsid w:val="004949F6"/>
    <w:rsid w:val="00494BB0"/>
    <w:rsid w:val="00494CBA"/>
    <w:rsid w:val="00494E60"/>
    <w:rsid w:val="00494FBA"/>
    <w:rsid w:val="00495697"/>
    <w:rsid w:val="004958D9"/>
    <w:rsid w:val="00495E3D"/>
    <w:rsid w:val="004960D6"/>
    <w:rsid w:val="00496141"/>
    <w:rsid w:val="00496697"/>
    <w:rsid w:val="00496907"/>
    <w:rsid w:val="00496A2D"/>
    <w:rsid w:val="00496BFC"/>
    <w:rsid w:val="004970DF"/>
    <w:rsid w:val="00497360"/>
    <w:rsid w:val="004977C7"/>
    <w:rsid w:val="00497A41"/>
    <w:rsid w:val="00497B5C"/>
    <w:rsid w:val="00497C77"/>
    <w:rsid w:val="004A01E6"/>
    <w:rsid w:val="004A0433"/>
    <w:rsid w:val="004A06A1"/>
    <w:rsid w:val="004A124F"/>
    <w:rsid w:val="004A16ED"/>
    <w:rsid w:val="004A18FE"/>
    <w:rsid w:val="004A19C5"/>
    <w:rsid w:val="004A1CB0"/>
    <w:rsid w:val="004A2033"/>
    <w:rsid w:val="004A245D"/>
    <w:rsid w:val="004A25BD"/>
    <w:rsid w:val="004A2858"/>
    <w:rsid w:val="004A28F9"/>
    <w:rsid w:val="004A371D"/>
    <w:rsid w:val="004A3833"/>
    <w:rsid w:val="004A3971"/>
    <w:rsid w:val="004A3A6E"/>
    <w:rsid w:val="004A3B84"/>
    <w:rsid w:val="004A4026"/>
    <w:rsid w:val="004A46A1"/>
    <w:rsid w:val="004A4866"/>
    <w:rsid w:val="004A4CDE"/>
    <w:rsid w:val="004A4EE8"/>
    <w:rsid w:val="004A5171"/>
    <w:rsid w:val="004A52BD"/>
    <w:rsid w:val="004A5455"/>
    <w:rsid w:val="004A5B8A"/>
    <w:rsid w:val="004A5FB4"/>
    <w:rsid w:val="004A60BA"/>
    <w:rsid w:val="004A7195"/>
    <w:rsid w:val="004A7E72"/>
    <w:rsid w:val="004B0A85"/>
    <w:rsid w:val="004B0C5B"/>
    <w:rsid w:val="004B111A"/>
    <w:rsid w:val="004B17F3"/>
    <w:rsid w:val="004B18FB"/>
    <w:rsid w:val="004B1943"/>
    <w:rsid w:val="004B1C44"/>
    <w:rsid w:val="004B1C5A"/>
    <w:rsid w:val="004B1FA0"/>
    <w:rsid w:val="004B2837"/>
    <w:rsid w:val="004B28A1"/>
    <w:rsid w:val="004B29E3"/>
    <w:rsid w:val="004B2AD4"/>
    <w:rsid w:val="004B2E06"/>
    <w:rsid w:val="004B312C"/>
    <w:rsid w:val="004B3785"/>
    <w:rsid w:val="004B4084"/>
    <w:rsid w:val="004B473E"/>
    <w:rsid w:val="004B4A78"/>
    <w:rsid w:val="004B4BE9"/>
    <w:rsid w:val="004B4D4F"/>
    <w:rsid w:val="004B4E61"/>
    <w:rsid w:val="004B4F43"/>
    <w:rsid w:val="004B5160"/>
    <w:rsid w:val="004B54B5"/>
    <w:rsid w:val="004B6512"/>
    <w:rsid w:val="004B68D9"/>
    <w:rsid w:val="004B6D2C"/>
    <w:rsid w:val="004B7129"/>
    <w:rsid w:val="004B72B1"/>
    <w:rsid w:val="004B7A18"/>
    <w:rsid w:val="004B7CAD"/>
    <w:rsid w:val="004B7D97"/>
    <w:rsid w:val="004B7E87"/>
    <w:rsid w:val="004C0892"/>
    <w:rsid w:val="004C12AC"/>
    <w:rsid w:val="004C181C"/>
    <w:rsid w:val="004C1A65"/>
    <w:rsid w:val="004C1B32"/>
    <w:rsid w:val="004C1E96"/>
    <w:rsid w:val="004C261F"/>
    <w:rsid w:val="004C262E"/>
    <w:rsid w:val="004C2BF2"/>
    <w:rsid w:val="004C35C9"/>
    <w:rsid w:val="004C4063"/>
    <w:rsid w:val="004C429D"/>
    <w:rsid w:val="004C443F"/>
    <w:rsid w:val="004C4D5D"/>
    <w:rsid w:val="004C4DB8"/>
    <w:rsid w:val="004C5D56"/>
    <w:rsid w:val="004C6697"/>
    <w:rsid w:val="004C6AC1"/>
    <w:rsid w:val="004C6BA3"/>
    <w:rsid w:val="004C707F"/>
    <w:rsid w:val="004C75B4"/>
    <w:rsid w:val="004C7949"/>
    <w:rsid w:val="004C7DD2"/>
    <w:rsid w:val="004C7F23"/>
    <w:rsid w:val="004D037B"/>
    <w:rsid w:val="004D0623"/>
    <w:rsid w:val="004D0D75"/>
    <w:rsid w:val="004D1206"/>
    <w:rsid w:val="004D157C"/>
    <w:rsid w:val="004D1B87"/>
    <w:rsid w:val="004D231A"/>
    <w:rsid w:val="004D2CD3"/>
    <w:rsid w:val="004D2CDC"/>
    <w:rsid w:val="004D2DA2"/>
    <w:rsid w:val="004D2FFE"/>
    <w:rsid w:val="004D3191"/>
    <w:rsid w:val="004D38FF"/>
    <w:rsid w:val="004D3D78"/>
    <w:rsid w:val="004D3E37"/>
    <w:rsid w:val="004D3FA0"/>
    <w:rsid w:val="004D509D"/>
    <w:rsid w:val="004D50EC"/>
    <w:rsid w:val="004D52CB"/>
    <w:rsid w:val="004D54AE"/>
    <w:rsid w:val="004D568F"/>
    <w:rsid w:val="004D5803"/>
    <w:rsid w:val="004D669B"/>
    <w:rsid w:val="004D687B"/>
    <w:rsid w:val="004D6DE6"/>
    <w:rsid w:val="004D7640"/>
    <w:rsid w:val="004D7BE7"/>
    <w:rsid w:val="004E0439"/>
    <w:rsid w:val="004E04FA"/>
    <w:rsid w:val="004E07B9"/>
    <w:rsid w:val="004E09AB"/>
    <w:rsid w:val="004E0BF4"/>
    <w:rsid w:val="004E0C74"/>
    <w:rsid w:val="004E0D84"/>
    <w:rsid w:val="004E15CB"/>
    <w:rsid w:val="004E16EF"/>
    <w:rsid w:val="004E1AFA"/>
    <w:rsid w:val="004E1BB5"/>
    <w:rsid w:val="004E1D42"/>
    <w:rsid w:val="004E1E86"/>
    <w:rsid w:val="004E2117"/>
    <w:rsid w:val="004E2549"/>
    <w:rsid w:val="004E2B60"/>
    <w:rsid w:val="004E3DA7"/>
    <w:rsid w:val="004E4053"/>
    <w:rsid w:val="004E42E7"/>
    <w:rsid w:val="004E4536"/>
    <w:rsid w:val="004E4882"/>
    <w:rsid w:val="004E4AE7"/>
    <w:rsid w:val="004E4BE0"/>
    <w:rsid w:val="004E5017"/>
    <w:rsid w:val="004E5477"/>
    <w:rsid w:val="004E57F6"/>
    <w:rsid w:val="004E5C15"/>
    <w:rsid w:val="004E5CF0"/>
    <w:rsid w:val="004E6247"/>
    <w:rsid w:val="004E6327"/>
    <w:rsid w:val="004E644F"/>
    <w:rsid w:val="004E6960"/>
    <w:rsid w:val="004E6F37"/>
    <w:rsid w:val="004E7011"/>
    <w:rsid w:val="004E764D"/>
    <w:rsid w:val="004E7997"/>
    <w:rsid w:val="004E7CE8"/>
    <w:rsid w:val="004E7FE0"/>
    <w:rsid w:val="004F0786"/>
    <w:rsid w:val="004F10D5"/>
    <w:rsid w:val="004F178A"/>
    <w:rsid w:val="004F1929"/>
    <w:rsid w:val="004F1F21"/>
    <w:rsid w:val="004F2537"/>
    <w:rsid w:val="004F2708"/>
    <w:rsid w:val="004F2A89"/>
    <w:rsid w:val="004F2DA4"/>
    <w:rsid w:val="004F2DF6"/>
    <w:rsid w:val="004F2EF0"/>
    <w:rsid w:val="004F2FC4"/>
    <w:rsid w:val="004F30B7"/>
    <w:rsid w:val="004F37D4"/>
    <w:rsid w:val="004F3A40"/>
    <w:rsid w:val="004F45A9"/>
    <w:rsid w:val="004F4B58"/>
    <w:rsid w:val="004F4F3A"/>
    <w:rsid w:val="004F554F"/>
    <w:rsid w:val="004F5EB2"/>
    <w:rsid w:val="004F611B"/>
    <w:rsid w:val="004F6CB5"/>
    <w:rsid w:val="004F6ECF"/>
    <w:rsid w:val="004F6FFE"/>
    <w:rsid w:val="004F7590"/>
    <w:rsid w:val="004F78F5"/>
    <w:rsid w:val="004F7A9D"/>
    <w:rsid w:val="00500239"/>
    <w:rsid w:val="00500277"/>
    <w:rsid w:val="005002F7"/>
    <w:rsid w:val="00500805"/>
    <w:rsid w:val="00500B65"/>
    <w:rsid w:val="00500ED5"/>
    <w:rsid w:val="00501568"/>
    <w:rsid w:val="00501589"/>
    <w:rsid w:val="00502024"/>
    <w:rsid w:val="00502046"/>
    <w:rsid w:val="005021D9"/>
    <w:rsid w:val="005024B7"/>
    <w:rsid w:val="005026EB"/>
    <w:rsid w:val="0050277F"/>
    <w:rsid w:val="00502CBD"/>
    <w:rsid w:val="00502F80"/>
    <w:rsid w:val="005032E1"/>
    <w:rsid w:val="0050364A"/>
    <w:rsid w:val="00503C90"/>
    <w:rsid w:val="00503D05"/>
    <w:rsid w:val="00504117"/>
    <w:rsid w:val="00504340"/>
    <w:rsid w:val="00504501"/>
    <w:rsid w:val="00504CCD"/>
    <w:rsid w:val="00505135"/>
    <w:rsid w:val="0050589C"/>
    <w:rsid w:val="00505ADF"/>
    <w:rsid w:val="00506254"/>
    <w:rsid w:val="005066AE"/>
    <w:rsid w:val="0050680A"/>
    <w:rsid w:val="00506A1E"/>
    <w:rsid w:val="00506B47"/>
    <w:rsid w:val="00506C7F"/>
    <w:rsid w:val="00507280"/>
    <w:rsid w:val="0050752F"/>
    <w:rsid w:val="00507831"/>
    <w:rsid w:val="00507952"/>
    <w:rsid w:val="0050795C"/>
    <w:rsid w:val="00507ED4"/>
    <w:rsid w:val="005106BD"/>
    <w:rsid w:val="00510733"/>
    <w:rsid w:val="00510D0C"/>
    <w:rsid w:val="00511237"/>
    <w:rsid w:val="005115B7"/>
    <w:rsid w:val="0051160D"/>
    <w:rsid w:val="005116CB"/>
    <w:rsid w:val="0051197E"/>
    <w:rsid w:val="00511A99"/>
    <w:rsid w:val="005123AD"/>
    <w:rsid w:val="00512707"/>
    <w:rsid w:val="00512A93"/>
    <w:rsid w:val="00512F4B"/>
    <w:rsid w:val="0051374B"/>
    <w:rsid w:val="00513786"/>
    <w:rsid w:val="005138B2"/>
    <w:rsid w:val="00513AE1"/>
    <w:rsid w:val="00513CD6"/>
    <w:rsid w:val="0051411B"/>
    <w:rsid w:val="005143FE"/>
    <w:rsid w:val="00514454"/>
    <w:rsid w:val="005149AB"/>
    <w:rsid w:val="005149CC"/>
    <w:rsid w:val="005153AA"/>
    <w:rsid w:val="00515477"/>
    <w:rsid w:val="005159E8"/>
    <w:rsid w:val="00515BCF"/>
    <w:rsid w:val="00516605"/>
    <w:rsid w:val="00516C2D"/>
    <w:rsid w:val="00516F9E"/>
    <w:rsid w:val="005170AE"/>
    <w:rsid w:val="005173FA"/>
    <w:rsid w:val="005179DE"/>
    <w:rsid w:val="00517B3E"/>
    <w:rsid w:val="00517C94"/>
    <w:rsid w:val="00520460"/>
    <w:rsid w:val="0052053F"/>
    <w:rsid w:val="005205BE"/>
    <w:rsid w:val="00521678"/>
    <w:rsid w:val="00521A71"/>
    <w:rsid w:val="00521D60"/>
    <w:rsid w:val="0052247A"/>
    <w:rsid w:val="005227E5"/>
    <w:rsid w:val="005228BB"/>
    <w:rsid w:val="0052299C"/>
    <w:rsid w:val="00522D7C"/>
    <w:rsid w:val="005233E5"/>
    <w:rsid w:val="00523A15"/>
    <w:rsid w:val="00523C7A"/>
    <w:rsid w:val="00523E14"/>
    <w:rsid w:val="00523FA5"/>
    <w:rsid w:val="0052420B"/>
    <w:rsid w:val="00524F38"/>
    <w:rsid w:val="00524FF1"/>
    <w:rsid w:val="005253DF"/>
    <w:rsid w:val="00525749"/>
    <w:rsid w:val="00525ED5"/>
    <w:rsid w:val="00526000"/>
    <w:rsid w:val="00526526"/>
    <w:rsid w:val="00526739"/>
    <w:rsid w:val="0052719A"/>
    <w:rsid w:val="005271CB"/>
    <w:rsid w:val="00527458"/>
    <w:rsid w:val="0053029A"/>
    <w:rsid w:val="00530888"/>
    <w:rsid w:val="005309EF"/>
    <w:rsid w:val="005310DC"/>
    <w:rsid w:val="00531FD7"/>
    <w:rsid w:val="00532128"/>
    <w:rsid w:val="005322F5"/>
    <w:rsid w:val="00532C03"/>
    <w:rsid w:val="00532CFE"/>
    <w:rsid w:val="00532F86"/>
    <w:rsid w:val="00533191"/>
    <w:rsid w:val="0053323F"/>
    <w:rsid w:val="00533959"/>
    <w:rsid w:val="00533C76"/>
    <w:rsid w:val="005343B0"/>
    <w:rsid w:val="005343CD"/>
    <w:rsid w:val="0053448C"/>
    <w:rsid w:val="005344C1"/>
    <w:rsid w:val="00534713"/>
    <w:rsid w:val="00534C13"/>
    <w:rsid w:val="00534D9D"/>
    <w:rsid w:val="005350D4"/>
    <w:rsid w:val="00535BA0"/>
    <w:rsid w:val="00535DAA"/>
    <w:rsid w:val="00535DB3"/>
    <w:rsid w:val="0053636A"/>
    <w:rsid w:val="005367CD"/>
    <w:rsid w:val="00536B7A"/>
    <w:rsid w:val="0053726E"/>
    <w:rsid w:val="00537592"/>
    <w:rsid w:val="00537696"/>
    <w:rsid w:val="00537FB8"/>
    <w:rsid w:val="00537FC5"/>
    <w:rsid w:val="005400B9"/>
    <w:rsid w:val="0054067C"/>
    <w:rsid w:val="00540D83"/>
    <w:rsid w:val="00540FE4"/>
    <w:rsid w:val="00541498"/>
    <w:rsid w:val="00541966"/>
    <w:rsid w:val="00542690"/>
    <w:rsid w:val="00542CC8"/>
    <w:rsid w:val="00542D7E"/>
    <w:rsid w:val="00543194"/>
    <w:rsid w:val="0054329E"/>
    <w:rsid w:val="005433CB"/>
    <w:rsid w:val="0054340F"/>
    <w:rsid w:val="00543776"/>
    <w:rsid w:val="00543F4F"/>
    <w:rsid w:val="0054406F"/>
    <w:rsid w:val="00544BCC"/>
    <w:rsid w:val="00544D84"/>
    <w:rsid w:val="005452F7"/>
    <w:rsid w:val="00545850"/>
    <w:rsid w:val="0054592F"/>
    <w:rsid w:val="00545CF3"/>
    <w:rsid w:val="0054649C"/>
    <w:rsid w:val="00546513"/>
    <w:rsid w:val="005468A2"/>
    <w:rsid w:val="0054729B"/>
    <w:rsid w:val="0054747E"/>
    <w:rsid w:val="00547961"/>
    <w:rsid w:val="00547ADC"/>
    <w:rsid w:val="00547CC2"/>
    <w:rsid w:val="00550550"/>
    <w:rsid w:val="0055060E"/>
    <w:rsid w:val="00550BB1"/>
    <w:rsid w:val="005510F9"/>
    <w:rsid w:val="00551AF0"/>
    <w:rsid w:val="00552294"/>
    <w:rsid w:val="0055238E"/>
    <w:rsid w:val="005524F4"/>
    <w:rsid w:val="00552640"/>
    <w:rsid w:val="00552B45"/>
    <w:rsid w:val="005531CD"/>
    <w:rsid w:val="00553215"/>
    <w:rsid w:val="0055351B"/>
    <w:rsid w:val="00553568"/>
    <w:rsid w:val="00553654"/>
    <w:rsid w:val="00553680"/>
    <w:rsid w:val="005538F4"/>
    <w:rsid w:val="00553CC4"/>
    <w:rsid w:val="00553DE8"/>
    <w:rsid w:val="0055411E"/>
    <w:rsid w:val="00554594"/>
    <w:rsid w:val="00554795"/>
    <w:rsid w:val="00554FB0"/>
    <w:rsid w:val="0055574E"/>
    <w:rsid w:val="00555833"/>
    <w:rsid w:val="00555D34"/>
    <w:rsid w:val="00555FD4"/>
    <w:rsid w:val="00556887"/>
    <w:rsid w:val="00556962"/>
    <w:rsid w:val="0055743F"/>
    <w:rsid w:val="00557750"/>
    <w:rsid w:val="00557A15"/>
    <w:rsid w:val="00557BE7"/>
    <w:rsid w:val="00560144"/>
    <w:rsid w:val="00560348"/>
    <w:rsid w:val="00560EA7"/>
    <w:rsid w:val="005618FC"/>
    <w:rsid w:val="00561D06"/>
    <w:rsid w:val="00561E26"/>
    <w:rsid w:val="005622BA"/>
    <w:rsid w:val="005624E6"/>
    <w:rsid w:val="00562EB7"/>
    <w:rsid w:val="00562F66"/>
    <w:rsid w:val="00562F6F"/>
    <w:rsid w:val="0056321C"/>
    <w:rsid w:val="005635A9"/>
    <w:rsid w:val="005637A2"/>
    <w:rsid w:val="00563A63"/>
    <w:rsid w:val="00563EF7"/>
    <w:rsid w:val="00563F9A"/>
    <w:rsid w:val="0056462C"/>
    <w:rsid w:val="00564ABC"/>
    <w:rsid w:val="00564DB8"/>
    <w:rsid w:val="00564F78"/>
    <w:rsid w:val="005659A4"/>
    <w:rsid w:val="00565FD5"/>
    <w:rsid w:val="00566026"/>
    <w:rsid w:val="0056611B"/>
    <w:rsid w:val="0056616A"/>
    <w:rsid w:val="005663FC"/>
    <w:rsid w:val="005664EC"/>
    <w:rsid w:val="005670F2"/>
    <w:rsid w:val="0056717B"/>
    <w:rsid w:val="005671B1"/>
    <w:rsid w:val="00567A34"/>
    <w:rsid w:val="00567BAE"/>
    <w:rsid w:val="0057058C"/>
    <w:rsid w:val="005714D1"/>
    <w:rsid w:val="00571715"/>
    <w:rsid w:val="00571A0F"/>
    <w:rsid w:val="00571B6D"/>
    <w:rsid w:val="00572DA3"/>
    <w:rsid w:val="005730BE"/>
    <w:rsid w:val="005731EC"/>
    <w:rsid w:val="00573273"/>
    <w:rsid w:val="0057350B"/>
    <w:rsid w:val="00573B40"/>
    <w:rsid w:val="00573DCE"/>
    <w:rsid w:val="00573F22"/>
    <w:rsid w:val="00573F2A"/>
    <w:rsid w:val="00574516"/>
    <w:rsid w:val="00574831"/>
    <w:rsid w:val="00574BA3"/>
    <w:rsid w:val="00574C6F"/>
    <w:rsid w:val="00575251"/>
    <w:rsid w:val="005755ED"/>
    <w:rsid w:val="00575671"/>
    <w:rsid w:val="00575A07"/>
    <w:rsid w:val="00576195"/>
    <w:rsid w:val="005762C6"/>
    <w:rsid w:val="005765DE"/>
    <w:rsid w:val="00576957"/>
    <w:rsid w:val="00576A58"/>
    <w:rsid w:val="0057715C"/>
    <w:rsid w:val="005771F3"/>
    <w:rsid w:val="00577457"/>
    <w:rsid w:val="0057765C"/>
    <w:rsid w:val="00577E31"/>
    <w:rsid w:val="005804BB"/>
    <w:rsid w:val="00580591"/>
    <w:rsid w:val="00580658"/>
    <w:rsid w:val="00580B00"/>
    <w:rsid w:val="00580E44"/>
    <w:rsid w:val="00580F01"/>
    <w:rsid w:val="005813E9"/>
    <w:rsid w:val="005817F0"/>
    <w:rsid w:val="0058199A"/>
    <w:rsid w:val="0058208D"/>
    <w:rsid w:val="005826DF"/>
    <w:rsid w:val="00582768"/>
    <w:rsid w:val="005832B6"/>
    <w:rsid w:val="005836C7"/>
    <w:rsid w:val="00583A08"/>
    <w:rsid w:val="005840DB"/>
    <w:rsid w:val="00584213"/>
    <w:rsid w:val="00584420"/>
    <w:rsid w:val="005846A3"/>
    <w:rsid w:val="005846C5"/>
    <w:rsid w:val="005848DF"/>
    <w:rsid w:val="00584D8F"/>
    <w:rsid w:val="0058511E"/>
    <w:rsid w:val="005851AF"/>
    <w:rsid w:val="0058594E"/>
    <w:rsid w:val="00585EFF"/>
    <w:rsid w:val="005860F1"/>
    <w:rsid w:val="00586766"/>
    <w:rsid w:val="00586824"/>
    <w:rsid w:val="00586918"/>
    <w:rsid w:val="00586942"/>
    <w:rsid w:val="00587774"/>
    <w:rsid w:val="005878B0"/>
    <w:rsid w:val="00587FCD"/>
    <w:rsid w:val="00590136"/>
    <w:rsid w:val="005908F9"/>
    <w:rsid w:val="00590DF0"/>
    <w:rsid w:val="00590E34"/>
    <w:rsid w:val="00591BF7"/>
    <w:rsid w:val="00592367"/>
    <w:rsid w:val="00592BE6"/>
    <w:rsid w:val="005939DF"/>
    <w:rsid w:val="00593AB1"/>
    <w:rsid w:val="0059428F"/>
    <w:rsid w:val="005945CD"/>
    <w:rsid w:val="0059495A"/>
    <w:rsid w:val="005954BD"/>
    <w:rsid w:val="00595869"/>
    <w:rsid w:val="00595A1E"/>
    <w:rsid w:val="0059730C"/>
    <w:rsid w:val="005976E0"/>
    <w:rsid w:val="005979D6"/>
    <w:rsid w:val="00597C00"/>
    <w:rsid w:val="00597C85"/>
    <w:rsid w:val="00597CBA"/>
    <w:rsid w:val="005A0566"/>
    <w:rsid w:val="005A078C"/>
    <w:rsid w:val="005A0CD5"/>
    <w:rsid w:val="005A2250"/>
    <w:rsid w:val="005A22E4"/>
    <w:rsid w:val="005A2751"/>
    <w:rsid w:val="005A2BC4"/>
    <w:rsid w:val="005A2E35"/>
    <w:rsid w:val="005A320A"/>
    <w:rsid w:val="005A320D"/>
    <w:rsid w:val="005A3570"/>
    <w:rsid w:val="005A3BCB"/>
    <w:rsid w:val="005A4180"/>
    <w:rsid w:val="005A450F"/>
    <w:rsid w:val="005A464D"/>
    <w:rsid w:val="005A503A"/>
    <w:rsid w:val="005A56AD"/>
    <w:rsid w:val="005A5D95"/>
    <w:rsid w:val="005A5F50"/>
    <w:rsid w:val="005A60D2"/>
    <w:rsid w:val="005A6ACF"/>
    <w:rsid w:val="005A6B4D"/>
    <w:rsid w:val="005A6BA9"/>
    <w:rsid w:val="005A6D96"/>
    <w:rsid w:val="005A6FCD"/>
    <w:rsid w:val="005A71A6"/>
    <w:rsid w:val="005A75C2"/>
    <w:rsid w:val="005A7B87"/>
    <w:rsid w:val="005A7D2E"/>
    <w:rsid w:val="005A7D90"/>
    <w:rsid w:val="005B0065"/>
    <w:rsid w:val="005B0115"/>
    <w:rsid w:val="005B012E"/>
    <w:rsid w:val="005B024B"/>
    <w:rsid w:val="005B06A7"/>
    <w:rsid w:val="005B089F"/>
    <w:rsid w:val="005B08CB"/>
    <w:rsid w:val="005B14DB"/>
    <w:rsid w:val="005B1910"/>
    <w:rsid w:val="005B1E7D"/>
    <w:rsid w:val="005B2052"/>
    <w:rsid w:val="005B2660"/>
    <w:rsid w:val="005B3286"/>
    <w:rsid w:val="005B3413"/>
    <w:rsid w:val="005B3C18"/>
    <w:rsid w:val="005B3C3F"/>
    <w:rsid w:val="005B4D8C"/>
    <w:rsid w:val="005B4F67"/>
    <w:rsid w:val="005B4F89"/>
    <w:rsid w:val="005B52BE"/>
    <w:rsid w:val="005B54DA"/>
    <w:rsid w:val="005B5EAE"/>
    <w:rsid w:val="005B6183"/>
    <w:rsid w:val="005B6450"/>
    <w:rsid w:val="005B687C"/>
    <w:rsid w:val="005B6984"/>
    <w:rsid w:val="005B6D75"/>
    <w:rsid w:val="005B6F75"/>
    <w:rsid w:val="005B7088"/>
    <w:rsid w:val="005B7170"/>
    <w:rsid w:val="005C1438"/>
    <w:rsid w:val="005C1CD9"/>
    <w:rsid w:val="005C1E3A"/>
    <w:rsid w:val="005C2125"/>
    <w:rsid w:val="005C21F3"/>
    <w:rsid w:val="005C2357"/>
    <w:rsid w:val="005C237B"/>
    <w:rsid w:val="005C2F18"/>
    <w:rsid w:val="005C31B8"/>
    <w:rsid w:val="005C44F7"/>
    <w:rsid w:val="005C4CEA"/>
    <w:rsid w:val="005C4D24"/>
    <w:rsid w:val="005C5306"/>
    <w:rsid w:val="005C5891"/>
    <w:rsid w:val="005C6D8A"/>
    <w:rsid w:val="005C7383"/>
    <w:rsid w:val="005C754A"/>
    <w:rsid w:val="005C75B4"/>
    <w:rsid w:val="005C76EC"/>
    <w:rsid w:val="005C77A8"/>
    <w:rsid w:val="005C7B64"/>
    <w:rsid w:val="005C7CCB"/>
    <w:rsid w:val="005C7CD5"/>
    <w:rsid w:val="005C7E56"/>
    <w:rsid w:val="005C7EC8"/>
    <w:rsid w:val="005D05F9"/>
    <w:rsid w:val="005D0A33"/>
    <w:rsid w:val="005D0ACE"/>
    <w:rsid w:val="005D0EC5"/>
    <w:rsid w:val="005D11E4"/>
    <w:rsid w:val="005D12F3"/>
    <w:rsid w:val="005D1321"/>
    <w:rsid w:val="005D1565"/>
    <w:rsid w:val="005D175A"/>
    <w:rsid w:val="005D1BB5"/>
    <w:rsid w:val="005D1E43"/>
    <w:rsid w:val="005D2107"/>
    <w:rsid w:val="005D22A6"/>
    <w:rsid w:val="005D27FD"/>
    <w:rsid w:val="005D3008"/>
    <w:rsid w:val="005D3441"/>
    <w:rsid w:val="005D3819"/>
    <w:rsid w:val="005D3A49"/>
    <w:rsid w:val="005D3B91"/>
    <w:rsid w:val="005D3E76"/>
    <w:rsid w:val="005D3F92"/>
    <w:rsid w:val="005D40C5"/>
    <w:rsid w:val="005D445C"/>
    <w:rsid w:val="005D48E1"/>
    <w:rsid w:val="005D4F83"/>
    <w:rsid w:val="005D51C2"/>
    <w:rsid w:val="005D5F84"/>
    <w:rsid w:val="005D61F9"/>
    <w:rsid w:val="005D61FD"/>
    <w:rsid w:val="005D6372"/>
    <w:rsid w:val="005D6784"/>
    <w:rsid w:val="005D6BB6"/>
    <w:rsid w:val="005D6D1B"/>
    <w:rsid w:val="005D7A40"/>
    <w:rsid w:val="005D7D97"/>
    <w:rsid w:val="005E005A"/>
    <w:rsid w:val="005E0588"/>
    <w:rsid w:val="005E0BE3"/>
    <w:rsid w:val="005E0F58"/>
    <w:rsid w:val="005E14DA"/>
    <w:rsid w:val="005E1524"/>
    <w:rsid w:val="005E1A63"/>
    <w:rsid w:val="005E2502"/>
    <w:rsid w:val="005E25B1"/>
    <w:rsid w:val="005E2746"/>
    <w:rsid w:val="005E27E2"/>
    <w:rsid w:val="005E28B0"/>
    <w:rsid w:val="005E3BAA"/>
    <w:rsid w:val="005E4097"/>
    <w:rsid w:val="005E4BD4"/>
    <w:rsid w:val="005E50DF"/>
    <w:rsid w:val="005E54CB"/>
    <w:rsid w:val="005E576F"/>
    <w:rsid w:val="005E5952"/>
    <w:rsid w:val="005E5AF7"/>
    <w:rsid w:val="005E5E37"/>
    <w:rsid w:val="005E5EE5"/>
    <w:rsid w:val="005E63A2"/>
    <w:rsid w:val="005E65C9"/>
    <w:rsid w:val="005E6CF8"/>
    <w:rsid w:val="005E72F1"/>
    <w:rsid w:val="005E76D6"/>
    <w:rsid w:val="005E7B9E"/>
    <w:rsid w:val="005F03BE"/>
    <w:rsid w:val="005F07E6"/>
    <w:rsid w:val="005F0A6C"/>
    <w:rsid w:val="005F0D10"/>
    <w:rsid w:val="005F0DA5"/>
    <w:rsid w:val="005F0DEB"/>
    <w:rsid w:val="005F10A1"/>
    <w:rsid w:val="005F150E"/>
    <w:rsid w:val="005F1861"/>
    <w:rsid w:val="005F1DDA"/>
    <w:rsid w:val="005F1ED1"/>
    <w:rsid w:val="005F2592"/>
    <w:rsid w:val="005F2AB0"/>
    <w:rsid w:val="005F2D2E"/>
    <w:rsid w:val="005F319B"/>
    <w:rsid w:val="005F3359"/>
    <w:rsid w:val="005F3854"/>
    <w:rsid w:val="005F42C6"/>
    <w:rsid w:val="005F433B"/>
    <w:rsid w:val="005F44B2"/>
    <w:rsid w:val="005F47F3"/>
    <w:rsid w:val="005F5784"/>
    <w:rsid w:val="005F5B6C"/>
    <w:rsid w:val="005F5C9A"/>
    <w:rsid w:val="005F5CB3"/>
    <w:rsid w:val="005F5DF9"/>
    <w:rsid w:val="005F5EA9"/>
    <w:rsid w:val="005F5FF5"/>
    <w:rsid w:val="005F6446"/>
    <w:rsid w:val="005F66D0"/>
    <w:rsid w:val="005F6871"/>
    <w:rsid w:val="005F6C6B"/>
    <w:rsid w:val="005F6E21"/>
    <w:rsid w:val="005F70CF"/>
    <w:rsid w:val="005F721A"/>
    <w:rsid w:val="005F7556"/>
    <w:rsid w:val="005F76A4"/>
    <w:rsid w:val="005F7B9F"/>
    <w:rsid w:val="005F7C12"/>
    <w:rsid w:val="005F7DAB"/>
    <w:rsid w:val="0060055B"/>
    <w:rsid w:val="00600632"/>
    <w:rsid w:val="006008BD"/>
    <w:rsid w:val="00601259"/>
    <w:rsid w:val="00601B38"/>
    <w:rsid w:val="0060251E"/>
    <w:rsid w:val="00602DB2"/>
    <w:rsid w:val="00602EE4"/>
    <w:rsid w:val="00603D36"/>
    <w:rsid w:val="00603FCB"/>
    <w:rsid w:val="00604012"/>
    <w:rsid w:val="0060455D"/>
    <w:rsid w:val="00604610"/>
    <w:rsid w:val="0060465F"/>
    <w:rsid w:val="006048D0"/>
    <w:rsid w:val="00604981"/>
    <w:rsid w:val="00604D4D"/>
    <w:rsid w:val="00604FE2"/>
    <w:rsid w:val="00605105"/>
    <w:rsid w:val="00605428"/>
    <w:rsid w:val="00605847"/>
    <w:rsid w:val="00605A37"/>
    <w:rsid w:val="00605A88"/>
    <w:rsid w:val="00605D8D"/>
    <w:rsid w:val="006061D6"/>
    <w:rsid w:val="00606985"/>
    <w:rsid w:val="00606BF6"/>
    <w:rsid w:val="00606CF3"/>
    <w:rsid w:val="00607579"/>
    <w:rsid w:val="006076D3"/>
    <w:rsid w:val="00607B4C"/>
    <w:rsid w:val="0061007F"/>
    <w:rsid w:val="006100FC"/>
    <w:rsid w:val="006102D8"/>
    <w:rsid w:val="006102FD"/>
    <w:rsid w:val="00610C4A"/>
    <w:rsid w:val="006110C2"/>
    <w:rsid w:val="00611B43"/>
    <w:rsid w:val="00612086"/>
    <w:rsid w:val="0061222A"/>
    <w:rsid w:val="006122A2"/>
    <w:rsid w:val="006122BA"/>
    <w:rsid w:val="0061252C"/>
    <w:rsid w:val="00612934"/>
    <w:rsid w:val="00613139"/>
    <w:rsid w:val="00613AE1"/>
    <w:rsid w:val="00614310"/>
    <w:rsid w:val="006147F3"/>
    <w:rsid w:val="00614CB3"/>
    <w:rsid w:val="006151DD"/>
    <w:rsid w:val="006157B1"/>
    <w:rsid w:val="0061604C"/>
    <w:rsid w:val="00616448"/>
    <w:rsid w:val="0061666D"/>
    <w:rsid w:val="00616A62"/>
    <w:rsid w:val="00616EF1"/>
    <w:rsid w:val="00617222"/>
    <w:rsid w:val="00617481"/>
    <w:rsid w:val="00617651"/>
    <w:rsid w:val="00617D44"/>
    <w:rsid w:val="00620012"/>
    <w:rsid w:val="006202AE"/>
    <w:rsid w:val="006205DB"/>
    <w:rsid w:val="00621059"/>
    <w:rsid w:val="00621177"/>
    <w:rsid w:val="00621A06"/>
    <w:rsid w:val="00621A86"/>
    <w:rsid w:val="00622E8A"/>
    <w:rsid w:val="00623420"/>
    <w:rsid w:val="00623704"/>
    <w:rsid w:val="00623CC4"/>
    <w:rsid w:val="00624127"/>
    <w:rsid w:val="006243F3"/>
    <w:rsid w:val="006244A8"/>
    <w:rsid w:val="00624687"/>
    <w:rsid w:val="006246B2"/>
    <w:rsid w:val="006247DE"/>
    <w:rsid w:val="006249E0"/>
    <w:rsid w:val="00624DB7"/>
    <w:rsid w:val="00624E99"/>
    <w:rsid w:val="00624F3A"/>
    <w:rsid w:val="00625299"/>
    <w:rsid w:val="0062532E"/>
    <w:rsid w:val="00625406"/>
    <w:rsid w:val="00625643"/>
    <w:rsid w:val="00625AD6"/>
    <w:rsid w:val="00625FC2"/>
    <w:rsid w:val="0062621C"/>
    <w:rsid w:val="006265B3"/>
    <w:rsid w:val="00626DEA"/>
    <w:rsid w:val="00626E31"/>
    <w:rsid w:val="00626F3C"/>
    <w:rsid w:val="0062726A"/>
    <w:rsid w:val="00627305"/>
    <w:rsid w:val="006279CD"/>
    <w:rsid w:val="00627FDE"/>
    <w:rsid w:val="006303E9"/>
    <w:rsid w:val="0063081A"/>
    <w:rsid w:val="006308E1"/>
    <w:rsid w:val="00630A6E"/>
    <w:rsid w:val="00630DED"/>
    <w:rsid w:val="0063150C"/>
    <w:rsid w:val="006316E5"/>
    <w:rsid w:val="006318A3"/>
    <w:rsid w:val="006319E8"/>
    <w:rsid w:val="00632B53"/>
    <w:rsid w:val="00632B8C"/>
    <w:rsid w:val="00632B99"/>
    <w:rsid w:val="00632EAC"/>
    <w:rsid w:val="006334CE"/>
    <w:rsid w:val="00633727"/>
    <w:rsid w:val="006337E5"/>
    <w:rsid w:val="006341C4"/>
    <w:rsid w:val="006344C0"/>
    <w:rsid w:val="006349DB"/>
    <w:rsid w:val="006350AE"/>
    <w:rsid w:val="00635591"/>
    <w:rsid w:val="006359E8"/>
    <w:rsid w:val="006361DF"/>
    <w:rsid w:val="00636697"/>
    <w:rsid w:val="006366EC"/>
    <w:rsid w:val="00636730"/>
    <w:rsid w:val="0063709A"/>
    <w:rsid w:val="006370C6"/>
    <w:rsid w:val="0063780C"/>
    <w:rsid w:val="00640187"/>
    <w:rsid w:val="0064027B"/>
    <w:rsid w:val="0064042D"/>
    <w:rsid w:val="006412A0"/>
    <w:rsid w:val="006428DC"/>
    <w:rsid w:val="00642E58"/>
    <w:rsid w:val="00643CB9"/>
    <w:rsid w:val="00644D3B"/>
    <w:rsid w:val="00645535"/>
    <w:rsid w:val="006456A6"/>
    <w:rsid w:val="006456BD"/>
    <w:rsid w:val="00646028"/>
    <w:rsid w:val="006463E0"/>
    <w:rsid w:val="00646901"/>
    <w:rsid w:val="00646DCE"/>
    <w:rsid w:val="006473E2"/>
    <w:rsid w:val="00647426"/>
    <w:rsid w:val="00647655"/>
    <w:rsid w:val="006477F3"/>
    <w:rsid w:val="006479F5"/>
    <w:rsid w:val="00650055"/>
    <w:rsid w:val="00650077"/>
    <w:rsid w:val="00651507"/>
    <w:rsid w:val="00651808"/>
    <w:rsid w:val="00651957"/>
    <w:rsid w:val="00651CE5"/>
    <w:rsid w:val="0065220B"/>
    <w:rsid w:val="00652381"/>
    <w:rsid w:val="0065239A"/>
    <w:rsid w:val="006523F1"/>
    <w:rsid w:val="00652610"/>
    <w:rsid w:val="006527F9"/>
    <w:rsid w:val="0065329C"/>
    <w:rsid w:val="00653635"/>
    <w:rsid w:val="00653874"/>
    <w:rsid w:val="00653D30"/>
    <w:rsid w:val="006541FC"/>
    <w:rsid w:val="00654CED"/>
    <w:rsid w:val="00654E83"/>
    <w:rsid w:val="00655038"/>
    <w:rsid w:val="00655135"/>
    <w:rsid w:val="00655308"/>
    <w:rsid w:val="0065532B"/>
    <w:rsid w:val="00655790"/>
    <w:rsid w:val="00655ACF"/>
    <w:rsid w:val="00655D71"/>
    <w:rsid w:val="00655F6F"/>
    <w:rsid w:val="00656B7A"/>
    <w:rsid w:val="00656E2B"/>
    <w:rsid w:val="006570DB"/>
    <w:rsid w:val="006571CB"/>
    <w:rsid w:val="00657A5E"/>
    <w:rsid w:val="00657E4E"/>
    <w:rsid w:val="00660185"/>
    <w:rsid w:val="00660A77"/>
    <w:rsid w:val="00660D66"/>
    <w:rsid w:val="00661097"/>
    <w:rsid w:val="00661362"/>
    <w:rsid w:val="00662AC3"/>
    <w:rsid w:val="00663C8D"/>
    <w:rsid w:val="00663C9C"/>
    <w:rsid w:val="00663E82"/>
    <w:rsid w:val="00663EAD"/>
    <w:rsid w:val="006641A0"/>
    <w:rsid w:val="006643F8"/>
    <w:rsid w:val="0066485E"/>
    <w:rsid w:val="00664B58"/>
    <w:rsid w:val="00664B76"/>
    <w:rsid w:val="00664C3E"/>
    <w:rsid w:val="00664DCE"/>
    <w:rsid w:val="00665E0A"/>
    <w:rsid w:val="00665F66"/>
    <w:rsid w:val="00666300"/>
    <w:rsid w:val="006664EA"/>
    <w:rsid w:val="00666CB4"/>
    <w:rsid w:val="00666D3C"/>
    <w:rsid w:val="00666E50"/>
    <w:rsid w:val="00667202"/>
    <w:rsid w:val="006672CC"/>
    <w:rsid w:val="006672EB"/>
    <w:rsid w:val="00667595"/>
    <w:rsid w:val="0067017B"/>
    <w:rsid w:val="00670809"/>
    <w:rsid w:val="00670845"/>
    <w:rsid w:val="00670B7A"/>
    <w:rsid w:val="00670C3D"/>
    <w:rsid w:val="00670D23"/>
    <w:rsid w:val="0067170D"/>
    <w:rsid w:val="00671CD4"/>
    <w:rsid w:val="00671D3A"/>
    <w:rsid w:val="006726A1"/>
    <w:rsid w:val="00672F02"/>
    <w:rsid w:val="0067359B"/>
    <w:rsid w:val="0067361F"/>
    <w:rsid w:val="00673A67"/>
    <w:rsid w:val="00674196"/>
    <w:rsid w:val="00674540"/>
    <w:rsid w:val="00674975"/>
    <w:rsid w:val="00674990"/>
    <w:rsid w:val="00674F50"/>
    <w:rsid w:val="00675012"/>
    <w:rsid w:val="00675138"/>
    <w:rsid w:val="00675747"/>
    <w:rsid w:val="00675BE9"/>
    <w:rsid w:val="00676E5B"/>
    <w:rsid w:val="00676E97"/>
    <w:rsid w:val="00676F7F"/>
    <w:rsid w:val="00677460"/>
    <w:rsid w:val="00677627"/>
    <w:rsid w:val="006800D5"/>
    <w:rsid w:val="00680230"/>
    <w:rsid w:val="0068024B"/>
    <w:rsid w:val="0068050C"/>
    <w:rsid w:val="006805E4"/>
    <w:rsid w:val="00680649"/>
    <w:rsid w:val="006806AC"/>
    <w:rsid w:val="00680797"/>
    <w:rsid w:val="00681336"/>
    <w:rsid w:val="006818F0"/>
    <w:rsid w:val="0068193C"/>
    <w:rsid w:val="006819F2"/>
    <w:rsid w:val="00681A91"/>
    <w:rsid w:val="00682172"/>
    <w:rsid w:val="0068260E"/>
    <w:rsid w:val="00682778"/>
    <w:rsid w:val="00682CA2"/>
    <w:rsid w:val="00682DC0"/>
    <w:rsid w:val="00682E7C"/>
    <w:rsid w:val="006830D7"/>
    <w:rsid w:val="0068345B"/>
    <w:rsid w:val="00683EB9"/>
    <w:rsid w:val="0068456E"/>
    <w:rsid w:val="00684A05"/>
    <w:rsid w:val="00684B6E"/>
    <w:rsid w:val="00684FFE"/>
    <w:rsid w:val="00685011"/>
    <w:rsid w:val="00685770"/>
    <w:rsid w:val="00685791"/>
    <w:rsid w:val="0068600C"/>
    <w:rsid w:val="006860C8"/>
    <w:rsid w:val="00686860"/>
    <w:rsid w:val="00686E90"/>
    <w:rsid w:val="00687979"/>
    <w:rsid w:val="0069084B"/>
    <w:rsid w:val="00690917"/>
    <w:rsid w:val="00690996"/>
    <w:rsid w:val="00690A7B"/>
    <w:rsid w:val="00690BAF"/>
    <w:rsid w:val="00690DA1"/>
    <w:rsid w:val="006910BF"/>
    <w:rsid w:val="006916A6"/>
    <w:rsid w:val="0069209B"/>
    <w:rsid w:val="00692255"/>
    <w:rsid w:val="006929C7"/>
    <w:rsid w:val="00692B55"/>
    <w:rsid w:val="00692E42"/>
    <w:rsid w:val="006931FA"/>
    <w:rsid w:val="0069390E"/>
    <w:rsid w:val="00693DB3"/>
    <w:rsid w:val="00694170"/>
    <w:rsid w:val="006942E6"/>
    <w:rsid w:val="00694B78"/>
    <w:rsid w:val="00694CF0"/>
    <w:rsid w:val="00694E6A"/>
    <w:rsid w:val="00695BA1"/>
    <w:rsid w:val="00695D33"/>
    <w:rsid w:val="00695EBD"/>
    <w:rsid w:val="00695F33"/>
    <w:rsid w:val="0069607A"/>
    <w:rsid w:val="006964CE"/>
    <w:rsid w:val="006964F9"/>
    <w:rsid w:val="00696CCD"/>
    <w:rsid w:val="00696D44"/>
    <w:rsid w:val="00696DBE"/>
    <w:rsid w:val="006970FB"/>
    <w:rsid w:val="0069719B"/>
    <w:rsid w:val="0069778E"/>
    <w:rsid w:val="00697B88"/>
    <w:rsid w:val="00697CB5"/>
    <w:rsid w:val="006A031F"/>
    <w:rsid w:val="006A0888"/>
    <w:rsid w:val="006A125C"/>
    <w:rsid w:val="006A1E65"/>
    <w:rsid w:val="006A1ECC"/>
    <w:rsid w:val="006A28E2"/>
    <w:rsid w:val="006A290E"/>
    <w:rsid w:val="006A2A96"/>
    <w:rsid w:val="006A2AE9"/>
    <w:rsid w:val="006A302D"/>
    <w:rsid w:val="006A3C8A"/>
    <w:rsid w:val="006A3CE8"/>
    <w:rsid w:val="006A42C5"/>
    <w:rsid w:val="006A447C"/>
    <w:rsid w:val="006A4736"/>
    <w:rsid w:val="006A51E4"/>
    <w:rsid w:val="006A53AA"/>
    <w:rsid w:val="006A547A"/>
    <w:rsid w:val="006A5C5D"/>
    <w:rsid w:val="006A60E1"/>
    <w:rsid w:val="006A62AE"/>
    <w:rsid w:val="006A6A8C"/>
    <w:rsid w:val="006A6A97"/>
    <w:rsid w:val="006A6D11"/>
    <w:rsid w:val="006A711D"/>
    <w:rsid w:val="006A75B8"/>
    <w:rsid w:val="006A7B6C"/>
    <w:rsid w:val="006A7CC5"/>
    <w:rsid w:val="006A7E26"/>
    <w:rsid w:val="006A7F90"/>
    <w:rsid w:val="006A7FB6"/>
    <w:rsid w:val="006B03FD"/>
    <w:rsid w:val="006B046B"/>
    <w:rsid w:val="006B068B"/>
    <w:rsid w:val="006B09BB"/>
    <w:rsid w:val="006B09F0"/>
    <w:rsid w:val="006B18CA"/>
    <w:rsid w:val="006B18EA"/>
    <w:rsid w:val="006B19B6"/>
    <w:rsid w:val="006B1C8F"/>
    <w:rsid w:val="006B1FAB"/>
    <w:rsid w:val="006B2226"/>
    <w:rsid w:val="006B22CD"/>
    <w:rsid w:val="006B2CF2"/>
    <w:rsid w:val="006B2F50"/>
    <w:rsid w:val="006B3440"/>
    <w:rsid w:val="006B3636"/>
    <w:rsid w:val="006B3656"/>
    <w:rsid w:val="006B3767"/>
    <w:rsid w:val="006B381B"/>
    <w:rsid w:val="006B3D35"/>
    <w:rsid w:val="006B3DD6"/>
    <w:rsid w:val="006B43CA"/>
    <w:rsid w:val="006B50E8"/>
    <w:rsid w:val="006B5444"/>
    <w:rsid w:val="006B569A"/>
    <w:rsid w:val="006B577D"/>
    <w:rsid w:val="006B59B3"/>
    <w:rsid w:val="006B5AEF"/>
    <w:rsid w:val="006B5B90"/>
    <w:rsid w:val="006B6667"/>
    <w:rsid w:val="006B6849"/>
    <w:rsid w:val="006B6D9C"/>
    <w:rsid w:val="006B6E53"/>
    <w:rsid w:val="006B790F"/>
    <w:rsid w:val="006B7BB1"/>
    <w:rsid w:val="006B7EB9"/>
    <w:rsid w:val="006C0298"/>
    <w:rsid w:val="006C0776"/>
    <w:rsid w:val="006C09E2"/>
    <w:rsid w:val="006C0CC3"/>
    <w:rsid w:val="006C0D29"/>
    <w:rsid w:val="006C12D0"/>
    <w:rsid w:val="006C177A"/>
    <w:rsid w:val="006C1AE6"/>
    <w:rsid w:val="006C1D8D"/>
    <w:rsid w:val="006C1D9C"/>
    <w:rsid w:val="006C2085"/>
    <w:rsid w:val="006C2227"/>
    <w:rsid w:val="006C2505"/>
    <w:rsid w:val="006C28A7"/>
    <w:rsid w:val="006C2F18"/>
    <w:rsid w:val="006C3144"/>
    <w:rsid w:val="006C350E"/>
    <w:rsid w:val="006C37A1"/>
    <w:rsid w:val="006C3D32"/>
    <w:rsid w:val="006C40B8"/>
    <w:rsid w:val="006C4720"/>
    <w:rsid w:val="006C6125"/>
    <w:rsid w:val="006C648C"/>
    <w:rsid w:val="006C69A5"/>
    <w:rsid w:val="006C6C8C"/>
    <w:rsid w:val="006C6DCD"/>
    <w:rsid w:val="006C72DF"/>
    <w:rsid w:val="006C752D"/>
    <w:rsid w:val="006C7C36"/>
    <w:rsid w:val="006C7EC1"/>
    <w:rsid w:val="006C7FCE"/>
    <w:rsid w:val="006D0392"/>
    <w:rsid w:val="006D08B2"/>
    <w:rsid w:val="006D13EE"/>
    <w:rsid w:val="006D14EF"/>
    <w:rsid w:val="006D17D1"/>
    <w:rsid w:val="006D1D29"/>
    <w:rsid w:val="006D1F99"/>
    <w:rsid w:val="006D2094"/>
    <w:rsid w:val="006D21FE"/>
    <w:rsid w:val="006D2204"/>
    <w:rsid w:val="006D2260"/>
    <w:rsid w:val="006D24FD"/>
    <w:rsid w:val="006D320F"/>
    <w:rsid w:val="006D32D6"/>
    <w:rsid w:val="006D34AC"/>
    <w:rsid w:val="006D385B"/>
    <w:rsid w:val="006D3D72"/>
    <w:rsid w:val="006D3D8B"/>
    <w:rsid w:val="006D3F80"/>
    <w:rsid w:val="006D45C2"/>
    <w:rsid w:val="006D4623"/>
    <w:rsid w:val="006D46E2"/>
    <w:rsid w:val="006D4DF5"/>
    <w:rsid w:val="006D4E7F"/>
    <w:rsid w:val="006D503A"/>
    <w:rsid w:val="006D5674"/>
    <w:rsid w:val="006D569A"/>
    <w:rsid w:val="006D59D2"/>
    <w:rsid w:val="006D6830"/>
    <w:rsid w:val="006D69AE"/>
    <w:rsid w:val="006D7CE6"/>
    <w:rsid w:val="006E07DE"/>
    <w:rsid w:val="006E0874"/>
    <w:rsid w:val="006E0AB7"/>
    <w:rsid w:val="006E115E"/>
    <w:rsid w:val="006E1745"/>
    <w:rsid w:val="006E1BA9"/>
    <w:rsid w:val="006E23F2"/>
    <w:rsid w:val="006E275C"/>
    <w:rsid w:val="006E389C"/>
    <w:rsid w:val="006E3AA8"/>
    <w:rsid w:val="006E4646"/>
    <w:rsid w:val="006E46D9"/>
    <w:rsid w:val="006E489F"/>
    <w:rsid w:val="006E4E6F"/>
    <w:rsid w:val="006E53FA"/>
    <w:rsid w:val="006E552B"/>
    <w:rsid w:val="006E59A6"/>
    <w:rsid w:val="006E59CE"/>
    <w:rsid w:val="006E6378"/>
    <w:rsid w:val="006E70F0"/>
    <w:rsid w:val="006E7377"/>
    <w:rsid w:val="006E74CD"/>
    <w:rsid w:val="006E7589"/>
    <w:rsid w:val="006E76E4"/>
    <w:rsid w:val="006E7A34"/>
    <w:rsid w:val="006E7C99"/>
    <w:rsid w:val="006E7FCF"/>
    <w:rsid w:val="006F01F6"/>
    <w:rsid w:val="006F0284"/>
    <w:rsid w:val="006F04E1"/>
    <w:rsid w:val="006F06C8"/>
    <w:rsid w:val="006F08FD"/>
    <w:rsid w:val="006F09B1"/>
    <w:rsid w:val="006F0A1D"/>
    <w:rsid w:val="006F0DEE"/>
    <w:rsid w:val="006F1C22"/>
    <w:rsid w:val="006F1EAA"/>
    <w:rsid w:val="006F2312"/>
    <w:rsid w:val="006F23E5"/>
    <w:rsid w:val="006F2712"/>
    <w:rsid w:val="006F2A4F"/>
    <w:rsid w:val="006F2DD8"/>
    <w:rsid w:val="006F2E9B"/>
    <w:rsid w:val="006F2EA7"/>
    <w:rsid w:val="006F2F1E"/>
    <w:rsid w:val="006F2F86"/>
    <w:rsid w:val="006F3FB7"/>
    <w:rsid w:val="006F468F"/>
    <w:rsid w:val="006F4CEF"/>
    <w:rsid w:val="006F59BB"/>
    <w:rsid w:val="006F5B2C"/>
    <w:rsid w:val="006F644D"/>
    <w:rsid w:val="006F6497"/>
    <w:rsid w:val="006F64FD"/>
    <w:rsid w:val="006F6BF1"/>
    <w:rsid w:val="006F711E"/>
    <w:rsid w:val="006F72DA"/>
    <w:rsid w:val="006F74AA"/>
    <w:rsid w:val="006F78A5"/>
    <w:rsid w:val="006F79D8"/>
    <w:rsid w:val="006F7D5A"/>
    <w:rsid w:val="006F7DF5"/>
    <w:rsid w:val="006F7EF2"/>
    <w:rsid w:val="00700116"/>
    <w:rsid w:val="0070018E"/>
    <w:rsid w:val="00700279"/>
    <w:rsid w:val="00700582"/>
    <w:rsid w:val="007005E5"/>
    <w:rsid w:val="00700941"/>
    <w:rsid w:val="0070095F"/>
    <w:rsid w:val="00700A92"/>
    <w:rsid w:val="00700FC1"/>
    <w:rsid w:val="007010FE"/>
    <w:rsid w:val="00701763"/>
    <w:rsid w:val="007019CF"/>
    <w:rsid w:val="00701B0F"/>
    <w:rsid w:val="00701BCD"/>
    <w:rsid w:val="00701BFC"/>
    <w:rsid w:val="00701E1C"/>
    <w:rsid w:val="00702079"/>
    <w:rsid w:val="0070267B"/>
    <w:rsid w:val="00702BF6"/>
    <w:rsid w:val="007033E0"/>
    <w:rsid w:val="00703938"/>
    <w:rsid w:val="00703A51"/>
    <w:rsid w:val="007049DE"/>
    <w:rsid w:val="00704AC3"/>
    <w:rsid w:val="00704AF2"/>
    <w:rsid w:val="00704E37"/>
    <w:rsid w:val="00705003"/>
    <w:rsid w:val="007053CB"/>
    <w:rsid w:val="00705491"/>
    <w:rsid w:val="007056FA"/>
    <w:rsid w:val="00705ABF"/>
    <w:rsid w:val="00705B6D"/>
    <w:rsid w:val="00705C8B"/>
    <w:rsid w:val="00705E78"/>
    <w:rsid w:val="00706FA5"/>
    <w:rsid w:val="00707200"/>
    <w:rsid w:val="00707C5F"/>
    <w:rsid w:val="00707FF6"/>
    <w:rsid w:val="0071001B"/>
    <w:rsid w:val="0071005D"/>
    <w:rsid w:val="007103A9"/>
    <w:rsid w:val="007106CD"/>
    <w:rsid w:val="00711001"/>
    <w:rsid w:val="00711AB0"/>
    <w:rsid w:val="00711B7B"/>
    <w:rsid w:val="0071201A"/>
    <w:rsid w:val="00712BCB"/>
    <w:rsid w:val="00713616"/>
    <w:rsid w:val="00713AF9"/>
    <w:rsid w:val="00713DBE"/>
    <w:rsid w:val="00713EA9"/>
    <w:rsid w:val="00713F2F"/>
    <w:rsid w:val="00713F84"/>
    <w:rsid w:val="007142A7"/>
    <w:rsid w:val="007145CA"/>
    <w:rsid w:val="00714617"/>
    <w:rsid w:val="007149B0"/>
    <w:rsid w:val="00714D8F"/>
    <w:rsid w:val="00715373"/>
    <w:rsid w:val="00715AC2"/>
    <w:rsid w:val="00715C59"/>
    <w:rsid w:val="00716545"/>
    <w:rsid w:val="007165EC"/>
    <w:rsid w:val="007168FA"/>
    <w:rsid w:val="007169E7"/>
    <w:rsid w:val="007178D0"/>
    <w:rsid w:val="00717D47"/>
    <w:rsid w:val="00717EDE"/>
    <w:rsid w:val="00720580"/>
    <w:rsid w:val="007208C6"/>
    <w:rsid w:val="00720CDE"/>
    <w:rsid w:val="00721082"/>
    <w:rsid w:val="00721145"/>
    <w:rsid w:val="007214FE"/>
    <w:rsid w:val="00721721"/>
    <w:rsid w:val="00721ABF"/>
    <w:rsid w:val="00721ECC"/>
    <w:rsid w:val="007221BB"/>
    <w:rsid w:val="007223AD"/>
    <w:rsid w:val="007225DE"/>
    <w:rsid w:val="00722F4B"/>
    <w:rsid w:val="00723BA9"/>
    <w:rsid w:val="00723C4D"/>
    <w:rsid w:val="00723CDD"/>
    <w:rsid w:val="00723F20"/>
    <w:rsid w:val="007241AE"/>
    <w:rsid w:val="0072449F"/>
    <w:rsid w:val="00724ED4"/>
    <w:rsid w:val="007250A0"/>
    <w:rsid w:val="00726094"/>
    <w:rsid w:val="00726992"/>
    <w:rsid w:val="00726A1E"/>
    <w:rsid w:val="0072729F"/>
    <w:rsid w:val="007305FE"/>
    <w:rsid w:val="0073068F"/>
    <w:rsid w:val="00730B22"/>
    <w:rsid w:val="00730D27"/>
    <w:rsid w:val="00731123"/>
    <w:rsid w:val="007317C6"/>
    <w:rsid w:val="00731A22"/>
    <w:rsid w:val="00731C77"/>
    <w:rsid w:val="00731E88"/>
    <w:rsid w:val="00732280"/>
    <w:rsid w:val="0073271E"/>
    <w:rsid w:val="0073288D"/>
    <w:rsid w:val="00732AE9"/>
    <w:rsid w:val="00732B5A"/>
    <w:rsid w:val="0073308F"/>
    <w:rsid w:val="00733449"/>
    <w:rsid w:val="007337E4"/>
    <w:rsid w:val="00733985"/>
    <w:rsid w:val="00733F0D"/>
    <w:rsid w:val="00734058"/>
    <w:rsid w:val="00734395"/>
    <w:rsid w:val="007344BA"/>
    <w:rsid w:val="00734BAC"/>
    <w:rsid w:val="0073502E"/>
    <w:rsid w:val="007352F8"/>
    <w:rsid w:val="00735F14"/>
    <w:rsid w:val="00736C6C"/>
    <w:rsid w:val="00736DD6"/>
    <w:rsid w:val="00736F25"/>
    <w:rsid w:val="007372C3"/>
    <w:rsid w:val="00737306"/>
    <w:rsid w:val="00737387"/>
    <w:rsid w:val="007373B6"/>
    <w:rsid w:val="0073769A"/>
    <w:rsid w:val="007377F4"/>
    <w:rsid w:val="00737E8C"/>
    <w:rsid w:val="00737FD5"/>
    <w:rsid w:val="00740009"/>
    <w:rsid w:val="00740404"/>
    <w:rsid w:val="00740515"/>
    <w:rsid w:val="00740566"/>
    <w:rsid w:val="0074088D"/>
    <w:rsid w:val="00740D55"/>
    <w:rsid w:val="00740F46"/>
    <w:rsid w:val="00741EBF"/>
    <w:rsid w:val="007429BA"/>
    <w:rsid w:val="00743253"/>
    <w:rsid w:val="007434AA"/>
    <w:rsid w:val="00743BF5"/>
    <w:rsid w:val="00744754"/>
    <w:rsid w:val="00744A0D"/>
    <w:rsid w:val="00744AB2"/>
    <w:rsid w:val="007456C0"/>
    <w:rsid w:val="00745759"/>
    <w:rsid w:val="00745996"/>
    <w:rsid w:val="00746228"/>
    <w:rsid w:val="007464E2"/>
    <w:rsid w:val="007464EE"/>
    <w:rsid w:val="007465CE"/>
    <w:rsid w:val="00746934"/>
    <w:rsid w:val="007469E6"/>
    <w:rsid w:val="00746C71"/>
    <w:rsid w:val="007473CB"/>
    <w:rsid w:val="00747974"/>
    <w:rsid w:val="00747A46"/>
    <w:rsid w:val="007500B7"/>
    <w:rsid w:val="00750E0A"/>
    <w:rsid w:val="00751DCB"/>
    <w:rsid w:val="00752665"/>
    <w:rsid w:val="00752840"/>
    <w:rsid w:val="00752F01"/>
    <w:rsid w:val="0075307C"/>
    <w:rsid w:val="0075388C"/>
    <w:rsid w:val="00753C49"/>
    <w:rsid w:val="00753CC5"/>
    <w:rsid w:val="0075434B"/>
    <w:rsid w:val="00754561"/>
    <w:rsid w:val="00754BDA"/>
    <w:rsid w:val="0075534E"/>
    <w:rsid w:val="00755AB7"/>
    <w:rsid w:val="00755D45"/>
    <w:rsid w:val="0075731F"/>
    <w:rsid w:val="00757942"/>
    <w:rsid w:val="00757965"/>
    <w:rsid w:val="00757D2C"/>
    <w:rsid w:val="00760077"/>
    <w:rsid w:val="007605DB"/>
    <w:rsid w:val="00760A0D"/>
    <w:rsid w:val="00761A16"/>
    <w:rsid w:val="00762859"/>
    <w:rsid w:val="00762DBC"/>
    <w:rsid w:val="00762DDD"/>
    <w:rsid w:val="0076356A"/>
    <w:rsid w:val="007635CD"/>
    <w:rsid w:val="0076497A"/>
    <w:rsid w:val="00764C7F"/>
    <w:rsid w:val="00765000"/>
    <w:rsid w:val="00765559"/>
    <w:rsid w:val="007655CE"/>
    <w:rsid w:val="00766123"/>
    <w:rsid w:val="007661AF"/>
    <w:rsid w:val="007662F8"/>
    <w:rsid w:val="0076679E"/>
    <w:rsid w:val="00766C49"/>
    <w:rsid w:val="00767330"/>
    <w:rsid w:val="00767A08"/>
    <w:rsid w:val="00770003"/>
    <w:rsid w:val="007702C8"/>
    <w:rsid w:val="00771651"/>
    <w:rsid w:val="00771875"/>
    <w:rsid w:val="00771924"/>
    <w:rsid w:val="00771A36"/>
    <w:rsid w:val="00771B4F"/>
    <w:rsid w:val="00771C88"/>
    <w:rsid w:val="00771E8B"/>
    <w:rsid w:val="0077213A"/>
    <w:rsid w:val="0077216D"/>
    <w:rsid w:val="007721DC"/>
    <w:rsid w:val="0077267A"/>
    <w:rsid w:val="00772B35"/>
    <w:rsid w:val="00772D88"/>
    <w:rsid w:val="00772DB0"/>
    <w:rsid w:val="0077306E"/>
    <w:rsid w:val="00773206"/>
    <w:rsid w:val="007737CC"/>
    <w:rsid w:val="0077387D"/>
    <w:rsid w:val="00773AB5"/>
    <w:rsid w:val="00773BF4"/>
    <w:rsid w:val="0077416D"/>
    <w:rsid w:val="007742CA"/>
    <w:rsid w:val="00774428"/>
    <w:rsid w:val="00774DEE"/>
    <w:rsid w:val="007752E5"/>
    <w:rsid w:val="00775454"/>
    <w:rsid w:val="007754AE"/>
    <w:rsid w:val="007756DE"/>
    <w:rsid w:val="007756E6"/>
    <w:rsid w:val="00775707"/>
    <w:rsid w:val="0077598E"/>
    <w:rsid w:val="00775B5D"/>
    <w:rsid w:val="00775DCD"/>
    <w:rsid w:val="00776412"/>
    <w:rsid w:val="00776628"/>
    <w:rsid w:val="0077662D"/>
    <w:rsid w:val="00776709"/>
    <w:rsid w:val="00776A73"/>
    <w:rsid w:val="00777217"/>
    <w:rsid w:val="00777549"/>
    <w:rsid w:val="007775AC"/>
    <w:rsid w:val="00777E5E"/>
    <w:rsid w:val="00780697"/>
    <w:rsid w:val="00780791"/>
    <w:rsid w:val="007809DA"/>
    <w:rsid w:val="00780B7B"/>
    <w:rsid w:val="00780DA9"/>
    <w:rsid w:val="00780F93"/>
    <w:rsid w:val="007810BF"/>
    <w:rsid w:val="007812BE"/>
    <w:rsid w:val="00781BB5"/>
    <w:rsid w:val="00782157"/>
    <w:rsid w:val="00782510"/>
    <w:rsid w:val="00782B4C"/>
    <w:rsid w:val="00783090"/>
    <w:rsid w:val="0078329A"/>
    <w:rsid w:val="0078469E"/>
    <w:rsid w:val="007848A2"/>
    <w:rsid w:val="00784D52"/>
    <w:rsid w:val="007852BB"/>
    <w:rsid w:val="0078530B"/>
    <w:rsid w:val="0078558A"/>
    <w:rsid w:val="0078590D"/>
    <w:rsid w:val="00785989"/>
    <w:rsid w:val="00785EE5"/>
    <w:rsid w:val="007864EA"/>
    <w:rsid w:val="00786866"/>
    <w:rsid w:val="007869FD"/>
    <w:rsid w:val="0078744C"/>
    <w:rsid w:val="00787ABF"/>
    <w:rsid w:val="00787B0A"/>
    <w:rsid w:val="00787D32"/>
    <w:rsid w:val="00790229"/>
    <w:rsid w:val="00790863"/>
    <w:rsid w:val="00790B6F"/>
    <w:rsid w:val="00790B9D"/>
    <w:rsid w:val="00791766"/>
    <w:rsid w:val="0079199A"/>
    <w:rsid w:val="007919D1"/>
    <w:rsid w:val="00791B86"/>
    <w:rsid w:val="00791D18"/>
    <w:rsid w:val="00791E5B"/>
    <w:rsid w:val="00791FC8"/>
    <w:rsid w:val="0079222A"/>
    <w:rsid w:val="00792FE6"/>
    <w:rsid w:val="0079332E"/>
    <w:rsid w:val="0079338C"/>
    <w:rsid w:val="00793470"/>
    <w:rsid w:val="0079381C"/>
    <w:rsid w:val="00793893"/>
    <w:rsid w:val="007940E7"/>
    <w:rsid w:val="00794455"/>
    <w:rsid w:val="00794635"/>
    <w:rsid w:val="00794FDF"/>
    <w:rsid w:val="00795D13"/>
    <w:rsid w:val="00795E3D"/>
    <w:rsid w:val="00795FED"/>
    <w:rsid w:val="007965E6"/>
    <w:rsid w:val="00796B11"/>
    <w:rsid w:val="00797272"/>
    <w:rsid w:val="007972FA"/>
    <w:rsid w:val="00797C33"/>
    <w:rsid w:val="00797D5B"/>
    <w:rsid w:val="007A0019"/>
    <w:rsid w:val="007A114E"/>
    <w:rsid w:val="007A1196"/>
    <w:rsid w:val="007A11E5"/>
    <w:rsid w:val="007A15A8"/>
    <w:rsid w:val="007A17C2"/>
    <w:rsid w:val="007A18CB"/>
    <w:rsid w:val="007A1D9D"/>
    <w:rsid w:val="007A1E14"/>
    <w:rsid w:val="007A1EDF"/>
    <w:rsid w:val="007A2145"/>
    <w:rsid w:val="007A257F"/>
    <w:rsid w:val="007A25F7"/>
    <w:rsid w:val="007A2A72"/>
    <w:rsid w:val="007A2DE8"/>
    <w:rsid w:val="007A3313"/>
    <w:rsid w:val="007A3524"/>
    <w:rsid w:val="007A385D"/>
    <w:rsid w:val="007A3C9F"/>
    <w:rsid w:val="007A3E20"/>
    <w:rsid w:val="007A3F4E"/>
    <w:rsid w:val="007A4CDC"/>
    <w:rsid w:val="007A4E29"/>
    <w:rsid w:val="007A50BF"/>
    <w:rsid w:val="007A5798"/>
    <w:rsid w:val="007A5D97"/>
    <w:rsid w:val="007A6792"/>
    <w:rsid w:val="007A6BF0"/>
    <w:rsid w:val="007A728E"/>
    <w:rsid w:val="007A7890"/>
    <w:rsid w:val="007A7931"/>
    <w:rsid w:val="007A7CE0"/>
    <w:rsid w:val="007A7CFB"/>
    <w:rsid w:val="007A7FA9"/>
    <w:rsid w:val="007B0613"/>
    <w:rsid w:val="007B075E"/>
    <w:rsid w:val="007B0ECA"/>
    <w:rsid w:val="007B0F4F"/>
    <w:rsid w:val="007B11C2"/>
    <w:rsid w:val="007B1460"/>
    <w:rsid w:val="007B16B6"/>
    <w:rsid w:val="007B1BBA"/>
    <w:rsid w:val="007B22D6"/>
    <w:rsid w:val="007B274F"/>
    <w:rsid w:val="007B358C"/>
    <w:rsid w:val="007B3944"/>
    <w:rsid w:val="007B3B7F"/>
    <w:rsid w:val="007B3EBB"/>
    <w:rsid w:val="007B3F88"/>
    <w:rsid w:val="007B44DE"/>
    <w:rsid w:val="007B4837"/>
    <w:rsid w:val="007B4856"/>
    <w:rsid w:val="007B4C70"/>
    <w:rsid w:val="007B4EEC"/>
    <w:rsid w:val="007B50AC"/>
    <w:rsid w:val="007B54D9"/>
    <w:rsid w:val="007B5F3B"/>
    <w:rsid w:val="007B612B"/>
    <w:rsid w:val="007B7A5A"/>
    <w:rsid w:val="007B7CB3"/>
    <w:rsid w:val="007C02B4"/>
    <w:rsid w:val="007C0D28"/>
    <w:rsid w:val="007C0FD0"/>
    <w:rsid w:val="007C162C"/>
    <w:rsid w:val="007C186B"/>
    <w:rsid w:val="007C1BE8"/>
    <w:rsid w:val="007C2221"/>
    <w:rsid w:val="007C2517"/>
    <w:rsid w:val="007C2654"/>
    <w:rsid w:val="007C294E"/>
    <w:rsid w:val="007C2A1A"/>
    <w:rsid w:val="007C2AD9"/>
    <w:rsid w:val="007C2B75"/>
    <w:rsid w:val="007C2C37"/>
    <w:rsid w:val="007C3471"/>
    <w:rsid w:val="007C3AB3"/>
    <w:rsid w:val="007C4035"/>
    <w:rsid w:val="007C4512"/>
    <w:rsid w:val="007C4889"/>
    <w:rsid w:val="007C4ABC"/>
    <w:rsid w:val="007C4DB3"/>
    <w:rsid w:val="007C5431"/>
    <w:rsid w:val="007C54D9"/>
    <w:rsid w:val="007C551D"/>
    <w:rsid w:val="007C57D0"/>
    <w:rsid w:val="007C5BCD"/>
    <w:rsid w:val="007C5D33"/>
    <w:rsid w:val="007C5DB9"/>
    <w:rsid w:val="007C69C2"/>
    <w:rsid w:val="007C6CAF"/>
    <w:rsid w:val="007C7528"/>
    <w:rsid w:val="007C7992"/>
    <w:rsid w:val="007C7B7A"/>
    <w:rsid w:val="007D0234"/>
    <w:rsid w:val="007D0562"/>
    <w:rsid w:val="007D063C"/>
    <w:rsid w:val="007D085E"/>
    <w:rsid w:val="007D0A22"/>
    <w:rsid w:val="007D0A33"/>
    <w:rsid w:val="007D107E"/>
    <w:rsid w:val="007D114F"/>
    <w:rsid w:val="007D1451"/>
    <w:rsid w:val="007D14E3"/>
    <w:rsid w:val="007D1534"/>
    <w:rsid w:val="007D1A9B"/>
    <w:rsid w:val="007D1CA5"/>
    <w:rsid w:val="007D1CF5"/>
    <w:rsid w:val="007D252D"/>
    <w:rsid w:val="007D262F"/>
    <w:rsid w:val="007D2693"/>
    <w:rsid w:val="007D27DB"/>
    <w:rsid w:val="007D2908"/>
    <w:rsid w:val="007D2D85"/>
    <w:rsid w:val="007D3440"/>
    <w:rsid w:val="007D35BD"/>
    <w:rsid w:val="007D3841"/>
    <w:rsid w:val="007D3FA3"/>
    <w:rsid w:val="007D496A"/>
    <w:rsid w:val="007D4A2B"/>
    <w:rsid w:val="007D4CBB"/>
    <w:rsid w:val="007D5009"/>
    <w:rsid w:val="007D5919"/>
    <w:rsid w:val="007D5A79"/>
    <w:rsid w:val="007D5E42"/>
    <w:rsid w:val="007D6675"/>
    <w:rsid w:val="007D66F0"/>
    <w:rsid w:val="007D67A3"/>
    <w:rsid w:val="007D6A17"/>
    <w:rsid w:val="007D6BF9"/>
    <w:rsid w:val="007D6EF1"/>
    <w:rsid w:val="007D71A0"/>
    <w:rsid w:val="007D76CD"/>
    <w:rsid w:val="007D7710"/>
    <w:rsid w:val="007D7C91"/>
    <w:rsid w:val="007E00F2"/>
    <w:rsid w:val="007E0429"/>
    <w:rsid w:val="007E0A88"/>
    <w:rsid w:val="007E0C75"/>
    <w:rsid w:val="007E147B"/>
    <w:rsid w:val="007E1D0C"/>
    <w:rsid w:val="007E23D9"/>
    <w:rsid w:val="007E242A"/>
    <w:rsid w:val="007E2476"/>
    <w:rsid w:val="007E2DC4"/>
    <w:rsid w:val="007E3471"/>
    <w:rsid w:val="007E3837"/>
    <w:rsid w:val="007E3D33"/>
    <w:rsid w:val="007E46D4"/>
    <w:rsid w:val="007E4A1F"/>
    <w:rsid w:val="007E4F04"/>
    <w:rsid w:val="007E51A2"/>
    <w:rsid w:val="007E54FF"/>
    <w:rsid w:val="007E7297"/>
    <w:rsid w:val="007E7F5A"/>
    <w:rsid w:val="007F057D"/>
    <w:rsid w:val="007F05E6"/>
    <w:rsid w:val="007F0AE4"/>
    <w:rsid w:val="007F0F60"/>
    <w:rsid w:val="007F144F"/>
    <w:rsid w:val="007F1BCE"/>
    <w:rsid w:val="007F1BFF"/>
    <w:rsid w:val="007F232C"/>
    <w:rsid w:val="007F2504"/>
    <w:rsid w:val="007F2584"/>
    <w:rsid w:val="007F33CF"/>
    <w:rsid w:val="007F3BA0"/>
    <w:rsid w:val="007F3CD0"/>
    <w:rsid w:val="007F4167"/>
    <w:rsid w:val="007F42F5"/>
    <w:rsid w:val="007F46ED"/>
    <w:rsid w:val="007F4D9A"/>
    <w:rsid w:val="007F4DD8"/>
    <w:rsid w:val="007F5736"/>
    <w:rsid w:val="007F57F0"/>
    <w:rsid w:val="007F586D"/>
    <w:rsid w:val="007F6254"/>
    <w:rsid w:val="007F6676"/>
    <w:rsid w:val="007F693A"/>
    <w:rsid w:val="007F6A90"/>
    <w:rsid w:val="007F74C6"/>
    <w:rsid w:val="007F7765"/>
    <w:rsid w:val="007F7F7B"/>
    <w:rsid w:val="008005D3"/>
    <w:rsid w:val="00800791"/>
    <w:rsid w:val="00800C62"/>
    <w:rsid w:val="00802E98"/>
    <w:rsid w:val="00802EFC"/>
    <w:rsid w:val="00803114"/>
    <w:rsid w:val="0080358C"/>
    <w:rsid w:val="0080368A"/>
    <w:rsid w:val="00803A57"/>
    <w:rsid w:val="00803B63"/>
    <w:rsid w:val="00803E8F"/>
    <w:rsid w:val="00803FEA"/>
    <w:rsid w:val="0080434D"/>
    <w:rsid w:val="008046D9"/>
    <w:rsid w:val="0080484E"/>
    <w:rsid w:val="00804EFE"/>
    <w:rsid w:val="008057F0"/>
    <w:rsid w:val="008058E4"/>
    <w:rsid w:val="00805A7C"/>
    <w:rsid w:val="00805D0D"/>
    <w:rsid w:val="008060AD"/>
    <w:rsid w:val="00806EC3"/>
    <w:rsid w:val="00807149"/>
    <w:rsid w:val="008071AD"/>
    <w:rsid w:val="00807BD0"/>
    <w:rsid w:val="00810592"/>
    <w:rsid w:val="00810DB7"/>
    <w:rsid w:val="0081126D"/>
    <w:rsid w:val="008113EF"/>
    <w:rsid w:val="008118EF"/>
    <w:rsid w:val="00811B92"/>
    <w:rsid w:val="00811BF2"/>
    <w:rsid w:val="00811C3E"/>
    <w:rsid w:val="008123B4"/>
    <w:rsid w:val="00812690"/>
    <w:rsid w:val="00812B5D"/>
    <w:rsid w:val="00812E93"/>
    <w:rsid w:val="0081306B"/>
    <w:rsid w:val="0081398C"/>
    <w:rsid w:val="00813ABA"/>
    <w:rsid w:val="00813DC0"/>
    <w:rsid w:val="00814147"/>
    <w:rsid w:val="00814503"/>
    <w:rsid w:val="00814A41"/>
    <w:rsid w:val="0081519F"/>
    <w:rsid w:val="008152B1"/>
    <w:rsid w:val="0081531E"/>
    <w:rsid w:val="00815B4A"/>
    <w:rsid w:val="00815B8D"/>
    <w:rsid w:val="00815FD6"/>
    <w:rsid w:val="00815FE0"/>
    <w:rsid w:val="008167C0"/>
    <w:rsid w:val="0081693F"/>
    <w:rsid w:val="00816B24"/>
    <w:rsid w:val="00816E6E"/>
    <w:rsid w:val="00817015"/>
    <w:rsid w:val="00817256"/>
    <w:rsid w:val="008172C5"/>
    <w:rsid w:val="00817778"/>
    <w:rsid w:val="008177CB"/>
    <w:rsid w:val="00817A0A"/>
    <w:rsid w:val="00817A48"/>
    <w:rsid w:val="00817BFE"/>
    <w:rsid w:val="00817C11"/>
    <w:rsid w:val="00817F01"/>
    <w:rsid w:val="0082017D"/>
    <w:rsid w:val="008202BE"/>
    <w:rsid w:val="00820800"/>
    <w:rsid w:val="008215FE"/>
    <w:rsid w:val="00821E9D"/>
    <w:rsid w:val="0082287B"/>
    <w:rsid w:val="0082299D"/>
    <w:rsid w:val="0082304E"/>
    <w:rsid w:val="00823315"/>
    <w:rsid w:val="008238E5"/>
    <w:rsid w:val="00823A8D"/>
    <w:rsid w:val="00823ADD"/>
    <w:rsid w:val="00823B44"/>
    <w:rsid w:val="00823BE9"/>
    <w:rsid w:val="00824286"/>
    <w:rsid w:val="00824377"/>
    <w:rsid w:val="00824627"/>
    <w:rsid w:val="00825178"/>
    <w:rsid w:val="00825808"/>
    <w:rsid w:val="0082618E"/>
    <w:rsid w:val="00826194"/>
    <w:rsid w:val="008262CE"/>
    <w:rsid w:val="00826617"/>
    <w:rsid w:val="00826896"/>
    <w:rsid w:val="00826C73"/>
    <w:rsid w:val="00827326"/>
    <w:rsid w:val="0082770D"/>
    <w:rsid w:val="00827855"/>
    <w:rsid w:val="00830381"/>
    <w:rsid w:val="008309C1"/>
    <w:rsid w:val="00830B8F"/>
    <w:rsid w:val="00830CB2"/>
    <w:rsid w:val="00830D2F"/>
    <w:rsid w:val="00831B18"/>
    <w:rsid w:val="00832171"/>
    <w:rsid w:val="008325BC"/>
    <w:rsid w:val="008329B3"/>
    <w:rsid w:val="008330F6"/>
    <w:rsid w:val="00833F2C"/>
    <w:rsid w:val="0083407A"/>
    <w:rsid w:val="00834314"/>
    <w:rsid w:val="00834643"/>
    <w:rsid w:val="00835854"/>
    <w:rsid w:val="008363A7"/>
    <w:rsid w:val="00836636"/>
    <w:rsid w:val="00836672"/>
    <w:rsid w:val="0083737D"/>
    <w:rsid w:val="008374B7"/>
    <w:rsid w:val="00837904"/>
    <w:rsid w:val="00837B92"/>
    <w:rsid w:val="00840005"/>
    <w:rsid w:val="0084064D"/>
    <w:rsid w:val="008409F1"/>
    <w:rsid w:val="00840EC4"/>
    <w:rsid w:val="00841309"/>
    <w:rsid w:val="00841336"/>
    <w:rsid w:val="008426A9"/>
    <w:rsid w:val="00842737"/>
    <w:rsid w:val="00842AB4"/>
    <w:rsid w:val="00842E46"/>
    <w:rsid w:val="008435C2"/>
    <w:rsid w:val="0084372A"/>
    <w:rsid w:val="00843E35"/>
    <w:rsid w:val="00843E38"/>
    <w:rsid w:val="00844325"/>
    <w:rsid w:val="008444AA"/>
    <w:rsid w:val="00844B7C"/>
    <w:rsid w:val="00844C34"/>
    <w:rsid w:val="00845399"/>
    <w:rsid w:val="008456D9"/>
    <w:rsid w:val="0084573E"/>
    <w:rsid w:val="008460AD"/>
    <w:rsid w:val="0084622E"/>
    <w:rsid w:val="00846635"/>
    <w:rsid w:val="008469EC"/>
    <w:rsid w:val="00846B98"/>
    <w:rsid w:val="00847012"/>
    <w:rsid w:val="0085045D"/>
    <w:rsid w:val="00850610"/>
    <w:rsid w:val="00850AC9"/>
    <w:rsid w:val="00850EBB"/>
    <w:rsid w:val="00851A9C"/>
    <w:rsid w:val="00851B42"/>
    <w:rsid w:val="00851F19"/>
    <w:rsid w:val="00852421"/>
    <w:rsid w:val="0085272F"/>
    <w:rsid w:val="00853020"/>
    <w:rsid w:val="008531AA"/>
    <w:rsid w:val="00853293"/>
    <w:rsid w:val="00854107"/>
    <w:rsid w:val="0085432F"/>
    <w:rsid w:val="00854423"/>
    <w:rsid w:val="00854615"/>
    <w:rsid w:val="00854793"/>
    <w:rsid w:val="0085542A"/>
    <w:rsid w:val="00855453"/>
    <w:rsid w:val="0085577E"/>
    <w:rsid w:val="00855D56"/>
    <w:rsid w:val="00855F65"/>
    <w:rsid w:val="00856016"/>
    <w:rsid w:val="00856389"/>
    <w:rsid w:val="0085639B"/>
    <w:rsid w:val="0085649A"/>
    <w:rsid w:val="0085669A"/>
    <w:rsid w:val="00856B1F"/>
    <w:rsid w:val="00856B4A"/>
    <w:rsid w:val="00856CCB"/>
    <w:rsid w:val="00856D6B"/>
    <w:rsid w:val="008570B4"/>
    <w:rsid w:val="008572E0"/>
    <w:rsid w:val="00857309"/>
    <w:rsid w:val="008574A8"/>
    <w:rsid w:val="008575E7"/>
    <w:rsid w:val="0085792D"/>
    <w:rsid w:val="00860196"/>
    <w:rsid w:val="0086021E"/>
    <w:rsid w:val="008606DC"/>
    <w:rsid w:val="008607FB"/>
    <w:rsid w:val="008609E5"/>
    <w:rsid w:val="008613F4"/>
    <w:rsid w:val="00861C4A"/>
    <w:rsid w:val="00861E7D"/>
    <w:rsid w:val="00862528"/>
    <w:rsid w:val="00863594"/>
    <w:rsid w:val="008635EE"/>
    <w:rsid w:val="00863612"/>
    <w:rsid w:val="00863D40"/>
    <w:rsid w:val="008643F5"/>
    <w:rsid w:val="008648D3"/>
    <w:rsid w:val="00864CC3"/>
    <w:rsid w:val="00864DA7"/>
    <w:rsid w:val="00864DF4"/>
    <w:rsid w:val="008655F3"/>
    <w:rsid w:val="0086577F"/>
    <w:rsid w:val="00865D35"/>
    <w:rsid w:val="00866710"/>
    <w:rsid w:val="00866A93"/>
    <w:rsid w:val="008675CD"/>
    <w:rsid w:val="00867A7D"/>
    <w:rsid w:val="00867B3F"/>
    <w:rsid w:val="00867F36"/>
    <w:rsid w:val="00870913"/>
    <w:rsid w:val="008709CD"/>
    <w:rsid w:val="0087130D"/>
    <w:rsid w:val="0087131C"/>
    <w:rsid w:val="0087140D"/>
    <w:rsid w:val="008716BF"/>
    <w:rsid w:val="0087201B"/>
    <w:rsid w:val="008725B8"/>
    <w:rsid w:val="008728A2"/>
    <w:rsid w:val="00872AD1"/>
    <w:rsid w:val="008732DF"/>
    <w:rsid w:val="00873952"/>
    <w:rsid w:val="00874120"/>
    <w:rsid w:val="008742BF"/>
    <w:rsid w:val="008746DD"/>
    <w:rsid w:val="00874957"/>
    <w:rsid w:val="00874C3B"/>
    <w:rsid w:val="00874D1F"/>
    <w:rsid w:val="00874F44"/>
    <w:rsid w:val="008750C0"/>
    <w:rsid w:val="0087595B"/>
    <w:rsid w:val="008760C4"/>
    <w:rsid w:val="0087619A"/>
    <w:rsid w:val="008761C4"/>
    <w:rsid w:val="00876C21"/>
    <w:rsid w:val="00876C48"/>
    <w:rsid w:val="0087718B"/>
    <w:rsid w:val="008774C5"/>
    <w:rsid w:val="00877F97"/>
    <w:rsid w:val="00880216"/>
    <w:rsid w:val="0088092D"/>
    <w:rsid w:val="00880994"/>
    <w:rsid w:val="00880B38"/>
    <w:rsid w:val="00881237"/>
    <w:rsid w:val="0088153C"/>
    <w:rsid w:val="008815B1"/>
    <w:rsid w:val="00881989"/>
    <w:rsid w:val="00881A72"/>
    <w:rsid w:val="00881A96"/>
    <w:rsid w:val="00882478"/>
    <w:rsid w:val="008830AF"/>
    <w:rsid w:val="00883206"/>
    <w:rsid w:val="0088330A"/>
    <w:rsid w:val="00883435"/>
    <w:rsid w:val="00883D01"/>
    <w:rsid w:val="0088402A"/>
    <w:rsid w:val="00884045"/>
    <w:rsid w:val="00884470"/>
    <w:rsid w:val="008845BD"/>
    <w:rsid w:val="0088560F"/>
    <w:rsid w:val="00885998"/>
    <w:rsid w:val="00885C98"/>
    <w:rsid w:val="00886386"/>
    <w:rsid w:val="0088639C"/>
    <w:rsid w:val="00886738"/>
    <w:rsid w:val="00886AE4"/>
    <w:rsid w:val="00886D25"/>
    <w:rsid w:val="00886EF8"/>
    <w:rsid w:val="00887400"/>
    <w:rsid w:val="00887977"/>
    <w:rsid w:val="00887ED5"/>
    <w:rsid w:val="00890033"/>
    <w:rsid w:val="008901D3"/>
    <w:rsid w:val="00890EC7"/>
    <w:rsid w:val="00890F00"/>
    <w:rsid w:val="00890FF6"/>
    <w:rsid w:val="0089110A"/>
    <w:rsid w:val="00891171"/>
    <w:rsid w:val="0089123B"/>
    <w:rsid w:val="008916D2"/>
    <w:rsid w:val="008919C4"/>
    <w:rsid w:val="00891A5B"/>
    <w:rsid w:val="00891F18"/>
    <w:rsid w:val="008925D6"/>
    <w:rsid w:val="00892CEC"/>
    <w:rsid w:val="0089430D"/>
    <w:rsid w:val="0089496B"/>
    <w:rsid w:val="00895599"/>
    <w:rsid w:val="0089595E"/>
    <w:rsid w:val="00895C09"/>
    <w:rsid w:val="00895EE4"/>
    <w:rsid w:val="008962E4"/>
    <w:rsid w:val="00896ECC"/>
    <w:rsid w:val="00897437"/>
    <w:rsid w:val="008975C0"/>
    <w:rsid w:val="0089768A"/>
    <w:rsid w:val="00897737"/>
    <w:rsid w:val="00897F94"/>
    <w:rsid w:val="008A0300"/>
    <w:rsid w:val="008A06F5"/>
    <w:rsid w:val="008A0DAD"/>
    <w:rsid w:val="008A0E57"/>
    <w:rsid w:val="008A17B1"/>
    <w:rsid w:val="008A1C5C"/>
    <w:rsid w:val="008A219C"/>
    <w:rsid w:val="008A285A"/>
    <w:rsid w:val="008A2ABD"/>
    <w:rsid w:val="008A2E57"/>
    <w:rsid w:val="008A3038"/>
    <w:rsid w:val="008A32D0"/>
    <w:rsid w:val="008A33C8"/>
    <w:rsid w:val="008A345E"/>
    <w:rsid w:val="008A3AAF"/>
    <w:rsid w:val="008A3D28"/>
    <w:rsid w:val="008A404C"/>
    <w:rsid w:val="008A428A"/>
    <w:rsid w:val="008A43A4"/>
    <w:rsid w:val="008A453D"/>
    <w:rsid w:val="008A469C"/>
    <w:rsid w:val="008A46CE"/>
    <w:rsid w:val="008A4ABC"/>
    <w:rsid w:val="008A4BDE"/>
    <w:rsid w:val="008A4CEC"/>
    <w:rsid w:val="008A4EFE"/>
    <w:rsid w:val="008A5289"/>
    <w:rsid w:val="008A5C71"/>
    <w:rsid w:val="008A6013"/>
    <w:rsid w:val="008A6134"/>
    <w:rsid w:val="008A64A1"/>
    <w:rsid w:val="008A6541"/>
    <w:rsid w:val="008A6E35"/>
    <w:rsid w:val="008A7050"/>
    <w:rsid w:val="008A72DE"/>
    <w:rsid w:val="008A774D"/>
    <w:rsid w:val="008A7EFD"/>
    <w:rsid w:val="008B033D"/>
    <w:rsid w:val="008B0369"/>
    <w:rsid w:val="008B0659"/>
    <w:rsid w:val="008B184B"/>
    <w:rsid w:val="008B1B80"/>
    <w:rsid w:val="008B1E7E"/>
    <w:rsid w:val="008B22AA"/>
    <w:rsid w:val="008B22BC"/>
    <w:rsid w:val="008B296B"/>
    <w:rsid w:val="008B29C9"/>
    <w:rsid w:val="008B29FB"/>
    <w:rsid w:val="008B2A7D"/>
    <w:rsid w:val="008B3806"/>
    <w:rsid w:val="008B3BB4"/>
    <w:rsid w:val="008B3E5C"/>
    <w:rsid w:val="008B3E96"/>
    <w:rsid w:val="008B44F3"/>
    <w:rsid w:val="008B44F5"/>
    <w:rsid w:val="008B45A2"/>
    <w:rsid w:val="008B46D4"/>
    <w:rsid w:val="008B472D"/>
    <w:rsid w:val="008B50D9"/>
    <w:rsid w:val="008B5248"/>
    <w:rsid w:val="008B699C"/>
    <w:rsid w:val="008B7023"/>
    <w:rsid w:val="008B72D3"/>
    <w:rsid w:val="008B73FD"/>
    <w:rsid w:val="008B765E"/>
    <w:rsid w:val="008B7955"/>
    <w:rsid w:val="008B797F"/>
    <w:rsid w:val="008B79A0"/>
    <w:rsid w:val="008C0111"/>
    <w:rsid w:val="008C04AF"/>
    <w:rsid w:val="008C06FF"/>
    <w:rsid w:val="008C0BEB"/>
    <w:rsid w:val="008C0C9E"/>
    <w:rsid w:val="008C0F4B"/>
    <w:rsid w:val="008C1217"/>
    <w:rsid w:val="008C1488"/>
    <w:rsid w:val="008C16C1"/>
    <w:rsid w:val="008C209B"/>
    <w:rsid w:val="008C241B"/>
    <w:rsid w:val="008C2B84"/>
    <w:rsid w:val="008C2BBC"/>
    <w:rsid w:val="008C2C73"/>
    <w:rsid w:val="008C3069"/>
    <w:rsid w:val="008C32DF"/>
    <w:rsid w:val="008C345E"/>
    <w:rsid w:val="008C3568"/>
    <w:rsid w:val="008C3ADF"/>
    <w:rsid w:val="008C3D20"/>
    <w:rsid w:val="008C3D83"/>
    <w:rsid w:val="008C4779"/>
    <w:rsid w:val="008C4968"/>
    <w:rsid w:val="008C4A78"/>
    <w:rsid w:val="008C52C2"/>
    <w:rsid w:val="008C5778"/>
    <w:rsid w:val="008C5B9D"/>
    <w:rsid w:val="008C5CFB"/>
    <w:rsid w:val="008C5E2B"/>
    <w:rsid w:val="008C619A"/>
    <w:rsid w:val="008C6232"/>
    <w:rsid w:val="008C6547"/>
    <w:rsid w:val="008C66EE"/>
    <w:rsid w:val="008C6764"/>
    <w:rsid w:val="008C6A99"/>
    <w:rsid w:val="008C6B49"/>
    <w:rsid w:val="008C6E9C"/>
    <w:rsid w:val="008C7077"/>
    <w:rsid w:val="008C7278"/>
    <w:rsid w:val="008C73EC"/>
    <w:rsid w:val="008C78CB"/>
    <w:rsid w:val="008C7D78"/>
    <w:rsid w:val="008C7E14"/>
    <w:rsid w:val="008C7E6F"/>
    <w:rsid w:val="008D017A"/>
    <w:rsid w:val="008D08E5"/>
    <w:rsid w:val="008D0B06"/>
    <w:rsid w:val="008D18B7"/>
    <w:rsid w:val="008D2428"/>
    <w:rsid w:val="008D2462"/>
    <w:rsid w:val="008D2503"/>
    <w:rsid w:val="008D2818"/>
    <w:rsid w:val="008D34C4"/>
    <w:rsid w:val="008D3B49"/>
    <w:rsid w:val="008D3F08"/>
    <w:rsid w:val="008D41E6"/>
    <w:rsid w:val="008D42B2"/>
    <w:rsid w:val="008D44A9"/>
    <w:rsid w:val="008D4C79"/>
    <w:rsid w:val="008D4DA8"/>
    <w:rsid w:val="008D4DB1"/>
    <w:rsid w:val="008D518F"/>
    <w:rsid w:val="008D5475"/>
    <w:rsid w:val="008D5906"/>
    <w:rsid w:val="008D5E25"/>
    <w:rsid w:val="008D60BB"/>
    <w:rsid w:val="008D6244"/>
    <w:rsid w:val="008D6F98"/>
    <w:rsid w:val="008D734A"/>
    <w:rsid w:val="008D7791"/>
    <w:rsid w:val="008D79CA"/>
    <w:rsid w:val="008E047A"/>
    <w:rsid w:val="008E0942"/>
    <w:rsid w:val="008E0CDF"/>
    <w:rsid w:val="008E1646"/>
    <w:rsid w:val="008E1EFD"/>
    <w:rsid w:val="008E2691"/>
    <w:rsid w:val="008E2FB3"/>
    <w:rsid w:val="008E318F"/>
    <w:rsid w:val="008E3851"/>
    <w:rsid w:val="008E4706"/>
    <w:rsid w:val="008E48AD"/>
    <w:rsid w:val="008E4DEF"/>
    <w:rsid w:val="008E54E4"/>
    <w:rsid w:val="008E5640"/>
    <w:rsid w:val="008E5641"/>
    <w:rsid w:val="008E5C0A"/>
    <w:rsid w:val="008E5E0D"/>
    <w:rsid w:val="008E6157"/>
    <w:rsid w:val="008E6244"/>
    <w:rsid w:val="008E63CF"/>
    <w:rsid w:val="008E6556"/>
    <w:rsid w:val="008E6E4F"/>
    <w:rsid w:val="008E7047"/>
    <w:rsid w:val="008E795B"/>
    <w:rsid w:val="008E7BB7"/>
    <w:rsid w:val="008E7F5D"/>
    <w:rsid w:val="008F0426"/>
    <w:rsid w:val="008F1260"/>
    <w:rsid w:val="008F1638"/>
    <w:rsid w:val="008F1EB0"/>
    <w:rsid w:val="008F1F39"/>
    <w:rsid w:val="008F1F43"/>
    <w:rsid w:val="008F2267"/>
    <w:rsid w:val="008F3050"/>
    <w:rsid w:val="008F31F9"/>
    <w:rsid w:val="008F3903"/>
    <w:rsid w:val="008F44DB"/>
    <w:rsid w:val="008F504D"/>
    <w:rsid w:val="008F5519"/>
    <w:rsid w:val="008F5B8D"/>
    <w:rsid w:val="008F6202"/>
    <w:rsid w:val="008F6626"/>
    <w:rsid w:val="008F66B1"/>
    <w:rsid w:val="008F6D47"/>
    <w:rsid w:val="008F6E2E"/>
    <w:rsid w:val="008F7676"/>
    <w:rsid w:val="008F7888"/>
    <w:rsid w:val="009009B6"/>
    <w:rsid w:val="00901556"/>
    <w:rsid w:val="00901692"/>
    <w:rsid w:val="009018CD"/>
    <w:rsid w:val="00901C73"/>
    <w:rsid w:val="0090207E"/>
    <w:rsid w:val="009020C2"/>
    <w:rsid w:val="009021C3"/>
    <w:rsid w:val="009022C0"/>
    <w:rsid w:val="00902672"/>
    <w:rsid w:val="009027F1"/>
    <w:rsid w:val="0090280C"/>
    <w:rsid w:val="00902A03"/>
    <w:rsid w:val="00902A99"/>
    <w:rsid w:val="00902D24"/>
    <w:rsid w:val="00902D7B"/>
    <w:rsid w:val="00902E6C"/>
    <w:rsid w:val="00903276"/>
    <w:rsid w:val="00903318"/>
    <w:rsid w:val="00903746"/>
    <w:rsid w:val="00903A1B"/>
    <w:rsid w:val="00903C63"/>
    <w:rsid w:val="00904355"/>
    <w:rsid w:val="00904414"/>
    <w:rsid w:val="00905341"/>
    <w:rsid w:val="00905F94"/>
    <w:rsid w:val="009061C1"/>
    <w:rsid w:val="00906385"/>
    <w:rsid w:val="009064DC"/>
    <w:rsid w:val="009068AA"/>
    <w:rsid w:val="00907393"/>
    <w:rsid w:val="009074F0"/>
    <w:rsid w:val="00910C02"/>
    <w:rsid w:val="00911028"/>
    <w:rsid w:val="009110CA"/>
    <w:rsid w:val="0091121A"/>
    <w:rsid w:val="00911CCC"/>
    <w:rsid w:val="00911DED"/>
    <w:rsid w:val="009126DE"/>
    <w:rsid w:val="009126F5"/>
    <w:rsid w:val="00912D3C"/>
    <w:rsid w:val="00913001"/>
    <w:rsid w:val="00913656"/>
    <w:rsid w:val="00913B1A"/>
    <w:rsid w:val="00913CAA"/>
    <w:rsid w:val="00913E37"/>
    <w:rsid w:val="00913F59"/>
    <w:rsid w:val="0091445F"/>
    <w:rsid w:val="00914460"/>
    <w:rsid w:val="0091452A"/>
    <w:rsid w:val="0091461E"/>
    <w:rsid w:val="0091484A"/>
    <w:rsid w:val="00914E09"/>
    <w:rsid w:val="0091508A"/>
    <w:rsid w:val="009153B9"/>
    <w:rsid w:val="0091561F"/>
    <w:rsid w:val="0091632E"/>
    <w:rsid w:val="00916603"/>
    <w:rsid w:val="009167C0"/>
    <w:rsid w:val="00916CD6"/>
    <w:rsid w:val="00917A52"/>
    <w:rsid w:val="00917B3F"/>
    <w:rsid w:val="00920844"/>
    <w:rsid w:val="009209E0"/>
    <w:rsid w:val="00920AC5"/>
    <w:rsid w:val="00920C69"/>
    <w:rsid w:val="00920E01"/>
    <w:rsid w:val="00920FE9"/>
    <w:rsid w:val="00921653"/>
    <w:rsid w:val="00921A1C"/>
    <w:rsid w:val="00921A62"/>
    <w:rsid w:val="00921E14"/>
    <w:rsid w:val="00921E85"/>
    <w:rsid w:val="0092207E"/>
    <w:rsid w:val="00922801"/>
    <w:rsid w:val="00922903"/>
    <w:rsid w:val="009229A4"/>
    <w:rsid w:val="00922C62"/>
    <w:rsid w:val="00923083"/>
    <w:rsid w:val="0092335C"/>
    <w:rsid w:val="00923C8D"/>
    <w:rsid w:val="00924145"/>
    <w:rsid w:val="009241A2"/>
    <w:rsid w:val="009242E7"/>
    <w:rsid w:val="00924940"/>
    <w:rsid w:val="00924993"/>
    <w:rsid w:val="00924A38"/>
    <w:rsid w:val="00925301"/>
    <w:rsid w:val="0092535F"/>
    <w:rsid w:val="0092557C"/>
    <w:rsid w:val="00925876"/>
    <w:rsid w:val="00925D2F"/>
    <w:rsid w:val="00925E2B"/>
    <w:rsid w:val="00925F06"/>
    <w:rsid w:val="00925FC3"/>
    <w:rsid w:val="009264E9"/>
    <w:rsid w:val="00926B33"/>
    <w:rsid w:val="00926B39"/>
    <w:rsid w:val="0092734B"/>
    <w:rsid w:val="009274CC"/>
    <w:rsid w:val="00927D21"/>
    <w:rsid w:val="00927FB0"/>
    <w:rsid w:val="009301A7"/>
    <w:rsid w:val="00930865"/>
    <w:rsid w:val="0093131B"/>
    <w:rsid w:val="00931362"/>
    <w:rsid w:val="009313B2"/>
    <w:rsid w:val="00931505"/>
    <w:rsid w:val="00931699"/>
    <w:rsid w:val="00931D37"/>
    <w:rsid w:val="00931EE2"/>
    <w:rsid w:val="00932539"/>
    <w:rsid w:val="0093272E"/>
    <w:rsid w:val="009329EF"/>
    <w:rsid w:val="009336CA"/>
    <w:rsid w:val="0093372A"/>
    <w:rsid w:val="00933BA6"/>
    <w:rsid w:val="00933D82"/>
    <w:rsid w:val="00933F3F"/>
    <w:rsid w:val="00934194"/>
    <w:rsid w:val="0093427F"/>
    <w:rsid w:val="00934D18"/>
    <w:rsid w:val="009351F2"/>
    <w:rsid w:val="0093523E"/>
    <w:rsid w:val="0093589B"/>
    <w:rsid w:val="00935916"/>
    <w:rsid w:val="00935B28"/>
    <w:rsid w:val="00935B44"/>
    <w:rsid w:val="00935D12"/>
    <w:rsid w:val="00936022"/>
    <w:rsid w:val="009361DA"/>
    <w:rsid w:val="0093667B"/>
    <w:rsid w:val="00936DAB"/>
    <w:rsid w:val="00936DD1"/>
    <w:rsid w:val="009371D7"/>
    <w:rsid w:val="00937664"/>
    <w:rsid w:val="0093766B"/>
    <w:rsid w:val="00937927"/>
    <w:rsid w:val="00937B15"/>
    <w:rsid w:val="009403DA"/>
    <w:rsid w:val="00940486"/>
    <w:rsid w:val="009407B5"/>
    <w:rsid w:val="00940850"/>
    <w:rsid w:val="00940CEB"/>
    <w:rsid w:val="00940D12"/>
    <w:rsid w:val="0094112A"/>
    <w:rsid w:val="00941620"/>
    <w:rsid w:val="009416C4"/>
    <w:rsid w:val="00941C02"/>
    <w:rsid w:val="0094207A"/>
    <w:rsid w:val="0094327D"/>
    <w:rsid w:val="00943334"/>
    <w:rsid w:val="009433B1"/>
    <w:rsid w:val="0094392B"/>
    <w:rsid w:val="00944357"/>
    <w:rsid w:val="00944638"/>
    <w:rsid w:val="00944731"/>
    <w:rsid w:val="00944756"/>
    <w:rsid w:val="009451C2"/>
    <w:rsid w:val="0094561C"/>
    <w:rsid w:val="00945E95"/>
    <w:rsid w:val="00945F5A"/>
    <w:rsid w:val="009464C8"/>
    <w:rsid w:val="009466B1"/>
    <w:rsid w:val="009469EB"/>
    <w:rsid w:val="00946B8E"/>
    <w:rsid w:val="00946C47"/>
    <w:rsid w:val="00946E91"/>
    <w:rsid w:val="009471AA"/>
    <w:rsid w:val="0094783A"/>
    <w:rsid w:val="0095075A"/>
    <w:rsid w:val="009508B3"/>
    <w:rsid w:val="009516CB"/>
    <w:rsid w:val="0095198F"/>
    <w:rsid w:val="00951B94"/>
    <w:rsid w:val="0095227E"/>
    <w:rsid w:val="00952473"/>
    <w:rsid w:val="00952923"/>
    <w:rsid w:val="00952D34"/>
    <w:rsid w:val="00952E7E"/>
    <w:rsid w:val="00953C80"/>
    <w:rsid w:val="00954081"/>
    <w:rsid w:val="009542DE"/>
    <w:rsid w:val="00954351"/>
    <w:rsid w:val="009546CA"/>
    <w:rsid w:val="009546D7"/>
    <w:rsid w:val="00954CFC"/>
    <w:rsid w:val="009550E1"/>
    <w:rsid w:val="00955328"/>
    <w:rsid w:val="00955389"/>
    <w:rsid w:val="009553E4"/>
    <w:rsid w:val="0095575C"/>
    <w:rsid w:val="00955A07"/>
    <w:rsid w:val="00956170"/>
    <w:rsid w:val="00956211"/>
    <w:rsid w:val="0095666D"/>
    <w:rsid w:val="009568E1"/>
    <w:rsid w:val="00956B17"/>
    <w:rsid w:val="0095732E"/>
    <w:rsid w:val="00957985"/>
    <w:rsid w:val="00957BE3"/>
    <w:rsid w:val="009603A3"/>
    <w:rsid w:val="00960C3B"/>
    <w:rsid w:val="0096123A"/>
    <w:rsid w:val="00961438"/>
    <w:rsid w:val="0096153F"/>
    <w:rsid w:val="00961D6B"/>
    <w:rsid w:val="009620AF"/>
    <w:rsid w:val="00962931"/>
    <w:rsid w:val="00962C27"/>
    <w:rsid w:val="00962C4D"/>
    <w:rsid w:val="009635BA"/>
    <w:rsid w:val="009636C2"/>
    <w:rsid w:val="0096382E"/>
    <w:rsid w:val="0096388A"/>
    <w:rsid w:val="009639F4"/>
    <w:rsid w:val="009646EE"/>
    <w:rsid w:val="00964BFE"/>
    <w:rsid w:val="00965474"/>
    <w:rsid w:val="00965DE5"/>
    <w:rsid w:val="00966B0B"/>
    <w:rsid w:val="00966B13"/>
    <w:rsid w:val="0096731E"/>
    <w:rsid w:val="009675CD"/>
    <w:rsid w:val="00967649"/>
    <w:rsid w:val="00967821"/>
    <w:rsid w:val="00967C14"/>
    <w:rsid w:val="009703C4"/>
    <w:rsid w:val="009707E0"/>
    <w:rsid w:val="00970859"/>
    <w:rsid w:val="00970CD1"/>
    <w:rsid w:val="00970D76"/>
    <w:rsid w:val="009711FE"/>
    <w:rsid w:val="009713C2"/>
    <w:rsid w:val="0097156A"/>
    <w:rsid w:val="00971B17"/>
    <w:rsid w:val="00971E0C"/>
    <w:rsid w:val="00971F45"/>
    <w:rsid w:val="009722E2"/>
    <w:rsid w:val="0097284C"/>
    <w:rsid w:val="0097314F"/>
    <w:rsid w:val="00973487"/>
    <w:rsid w:val="009736EE"/>
    <w:rsid w:val="009738F9"/>
    <w:rsid w:val="00973C73"/>
    <w:rsid w:val="00973CB3"/>
    <w:rsid w:val="00974B04"/>
    <w:rsid w:val="00975579"/>
    <w:rsid w:val="00975634"/>
    <w:rsid w:val="00975BC1"/>
    <w:rsid w:val="00977C8B"/>
    <w:rsid w:val="009800E3"/>
    <w:rsid w:val="00980126"/>
    <w:rsid w:val="009804CB"/>
    <w:rsid w:val="009807CA"/>
    <w:rsid w:val="009808A2"/>
    <w:rsid w:val="00980C27"/>
    <w:rsid w:val="00980E00"/>
    <w:rsid w:val="0098157B"/>
    <w:rsid w:val="00981BBF"/>
    <w:rsid w:val="0098207A"/>
    <w:rsid w:val="00982177"/>
    <w:rsid w:val="009823CD"/>
    <w:rsid w:val="009824C9"/>
    <w:rsid w:val="00982533"/>
    <w:rsid w:val="009826B7"/>
    <w:rsid w:val="00982E87"/>
    <w:rsid w:val="009831AE"/>
    <w:rsid w:val="00983382"/>
    <w:rsid w:val="00983966"/>
    <w:rsid w:val="00983D8D"/>
    <w:rsid w:val="00983E1E"/>
    <w:rsid w:val="00983E53"/>
    <w:rsid w:val="00983FB8"/>
    <w:rsid w:val="00984177"/>
    <w:rsid w:val="00984573"/>
    <w:rsid w:val="00984644"/>
    <w:rsid w:val="00984E7C"/>
    <w:rsid w:val="00984EA0"/>
    <w:rsid w:val="00984FC3"/>
    <w:rsid w:val="009854AB"/>
    <w:rsid w:val="009855B1"/>
    <w:rsid w:val="009858E5"/>
    <w:rsid w:val="00985CEA"/>
    <w:rsid w:val="00986880"/>
    <w:rsid w:val="00986991"/>
    <w:rsid w:val="00986A15"/>
    <w:rsid w:val="00986C82"/>
    <w:rsid w:val="00986D51"/>
    <w:rsid w:val="00986F20"/>
    <w:rsid w:val="009875D5"/>
    <w:rsid w:val="00987D4A"/>
    <w:rsid w:val="00990A84"/>
    <w:rsid w:val="00990D06"/>
    <w:rsid w:val="00990E3B"/>
    <w:rsid w:val="00991428"/>
    <w:rsid w:val="009917FA"/>
    <w:rsid w:val="009918CA"/>
    <w:rsid w:val="00991A14"/>
    <w:rsid w:val="00991D91"/>
    <w:rsid w:val="00992AF7"/>
    <w:rsid w:val="00992BA5"/>
    <w:rsid w:val="00992F67"/>
    <w:rsid w:val="00993B41"/>
    <w:rsid w:val="00993E38"/>
    <w:rsid w:val="00994687"/>
    <w:rsid w:val="009946B1"/>
    <w:rsid w:val="009948A2"/>
    <w:rsid w:val="00994D63"/>
    <w:rsid w:val="00995136"/>
    <w:rsid w:val="009958E6"/>
    <w:rsid w:val="00995B31"/>
    <w:rsid w:val="00995F2A"/>
    <w:rsid w:val="00996080"/>
    <w:rsid w:val="00996237"/>
    <w:rsid w:val="00996B9A"/>
    <w:rsid w:val="00997EA3"/>
    <w:rsid w:val="009A04DA"/>
    <w:rsid w:val="009A0C44"/>
    <w:rsid w:val="009A0F2B"/>
    <w:rsid w:val="009A0F58"/>
    <w:rsid w:val="009A16E4"/>
    <w:rsid w:val="009A2B5C"/>
    <w:rsid w:val="009A35D2"/>
    <w:rsid w:val="009A3727"/>
    <w:rsid w:val="009A3EA7"/>
    <w:rsid w:val="009A3EC3"/>
    <w:rsid w:val="009A3FC7"/>
    <w:rsid w:val="009A4443"/>
    <w:rsid w:val="009A4A65"/>
    <w:rsid w:val="009A4B0B"/>
    <w:rsid w:val="009A50A3"/>
    <w:rsid w:val="009A5704"/>
    <w:rsid w:val="009A5CB7"/>
    <w:rsid w:val="009A5D4F"/>
    <w:rsid w:val="009A5E9C"/>
    <w:rsid w:val="009A63B4"/>
    <w:rsid w:val="009A6D19"/>
    <w:rsid w:val="009A7689"/>
    <w:rsid w:val="009B0064"/>
    <w:rsid w:val="009B01C3"/>
    <w:rsid w:val="009B027A"/>
    <w:rsid w:val="009B058E"/>
    <w:rsid w:val="009B0636"/>
    <w:rsid w:val="009B097B"/>
    <w:rsid w:val="009B0CD8"/>
    <w:rsid w:val="009B0DF3"/>
    <w:rsid w:val="009B0FDE"/>
    <w:rsid w:val="009B120D"/>
    <w:rsid w:val="009B17B7"/>
    <w:rsid w:val="009B1F33"/>
    <w:rsid w:val="009B2071"/>
    <w:rsid w:val="009B20F0"/>
    <w:rsid w:val="009B2BEC"/>
    <w:rsid w:val="009B301A"/>
    <w:rsid w:val="009B36BE"/>
    <w:rsid w:val="009B37A2"/>
    <w:rsid w:val="009B37F3"/>
    <w:rsid w:val="009B3B67"/>
    <w:rsid w:val="009B3C06"/>
    <w:rsid w:val="009B3C25"/>
    <w:rsid w:val="009B3C72"/>
    <w:rsid w:val="009B3EA6"/>
    <w:rsid w:val="009B42A3"/>
    <w:rsid w:val="009B4951"/>
    <w:rsid w:val="009B4B57"/>
    <w:rsid w:val="009B4B90"/>
    <w:rsid w:val="009B56EB"/>
    <w:rsid w:val="009B5C65"/>
    <w:rsid w:val="009B5DBC"/>
    <w:rsid w:val="009B66FB"/>
    <w:rsid w:val="009B6AC5"/>
    <w:rsid w:val="009B6DA2"/>
    <w:rsid w:val="009B75CE"/>
    <w:rsid w:val="009B7876"/>
    <w:rsid w:val="009B7AA7"/>
    <w:rsid w:val="009C044D"/>
    <w:rsid w:val="009C07FC"/>
    <w:rsid w:val="009C084A"/>
    <w:rsid w:val="009C0877"/>
    <w:rsid w:val="009C0DEF"/>
    <w:rsid w:val="009C0F7D"/>
    <w:rsid w:val="009C1088"/>
    <w:rsid w:val="009C1357"/>
    <w:rsid w:val="009C13D6"/>
    <w:rsid w:val="009C167B"/>
    <w:rsid w:val="009C1795"/>
    <w:rsid w:val="009C185B"/>
    <w:rsid w:val="009C191C"/>
    <w:rsid w:val="009C1A03"/>
    <w:rsid w:val="009C1A93"/>
    <w:rsid w:val="009C27D5"/>
    <w:rsid w:val="009C286F"/>
    <w:rsid w:val="009C303F"/>
    <w:rsid w:val="009C32A7"/>
    <w:rsid w:val="009C368C"/>
    <w:rsid w:val="009C3BAC"/>
    <w:rsid w:val="009C3C65"/>
    <w:rsid w:val="009C42B7"/>
    <w:rsid w:val="009C4432"/>
    <w:rsid w:val="009C4948"/>
    <w:rsid w:val="009C4A42"/>
    <w:rsid w:val="009C4D0F"/>
    <w:rsid w:val="009C4D32"/>
    <w:rsid w:val="009C5018"/>
    <w:rsid w:val="009C5134"/>
    <w:rsid w:val="009C5449"/>
    <w:rsid w:val="009C5860"/>
    <w:rsid w:val="009C5954"/>
    <w:rsid w:val="009C6051"/>
    <w:rsid w:val="009C6467"/>
    <w:rsid w:val="009C6671"/>
    <w:rsid w:val="009C67F3"/>
    <w:rsid w:val="009C6AC3"/>
    <w:rsid w:val="009C6B81"/>
    <w:rsid w:val="009C7243"/>
    <w:rsid w:val="009C72AE"/>
    <w:rsid w:val="009D0979"/>
    <w:rsid w:val="009D0C18"/>
    <w:rsid w:val="009D0CCD"/>
    <w:rsid w:val="009D0F90"/>
    <w:rsid w:val="009D19BF"/>
    <w:rsid w:val="009D1C41"/>
    <w:rsid w:val="009D1EC8"/>
    <w:rsid w:val="009D2A04"/>
    <w:rsid w:val="009D2B1E"/>
    <w:rsid w:val="009D324D"/>
    <w:rsid w:val="009D334D"/>
    <w:rsid w:val="009D33F6"/>
    <w:rsid w:val="009D397D"/>
    <w:rsid w:val="009D3A9C"/>
    <w:rsid w:val="009D3B8B"/>
    <w:rsid w:val="009D3D41"/>
    <w:rsid w:val="009D4B66"/>
    <w:rsid w:val="009D4EAA"/>
    <w:rsid w:val="009D5146"/>
    <w:rsid w:val="009D5AAA"/>
    <w:rsid w:val="009D5C8C"/>
    <w:rsid w:val="009D672B"/>
    <w:rsid w:val="009D6AEA"/>
    <w:rsid w:val="009D72D2"/>
    <w:rsid w:val="009D73C2"/>
    <w:rsid w:val="009D73CE"/>
    <w:rsid w:val="009D773C"/>
    <w:rsid w:val="009D7D89"/>
    <w:rsid w:val="009D7EDD"/>
    <w:rsid w:val="009E0037"/>
    <w:rsid w:val="009E072B"/>
    <w:rsid w:val="009E08E3"/>
    <w:rsid w:val="009E0C1C"/>
    <w:rsid w:val="009E0CCE"/>
    <w:rsid w:val="009E0E44"/>
    <w:rsid w:val="009E10BF"/>
    <w:rsid w:val="009E1787"/>
    <w:rsid w:val="009E1A5F"/>
    <w:rsid w:val="009E1F57"/>
    <w:rsid w:val="009E2881"/>
    <w:rsid w:val="009E290E"/>
    <w:rsid w:val="009E2E94"/>
    <w:rsid w:val="009E3341"/>
    <w:rsid w:val="009E336C"/>
    <w:rsid w:val="009E3524"/>
    <w:rsid w:val="009E3666"/>
    <w:rsid w:val="009E3710"/>
    <w:rsid w:val="009E3779"/>
    <w:rsid w:val="009E3893"/>
    <w:rsid w:val="009E3A14"/>
    <w:rsid w:val="009E3DB0"/>
    <w:rsid w:val="009E3DD7"/>
    <w:rsid w:val="009E41EE"/>
    <w:rsid w:val="009E4604"/>
    <w:rsid w:val="009E546C"/>
    <w:rsid w:val="009E5817"/>
    <w:rsid w:val="009E5C4B"/>
    <w:rsid w:val="009E5CC2"/>
    <w:rsid w:val="009E6145"/>
    <w:rsid w:val="009E6148"/>
    <w:rsid w:val="009E62DE"/>
    <w:rsid w:val="009E6388"/>
    <w:rsid w:val="009E6580"/>
    <w:rsid w:val="009E6794"/>
    <w:rsid w:val="009E6ADC"/>
    <w:rsid w:val="009E6E8C"/>
    <w:rsid w:val="009E7192"/>
    <w:rsid w:val="009E743E"/>
    <w:rsid w:val="009E75CF"/>
    <w:rsid w:val="009F0872"/>
    <w:rsid w:val="009F08A7"/>
    <w:rsid w:val="009F157A"/>
    <w:rsid w:val="009F1886"/>
    <w:rsid w:val="009F24E1"/>
    <w:rsid w:val="009F2976"/>
    <w:rsid w:val="009F29CA"/>
    <w:rsid w:val="009F2A27"/>
    <w:rsid w:val="009F2CA8"/>
    <w:rsid w:val="009F3858"/>
    <w:rsid w:val="009F3873"/>
    <w:rsid w:val="009F3B69"/>
    <w:rsid w:val="009F3BF0"/>
    <w:rsid w:val="009F3BFA"/>
    <w:rsid w:val="009F3C82"/>
    <w:rsid w:val="009F4036"/>
    <w:rsid w:val="009F5642"/>
    <w:rsid w:val="009F5A32"/>
    <w:rsid w:val="009F5C74"/>
    <w:rsid w:val="009F66B6"/>
    <w:rsid w:val="009F6F30"/>
    <w:rsid w:val="009F718D"/>
    <w:rsid w:val="009F71B7"/>
    <w:rsid w:val="009F7235"/>
    <w:rsid w:val="009F784F"/>
    <w:rsid w:val="009F79FC"/>
    <w:rsid w:val="00A001CA"/>
    <w:rsid w:val="00A00873"/>
    <w:rsid w:val="00A00CD5"/>
    <w:rsid w:val="00A01338"/>
    <w:rsid w:val="00A01BCA"/>
    <w:rsid w:val="00A01EAA"/>
    <w:rsid w:val="00A029A5"/>
    <w:rsid w:val="00A02A6E"/>
    <w:rsid w:val="00A02C90"/>
    <w:rsid w:val="00A02E52"/>
    <w:rsid w:val="00A0328A"/>
    <w:rsid w:val="00A0361A"/>
    <w:rsid w:val="00A03DA1"/>
    <w:rsid w:val="00A03EA8"/>
    <w:rsid w:val="00A03F38"/>
    <w:rsid w:val="00A03F89"/>
    <w:rsid w:val="00A0408F"/>
    <w:rsid w:val="00A043A2"/>
    <w:rsid w:val="00A043B6"/>
    <w:rsid w:val="00A04F3F"/>
    <w:rsid w:val="00A05329"/>
    <w:rsid w:val="00A05B6C"/>
    <w:rsid w:val="00A06021"/>
    <w:rsid w:val="00A066E0"/>
    <w:rsid w:val="00A06A00"/>
    <w:rsid w:val="00A07137"/>
    <w:rsid w:val="00A0728F"/>
    <w:rsid w:val="00A07826"/>
    <w:rsid w:val="00A07B8B"/>
    <w:rsid w:val="00A07DAA"/>
    <w:rsid w:val="00A10514"/>
    <w:rsid w:val="00A10CB3"/>
    <w:rsid w:val="00A11803"/>
    <w:rsid w:val="00A11C09"/>
    <w:rsid w:val="00A11C7F"/>
    <w:rsid w:val="00A12873"/>
    <w:rsid w:val="00A12A2D"/>
    <w:rsid w:val="00A12C1D"/>
    <w:rsid w:val="00A1316B"/>
    <w:rsid w:val="00A13359"/>
    <w:rsid w:val="00A135F5"/>
    <w:rsid w:val="00A13ADB"/>
    <w:rsid w:val="00A13CF3"/>
    <w:rsid w:val="00A143D6"/>
    <w:rsid w:val="00A14601"/>
    <w:rsid w:val="00A14C77"/>
    <w:rsid w:val="00A14E40"/>
    <w:rsid w:val="00A14ECC"/>
    <w:rsid w:val="00A14F2E"/>
    <w:rsid w:val="00A14F62"/>
    <w:rsid w:val="00A160E7"/>
    <w:rsid w:val="00A16B1A"/>
    <w:rsid w:val="00A16CCB"/>
    <w:rsid w:val="00A16DF6"/>
    <w:rsid w:val="00A173FF"/>
    <w:rsid w:val="00A17459"/>
    <w:rsid w:val="00A17BD0"/>
    <w:rsid w:val="00A17F09"/>
    <w:rsid w:val="00A201DC"/>
    <w:rsid w:val="00A2076C"/>
    <w:rsid w:val="00A20934"/>
    <w:rsid w:val="00A20D09"/>
    <w:rsid w:val="00A20D6A"/>
    <w:rsid w:val="00A20D7F"/>
    <w:rsid w:val="00A20F9C"/>
    <w:rsid w:val="00A213DA"/>
    <w:rsid w:val="00A218DE"/>
    <w:rsid w:val="00A2295D"/>
    <w:rsid w:val="00A22F11"/>
    <w:rsid w:val="00A2315E"/>
    <w:rsid w:val="00A234E4"/>
    <w:rsid w:val="00A23609"/>
    <w:rsid w:val="00A239D2"/>
    <w:rsid w:val="00A23BCC"/>
    <w:rsid w:val="00A23C9B"/>
    <w:rsid w:val="00A23EBF"/>
    <w:rsid w:val="00A2422A"/>
    <w:rsid w:val="00A24520"/>
    <w:rsid w:val="00A24C05"/>
    <w:rsid w:val="00A251F4"/>
    <w:rsid w:val="00A25838"/>
    <w:rsid w:val="00A2589C"/>
    <w:rsid w:val="00A2596E"/>
    <w:rsid w:val="00A259F4"/>
    <w:rsid w:val="00A25A37"/>
    <w:rsid w:val="00A25D37"/>
    <w:rsid w:val="00A2634F"/>
    <w:rsid w:val="00A26635"/>
    <w:rsid w:val="00A269B0"/>
    <w:rsid w:val="00A300C6"/>
    <w:rsid w:val="00A300FC"/>
    <w:rsid w:val="00A30504"/>
    <w:rsid w:val="00A30605"/>
    <w:rsid w:val="00A30947"/>
    <w:rsid w:val="00A30A1A"/>
    <w:rsid w:val="00A30E25"/>
    <w:rsid w:val="00A310F3"/>
    <w:rsid w:val="00A311D8"/>
    <w:rsid w:val="00A31538"/>
    <w:rsid w:val="00A31655"/>
    <w:rsid w:val="00A31690"/>
    <w:rsid w:val="00A316FC"/>
    <w:rsid w:val="00A32133"/>
    <w:rsid w:val="00A327FD"/>
    <w:rsid w:val="00A32842"/>
    <w:rsid w:val="00A328AA"/>
    <w:rsid w:val="00A32CDF"/>
    <w:rsid w:val="00A3304C"/>
    <w:rsid w:val="00A33187"/>
    <w:rsid w:val="00A33201"/>
    <w:rsid w:val="00A33302"/>
    <w:rsid w:val="00A33443"/>
    <w:rsid w:val="00A33962"/>
    <w:rsid w:val="00A33B9C"/>
    <w:rsid w:val="00A33E38"/>
    <w:rsid w:val="00A33F9B"/>
    <w:rsid w:val="00A34255"/>
    <w:rsid w:val="00A34BB8"/>
    <w:rsid w:val="00A34F22"/>
    <w:rsid w:val="00A35003"/>
    <w:rsid w:val="00A350B2"/>
    <w:rsid w:val="00A35170"/>
    <w:rsid w:val="00A352E5"/>
    <w:rsid w:val="00A3643E"/>
    <w:rsid w:val="00A36F98"/>
    <w:rsid w:val="00A37475"/>
    <w:rsid w:val="00A37D7F"/>
    <w:rsid w:val="00A37F15"/>
    <w:rsid w:val="00A40400"/>
    <w:rsid w:val="00A40B6C"/>
    <w:rsid w:val="00A41291"/>
    <w:rsid w:val="00A415D3"/>
    <w:rsid w:val="00A41624"/>
    <w:rsid w:val="00A423E0"/>
    <w:rsid w:val="00A42C8E"/>
    <w:rsid w:val="00A42CA7"/>
    <w:rsid w:val="00A42E9C"/>
    <w:rsid w:val="00A439B1"/>
    <w:rsid w:val="00A43C54"/>
    <w:rsid w:val="00A44C6D"/>
    <w:rsid w:val="00A450C3"/>
    <w:rsid w:val="00A45340"/>
    <w:rsid w:val="00A45BCF"/>
    <w:rsid w:val="00A45BD9"/>
    <w:rsid w:val="00A45F47"/>
    <w:rsid w:val="00A46041"/>
    <w:rsid w:val="00A46273"/>
    <w:rsid w:val="00A466AA"/>
    <w:rsid w:val="00A46C65"/>
    <w:rsid w:val="00A46E0E"/>
    <w:rsid w:val="00A46EC6"/>
    <w:rsid w:val="00A46FA4"/>
    <w:rsid w:val="00A470EF"/>
    <w:rsid w:val="00A471C0"/>
    <w:rsid w:val="00A47348"/>
    <w:rsid w:val="00A473E5"/>
    <w:rsid w:val="00A47DD3"/>
    <w:rsid w:val="00A47E93"/>
    <w:rsid w:val="00A50B65"/>
    <w:rsid w:val="00A50F24"/>
    <w:rsid w:val="00A50F58"/>
    <w:rsid w:val="00A5138F"/>
    <w:rsid w:val="00A51ABA"/>
    <w:rsid w:val="00A51B81"/>
    <w:rsid w:val="00A5241B"/>
    <w:rsid w:val="00A52748"/>
    <w:rsid w:val="00A5364D"/>
    <w:rsid w:val="00A537C7"/>
    <w:rsid w:val="00A53AF0"/>
    <w:rsid w:val="00A54729"/>
    <w:rsid w:val="00A54BF2"/>
    <w:rsid w:val="00A54CA9"/>
    <w:rsid w:val="00A54D3A"/>
    <w:rsid w:val="00A54E3D"/>
    <w:rsid w:val="00A54ECC"/>
    <w:rsid w:val="00A559B8"/>
    <w:rsid w:val="00A55BE7"/>
    <w:rsid w:val="00A55E3F"/>
    <w:rsid w:val="00A55E62"/>
    <w:rsid w:val="00A55F69"/>
    <w:rsid w:val="00A5682E"/>
    <w:rsid w:val="00A56B84"/>
    <w:rsid w:val="00A56D24"/>
    <w:rsid w:val="00A570F7"/>
    <w:rsid w:val="00A5750F"/>
    <w:rsid w:val="00A578AA"/>
    <w:rsid w:val="00A578CA"/>
    <w:rsid w:val="00A578D2"/>
    <w:rsid w:val="00A57917"/>
    <w:rsid w:val="00A601EF"/>
    <w:rsid w:val="00A60388"/>
    <w:rsid w:val="00A60518"/>
    <w:rsid w:val="00A60DF8"/>
    <w:rsid w:val="00A61EF2"/>
    <w:rsid w:val="00A62077"/>
    <w:rsid w:val="00A627A1"/>
    <w:rsid w:val="00A62924"/>
    <w:rsid w:val="00A62A0E"/>
    <w:rsid w:val="00A62B8C"/>
    <w:rsid w:val="00A62D30"/>
    <w:rsid w:val="00A62EB9"/>
    <w:rsid w:val="00A63036"/>
    <w:rsid w:val="00A6369D"/>
    <w:rsid w:val="00A63DE9"/>
    <w:rsid w:val="00A63DF4"/>
    <w:rsid w:val="00A63F7C"/>
    <w:rsid w:val="00A647A5"/>
    <w:rsid w:val="00A64A89"/>
    <w:rsid w:val="00A64D10"/>
    <w:rsid w:val="00A64DE9"/>
    <w:rsid w:val="00A65099"/>
    <w:rsid w:val="00A654AE"/>
    <w:rsid w:val="00A65609"/>
    <w:rsid w:val="00A65E65"/>
    <w:rsid w:val="00A66033"/>
    <w:rsid w:val="00A660BD"/>
    <w:rsid w:val="00A6613F"/>
    <w:rsid w:val="00A664F2"/>
    <w:rsid w:val="00A6661B"/>
    <w:rsid w:val="00A66CB4"/>
    <w:rsid w:val="00A6737A"/>
    <w:rsid w:val="00A6766D"/>
    <w:rsid w:val="00A67F37"/>
    <w:rsid w:val="00A70172"/>
    <w:rsid w:val="00A706AF"/>
    <w:rsid w:val="00A70C36"/>
    <w:rsid w:val="00A71032"/>
    <w:rsid w:val="00A71045"/>
    <w:rsid w:val="00A71564"/>
    <w:rsid w:val="00A71894"/>
    <w:rsid w:val="00A71F50"/>
    <w:rsid w:val="00A722F8"/>
    <w:rsid w:val="00A72404"/>
    <w:rsid w:val="00A7335A"/>
    <w:rsid w:val="00A7381B"/>
    <w:rsid w:val="00A7391B"/>
    <w:rsid w:val="00A73CE0"/>
    <w:rsid w:val="00A74253"/>
    <w:rsid w:val="00A7477E"/>
    <w:rsid w:val="00A74C99"/>
    <w:rsid w:val="00A75CF6"/>
    <w:rsid w:val="00A769E1"/>
    <w:rsid w:val="00A76D1D"/>
    <w:rsid w:val="00A76DB9"/>
    <w:rsid w:val="00A76E02"/>
    <w:rsid w:val="00A7730D"/>
    <w:rsid w:val="00A77399"/>
    <w:rsid w:val="00A77419"/>
    <w:rsid w:val="00A7788B"/>
    <w:rsid w:val="00A7797A"/>
    <w:rsid w:val="00A77E86"/>
    <w:rsid w:val="00A77F25"/>
    <w:rsid w:val="00A8015A"/>
    <w:rsid w:val="00A80174"/>
    <w:rsid w:val="00A801AD"/>
    <w:rsid w:val="00A8029E"/>
    <w:rsid w:val="00A80C1C"/>
    <w:rsid w:val="00A80F2E"/>
    <w:rsid w:val="00A81348"/>
    <w:rsid w:val="00A81FF2"/>
    <w:rsid w:val="00A8201C"/>
    <w:rsid w:val="00A82922"/>
    <w:rsid w:val="00A82E92"/>
    <w:rsid w:val="00A82EE4"/>
    <w:rsid w:val="00A83036"/>
    <w:rsid w:val="00A83118"/>
    <w:rsid w:val="00A83963"/>
    <w:rsid w:val="00A83BB5"/>
    <w:rsid w:val="00A84591"/>
    <w:rsid w:val="00A845A3"/>
    <w:rsid w:val="00A848ED"/>
    <w:rsid w:val="00A84924"/>
    <w:rsid w:val="00A84D67"/>
    <w:rsid w:val="00A84DE0"/>
    <w:rsid w:val="00A851AE"/>
    <w:rsid w:val="00A8536D"/>
    <w:rsid w:val="00A8542B"/>
    <w:rsid w:val="00A856A1"/>
    <w:rsid w:val="00A85909"/>
    <w:rsid w:val="00A859F7"/>
    <w:rsid w:val="00A85F3F"/>
    <w:rsid w:val="00A8606E"/>
    <w:rsid w:val="00A86326"/>
    <w:rsid w:val="00A8678E"/>
    <w:rsid w:val="00A86BB6"/>
    <w:rsid w:val="00A86D15"/>
    <w:rsid w:val="00A86E23"/>
    <w:rsid w:val="00A8758F"/>
    <w:rsid w:val="00A90CBF"/>
    <w:rsid w:val="00A90FAE"/>
    <w:rsid w:val="00A91179"/>
    <w:rsid w:val="00A91183"/>
    <w:rsid w:val="00A911FB"/>
    <w:rsid w:val="00A9126E"/>
    <w:rsid w:val="00A91D9F"/>
    <w:rsid w:val="00A9224A"/>
    <w:rsid w:val="00A92264"/>
    <w:rsid w:val="00A9257B"/>
    <w:rsid w:val="00A92730"/>
    <w:rsid w:val="00A92A94"/>
    <w:rsid w:val="00A93337"/>
    <w:rsid w:val="00A937DA"/>
    <w:rsid w:val="00A93A81"/>
    <w:rsid w:val="00A94010"/>
    <w:rsid w:val="00A941B5"/>
    <w:rsid w:val="00A94468"/>
    <w:rsid w:val="00A94988"/>
    <w:rsid w:val="00A94ED1"/>
    <w:rsid w:val="00A95070"/>
    <w:rsid w:val="00A95288"/>
    <w:rsid w:val="00A95A70"/>
    <w:rsid w:val="00A95BF0"/>
    <w:rsid w:val="00A95D33"/>
    <w:rsid w:val="00A95DAA"/>
    <w:rsid w:val="00A95DC0"/>
    <w:rsid w:val="00A95EA7"/>
    <w:rsid w:val="00A96375"/>
    <w:rsid w:val="00A963C8"/>
    <w:rsid w:val="00A97051"/>
    <w:rsid w:val="00A97487"/>
    <w:rsid w:val="00A97E18"/>
    <w:rsid w:val="00AA05F8"/>
    <w:rsid w:val="00AA06E7"/>
    <w:rsid w:val="00AA088D"/>
    <w:rsid w:val="00AA0902"/>
    <w:rsid w:val="00AA0F0E"/>
    <w:rsid w:val="00AA0FC9"/>
    <w:rsid w:val="00AA14E3"/>
    <w:rsid w:val="00AA1582"/>
    <w:rsid w:val="00AA1718"/>
    <w:rsid w:val="00AA2646"/>
    <w:rsid w:val="00AA2F71"/>
    <w:rsid w:val="00AA336E"/>
    <w:rsid w:val="00AA3703"/>
    <w:rsid w:val="00AA3739"/>
    <w:rsid w:val="00AA4948"/>
    <w:rsid w:val="00AA4B88"/>
    <w:rsid w:val="00AA4F12"/>
    <w:rsid w:val="00AA554A"/>
    <w:rsid w:val="00AA56CB"/>
    <w:rsid w:val="00AA57FE"/>
    <w:rsid w:val="00AA5C98"/>
    <w:rsid w:val="00AA63D7"/>
    <w:rsid w:val="00AA6BDE"/>
    <w:rsid w:val="00AA6C56"/>
    <w:rsid w:val="00AA74B9"/>
    <w:rsid w:val="00AA7C43"/>
    <w:rsid w:val="00AB015E"/>
    <w:rsid w:val="00AB095A"/>
    <w:rsid w:val="00AB0A4E"/>
    <w:rsid w:val="00AB0CF3"/>
    <w:rsid w:val="00AB1471"/>
    <w:rsid w:val="00AB17DC"/>
    <w:rsid w:val="00AB1945"/>
    <w:rsid w:val="00AB1E4F"/>
    <w:rsid w:val="00AB1E5C"/>
    <w:rsid w:val="00AB1EDA"/>
    <w:rsid w:val="00AB233D"/>
    <w:rsid w:val="00AB2341"/>
    <w:rsid w:val="00AB2935"/>
    <w:rsid w:val="00AB2957"/>
    <w:rsid w:val="00AB29C9"/>
    <w:rsid w:val="00AB2A25"/>
    <w:rsid w:val="00AB3046"/>
    <w:rsid w:val="00AB3648"/>
    <w:rsid w:val="00AB3D3E"/>
    <w:rsid w:val="00AB4EBF"/>
    <w:rsid w:val="00AB4F15"/>
    <w:rsid w:val="00AB52DF"/>
    <w:rsid w:val="00AB56CA"/>
    <w:rsid w:val="00AB57AE"/>
    <w:rsid w:val="00AB5940"/>
    <w:rsid w:val="00AB5A10"/>
    <w:rsid w:val="00AB5BFD"/>
    <w:rsid w:val="00AB5CA7"/>
    <w:rsid w:val="00AB6289"/>
    <w:rsid w:val="00AB6F36"/>
    <w:rsid w:val="00AB705F"/>
    <w:rsid w:val="00AB71A1"/>
    <w:rsid w:val="00AB7266"/>
    <w:rsid w:val="00AB7C62"/>
    <w:rsid w:val="00AB7D34"/>
    <w:rsid w:val="00AC02D3"/>
    <w:rsid w:val="00AC06A9"/>
    <w:rsid w:val="00AC0A01"/>
    <w:rsid w:val="00AC158B"/>
    <w:rsid w:val="00AC194A"/>
    <w:rsid w:val="00AC1BF3"/>
    <w:rsid w:val="00AC1C66"/>
    <w:rsid w:val="00AC210D"/>
    <w:rsid w:val="00AC2167"/>
    <w:rsid w:val="00AC272C"/>
    <w:rsid w:val="00AC2BA8"/>
    <w:rsid w:val="00AC30A5"/>
    <w:rsid w:val="00AC314D"/>
    <w:rsid w:val="00AC33B4"/>
    <w:rsid w:val="00AC386E"/>
    <w:rsid w:val="00AC4E47"/>
    <w:rsid w:val="00AC5263"/>
    <w:rsid w:val="00AC54F0"/>
    <w:rsid w:val="00AC5673"/>
    <w:rsid w:val="00AC57A5"/>
    <w:rsid w:val="00AC594F"/>
    <w:rsid w:val="00AC5C32"/>
    <w:rsid w:val="00AC5D89"/>
    <w:rsid w:val="00AC63FF"/>
    <w:rsid w:val="00AC6483"/>
    <w:rsid w:val="00AC67DB"/>
    <w:rsid w:val="00AC6B7E"/>
    <w:rsid w:val="00AC6CD5"/>
    <w:rsid w:val="00AC72D3"/>
    <w:rsid w:val="00AC7432"/>
    <w:rsid w:val="00AC754E"/>
    <w:rsid w:val="00AC79DA"/>
    <w:rsid w:val="00AC7AFB"/>
    <w:rsid w:val="00AC7B27"/>
    <w:rsid w:val="00AD0227"/>
    <w:rsid w:val="00AD0773"/>
    <w:rsid w:val="00AD083B"/>
    <w:rsid w:val="00AD0918"/>
    <w:rsid w:val="00AD0B49"/>
    <w:rsid w:val="00AD0C19"/>
    <w:rsid w:val="00AD1100"/>
    <w:rsid w:val="00AD15E3"/>
    <w:rsid w:val="00AD1AB1"/>
    <w:rsid w:val="00AD1BE1"/>
    <w:rsid w:val="00AD1CBF"/>
    <w:rsid w:val="00AD270B"/>
    <w:rsid w:val="00AD30A4"/>
    <w:rsid w:val="00AD3410"/>
    <w:rsid w:val="00AD3C4C"/>
    <w:rsid w:val="00AD3CEE"/>
    <w:rsid w:val="00AD453B"/>
    <w:rsid w:val="00AD47AE"/>
    <w:rsid w:val="00AD49D8"/>
    <w:rsid w:val="00AD4ADD"/>
    <w:rsid w:val="00AD4B8C"/>
    <w:rsid w:val="00AD4EC0"/>
    <w:rsid w:val="00AD53CB"/>
    <w:rsid w:val="00AD5AE2"/>
    <w:rsid w:val="00AD5B49"/>
    <w:rsid w:val="00AD5B95"/>
    <w:rsid w:val="00AD5D26"/>
    <w:rsid w:val="00AD6261"/>
    <w:rsid w:val="00AD64BB"/>
    <w:rsid w:val="00AD682D"/>
    <w:rsid w:val="00AD6B1C"/>
    <w:rsid w:val="00AD6EF2"/>
    <w:rsid w:val="00AD70E2"/>
    <w:rsid w:val="00AD74F6"/>
    <w:rsid w:val="00AD7A0C"/>
    <w:rsid w:val="00AD7BD4"/>
    <w:rsid w:val="00AD7C93"/>
    <w:rsid w:val="00AE085C"/>
    <w:rsid w:val="00AE0BDE"/>
    <w:rsid w:val="00AE1511"/>
    <w:rsid w:val="00AE18A7"/>
    <w:rsid w:val="00AE1C9E"/>
    <w:rsid w:val="00AE1CB6"/>
    <w:rsid w:val="00AE1CC3"/>
    <w:rsid w:val="00AE235F"/>
    <w:rsid w:val="00AE23D0"/>
    <w:rsid w:val="00AE2495"/>
    <w:rsid w:val="00AE3659"/>
    <w:rsid w:val="00AE3A59"/>
    <w:rsid w:val="00AE3CC8"/>
    <w:rsid w:val="00AE4244"/>
    <w:rsid w:val="00AE4CC2"/>
    <w:rsid w:val="00AE5886"/>
    <w:rsid w:val="00AE5943"/>
    <w:rsid w:val="00AE60C3"/>
    <w:rsid w:val="00AE6269"/>
    <w:rsid w:val="00AE63E3"/>
    <w:rsid w:val="00AE63EE"/>
    <w:rsid w:val="00AE68A9"/>
    <w:rsid w:val="00AE72AB"/>
    <w:rsid w:val="00AE77D0"/>
    <w:rsid w:val="00AE7A89"/>
    <w:rsid w:val="00AF0CF5"/>
    <w:rsid w:val="00AF104F"/>
    <w:rsid w:val="00AF156F"/>
    <w:rsid w:val="00AF168A"/>
    <w:rsid w:val="00AF1BAE"/>
    <w:rsid w:val="00AF1D93"/>
    <w:rsid w:val="00AF2064"/>
    <w:rsid w:val="00AF2686"/>
    <w:rsid w:val="00AF280C"/>
    <w:rsid w:val="00AF2F74"/>
    <w:rsid w:val="00AF3094"/>
    <w:rsid w:val="00AF35A0"/>
    <w:rsid w:val="00AF3695"/>
    <w:rsid w:val="00AF3736"/>
    <w:rsid w:val="00AF393C"/>
    <w:rsid w:val="00AF3D2E"/>
    <w:rsid w:val="00AF4262"/>
    <w:rsid w:val="00AF4423"/>
    <w:rsid w:val="00AF4674"/>
    <w:rsid w:val="00AF4899"/>
    <w:rsid w:val="00AF55A2"/>
    <w:rsid w:val="00AF5CB0"/>
    <w:rsid w:val="00AF5DC1"/>
    <w:rsid w:val="00AF63A8"/>
    <w:rsid w:val="00AF6FCB"/>
    <w:rsid w:val="00AF7051"/>
    <w:rsid w:val="00AF71E4"/>
    <w:rsid w:val="00AF72E8"/>
    <w:rsid w:val="00AF77C1"/>
    <w:rsid w:val="00B00228"/>
    <w:rsid w:val="00B00617"/>
    <w:rsid w:val="00B00A43"/>
    <w:rsid w:val="00B00AF5"/>
    <w:rsid w:val="00B00B53"/>
    <w:rsid w:val="00B016AE"/>
    <w:rsid w:val="00B01877"/>
    <w:rsid w:val="00B019FB"/>
    <w:rsid w:val="00B01A1D"/>
    <w:rsid w:val="00B01AB7"/>
    <w:rsid w:val="00B02415"/>
    <w:rsid w:val="00B035C0"/>
    <w:rsid w:val="00B03F75"/>
    <w:rsid w:val="00B041FF"/>
    <w:rsid w:val="00B04C1A"/>
    <w:rsid w:val="00B04C76"/>
    <w:rsid w:val="00B04D1A"/>
    <w:rsid w:val="00B054C6"/>
    <w:rsid w:val="00B05813"/>
    <w:rsid w:val="00B05D14"/>
    <w:rsid w:val="00B0606F"/>
    <w:rsid w:val="00B06509"/>
    <w:rsid w:val="00B068C1"/>
    <w:rsid w:val="00B06A2A"/>
    <w:rsid w:val="00B07560"/>
    <w:rsid w:val="00B07646"/>
    <w:rsid w:val="00B076A3"/>
    <w:rsid w:val="00B079BE"/>
    <w:rsid w:val="00B07BBA"/>
    <w:rsid w:val="00B10171"/>
    <w:rsid w:val="00B10D22"/>
    <w:rsid w:val="00B11050"/>
    <w:rsid w:val="00B114FA"/>
    <w:rsid w:val="00B1155E"/>
    <w:rsid w:val="00B118CA"/>
    <w:rsid w:val="00B11BCC"/>
    <w:rsid w:val="00B11D1B"/>
    <w:rsid w:val="00B11E99"/>
    <w:rsid w:val="00B12318"/>
    <w:rsid w:val="00B1255A"/>
    <w:rsid w:val="00B1287E"/>
    <w:rsid w:val="00B128A8"/>
    <w:rsid w:val="00B12D77"/>
    <w:rsid w:val="00B130F7"/>
    <w:rsid w:val="00B135DB"/>
    <w:rsid w:val="00B14046"/>
    <w:rsid w:val="00B14744"/>
    <w:rsid w:val="00B14B09"/>
    <w:rsid w:val="00B150CF"/>
    <w:rsid w:val="00B151C0"/>
    <w:rsid w:val="00B15320"/>
    <w:rsid w:val="00B1553C"/>
    <w:rsid w:val="00B15AA9"/>
    <w:rsid w:val="00B15F28"/>
    <w:rsid w:val="00B1624E"/>
    <w:rsid w:val="00B16772"/>
    <w:rsid w:val="00B168AA"/>
    <w:rsid w:val="00B16F09"/>
    <w:rsid w:val="00B16F41"/>
    <w:rsid w:val="00B170D9"/>
    <w:rsid w:val="00B173C0"/>
    <w:rsid w:val="00B1760D"/>
    <w:rsid w:val="00B178FF"/>
    <w:rsid w:val="00B20168"/>
    <w:rsid w:val="00B20704"/>
    <w:rsid w:val="00B20953"/>
    <w:rsid w:val="00B20EBC"/>
    <w:rsid w:val="00B2119A"/>
    <w:rsid w:val="00B21503"/>
    <w:rsid w:val="00B2194E"/>
    <w:rsid w:val="00B21D75"/>
    <w:rsid w:val="00B21E41"/>
    <w:rsid w:val="00B22447"/>
    <w:rsid w:val="00B22691"/>
    <w:rsid w:val="00B23095"/>
    <w:rsid w:val="00B238F4"/>
    <w:rsid w:val="00B239A6"/>
    <w:rsid w:val="00B23B1D"/>
    <w:rsid w:val="00B23EDA"/>
    <w:rsid w:val="00B23EEC"/>
    <w:rsid w:val="00B244FF"/>
    <w:rsid w:val="00B24A2D"/>
    <w:rsid w:val="00B24ADC"/>
    <w:rsid w:val="00B24B25"/>
    <w:rsid w:val="00B24F94"/>
    <w:rsid w:val="00B252AB"/>
    <w:rsid w:val="00B252D3"/>
    <w:rsid w:val="00B254AA"/>
    <w:rsid w:val="00B2643E"/>
    <w:rsid w:val="00B268C1"/>
    <w:rsid w:val="00B2694A"/>
    <w:rsid w:val="00B26F3E"/>
    <w:rsid w:val="00B27037"/>
    <w:rsid w:val="00B27042"/>
    <w:rsid w:val="00B270EC"/>
    <w:rsid w:val="00B270F0"/>
    <w:rsid w:val="00B27567"/>
    <w:rsid w:val="00B27ABF"/>
    <w:rsid w:val="00B27B3B"/>
    <w:rsid w:val="00B27B56"/>
    <w:rsid w:val="00B27B75"/>
    <w:rsid w:val="00B27B88"/>
    <w:rsid w:val="00B3074D"/>
    <w:rsid w:val="00B30ACB"/>
    <w:rsid w:val="00B30D99"/>
    <w:rsid w:val="00B30E3B"/>
    <w:rsid w:val="00B31F79"/>
    <w:rsid w:val="00B320BA"/>
    <w:rsid w:val="00B3226A"/>
    <w:rsid w:val="00B323E0"/>
    <w:rsid w:val="00B3262D"/>
    <w:rsid w:val="00B32E30"/>
    <w:rsid w:val="00B33035"/>
    <w:rsid w:val="00B33406"/>
    <w:rsid w:val="00B33832"/>
    <w:rsid w:val="00B33EED"/>
    <w:rsid w:val="00B342A8"/>
    <w:rsid w:val="00B345DC"/>
    <w:rsid w:val="00B34916"/>
    <w:rsid w:val="00B34AAD"/>
    <w:rsid w:val="00B35571"/>
    <w:rsid w:val="00B355BA"/>
    <w:rsid w:val="00B3571B"/>
    <w:rsid w:val="00B3578F"/>
    <w:rsid w:val="00B35C7B"/>
    <w:rsid w:val="00B35D3F"/>
    <w:rsid w:val="00B35FF2"/>
    <w:rsid w:val="00B362D9"/>
    <w:rsid w:val="00B363BA"/>
    <w:rsid w:val="00B371A2"/>
    <w:rsid w:val="00B374B4"/>
    <w:rsid w:val="00B37866"/>
    <w:rsid w:val="00B37CA0"/>
    <w:rsid w:val="00B4073D"/>
    <w:rsid w:val="00B40F52"/>
    <w:rsid w:val="00B4118E"/>
    <w:rsid w:val="00B413C0"/>
    <w:rsid w:val="00B4198B"/>
    <w:rsid w:val="00B41D75"/>
    <w:rsid w:val="00B41DF9"/>
    <w:rsid w:val="00B425B0"/>
    <w:rsid w:val="00B42CC8"/>
    <w:rsid w:val="00B42EE4"/>
    <w:rsid w:val="00B430DF"/>
    <w:rsid w:val="00B4360E"/>
    <w:rsid w:val="00B4383B"/>
    <w:rsid w:val="00B43AA2"/>
    <w:rsid w:val="00B43FD4"/>
    <w:rsid w:val="00B44B1A"/>
    <w:rsid w:val="00B450DD"/>
    <w:rsid w:val="00B4547D"/>
    <w:rsid w:val="00B457A8"/>
    <w:rsid w:val="00B457BB"/>
    <w:rsid w:val="00B459A9"/>
    <w:rsid w:val="00B45A1F"/>
    <w:rsid w:val="00B45D32"/>
    <w:rsid w:val="00B45E34"/>
    <w:rsid w:val="00B46466"/>
    <w:rsid w:val="00B46ED3"/>
    <w:rsid w:val="00B47198"/>
    <w:rsid w:val="00B47241"/>
    <w:rsid w:val="00B473AE"/>
    <w:rsid w:val="00B4786A"/>
    <w:rsid w:val="00B47887"/>
    <w:rsid w:val="00B500C7"/>
    <w:rsid w:val="00B5027E"/>
    <w:rsid w:val="00B50757"/>
    <w:rsid w:val="00B509B0"/>
    <w:rsid w:val="00B50ABB"/>
    <w:rsid w:val="00B50C99"/>
    <w:rsid w:val="00B50D9A"/>
    <w:rsid w:val="00B50EE3"/>
    <w:rsid w:val="00B50FEF"/>
    <w:rsid w:val="00B515F1"/>
    <w:rsid w:val="00B51771"/>
    <w:rsid w:val="00B51779"/>
    <w:rsid w:val="00B51F34"/>
    <w:rsid w:val="00B52630"/>
    <w:rsid w:val="00B5285F"/>
    <w:rsid w:val="00B528BD"/>
    <w:rsid w:val="00B52930"/>
    <w:rsid w:val="00B52E51"/>
    <w:rsid w:val="00B53008"/>
    <w:rsid w:val="00B53037"/>
    <w:rsid w:val="00B5322E"/>
    <w:rsid w:val="00B5494C"/>
    <w:rsid w:val="00B549B4"/>
    <w:rsid w:val="00B55379"/>
    <w:rsid w:val="00B562D8"/>
    <w:rsid w:val="00B5670F"/>
    <w:rsid w:val="00B56DCD"/>
    <w:rsid w:val="00B57188"/>
    <w:rsid w:val="00B574A1"/>
    <w:rsid w:val="00B57C0F"/>
    <w:rsid w:val="00B57CE6"/>
    <w:rsid w:val="00B57D50"/>
    <w:rsid w:val="00B57F49"/>
    <w:rsid w:val="00B600FE"/>
    <w:rsid w:val="00B6060F"/>
    <w:rsid w:val="00B6072A"/>
    <w:rsid w:val="00B608F2"/>
    <w:rsid w:val="00B60A3F"/>
    <w:rsid w:val="00B60BB7"/>
    <w:rsid w:val="00B60F22"/>
    <w:rsid w:val="00B6118A"/>
    <w:rsid w:val="00B61C7C"/>
    <w:rsid w:val="00B61F06"/>
    <w:rsid w:val="00B62415"/>
    <w:rsid w:val="00B62A15"/>
    <w:rsid w:val="00B62BAD"/>
    <w:rsid w:val="00B62DB9"/>
    <w:rsid w:val="00B63421"/>
    <w:rsid w:val="00B636D6"/>
    <w:rsid w:val="00B63B08"/>
    <w:rsid w:val="00B64116"/>
    <w:rsid w:val="00B6430C"/>
    <w:rsid w:val="00B64D1E"/>
    <w:rsid w:val="00B64F17"/>
    <w:rsid w:val="00B65122"/>
    <w:rsid w:val="00B65144"/>
    <w:rsid w:val="00B6527B"/>
    <w:rsid w:val="00B657A9"/>
    <w:rsid w:val="00B663A3"/>
    <w:rsid w:val="00B66914"/>
    <w:rsid w:val="00B66D59"/>
    <w:rsid w:val="00B67112"/>
    <w:rsid w:val="00B67749"/>
    <w:rsid w:val="00B67DAF"/>
    <w:rsid w:val="00B7110E"/>
    <w:rsid w:val="00B718B8"/>
    <w:rsid w:val="00B71C25"/>
    <w:rsid w:val="00B71C4C"/>
    <w:rsid w:val="00B722EB"/>
    <w:rsid w:val="00B72B24"/>
    <w:rsid w:val="00B72CE5"/>
    <w:rsid w:val="00B72EDD"/>
    <w:rsid w:val="00B734C1"/>
    <w:rsid w:val="00B7363C"/>
    <w:rsid w:val="00B736F2"/>
    <w:rsid w:val="00B73DF7"/>
    <w:rsid w:val="00B742C4"/>
    <w:rsid w:val="00B74528"/>
    <w:rsid w:val="00B74EF0"/>
    <w:rsid w:val="00B7524F"/>
    <w:rsid w:val="00B755C7"/>
    <w:rsid w:val="00B75779"/>
    <w:rsid w:val="00B760F7"/>
    <w:rsid w:val="00B76395"/>
    <w:rsid w:val="00B76502"/>
    <w:rsid w:val="00B7656F"/>
    <w:rsid w:val="00B7676D"/>
    <w:rsid w:val="00B76A18"/>
    <w:rsid w:val="00B76D7E"/>
    <w:rsid w:val="00B76DBE"/>
    <w:rsid w:val="00B76F8C"/>
    <w:rsid w:val="00B772C3"/>
    <w:rsid w:val="00B77B0B"/>
    <w:rsid w:val="00B77C1B"/>
    <w:rsid w:val="00B77EA3"/>
    <w:rsid w:val="00B77F6B"/>
    <w:rsid w:val="00B8070C"/>
    <w:rsid w:val="00B8077C"/>
    <w:rsid w:val="00B80D9E"/>
    <w:rsid w:val="00B811AF"/>
    <w:rsid w:val="00B814DA"/>
    <w:rsid w:val="00B81666"/>
    <w:rsid w:val="00B81CBD"/>
    <w:rsid w:val="00B81CDA"/>
    <w:rsid w:val="00B81D20"/>
    <w:rsid w:val="00B82231"/>
    <w:rsid w:val="00B828C3"/>
    <w:rsid w:val="00B82B47"/>
    <w:rsid w:val="00B82BC4"/>
    <w:rsid w:val="00B833C8"/>
    <w:rsid w:val="00B83CC7"/>
    <w:rsid w:val="00B83D67"/>
    <w:rsid w:val="00B84DF1"/>
    <w:rsid w:val="00B85687"/>
    <w:rsid w:val="00B8599A"/>
    <w:rsid w:val="00B859AE"/>
    <w:rsid w:val="00B85B9C"/>
    <w:rsid w:val="00B85C72"/>
    <w:rsid w:val="00B863D4"/>
    <w:rsid w:val="00B86426"/>
    <w:rsid w:val="00B866EE"/>
    <w:rsid w:val="00B86B40"/>
    <w:rsid w:val="00B86B5B"/>
    <w:rsid w:val="00B8711B"/>
    <w:rsid w:val="00B87454"/>
    <w:rsid w:val="00B87B56"/>
    <w:rsid w:val="00B87DE5"/>
    <w:rsid w:val="00B87DFA"/>
    <w:rsid w:val="00B87E23"/>
    <w:rsid w:val="00B87F12"/>
    <w:rsid w:val="00B905C1"/>
    <w:rsid w:val="00B9064C"/>
    <w:rsid w:val="00B90C6D"/>
    <w:rsid w:val="00B9117B"/>
    <w:rsid w:val="00B917AE"/>
    <w:rsid w:val="00B91C4C"/>
    <w:rsid w:val="00B91EEB"/>
    <w:rsid w:val="00B91F37"/>
    <w:rsid w:val="00B921BF"/>
    <w:rsid w:val="00B9227C"/>
    <w:rsid w:val="00B923F4"/>
    <w:rsid w:val="00B9259A"/>
    <w:rsid w:val="00B925AD"/>
    <w:rsid w:val="00B92C17"/>
    <w:rsid w:val="00B93041"/>
    <w:rsid w:val="00B9361E"/>
    <w:rsid w:val="00B94070"/>
    <w:rsid w:val="00B940F7"/>
    <w:rsid w:val="00B9414C"/>
    <w:rsid w:val="00B950EC"/>
    <w:rsid w:val="00B95153"/>
    <w:rsid w:val="00B95390"/>
    <w:rsid w:val="00B95498"/>
    <w:rsid w:val="00B95701"/>
    <w:rsid w:val="00B95856"/>
    <w:rsid w:val="00B959A6"/>
    <w:rsid w:val="00B95EE9"/>
    <w:rsid w:val="00B961C2"/>
    <w:rsid w:val="00B96466"/>
    <w:rsid w:val="00B966BB"/>
    <w:rsid w:val="00B96996"/>
    <w:rsid w:val="00B96B4A"/>
    <w:rsid w:val="00B974AA"/>
    <w:rsid w:val="00B97516"/>
    <w:rsid w:val="00B9770F"/>
    <w:rsid w:val="00B97C63"/>
    <w:rsid w:val="00BA00FE"/>
    <w:rsid w:val="00BA0893"/>
    <w:rsid w:val="00BA0950"/>
    <w:rsid w:val="00BA09CC"/>
    <w:rsid w:val="00BA0A5E"/>
    <w:rsid w:val="00BA0E0F"/>
    <w:rsid w:val="00BA1DFA"/>
    <w:rsid w:val="00BA23BB"/>
    <w:rsid w:val="00BA262C"/>
    <w:rsid w:val="00BA2E0C"/>
    <w:rsid w:val="00BA303F"/>
    <w:rsid w:val="00BA31B4"/>
    <w:rsid w:val="00BA3246"/>
    <w:rsid w:val="00BA34E1"/>
    <w:rsid w:val="00BA366E"/>
    <w:rsid w:val="00BA46CC"/>
    <w:rsid w:val="00BA48A7"/>
    <w:rsid w:val="00BA4F96"/>
    <w:rsid w:val="00BA5063"/>
    <w:rsid w:val="00BA5328"/>
    <w:rsid w:val="00BA5402"/>
    <w:rsid w:val="00BA5934"/>
    <w:rsid w:val="00BA5946"/>
    <w:rsid w:val="00BA6201"/>
    <w:rsid w:val="00BA65EC"/>
    <w:rsid w:val="00BA6BCE"/>
    <w:rsid w:val="00BA72CB"/>
    <w:rsid w:val="00BA7452"/>
    <w:rsid w:val="00BA7C5F"/>
    <w:rsid w:val="00BA7DB3"/>
    <w:rsid w:val="00BB01BC"/>
    <w:rsid w:val="00BB0204"/>
    <w:rsid w:val="00BB0374"/>
    <w:rsid w:val="00BB069A"/>
    <w:rsid w:val="00BB0834"/>
    <w:rsid w:val="00BB0968"/>
    <w:rsid w:val="00BB09D7"/>
    <w:rsid w:val="00BB0D81"/>
    <w:rsid w:val="00BB1ABC"/>
    <w:rsid w:val="00BB1B7B"/>
    <w:rsid w:val="00BB23CC"/>
    <w:rsid w:val="00BB2457"/>
    <w:rsid w:val="00BB2878"/>
    <w:rsid w:val="00BB2917"/>
    <w:rsid w:val="00BB2D18"/>
    <w:rsid w:val="00BB2DEF"/>
    <w:rsid w:val="00BB3250"/>
    <w:rsid w:val="00BB3A5C"/>
    <w:rsid w:val="00BB3ADE"/>
    <w:rsid w:val="00BB3B53"/>
    <w:rsid w:val="00BB3B56"/>
    <w:rsid w:val="00BB3D63"/>
    <w:rsid w:val="00BB4443"/>
    <w:rsid w:val="00BB4985"/>
    <w:rsid w:val="00BB4DAA"/>
    <w:rsid w:val="00BB521E"/>
    <w:rsid w:val="00BB52CF"/>
    <w:rsid w:val="00BB539C"/>
    <w:rsid w:val="00BB591E"/>
    <w:rsid w:val="00BB5F03"/>
    <w:rsid w:val="00BB61DC"/>
    <w:rsid w:val="00BB62CB"/>
    <w:rsid w:val="00BB68F7"/>
    <w:rsid w:val="00BB6CAC"/>
    <w:rsid w:val="00BB726F"/>
    <w:rsid w:val="00BB73F3"/>
    <w:rsid w:val="00BB7875"/>
    <w:rsid w:val="00BB7CBB"/>
    <w:rsid w:val="00BB7D3B"/>
    <w:rsid w:val="00BC0187"/>
    <w:rsid w:val="00BC0797"/>
    <w:rsid w:val="00BC11BF"/>
    <w:rsid w:val="00BC151B"/>
    <w:rsid w:val="00BC19D7"/>
    <w:rsid w:val="00BC22D7"/>
    <w:rsid w:val="00BC2529"/>
    <w:rsid w:val="00BC258F"/>
    <w:rsid w:val="00BC2624"/>
    <w:rsid w:val="00BC33F3"/>
    <w:rsid w:val="00BC3A8A"/>
    <w:rsid w:val="00BC4A42"/>
    <w:rsid w:val="00BC4A78"/>
    <w:rsid w:val="00BC4E02"/>
    <w:rsid w:val="00BC4FDC"/>
    <w:rsid w:val="00BC52DC"/>
    <w:rsid w:val="00BC53EA"/>
    <w:rsid w:val="00BC56B9"/>
    <w:rsid w:val="00BC574D"/>
    <w:rsid w:val="00BC5923"/>
    <w:rsid w:val="00BC594F"/>
    <w:rsid w:val="00BC5992"/>
    <w:rsid w:val="00BC6524"/>
    <w:rsid w:val="00BC6C40"/>
    <w:rsid w:val="00BC71A1"/>
    <w:rsid w:val="00BC72C8"/>
    <w:rsid w:val="00BC770C"/>
    <w:rsid w:val="00BC7EE6"/>
    <w:rsid w:val="00BD01F6"/>
    <w:rsid w:val="00BD05C0"/>
    <w:rsid w:val="00BD0858"/>
    <w:rsid w:val="00BD0BFA"/>
    <w:rsid w:val="00BD0DA3"/>
    <w:rsid w:val="00BD125E"/>
    <w:rsid w:val="00BD1957"/>
    <w:rsid w:val="00BD1AA7"/>
    <w:rsid w:val="00BD1C6A"/>
    <w:rsid w:val="00BD1FEA"/>
    <w:rsid w:val="00BD28BB"/>
    <w:rsid w:val="00BD3052"/>
    <w:rsid w:val="00BD3127"/>
    <w:rsid w:val="00BD334D"/>
    <w:rsid w:val="00BD35A4"/>
    <w:rsid w:val="00BD38EF"/>
    <w:rsid w:val="00BD414C"/>
    <w:rsid w:val="00BD433E"/>
    <w:rsid w:val="00BD4380"/>
    <w:rsid w:val="00BD47AA"/>
    <w:rsid w:val="00BD4B8F"/>
    <w:rsid w:val="00BD4DD4"/>
    <w:rsid w:val="00BD55EE"/>
    <w:rsid w:val="00BD5639"/>
    <w:rsid w:val="00BD65E7"/>
    <w:rsid w:val="00BD6C9E"/>
    <w:rsid w:val="00BD6CF4"/>
    <w:rsid w:val="00BD6D78"/>
    <w:rsid w:val="00BD6E49"/>
    <w:rsid w:val="00BD74A0"/>
    <w:rsid w:val="00BD791F"/>
    <w:rsid w:val="00BE0D22"/>
    <w:rsid w:val="00BE0E88"/>
    <w:rsid w:val="00BE0EB1"/>
    <w:rsid w:val="00BE1870"/>
    <w:rsid w:val="00BE21B6"/>
    <w:rsid w:val="00BE24EA"/>
    <w:rsid w:val="00BE27D6"/>
    <w:rsid w:val="00BE2F4C"/>
    <w:rsid w:val="00BE35D0"/>
    <w:rsid w:val="00BE3831"/>
    <w:rsid w:val="00BE3B70"/>
    <w:rsid w:val="00BE3E8E"/>
    <w:rsid w:val="00BE43C9"/>
    <w:rsid w:val="00BE4498"/>
    <w:rsid w:val="00BE4523"/>
    <w:rsid w:val="00BE47A4"/>
    <w:rsid w:val="00BE4DD8"/>
    <w:rsid w:val="00BE55EE"/>
    <w:rsid w:val="00BE5FC2"/>
    <w:rsid w:val="00BE6861"/>
    <w:rsid w:val="00BE6984"/>
    <w:rsid w:val="00BE6BD9"/>
    <w:rsid w:val="00BE6C3E"/>
    <w:rsid w:val="00BE6EA5"/>
    <w:rsid w:val="00BE6FCE"/>
    <w:rsid w:val="00BE709D"/>
    <w:rsid w:val="00BE7649"/>
    <w:rsid w:val="00BE7701"/>
    <w:rsid w:val="00BE7E40"/>
    <w:rsid w:val="00BF08B3"/>
    <w:rsid w:val="00BF0ADB"/>
    <w:rsid w:val="00BF0ED4"/>
    <w:rsid w:val="00BF0FB4"/>
    <w:rsid w:val="00BF1319"/>
    <w:rsid w:val="00BF1368"/>
    <w:rsid w:val="00BF1792"/>
    <w:rsid w:val="00BF1D88"/>
    <w:rsid w:val="00BF2079"/>
    <w:rsid w:val="00BF20C0"/>
    <w:rsid w:val="00BF245D"/>
    <w:rsid w:val="00BF2881"/>
    <w:rsid w:val="00BF29CB"/>
    <w:rsid w:val="00BF2B1A"/>
    <w:rsid w:val="00BF2BCD"/>
    <w:rsid w:val="00BF2BD2"/>
    <w:rsid w:val="00BF30A5"/>
    <w:rsid w:val="00BF3598"/>
    <w:rsid w:val="00BF3647"/>
    <w:rsid w:val="00BF3CB4"/>
    <w:rsid w:val="00BF40E5"/>
    <w:rsid w:val="00BF4140"/>
    <w:rsid w:val="00BF48B3"/>
    <w:rsid w:val="00BF492E"/>
    <w:rsid w:val="00BF4994"/>
    <w:rsid w:val="00BF49D4"/>
    <w:rsid w:val="00BF5039"/>
    <w:rsid w:val="00BF53CB"/>
    <w:rsid w:val="00BF54A3"/>
    <w:rsid w:val="00BF5C92"/>
    <w:rsid w:val="00BF5E29"/>
    <w:rsid w:val="00BF62C0"/>
    <w:rsid w:val="00BF65E2"/>
    <w:rsid w:val="00BF666D"/>
    <w:rsid w:val="00BF6C29"/>
    <w:rsid w:val="00BF723B"/>
    <w:rsid w:val="00BF75DC"/>
    <w:rsid w:val="00BF7C32"/>
    <w:rsid w:val="00BF7F54"/>
    <w:rsid w:val="00C005EB"/>
    <w:rsid w:val="00C00865"/>
    <w:rsid w:val="00C00AB0"/>
    <w:rsid w:val="00C00F3C"/>
    <w:rsid w:val="00C013BF"/>
    <w:rsid w:val="00C01696"/>
    <w:rsid w:val="00C019E1"/>
    <w:rsid w:val="00C01B09"/>
    <w:rsid w:val="00C01D72"/>
    <w:rsid w:val="00C021F2"/>
    <w:rsid w:val="00C0258B"/>
    <w:rsid w:val="00C0265E"/>
    <w:rsid w:val="00C0313D"/>
    <w:rsid w:val="00C03669"/>
    <w:rsid w:val="00C03FED"/>
    <w:rsid w:val="00C0408E"/>
    <w:rsid w:val="00C042D8"/>
    <w:rsid w:val="00C043F9"/>
    <w:rsid w:val="00C0453D"/>
    <w:rsid w:val="00C049D6"/>
    <w:rsid w:val="00C04AC0"/>
    <w:rsid w:val="00C04B6C"/>
    <w:rsid w:val="00C04B9F"/>
    <w:rsid w:val="00C04E5C"/>
    <w:rsid w:val="00C05175"/>
    <w:rsid w:val="00C05882"/>
    <w:rsid w:val="00C06797"/>
    <w:rsid w:val="00C06886"/>
    <w:rsid w:val="00C0697F"/>
    <w:rsid w:val="00C06D84"/>
    <w:rsid w:val="00C104DD"/>
    <w:rsid w:val="00C104E0"/>
    <w:rsid w:val="00C104FE"/>
    <w:rsid w:val="00C10593"/>
    <w:rsid w:val="00C10A16"/>
    <w:rsid w:val="00C112A7"/>
    <w:rsid w:val="00C11685"/>
    <w:rsid w:val="00C11846"/>
    <w:rsid w:val="00C120AF"/>
    <w:rsid w:val="00C12131"/>
    <w:rsid w:val="00C123C3"/>
    <w:rsid w:val="00C129C2"/>
    <w:rsid w:val="00C13A2C"/>
    <w:rsid w:val="00C149D4"/>
    <w:rsid w:val="00C14BE7"/>
    <w:rsid w:val="00C14D19"/>
    <w:rsid w:val="00C151D3"/>
    <w:rsid w:val="00C154E9"/>
    <w:rsid w:val="00C1609B"/>
    <w:rsid w:val="00C160DB"/>
    <w:rsid w:val="00C16997"/>
    <w:rsid w:val="00C16CD9"/>
    <w:rsid w:val="00C1741A"/>
    <w:rsid w:val="00C1774D"/>
    <w:rsid w:val="00C17817"/>
    <w:rsid w:val="00C1781C"/>
    <w:rsid w:val="00C17A9A"/>
    <w:rsid w:val="00C207F9"/>
    <w:rsid w:val="00C20AA4"/>
    <w:rsid w:val="00C20CBE"/>
    <w:rsid w:val="00C21163"/>
    <w:rsid w:val="00C23176"/>
    <w:rsid w:val="00C2394B"/>
    <w:rsid w:val="00C23A45"/>
    <w:rsid w:val="00C23A82"/>
    <w:rsid w:val="00C23ED3"/>
    <w:rsid w:val="00C24614"/>
    <w:rsid w:val="00C24686"/>
    <w:rsid w:val="00C24BE0"/>
    <w:rsid w:val="00C253B9"/>
    <w:rsid w:val="00C255DE"/>
    <w:rsid w:val="00C25766"/>
    <w:rsid w:val="00C25830"/>
    <w:rsid w:val="00C2584C"/>
    <w:rsid w:val="00C26F3D"/>
    <w:rsid w:val="00C27539"/>
    <w:rsid w:val="00C27AED"/>
    <w:rsid w:val="00C27EDE"/>
    <w:rsid w:val="00C300B1"/>
    <w:rsid w:val="00C30282"/>
    <w:rsid w:val="00C316C3"/>
    <w:rsid w:val="00C31950"/>
    <w:rsid w:val="00C31CDF"/>
    <w:rsid w:val="00C31DF7"/>
    <w:rsid w:val="00C33025"/>
    <w:rsid w:val="00C333AC"/>
    <w:rsid w:val="00C33426"/>
    <w:rsid w:val="00C33902"/>
    <w:rsid w:val="00C33A2F"/>
    <w:rsid w:val="00C33C60"/>
    <w:rsid w:val="00C33E58"/>
    <w:rsid w:val="00C34717"/>
    <w:rsid w:val="00C3567F"/>
    <w:rsid w:val="00C3573B"/>
    <w:rsid w:val="00C3575F"/>
    <w:rsid w:val="00C358A6"/>
    <w:rsid w:val="00C35A8A"/>
    <w:rsid w:val="00C35B71"/>
    <w:rsid w:val="00C35D09"/>
    <w:rsid w:val="00C364A4"/>
    <w:rsid w:val="00C3684F"/>
    <w:rsid w:val="00C36DA5"/>
    <w:rsid w:val="00C371C4"/>
    <w:rsid w:val="00C371EC"/>
    <w:rsid w:val="00C3725D"/>
    <w:rsid w:val="00C3776D"/>
    <w:rsid w:val="00C37DBD"/>
    <w:rsid w:val="00C40CB3"/>
    <w:rsid w:val="00C410AA"/>
    <w:rsid w:val="00C418B4"/>
    <w:rsid w:val="00C41DDD"/>
    <w:rsid w:val="00C41EC6"/>
    <w:rsid w:val="00C42402"/>
    <w:rsid w:val="00C4242E"/>
    <w:rsid w:val="00C42837"/>
    <w:rsid w:val="00C42DF4"/>
    <w:rsid w:val="00C432EC"/>
    <w:rsid w:val="00C4395B"/>
    <w:rsid w:val="00C43A60"/>
    <w:rsid w:val="00C43B24"/>
    <w:rsid w:val="00C43BCF"/>
    <w:rsid w:val="00C4434F"/>
    <w:rsid w:val="00C444F6"/>
    <w:rsid w:val="00C44C19"/>
    <w:rsid w:val="00C45CD4"/>
    <w:rsid w:val="00C45D89"/>
    <w:rsid w:val="00C45F54"/>
    <w:rsid w:val="00C461F3"/>
    <w:rsid w:val="00C469AE"/>
    <w:rsid w:val="00C4725B"/>
    <w:rsid w:val="00C47592"/>
    <w:rsid w:val="00C4764E"/>
    <w:rsid w:val="00C47BEF"/>
    <w:rsid w:val="00C47E92"/>
    <w:rsid w:val="00C50227"/>
    <w:rsid w:val="00C50A84"/>
    <w:rsid w:val="00C515E2"/>
    <w:rsid w:val="00C51A53"/>
    <w:rsid w:val="00C51C57"/>
    <w:rsid w:val="00C5257C"/>
    <w:rsid w:val="00C5290D"/>
    <w:rsid w:val="00C5297E"/>
    <w:rsid w:val="00C52C73"/>
    <w:rsid w:val="00C52D97"/>
    <w:rsid w:val="00C52DB4"/>
    <w:rsid w:val="00C53281"/>
    <w:rsid w:val="00C532C4"/>
    <w:rsid w:val="00C534E6"/>
    <w:rsid w:val="00C538FD"/>
    <w:rsid w:val="00C544CE"/>
    <w:rsid w:val="00C54576"/>
    <w:rsid w:val="00C54A62"/>
    <w:rsid w:val="00C54A92"/>
    <w:rsid w:val="00C54DDE"/>
    <w:rsid w:val="00C54E15"/>
    <w:rsid w:val="00C54E2C"/>
    <w:rsid w:val="00C54E92"/>
    <w:rsid w:val="00C55616"/>
    <w:rsid w:val="00C55863"/>
    <w:rsid w:val="00C55927"/>
    <w:rsid w:val="00C55ADB"/>
    <w:rsid w:val="00C55B11"/>
    <w:rsid w:val="00C55F26"/>
    <w:rsid w:val="00C56445"/>
    <w:rsid w:val="00C565EC"/>
    <w:rsid w:val="00C5706D"/>
    <w:rsid w:val="00C5737A"/>
    <w:rsid w:val="00C578DD"/>
    <w:rsid w:val="00C57B0A"/>
    <w:rsid w:val="00C57C72"/>
    <w:rsid w:val="00C57DF2"/>
    <w:rsid w:val="00C600D1"/>
    <w:rsid w:val="00C602DA"/>
    <w:rsid w:val="00C60377"/>
    <w:rsid w:val="00C604FA"/>
    <w:rsid w:val="00C607F2"/>
    <w:rsid w:val="00C608C9"/>
    <w:rsid w:val="00C60948"/>
    <w:rsid w:val="00C61C36"/>
    <w:rsid w:val="00C61C5F"/>
    <w:rsid w:val="00C61D26"/>
    <w:rsid w:val="00C6223B"/>
    <w:rsid w:val="00C623C5"/>
    <w:rsid w:val="00C62480"/>
    <w:rsid w:val="00C62868"/>
    <w:rsid w:val="00C62B24"/>
    <w:rsid w:val="00C62D54"/>
    <w:rsid w:val="00C63231"/>
    <w:rsid w:val="00C63279"/>
    <w:rsid w:val="00C63812"/>
    <w:rsid w:val="00C6418A"/>
    <w:rsid w:val="00C64752"/>
    <w:rsid w:val="00C649DD"/>
    <w:rsid w:val="00C65EBE"/>
    <w:rsid w:val="00C65FA2"/>
    <w:rsid w:val="00C66138"/>
    <w:rsid w:val="00C66286"/>
    <w:rsid w:val="00C66498"/>
    <w:rsid w:val="00C665BC"/>
    <w:rsid w:val="00C6669A"/>
    <w:rsid w:val="00C67504"/>
    <w:rsid w:val="00C67CD8"/>
    <w:rsid w:val="00C702BD"/>
    <w:rsid w:val="00C70981"/>
    <w:rsid w:val="00C70AE8"/>
    <w:rsid w:val="00C71845"/>
    <w:rsid w:val="00C71964"/>
    <w:rsid w:val="00C71AB9"/>
    <w:rsid w:val="00C71CBC"/>
    <w:rsid w:val="00C71DCC"/>
    <w:rsid w:val="00C72795"/>
    <w:rsid w:val="00C72A87"/>
    <w:rsid w:val="00C72D92"/>
    <w:rsid w:val="00C72FC2"/>
    <w:rsid w:val="00C732C5"/>
    <w:rsid w:val="00C73ACC"/>
    <w:rsid w:val="00C73CEE"/>
    <w:rsid w:val="00C73FF5"/>
    <w:rsid w:val="00C742AA"/>
    <w:rsid w:val="00C7473E"/>
    <w:rsid w:val="00C74852"/>
    <w:rsid w:val="00C74A25"/>
    <w:rsid w:val="00C74AA8"/>
    <w:rsid w:val="00C757C6"/>
    <w:rsid w:val="00C75BCD"/>
    <w:rsid w:val="00C75C14"/>
    <w:rsid w:val="00C75DEF"/>
    <w:rsid w:val="00C76202"/>
    <w:rsid w:val="00C76C92"/>
    <w:rsid w:val="00C76E11"/>
    <w:rsid w:val="00C76EC3"/>
    <w:rsid w:val="00C7755D"/>
    <w:rsid w:val="00C775EE"/>
    <w:rsid w:val="00C778B0"/>
    <w:rsid w:val="00C77BF7"/>
    <w:rsid w:val="00C77DFB"/>
    <w:rsid w:val="00C77FA0"/>
    <w:rsid w:val="00C80111"/>
    <w:rsid w:val="00C8051B"/>
    <w:rsid w:val="00C80C5E"/>
    <w:rsid w:val="00C8152A"/>
    <w:rsid w:val="00C8167B"/>
    <w:rsid w:val="00C82076"/>
    <w:rsid w:val="00C822F0"/>
    <w:rsid w:val="00C82418"/>
    <w:rsid w:val="00C82613"/>
    <w:rsid w:val="00C8287A"/>
    <w:rsid w:val="00C82DDD"/>
    <w:rsid w:val="00C82EBE"/>
    <w:rsid w:val="00C830ED"/>
    <w:rsid w:val="00C83176"/>
    <w:rsid w:val="00C83571"/>
    <w:rsid w:val="00C8364C"/>
    <w:rsid w:val="00C83681"/>
    <w:rsid w:val="00C83D2E"/>
    <w:rsid w:val="00C83EE2"/>
    <w:rsid w:val="00C84640"/>
    <w:rsid w:val="00C84C4F"/>
    <w:rsid w:val="00C84CA1"/>
    <w:rsid w:val="00C85002"/>
    <w:rsid w:val="00C850BD"/>
    <w:rsid w:val="00C85112"/>
    <w:rsid w:val="00C853CE"/>
    <w:rsid w:val="00C85413"/>
    <w:rsid w:val="00C8573B"/>
    <w:rsid w:val="00C8625E"/>
    <w:rsid w:val="00C86367"/>
    <w:rsid w:val="00C864BE"/>
    <w:rsid w:val="00C8653A"/>
    <w:rsid w:val="00C86594"/>
    <w:rsid w:val="00C86A12"/>
    <w:rsid w:val="00C87095"/>
    <w:rsid w:val="00C87206"/>
    <w:rsid w:val="00C872DC"/>
    <w:rsid w:val="00C87C1A"/>
    <w:rsid w:val="00C87C75"/>
    <w:rsid w:val="00C87FC6"/>
    <w:rsid w:val="00C900C9"/>
    <w:rsid w:val="00C90237"/>
    <w:rsid w:val="00C902E3"/>
    <w:rsid w:val="00C90E8B"/>
    <w:rsid w:val="00C9119B"/>
    <w:rsid w:val="00C92165"/>
    <w:rsid w:val="00C925BA"/>
    <w:rsid w:val="00C92B4C"/>
    <w:rsid w:val="00C92B53"/>
    <w:rsid w:val="00C92DA4"/>
    <w:rsid w:val="00C92DFD"/>
    <w:rsid w:val="00C931EE"/>
    <w:rsid w:val="00C9366A"/>
    <w:rsid w:val="00C93D67"/>
    <w:rsid w:val="00C93E99"/>
    <w:rsid w:val="00C943F6"/>
    <w:rsid w:val="00C94A09"/>
    <w:rsid w:val="00C94DEB"/>
    <w:rsid w:val="00C95D9A"/>
    <w:rsid w:val="00C9602A"/>
    <w:rsid w:val="00C96093"/>
    <w:rsid w:val="00C96694"/>
    <w:rsid w:val="00C966E9"/>
    <w:rsid w:val="00C96719"/>
    <w:rsid w:val="00C96D77"/>
    <w:rsid w:val="00C96F39"/>
    <w:rsid w:val="00C970D6"/>
    <w:rsid w:val="00C971ED"/>
    <w:rsid w:val="00C97642"/>
    <w:rsid w:val="00C97A97"/>
    <w:rsid w:val="00C97E42"/>
    <w:rsid w:val="00CA0007"/>
    <w:rsid w:val="00CA065D"/>
    <w:rsid w:val="00CA080C"/>
    <w:rsid w:val="00CA0E1B"/>
    <w:rsid w:val="00CA0F71"/>
    <w:rsid w:val="00CA10C6"/>
    <w:rsid w:val="00CA1553"/>
    <w:rsid w:val="00CA1810"/>
    <w:rsid w:val="00CA1863"/>
    <w:rsid w:val="00CA1E13"/>
    <w:rsid w:val="00CA1E60"/>
    <w:rsid w:val="00CA1F4D"/>
    <w:rsid w:val="00CA2471"/>
    <w:rsid w:val="00CA247C"/>
    <w:rsid w:val="00CA2AA2"/>
    <w:rsid w:val="00CA2BFF"/>
    <w:rsid w:val="00CA2E23"/>
    <w:rsid w:val="00CA3415"/>
    <w:rsid w:val="00CA36C5"/>
    <w:rsid w:val="00CA379C"/>
    <w:rsid w:val="00CA40BF"/>
    <w:rsid w:val="00CA41B7"/>
    <w:rsid w:val="00CA4363"/>
    <w:rsid w:val="00CA44DE"/>
    <w:rsid w:val="00CA46B1"/>
    <w:rsid w:val="00CA522F"/>
    <w:rsid w:val="00CA558C"/>
    <w:rsid w:val="00CA5828"/>
    <w:rsid w:val="00CA5ED8"/>
    <w:rsid w:val="00CA64CC"/>
    <w:rsid w:val="00CA6A10"/>
    <w:rsid w:val="00CA79AE"/>
    <w:rsid w:val="00CB083D"/>
    <w:rsid w:val="00CB0953"/>
    <w:rsid w:val="00CB0FDD"/>
    <w:rsid w:val="00CB1096"/>
    <w:rsid w:val="00CB18CE"/>
    <w:rsid w:val="00CB1CE7"/>
    <w:rsid w:val="00CB21FC"/>
    <w:rsid w:val="00CB229E"/>
    <w:rsid w:val="00CB24EC"/>
    <w:rsid w:val="00CB253D"/>
    <w:rsid w:val="00CB28E0"/>
    <w:rsid w:val="00CB383F"/>
    <w:rsid w:val="00CB3953"/>
    <w:rsid w:val="00CB3C48"/>
    <w:rsid w:val="00CB4320"/>
    <w:rsid w:val="00CB4752"/>
    <w:rsid w:val="00CB4AE4"/>
    <w:rsid w:val="00CB4C53"/>
    <w:rsid w:val="00CB51B8"/>
    <w:rsid w:val="00CB52C1"/>
    <w:rsid w:val="00CB5959"/>
    <w:rsid w:val="00CB625D"/>
    <w:rsid w:val="00CB659E"/>
    <w:rsid w:val="00CB664C"/>
    <w:rsid w:val="00CB68F1"/>
    <w:rsid w:val="00CB6BD5"/>
    <w:rsid w:val="00CB70E6"/>
    <w:rsid w:val="00CB7129"/>
    <w:rsid w:val="00CB7150"/>
    <w:rsid w:val="00CB7366"/>
    <w:rsid w:val="00CB758A"/>
    <w:rsid w:val="00CB7626"/>
    <w:rsid w:val="00CB7ACA"/>
    <w:rsid w:val="00CB7C0B"/>
    <w:rsid w:val="00CC0109"/>
    <w:rsid w:val="00CC0571"/>
    <w:rsid w:val="00CC0644"/>
    <w:rsid w:val="00CC07B0"/>
    <w:rsid w:val="00CC0C03"/>
    <w:rsid w:val="00CC11C7"/>
    <w:rsid w:val="00CC192F"/>
    <w:rsid w:val="00CC1A50"/>
    <w:rsid w:val="00CC1C62"/>
    <w:rsid w:val="00CC1E56"/>
    <w:rsid w:val="00CC2351"/>
    <w:rsid w:val="00CC23CE"/>
    <w:rsid w:val="00CC25BC"/>
    <w:rsid w:val="00CC2B8C"/>
    <w:rsid w:val="00CC2BEF"/>
    <w:rsid w:val="00CC2EB9"/>
    <w:rsid w:val="00CC2F62"/>
    <w:rsid w:val="00CC3548"/>
    <w:rsid w:val="00CC3CA6"/>
    <w:rsid w:val="00CC4217"/>
    <w:rsid w:val="00CC4338"/>
    <w:rsid w:val="00CC4D38"/>
    <w:rsid w:val="00CC4E4C"/>
    <w:rsid w:val="00CC50D5"/>
    <w:rsid w:val="00CC5118"/>
    <w:rsid w:val="00CC51F2"/>
    <w:rsid w:val="00CC5316"/>
    <w:rsid w:val="00CC56DA"/>
    <w:rsid w:val="00CC58CB"/>
    <w:rsid w:val="00CC59EB"/>
    <w:rsid w:val="00CC5CC5"/>
    <w:rsid w:val="00CC60F8"/>
    <w:rsid w:val="00CC61D1"/>
    <w:rsid w:val="00CC6264"/>
    <w:rsid w:val="00CC62F0"/>
    <w:rsid w:val="00CC6A6F"/>
    <w:rsid w:val="00CC6ECD"/>
    <w:rsid w:val="00CC7082"/>
    <w:rsid w:val="00CC70EA"/>
    <w:rsid w:val="00CC7152"/>
    <w:rsid w:val="00CC7172"/>
    <w:rsid w:val="00CC776B"/>
    <w:rsid w:val="00CC7785"/>
    <w:rsid w:val="00CC7870"/>
    <w:rsid w:val="00CD01D3"/>
    <w:rsid w:val="00CD060C"/>
    <w:rsid w:val="00CD0687"/>
    <w:rsid w:val="00CD113C"/>
    <w:rsid w:val="00CD15F1"/>
    <w:rsid w:val="00CD1E2D"/>
    <w:rsid w:val="00CD22A2"/>
    <w:rsid w:val="00CD22FE"/>
    <w:rsid w:val="00CD24BF"/>
    <w:rsid w:val="00CD2579"/>
    <w:rsid w:val="00CD25C3"/>
    <w:rsid w:val="00CD2C33"/>
    <w:rsid w:val="00CD2C6E"/>
    <w:rsid w:val="00CD2CBE"/>
    <w:rsid w:val="00CD309C"/>
    <w:rsid w:val="00CD32FA"/>
    <w:rsid w:val="00CD360E"/>
    <w:rsid w:val="00CD364E"/>
    <w:rsid w:val="00CD367B"/>
    <w:rsid w:val="00CD38D2"/>
    <w:rsid w:val="00CD3BF4"/>
    <w:rsid w:val="00CD3CA0"/>
    <w:rsid w:val="00CD41D0"/>
    <w:rsid w:val="00CD4466"/>
    <w:rsid w:val="00CD45FC"/>
    <w:rsid w:val="00CD4835"/>
    <w:rsid w:val="00CD52CC"/>
    <w:rsid w:val="00CD5BAD"/>
    <w:rsid w:val="00CD655D"/>
    <w:rsid w:val="00CD659B"/>
    <w:rsid w:val="00CD6749"/>
    <w:rsid w:val="00CD7049"/>
    <w:rsid w:val="00CD74CF"/>
    <w:rsid w:val="00CD7550"/>
    <w:rsid w:val="00CD7D27"/>
    <w:rsid w:val="00CD7E07"/>
    <w:rsid w:val="00CD7FE0"/>
    <w:rsid w:val="00CE03F7"/>
    <w:rsid w:val="00CE044E"/>
    <w:rsid w:val="00CE04C6"/>
    <w:rsid w:val="00CE0AF7"/>
    <w:rsid w:val="00CE0CC4"/>
    <w:rsid w:val="00CE10D9"/>
    <w:rsid w:val="00CE12DE"/>
    <w:rsid w:val="00CE1B03"/>
    <w:rsid w:val="00CE21BC"/>
    <w:rsid w:val="00CE21C9"/>
    <w:rsid w:val="00CE21F2"/>
    <w:rsid w:val="00CE24A0"/>
    <w:rsid w:val="00CE26BD"/>
    <w:rsid w:val="00CE284D"/>
    <w:rsid w:val="00CE3187"/>
    <w:rsid w:val="00CE333E"/>
    <w:rsid w:val="00CE3B13"/>
    <w:rsid w:val="00CE3D7D"/>
    <w:rsid w:val="00CE43D3"/>
    <w:rsid w:val="00CE468C"/>
    <w:rsid w:val="00CE49FC"/>
    <w:rsid w:val="00CE4E7B"/>
    <w:rsid w:val="00CE4FD2"/>
    <w:rsid w:val="00CE530E"/>
    <w:rsid w:val="00CE535B"/>
    <w:rsid w:val="00CE5851"/>
    <w:rsid w:val="00CE59F1"/>
    <w:rsid w:val="00CE5B08"/>
    <w:rsid w:val="00CE6237"/>
    <w:rsid w:val="00CE63BB"/>
    <w:rsid w:val="00CE6ADD"/>
    <w:rsid w:val="00CE6E1A"/>
    <w:rsid w:val="00CE6EB8"/>
    <w:rsid w:val="00CE7002"/>
    <w:rsid w:val="00CE72AB"/>
    <w:rsid w:val="00CE76BC"/>
    <w:rsid w:val="00CE7704"/>
    <w:rsid w:val="00CE7705"/>
    <w:rsid w:val="00CE773F"/>
    <w:rsid w:val="00CE7A01"/>
    <w:rsid w:val="00CF00A6"/>
    <w:rsid w:val="00CF037C"/>
    <w:rsid w:val="00CF04F0"/>
    <w:rsid w:val="00CF072B"/>
    <w:rsid w:val="00CF0C2F"/>
    <w:rsid w:val="00CF1443"/>
    <w:rsid w:val="00CF1A41"/>
    <w:rsid w:val="00CF222A"/>
    <w:rsid w:val="00CF2611"/>
    <w:rsid w:val="00CF2AE1"/>
    <w:rsid w:val="00CF2B93"/>
    <w:rsid w:val="00CF2C20"/>
    <w:rsid w:val="00CF2D72"/>
    <w:rsid w:val="00CF2DAE"/>
    <w:rsid w:val="00CF2F52"/>
    <w:rsid w:val="00CF35E4"/>
    <w:rsid w:val="00CF372B"/>
    <w:rsid w:val="00CF397D"/>
    <w:rsid w:val="00CF4AD8"/>
    <w:rsid w:val="00CF4C1A"/>
    <w:rsid w:val="00CF51EB"/>
    <w:rsid w:val="00CF5343"/>
    <w:rsid w:val="00CF5695"/>
    <w:rsid w:val="00CF58B2"/>
    <w:rsid w:val="00CF5C87"/>
    <w:rsid w:val="00CF5F4B"/>
    <w:rsid w:val="00CF6518"/>
    <w:rsid w:val="00CF6B31"/>
    <w:rsid w:val="00CF6CAB"/>
    <w:rsid w:val="00CF6F41"/>
    <w:rsid w:val="00CF725C"/>
    <w:rsid w:val="00CF78A6"/>
    <w:rsid w:val="00CF7BEB"/>
    <w:rsid w:val="00CF7C1A"/>
    <w:rsid w:val="00D00165"/>
    <w:rsid w:val="00D008EE"/>
    <w:rsid w:val="00D00B8F"/>
    <w:rsid w:val="00D00FBE"/>
    <w:rsid w:val="00D0164C"/>
    <w:rsid w:val="00D017AD"/>
    <w:rsid w:val="00D01AF7"/>
    <w:rsid w:val="00D01DAA"/>
    <w:rsid w:val="00D02431"/>
    <w:rsid w:val="00D02755"/>
    <w:rsid w:val="00D02A17"/>
    <w:rsid w:val="00D02EBA"/>
    <w:rsid w:val="00D030AD"/>
    <w:rsid w:val="00D030DF"/>
    <w:rsid w:val="00D03332"/>
    <w:rsid w:val="00D03CC7"/>
    <w:rsid w:val="00D03CDD"/>
    <w:rsid w:val="00D03E73"/>
    <w:rsid w:val="00D03F96"/>
    <w:rsid w:val="00D03FA9"/>
    <w:rsid w:val="00D0450A"/>
    <w:rsid w:val="00D04AB3"/>
    <w:rsid w:val="00D04BCB"/>
    <w:rsid w:val="00D055C3"/>
    <w:rsid w:val="00D0595B"/>
    <w:rsid w:val="00D05DC7"/>
    <w:rsid w:val="00D05E0A"/>
    <w:rsid w:val="00D06340"/>
    <w:rsid w:val="00D068E5"/>
    <w:rsid w:val="00D06F49"/>
    <w:rsid w:val="00D0754A"/>
    <w:rsid w:val="00D075B6"/>
    <w:rsid w:val="00D07B98"/>
    <w:rsid w:val="00D10078"/>
    <w:rsid w:val="00D11789"/>
    <w:rsid w:val="00D11924"/>
    <w:rsid w:val="00D11DC5"/>
    <w:rsid w:val="00D11F22"/>
    <w:rsid w:val="00D11FE1"/>
    <w:rsid w:val="00D12924"/>
    <w:rsid w:val="00D12C2D"/>
    <w:rsid w:val="00D12F3F"/>
    <w:rsid w:val="00D12FFE"/>
    <w:rsid w:val="00D13077"/>
    <w:rsid w:val="00D130F6"/>
    <w:rsid w:val="00D13272"/>
    <w:rsid w:val="00D132E3"/>
    <w:rsid w:val="00D1333F"/>
    <w:rsid w:val="00D13B17"/>
    <w:rsid w:val="00D13BEF"/>
    <w:rsid w:val="00D13EAC"/>
    <w:rsid w:val="00D1439B"/>
    <w:rsid w:val="00D14695"/>
    <w:rsid w:val="00D14966"/>
    <w:rsid w:val="00D14A7D"/>
    <w:rsid w:val="00D14A96"/>
    <w:rsid w:val="00D14E35"/>
    <w:rsid w:val="00D15015"/>
    <w:rsid w:val="00D1515E"/>
    <w:rsid w:val="00D1567C"/>
    <w:rsid w:val="00D15CC7"/>
    <w:rsid w:val="00D15E0C"/>
    <w:rsid w:val="00D15E53"/>
    <w:rsid w:val="00D15F00"/>
    <w:rsid w:val="00D177E0"/>
    <w:rsid w:val="00D17E87"/>
    <w:rsid w:val="00D20834"/>
    <w:rsid w:val="00D2096D"/>
    <w:rsid w:val="00D20AF3"/>
    <w:rsid w:val="00D20C42"/>
    <w:rsid w:val="00D20DCB"/>
    <w:rsid w:val="00D210D6"/>
    <w:rsid w:val="00D2111C"/>
    <w:rsid w:val="00D2130D"/>
    <w:rsid w:val="00D213EA"/>
    <w:rsid w:val="00D214F8"/>
    <w:rsid w:val="00D2169B"/>
    <w:rsid w:val="00D2196C"/>
    <w:rsid w:val="00D21D58"/>
    <w:rsid w:val="00D22824"/>
    <w:rsid w:val="00D22963"/>
    <w:rsid w:val="00D229C1"/>
    <w:rsid w:val="00D231ED"/>
    <w:rsid w:val="00D2323C"/>
    <w:rsid w:val="00D23456"/>
    <w:rsid w:val="00D234CD"/>
    <w:rsid w:val="00D23A51"/>
    <w:rsid w:val="00D23AC5"/>
    <w:rsid w:val="00D23B39"/>
    <w:rsid w:val="00D24AF0"/>
    <w:rsid w:val="00D24B69"/>
    <w:rsid w:val="00D252BF"/>
    <w:rsid w:val="00D253C6"/>
    <w:rsid w:val="00D254CF"/>
    <w:rsid w:val="00D25561"/>
    <w:rsid w:val="00D259DB"/>
    <w:rsid w:val="00D25FB3"/>
    <w:rsid w:val="00D26436"/>
    <w:rsid w:val="00D26462"/>
    <w:rsid w:val="00D264C2"/>
    <w:rsid w:val="00D26833"/>
    <w:rsid w:val="00D269B6"/>
    <w:rsid w:val="00D26E00"/>
    <w:rsid w:val="00D26EEB"/>
    <w:rsid w:val="00D273C7"/>
    <w:rsid w:val="00D27527"/>
    <w:rsid w:val="00D27766"/>
    <w:rsid w:val="00D3007F"/>
    <w:rsid w:val="00D302EF"/>
    <w:rsid w:val="00D30345"/>
    <w:rsid w:val="00D30428"/>
    <w:rsid w:val="00D30D16"/>
    <w:rsid w:val="00D30DD7"/>
    <w:rsid w:val="00D30DE3"/>
    <w:rsid w:val="00D30E71"/>
    <w:rsid w:val="00D311CB"/>
    <w:rsid w:val="00D3135E"/>
    <w:rsid w:val="00D3174A"/>
    <w:rsid w:val="00D31852"/>
    <w:rsid w:val="00D31E41"/>
    <w:rsid w:val="00D322B9"/>
    <w:rsid w:val="00D3253E"/>
    <w:rsid w:val="00D32583"/>
    <w:rsid w:val="00D328F5"/>
    <w:rsid w:val="00D32BED"/>
    <w:rsid w:val="00D33926"/>
    <w:rsid w:val="00D34DC3"/>
    <w:rsid w:val="00D357E0"/>
    <w:rsid w:val="00D358DE"/>
    <w:rsid w:val="00D36024"/>
    <w:rsid w:val="00D362BD"/>
    <w:rsid w:val="00D36CFF"/>
    <w:rsid w:val="00D3739A"/>
    <w:rsid w:val="00D37F15"/>
    <w:rsid w:val="00D40574"/>
    <w:rsid w:val="00D406C6"/>
    <w:rsid w:val="00D40778"/>
    <w:rsid w:val="00D40A5B"/>
    <w:rsid w:val="00D414B0"/>
    <w:rsid w:val="00D4179D"/>
    <w:rsid w:val="00D41877"/>
    <w:rsid w:val="00D418C4"/>
    <w:rsid w:val="00D420F5"/>
    <w:rsid w:val="00D42201"/>
    <w:rsid w:val="00D4226F"/>
    <w:rsid w:val="00D42DF7"/>
    <w:rsid w:val="00D4378C"/>
    <w:rsid w:val="00D4379B"/>
    <w:rsid w:val="00D44197"/>
    <w:rsid w:val="00D452E7"/>
    <w:rsid w:val="00D45339"/>
    <w:rsid w:val="00D456D8"/>
    <w:rsid w:val="00D45860"/>
    <w:rsid w:val="00D45B0B"/>
    <w:rsid w:val="00D4602E"/>
    <w:rsid w:val="00D46D48"/>
    <w:rsid w:val="00D475A7"/>
    <w:rsid w:val="00D47667"/>
    <w:rsid w:val="00D47BC3"/>
    <w:rsid w:val="00D507C3"/>
    <w:rsid w:val="00D51310"/>
    <w:rsid w:val="00D513B0"/>
    <w:rsid w:val="00D5187B"/>
    <w:rsid w:val="00D52220"/>
    <w:rsid w:val="00D525EC"/>
    <w:rsid w:val="00D52791"/>
    <w:rsid w:val="00D52AEB"/>
    <w:rsid w:val="00D52D1F"/>
    <w:rsid w:val="00D531F2"/>
    <w:rsid w:val="00D5323B"/>
    <w:rsid w:val="00D53566"/>
    <w:rsid w:val="00D536D4"/>
    <w:rsid w:val="00D53E25"/>
    <w:rsid w:val="00D54A3B"/>
    <w:rsid w:val="00D54C92"/>
    <w:rsid w:val="00D553D4"/>
    <w:rsid w:val="00D553DC"/>
    <w:rsid w:val="00D55B51"/>
    <w:rsid w:val="00D55FEC"/>
    <w:rsid w:val="00D5632A"/>
    <w:rsid w:val="00D56666"/>
    <w:rsid w:val="00D567DE"/>
    <w:rsid w:val="00D5689E"/>
    <w:rsid w:val="00D5725B"/>
    <w:rsid w:val="00D57391"/>
    <w:rsid w:val="00D57951"/>
    <w:rsid w:val="00D57AFC"/>
    <w:rsid w:val="00D57E81"/>
    <w:rsid w:val="00D57EC4"/>
    <w:rsid w:val="00D60635"/>
    <w:rsid w:val="00D607B5"/>
    <w:rsid w:val="00D60FAE"/>
    <w:rsid w:val="00D610B7"/>
    <w:rsid w:val="00D613EA"/>
    <w:rsid w:val="00D61487"/>
    <w:rsid w:val="00D61AA7"/>
    <w:rsid w:val="00D620FE"/>
    <w:rsid w:val="00D622BB"/>
    <w:rsid w:val="00D6241C"/>
    <w:rsid w:val="00D63465"/>
    <w:rsid w:val="00D6354D"/>
    <w:rsid w:val="00D63682"/>
    <w:rsid w:val="00D63E72"/>
    <w:rsid w:val="00D63EAB"/>
    <w:rsid w:val="00D63EC2"/>
    <w:rsid w:val="00D6436B"/>
    <w:rsid w:val="00D6438E"/>
    <w:rsid w:val="00D643D3"/>
    <w:rsid w:val="00D64884"/>
    <w:rsid w:val="00D655AF"/>
    <w:rsid w:val="00D657A6"/>
    <w:rsid w:val="00D65907"/>
    <w:rsid w:val="00D65A50"/>
    <w:rsid w:val="00D66021"/>
    <w:rsid w:val="00D6624D"/>
    <w:rsid w:val="00D66678"/>
    <w:rsid w:val="00D66715"/>
    <w:rsid w:val="00D668B3"/>
    <w:rsid w:val="00D66A7D"/>
    <w:rsid w:val="00D6772D"/>
    <w:rsid w:val="00D70047"/>
    <w:rsid w:val="00D70390"/>
    <w:rsid w:val="00D704E2"/>
    <w:rsid w:val="00D70688"/>
    <w:rsid w:val="00D70C62"/>
    <w:rsid w:val="00D70E4C"/>
    <w:rsid w:val="00D70EFD"/>
    <w:rsid w:val="00D71277"/>
    <w:rsid w:val="00D7157E"/>
    <w:rsid w:val="00D720E0"/>
    <w:rsid w:val="00D729C0"/>
    <w:rsid w:val="00D72C55"/>
    <w:rsid w:val="00D72FE2"/>
    <w:rsid w:val="00D72FE9"/>
    <w:rsid w:val="00D72FEC"/>
    <w:rsid w:val="00D73C2C"/>
    <w:rsid w:val="00D73E2B"/>
    <w:rsid w:val="00D74A3A"/>
    <w:rsid w:val="00D74D67"/>
    <w:rsid w:val="00D7500F"/>
    <w:rsid w:val="00D75023"/>
    <w:rsid w:val="00D75077"/>
    <w:rsid w:val="00D7535D"/>
    <w:rsid w:val="00D758D5"/>
    <w:rsid w:val="00D758ED"/>
    <w:rsid w:val="00D76849"/>
    <w:rsid w:val="00D76AE8"/>
    <w:rsid w:val="00D76BAA"/>
    <w:rsid w:val="00D76BFE"/>
    <w:rsid w:val="00D76CF7"/>
    <w:rsid w:val="00D77341"/>
    <w:rsid w:val="00D77912"/>
    <w:rsid w:val="00D77D1F"/>
    <w:rsid w:val="00D77EFC"/>
    <w:rsid w:val="00D809C7"/>
    <w:rsid w:val="00D809D0"/>
    <w:rsid w:val="00D80C1C"/>
    <w:rsid w:val="00D80F56"/>
    <w:rsid w:val="00D80FC5"/>
    <w:rsid w:val="00D81155"/>
    <w:rsid w:val="00D81521"/>
    <w:rsid w:val="00D819DC"/>
    <w:rsid w:val="00D81C5C"/>
    <w:rsid w:val="00D82219"/>
    <w:rsid w:val="00D824C0"/>
    <w:rsid w:val="00D82576"/>
    <w:rsid w:val="00D825A3"/>
    <w:rsid w:val="00D82D6B"/>
    <w:rsid w:val="00D82FF3"/>
    <w:rsid w:val="00D8386A"/>
    <w:rsid w:val="00D83C0A"/>
    <w:rsid w:val="00D83C4D"/>
    <w:rsid w:val="00D83ED1"/>
    <w:rsid w:val="00D84353"/>
    <w:rsid w:val="00D8449A"/>
    <w:rsid w:val="00D84529"/>
    <w:rsid w:val="00D8465E"/>
    <w:rsid w:val="00D84A0A"/>
    <w:rsid w:val="00D84F15"/>
    <w:rsid w:val="00D858C1"/>
    <w:rsid w:val="00D860CB"/>
    <w:rsid w:val="00D861F6"/>
    <w:rsid w:val="00D86826"/>
    <w:rsid w:val="00D86C45"/>
    <w:rsid w:val="00D872D2"/>
    <w:rsid w:val="00D8764B"/>
    <w:rsid w:val="00D878DD"/>
    <w:rsid w:val="00D879D9"/>
    <w:rsid w:val="00D87B33"/>
    <w:rsid w:val="00D87B7B"/>
    <w:rsid w:val="00D904F6"/>
    <w:rsid w:val="00D9063D"/>
    <w:rsid w:val="00D9072C"/>
    <w:rsid w:val="00D909B6"/>
    <w:rsid w:val="00D909F3"/>
    <w:rsid w:val="00D90EC4"/>
    <w:rsid w:val="00D91026"/>
    <w:rsid w:val="00D911A9"/>
    <w:rsid w:val="00D911EB"/>
    <w:rsid w:val="00D914C6"/>
    <w:rsid w:val="00D91BA5"/>
    <w:rsid w:val="00D92A08"/>
    <w:rsid w:val="00D93042"/>
    <w:rsid w:val="00D930F3"/>
    <w:rsid w:val="00D937D1"/>
    <w:rsid w:val="00D93C10"/>
    <w:rsid w:val="00D9434D"/>
    <w:rsid w:val="00D94376"/>
    <w:rsid w:val="00D9442E"/>
    <w:rsid w:val="00D9488A"/>
    <w:rsid w:val="00D94AB0"/>
    <w:rsid w:val="00D951C2"/>
    <w:rsid w:val="00D95435"/>
    <w:rsid w:val="00D957CE"/>
    <w:rsid w:val="00D958D0"/>
    <w:rsid w:val="00D958D1"/>
    <w:rsid w:val="00D95998"/>
    <w:rsid w:val="00D96D3C"/>
    <w:rsid w:val="00D972FC"/>
    <w:rsid w:val="00D978D2"/>
    <w:rsid w:val="00D97914"/>
    <w:rsid w:val="00D97B18"/>
    <w:rsid w:val="00DA03AC"/>
    <w:rsid w:val="00DA0609"/>
    <w:rsid w:val="00DA0809"/>
    <w:rsid w:val="00DA098A"/>
    <w:rsid w:val="00DA1FC1"/>
    <w:rsid w:val="00DA23B5"/>
    <w:rsid w:val="00DA2550"/>
    <w:rsid w:val="00DA264E"/>
    <w:rsid w:val="00DA2765"/>
    <w:rsid w:val="00DA2BA7"/>
    <w:rsid w:val="00DA2C08"/>
    <w:rsid w:val="00DA2C8B"/>
    <w:rsid w:val="00DA2E28"/>
    <w:rsid w:val="00DA2E9D"/>
    <w:rsid w:val="00DA3C24"/>
    <w:rsid w:val="00DA3C43"/>
    <w:rsid w:val="00DA465F"/>
    <w:rsid w:val="00DA4D41"/>
    <w:rsid w:val="00DA5121"/>
    <w:rsid w:val="00DA5213"/>
    <w:rsid w:val="00DA575F"/>
    <w:rsid w:val="00DA6017"/>
    <w:rsid w:val="00DA6186"/>
    <w:rsid w:val="00DA66C5"/>
    <w:rsid w:val="00DA6D9D"/>
    <w:rsid w:val="00DA7088"/>
    <w:rsid w:val="00DA736C"/>
    <w:rsid w:val="00DA73F4"/>
    <w:rsid w:val="00DA748A"/>
    <w:rsid w:val="00DA74EE"/>
    <w:rsid w:val="00DA7638"/>
    <w:rsid w:val="00DA7786"/>
    <w:rsid w:val="00DB1047"/>
    <w:rsid w:val="00DB1096"/>
    <w:rsid w:val="00DB1C39"/>
    <w:rsid w:val="00DB25D1"/>
    <w:rsid w:val="00DB25E7"/>
    <w:rsid w:val="00DB29DC"/>
    <w:rsid w:val="00DB2DCB"/>
    <w:rsid w:val="00DB3636"/>
    <w:rsid w:val="00DB4044"/>
    <w:rsid w:val="00DB5211"/>
    <w:rsid w:val="00DB5521"/>
    <w:rsid w:val="00DB63ED"/>
    <w:rsid w:val="00DB6A6F"/>
    <w:rsid w:val="00DB6BBF"/>
    <w:rsid w:val="00DB6E23"/>
    <w:rsid w:val="00DB6EFF"/>
    <w:rsid w:val="00DB7773"/>
    <w:rsid w:val="00DB78E3"/>
    <w:rsid w:val="00DB7B9C"/>
    <w:rsid w:val="00DC01FB"/>
    <w:rsid w:val="00DC02AF"/>
    <w:rsid w:val="00DC0AB7"/>
    <w:rsid w:val="00DC0C1C"/>
    <w:rsid w:val="00DC1075"/>
    <w:rsid w:val="00DC12A6"/>
    <w:rsid w:val="00DC1FB6"/>
    <w:rsid w:val="00DC25AF"/>
    <w:rsid w:val="00DC2720"/>
    <w:rsid w:val="00DC29B9"/>
    <w:rsid w:val="00DC3335"/>
    <w:rsid w:val="00DC33CC"/>
    <w:rsid w:val="00DC36C8"/>
    <w:rsid w:val="00DC3A69"/>
    <w:rsid w:val="00DC469F"/>
    <w:rsid w:val="00DC476E"/>
    <w:rsid w:val="00DC487F"/>
    <w:rsid w:val="00DC4921"/>
    <w:rsid w:val="00DC4BAF"/>
    <w:rsid w:val="00DC4DB2"/>
    <w:rsid w:val="00DC4DF2"/>
    <w:rsid w:val="00DC50A1"/>
    <w:rsid w:val="00DC519D"/>
    <w:rsid w:val="00DC51E4"/>
    <w:rsid w:val="00DC5323"/>
    <w:rsid w:val="00DC5E1E"/>
    <w:rsid w:val="00DC5F10"/>
    <w:rsid w:val="00DC67F8"/>
    <w:rsid w:val="00DC6883"/>
    <w:rsid w:val="00DC7198"/>
    <w:rsid w:val="00DC7B6F"/>
    <w:rsid w:val="00DC7BB9"/>
    <w:rsid w:val="00DC7F03"/>
    <w:rsid w:val="00DC7F68"/>
    <w:rsid w:val="00DD035F"/>
    <w:rsid w:val="00DD0B84"/>
    <w:rsid w:val="00DD1222"/>
    <w:rsid w:val="00DD16A0"/>
    <w:rsid w:val="00DD1A9C"/>
    <w:rsid w:val="00DD1D61"/>
    <w:rsid w:val="00DD1E64"/>
    <w:rsid w:val="00DD212B"/>
    <w:rsid w:val="00DD28F6"/>
    <w:rsid w:val="00DD2A94"/>
    <w:rsid w:val="00DD2AE1"/>
    <w:rsid w:val="00DD308A"/>
    <w:rsid w:val="00DD3590"/>
    <w:rsid w:val="00DD3C65"/>
    <w:rsid w:val="00DD4179"/>
    <w:rsid w:val="00DD437A"/>
    <w:rsid w:val="00DD475E"/>
    <w:rsid w:val="00DD4B34"/>
    <w:rsid w:val="00DD4C40"/>
    <w:rsid w:val="00DD515F"/>
    <w:rsid w:val="00DD5302"/>
    <w:rsid w:val="00DD53E2"/>
    <w:rsid w:val="00DD576A"/>
    <w:rsid w:val="00DD5A92"/>
    <w:rsid w:val="00DD5B21"/>
    <w:rsid w:val="00DD5D8C"/>
    <w:rsid w:val="00DD5FC3"/>
    <w:rsid w:val="00DD6062"/>
    <w:rsid w:val="00DD74DC"/>
    <w:rsid w:val="00DD7B03"/>
    <w:rsid w:val="00DE016C"/>
    <w:rsid w:val="00DE0454"/>
    <w:rsid w:val="00DE07A1"/>
    <w:rsid w:val="00DE0CAB"/>
    <w:rsid w:val="00DE18EB"/>
    <w:rsid w:val="00DE2E1A"/>
    <w:rsid w:val="00DE3052"/>
    <w:rsid w:val="00DE3164"/>
    <w:rsid w:val="00DE3AE5"/>
    <w:rsid w:val="00DE3FA6"/>
    <w:rsid w:val="00DE483B"/>
    <w:rsid w:val="00DE4916"/>
    <w:rsid w:val="00DE4CEB"/>
    <w:rsid w:val="00DE4DC2"/>
    <w:rsid w:val="00DE52A1"/>
    <w:rsid w:val="00DE56FC"/>
    <w:rsid w:val="00DE5A21"/>
    <w:rsid w:val="00DE612D"/>
    <w:rsid w:val="00DE627A"/>
    <w:rsid w:val="00DE661D"/>
    <w:rsid w:val="00DE6F69"/>
    <w:rsid w:val="00DE6F74"/>
    <w:rsid w:val="00DE78DA"/>
    <w:rsid w:val="00DE7E26"/>
    <w:rsid w:val="00DF03DF"/>
    <w:rsid w:val="00DF078A"/>
    <w:rsid w:val="00DF0930"/>
    <w:rsid w:val="00DF095C"/>
    <w:rsid w:val="00DF0992"/>
    <w:rsid w:val="00DF0E4F"/>
    <w:rsid w:val="00DF1023"/>
    <w:rsid w:val="00DF1032"/>
    <w:rsid w:val="00DF11A1"/>
    <w:rsid w:val="00DF122B"/>
    <w:rsid w:val="00DF1D3A"/>
    <w:rsid w:val="00DF1FDD"/>
    <w:rsid w:val="00DF2144"/>
    <w:rsid w:val="00DF2798"/>
    <w:rsid w:val="00DF3163"/>
    <w:rsid w:val="00DF34D5"/>
    <w:rsid w:val="00DF3589"/>
    <w:rsid w:val="00DF35F2"/>
    <w:rsid w:val="00DF3887"/>
    <w:rsid w:val="00DF4348"/>
    <w:rsid w:val="00DF4D7B"/>
    <w:rsid w:val="00DF4E9E"/>
    <w:rsid w:val="00DF502B"/>
    <w:rsid w:val="00DF539C"/>
    <w:rsid w:val="00DF5491"/>
    <w:rsid w:val="00DF557E"/>
    <w:rsid w:val="00DF57ED"/>
    <w:rsid w:val="00DF5E15"/>
    <w:rsid w:val="00DF62DF"/>
    <w:rsid w:val="00DF66D9"/>
    <w:rsid w:val="00DF690F"/>
    <w:rsid w:val="00DF69A3"/>
    <w:rsid w:val="00DF6B3A"/>
    <w:rsid w:val="00DF6D67"/>
    <w:rsid w:val="00DF7881"/>
    <w:rsid w:val="00DF7E1D"/>
    <w:rsid w:val="00DF7E66"/>
    <w:rsid w:val="00E001BF"/>
    <w:rsid w:val="00E0042B"/>
    <w:rsid w:val="00E00737"/>
    <w:rsid w:val="00E00BC2"/>
    <w:rsid w:val="00E00D29"/>
    <w:rsid w:val="00E01067"/>
    <w:rsid w:val="00E015D9"/>
    <w:rsid w:val="00E02013"/>
    <w:rsid w:val="00E0237D"/>
    <w:rsid w:val="00E02990"/>
    <w:rsid w:val="00E033DD"/>
    <w:rsid w:val="00E03571"/>
    <w:rsid w:val="00E037AF"/>
    <w:rsid w:val="00E03B32"/>
    <w:rsid w:val="00E03B7A"/>
    <w:rsid w:val="00E040DA"/>
    <w:rsid w:val="00E041BA"/>
    <w:rsid w:val="00E04211"/>
    <w:rsid w:val="00E04377"/>
    <w:rsid w:val="00E04AB2"/>
    <w:rsid w:val="00E05017"/>
    <w:rsid w:val="00E050F3"/>
    <w:rsid w:val="00E051E2"/>
    <w:rsid w:val="00E05414"/>
    <w:rsid w:val="00E062EB"/>
    <w:rsid w:val="00E063DD"/>
    <w:rsid w:val="00E06664"/>
    <w:rsid w:val="00E0678E"/>
    <w:rsid w:val="00E067FE"/>
    <w:rsid w:val="00E06BA6"/>
    <w:rsid w:val="00E071D3"/>
    <w:rsid w:val="00E075F2"/>
    <w:rsid w:val="00E079BB"/>
    <w:rsid w:val="00E07AEA"/>
    <w:rsid w:val="00E07E5F"/>
    <w:rsid w:val="00E105A8"/>
    <w:rsid w:val="00E10644"/>
    <w:rsid w:val="00E108B3"/>
    <w:rsid w:val="00E10995"/>
    <w:rsid w:val="00E10BA1"/>
    <w:rsid w:val="00E11110"/>
    <w:rsid w:val="00E113C8"/>
    <w:rsid w:val="00E1232F"/>
    <w:rsid w:val="00E12A4A"/>
    <w:rsid w:val="00E12A76"/>
    <w:rsid w:val="00E12C82"/>
    <w:rsid w:val="00E12D79"/>
    <w:rsid w:val="00E13894"/>
    <w:rsid w:val="00E13ECE"/>
    <w:rsid w:val="00E13F65"/>
    <w:rsid w:val="00E141B3"/>
    <w:rsid w:val="00E14EDA"/>
    <w:rsid w:val="00E1566D"/>
    <w:rsid w:val="00E15895"/>
    <w:rsid w:val="00E1639D"/>
    <w:rsid w:val="00E1698A"/>
    <w:rsid w:val="00E16C67"/>
    <w:rsid w:val="00E16C6E"/>
    <w:rsid w:val="00E16CEB"/>
    <w:rsid w:val="00E1797B"/>
    <w:rsid w:val="00E17B15"/>
    <w:rsid w:val="00E17DA7"/>
    <w:rsid w:val="00E17F1C"/>
    <w:rsid w:val="00E201EE"/>
    <w:rsid w:val="00E2027D"/>
    <w:rsid w:val="00E20413"/>
    <w:rsid w:val="00E20A3F"/>
    <w:rsid w:val="00E20D45"/>
    <w:rsid w:val="00E20FCF"/>
    <w:rsid w:val="00E21031"/>
    <w:rsid w:val="00E2157B"/>
    <w:rsid w:val="00E215E2"/>
    <w:rsid w:val="00E21621"/>
    <w:rsid w:val="00E21664"/>
    <w:rsid w:val="00E229CD"/>
    <w:rsid w:val="00E23389"/>
    <w:rsid w:val="00E23647"/>
    <w:rsid w:val="00E239E0"/>
    <w:rsid w:val="00E23B13"/>
    <w:rsid w:val="00E23B8B"/>
    <w:rsid w:val="00E23C80"/>
    <w:rsid w:val="00E24850"/>
    <w:rsid w:val="00E249BD"/>
    <w:rsid w:val="00E24B93"/>
    <w:rsid w:val="00E24BB7"/>
    <w:rsid w:val="00E2520E"/>
    <w:rsid w:val="00E2524E"/>
    <w:rsid w:val="00E2585E"/>
    <w:rsid w:val="00E25A37"/>
    <w:rsid w:val="00E25D14"/>
    <w:rsid w:val="00E25D4C"/>
    <w:rsid w:val="00E262B7"/>
    <w:rsid w:val="00E26345"/>
    <w:rsid w:val="00E2636B"/>
    <w:rsid w:val="00E26677"/>
    <w:rsid w:val="00E269F5"/>
    <w:rsid w:val="00E26C4C"/>
    <w:rsid w:val="00E279B2"/>
    <w:rsid w:val="00E27A9C"/>
    <w:rsid w:val="00E27B87"/>
    <w:rsid w:val="00E3010A"/>
    <w:rsid w:val="00E30674"/>
    <w:rsid w:val="00E3087F"/>
    <w:rsid w:val="00E30DEC"/>
    <w:rsid w:val="00E310AE"/>
    <w:rsid w:val="00E318DA"/>
    <w:rsid w:val="00E3198D"/>
    <w:rsid w:val="00E3214D"/>
    <w:rsid w:val="00E32962"/>
    <w:rsid w:val="00E32B2E"/>
    <w:rsid w:val="00E33270"/>
    <w:rsid w:val="00E33C4F"/>
    <w:rsid w:val="00E33D70"/>
    <w:rsid w:val="00E33DDD"/>
    <w:rsid w:val="00E33F8C"/>
    <w:rsid w:val="00E342A3"/>
    <w:rsid w:val="00E345C7"/>
    <w:rsid w:val="00E34780"/>
    <w:rsid w:val="00E34930"/>
    <w:rsid w:val="00E3515A"/>
    <w:rsid w:val="00E35C02"/>
    <w:rsid w:val="00E35E37"/>
    <w:rsid w:val="00E36233"/>
    <w:rsid w:val="00E362CD"/>
    <w:rsid w:val="00E36AEE"/>
    <w:rsid w:val="00E3705E"/>
    <w:rsid w:val="00E375DD"/>
    <w:rsid w:val="00E3765A"/>
    <w:rsid w:val="00E3790A"/>
    <w:rsid w:val="00E37CEF"/>
    <w:rsid w:val="00E37E4E"/>
    <w:rsid w:val="00E37F30"/>
    <w:rsid w:val="00E401CB"/>
    <w:rsid w:val="00E4093F"/>
    <w:rsid w:val="00E40CC9"/>
    <w:rsid w:val="00E410C0"/>
    <w:rsid w:val="00E4162F"/>
    <w:rsid w:val="00E419F1"/>
    <w:rsid w:val="00E41A5E"/>
    <w:rsid w:val="00E421E5"/>
    <w:rsid w:val="00E42377"/>
    <w:rsid w:val="00E42BBD"/>
    <w:rsid w:val="00E42BFD"/>
    <w:rsid w:val="00E43133"/>
    <w:rsid w:val="00E43D62"/>
    <w:rsid w:val="00E445AE"/>
    <w:rsid w:val="00E44BF1"/>
    <w:rsid w:val="00E44D76"/>
    <w:rsid w:val="00E45655"/>
    <w:rsid w:val="00E45B3D"/>
    <w:rsid w:val="00E46599"/>
    <w:rsid w:val="00E4678A"/>
    <w:rsid w:val="00E469D7"/>
    <w:rsid w:val="00E46E40"/>
    <w:rsid w:val="00E46E7F"/>
    <w:rsid w:val="00E46FB3"/>
    <w:rsid w:val="00E470EA"/>
    <w:rsid w:val="00E473F0"/>
    <w:rsid w:val="00E477C9"/>
    <w:rsid w:val="00E47E3C"/>
    <w:rsid w:val="00E47EC8"/>
    <w:rsid w:val="00E50474"/>
    <w:rsid w:val="00E50666"/>
    <w:rsid w:val="00E50696"/>
    <w:rsid w:val="00E50787"/>
    <w:rsid w:val="00E507EE"/>
    <w:rsid w:val="00E5091E"/>
    <w:rsid w:val="00E50CA2"/>
    <w:rsid w:val="00E51015"/>
    <w:rsid w:val="00E51840"/>
    <w:rsid w:val="00E519A6"/>
    <w:rsid w:val="00E535D2"/>
    <w:rsid w:val="00E537DB"/>
    <w:rsid w:val="00E53A3D"/>
    <w:rsid w:val="00E53D2C"/>
    <w:rsid w:val="00E53D95"/>
    <w:rsid w:val="00E540A4"/>
    <w:rsid w:val="00E54161"/>
    <w:rsid w:val="00E5428B"/>
    <w:rsid w:val="00E54480"/>
    <w:rsid w:val="00E5522E"/>
    <w:rsid w:val="00E554DF"/>
    <w:rsid w:val="00E55893"/>
    <w:rsid w:val="00E558CD"/>
    <w:rsid w:val="00E56261"/>
    <w:rsid w:val="00E5684C"/>
    <w:rsid w:val="00E56869"/>
    <w:rsid w:val="00E56A81"/>
    <w:rsid w:val="00E57459"/>
    <w:rsid w:val="00E574E6"/>
    <w:rsid w:val="00E57764"/>
    <w:rsid w:val="00E57DC2"/>
    <w:rsid w:val="00E57F11"/>
    <w:rsid w:val="00E605BA"/>
    <w:rsid w:val="00E6069D"/>
    <w:rsid w:val="00E6091C"/>
    <w:rsid w:val="00E610AA"/>
    <w:rsid w:val="00E61E8C"/>
    <w:rsid w:val="00E627BE"/>
    <w:rsid w:val="00E62BE7"/>
    <w:rsid w:val="00E63000"/>
    <w:rsid w:val="00E63019"/>
    <w:rsid w:val="00E63104"/>
    <w:rsid w:val="00E63110"/>
    <w:rsid w:val="00E634D5"/>
    <w:rsid w:val="00E6381E"/>
    <w:rsid w:val="00E63896"/>
    <w:rsid w:val="00E63904"/>
    <w:rsid w:val="00E63CBD"/>
    <w:rsid w:val="00E63EE2"/>
    <w:rsid w:val="00E64234"/>
    <w:rsid w:val="00E64DAB"/>
    <w:rsid w:val="00E651C8"/>
    <w:rsid w:val="00E654FD"/>
    <w:rsid w:val="00E6550D"/>
    <w:rsid w:val="00E656C1"/>
    <w:rsid w:val="00E65AF8"/>
    <w:rsid w:val="00E6605F"/>
    <w:rsid w:val="00E66136"/>
    <w:rsid w:val="00E662F7"/>
    <w:rsid w:val="00E66783"/>
    <w:rsid w:val="00E667AE"/>
    <w:rsid w:val="00E66EDF"/>
    <w:rsid w:val="00E67118"/>
    <w:rsid w:val="00E67C74"/>
    <w:rsid w:val="00E67EAB"/>
    <w:rsid w:val="00E70391"/>
    <w:rsid w:val="00E70578"/>
    <w:rsid w:val="00E70724"/>
    <w:rsid w:val="00E70941"/>
    <w:rsid w:val="00E70A93"/>
    <w:rsid w:val="00E70C7A"/>
    <w:rsid w:val="00E71048"/>
    <w:rsid w:val="00E7143B"/>
    <w:rsid w:val="00E719DA"/>
    <w:rsid w:val="00E71C5A"/>
    <w:rsid w:val="00E71C76"/>
    <w:rsid w:val="00E71D4F"/>
    <w:rsid w:val="00E71FDD"/>
    <w:rsid w:val="00E71FE3"/>
    <w:rsid w:val="00E72180"/>
    <w:rsid w:val="00E72856"/>
    <w:rsid w:val="00E72B5E"/>
    <w:rsid w:val="00E72D66"/>
    <w:rsid w:val="00E73028"/>
    <w:rsid w:val="00E737BE"/>
    <w:rsid w:val="00E73993"/>
    <w:rsid w:val="00E7419F"/>
    <w:rsid w:val="00E74225"/>
    <w:rsid w:val="00E74345"/>
    <w:rsid w:val="00E746E4"/>
    <w:rsid w:val="00E74762"/>
    <w:rsid w:val="00E75059"/>
    <w:rsid w:val="00E75432"/>
    <w:rsid w:val="00E75821"/>
    <w:rsid w:val="00E7584C"/>
    <w:rsid w:val="00E75A74"/>
    <w:rsid w:val="00E75DD1"/>
    <w:rsid w:val="00E7602E"/>
    <w:rsid w:val="00E76167"/>
    <w:rsid w:val="00E761EB"/>
    <w:rsid w:val="00E76694"/>
    <w:rsid w:val="00E76803"/>
    <w:rsid w:val="00E7687F"/>
    <w:rsid w:val="00E76E69"/>
    <w:rsid w:val="00E77268"/>
    <w:rsid w:val="00E77E54"/>
    <w:rsid w:val="00E807DE"/>
    <w:rsid w:val="00E80A3C"/>
    <w:rsid w:val="00E81512"/>
    <w:rsid w:val="00E81DE4"/>
    <w:rsid w:val="00E8289D"/>
    <w:rsid w:val="00E82945"/>
    <w:rsid w:val="00E82EBD"/>
    <w:rsid w:val="00E8353C"/>
    <w:rsid w:val="00E83676"/>
    <w:rsid w:val="00E8391D"/>
    <w:rsid w:val="00E83C5F"/>
    <w:rsid w:val="00E83CEB"/>
    <w:rsid w:val="00E83FD0"/>
    <w:rsid w:val="00E84789"/>
    <w:rsid w:val="00E8497A"/>
    <w:rsid w:val="00E849EA"/>
    <w:rsid w:val="00E84A59"/>
    <w:rsid w:val="00E84C88"/>
    <w:rsid w:val="00E85035"/>
    <w:rsid w:val="00E857C8"/>
    <w:rsid w:val="00E857E9"/>
    <w:rsid w:val="00E86195"/>
    <w:rsid w:val="00E86470"/>
    <w:rsid w:val="00E864F1"/>
    <w:rsid w:val="00E8665C"/>
    <w:rsid w:val="00E8697D"/>
    <w:rsid w:val="00E86C15"/>
    <w:rsid w:val="00E8706B"/>
    <w:rsid w:val="00E8713C"/>
    <w:rsid w:val="00E87425"/>
    <w:rsid w:val="00E87632"/>
    <w:rsid w:val="00E876DD"/>
    <w:rsid w:val="00E877BB"/>
    <w:rsid w:val="00E879D3"/>
    <w:rsid w:val="00E87CBE"/>
    <w:rsid w:val="00E903CE"/>
    <w:rsid w:val="00E90434"/>
    <w:rsid w:val="00E90CD7"/>
    <w:rsid w:val="00E90FF2"/>
    <w:rsid w:val="00E9122B"/>
    <w:rsid w:val="00E919A0"/>
    <w:rsid w:val="00E91D08"/>
    <w:rsid w:val="00E91FA0"/>
    <w:rsid w:val="00E9273A"/>
    <w:rsid w:val="00E92F58"/>
    <w:rsid w:val="00E9359D"/>
    <w:rsid w:val="00E935D3"/>
    <w:rsid w:val="00E9395D"/>
    <w:rsid w:val="00E93EEB"/>
    <w:rsid w:val="00E93F92"/>
    <w:rsid w:val="00E94655"/>
    <w:rsid w:val="00E94FEF"/>
    <w:rsid w:val="00E95060"/>
    <w:rsid w:val="00E951CF"/>
    <w:rsid w:val="00E954A9"/>
    <w:rsid w:val="00E954CE"/>
    <w:rsid w:val="00E956DE"/>
    <w:rsid w:val="00E956E8"/>
    <w:rsid w:val="00E96038"/>
    <w:rsid w:val="00E96441"/>
    <w:rsid w:val="00E964BD"/>
    <w:rsid w:val="00E966EA"/>
    <w:rsid w:val="00E9674E"/>
    <w:rsid w:val="00E9693C"/>
    <w:rsid w:val="00E9696F"/>
    <w:rsid w:val="00E972B8"/>
    <w:rsid w:val="00E979E4"/>
    <w:rsid w:val="00E97AF5"/>
    <w:rsid w:val="00EA015E"/>
    <w:rsid w:val="00EA0319"/>
    <w:rsid w:val="00EA071D"/>
    <w:rsid w:val="00EA0954"/>
    <w:rsid w:val="00EA0ADC"/>
    <w:rsid w:val="00EA0B5F"/>
    <w:rsid w:val="00EA0F03"/>
    <w:rsid w:val="00EA0F5C"/>
    <w:rsid w:val="00EA1B46"/>
    <w:rsid w:val="00EA1DA7"/>
    <w:rsid w:val="00EA2078"/>
    <w:rsid w:val="00EA245C"/>
    <w:rsid w:val="00EA262B"/>
    <w:rsid w:val="00EA2974"/>
    <w:rsid w:val="00EA2C10"/>
    <w:rsid w:val="00EA2F6D"/>
    <w:rsid w:val="00EA332D"/>
    <w:rsid w:val="00EA34C7"/>
    <w:rsid w:val="00EA35A4"/>
    <w:rsid w:val="00EA38B2"/>
    <w:rsid w:val="00EA3B59"/>
    <w:rsid w:val="00EA3F26"/>
    <w:rsid w:val="00EA3FF5"/>
    <w:rsid w:val="00EA45C5"/>
    <w:rsid w:val="00EA472C"/>
    <w:rsid w:val="00EA48DB"/>
    <w:rsid w:val="00EA4B52"/>
    <w:rsid w:val="00EA52D6"/>
    <w:rsid w:val="00EA56DF"/>
    <w:rsid w:val="00EA5864"/>
    <w:rsid w:val="00EA5983"/>
    <w:rsid w:val="00EA5FA1"/>
    <w:rsid w:val="00EA6099"/>
    <w:rsid w:val="00EA6446"/>
    <w:rsid w:val="00EA647C"/>
    <w:rsid w:val="00EA67B2"/>
    <w:rsid w:val="00EA6911"/>
    <w:rsid w:val="00EA699E"/>
    <w:rsid w:val="00EA7E5C"/>
    <w:rsid w:val="00EB1068"/>
    <w:rsid w:val="00EB12A6"/>
    <w:rsid w:val="00EB1494"/>
    <w:rsid w:val="00EB18CE"/>
    <w:rsid w:val="00EB1FF3"/>
    <w:rsid w:val="00EB269A"/>
    <w:rsid w:val="00EB2CEB"/>
    <w:rsid w:val="00EB316D"/>
    <w:rsid w:val="00EB31D7"/>
    <w:rsid w:val="00EB333F"/>
    <w:rsid w:val="00EB37CE"/>
    <w:rsid w:val="00EB38A5"/>
    <w:rsid w:val="00EB3D44"/>
    <w:rsid w:val="00EB4F5F"/>
    <w:rsid w:val="00EB5C7A"/>
    <w:rsid w:val="00EB6268"/>
    <w:rsid w:val="00EB6350"/>
    <w:rsid w:val="00EB68E3"/>
    <w:rsid w:val="00EB6B45"/>
    <w:rsid w:val="00EB6B71"/>
    <w:rsid w:val="00EB6C01"/>
    <w:rsid w:val="00EC031D"/>
    <w:rsid w:val="00EC0D95"/>
    <w:rsid w:val="00EC12E7"/>
    <w:rsid w:val="00EC1607"/>
    <w:rsid w:val="00EC1A35"/>
    <w:rsid w:val="00EC2257"/>
    <w:rsid w:val="00EC2326"/>
    <w:rsid w:val="00EC2A8E"/>
    <w:rsid w:val="00EC2AB5"/>
    <w:rsid w:val="00EC2AC5"/>
    <w:rsid w:val="00EC30FB"/>
    <w:rsid w:val="00EC3241"/>
    <w:rsid w:val="00EC368B"/>
    <w:rsid w:val="00EC423D"/>
    <w:rsid w:val="00EC4291"/>
    <w:rsid w:val="00EC45B9"/>
    <w:rsid w:val="00EC4668"/>
    <w:rsid w:val="00EC4A98"/>
    <w:rsid w:val="00EC4CB2"/>
    <w:rsid w:val="00EC5566"/>
    <w:rsid w:val="00EC57C1"/>
    <w:rsid w:val="00EC59A5"/>
    <w:rsid w:val="00EC5C6E"/>
    <w:rsid w:val="00EC5D00"/>
    <w:rsid w:val="00EC684B"/>
    <w:rsid w:val="00EC6CA2"/>
    <w:rsid w:val="00EC6D7A"/>
    <w:rsid w:val="00EC71C3"/>
    <w:rsid w:val="00EC74C7"/>
    <w:rsid w:val="00EC75DC"/>
    <w:rsid w:val="00EC76FE"/>
    <w:rsid w:val="00EC78C8"/>
    <w:rsid w:val="00EC79E0"/>
    <w:rsid w:val="00EC7A77"/>
    <w:rsid w:val="00EC7BCD"/>
    <w:rsid w:val="00EC7BCF"/>
    <w:rsid w:val="00ED056C"/>
    <w:rsid w:val="00ED0A8A"/>
    <w:rsid w:val="00ED0B9D"/>
    <w:rsid w:val="00ED0DF2"/>
    <w:rsid w:val="00ED0EC2"/>
    <w:rsid w:val="00ED0EE3"/>
    <w:rsid w:val="00ED1054"/>
    <w:rsid w:val="00ED11E5"/>
    <w:rsid w:val="00ED1258"/>
    <w:rsid w:val="00ED1471"/>
    <w:rsid w:val="00ED1E7B"/>
    <w:rsid w:val="00ED1E9E"/>
    <w:rsid w:val="00ED2071"/>
    <w:rsid w:val="00ED21B0"/>
    <w:rsid w:val="00ED21C8"/>
    <w:rsid w:val="00ED227E"/>
    <w:rsid w:val="00ED26B2"/>
    <w:rsid w:val="00ED2CA1"/>
    <w:rsid w:val="00ED2DE6"/>
    <w:rsid w:val="00ED2EF7"/>
    <w:rsid w:val="00ED3169"/>
    <w:rsid w:val="00ED31A8"/>
    <w:rsid w:val="00ED3238"/>
    <w:rsid w:val="00ED3247"/>
    <w:rsid w:val="00ED32E3"/>
    <w:rsid w:val="00ED37E5"/>
    <w:rsid w:val="00ED39D5"/>
    <w:rsid w:val="00ED4A84"/>
    <w:rsid w:val="00ED4E60"/>
    <w:rsid w:val="00ED5249"/>
    <w:rsid w:val="00ED526E"/>
    <w:rsid w:val="00ED57DE"/>
    <w:rsid w:val="00ED5B94"/>
    <w:rsid w:val="00ED62E4"/>
    <w:rsid w:val="00ED650B"/>
    <w:rsid w:val="00ED6521"/>
    <w:rsid w:val="00ED65E5"/>
    <w:rsid w:val="00ED71FF"/>
    <w:rsid w:val="00ED7267"/>
    <w:rsid w:val="00ED74B9"/>
    <w:rsid w:val="00ED7566"/>
    <w:rsid w:val="00ED7CC4"/>
    <w:rsid w:val="00ED7F27"/>
    <w:rsid w:val="00EE01FD"/>
    <w:rsid w:val="00EE04C5"/>
    <w:rsid w:val="00EE0515"/>
    <w:rsid w:val="00EE0516"/>
    <w:rsid w:val="00EE0643"/>
    <w:rsid w:val="00EE0AB2"/>
    <w:rsid w:val="00EE0E26"/>
    <w:rsid w:val="00EE0E39"/>
    <w:rsid w:val="00EE0ED8"/>
    <w:rsid w:val="00EE16CD"/>
    <w:rsid w:val="00EE1E04"/>
    <w:rsid w:val="00EE1F39"/>
    <w:rsid w:val="00EE22F6"/>
    <w:rsid w:val="00EE257C"/>
    <w:rsid w:val="00EE2D11"/>
    <w:rsid w:val="00EE2E46"/>
    <w:rsid w:val="00EE30EA"/>
    <w:rsid w:val="00EE33BE"/>
    <w:rsid w:val="00EE343E"/>
    <w:rsid w:val="00EE3448"/>
    <w:rsid w:val="00EE3759"/>
    <w:rsid w:val="00EE38FC"/>
    <w:rsid w:val="00EE3A1D"/>
    <w:rsid w:val="00EE3C5E"/>
    <w:rsid w:val="00EE3F92"/>
    <w:rsid w:val="00EE3FED"/>
    <w:rsid w:val="00EE4293"/>
    <w:rsid w:val="00EE42D3"/>
    <w:rsid w:val="00EE4371"/>
    <w:rsid w:val="00EE4B7A"/>
    <w:rsid w:val="00EE4D3F"/>
    <w:rsid w:val="00EE4DA7"/>
    <w:rsid w:val="00EE4EC8"/>
    <w:rsid w:val="00EE4F09"/>
    <w:rsid w:val="00EE4F61"/>
    <w:rsid w:val="00EE50B4"/>
    <w:rsid w:val="00EE54F0"/>
    <w:rsid w:val="00EE5608"/>
    <w:rsid w:val="00EE5778"/>
    <w:rsid w:val="00EE59CC"/>
    <w:rsid w:val="00EE6EE9"/>
    <w:rsid w:val="00EE7452"/>
    <w:rsid w:val="00EE77EA"/>
    <w:rsid w:val="00EE7A0A"/>
    <w:rsid w:val="00EE7AFB"/>
    <w:rsid w:val="00EE7B21"/>
    <w:rsid w:val="00EE7F6A"/>
    <w:rsid w:val="00EE7FD9"/>
    <w:rsid w:val="00EF0167"/>
    <w:rsid w:val="00EF02E5"/>
    <w:rsid w:val="00EF03AC"/>
    <w:rsid w:val="00EF0ECC"/>
    <w:rsid w:val="00EF1400"/>
    <w:rsid w:val="00EF1A48"/>
    <w:rsid w:val="00EF1B3D"/>
    <w:rsid w:val="00EF1B8A"/>
    <w:rsid w:val="00EF1F3A"/>
    <w:rsid w:val="00EF248E"/>
    <w:rsid w:val="00EF2701"/>
    <w:rsid w:val="00EF2B77"/>
    <w:rsid w:val="00EF2E92"/>
    <w:rsid w:val="00EF3640"/>
    <w:rsid w:val="00EF37AD"/>
    <w:rsid w:val="00EF3ABF"/>
    <w:rsid w:val="00EF3B66"/>
    <w:rsid w:val="00EF47DC"/>
    <w:rsid w:val="00EF51AE"/>
    <w:rsid w:val="00EF56D4"/>
    <w:rsid w:val="00EF5907"/>
    <w:rsid w:val="00EF60DE"/>
    <w:rsid w:val="00EF629E"/>
    <w:rsid w:val="00EF6466"/>
    <w:rsid w:val="00EF6E66"/>
    <w:rsid w:val="00F000E1"/>
    <w:rsid w:val="00F00118"/>
    <w:rsid w:val="00F007EC"/>
    <w:rsid w:val="00F00FF7"/>
    <w:rsid w:val="00F012A8"/>
    <w:rsid w:val="00F01427"/>
    <w:rsid w:val="00F0155F"/>
    <w:rsid w:val="00F015C1"/>
    <w:rsid w:val="00F015F4"/>
    <w:rsid w:val="00F018C3"/>
    <w:rsid w:val="00F01CD1"/>
    <w:rsid w:val="00F02472"/>
    <w:rsid w:val="00F028DF"/>
    <w:rsid w:val="00F02B7F"/>
    <w:rsid w:val="00F02FC0"/>
    <w:rsid w:val="00F033C4"/>
    <w:rsid w:val="00F0370A"/>
    <w:rsid w:val="00F03A84"/>
    <w:rsid w:val="00F041C0"/>
    <w:rsid w:val="00F04216"/>
    <w:rsid w:val="00F0445C"/>
    <w:rsid w:val="00F045AF"/>
    <w:rsid w:val="00F048E8"/>
    <w:rsid w:val="00F0508C"/>
    <w:rsid w:val="00F0560D"/>
    <w:rsid w:val="00F057D0"/>
    <w:rsid w:val="00F05BBC"/>
    <w:rsid w:val="00F05C97"/>
    <w:rsid w:val="00F05E19"/>
    <w:rsid w:val="00F05E2C"/>
    <w:rsid w:val="00F05EC5"/>
    <w:rsid w:val="00F0607B"/>
    <w:rsid w:val="00F06185"/>
    <w:rsid w:val="00F06665"/>
    <w:rsid w:val="00F068A4"/>
    <w:rsid w:val="00F06FBB"/>
    <w:rsid w:val="00F073AD"/>
    <w:rsid w:val="00F075E3"/>
    <w:rsid w:val="00F07A6F"/>
    <w:rsid w:val="00F07ABB"/>
    <w:rsid w:val="00F07C01"/>
    <w:rsid w:val="00F07E4C"/>
    <w:rsid w:val="00F10018"/>
    <w:rsid w:val="00F10537"/>
    <w:rsid w:val="00F10734"/>
    <w:rsid w:val="00F10741"/>
    <w:rsid w:val="00F1089E"/>
    <w:rsid w:val="00F11315"/>
    <w:rsid w:val="00F115C9"/>
    <w:rsid w:val="00F11B2C"/>
    <w:rsid w:val="00F11E78"/>
    <w:rsid w:val="00F120A2"/>
    <w:rsid w:val="00F120EE"/>
    <w:rsid w:val="00F128D2"/>
    <w:rsid w:val="00F12A30"/>
    <w:rsid w:val="00F12C67"/>
    <w:rsid w:val="00F130EC"/>
    <w:rsid w:val="00F13113"/>
    <w:rsid w:val="00F133A9"/>
    <w:rsid w:val="00F13D81"/>
    <w:rsid w:val="00F1414C"/>
    <w:rsid w:val="00F14158"/>
    <w:rsid w:val="00F141A2"/>
    <w:rsid w:val="00F1454E"/>
    <w:rsid w:val="00F14607"/>
    <w:rsid w:val="00F1499C"/>
    <w:rsid w:val="00F14E88"/>
    <w:rsid w:val="00F1528D"/>
    <w:rsid w:val="00F15547"/>
    <w:rsid w:val="00F163AA"/>
    <w:rsid w:val="00F16623"/>
    <w:rsid w:val="00F166B8"/>
    <w:rsid w:val="00F1677E"/>
    <w:rsid w:val="00F16E40"/>
    <w:rsid w:val="00F177F1"/>
    <w:rsid w:val="00F1792A"/>
    <w:rsid w:val="00F17B0A"/>
    <w:rsid w:val="00F17B32"/>
    <w:rsid w:val="00F20334"/>
    <w:rsid w:val="00F20854"/>
    <w:rsid w:val="00F20C3A"/>
    <w:rsid w:val="00F21703"/>
    <w:rsid w:val="00F2227C"/>
    <w:rsid w:val="00F234BE"/>
    <w:rsid w:val="00F2368B"/>
    <w:rsid w:val="00F24736"/>
    <w:rsid w:val="00F24D17"/>
    <w:rsid w:val="00F24ED5"/>
    <w:rsid w:val="00F24FFC"/>
    <w:rsid w:val="00F25006"/>
    <w:rsid w:val="00F2520D"/>
    <w:rsid w:val="00F253AA"/>
    <w:rsid w:val="00F25B46"/>
    <w:rsid w:val="00F25BB9"/>
    <w:rsid w:val="00F2691A"/>
    <w:rsid w:val="00F269A6"/>
    <w:rsid w:val="00F269B2"/>
    <w:rsid w:val="00F27B21"/>
    <w:rsid w:val="00F27E83"/>
    <w:rsid w:val="00F27EA1"/>
    <w:rsid w:val="00F3055F"/>
    <w:rsid w:val="00F305D6"/>
    <w:rsid w:val="00F30A91"/>
    <w:rsid w:val="00F30F4B"/>
    <w:rsid w:val="00F30F71"/>
    <w:rsid w:val="00F310E0"/>
    <w:rsid w:val="00F311E5"/>
    <w:rsid w:val="00F313B2"/>
    <w:rsid w:val="00F31435"/>
    <w:rsid w:val="00F31508"/>
    <w:rsid w:val="00F31632"/>
    <w:rsid w:val="00F31743"/>
    <w:rsid w:val="00F31931"/>
    <w:rsid w:val="00F320DB"/>
    <w:rsid w:val="00F323BE"/>
    <w:rsid w:val="00F32527"/>
    <w:rsid w:val="00F32F59"/>
    <w:rsid w:val="00F33268"/>
    <w:rsid w:val="00F33977"/>
    <w:rsid w:val="00F33AF1"/>
    <w:rsid w:val="00F34638"/>
    <w:rsid w:val="00F34C6E"/>
    <w:rsid w:val="00F3549D"/>
    <w:rsid w:val="00F355F3"/>
    <w:rsid w:val="00F35608"/>
    <w:rsid w:val="00F35846"/>
    <w:rsid w:val="00F35955"/>
    <w:rsid w:val="00F35CB5"/>
    <w:rsid w:val="00F35D3F"/>
    <w:rsid w:val="00F35D54"/>
    <w:rsid w:val="00F36100"/>
    <w:rsid w:val="00F36310"/>
    <w:rsid w:val="00F36735"/>
    <w:rsid w:val="00F36ABC"/>
    <w:rsid w:val="00F36B44"/>
    <w:rsid w:val="00F36D53"/>
    <w:rsid w:val="00F373E9"/>
    <w:rsid w:val="00F37E91"/>
    <w:rsid w:val="00F37F62"/>
    <w:rsid w:val="00F4018E"/>
    <w:rsid w:val="00F40468"/>
    <w:rsid w:val="00F405F3"/>
    <w:rsid w:val="00F4179D"/>
    <w:rsid w:val="00F41813"/>
    <w:rsid w:val="00F42140"/>
    <w:rsid w:val="00F4275A"/>
    <w:rsid w:val="00F42B2F"/>
    <w:rsid w:val="00F43049"/>
    <w:rsid w:val="00F430B9"/>
    <w:rsid w:val="00F43115"/>
    <w:rsid w:val="00F4319E"/>
    <w:rsid w:val="00F43362"/>
    <w:rsid w:val="00F43AAE"/>
    <w:rsid w:val="00F43D53"/>
    <w:rsid w:val="00F44AEA"/>
    <w:rsid w:val="00F45003"/>
    <w:rsid w:val="00F45A0E"/>
    <w:rsid w:val="00F46060"/>
    <w:rsid w:val="00F461F7"/>
    <w:rsid w:val="00F46625"/>
    <w:rsid w:val="00F4669C"/>
    <w:rsid w:val="00F46AF4"/>
    <w:rsid w:val="00F46DBA"/>
    <w:rsid w:val="00F47540"/>
    <w:rsid w:val="00F47D04"/>
    <w:rsid w:val="00F5010D"/>
    <w:rsid w:val="00F504E6"/>
    <w:rsid w:val="00F50C18"/>
    <w:rsid w:val="00F513DD"/>
    <w:rsid w:val="00F51855"/>
    <w:rsid w:val="00F5188B"/>
    <w:rsid w:val="00F51C7C"/>
    <w:rsid w:val="00F521C2"/>
    <w:rsid w:val="00F521D2"/>
    <w:rsid w:val="00F52270"/>
    <w:rsid w:val="00F523CE"/>
    <w:rsid w:val="00F5258A"/>
    <w:rsid w:val="00F5287E"/>
    <w:rsid w:val="00F52DF1"/>
    <w:rsid w:val="00F52FF2"/>
    <w:rsid w:val="00F5311F"/>
    <w:rsid w:val="00F53126"/>
    <w:rsid w:val="00F532A9"/>
    <w:rsid w:val="00F533F9"/>
    <w:rsid w:val="00F534E0"/>
    <w:rsid w:val="00F53D6A"/>
    <w:rsid w:val="00F55119"/>
    <w:rsid w:val="00F5524D"/>
    <w:rsid w:val="00F557DD"/>
    <w:rsid w:val="00F557F9"/>
    <w:rsid w:val="00F55E90"/>
    <w:rsid w:val="00F55F23"/>
    <w:rsid w:val="00F562BE"/>
    <w:rsid w:val="00F566AB"/>
    <w:rsid w:val="00F56781"/>
    <w:rsid w:val="00F571B1"/>
    <w:rsid w:val="00F5723D"/>
    <w:rsid w:val="00F57A61"/>
    <w:rsid w:val="00F57D4C"/>
    <w:rsid w:val="00F60206"/>
    <w:rsid w:val="00F603BD"/>
    <w:rsid w:val="00F60674"/>
    <w:rsid w:val="00F60C7D"/>
    <w:rsid w:val="00F60E3E"/>
    <w:rsid w:val="00F60ECE"/>
    <w:rsid w:val="00F61459"/>
    <w:rsid w:val="00F614E3"/>
    <w:rsid w:val="00F618D7"/>
    <w:rsid w:val="00F622BD"/>
    <w:rsid w:val="00F62326"/>
    <w:rsid w:val="00F62FDE"/>
    <w:rsid w:val="00F63492"/>
    <w:rsid w:val="00F637E7"/>
    <w:rsid w:val="00F63F1C"/>
    <w:rsid w:val="00F64727"/>
    <w:rsid w:val="00F64C07"/>
    <w:rsid w:val="00F64F83"/>
    <w:rsid w:val="00F65A87"/>
    <w:rsid w:val="00F65A90"/>
    <w:rsid w:val="00F65C11"/>
    <w:rsid w:val="00F6630A"/>
    <w:rsid w:val="00F664C1"/>
    <w:rsid w:val="00F66741"/>
    <w:rsid w:val="00F6675E"/>
    <w:rsid w:val="00F66ADC"/>
    <w:rsid w:val="00F66C43"/>
    <w:rsid w:val="00F66D70"/>
    <w:rsid w:val="00F672B1"/>
    <w:rsid w:val="00F6742A"/>
    <w:rsid w:val="00F67CA3"/>
    <w:rsid w:val="00F70138"/>
    <w:rsid w:val="00F7081C"/>
    <w:rsid w:val="00F70D1E"/>
    <w:rsid w:val="00F70D20"/>
    <w:rsid w:val="00F70D80"/>
    <w:rsid w:val="00F70DA8"/>
    <w:rsid w:val="00F70E82"/>
    <w:rsid w:val="00F71642"/>
    <w:rsid w:val="00F7193C"/>
    <w:rsid w:val="00F72748"/>
    <w:rsid w:val="00F72A5D"/>
    <w:rsid w:val="00F72D09"/>
    <w:rsid w:val="00F72DB6"/>
    <w:rsid w:val="00F731CC"/>
    <w:rsid w:val="00F73274"/>
    <w:rsid w:val="00F737AD"/>
    <w:rsid w:val="00F73B06"/>
    <w:rsid w:val="00F74569"/>
    <w:rsid w:val="00F74840"/>
    <w:rsid w:val="00F74CB9"/>
    <w:rsid w:val="00F753C3"/>
    <w:rsid w:val="00F75526"/>
    <w:rsid w:val="00F75DF3"/>
    <w:rsid w:val="00F76595"/>
    <w:rsid w:val="00F76D79"/>
    <w:rsid w:val="00F76F97"/>
    <w:rsid w:val="00F77020"/>
    <w:rsid w:val="00F77230"/>
    <w:rsid w:val="00F77796"/>
    <w:rsid w:val="00F777A8"/>
    <w:rsid w:val="00F8007E"/>
    <w:rsid w:val="00F80143"/>
    <w:rsid w:val="00F8019B"/>
    <w:rsid w:val="00F804AD"/>
    <w:rsid w:val="00F8091A"/>
    <w:rsid w:val="00F80AC4"/>
    <w:rsid w:val="00F80EC9"/>
    <w:rsid w:val="00F81088"/>
    <w:rsid w:val="00F8136B"/>
    <w:rsid w:val="00F81590"/>
    <w:rsid w:val="00F81720"/>
    <w:rsid w:val="00F81996"/>
    <w:rsid w:val="00F819AB"/>
    <w:rsid w:val="00F81A3D"/>
    <w:rsid w:val="00F82529"/>
    <w:rsid w:val="00F83146"/>
    <w:rsid w:val="00F832B6"/>
    <w:rsid w:val="00F8344E"/>
    <w:rsid w:val="00F835AB"/>
    <w:rsid w:val="00F83F5B"/>
    <w:rsid w:val="00F8415E"/>
    <w:rsid w:val="00F84A0F"/>
    <w:rsid w:val="00F84CBE"/>
    <w:rsid w:val="00F851B0"/>
    <w:rsid w:val="00F85628"/>
    <w:rsid w:val="00F856B8"/>
    <w:rsid w:val="00F85BEB"/>
    <w:rsid w:val="00F85DE4"/>
    <w:rsid w:val="00F85F76"/>
    <w:rsid w:val="00F860C8"/>
    <w:rsid w:val="00F86517"/>
    <w:rsid w:val="00F866BF"/>
    <w:rsid w:val="00F871AE"/>
    <w:rsid w:val="00F871B3"/>
    <w:rsid w:val="00F871BB"/>
    <w:rsid w:val="00F90188"/>
    <w:rsid w:val="00F90360"/>
    <w:rsid w:val="00F904ED"/>
    <w:rsid w:val="00F90AEE"/>
    <w:rsid w:val="00F90CD2"/>
    <w:rsid w:val="00F91BEA"/>
    <w:rsid w:val="00F92741"/>
    <w:rsid w:val="00F929B5"/>
    <w:rsid w:val="00F92C54"/>
    <w:rsid w:val="00F9344C"/>
    <w:rsid w:val="00F93593"/>
    <w:rsid w:val="00F93C33"/>
    <w:rsid w:val="00F93CBB"/>
    <w:rsid w:val="00F93D5E"/>
    <w:rsid w:val="00F94201"/>
    <w:rsid w:val="00F9482A"/>
    <w:rsid w:val="00F9490B"/>
    <w:rsid w:val="00F95395"/>
    <w:rsid w:val="00F95629"/>
    <w:rsid w:val="00F95A5A"/>
    <w:rsid w:val="00F95C99"/>
    <w:rsid w:val="00F960F0"/>
    <w:rsid w:val="00F9641B"/>
    <w:rsid w:val="00F96AA9"/>
    <w:rsid w:val="00F96BA2"/>
    <w:rsid w:val="00F973A4"/>
    <w:rsid w:val="00F97BB8"/>
    <w:rsid w:val="00F97CB0"/>
    <w:rsid w:val="00FA0367"/>
    <w:rsid w:val="00FA0747"/>
    <w:rsid w:val="00FA07EE"/>
    <w:rsid w:val="00FA1DAD"/>
    <w:rsid w:val="00FA1F67"/>
    <w:rsid w:val="00FA25B9"/>
    <w:rsid w:val="00FA29D2"/>
    <w:rsid w:val="00FA2D4C"/>
    <w:rsid w:val="00FA33E5"/>
    <w:rsid w:val="00FA3893"/>
    <w:rsid w:val="00FA4106"/>
    <w:rsid w:val="00FA4339"/>
    <w:rsid w:val="00FA54A1"/>
    <w:rsid w:val="00FA5601"/>
    <w:rsid w:val="00FA5731"/>
    <w:rsid w:val="00FA58BD"/>
    <w:rsid w:val="00FA638D"/>
    <w:rsid w:val="00FA6A7F"/>
    <w:rsid w:val="00FA7179"/>
    <w:rsid w:val="00FA7A23"/>
    <w:rsid w:val="00FA7C8C"/>
    <w:rsid w:val="00FB0A45"/>
    <w:rsid w:val="00FB1852"/>
    <w:rsid w:val="00FB196A"/>
    <w:rsid w:val="00FB19AC"/>
    <w:rsid w:val="00FB1E85"/>
    <w:rsid w:val="00FB1F2C"/>
    <w:rsid w:val="00FB2046"/>
    <w:rsid w:val="00FB2479"/>
    <w:rsid w:val="00FB25AB"/>
    <w:rsid w:val="00FB2878"/>
    <w:rsid w:val="00FB2B7E"/>
    <w:rsid w:val="00FB323B"/>
    <w:rsid w:val="00FB341B"/>
    <w:rsid w:val="00FB37F5"/>
    <w:rsid w:val="00FB3F13"/>
    <w:rsid w:val="00FB4095"/>
    <w:rsid w:val="00FB4308"/>
    <w:rsid w:val="00FB4405"/>
    <w:rsid w:val="00FB4C9F"/>
    <w:rsid w:val="00FB625E"/>
    <w:rsid w:val="00FB659E"/>
    <w:rsid w:val="00FB6853"/>
    <w:rsid w:val="00FB69C1"/>
    <w:rsid w:val="00FB6E1F"/>
    <w:rsid w:val="00FB6EB0"/>
    <w:rsid w:val="00FB6F72"/>
    <w:rsid w:val="00FB715D"/>
    <w:rsid w:val="00FB722D"/>
    <w:rsid w:val="00FB7319"/>
    <w:rsid w:val="00FB74B1"/>
    <w:rsid w:val="00FB76BA"/>
    <w:rsid w:val="00FB7EA0"/>
    <w:rsid w:val="00FC01B1"/>
    <w:rsid w:val="00FC05FA"/>
    <w:rsid w:val="00FC0602"/>
    <w:rsid w:val="00FC0F95"/>
    <w:rsid w:val="00FC12CD"/>
    <w:rsid w:val="00FC1714"/>
    <w:rsid w:val="00FC1A37"/>
    <w:rsid w:val="00FC1A99"/>
    <w:rsid w:val="00FC1AE2"/>
    <w:rsid w:val="00FC1F70"/>
    <w:rsid w:val="00FC21AF"/>
    <w:rsid w:val="00FC231D"/>
    <w:rsid w:val="00FC256C"/>
    <w:rsid w:val="00FC2A29"/>
    <w:rsid w:val="00FC2AE8"/>
    <w:rsid w:val="00FC2DD7"/>
    <w:rsid w:val="00FC2F2D"/>
    <w:rsid w:val="00FC35C8"/>
    <w:rsid w:val="00FC3686"/>
    <w:rsid w:val="00FC397C"/>
    <w:rsid w:val="00FC3B8A"/>
    <w:rsid w:val="00FC3CFD"/>
    <w:rsid w:val="00FC40DB"/>
    <w:rsid w:val="00FC4249"/>
    <w:rsid w:val="00FC4788"/>
    <w:rsid w:val="00FC4854"/>
    <w:rsid w:val="00FC4BB2"/>
    <w:rsid w:val="00FC4C0A"/>
    <w:rsid w:val="00FC4F9D"/>
    <w:rsid w:val="00FC57D2"/>
    <w:rsid w:val="00FC5A64"/>
    <w:rsid w:val="00FC5CE5"/>
    <w:rsid w:val="00FC60A8"/>
    <w:rsid w:val="00FC62EA"/>
    <w:rsid w:val="00FC6527"/>
    <w:rsid w:val="00FC6565"/>
    <w:rsid w:val="00FC6E25"/>
    <w:rsid w:val="00FC7025"/>
    <w:rsid w:val="00FC709E"/>
    <w:rsid w:val="00FC7EEC"/>
    <w:rsid w:val="00FD00BA"/>
    <w:rsid w:val="00FD063C"/>
    <w:rsid w:val="00FD0A4F"/>
    <w:rsid w:val="00FD0E7F"/>
    <w:rsid w:val="00FD1162"/>
    <w:rsid w:val="00FD14CF"/>
    <w:rsid w:val="00FD157F"/>
    <w:rsid w:val="00FD1B16"/>
    <w:rsid w:val="00FD1D54"/>
    <w:rsid w:val="00FD1DBC"/>
    <w:rsid w:val="00FD2527"/>
    <w:rsid w:val="00FD26A7"/>
    <w:rsid w:val="00FD28A1"/>
    <w:rsid w:val="00FD2C1E"/>
    <w:rsid w:val="00FD2E34"/>
    <w:rsid w:val="00FD3043"/>
    <w:rsid w:val="00FD3562"/>
    <w:rsid w:val="00FD3A31"/>
    <w:rsid w:val="00FD3CED"/>
    <w:rsid w:val="00FD4876"/>
    <w:rsid w:val="00FD4BB1"/>
    <w:rsid w:val="00FD5235"/>
    <w:rsid w:val="00FD5287"/>
    <w:rsid w:val="00FD52DF"/>
    <w:rsid w:val="00FD531F"/>
    <w:rsid w:val="00FD592A"/>
    <w:rsid w:val="00FD59E9"/>
    <w:rsid w:val="00FD5B21"/>
    <w:rsid w:val="00FD5C1A"/>
    <w:rsid w:val="00FD5F9B"/>
    <w:rsid w:val="00FD61D2"/>
    <w:rsid w:val="00FD6588"/>
    <w:rsid w:val="00FD673D"/>
    <w:rsid w:val="00FD6A8D"/>
    <w:rsid w:val="00FD6DD4"/>
    <w:rsid w:val="00FD6E37"/>
    <w:rsid w:val="00FD7111"/>
    <w:rsid w:val="00FD7864"/>
    <w:rsid w:val="00FD7CF3"/>
    <w:rsid w:val="00FD7D57"/>
    <w:rsid w:val="00FD7ECA"/>
    <w:rsid w:val="00FD7F24"/>
    <w:rsid w:val="00FD7F9C"/>
    <w:rsid w:val="00FE0521"/>
    <w:rsid w:val="00FE0629"/>
    <w:rsid w:val="00FE0A75"/>
    <w:rsid w:val="00FE10AA"/>
    <w:rsid w:val="00FE11AE"/>
    <w:rsid w:val="00FE13A0"/>
    <w:rsid w:val="00FE14FC"/>
    <w:rsid w:val="00FE16C2"/>
    <w:rsid w:val="00FE1C08"/>
    <w:rsid w:val="00FE1FDC"/>
    <w:rsid w:val="00FE2432"/>
    <w:rsid w:val="00FE2C0B"/>
    <w:rsid w:val="00FE2DCE"/>
    <w:rsid w:val="00FE2E16"/>
    <w:rsid w:val="00FE2E5D"/>
    <w:rsid w:val="00FE31BE"/>
    <w:rsid w:val="00FE39B7"/>
    <w:rsid w:val="00FE3BCE"/>
    <w:rsid w:val="00FE3FFF"/>
    <w:rsid w:val="00FE432B"/>
    <w:rsid w:val="00FE446D"/>
    <w:rsid w:val="00FE45E3"/>
    <w:rsid w:val="00FE49F3"/>
    <w:rsid w:val="00FE4C7F"/>
    <w:rsid w:val="00FE4F92"/>
    <w:rsid w:val="00FE51A7"/>
    <w:rsid w:val="00FE623D"/>
    <w:rsid w:val="00FE6428"/>
    <w:rsid w:val="00FE64CB"/>
    <w:rsid w:val="00FE6574"/>
    <w:rsid w:val="00FE6F1F"/>
    <w:rsid w:val="00FE71FD"/>
    <w:rsid w:val="00FE7A3D"/>
    <w:rsid w:val="00FE7AC4"/>
    <w:rsid w:val="00FE7AF6"/>
    <w:rsid w:val="00FE7B88"/>
    <w:rsid w:val="00FE7C36"/>
    <w:rsid w:val="00FE7DBD"/>
    <w:rsid w:val="00FF02AA"/>
    <w:rsid w:val="00FF0C17"/>
    <w:rsid w:val="00FF0C1B"/>
    <w:rsid w:val="00FF0C37"/>
    <w:rsid w:val="00FF0C60"/>
    <w:rsid w:val="00FF0DF7"/>
    <w:rsid w:val="00FF12BE"/>
    <w:rsid w:val="00FF15AF"/>
    <w:rsid w:val="00FF1875"/>
    <w:rsid w:val="00FF189E"/>
    <w:rsid w:val="00FF19F2"/>
    <w:rsid w:val="00FF277D"/>
    <w:rsid w:val="00FF27FF"/>
    <w:rsid w:val="00FF2A00"/>
    <w:rsid w:val="00FF2BE7"/>
    <w:rsid w:val="00FF2E8E"/>
    <w:rsid w:val="00FF3D79"/>
    <w:rsid w:val="00FF40D1"/>
    <w:rsid w:val="00FF41AF"/>
    <w:rsid w:val="00FF45E4"/>
    <w:rsid w:val="00FF48B6"/>
    <w:rsid w:val="00FF4C8C"/>
    <w:rsid w:val="00FF4F12"/>
    <w:rsid w:val="00FF544E"/>
    <w:rsid w:val="00FF57B8"/>
    <w:rsid w:val="00FF6319"/>
    <w:rsid w:val="00FF66B7"/>
    <w:rsid w:val="00FF6C2C"/>
    <w:rsid w:val="00FF6C5D"/>
    <w:rsid w:val="00FF6F77"/>
    <w:rsid w:val="00FF7325"/>
    <w:rsid w:val="00FF775A"/>
    <w:rsid w:val="00FF785C"/>
    <w:rsid w:val="00FF7CCE"/>
    <w:rsid w:val="0262BE78"/>
    <w:rsid w:val="02D0D1B7"/>
    <w:rsid w:val="06480754"/>
    <w:rsid w:val="070F2E6C"/>
    <w:rsid w:val="077DF716"/>
    <w:rsid w:val="086F7848"/>
    <w:rsid w:val="08840A47"/>
    <w:rsid w:val="093D3071"/>
    <w:rsid w:val="0A0B9185"/>
    <w:rsid w:val="0A423D2B"/>
    <w:rsid w:val="0CA6F364"/>
    <w:rsid w:val="0D61677A"/>
    <w:rsid w:val="0D9DDBD2"/>
    <w:rsid w:val="101888A2"/>
    <w:rsid w:val="10298E91"/>
    <w:rsid w:val="13110510"/>
    <w:rsid w:val="15606E00"/>
    <w:rsid w:val="15B7F83C"/>
    <w:rsid w:val="1C131D7F"/>
    <w:rsid w:val="1C5E1201"/>
    <w:rsid w:val="213F81FE"/>
    <w:rsid w:val="225383E2"/>
    <w:rsid w:val="2265EF44"/>
    <w:rsid w:val="23F86491"/>
    <w:rsid w:val="25E29DF0"/>
    <w:rsid w:val="26009FE2"/>
    <w:rsid w:val="2AE42023"/>
    <w:rsid w:val="2B119E21"/>
    <w:rsid w:val="2D9B3C9A"/>
    <w:rsid w:val="2E3033F0"/>
    <w:rsid w:val="2E70BA68"/>
    <w:rsid w:val="2E82682D"/>
    <w:rsid w:val="32DE050D"/>
    <w:rsid w:val="360D44B4"/>
    <w:rsid w:val="3A7A90D7"/>
    <w:rsid w:val="3A93CFBF"/>
    <w:rsid w:val="3AC5A50F"/>
    <w:rsid w:val="3B37F798"/>
    <w:rsid w:val="3C177B32"/>
    <w:rsid w:val="3CB274DF"/>
    <w:rsid w:val="3E92D247"/>
    <w:rsid w:val="402A6110"/>
    <w:rsid w:val="414AB223"/>
    <w:rsid w:val="4185E602"/>
    <w:rsid w:val="426287E5"/>
    <w:rsid w:val="42E55F54"/>
    <w:rsid w:val="4438A12B"/>
    <w:rsid w:val="4727DA9C"/>
    <w:rsid w:val="47B85E39"/>
    <w:rsid w:val="47C63FB8"/>
    <w:rsid w:val="47FED517"/>
    <w:rsid w:val="48079FD8"/>
    <w:rsid w:val="4839B36A"/>
    <w:rsid w:val="4B2CC848"/>
    <w:rsid w:val="4C4EBFDE"/>
    <w:rsid w:val="5077431E"/>
    <w:rsid w:val="548DF1BF"/>
    <w:rsid w:val="54A3912C"/>
    <w:rsid w:val="5517C422"/>
    <w:rsid w:val="575FB6D8"/>
    <w:rsid w:val="58A21DE7"/>
    <w:rsid w:val="58E5E5E6"/>
    <w:rsid w:val="5AF85377"/>
    <w:rsid w:val="5D762DA3"/>
    <w:rsid w:val="5E521140"/>
    <w:rsid w:val="5F257A83"/>
    <w:rsid w:val="631D2AB1"/>
    <w:rsid w:val="64676CD7"/>
    <w:rsid w:val="656EDFA6"/>
    <w:rsid w:val="678F3388"/>
    <w:rsid w:val="6857F3EE"/>
    <w:rsid w:val="68B90F78"/>
    <w:rsid w:val="6915F1A4"/>
    <w:rsid w:val="69B52816"/>
    <w:rsid w:val="6D2279B0"/>
    <w:rsid w:val="6F36E1AB"/>
    <w:rsid w:val="7045E5CA"/>
    <w:rsid w:val="705F0E27"/>
    <w:rsid w:val="73B9E5D3"/>
    <w:rsid w:val="74EF9CC1"/>
    <w:rsid w:val="75146338"/>
    <w:rsid w:val="75F34763"/>
    <w:rsid w:val="78348DCB"/>
    <w:rsid w:val="78D136B4"/>
    <w:rsid w:val="79233E72"/>
    <w:rsid w:val="7972D297"/>
    <w:rsid w:val="79ECC810"/>
    <w:rsid w:val="7A14185E"/>
    <w:rsid w:val="7BA2C913"/>
    <w:rsid w:val="7CA8F75E"/>
    <w:rsid w:val="7E84B4CF"/>
    <w:rsid w:val="7EA2E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5F24"/>
  <w15:chartTrackingRefBased/>
  <w15:docId w15:val="{2CE29527-B77A-492F-A02D-3331C52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19"/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99"/>
    <w:qFormat/>
    <w:pPr>
      <w:numPr>
        <w:numId w:val="51"/>
      </w:numPr>
      <w:tabs>
        <w:tab w:val="num" w:pos="425"/>
      </w:tabs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????,????1,?????1,Bulletr List Paragraph,FooterText,L,List Paragraph1,List Paragraph11,List Paragraph2,List Paragraph21,Listeafsnit1,NFP GP Bulleted List,P?rrafo de lista1,Par?grafo da Lista1,Paragraphe de liste1,Recommendation,numbered"/>
    <w:basedOn w:val="Normal"/>
    <w:link w:val="ListParagraphChar"/>
    <w:uiPriority w:val="34"/>
    <w:qFormat/>
    <w:rsid w:val="002264E4"/>
    <w:pPr>
      <w:ind w:left="720"/>
      <w:contextualSpacing/>
    </w:pPr>
  </w:style>
  <w:style w:type="character" w:customStyle="1" w:styleId="ListParagraphChar">
    <w:name w:val="List Paragraph Char"/>
    <w:aliases w:val="???? Char,????1 Char,?????1 Char,Bulletr List Paragraph Char,FooterText Char,L Char,List Paragraph1 Char,List Paragraph11 Char,List Paragraph2 Char,List Paragraph21 Char,Listeafsnit1 Char,NFP GP Bulleted List Char,Recommendation Char"/>
    <w:basedOn w:val="DefaultParagraphFont"/>
    <w:link w:val="ListParagraph"/>
    <w:uiPriority w:val="34"/>
    <w:qFormat/>
    <w:rsid w:val="00A45F47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86E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CA6A10"/>
    <w:rPr>
      <w:color w:val="FF0000"/>
    </w:rPr>
  </w:style>
  <w:style w:type="character" w:customStyle="1" w:styleId="normaltextrun">
    <w:name w:val="normaltextrun"/>
    <w:basedOn w:val="DefaultParagraphFont"/>
    <w:rsid w:val="003178FA"/>
  </w:style>
  <w:style w:type="character" w:customStyle="1" w:styleId="eop">
    <w:name w:val="eop"/>
    <w:basedOn w:val="DefaultParagraphFont"/>
    <w:rsid w:val="003178FA"/>
  </w:style>
  <w:style w:type="character" w:styleId="UnresolvedMention">
    <w:name w:val="Unresolved Mention"/>
    <w:basedOn w:val="DefaultParagraphFont"/>
    <w:uiPriority w:val="99"/>
    <w:semiHidden/>
    <w:unhideWhenUsed/>
    <w:rsid w:val="00B760F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F04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f0">
    <w:name w:val="pf0"/>
    <w:basedOn w:val="Normal"/>
    <w:rsid w:val="00815F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15FD6"/>
    <w:rPr>
      <w:rFonts w:ascii="Segoe UI" w:hAnsi="Segoe UI" w:cs="Segoe UI" w:hint="default"/>
      <w:color w:val="262626"/>
      <w:sz w:val="21"/>
      <w:szCs w:val="21"/>
    </w:rPr>
  </w:style>
  <w:style w:type="paragraph" w:customStyle="1" w:styleId="xmsonormal">
    <w:name w:val="x_msonormal"/>
    <w:basedOn w:val="Normal"/>
    <w:rsid w:val="0007286D"/>
    <w:rPr>
      <w:rFonts w:ascii="Calibri" w:eastAsiaTheme="minorHAnsi" w:hAnsi="Calibri" w:cs="Calibri"/>
      <w:lang w:eastAsia="en-AU"/>
    </w:rPr>
  </w:style>
  <w:style w:type="character" w:customStyle="1" w:styleId="itemdisplayname-439">
    <w:name w:val="itemdisplayname-439"/>
    <w:basedOn w:val="DefaultParagraphFont"/>
    <w:rsid w:val="00320DBA"/>
  </w:style>
  <w:style w:type="character" w:customStyle="1" w:styleId="basetimestamp-436">
    <w:name w:val="basetimestamp-436"/>
    <w:basedOn w:val="DefaultParagraphFont"/>
    <w:rsid w:val="00320DBA"/>
  </w:style>
  <w:style w:type="character" w:styleId="Mention">
    <w:name w:val="Mention"/>
    <w:basedOn w:val="DefaultParagraphFont"/>
    <w:uiPriority w:val="99"/>
    <w:unhideWhenUsed/>
    <w:rsid w:val="005765DE"/>
    <w:rPr>
      <w:color w:val="2B579A"/>
      <w:shd w:val="clear" w:color="auto" w:fill="E1DFDD"/>
    </w:rPr>
  </w:style>
  <w:style w:type="paragraph" w:customStyle="1" w:styleId="BulletPointsBody">
    <w:name w:val="Bullet Points Body"/>
    <w:basedOn w:val="ListParagraph"/>
    <w:link w:val="BulletPointsBodyChar"/>
    <w:qFormat/>
    <w:rsid w:val="009451C2"/>
    <w:pPr>
      <w:numPr>
        <w:numId w:val="17"/>
      </w:numPr>
      <w:spacing w:after="160" w:line="259" w:lineRule="auto"/>
    </w:pPr>
    <w:rPr>
      <w:rFonts w:asciiTheme="minorHAnsi" w:eastAsiaTheme="minorHAnsi" w:hAnsiTheme="minorHAnsi" w:cstheme="minorBidi"/>
      <w:sz w:val="20"/>
    </w:rPr>
  </w:style>
  <w:style w:type="character" w:customStyle="1" w:styleId="BulletPointsBodyChar">
    <w:name w:val="Bullet Points Body Char"/>
    <w:basedOn w:val="DefaultParagraphFont"/>
    <w:link w:val="BulletPointsBody"/>
    <w:rsid w:val="009451C2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imestampscreenreaderfriendly-374">
    <w:name w:val="timestampscreenreaderfriendly-374"/>
    <w:basedOn w:val="DefaultParagraphFont"/>
    <w:rsid w:val="008A33C8"/>
  </w:style>
  <w:style w:type="character" w:customStyle="1" w:styleId="ms-button-flexcontainer">
    <w:name w:val="ms-button-flexcontainer"/>
    <w:basedOn w:val="DefaultParagraphFont"/>
    <w:rsid w:val="005E0BE3"/>
  </w:style>
  <w:style w:type="character" w:customStyle="1" w:styleId="ms-button-label">
    <w:name w:val="ms-button-label"/>
    <w:basedOn w:val="DefaultParagraphFont"/>
    <w:rsid w:val="005E0BE3"/>
  </w:style>
  <w:style w:type="character" w:customStyle="1" w:styleId="ms-button-screenreadertext">
    <w:name w:val="ms-button-screenreadertext"/>
    <w:basedOn w:val="DefaultParagraphFont"/>
    <w:rsid w:val="005E0BE3"/>
  </w:style>
  <w:style w:type="character" w:customStyle="1" w:styleId="itemdisplayname-437">
    <w:name w:val="itemdisplayname-437"/>
    <w:basedOn w:val="DefaultParagraphFont"/>
    <w:rsid w:val="00E9693C"/>
  </w:style>
  <w:style w:type="character" w:customStyle="1" w:styleId="itemdisplayname-424">
    <w:name w:val="itemdisplayname-424"/>
    <w:basedOn w:val="DefaultParagraphFont"/>
    <w:rsid w:val="00CC3CA6"/>
  </w:style>
  <w:style w:type="character" w:customStyle="1" w:styleId="timestampscreenreaderfriendly-361">
    <w:name w:val="timestampscreenreaderfriendly-361"/>
    <w:basedOn w:val="DefaultParagraphFont"/>
    <w:rsid w:val="00CC3CA6"/>
  </w:style>
  <w:style w:type="character" w:customStyle="1" w:styleId="field">
    <w:name w:val="field"/>
    <w:basedOn w:val="DefaultParagraphFont"/>
    <w:rsid w:val="0050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8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23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23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5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7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6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1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769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4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3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336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7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480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4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535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04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23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32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5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1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4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8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1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530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0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3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079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63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9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62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5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85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9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95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7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5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20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3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6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7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6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9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13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63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5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36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8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0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0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83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5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86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6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3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6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2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7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67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61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460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3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12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64873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9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05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1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5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4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916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4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10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7802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98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2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25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2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14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0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3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516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099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9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6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0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71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5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3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4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0190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3425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74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14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7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68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4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7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3331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1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3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47889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5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89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1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24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4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820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0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0448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01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0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5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033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7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46945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11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6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4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23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2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5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9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952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4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208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0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36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5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8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7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479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6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2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5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8940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9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56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15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1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85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4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986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7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3026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08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7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49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41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7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69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84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6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83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7084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245">
          <w:marLeft w:val="180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315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420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946">
          <w:marLeft w:val="180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708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32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421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30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STEPS@aff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S@aff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SharedWithUsers xmlns="c95b51c2-b2ac-4224-a5b5-069909057829">
      <UserInfo>
        <DisplayName>Cressy, Angela</DisplayName>
        <AccountId>97</AccountId>
        <AccountType/>
      </UserInfo>
      <UserInfo>
        <DisplayName>Mason, Amy</DisplayName>
        <AccountId>28</AccountId>
        <AccountType/>
      </UserInfo>
    </SharedWithUsers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0724-6D72-4796-A4C5-E5975AF0AE50}">
  <ds:schemaRefs>
    <ds:schemaRef ds:uri="81c01dc6-2c49-4730-b140-874c95cac37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95b51c2-b2ac-4224-a5b5-069909057829"/>
    <ds:schemaRef ds:uri="http://schemas.microsoft.com/office/2006/documentManagement/types"/>
    <ds:schemaRef ds:uri="2b53c995-2120-4bc0-8922-c25044d37f6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F2EB7-30E0-4D8F-B613-9217C47FD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726A-A1AA-47D2-ADA3-2C09FD9D1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87919-82FD-41AF-9EA9-EC0D12D9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96 Final Minutes</vt:lpstr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96 Final Minutes</dc:title>
  <dc:subject/>
  <dc:creator>Department of Agriculture, Fisheries and Forestry</dc:creator>
  <cp:keywords/>
  <dc:description/>
  <cp:revision>5</cp:revision>
  <cp:lastPrinted>2022-09-28T08:35:00Z</cp:lastPrinted>
  <dcterms:created xsi:type="dcterms:W3CDTF">2024-02-02T04:06:00Z</dcterms:created>
  <dcterms:modified xsi:type="dcterms:W3CDTF">2024-02-14T05:09:00Z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