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9E9AD" w14:textId="2CCB3C33" w:rsidR="7E5A57DE" w:rsidRDefault="00A443CF" w:rsidP="36577DFF">
      <w:pPr>
        <w:pStyle w:val="Heading1"/>
        <w:spacing w:line="259" w:lineRule="auto"/>
      </w:pPr>
      <w:r>
        <w:t xml:space="preserve">DAFF </w:t>
      </w:r>
      <w:r w:rsidR="7E5A57DE">
        <w:t xml:space="preserve">Biosecurity 2030 </w:t>
      </w:r>
      <w:r w:rsidR="008E27CC">
        <w:t>Roadmap</w:t>
      </w:r>
    </w:p>
    <w:p w14:paraId="6A01C5A1" w14:textId="293B1B0E" w:rsidR="7E5A57DE" w:rsidRDefault="008E27CC" w:rsidP="36577DFF">
      <w:pPr>
        <w:pStyle w:val="Subtitle"/>
        <w:spacing w:line="259" w:lineRule="auto"/>
        <w:rPr>
          <w:sz w:val="48"/>
          <w:szCs w:val="48"/>
        </w:rPr>
      </w:pPr>
      <w:r>
        <w:rPr>
          <w:sz w:val="48"/>
          <w:szCs w:val="48"/>
        </w:rPr>
        <w:t>P</w:t>
      </w:r>
      <w:r w:rsidR="7E5A57DE" w:rsidRPr="36577DFF">
        <w:rPr>
          <w:sz w:val="48"/>
          <w:szCs w:val="48"/>
        </w:rPr>
        <w:t>rotecting Australia’s environment, economy and way of life</w:t>
      </w:r>
    </w:p>
    <w:p w14:paraId="08E9A679" w14:textId="34C4AE87" w:rsidR="00075A00" w:rsidRPr="00075A00" w:rsidRDefault="00352250" w:rsidP="36577DFF">
      <w:pPr>
        <w:pStyle w:val="AuthorOrganisationAffiliation"/>
        <w:tabs>
          <w:tab w:val="right" w:pos="9070"/>
        </w:tabs>
      </w:pPr>
      <w:r>
        <w:t>Department of Agriculture, Fisheries and Forestry,</w:t>
      </w:r>
      <w:r w:rsidR="7E5A57DE">
        <w:t xml:space="preserve"> Published </w:t>
      </w:r>
      <w:r w:rsidR="00D7192B">
        <w:t xml:space="preserve">October </w:t>
      </w:r>
      <w:r w:rsidR="7E5A57DE">
        <w:t>2024</w:t>
      </w:r>
    </w:p>
    <w:p w14:paraId="54B0B864" w14:textId="3451BD6D" w:rsidR="00075A00" w:rsidRPr="00075A00" w:rsidRDefault="00075A00" w:rsidP="00012845">
      <w:pPr>
        <w:pStyle w:val="Normalsmall"/>
      </w:pPr>
      <w:r>
        <w:rPr>
          <w:noProof/>
        </w:rPr>
        <mc:AlternateContent>
          <mc:Choice Requires="wps">
            <w:drawing>
              <wp:inline distT="0" distB="0" distL="0" distR="0" wp14:anchorId="629325B9" wp14:editId="17129A73">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3D4C65"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r>
        <w:br w:type="page"/>
      </w:r>
      <w:r w:rsidR="00E91D72">
        <w:lastRenderedPageBreak/>
        <w:t xml:space="preserve">© Commonwealth of Australia </w:t>
      </w:r>
      <w:r w:rsidR="00B97E61">
        <w:t>202</w:t>
      </w:r>
      <w:r w:rsidR="00C1105E">
        <w:t>4</w:t>
      </w:r>
    </w:p>
    <w:p w14:paraId="1A9EA46E" w14:textId="77777777" w:rsidR="00764D6A" w:rsidRDefault="00E91D72">
      <w:pPr>
        <w:pStyle w:val="Normalsmall"/>
        <w:rPr>
          <w:rStyle w:val="Strong"/>
        </w:rPr>
      </w:pPr>
      <w:r>
        <w:rPr>
          <w:rStyle w:val="Strong"/>
        </w:rPr>
        <w:t>Ownership of intellectual property rights</w:t>
      </w:r>
    </w:p>
    <w:p w14:paraId="5316CA1B"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C5445DA" w14:textId="77777777" w:rsidR="00764D6A" w:rsidRDefault="00E91D72">
      <w:pPr>
        <w:pStyle w:val="Normalsmall"/>
        <w:rPr>
          <w:rStyle w:val="Strong"/>
        </w:rPr>
      </w:pPr>
      <w:r>
        <w:rPr>
          <w:rStyle w:val="Strong"/>
        </w:rPr>
        <w:t>Creative Commons licence</w:t>
      </w:r>
    </w:p>
    <w:p w14:paraId="38088015"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39266ED6" w14:textId="77777777" w:rsidR="00764D6A" w:rsidRPr="00364A4A" w:rsidRDefault="00E91D72">
      <w:pPr>
        <w:pStyle w:val="Normalsmall"/>
      </w:pPr>
      <w:r w:rsidRPr="00364A4A">
        <w:rPr>
          <w:noProof/>
          <w:lang w:eastAsia="en-AU"/>
        </w:rPr>
        <w:drawing>
          <wp:inline distT="0" distB="0" distL="0" distR="0" wp14:anchorId="252E873A" wp14:editId="0506801C">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76CCFB" w14:textId="77777777" w:rsidR="00764D6A" w:rsidRPr="00364A4A" w:rsidRDefault="00E91D72">
      <w:pPr>
        <w:pStyle w:val="Normalsmall"/>
        <w:rPr>
          <w:rStyle w:val="Strong"/>
        </w:rPr>
      </w:pPr>
      <w:r w:rsidRPr="00364A4A">
        <w:rPr>
          <w:rStyle w:val="Strong"/>
        </w:rPr>
        <w:t>Cataloguing data</w:t>
      </w:r>
    </w:p>
    <w:p w14:paraId="7E6A1E6B" w14:textId="77777777" w:rsidR="006E1D76" w:rsidRDefault="006E1D76">
      <w:pPr>
        <w:pStyle w:val="Normalsmall"/>
      </w:pPr>
      <w:r w:rsidRPr="006E1D76">
        <w:t xml:space="preserve">This publication (and any material sourced from it) should be attributed as: DAFF 2024, </w:t>
      </w:r>
      <w:r w:rsidRPr="006E1D76">
        <w:rPr>
          <w:i/>
          <w:iCs/>
        </w:rPr>
        <w:t>DAFF Biosecurity 2030 Roadmap</w:t>
      </w:r>
      <w:r w:rsidRPr="006E1D76">
        <w:t>, Department of Agriculture, Fisheries and Forestry, Canberra, October. CC BY 4.0.</w:t>
      </w:r>
    </w:p>
    <w:p w14:paraId="5B3DEBEE" w14:textId="13470100" w:rsidR="00764D6A" w:rsidRDefault="00E91D72">
      <w:pPr>
        <w:pStyle w:val="Normalsmall"/>
      </w:pPr>
      <w:r>
        <w:t xml:space="preserve">This </w:t>
      </w:r>
      <w:r w:rsidRPr="00364A4A">
        <w:t>publication is available at</w:t>
      </w:r>
      <w:r w:rsidR="003867C6">
        <w:t xml:space="preserve"> </w:t>
      </w:r>
      <w:hyperlink r:id="rId15" w:history="1">
        <w:r w:rsidR="003867C6" w:rsidRPr="009915CB">
          <w:rPr>
            <w:rStyle w:val="Hyperlink"/>
          </w:rPr>
          <w:t>agriculture.gov.au</w:t>
        </w:r>
      </w:hyperlink>
      <w:r w:rsidRPr="00364A4A">
        <w:t>.</w:t>
      </w:r>
    </w:p>
    <w:p w14:paraId="7190E3E6" w14:textId="77777777" w:rsidR="00DE0AAE" w:rsidRDefault="00DE0AAE">
      <w:pPr>
        <w:pStyle w:val="Normalsmall"/>
        <w:spacing w:after="0"/>
      </w:pPr>
      <w:r w:rsidRPr="00DE0AAE">
        <w:t>Department of Agriculture, Fisheries and Forestry</w:t>
      </w:r>
    </w:p>
    <w:p w14:paraId="5E83D19C" w14:textId="77777777" w:rsidR="00764D6A" w:rsidRPr="00364A4A" w:rsidRDefault="00E91D72">
      <w:pPr>
        <w:pStyle w:val="Normalsmall"/>
        <w:spacing w:after="0"/>
      </w:pPr>
      <w:r w:rsidRPr="00364A4A">
        <w:t>GPO Box 858 Canberra ACT 2601</w:t>
      </w:r>
    </w:p>
    <w:p w14:paraId="020D2C9C" w14:textId="77777777" w:rsidR="00764D6A" w:rsidRPr="00364A4A" w:rsidRDefault="00E91D72">
      <w:pPr>
        <w:pStyle w:val="Normalsmall"/>
        <w:spacing w:after="0"/>
      </w:pPr>
      <w:r w:rsidRPr="00364A4A">
        <w:t>Telephone 1800 900 090</w:t>
      </w:r>
    </w:p>
    <w:p w14:paraId="4E751578"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7CC56A4B" w14:textId="77777777" w:rsidR="007C358A" w:rsidRDefault="007C358A">
      <w:pPr>
        <w:pStyle w:val="Normalsmall"/>
      </w:pPr>
      <w:r w:rsidRPr="00364A4A">
        <w:rPr>
          <w:rStyle w:val="Strong"/>
        </w:rPr>
        <w:t>Disclaimer</w:t>
      </w:r>
    </w:p>
    <w:p w14:paraId="2B55DDF3" w14:textId="77777777" w:rsidR="0065624D" w:rsidRDefault="0065624D">
      <w:pPr>
        <w:pStyle w:val="Normalsmall"/>
      </w:pPr>
      <w:r w:rsidRPr="0065624D">
        <w:t xml:space="preserve">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w:t>
      </w:r>
      <w:proofErr w:type="gramStart"/>
      <w:r w:rsidRPr="0065624D">
        <w:t>as a result of</w:t>
      </w:r>
      <w:proofErr w:type="gramEnd"/>
      <w:r w:rsidRPr="0065624D">
        <w:t xml:space="preserve"> accessing, using or relying on any of the information or data in this publication to the maximum extent permitted by law.</w:t>
      </w:r>
    </w:p>
    <w:p w14:paraId="0E92F6AF" w14:textId="77777777" w:rsidR="00B02B9B" w:rsidRDefault="00B02B9B" w:rsidP="00B02B9B">
      <w:pPr>
        <w:pStyle w:val="Normalsmall"/>
      </w:pPr>
      <w:r>
        <w:rPr>
          <w:rStyle w:val="Strong"/>
        </w:rPr>
        <w:t>Acknowledgement of Country</w:t>
      </w:r>
    </w:p>
    <w:p w14:paraId="00946D46" w14:textId="18D6363D" w:rsidR="00A93997" w:rsidRDefault="00A93997" w:rsidP="00432172">
      <w:pPr>
        <w:pStyle w:val="Normalsmall"/>
      </w:pPr>
      <w:r w:rsidRPr="00A93997">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C03BD2C" w14:textId="77777777" w:rsidR="002E6AFF" w:rsidRDefault="002E6AFF">
      <w:pPr>
        <w:spacing w:after="0" w:line="240" w:lineRule="auto"/>
        <w:rPr>
          <w:rFonts w:ascii="Calibri" w:eastAsiaTheme="minorEastAsia" w:hAnsi="Calibri"/>
          <w:bCs/>
          <w:color w:val="000000" w:themeColor="text1"/>
          <w:sz w:val="56"/>
          <w:szCs w:val="28"/>
          <w:lang w:eastAsia="ja-JP"/>
        </w:rPr>
      </w:pPr>
      <w:bookmarkStart w:id="0" w:name="_Toc430782148"/>
      <w:bookmarkStart w:id="1" w:name="_Toc170915652"/>
      <w:r>
        <w:br w:type="page"/>
      </w:r>
    </w:p>
    <w:sdt>
      <w:sdtPr>
        <w:rPr>
          <w:rFonts w:ascii="Cambria" w:eastAsiaTheme="minorHAnsi" w:hAnsi="Cambria"/>
          <w:b/>
          <w:bCs w:val="0"/>
          <w:noProof/>
          <w:sz w:val="22"/>
          <w:szCs w:val="22"/>
          <w:lang w:eastAsia="en-US"/>
        </w:rPr>
        <w:id w:val="-2058851538"/>
        <w:docPartObj>
          <w:docPartGallery w:val="Table of Contents"/>
          <w:docPartUnique/>
        </w:docPartObj>
      </w:sdtPr>
      <w:sdtEndPr>
        <w:rPr>
          <w:rFonts w:asciiTheme="minorHAnsi" w:hAnsiTheme="minorHAnsi"/>
        </w:rPr>
      </w:sdtEndPr>
      <w:sdtContent>
        <w:p w14:paraId="157887C1" w14:textId="77777777" w:rsidR="002E6AFF" w:rsidRDefault="002E6AFF" w:rsidP="002E6AFF">
          <w:pPr>
            <w:pStyle w:val="TOCHeading"/>
          </w:pPr>
          <w:r>
            <w:t>Contents</w:t>
          </w:r>
        </w:p>
        <w:p w14:paraId="5D7CAA95" w14:textId="135A18D1" w:rsidR="00476726" w:rsidRDefault="002E6AFF">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0081961" w:history="1">
            <w:r w:rsidR="00476726" w:rsidRPr="00BB192E">
              <w:rPr>
                <w:rStyle w:val="Hyperlink"/>
              </w:rPr>
              <w:t>Minister’s foreword</w:t>
            </w:r>
            <w:r w:rsidR="00476726">
              <w:rPr>
                <w:webHidden/>
              </w:rPr>
              <w:tab/>
            </w:r>
            <w:r w:rsidR="00476726">
              <w:rPr>
                <w:webHidden/>
              </w:rPr>
              <w:fldChar w:fldCharType="begin"/>
            </w:r>
            <w:r w:rsidR="00476726">
              <w:rPr>
                <w:webHidden/>
              </w:rPr>
              <w:instrText xml:space="preserve"> PAGEREF _Toc180081961 \h </w:instrText>
            </w:r>
            <w:r w:rsidR="00476726">
              <w:rPr>
                <w:webHidden/>
              </w:rPr>
            </w:r>
            <w:r w:rsidR="00476726">
              <w:rPr>
                <w:webHidden/>
              </w:rPr>
              <w:fldChar w:fldCharType="separate"/>
            </w:r>
            <w:r w:rsidR="00ED516C">
              <w:rPr>
                <w:webHidden/>
              </w:rPr>
              <w:t>4</w:t>
            </w:r>
            <w:r w:rsidR="00476726">
              <w:rPr>
                <w:webHidden/>
              </w:rPr>
              <w:fldChar w:fldCharType="end"/>
            </w:r>
          </w:hyperlink>
        </w:p>
        <w:p w14:paraId="12A8F2AB" w14:textId="40DDCFEA" w:rsidR="00476726" w:rsidRDefault="006D7630">
          <w:pPr>
            <w:pStyle w:val="TOC1"/>
            <w:rPr>
              <w:rFonts w:eastAsiaTheme="minorEastAsia"/>
              <w:b w:val="0"/>
              <w:kern w:val="2"/>
              <w:sz w:val="24"/>
              <w:szCs w:val="24"/>
              <w:lang w:eastAsia="en-AU"/>
              <w14:ligatures w14:val="standardContextual"/>
            </w:rPr>
          </w:pPr>
          <w:hyperlink w:anchor="_Toc180081962" w:history="1">
            <w:r w:rsidR="00476726" w:rsidRPr="00BB192E">
              <w:rPr>
                <w:rStyle w:val="Hyperlink"/>
              </w:rPr>
              <w:t>Setting the purpose for the DAFF Biosecurity 2030 Roadmap</w:t>
            </w:r>
            <w:r w:rsidR="00476726">
              <w:rPr>
                <w:webHidden/>
              </w:rPr>
              <w:tab/>
            </w:r>
            <w:r w:rsidR="00476726">
              <w:rPr>
                <w:webHidden/>
              </w:rPr>
              <w:fldChar w:fldCharType="begin"/>
            </w:r>
            <w:r w:rsidR="00476726">
              <w:rPr>
                <w:webHidden/>
              </w:rPr>
              <w:instrText xml:space="preserve"> PAGEREF _Toc180081962 \h </w:instrText>
            </w:r>
            <w:r w:rsidR="00476726">
              <w:rPr>
                <w:webHidden/>
              </w:rPr>
            </w:r>
            <w:r w:rsidR="00476726">
              <w:rPr>
                <w:webHidden/>
              </w:rPr>
              <w:fldChar w:fldCharType="separate"/>
            </w:r>
            <w:r w:rsidR="00ED516C">
              <w:rPr>
                <w:webHidden/>
              </w:rPr>
              <w:t>5</w:t>
            </w:r>
            <w:r w:rsidR="00476726">
              <w:rPr>
                <w:webHidden/>
              </w:rPr>
              <w:fldChar w:fldCharType="end"/>
            </w:r>
          </w:hyperlink>
        </w:p>
        <w:p w14:paraId="76724A1B" w14:textId="37C21139" w:rsidR="00476726" w:rsidRDefault="006D7630">
          <w:pPr>
            <w:pStyle w:val="TOC1"/>
            <w:rPr>
              <w:rFonts w:eastAsiaTheme="minorEastAsia"/>
              <w:b w:val="0"/>
              <w:kern w:val="2"/>
              <w:sz w:val="24"/>
              <w:szCs w:val="24"/>
              <w:lang w:eastAsia="en-AU"/>
              <w14:ligatures w14:val="standardContextual"/>
            </w:rPr>
          </w:pPr>
          <w:hyperlink w:anchor="_Toc180081963" w:history="1">
            <w:r w:rsidR="00476726" w:rsidRPr="00BB192E">
              <w:rPr>
                <w:rStyle w:val="Hyperlink"/>
              </w:rPr>
              <w:t>1</w:t>
            </w:r>
            <w:r w:rsidR="00476726">
              <w:rPr>
                <w:rFonts w:eastAsiaTheme="minorEastAsia"/>
                <w:b w:val="0"/>
                <w:kern w:val="2"/>
                <w:sz w:val="24"/>
                <w:szCs w:val="24"/>
                <w:lang w:eastAsia="en-AU"/>
                <w14:ligatures w14:val="standardContextual"/>
              </w:rPr>
              <w:tab/>
            </w:r>
            <w:r w:rsidR="00476726" w:rsidRPr="00BB192E">
              <w:rPr>
                <w:rStyle w:val="Hyperlink"/>
              </w:rPr>
              <w:t>DAFF Biosecurity 2030 Roadmap - goal and enablers</w:t>
            </w:r>
            <w:r w:rsidR="00476726">
              <w:rPr>
                <w:webHidden/>
              </w:rPr>
              <w:tab/>
            </w:r>
            <w:r w:rsidR="00476726">
              <w:rPr>
                <w:webHidden/>
              </w:rPr>
              <w:fldChar w:fldCharType="begin"/>
            </w:r>
            <w:r w:rsidR="00476726">
              <w:rPr>
                <w:webHidden/>
              </w:rPr>
              <w:instrText xml:space="preserve"> PAGEREF _Toc180081963 \h </w:instrText>
            </w:r>
            <w:r w:rsidR="00476726">
              <w:rPr>
                <w:webHidden/>
              </w:rPr>
            </w:r>
            <w:r w:rsidR="00476726">
              <w:rPr>
                <w:webHidden/>
              </w:rPr>
              <w:fldChar w:fldCharType="separate"/>
            </w:r>
            <w:r w:rsidR="00ED516C">
              <w:rPr>
                <w:webHidden/>
              </w:rPr>
              <w:t>7</w:t>
            </w:r>
            <w:r w:rsidR="00476726">
              <w:rPr>
                <w:webHidden/>
              </w:rPr>
              <w:fldChar w:fldCharType="end"/>
            </w:r>
          </w:hyperlink>
        </w:p>
        <w:p w14:paraId="1991F2A9" w14:textId="59F96D0F" w:rsidR="00476726" w:rsidRDefault="006D7630">
          <w:pPr>
            <w:pStyle w:val="TOC2"/>
            <w:tabs>
              <w:tab w:val="left" w:pos="1200"/>
            </w:tabs>
            <w:rPr>
              <w:rFonts w:eastAsiaTheme="minorEastAsia"/>
              <w:kern w:val="2"/>
              <w:sz w:val="24"/>
              <w:szCs w:val="24"/>
              <w:lang w:eastAsia="en-AU"/>
              <w14:ligatures w14:val="standardContextual"/>
            </w:rPr>
          </w:pPr>
          <w:hyperlink w:anchor="_Toc180081964" w:history="1">
            <w:r w:rsidR="00476726" w:rsidRPr="00BB192E">
              <w:rPr>
                <w:rStyle w:val="Hyperlink"/>
              </w:rPr>
              <w:t>1.1</w:t>
            </w:r>
            <w:r w:rsidR="00476726">
              <w:rPr>
                <w:rFonts w:eastAsiaTheme="minorEastAsia"/>
                <w:kern w:val="2"/>
                <w:sz w:val="24"/>
                <w:szCs w:val="24"/>
                <w:lang w:eastAsia="en-AU"/>
                <w14:ligatures w14:val="standardContextual"/>
              </w:rPr>
              <w:tab/>
            </w:r>
            <w:r w:rsidR="00476726" w:rsidRPr="00BB192E">
              <w:rPr>
                <w:rStyle w:val="Hyperlink"/>
              </w:rPr>
              <w:t>Goal</w:t>
            </w:r>
            <w:r w:rsidR="00476726">
              <w:rPr>
                <w:webHidden/>
              </w:rPr>
              <w:tab/>
            </w:r>
            <w:r w:rsidR="00476726">
              <w:rPr>
                <w:webHidden/>
              </w:rPr>
              <w:fldChar w:fldCharType="begin"/>
            </w:r>
            <w:r w:rsidR="00476726">
              <w:rPr>
                <w:webHidden/>
              </w:rPr>
              <w:instrText xml:space="preserve"> PAGEREF _Toc180081964 \h </w:instrText>
            </w:r>
            <w:r w:rsidR="00476726">
              <w:rPr>
                <w:webHidden/>
              </w:rPr>
            </w:r>
            <w:r w:rsidR="00476726">
              <w:rPr>
                <w:webHidden/>
              </w:rPr>
              <w:fldChar w:fldCharType="separate"/>
            </w:r>
            <w:r w:rsidR="00ED516C">
              <w:rPr>
                <w:webHidden/>
              </w:rPr>
              <w:t>7</w:t>
            </w:r>
            <w:r w:rsidR="00476726">
              <w:rPr>
                <w:webHidden/>
              </w:rPr>
              <w:fldChar w:fldCharType="end"/>
            </w:r>
          </w:hyperlink>
        </w:p>
        <w:p w14:paraId="0F16F2D2" w14:textId="4BCD24B7" w:rsidR="00476726" w:rsidRDefault="006D7630">
          <w:pPr>
            <w:pStyle w:val="TOC2"/>
            <w:tabs>
              <w:tab w:val="left" w:pos="1200"/>
            </w:tabs>
            <w:rPr>
              <w:rFonts w:eastAsiaTheme="minorEastAsia"/>
              <w:kern w:val="2"/>
              <w:sz w:val="24"/>
              <w:szCs w:val="24"/>
              <w:lang w:eastAsia="en-AU"/>
              <w14:ligatures w14:val="standardContextual"/>
            </w:rPr>
          </w:pPr>
          <w:hyperlink w:anchor="_Toc180081965" w:history="1">
            <w:r w:rsidR="00476726" w:rsidRPr="00BB192E">
              <w:rPr>
                <w:rStyle w:val="Hyperlink"/>
              </w:rPr>
              <w:t>1.2</w:t>
            </w:r>
            <w:r w:rsidR="00476726">
              <w:rPr>
                <w:rFonts w:eastAsiaTheme="minorEastAsia"/>
                <w:kern w:val="2"/>
                <w:sz w:val="24"/>
                <w:szCs w:val="24"/>
                <w:lang w:eastAsia="en-AU"/>
                <w14:ligatures w14:val="standardContextual"/>
              </w:rPr>
              <w:tab/>
            </w:r>
            <w:r w:rsidR="00476726" w:rsidRPr="00BB192E">
              <w:rPr>
                <w:rStyle w:val="Hyperlink"/>
              </w:rPr>
              <w:t>Enablers</w:t>
            </w:r>
            <w:r w:rsidR="00476726">
              <w:rPr>
                <w:webHidden/>
              </w:rPr>
              <w:tab/>
            </w:r>
            <w:r w:rsidR="00476726">
              <w:rPr>
                <w:webHidden/>
              </w:rPr>
              <w:fldChar w:fldCharType="begin"/>
            </w:r>
            <w:r w:rsidR="00476726">
              <w:rPr>
                <w:webHidden/>
              </w:rPr>
              <w:instrText xml:space="preserve"> PAGEREF _Toc180081965 \h </w:instrText>
            </w:r>
            <w:r w:rsidR="00476726">
              <w:rPr>
                <w:webHidden/>
              </w:rPr>
            </w:r>
            <w:r w:rsidR="00476726">
              <w:rPr>
                <w:webHidden/>
              </w:rPr>
              <w:fldChar w:fldCharType="separate"/>
            </w:r>
            <w:r w:rsidR="00ED516C">
              <w:rPr>
                <w:webHidden/>
              </w:rPr>
              <w:t>7</w:t>
            </w:r>
            <w:r w:rsidR="00476726">
              <w:rPr>
                <w:webHidden/>
              </w:rPr>
              <w:fldChar w:fldCharType="end"/>
            </w:r>
          </w:hyperlink>
        </w:p>
        <w:p w14:paraId="7E6E2951" w14:textId="499B0CBE" w:rsidR="00476726" w:rsidRDefault="006D7630">
          <w:pPr>
            <w:pStyle w:val="TOC2"/>
            <w:tabs>
              <w:tab w:val="left" w:pos="1200"/>
            </w:tabs>
            <w:rPr>
              <w:rFonts w:eastAsiaTheme="minorEastAsia"/>
              <w:kern w:val="2"/>
              <w:sz w:val="24"/>
              <w:szCs w:val="24"/>
              <w:lang w:eastAsia="en-AU"/>
              <w14:ligatures w14:val="standardContextual"/>
            </w:rPr>
          </w:pPr>
          <w:hyperlink w:anchor="_Toc180081966" w:history="1">
            <w:r w:rsidR="00476726" w:rsidRPr="00BB192E">
              <w:rPr>
                <w:rStyle w:val="Hyperlink"/>
              </w:rPr>
              <w:t>1.3</w:t>
            </w:r>
            <w:r w:rsidR="00476726">
              <w:rPr>
                <w:rFonts w:eastAsiaTheme="minorEastAsia"/>
                <w:kern w:val="2"/>
                <w:sz w:val="24"/>
                <w:szCs w:val="24"/>
                <w:lang w:eastAsia="en-AU"/>
                <w14:ligatures w14:val="standardContextual"/>
              </w:rPr>
              <w:tab/>
            </w:r>
            <w:r w:rsidR="00476726" w:rsidRPr="00BB192E">
              <w:rPr>
                <w:rStyle w:val="Hyperlink"/>
              </w:rPr>
              <w:t>Strategic actions (at a glance)</w:t>
            </w:r>
            <w:r w:rsidR="00476726">
              <w:rPr>
                <w:webHidden/>
              </w:rPr>
              <w:tab/>
            </w:r>
            <w:r w:rsidR="00476726">
              <w:rPr>
                <w:webHidden/>
              </w:rPr>
              <w:fldChar w:fldCharType="begin"/>
            </w:r>
            <w:r w:rsidR="00476726">
              <w:rPr>
                <w:webHidden/>
              </w:rPr>
              <w:instrText xml:space="preserve"> PAGEREF _Toc180081966 \h </w:instrText>
            </w:r>
            <w:r w:rsidR="00476726">
              <w:rPr>
                <w:webHidden/>
              </w:rPr>
            </w:r>
            <w:r w:rsidR="00476726">
              <w:rPr>
                <w:webHidden/>
              </w:rPr>
              <w:fldChar w:fldCharType="separate"/>
            </w:r>
            <w:r w:rsidR="00ED516C">
              <w:rPr>
                <w:webHidden/>
              </w:rPr>
              <w:t>7</w:t>
            </w:r>
            <w:r w:rsidR="00476726">
              <w:rPr>
                <w:webHidden/>
              </w:rPr>
              <w:fldChar w:fldCharType="end"/>
            </w:r>
          </w:hyperlink>
        </w:p>
        <w:p w14:paraId="6334101E" w14:textId="50DE5280" w:rsidR="00476726" w:rsidRDefault="006D7630">
          <w:pPr>
            <w:pStyle w:val="TOC2"/>
            <w:tabs>
              <w:tab w:val="left" w:pos="1200"/>
            </w:tabs>
            <w:rPr>
              <w:rFonts w:eastAsiaTheme="minorEastAsia"/>
              <w:kern w:val="2"/>
              <w:sz w:val="24"/>
              <w:szCs w:val="24"/>
              <w:lang w:eastAsia="en-AU"/>
              <w14:ligatures w14:val="standardContextual"/>
            </w:rPr>
          </w:pPr>
          <w:hyperlink w:anchor="_Toc180081967" w:history="1">
            <w:r w:rsidR="00476726" w:rsidRPr="00BB192E">
              <w:rPr>
                <w:rStyle w:val="Hyperlink"/>
              </w:rPr>
              <w:t>1.4</w:t>
            </w:r>
            <w:r w:rsidR="00476726">
              <w:rPr>
                <w:rFonts w:eastAsiaTheme="minorEastAsia"/>
                <w:kern w:val="2"/>
                <w:sz w:val="24"/>
                <w:szCs w:val="24"/>
                <w:lang w:eastAsia="en-AU"/>
                <w14:ligatures w14:val="standardContextual"/>
              </w:rPr>
              <w:tab/>
            </w:r>
            <w:r w:rsidR="00476726" w:rsidRPr="00BB192E">
              <w:rPr>
                <w:rStyle w:val="Hyperlink"/>
              </w:rPr>
              <w:t>Strategic actions (detailed)</w:t>
            </w:r>
            <w:r w:rsidR="00476726">
              <w:rPr>
                <w:webHidden/>
              </w:rPr>
              <w:tab/>
            </w:r>
            <w:r w:rsidR="00476726">
              <w:rPr>
                <w:webHidden/>
              </w:rPr>
              <w:fldChar w:fldCharType="begin"/>
            </w:r>
            <w:r w:rsidR="00476726">
              <w:rPr>
                <w:webHidden/>
              </w:rPr>
              <w:instrText xml:space="preserve"> PAGEREF _Toc180081967 \h </w:instrText>
            </w:r>
            <w:r w:rsidR="00476726">
              <w:rPr>
                <w:webHidden/>
              </w:rPr>
            </w:r>
            <w:r w:rsidR="00476726">
              <w:rPr>
                <w:webHidden/>
              </w:rPr>
              <w:fldChar w:fldCharType="separate"/>
            </w:r>
            <w:r w:rsidR="00ED516C">
              <w:rPr>
                <w:webHidden/>
              </w:rPr>
              <w:t>8</w:t>
            </w:r>
            <w:r w:rsidR="00476726">
              <w:rPr>
                <w:webHidden/>
              </w:rPr>
              <w:fldChar w:fldCharType="end"/>
            </w:r>
          </w:hyperlink>
        </w:p>
        <w:p w14:paraId="5F5B4D4D" w14:textId="085DEA40" w:rsidR="00476726" w:rsidRDefault="006D7630">
          <w:pPr>
            <w:pStyle w:val="TOC2"/>
            <w:tabs>
              <w:tab w:val="left" w:pos="1200"/>
            </w:tabs>
            <w:rPr>
              <w:rFonts w:eastAsiaTheme="minorEastAsia"/>
              <w:kern w:val="2"/>
              <w:sz w:val="24"/>
              <w:szCs w:val="24"/>
              <w:lang w:eastAsia="en-AU"/>
              <w14:ligatures w14:val="standardContextual"/>
            </w:rPr>
          </w:pPr>
          <w:hyperlink w:anchor="_Toc180081968" w:history="1">
            <w:r w:rsidR="00476726" w:rsidRPr="00BB192E">
              <w:rPr>
                <w:rStyle w:val="Hyperlink"/>
              </w:rPr>
              <w:t>1.5</w:t>
            </w:r>
            <w:r w:rsidR="00476726">
              <w:rPr>
                <w:rFonts w:eastAsiaTheme="minorEastAsia"/>
                <w:kern w:val="2"/>
                <w:sz w:val="24"/>
                <w:szCs w:val="24"/>
                <w:lang w:eastAsia="en-AU"/>
                <w14:ligatures w14:val="standardContextual"/>
              </w:rPr>
              <w:tab/>
            </w:r>
            <w:r w:rsidR="00476726" w:rsidRPr="00BB192E">
              <w:rPr>
                <w:rStyle w:val="Hyperlink"/>
              </w:rPr>
              <w:t>Alignment to the National Biosecurity Strategy</w:t>
            </w:r>
            <w:r w:rsidR="00476726">
              <w:rPr>
                <w:webHidden/>
              </w:rPr>
              <w:tab/>
            </w:r>
            <w:r w:rsidR="00476726">
              <w:rPr>
                <w:webHidden/>
              </w:rPr>
              <w:fldChar w:fldCharType="begin"/>
            </w:r>
            <w:r w:rsidR="00476726">
              <w:rPr>
                <w:webHidden/>
              </w:rPr>
              <w:instrText xml:space="preserve"> PAGEREF _Toc180081968 \h </w:instrText>
            </w:r>
            <w:r w:rsidR="00476726">
              <w:rPr>
                <w:webHidden/>
              </w:rPr>
            </w:r>
            <w:r w:rsidR="00476726">
              <w:rPr>
                <w:webHidden/>
              </w:rPr>
              <w:fldChar w:fldCharType="separate"/>
            </w:r>
            <w:r w:rsidR="00ED516C">
              <w:rPr>
                <w:webHidden/>
              </w:rPr>
              <w:t>13</w:t>
            </w:r>
            <w:r w:rsidR="00476726">
              <w:rPr>
                <w:webHidden/>
              </w:rPr>
              <w:fldChar w:fldCharType="end"/>
            </w:r>
          </w:hyperlink>
        </w:p>
        <w:p w14:paraId="4CB16D38" w14:textId="41D5A98C" w:rsidR="00476726" w:rsidRDefault="006D7630">
          <w:pPr>
            <w:pStyle w:val="TOC1"/>
            <w:rPr>
              <w:rFonts w:eastAsiaTheme="minorEastAsia"/>
              <w:b w:val="0"/>
              <w:kern w:val="2"/>
              <w:sz w:val="24"/>
              <w:szCs w:val="24"/>
              <w:lang w:eastAsia="en-AU"/>
              <w14:ligatures w14:val="standardContextual"/>
            </w:rPr>
          </w:pPr>
          <w:hyperlink w:anchor="_Toc180081969" w:history="1">
            <w:r w:rsidR="00476726" w:rsidRPr="00BB192E">
              <w:rPr>
                <w:rStyle w:val="Hyperlink"/>
              </w:rPr>
              <w:t>2</w:t>
            </w:r>
            <w:r w:rsidR="00476726">
              <w:rPr>
                <w:rFonts w:eastAsiaTheme="minorEastAsia"/>
                <w:b w:val="0"/>
                <w:kern w:val="2"/>
                <w:sz w:val="24"/>
                <w:szCs w:val="24"/>
                <w:lang w:eastAsia="en-AU"/>
                <w14:ligatures w14:val="standardContextual"/>
              </w:rPr>
              <w:tab/>
            </w:r>
            <w:r w:rsidR="00476726" w:rsidRPr="00BB192E">
              <w:rPr>
                <w:rStyle w:val="Hyperlink"/>
              </w:rPr>
              <w:t>Our operating environment</w:t>
            </w:r>
            <w:r w:rsidR="00476726">
              <w:rPr>
                <w:webHidden/>
              </w:rPr>
              <w:tab/>
            </w:r>
            <w:r w:rsidR="00476726">
              <w:rPr>
                <w:webHidden/>
              </w:rPr>
              <w:fldChar w:fldCharType="begin"/>
            </w:r>
            <w:r w:rsidR="00476726">
              <w:rPr>
                <w:webHidden/>
              </w:rPr>
              <w:instrText xml:space="preserve"> PAGEREF _Toc180081969 \h </w:instrText>
            </w:r>
            <w:r w:rsidR="00476726">
              <w:rPr>
                <w:webHidden/>
              </w:rPr>
            </w:r>
            <w:r w:rsidR="00476726">
              <w:rPr>
                <w:webHidden/>
              </w:rPr>
              <w:fldChar w:fldCharType="separate"/>
            </w:r>
            <w:r w:rsidR="00ED516C">
              <w:rPr>
                <w:webHidden/>
              </w:rPr>
              <w:t>15</w:t>
            </w:r>
            <w:r w:rsidR="00476726">
              <w:rPr>
                <w:webHidden/>
              </w:rPr>
              <w:fldChar w:fldCharType="end"/>
            </w:r>
          </w:hyperlink>
        </w:p>
        <w:p w14:paraId="4DB7ECE9" w14:textId="03648333" w:rsidR="00476726" w:rsidRDefault="006D7630">
          <w:pPr>
            <w:pStyle w:val="TOC2"/>
            <w:tabs>
              <w:tab w:val="left" w:pos="1200"/>
            </w:tabs>
            <w:rPr>
              <w:rFonts w:eastAsiaTheme="minorEastAsia"/>
              <w:kern w:val="2"/>
              <w:sz w:val="24"/>
              <w:szCs w:val="24"/>
              <w:lang w:eastAsia="en-AU"/>
              <w14:ligatures w14:val="standardContextual"/>
            </w:rPr>
          </w:pPr>
          <w:hyperlink w:anchor="_Toc180081970" w:history="1">
            <w:r w:rsidR="00476726" w:rsidRPr="00BB192E">
              <w:rPr>
                <w:rStyle w:val="Hyperlink"/>
              </w:rPr>
              <w:t>2.1</w:t>
            </w:r>
            <w:r w:rsidR="00476726">
              <w:rPr>
                <w:rFonts w:eastAsiaTheme="minorEastAsia"/>
                <w:kern w:val="2"/>
                <w:sz w:val="24"/>
                <w:szCs w:val="24"/>
                <w:lang w:eastAsia="en-AU"/>
                <w14:ligatures w14:val="standardContextual"/>
              </w:rPr>
              <w:tab/>
            </w:r>
            <w:r w:rsidR="00476726" w:rsidRPr="00BB192E">
              <w:rPr>
                <w:rStyle w:val="Hyperlink"/>
              </w:rPr>
              <w:t>Our 3 focus areas</w:t>
            </w:r>
            <w:r w:rsidR="00476726">
              <w:rPr>
                <w:webHidden/>
              </w:rPr>
              <w:tab/>
            </w:r>
            <w:r w:rsidR="00476726">
              <w:rPr>
                <w:webHidden/>
              </w:rPr>
              <w:fldChar w:fldCharType="begin"/>
            </w:r>
            <w:r w:rsidR="00476726">
              <w:rPr>
                <w:webHidden/>
              </w:rPr>
              <w:instrText xml:space="preserve"> PAGEREF _Toc180081970 \h </w:instrText>
            </w:r>
            <w:r w:rsidR="00476726">
              <w:rPr>
                <w:webHidden/>
              </w:rPr>
            </w:r>
            <w:r w:rsidR="00476726">
              <w:rPr>
                <w:webHidden/>
              </w:rPr>
              <w:fldChar w:fldCharType="separate"/>
            </w:r>
            <w:r w:rsidR="00ED516C">
              <w:rPr>
                <w:webHidden/>
              </w:rPr>
              <w:t>15</w:t>
            </w:r>
            <w:r w:rsidR="00476726">
              <w:rPr>
                <w:webHidden/>
              </w:rPr>
              <w:fldChar w:fldCharType="end"/>
            </w:r>
          </w:hyperlink>
        </w:p>
        <w:p w14:paraId="2408923E" w14:textId="13D7B761" w:rsidR="00476726" w:rsidRDefault="006D7630">
          <w:pPr>
            <w:pStyle w:val="TOC2"/>
            <w:tabs>
              <w:tab w:val="left" w:pos="1200"/>
            </w:tabs>
            <w:rPr>
              <w:rFonts w:eastAsiaTheme="minorEastAsia"/>
              <w:kern w:val="2"/>
              <w:sz w:val="24"/>
              <w:szCs w:val="24"/>
              <w:lang w:eastAsia="en-AU"/>
              <w14:ligatures w14:val="standardContextual"/>
            </w:rPr>
          </w:pPr>
          <w:hyperlink w:anchor="_Toc180081971" w:history="1">
            <w:r w:rsidR="00476726" w:rsidRPr="00BB192E">
              <w:rPr>
                <w:rStyle w:val="Hyperlink"/>
              </w:rPr>
              <w:t>2.2</w:t>
            </w:r>
            <w:r w:rsidR="00476726">
              <w:rPr>
                <w:rFonts w:eastAsiaTheme="minorEastAsia"/>
                <w:kern w:val="2"/>
                <w:sz w:val="24"/>
                <w:szCs w:val="24"/>
                <w:lang w:eastAsia="en-AU"/>
                <w14:ligatures w14:val="standardContextual"/>
              </w:rPr>
              <w:tab/>
            </w:r>
            <w:r w:rsidR="00476726" w:rsidRPr="00BB192E">
              <w:rPr>
                <w:rStyle w:val="Hyperlink"/>
              </w:rPr>
              <w:t>Strategic drivers</w:t>
            </w:r>
            <w:r w:rsidR="00476726">
              <w:rPr>
                <w:webHidden/>
              </w:rPr>
              <w:tab/>
            </w:r>
            <w:r w:rsidR="00476726">
              <w:rPr>
                <w:webHidden/>
              </w:rPr>
              <w:fldChar w:fldCharType="begin"/>
            </w:r>
            <w:r w:rsidR="00476726">
              <w:rPr>
                <w:webHidden/>
              </w:rPr>
              <w:instrText xml:space="preserve"> PAGEREF _Toc180081971 \h </w:instrText>
            </w:r>
            <w:r w:rsidR="00476726">
              <w:rPr>
                <w:webHidden/>
              </w:rPr>
            </w:r>
            <w:r w:rsidR="00476726">
              <w:rPr>
                <w:webHidden/>
              </w:rPr>
              <w:fldChar w:fldCharType="separate"/>
            </w:r>
            <w:r w:rsidR="00ED516C">
              <w:rPr>
                <w:webHidden/>
              </w:rPr>
              <w:t>16</w:t>
            </w:r>
            <w:r w:rsidR="00476726">
              <w:rPr>
                <w:webHidden/>
              </w:rPr>
              <w:fldChar w:fldCharType="end"/>
            </w:r>
          </w:hyperlink>
        </w:p>
        <w:p w14:paraId="77DF2811" w14:textId="623A4D70" w:rsidR="00476726" w:rsidRDefault="006D7630">
          <w:pPr>
            <w:pStyle w:val="TOC2"/>
            <w:tabs>
              <w:tab w:val="left" w:pos="1200"/>
            </w:tabs>
            <w:rPr>
              <w:rFonts w:eastAsiaTheme="minorEastAsia"/>
              <w:kern w:val="2"/>
              <w:sz w:val="24"/>
              <w:szCs w:val="24"/>
              <w:lang w:eastAsia="en-AU"/>
              <w14:ligatures w14:val="standardContextual"/>
            </w:rPr>
          </w:pPr>
          <w:hyperlink w:anchor="_Toc180081972" w:history="1">
            <w:r w:rsidR="00476726" w:rsidRPr="00BB192E">
              <w:rPr>
                <w:rStyle w:val="Hyperlink"/>
              </w:rPr>
              <w:t>2.3</w:t>
            </w:r>
            <w:r w:rsidR="00476726">
              <w:rPr>
                <w:rFonts w:eastAsiaTheme="minorEastAsia"/>
                <w:kern w:val="2"/>
                <w:sz w:val="24"/>
                <w:szCs w:val="24"/>
                <w:lang w:eastAsia="en-AU"/>
                <w14:ligatures w14:val="standardContextual"/>
              </w:rPr>
              <w:tab/>
            </w:r>
            <w:r w:rsidR="00476726" w:rsidRPr="00BB192E">
              <w:rPr>
                <w:rStyle w:val="Hyperlink"/>
              </w:rPr>
              <w:t>Operational drivers</w:t>
            </w:r>
            <w:r w:rsidR="00476726">
              <w:rPr>
                <w:webHidden/>
              </w:rPr>
              <w:tab/>
            </w:r>
            <w:r w:rsidR="00476726">
              <w:rPr>
                <w:webHidden/>
              </w:rPr>
              <w:fldChar w:fldCharType="begin"/>
            </w:r>
            <w:r w:rsidR="00476726">
              <w:rPr>
                <w:webHidden/>
              </w:rPr>
              <w:instrText xml:space="preserve"> PAGEREF _Toc180081972 \h </w:instrText>
            </w:r>
            <w:r w:rsidR="00476726">
              <w:rPr>
                <w:webHidden/>
              </w:rPr>
            </w:r>
            <w:r w:rsidR="00476726">
              <w:rPr>
                <w:webHidden/>
              </w:rPr>
              <w:fldChar w:fldCharType="separate"/>
            </w:r>
            <w:r w:rsidR="00ED516C">
              <w:rPr>
                <w:webHidden/>
              </w:rPr>
              <w:t>17</w:t>
            </w:r>
            <w:r w:rsidR="00476726">
              <w:rPr>
                <w:webHidden/>
              </w:rPr>
              <w:fldChar w:fldCharType="end"/>
            </w:r>
          </w:hyperlink>
        </w:p>
        <w:p w14:paraId="47110252" w14:textId="7C78AEB5" w:rsidR="00476726" w:rsidRDefault="006D7630">
          <w:pPr>
            <w:pStyle w:val="TOC1"/>
            <w:rPr>
              <w:rFonts w:eastAsiaTheme="minorEastAsia"/>
              <w:b w:val="0"/>
              <w:kern w:val="2"/>
              <w:sz w:val="24"/>
              <w:szCs w:val="24"/>
              <w:lang w:eastAsia="en-AU"/>
              <w14:ligatures w14:val="standardContextual"/>
            </w:rPr>
          </w:pPr>
          <w:hyperlink w:anchor="_Toc180081973" w:history="1">
            <w:r w:rsidR="00476726" w:rsidRPr="00BB192E">
              <w:rPr>
                <w:rStyle w:val="Hyperlink"/>
              </w:rPr>
              <w:t>3</w:t>
            </w:r>
            <w:r w:rsidR="00476726">
              <w:rPr>
                <w:rFonts w:eastAsiaTheme="minorEastAsia"/>
                <w:b w:val="0"/>
                <w:kern w:val="2"/>
                <w:sz w:val="24"/>
                <w:szCs w:val="24"/>
                <w:lang w:eastAsia="en-AU"/>
                <w14:ligatures w14:val="standardContextual"/>
              </w:rPr>
              <w:tab/>
            </w:r>
            <w:r w:rsidR="00476726" w:rsidRPr="00BB192E">
              <w:rPr>
                <w:rStyle w:val="Hyperlink"/>
              </w:rPr>
              <w:t>Our biosecurity responsibilities</w:t>
            </w:r>
            <w:r w:rsidR="00476726">
              <w:rPr>
                <w:webHidden/>
              </w:rPr>
              <w:tab/>
            </w:r>
            <w:r w:rsidR="00476726">
              <w:rPr>
                <w:webHidden/>
              </w:rPr>
              <w:fldChar w:fldCharType="begin"/>
            </w:r>
            <w:r w:rsidR="00476726">
              <w:rPr>
                <w:webHidden/>
              </w:rPr>
              <w:instrText xml:space="preserve"> PAGEREF _Toc180081973 \h </w:instrText>
            </w:r>
            <w:r w:rsidR="00476726">
              <w:rPr>
                <w:webHidden/>
              </w:rPr>
            </w:r>
            <w:r w:rsidR="00476726">
              <w:rPr>
                <w:webHidden/>
              </w:rPr>
              <w:fldChar w:fldCharType="separate"/>
            </w:r>
            <w:r w:rsidR="00ED516C">
              <w:rPr>
                <w:webHidden/>
              </w:rPr>
              <w:t>21</w:t>
            </w:r>
            <w:r w:rsidR="00476726">
              <w:rPr>
                <w:webHidden/>
              </w:rPr>
              <w:fldChar w:fldCharType="end"/>
            </w:r>
          </w:hyperlink>
        </w:p>
        <w:p w14:paraId="7292DE3A" w14:textId="1056839E" w:rsidR="00476726" w:rsidRDefault="006D7630">
          <w:pPr>
            <w:pStyle w:val="TOC2"/>
            <w:tabs>
              <w:tab w:val="left" w:pos="1200"/>
            </w:tabs>
            <w:rPr>
              <w:rFonts w:eastAsiaTheme="minorEastAsia"/>
              <w:kern w:val="2"/>
              <w:sz w:val="24"/>
              <w:szCs w:val="24"/>
              <w:lang w:eastAsia="en-AU"/>
              <w14:ligatures w14:val="standardContextual"/>
            </w:rPr>
          </w:pPr>
          <w:hyperlink w:anchor="_Toc180081974" w:history="1">
            <w:r w:rsidR="00476726" w:rsidRPr="00BB192E">
              <w:rPr>
                <w:rStyle w:val="Hyperlink"/>
              </w:rPr>
              <w:t>3.1</w:t>
            </w:r>
            <w:r w:rsidR="00476726">
              <w:rPr>
                <w:rFonts w:eastAsiaTheme="minorEastAsia"/>
                <w:kern w:val="2"/>
                <w:sz w:val="24"/>
                <w:szCs w:val="24"/>
                <w:lang w:eastAsia="en-AU"/>
                <w14:ligatures w14:val="standardContextual"/>
              </w:rPr>
              <w:tab/>
            </w:r>
            <w:r w:rsidR="00476726" w:rsidRPr="00BB192E">
              <w:rPr>
                <w:rStyle w:val="Hyperlink"/>
              </w:rPr>
              <w:t>Who we are</w:t>
            </w:r>
            <w:r w:rsidR="00476726">
              <w:rPr>
                <w:webHidden/>
              </w:rPr>
              <w:tab/>
            </w:r>
            <w:r w:rsidR="00476726">
              <w:rPr>
                <w:webHidden/>
              </w:rPr>
              <w:fldChar w:fldCharType="begin"/>
            </w:r>
            <w:r w:rsidR="00476726">
              <w:rPr>
                <w:webHidden/>
              </w:rPr>
              <w:instrText xml:space="preserve"> PAGEREF _Toc180081974 \h </w:instrText>
            </w:r>
            <w:r w:rsidR="00476726">
              <w:rPr>
                <w:webHidden/>
              </w:rPr>
            </w:r>
            <w:r w:rsidR="00476726">
              <w:rPr>
                <w:webHidden/>
              </w:rPr>
              <w:fldChar w:fldCharType="separate"/>
            </w:r>
            <w:r w:rsidR="00ED516C">
              <w:rPr>
                <w:webHidden/>
              </w:rPr>
              <w:t>21</w:t>
            </w:r>
            <w:r w:rsidR="00476726">
              <w:rPr>
                <w:webHidden/>
              </w:rPr>
              <w:fldChar w:fldCharType="end"/>
            </w:r>
          </w:hyperlink>
        </w:p>
        <w:p w14:paraId="07643A21" w14:textId="510C12B9" w:rsidR="00476726" w:rsidRDefault="006D7630">
          <w:pPr>
            <w:pStyle w:val="TOC2"/>
            <w:tabs>
              <w:tab w:val="left" w:pos="1200"/>
            </w:tabs>
            <w:rPr>
              <w:rFonts w:eastAsiaTheme="minorEastAsia"/>
              <w:kern w:val="2"/>
              <w:sz w:val="24"/>
              <w:szCs w:val="24"/>
              <w:lang w:eastAsia="en-AU"/>
              <w14:ligatures w14:val="standardContextual"/>
            </w:rPr>
          </w:pPr>
          <w:hyperlink w:anchor="_Toc180081975" w:history="1">
            <w:r w:rsidR="00476726" w:rsidRPr="00BB192E">
              <w:rPr>
                <w:rStyle w:val="Hyperlink"/>
              </w:rPr>
              <w:t>3.2</w:t>
            </w:r>
            <w:r w:rsidR="00476726">
              <w:rPr>
                <w:rFonts w:eastAsiaTheme="minorEastAsia"/>
                <w:kern w:val="2"/>
                <w:sz w:val="24"/>
                <w:szCs w:val="24"/>
                <w:lang w:eastAsia="en-AU"/>
                <w14:ligatures w14:val="standardContextual"/>
              </w:rPr>
              <w:tab/>
            </w:r>
            <w:r w:rsidR="00476726" w:rsidRPr="00BB192E">
              <w:rPr>
                <w:rStyle w:val="Hyperlink"/>
              </w:rPr>
              <w:t>Our Core 4 values</w:t>
            </w:r>
            <w:r w:rsidR="00476726">
              <w:rPr>
                <w:webHidden/>
              </w:rPr>
              <w:tab/>
            </w:r>
            <w:r w:rsidR="00476726">
              <w:rPr>
                <w:webHidden/>
              </w:rPr>
              <w:fldChar w:fldCharType="begin"/>
            </w:r>
            <w:r w:rsidR="00476726">
              <w:rPr>
                <w:webHidden/>
              </w:rPr>
              <w:instrText xml:space="preserve"> PAGEREF _Toc180081975 \h </w:instrText>
            </w:r>
            <w:r w:rsidR="00476726">
              <w:rPr>
                <w:webHidden/>
              </w:rPr>
            </w:r>
            <w:r w:rsidR="00476726">
              <w:rPr>
                <w:webHidden/>
              </w:rPr>
              <w:fldChar w:fldCharType="separate"/>
            </w:r>
            <w:r w:rsidR="00ED516C">
              <w:rPr>
                <w:webHidden/>
              </w:rPr>
              <w:t>22</w:t>
            </w:r>
            <w:r w:rsidR="00476726">
              <w:rPr>
                <w:webHidden/>
              </w:rPr>
              <w:fldChar w:fldCharType="end"/>
            </w:r>
          </w:hyperlink>
        </w:p>
        <w:p w14:paraId="2B16BC90" w14:textId="786506E6" w:rsidR="00476726" w:rsidRDefault="006D7630">
          <w:pPr>
            <w:pStyle w:val="TOC1"/>
            <w:rPr>
              <w:rFonts w:eastAsiaTheme="minorEastAsia"/>
              <w:b w:val="0"/>
              <w:kern w:val="2"/>
              <w:sz w:val="24"/>
              <w:szCs w:val="24"/>
              <w:lang w:eastAsia="en-AU"/>
              <w14:ligatures w14:val="standardContextual"/>
            </w:rPr>
          </w:pPr>
          <w:hyperlink w:anchor="_Toc180081976" w:history="1">
            <w:r w:rsidR="00476726" w:rsidRPr="00BB192E">
              <w:rPr>
                <w:rStyle w:val="Hyperlink"/>
              </w:rPr>
              <w:t>4</w:t>
            </w:r>
            <w:r w:rsidR="00476726">
              <w:rPr>
                <w:rFonts w:eastAsiaTheme="minorEastAsia"/>
                <w:b w:val="0"/>
                <w:kern w:val="2"/>
                <w:sz w:val="24"/>
                <w:szCs w:val="24"/>
                <w:lang w:eastAsia="en-AU"/>
                <w14:ligatures w14:val="standardContextual"/>
              </w:rPr>
              <w:tab/>
            </w:r>
            <w:r w:rsidR="00476726" w:rsidRPr="00BB192E">
              <w:rPr>
                <w:rStyle w:val="Hyperlink"/>
              </w:rPr>
              <w:t>Preparing for tomorrow and beyond</w:t>
            </w:r>
            <w:r w:rsidR="00476726">
              <w:rPr>
                <w:webHidden/>
              </w:rPr>
              <w:tab/>
            </w:r>
            <w:r w:rsidR="00476726">
              <w:rPr>
                <w:webHidden/>
              </w:rPr>
              <w:fldChar w:fldCharType="begin"/>
            </w:r>
            <w:r w:rsidR="00476726">
              <w:rPr>
                <w:webHidden/>
              </w:rPr>
              <w:instrText xml:space="preserve"> PAGEREF _Toc180081976 \h </w:instrText>
            </w:r>
            <w:r w:rsidR="00476726">
              <w:rPr>
                <w:webHidden/>
              </w:rPr>
            </w:r>
            <w:r w:rsidR="00476726">
              <w:rPr>
                <w:webHidden/>
              </w:rPr>
              <w:fldChar w:fldCharType="separate"/>
            </w:r>
            <w:r w:rsidR="00ED516C">
              <w:rPr>
                <w:webHidden/>
              </w:rPr>
              <w:t>23</w:t>
            </w:r>
            <w:r w:rsidR="00476726">
              <w:rPr>
                <w:webHidden/>
              </w:rPr>
              <w:fldChar w:fldCharType="end"/>
            </w:r>
          </w:hyperlink>
        </w:p>
        <w:p w14:paraId="224C991C" w14:textId="1D227D31" w:rsidR="00476726" w:rsidRDefault="006D7630">
          <w:pPr>
            <w:pStyle w:val="TOC1"/>
            <w:rPr>
              <w:rFonts w:eastAsiaTheme="minorEastAsia"/>
              <w:b w:val="0"/>
              <w:kern w:val="2"/>
              <w:sz w:val="24"/>
              <w:szCs w:val="24"/>
              <w:lang w:eastAsia="en-AU"/>
              <w14:ligatures w14:val="standardContextual"/>
            </w:rPr>
          </w:pPr>
          <w:hyperlink w:anchor="_Toc180081977" w:history="1">
            <w:r w:rsidR="00476726" w:rsidRPr="00BB192E">
              <w:rPr>
                <w:rStyle w:val="Hyperlink"/>
              </w:rPr>
              <w:t>5</w:t>
            </w:r>
            <w:r w:rsidR="00476726">
              <w:rPr>
                <w:rFonts w:eastAsiaTheme="minorEastAsia"/>
                <w:b w:val="0"/>
                <w:kern w:val="2"/>
                <w:sz w:val="24"/>
                <w:szCs w:val="24"/>
                <w:lang w:eastAsia="en-AU"/>
                <w14:ligatures w14:val="standardContextual"/>
              </w:rPr>
              <w:tab/>
            </w:r>
            <w:r w:rsidR="00476726" w:rsidRPr="00BB192E">
              <w:rPr>
                <w:rStyle w:val="Hyperlink"/>
              </w:rPr>
              <w:t>Transparent and effective reporting</w:t>
            </w:r>
            <w:r w:rsidR="00476726">
              <w:rPr>
                <w:webHidden/>
              </w:rPr>
              <w:tab/>
            </w:r>
            <w:r w:rsidR="00476726">
              <w:rPr>
                <w:webHidden/>
              </w:rPr>
              <w:fldChar w:fldCharType="begin"/>
            </w:r>
            <w:r w:rsidR="00476726">
              <w:rPr>
                <w:webHidden/>
              </w:rPr>
              <w:instrText xml:space="preserve"> PAGEREF _Toc180081977 \h </w:instrText>
            </w:r>
            <w:r w:rsidR="00476726">
              <w:rPr>
                <w:webHidden/>
              </w:rPr>
            </w:r>
            <w:r w:rsidR="00476726">
              <w:rPr>
                <w:webHidden/>
              </w:rPr>
              <w:fldChar w:fldCharType="separate"/>
            </w:r>
            <w:r w:rsidR="00ED516C">
              <w:rPr>
                <w:webHidden/>
              </w:rPr>
              <w:t>24</w:t>
            </w:r>
            <w:r w:rsidR="00476726">
              <w:rPr>
                <w:webHidden/>
              </w:rPr>
              <w:fldChar w:fldCharType="end"/>
            </w:r>
          </w:hyperlink>
        </w:p>
        <w:p w14:paraId="6F9A94DF" w14:textId="03D1BFCE" w:rsidR="00476726" w:rsidRDefault="006D7630">
          <w:pPr>
            <w:pStyle w:val="TOC2"/>
            <w:tabs>
              <w:tab w:val="left" w:pos="1200"/>
            </w:tabs>
            <w:rPr>
              <w:rFonts w:eastAsiaTheme="minorEastAsia"/>
              <w:kern w:val="2"/>
              <w:sz w:val="24"/>
              <w:szCs w:val="24"/>
              <w:lang w:eastAsia="en-AU"/>
              <w14:ligatures w14:val="standardContextual"/>
            </w:rPr>
          </w:pPr>
          <w:hyperlink w:anchor="_Toc180081978" w:history="1">
            <w:r w:rsidR="00476726" w:rsidRPr="00BB192E">
              <w:rPr>
                <w:rStyle w:val="Hyperlink"/>
              </w:rPr>
              <w:t>5.1</w:t>
            </w:r>
            <w:r w:rsidR="00476726">
              <w:rPr>
                <w:rFonts w:eastAsiaTheme="minorEastAsia"/>
                <w:kern w:val="2"/>
                <w:sz w:val="24"/>
                <w:szCs w:val="24"/>
                <w:lang w:eastAsia="en-AU"/>
                <w14:ligatures w14:val="standardContextual"/>
              </w:rPr>
              <w:tab/>
            </w:r>
            <w:r w:rsidR="00476726" w:rsidRPr="00BB192E">
              <w:rPr>
                <w:rStyle w:val="Hyperlink"/>
              </w:rPr>
              <w:t>Governance and oversight</w:t>
            </w:r>
            <w:r w:rsidR="00476726">
              <w:rPr>
                <w:webHidden/>
              </w:rPr>
              <w:tab/>
            </w:r>
            <w:r w:rsidR="00476726">
              <w:rPr>
                <w:webHidden/>
              </w:rPr>
              <w:fldChar w:fldCharType="begin"/>
            </w:r>
            <w:r w:rsidR="00476726">
              <w:rPr>
                <w:webHidden/>
              </w:rPr>
              <w:instrText xml:space="preserve"> PAGEREF _Toc180081978 \h </w:instrText>
            </w:r>
            <w:r w:rsidR="00476726">
              <w:rPr>
                <w:webHidden/>
              </w:rPr>
            </w:r>
            <w:r w:rsidR="00476726">
              <w:rPr>
                <w:webHidden/>
              </w:rPr>
              <w:fldChar w:fldCharType="separate"/>
            </w:r>
            <w:r w:rsidR="00ED516C">
              <w:rPr>
                <w:webHidden/>
              </w:rPr>
              <w:t>24</w:t>
            </w:r>
            <w:r w:rsidR="00476726">
              <w:rPr>
                <w:webHidden/>
              </w:rPr>
              <w:fldChar w:fldCharType="end"/>
            </w:r>
          </w:hyperlink>
        </w:p>
        <w:p w14:paraId="184E16B7" w14:textId="4DBD9F0D" w:rsidR="00476726" w:rsidRDefault="006D7630">
          <w:pPr>
            <w:pStyle w:val="TOC2"/>
            <w:tabs>
              <w:tab w:val="left" w:pos="1200"/>
            </w:tabs>
            <w:rPr>
              <w:rFonts w:eastAsiaTheme="minorEastAsia"/>
              <w:kern w:val="2"/>
              <w:sz w:val="24"/>
              <w:szCs w:val="24"/>
              <w:lang w:eastAsia="en-AU"/>
              <w14:ligatures w14:val="standardContextual"/>
            </w:rPr>
          </w:pPr>
          <w:hyperlink w:anchor="_Toc180081979" w:history="1">
            <w:r w:rsidR="00476726" w:rsidRPr="00BB192E">
              <w:rPr>
                <w:rStyle w:val="Hyperlink"/>
              </w:rPr>
              <w:t>5.2</w:t>
            </w:r>
            <w:r w:rsidR="00476726">
              <w:rPr>
                <w:rFonts w:eastAsiaTheme="minorEastAsia"/>
                <w:kern w:val="2"/>
                <w:sz w:val="24"/>
                <w:szCs w:val="24"/>
                <w:lang w:eastAsia="en-AU"/>
                <w14:ligatures w14:val="standardContextual"/>
              </w:rPr>
              <w:tab/>
            </w:r>
            <w:r w:rsidR="00476726" w:rsidRPr="00BB192E">
              <w:rPr>
                <w:rStyle w:val="Hyperlink"/>
              </w:rPr>
              <w:t>Reporting progress</w:t>
            </w:r>
            <w:r w:rsidR="00476726">
              <w:rPr>
                <w:webHidden/>
              </w:rPr>
              <w:tab/>
            </w:r>
            <w:r w:rsidR="00476726">
              <w:rPr>
                <w:webHidden/>
              </w:rPr>
              <w:fldChar w:fldCharType="begin"/>
            </w:r>
            <w:r w:rsidR="00476726">
              <w:rPr>
                <w:webHidden/>
              </w:rPr>
              <w:instrText xml:space="preserve"> PAGEREF _Toc180081979 \h </w:instrText>
            </w:r>
            <w:r w:rsidR="00476726">
              <w:rPr>
                <w:webHidden/>
              </w:rPr>
            </w:r>
            <w:r w:rsidR="00476726">
              <w:rPr>
                <w:webHidden/>
              </w:rPr>
              <w:fldChar w:fldCharType="separate"/>
            </w:r>
            <w:r w:rsidR="00ED516C">
              <w:rPr>
                <w:webHidden/>
              </w:rPr>
              <w:t>24</w:t>
            </w:r>
            <w:r w:rsidR="00476726">
              <w:rPr>
                <w:webHidden/>
              </w:rPr>
              <w:fldChar w:fldCharType="end"/>
            </w:r>
          </w:hyperlink>
        </w:p>
        <w:p w14:paraId="7F68AD96" w14:textId="06CA2CF2" w:rsidR="002E6AFF" w:rsidRDefault="002E6AFF" w:rsidP="002E6AFF">
          <w:pPr>
            <w:pStyle w:val="TOC1"/>
          </w:pPr>
          <w:r>
            <w:rPr>
              <w:b w:val="0"/>
            </w:rPr>
            <w:fldChar w:fldCharType="end"/>
          </w:r>
        </w:p>
      </w:sdtContent>
    </w:sdt>
    <w:p w14:paraId="6DD84767" w14:textId="77777777" w:rsidR="002E6AFF" w:rsidRDefault="002E6AFF" w:rsidP="002E6AFF">
      <w:pPr>
        <w:pStyle w:val="TOCHeading2"/>
        <w:spacing w:before="240"/>
        <w:rPr>
          <w:rStyle w:val="Strong"/>
        </w:rPr>
      </w:pPr>
      <w:r>
        <w:rPr>
          <w:rStyle w:val="Strong"/>
        </w:rPr>
        <w:t>Tables</w:t>
      </w:r>
    </w:p>
    <w:p w14:paraId="1D383A9F" w14:textId="7B663ADF" w:rsidR="002E6AFF" w:rsidRDefault="002E6AFF" w:rsidP="002E6AFF">
      <w:pPr>
        <w:pStyle w:val="TableofFigures"/>
        <w:tabs>
          <w:tab w:val="right" w:leader="dot" w:pos="9060"/>
        </w:tabs>
      </w:pPr>
      <w:r>
        <w:rPr>
          <w:rStyle w:val="Hyperlink"/>
        </w:rPr>
        <w:fldChar w:fldCharType="begin"/>
      </w:r>
      <w:r>
        <w:rPr>
          <w:rStyle w:val="Hyperlink"/>
          <w:noProof/>
        </w:rPr>
        <w:instrText xml:space="preserve"> TOC \h \z \c "Table" </w:instrText>
      </w:r>
      <w:r>
        <w:rPr>
          <w:rStyle w:val="Hyperlink"/>
        </w:rPr>
        <w:fldChar w:fldCharType="separate"/>
      </w:r>
      <w:hyperlink w:anchor="_Toc171082441" w:history="1">
        <w:r w:rsidRPr="000F455F">
          <w:rPr>
            <w:rStyle w:val="Hyperlink"/>
            <w:noProof/>
          </w:rPr>
          <w:t xml:space="preserve">Table 1 Connection </w:t>
        </w:r>
        <w:r>
          <w:rPr>
            <w:rStyle w:val="Hyperlink"/>
            <w:noProof/>
          </w:rPr>
          <w:t xml:space="preserve">the DAFF </w:t>
        </w:r>
        <w:r w:rsidRPr="000F455F">
          <w:rPr>
            <w:rStyle w:val="Hyperlink"/>
            <w:noProof/>
          </w:rPr>
          <w:t>Biosecurity 2030 Roadmap to the National Biosecurity Strategy</w:t>
        </w:r>
        <w:r>
          <w:rPr>
            <w:noProof/>
            <w:webHidden/>
          </w:rPr>
          <w:tab/>
        </w:r>
        <w:r>
          <w:rPr>
            <w:noProof/>
            <w:webHidden/>
          </w:rPr>
          <w:fldChar w:fldCharType="begin"/>
        </w:r>
        <w:r>
          <w:rPr>
            <w:noProof/>
            <w:webHidden/>
          </w:rPr>
          <w:instrText xml:space="preserve"> PAGEREF _Toc171082441 \h </w:instrText>
        </w:r>
        <w:r>
          <w:rPr>
            <w:noProof/>
            <w:webHidden/>
          </w:rPr>
        </w:r>
        <w:r>
          <w:rPr>
            <w:noProof/>
            <w:webHidden/>
          </w:rPr>
          <w:fldChar w:fldCharType="separate"/>
        </w:r>
        <w:r w:rsidR="00ED516C">
          <w:rPr>
            <w:noProof/>
            <w:webHidden/>
          </w:rPr>
          <w:t>13</w:t>
        </w:r>
        <w:r>
          <w:rPr>
            <w:noProof/>
            <w:webHidden/>
          </w:rPr>
          <w:fldChar w:fldCharType="end"/>
        </w:r>
      </w:hyperlink>
      <w:r>
        <w:rPr>
          <w:noProof/>
        </w:rPr>
        <w:fldChar w:fldCharType="end"/>
      </w:r>
    </w:p>
    <w:p w14:paraId="3A88EDDE" w14:textId="77777777" w:rsidR="002E6AFF" w:rsidRDefault="002E6AFF">
      <w:pPr>
        <w:spacing w:after="0" w:line="240" w:lineRule="auto"/>
        <w:rPr>
          <w:rFonts w:ascii="Calibri" w:eastAsiaTheme="minorEastAsia" w:hAnsi="Calibri"/>
          <w:bCs/>
          <w:color w:val="000000" w:themeColor="text1"/>
          <w:sz w:val="56"/>
          <w:szCs w:val="28"/>
          <w:lang w:eastAsia="ja-JP"/>
        </w:rPr>
      </w:pPr>
      <w:r>
        <w:br w:type="page"/>
      </w:r>
    </w:p>
    <w:p w14:paraId="3D2243B6" w14:textId="00CFAF69" w:rsidR="00764D6A" w:rsidRDefault="3CB3138A" w:rsidP="007E39EF">
      <w:pPr>
        <w:pStyle w:val="Heading2"/>
        <w:numPr>
          <w:ilvl w:val="0"/>
          <w:numId w:val="0"/>
        </w:numPr>
        <w:ind w:left="720" w:hanging="720"/>
      </w:pPr>
      <w:bookmarkStart w:id="2" w:name="_Toc180081961"/>
      <w:r>
        <w:lastRenderedPageBreak/>
        <w:t>Minister</w:t>
      </w:r>
      <w:r w:rsidR="00A63E9E">
        <w:t>’s</w:t>
      </w:r>
      <w:r>
        <w:t xml:space="preserve"> </w:t>
      </w:r>
      <w:bookmarkEnd w:id="0"/>
      <w:r w:rsidR="005C47D4">
        <w:t>foreword</w:t>
      </w:r>
      <w:bookmarkEnd w:id="1"/>
      <w:bookmarkEnd w:id="2"/>
    </w:p>
    <w:p w14:paraId="6BFEED95" w14:textId="77777777" w:rsidR="0065788B" w:rsidRDefault="0065788B" w:rsidP="0065788B">
      <w:pPr>
        <w:spacing w:after="0"/>
      </w:pPr>
      <w:r>
        <w:t>Biosecurity impacts every Australian. It is key to our nation’s productive agricultural sector,</w:t>
      </w:r>
    </w:p>
    <w:p w14:paraId="2DED5116" w14:textId="77777777" w:rsidR="0065788B" w:rsidRDefault="0065788B" w:rsidP="0065788B">
      <w:pPr>
        <w:spacing w:after="0"/>
      </w:pPr>
      <w:r>
        <w:t>underpins our international import and export trade, protecting people and our unique</w:t>
      </w:r>
    </w:p>
    <w:p w14:paraId="044C7876" w14:textId="77777777" w:rsidR="0065788B" w:rsidRDefault="0065788B" w:rsidP="0065788B">
      <w:pPr>
        <w:spacing w:after="0"/>
      </w:pPr>
      <w:r>
        <w:t>natural environment.</w:t>
      </w:r>
    </w:p>
    <w:p w14:paraId="23CAB95E" w14:textId="77777777" w:rsidR="0065788B" w:rsidRDefault="0065788B" w:rsidP="0065788B">
      <w:pPr>
        <w:spacing w:after="0"/>
      </w:pPr>
    </w:p>
    <w:p w14:paraId="04B5F494" w14:textId="77777777" w:rsidR="0065788B" w:rsidRDefault="0065788B" w:rsidP="0065788B">
      <w:pPr>
        <w:spacing w:after="0"/>
      </w:pPr>
      <w:r>
        <w:t>An effective biosecurity system safeguards our health, protects our food supply chains and</w:t>
      </w:r>
    </w:p>
    <w:p w14:paraId="53747D99" w14:textId="77777777" w:rsidR="0065788B" w:rsidRDefault="0065788B" w:rsidP="0065788B">
      <w:pPr>
        <w:spacing w:after="0"/>
      </w:pPr>
      <w:r>
        <w:t>eases cost of living pressures, and defends the culture and values of First Nations people and</w:t>
      </w:r>
    </w:p>
    <w:p w14:paraId="37033A63" w14:textId="77777777" w:rsidR="0065788B" w:rsidRDefault="0065788B" w:rsidP="0065788B">
      <w:pPr>
        <w:spacing w:after="0"/>
      </w:pPr>
      <w:r>
        <w:t>our wider community.</w:t>
      </w:r>
    </w:p>
    <w:p w14:paraId="4BAD2223" w14:textId="77777777" w:rsidR="0065788B" w:rsidRDefault="0065788B" w:rsidP="0065788B">
      <w:pPr>
        <w:spacing w:after="0"/>
      </w:pPr>
    </w:p>
    <w:p w14:paraId="11E3BFB6" w14:textId="77777777" w:rsidR="0065788B" w:rsidRDefault="0065788B" w:rsidP="0065788B">
      <w:pPr>
        <w:spacing w:after="0"/>
      </w:pPr>
      <w:r>
        <w:t>No one should doubt the role or importance of biosecurity to Australians. Everyone has a role</w:t>
      </w:r>
    </w:p>
    <w:p w14:paraId="693E5120" w14:textId="77777777" w:rsidR="0065788B" w:rsidRDefault="0065788B" w:rsidP="0065788B">
      <w:pPr>
        <w:spacing w:after="0"/>
      </w:pPr>
      <w:r>
        <w:t>to play.</w:t>
      </w:r>
    </w:p>
    <w:p w14:paraId="3C0C3AB9" w14:textId="77777777" w:rsidR="0065788B" w:rsidRDefault="0065788B" w:rsidP="0065788B">
      <w:pPr>
        <w:spacing w:after="0"/>
      </w:pPr>
    </w:p>
    <w:p w14:paraId="16BB38AE" w14:textId="77777777" w:rsidR="0065788B" w:rsidRDefault="0065788B" w:rsidP="0065788B">
      <w:pPr>
        <w:spacing w:after="0"/>
      </w:pPr>
      <w:r>
        <w:t>I congratulate the team at the Department of Agriculture, Fisheries and Forestry for its ongoing</w:t>
      </w:r>
    </w:p>
    <w:p w14:paraId="277A2EF3" w14:textId="77777777" w:rsidR="0065788B" w:rsidRDefault="0065788B" w:rsidP="0065788B">
      <w:pPr>
        <w:spacing w:after="0"/>
      </w:pPr>
      <w:r>
        <w:t>commitment to biosecurity and ensuring the DAFF Biosecurity 2030 Roadmap continues to</w:t>
      </w:r>
    </w:p>
    <w:p w14:paraId="1567DB8C" w14:textId="77777777" w:rsidR="0065788B" w:rsidRDefault="0065788B" w:rsidP="0065788B">
      <w:pPr>
        <w:spacing w:after="0"/>
      </w:pPr>
      <w:r>
        <w:t>be fit for purpose. This Roadmap provides both a guiding document for the department and</w:t>
      </w:r>
    </w:p>
    <w:p w14:paraId="4C5E5756" w14:textId="77777777" w:rsidR="0065788B" w:rsidRDefault="0065788B" w:rsidP="0065788B">
      <w:pPr>
        <w:spacing w:after="0"/>
      </w:pPr>
      <w:r>
        <w:t>transparency for stakeholders in how the department will meet the current and future challenges</w:t>
      </w:r>
    </w:p>
    <w:p w14:paraId="5A495109" w14:textId="77777777" w:rsidR="0065788B" w:rsidRDefault="0065788B" w:rsidP="0065788B">
      <w:pPr>
        <w:spacing w:after="0"/>
      </w:pPr>
      <w:r>
        <w:t xml:space="preserve">of biosecurity. I am particularly happy to see the </w:t>
      </w:r>
      <w:proofErr w:type="gramStart"/>
      <w:r>
        <w:t>Roadmap’s</w:t>
      </w:r>
      <w:proofErr w:type="gramEnd"/>
      <w:r>
        <w:t xml:space="preserve"> explicit support for our neighbours</w:t>
      </w:r>
    </w:p>
    <w:p w14:paraId="49B6BB75" w14:textId="77777777" w:rsidR="0065788B" w:rsidRDefault="0065788B" w:rsidP="0065788B">
      <w:pPr>
        <w:spacing w:after="0"/>
      </w:pPr>
      <w:r>
        <w:t>in their biosecurity systems. Our expertise in biosecurity should be shared, to support regional</w:t>
      </w:r>
    </w:p>
    <w:p w14:paraId="024254A5" w14:textId="77777777" w:rsidR="0065788B" w:rsidRDefault="0065788B" w:rsidP="0065788B">
      <w:pPr>
        <w:spacing w:after="0"/>
      </w:pPr>
      <w:r>
        <w:t>and global responses to threats that do not respect lines on maps.</w:t>
      </w:r>
    </w:p>
    <w:p w14:paraId="707415C1" w14:textId="77777777" w:rsidR="0065788B" w:rsidRDefault="0065788B" w:rsidP="0065788B">
      <w:pPr>
        <w:spacing w:after="0"/>
      </w:pPr>
    </w:p>
    <w:p w14:paraId="45B5E8F3" w14:textId="77777777" w:rsidR="0065788B" w:rsidRDefault="0065788B" w:rsidP="0065788B">
      <w:pPr>
        <w:spacing w:after="0"/>
      </w:pPr>
      <w:r>
        <w:t xml:space="preserve">I also welcome the department’s commitment, through the </w:t>
      </w:r>
      <w:proofErr w:type="gramStart"/>
      <w:r>
        <w:t>Roadmap</w:t>
      </w:r>
      <w:proofErr w:type="gramEnd"/>
      <w:r>
        <w:t>, to the importance, expertise</w:t>
      </w:r>
    </w:p>
    <w:p w14:paraId="6EB69628" w14:textId="77777777" w:rsidR="0065788B" w:rsidRDefault="0065788B" w:rsidP="0065788B">
      <w:pPr>
        <w:spacing w:after="0"/>
      </w:pPr>
      <w:r>
        <w:t>and knowledge of our First Nations people.</w:t>
      </w:r>
    </w:p>
    <w:p w14:paraId="598E8A5D" w14:textId="77777777" w:rsidR="0065788B" w:rsidRDefault="0065788B" w:rsidP="0065788B">
      <w:pPr>
        <w:spacing w:after="0"/>
      </w:pPr>
    </w:p>
    <w:p w14:paraId="6DAB723E" w14:textId="77777777" w:rsidR="0065788B" w:rsidRDefault="0065788B" w:rsidP="0065788B">
      <w:pPr>
        <w:spacing w:after="0"/>
      </w:pPr>
      <w:r>
        <w:t>This government is committed to strengthening Australia’s biosecurity system, not only for today,</w:t>
      </w:r>
    </w:p>
    <w:p w14:paraId="654A9C26" w14:textId="77777777" w:rsidR="0065788B" w:rsidRDefault="0065788B" w:rsidP="0065788B">
      <w:pPr>
        <w:spacing w:after="0"/>
      </w:pPr>
      <w:r>
        <w:t>but for our future. By delivering Australia’s first Sustainable Biosecurity Funding package we are</w:t>
      </w:r>
    </w:p>
    <w:p w14:paraId="7A553FBC" w14:textId="77777777" w:rsidR="0065788B" w:rsidRDefault="0065788B" w:rsidP="0065788B">
      <w:pPr>
        <w:spacing w:after="0"/>
      </w:pPr>
      <w:r>
        <w:t>ensuring that Australia’s biosecurity system has a robust foundation to invest in its people, systems</w:t>
      </w:r>
    </w:p>
    <w:p w14:paraId="337AF8A6" w14:textId="77777777" w:rsidR="0065788B" w:rsidRDefault="0065788B" w:rsidP="0065788B">
      <w:pPr>
        <w:spacing w:after="0"/>
      </w:pPr>
      <w:r>
        <w:t>and technology. Our commitment, which is at the core of this Roadmap, ensures that decisions can</w:t>
      </w:r>
    </w:p>
    <w:p w14:paraId="0FA1BAC5" w14:textId="77777777" w:rsidR="0065788B" w:rsidRDefault="0065788B" w:rsidP="0065788B">
      <w:pPr>
        <w:spacing w:after="0"/>
      </w:pPr>
      <w:r>
        <w:t>be made today that will allow us to confidently meet the challenges of tomorrow. This Roadmap</w:t>
      </w:r>
    </w:p>
    <w:p w14:paraId="4A86CF76" w14:textId="77777777" w:rsidR="0065788B" w:rsidRDefault="0065788B" w:rsidP="0065788B">
      <w:pPr>
        <w:spacing w:after="0"/>
      </w:pPr>
      <w:r>
        <w:t>supports the Australian Government’s commitment to the National Biosecurity Strategy which</w:t>
      </w:r>
    </w:p>
    <w:p w14:paraId="30D1CF0A" w14:textId="77777777" w:rsidR="0065788B" w:rsidRDefault="0065788B" w:rsidP="0065788B">
      <w:pPr>
        <w:spacing w:after="0"/>
      </w:pPr>
      <w:r>
        <w:t>ensures that all governments are working towards common goals and acting together to combat</w:t>
      </w:r>
    </w:p>
    <w:p w14:paraId="7C007F0E" w14:textId="77777777" w:rsidR="0065788B" w:rsidRDefault="0065788B" w:rsidP="0065788B">
      <w:pPr>
        <w:spacing w:after="0"/>
      </w:pPr>
      <w:r>
        <w:t>the challenges.</w:t>
      </w:r>
    </w:p>
    <w:p w14:paraId="73E363DE" w14:textId="77777777" w:rsidR="0065788B" w:rsidRDefault="0065788B" w:rsidP="0065788B">
      <w:pPr>
        <w:spacing w:after="0"/>
      </w:pPr>
    </w:p>
    <w:p w14:paraId="3A1746C7" w14:textId="77777777" w:rsidR="0065788B" w:rsidRDefault="0065788B" w:rsidP="0065788B">
      <w:pPr>
        <w:spacing w:after="0"/>
      </w:pPr>
      <w:r>
        <w:t>The Australian Government and the department will continue to work with industry, farmers,</w:t>
      </w:r>
    </w:p>
    <w:p w14:paraId="2A032287" w14:textId="77777777" w:rsidR="0065788B" w:rsidRDefault="0065788B" w:rsidP="0065788B">
      <w:pPr>
        <w:spacing w:after="0"/>
      </w:pPr>
      <w:r>
        <w:t>research organisations, First Nations and the community to keep our biosecurity measures strong,</w:t>
      </w:r>
    </w:p>
    <w:p w14:paraId="55504D8A" w14:textId="77777777" w:rsidR="0065788B" w:rsidRDefault="0065788B" w:rsidP="0065788B">
      <w:pPr>
        <w:spacing w:after="0"/>
      </w:pPr>
      <w:r>
        <w:t>contemporary, and fit for purpose.</w:t>
      </w:r>
    </w:p>
    <w:p w14:paraId="11B722E9" w14:textId="77777777" w:rsidR="0065788B" w:rsidRDefault="0065788B" w:rsidP="0065788B">
      <w:pPr>
        <w:spacing w:after="0"/>
      </w:pPr>
    </w:p>
    <w:p w14:paraId="25FB5050" w14:textId="77777777" w:rsidR="00D248FA" w:rsidRDefault="0065788B" w:rsidP="0065788B">
      <w:pPr>
        <w:spacing w:after="0"/>
      </w:pPr>
      <w:r>
        <w:t>The DAFF Biosecurity 2030 Roadmap will not only protect our $90 billion agricultural sector and its future growth, but also Australia’s hard-earned reputation as a clean, green and sustainable agricultural trading partner.</w:t>
      </w:r>
    </w:p>
    <w:p w14:paraId="7C5BAA45" w14:textId="77777777" w:rsidR="00F9251E" w:rsidRDefault="00F9251E" w:rsidP="0065788B">
      <w:pPr>
        <w:spacing w:after="0"/>
      </w:pPr>
    </w:p>
    <w:p w14:paraId="501A46DD" w14:textId="38610077" w:rsidR="0065788B" w:rsidRDefault="0065788B" w:rsidP="0065788B">
      <w:pPr>
        <w:spacing w:after="0"/>
      </w:pPr>
      <w:r>
        <w:t>The Hon Julie Collins MP</w:t>
      </w:r>
    </w:p>
    <w:p w14:paraId="1B1D7796" w14:textId="77777777" w:rsidR="0065788B" w:rsidRDefault="0065788B" w:rsidP="0065788B">
      <w:pPr>
        <w:spacing w:after="0"/>
      </w:pPr>
      <w:r>
        <w:t>Minister for Agriculture, Fisheries and Forestry</w:t>
      </w:r>
    </w:p>
    <w:p w14:paraId="69C494B2" w14:textId="7A2C1621" w:rsidR="00764D6A" w:rsidRDefault="00DE0AAE" w:rsidP="0065788B">
      <w:pPr>
        <w:spacing w:after="0"/>
      </w:pPr>
      <w:r>
        <w:br w:type="page"/>
      </w:r>
    </w:p>
    <w:p w14:paraId="1816B37E" w14:textId="4958B3AA" w:rsidR="00764D6A" w:rsidRDefault="00DB33B7">
      <w:pPr>
        <w:pStyle w:val="Heading2"/>
        <w:numPr>
          <w:ilvl w:val="0"/>
          <w:numId w:val="0"/>
        </w:numPr>
      </w:pPr>
      <w:bookmarkStart w:id="3" w:name="_Toc430782149"/>
      <w:bookmarkStart w:id="4" w:name="_Toc170915653"/>
      <w:bookmarkStart w:id="5" w:name="_Toc180081962"/>
      <w:r>
        <w:lastRenderedPageBreak/>
        <w:t>Setting the p</w:t>
      </w:r>
      <w:r w:rsidR="395407C1">
        <w:t xml:space="preserve">urpose </w:t>
      </w:r>
      <w:r>
        <w:t xml:space="preserve">for </w:t>
      </w:r>
      <w:r w:rsidR="395407C1">
        <w:t xml:space="preserve">the </w:t>
      </w:r>
      <w:r w:rsidR="0055019B">
        <w:t xml:space="preserve">DAFF </w:t>
      </w:r>
      <w:r w:rsidR="395407C1">
        <w:t>Biosecurity 2030 Roadmap</w:t>
      </w:r>
      <w:bookmarkEnd w:id="3"/>
      <w:bookmarkEnd w:id="4"/>
      <w:bookmarkEnd w:id="5"/>
    </w:p>
    <w:p w14:paraId="25AF4C48" w14:textId="77777777" w:rsidR="00795625" w:rsidRPr="00795625" w:rsidRDefault="00795625" w:rsidP="00795625">
      <w:r w:rsidRPr="00795625">
        <w:t xml:space="preserve">Australia’s unique natural environment is a cornerstone of our national identity and underpins the diverse agricultural sector. </w:t>
      </w:r>
    </w:p>
    <w:p w14:paraId="632513FD" w14:textId="77777777" w:rsidR="00795625" w:rsidRDefault="00795625" w:rsidP="00795625">
      <w:r w:rsidRPr="00795625">
        <w:t xml:space="preserve">A strong, collaborative and sustainable biosecurity system is crucial for protecting Australian livelihoods and strengthening the environment and economy, including tourism, trade, and agriculture. Biosecurity works to prevent the arrival and spread of harmful pests and diseases, ensuring Australia maintains its clean and green reputation. By safeguarding human health and essential environmental resources, robust biosecurity measures enable the continued production of safe and valuable Australian products, benefiting both domestic and global partners. </w:t>
      </w:r>
    </w:p>
    <w:p w14:paraId="37A0BAD3" w14:textId="3F3E951A" w:rsidR="003E12D6" w:rsidRPr="00894B0C" w:rsidRDefault="00894B0C" w:rsidP="00795625">
      <w:r w:rsidRPr="00894B0C">
        <w:t>Commonwealth Biosecurity 2030 was initially published in 2021. Since this time there have been significant changes to the strategic and operating environment for the Department of Agriculture, Fisheries and Forestry (DAFF). These changes have included the:</w:t>
      </w:r>
    </w:p>
    <w:p w14:paraId="1A6B7BC6" w14:textId="185C1195" w:rsidR="003E12D6" w:rsidRDefault="00CA35F4" w:rsidP="003E12D6">
      <w:pPr>
        <w:pStyle w:val="ListBullet"/>
      </w:pPr>
      <w:r>
        <w:t>establishment of the National Biosecurity Strategy agreed by all governments in 2022</w:t>
      </w:r>
    </w:p>
    <w:p w14:paraId="6C2AA69B" w14:textId="21DE802B" w:rsidR="003E12D6" w:rsidRDefault="006B461A" w:rsidP="003E12D6">
      <w:pPr>
        <w:pStyle w:val="ListBullet"/>
      </w:pPr>
      <w:r>
        <w:t>new sustainable biosecurity funding package announced in the 2023</w:t>
      </w:r>
      <w:r>
        <w:noBreakHyphen/>
        <w:t>24 Federal Budget</w:t>
      </w:r>
    </w:p>
    <w:p w14:paraId="15861154" w14:textId="288D7540" w:rsidR="003E12D6" w:rsidRDefault="005863B5" w:rsidP="003E12D6">
      <w:pPr>
        <w:pStyle w:val="ListBullet"/>
      </w:pPr>
      <w:r>
        <w:t>m</w:t>
      </w:r>
      <w:r w:rsidR="006B461A">
        <w:t xml:space="preserve">achinery of </w:t>
      </w:r>
      <w:r>
        <w:t>g</w:t>
      </w:r>
      <w:r w:rsidR="006B461A">
        <w:t xml:space="preserve">overnment changes </w:t>
      </w:r>
      <w:r w:rsidR="008B03EF">
        <w:t xml:space="preserve">in 2022 </w:t>
      </w:r>
      <w:r w:rsidR="006B461A">
        <w:t>whe</w:t>
      </w:r>
      <w:r w:rsidR="00652FB8">
        <w:t>n</w:t>
      </w:r>
      <w:r w:rsidR="006B461A">
        <w:t xml:space="preserve"> we became the Department of Agriculture, Fisheries and Forestry</w:t>
      </w:r>
      <w:r w:rsidR="00E36B3E">
        <w:t>.</w:t>
      </w:r>
    </w:p>
    <w:p w14:paraId="5268A0D4" w14:textId="3526332D" w:rsidR="00365403" w:rsidRPr="00004756" w:rsidRDefault="00433B0C" w:rsidP="003E12D6">
      <w:r>
        <w:t>Accordingly, we recognised it was time for a refresh.</w:t>
      </w:r>
    </w:p>
    <w:p w14:paraId="083F1FF9" w14:textId="52BAE209" w:rsidR="00B92A04" w:rsidRDefault="00CF32CF" w:rsidP="00B92A04">
      <w:r>
        <w:t>The DAFF</w:t>
      </w:r>
      <w:r w:rsidR="0055019B">
        <w:t xml:space="preserve"> </w:t>
      </w:r>
      <w:r w:rsidR="0068238F" w:rsidRPr="00004756">
        <w:t xml:space="preserve">Biosecurity 2030 </w:t>
      </w:r>
      <w:r w:rsidR="00B93B36">
        <w:t>Roadmap</w:t>
      </w:r>
      <w:r w:rsidR="0049391A">
        <w:t xml:space="preserve"> (the </w:t>
      </w:r>
      <w:proofErr w:type="gramStart"/>
      <w:r w:rsidR="0049391A">
        <w:t>Roadmap</w:t>
      </w:r>
      <w:proofErr w:type="gramEnd"/>
      <w:r w:rsidR="0049391A">
        <w:t>)</w:t>
      </w:r>
      <w:r w:rsidR="00E415B3">
        <w:t>:</w:t>
      </w:r>
    </w:p>
    <w:p w14:paraId="20B03BE0" w14:textId="23C87D90" w:rsidR="00B92A04" w:rsidRDefault="00B92A04" w:rsidP="00252B28">
      <w:pPr>
        <w:pStyle w:val="ListBullet"/>
      </w:pPr>
      <w:r>
        <w:rPr>
          <w:rStyle w:val="A7"/>
          <w:sz w:val="23"/>
          <w:szCs w:val="23"/>
        </w:rPr>
        <w:t xml:space="preserve">aims to deliver a fit for purpose risk-based biosecurity system that effectively, efficiently, and sustainably protects Australia’s health, economic, environment, and national security interests against the threats of today and tomorrow </w:t>
      </w:r>
    </w:p>
    <w:p w14:paraId="174243C9" w14:textId="6D7790CE" w:rsidR="00252B28" w:rsidRDefault="00B92A04" w:rsidP="00252B28">
      <w:pPr>
        <w:pStyle w:val="ListBullet"/>
      </w:pPr>
      <w:r>
        <w:rPr>
          <w:rStyle w:val="A7"/>
          <w:sz w:val="23"/>
          <w:szCs w:val="23"/>
        </w:rPr>
        <w:t xml:space="preserve">provides a clear direction for our </w:t>
      </w:r>
      <w:proofErr w:type="gramStart"/>
      <w:r>
        <w:rPr>
          <w:rStyle w:val="A7"/>
          <w:sz w:val="23"/>
          <w:szCs w:val="23"/>
        </w:rPr>
        <w:t>Department’s</w:t>
      </w:r>
      <w:proofErr w:type="gramEnd"/>
      <w:r>
        <w:rPr>
          <w:rStyle w:val="A7"/>
          <w:sz w:val="23"/>
          <w:szCs w:val="23"/>
        </w:rPr>
        <w:t xml:space="preserve"> biosecurity functions, initiatives, and investments, with annual action plans ensuring continued transparency and effective delivery </w:t>
      </w:r>
    </w:p>
    <w:p w14:paraId="642F3016" w14:textId="77777777" w:rsidR="00252B28" w:rsidRDefault="00252B28" w:rsidP="00252B28">
      <w:pPr>
        <w:pStyle w:val="ListBullet"/>
      </w:pPr>
      <w:r>
        <w:rPr>
          <w:rStyle w:val="A7"/>
          <w:sz w:val="23"/>
          <w:szCs w:val="23"/>
        </w:rPr>
        <w:t xml:space="preserve">acknowledges the pivotal role the Department plays, and the importance of our collaborations and partnerships with stakeholders including states, territories, research institutions, international partners, industry, First Nations people and the community </w:t>
      </w:r>
    </w:p>
    <w:p w14:paraId="2FA71531" w14:textId="00D97BD4" w:rsidR="008B0842" w:rsidRPr="00004756" w:rsidRDefault="003E12D6" w:rsidP="0068238F">
      <w:pPr>
        <w:pStyle w:val="ListBullet"/>
      </w:pPr>
      <w:r>
        <w:t>b</w:t>
      </w:r>
      <w:r w:rsidR="008B0842">
        <w:t>uilds on existing strategies, plans, and reviews to inform</w:t>
      </w:r>
      <w:r w:rsidR="00BB4F33">
        <w:t xml:space="preserve"> our</w:t>
      </w:r>
      <w:r w:rsidR="008B0842">
        <w:t xml:space="preserve"> strategic actions and priorities.</w:t>
      </w:r>
      <w:r w:rsidR="00252B28">
        <w:t xml:space="preserve"> </w:t>
      </w:r>
      <w:r w:rsidR="008B0842">
        <w:t xml:space="preserve">These include the </w:t>
      </w:r>
      <w:hyperlink r:id="rId17">
        <w:r w:rsidR="008B0842" w:rsidRPr="4FF50BFC">
          <w:rPr>
            <w:rStyle w:val="Hyperlink"/>
          </w:rPr>
          <w:t>Intergovernmental Agreement on Biosecurity</w:t>
        </w:r>
      </w:hyperlink>
      <w:r w:rsidR="008B0842">
        <w:t xml:space="preserve">, the </w:t>
      </w:r>
      <w:hyperlink r:id="rId18">
        <w:r w:rsidR="008B0842" w:rsidRPr="4FF50BFC">
          <w:rPr>
            <w:rStyle w:val="Hyperlink"/>
          </w:rPr>
          <w:t>National Biosecurity Statement</w:t>
        </w:r>
      </w:hyperlink>
      <w:r w:rsidR="008B0842">
        <w:t xml:space="preserve"> and key expert reviews.</w:t>
      </w:r>
    </w:p>
    <w:p w14:paraId="1845929E" w14:textId="113AFA62" w:rsidR="0068238F" w:rsidRPr="00004756" w:rsidRDefault="00A51D1E" w:rsidP="0068238F">
      <w:r w:rsidRPr="00A51D1E">
        <w:t xml:space="preserve">The Roadmap is key to our delivery of the Australian Government’s contributions in the </w:t>
      </w:r>
      <w:r w:rsidR="00CF62DC" w:rsidRPr="00004756">
        <w:t xml:space="preserve"> </w:t>
      </w:r>
      <w:hyperlink r:id="rId19" w:history="1">
        <w:r w:rsidR="0075629B" w:rsidRPr="00192B80">
          <w:rPr>
            <w:rStyle w:val="Hyperlink"/>
          </w:rPr>
          <w:t>2022</w:t>
        </w:r>
        <w:r w:rsidR="00CF62DC" w:rsidRPr="00192B80">
          <w:rPr>
            <w:rStyle w:val="Hyperlink"/>
          </w:rPr>
          <w:t> </w:t>
        </w:r>
        <w:r w:rsidR="0068238F" w:rsidRPr="00192B80">
          <w:rPr>
            <w:rStyle w:val="Hyperlink"/>
          </w:rPr>
          <w:t>National</w:t>
        </w:r>
        <w:r w:rsidR="00CF62DC" w:rsidRPr="00192B80">
          <w:rPr>
            <w:rStyle w:val="Hyperlink"/>
          </w:rPr>
          <w:t> </w:t>
        </w:r>
        <w:r w:rsidR="0068238F" w:rsidRPr="00192B80">
          <w:rPr>
            <w:rStyle w:val="Hyperlink"/>
          </w:rPr>
          <w:t>Biosecurity Strategy</w:t>
        </w:r>
      </w:hyperlink>
      <w:r w:rsidR="0068238F" w:rsidRPr="00004756">
        <w:t xml:space="preserve"> (NBS). The NBS identifie</w:t>
      </w:r>
      <w:r w:rsidR="000D5865" w:rsidRPr="00004756">
        <w:t>s</w:t>
      </w:r>
      <w:r w:rsidR="0068238F" w:rsidRPr="00004756">
        <w:t xml:space="preserve"> 6 key priorit</w:t>
      </w:r>
      <w:r w:rsidR="00E71F19">
        <w:t>ies</w:t>
      </w:r>
      <w:r w:rsidR="0068238F" w:rsidRPr="00004756">
        <w:t>:</w:t>
      </w:r>
      <w:r w:rsidR="00B420C5">
        <w:br/>
      </w:r>
      <w:r w:rsidR="00B420C5">
        <w:br/>
      </w:r>
    </w:p>
    <w:p w14:paraId="0487AC9F" w14:textId="756974A2" w:rsidR="00666465" w:rsidRDefault="007A196F" w:rsidP="00004756">
      <w:pPr>
        <w:pStyle w:val="ListNumber"/>
      </w:pPr>
      <w:r>
        <w:lastRenderedPageBreak/>
        <w:t>F</w:t>
      </w:r>
      <w:r w:rsidRPr="00FB6A90">
        <w:t xml:space="preserve">ostering </w:t>
      </w:r>
      <w:r w:rsidR="00FC0DCC">
        <w:t>a s</w:t>
      </w:r>
      <w:r w:rsidR="00666465">
        <w:t>hared biosecurity culture</w:t>
      </w:r>
    </w:p>
    <w:p w14:paraId="544A8213" w14:textId="69AC62A9" w:rsidR="00421FBF" w:rsidRDefault="007A196F" w:rsidP="00004756">
      <w:pPr>
        <w:pStyle w:val="ListNumber"/>
      </w:pPr>
      <w:r>
        <w:t>S</w:t>
      </w:r>
      <w:r w:rsidR="001D71FC" w:rsidRPr="001D71FC">
        <w:t>trengthening our partnerships</w:t>
      </w:r>
    </w:p>
    <w:p w14:paraId="4016693A" w14:textId="1551D852" w:rsidR="0068238F" w:rsidRDefault="007A196F" w:rsidP="00004756">
      <w:pPr>
        <w:pStyle w:val="ListNumber"/>
      </w:pPr>
      <w:r>
        <w:t>D</w:t>
      </w:r>
      <w:r w:rsidR="001D71FC" w:rsidRPr="001D71FC">
        <w:t xml:space="preserve">eveloping our </w:t>
      </w:r>
      <w:r w:rsidR="001E1CBE">
        <w:t xml:space="preserve">highly skilled </w:t>
      </w:r>
      <w:r w:rsidR="001D71FC" w:rsidRPr="001D71FC">
        <w:t>workforce</w:t>
      </w:r>
    </w:p>
    <w:p w14:paraId="4254194C" w14:textId="7FE47CFB" w:rsidR="00F759FA" w:rsidRDefault="007A196F" w:rsidP="00004756">
      <w:pPr>
        <w:pStyle w:val="ListNumber"/>
      </w:pPr>
      <w:r>
        <w:t>E</w:t>
      </w:r>
      <w:r w:rsidR="00E54D87" w:rsidRPr="00E54D87">
        <w:t>nhancing our preparedness and response capabilities</w:t>
      </w:r>
    </w:p>
    <w:p w14:paraId="36CFA7E5" w14:textId="6B5C9690" w:rsidR="0068238F" w:rsidRDefault="007A196F" w:rsidP="00004756">
      <w:pPr>
        <w:pStyle w:val="ListNumber"/>
      </w:pPr>
      <w:r>
        <w:t>O</w:t>
      </w:r>
      <w:r w:rsidRPr="00F759FA">
        <w:t xml:space="preserve">ptimising </w:t>
      </w:r>
      <w:r w:rsidR="00F759FA" w:rsidRPr="00F759FA">
        <w:t>our</w:t>
      </w:r>
      <w:r w:rsidR="00F759FA">
        <w:t xml:space="preserve"> sustainable</w:t>
      </w:r>
      <w:r w:rsidR="00F759FA" w:rsidRPr="00F759FA">
        <w:t xml:space="preserve"> investment opportunities</w:t>
      </w:r>
    </w:p>
    <w:p w14:paraId="5768BD27" w14:textId="5A08F5BE" w:rsidR="0068238F" w:rsidRDefault="007A196F" w:rsidP="00004756">
      <w:pPr>
        <w:pStyle w:val="ListNumber"/>
      </w:pPr>
      <w:r>
        <w:t>I</w:t>
      </w:r>
      <w:r w:rsidR="0068238F">
        <w:t xml:space="preserve">nnovating through </w:t>
      </w:r>
      <w:r w:rsidR="0068238F" w:rsidRPr="00512720">
        <w:t>technology</w:t>
      </w:r>
      <w:r w:rsidR="004116FB">
        <w:t xml:space="preserve">, </w:t>
      </w:r>
      <w:r w:rsidR="0068238F" w:rsidRPr="00512720">
        <w:t>research</w:t>
      </w:r>
      <w:r w:rsidR="004116FB">
        <w:t xml:space="preserve"> and data</w:t>
      </w:r>
    </w:p>
    <w:p w14:paraId="3FA99864" w14:textId="69114977" w:rsidR="002719A8" w:rsidRDefault="00265BD4" w:rsidP="0068238F">
      <w:r w:rsidRPr="00004756">
        <w:t>Th</w:t>
      </w:r>
      <w:r w:rsidR="00EB52FF">
        <w:t>is</w:t>
      </w:r>
      <w:r w:rsidR="00C66FC3" w:rsidDel="00B434B6">
        <w:t xml:space="preserve"> </w:t>
      </w:r>
      <w:r w:rsidR="00A60C9E">
        <w:t>R</w:t>
      </w:r>
      <w:r w:rsidR="001A5F1A">
        <w:t xml:space="preserve">oadmap’s </w:t>
      </w:r>
      <w:hyperlink w:anchor="_Strategic_actions" w:history="1">
        <w:r w:rsidR="00E62978" w:rsidRPr="00303A92">
          <w:rPr>
            <w:rStyle w:val="Hyperlink"/>
          </w:rPr>
          <w:t xml:space="preserve">9 </w:t>
        </w:r>
        <w:r w:rsidRPr="00C20A6B">
          <w:rPr>
            <w:rStyle w:val="Hyperlink"/>
          </w:rPr>
          <w:t>strategic</w:t>
        </w:r>
        <w:r w:rsidRPr="00303A92">
          <w:rPr>
            <w:rStyle w:val="Hyperlink"/>
          </w:rPr>
          <w:t xml:space="preserve"> actions</w:t>
        </w:r>
      </w:hyperlink>
      <w:r w:rsidRPr="00004756">
        <w:t xml:space="preserve"> </w:t>
      </w:r>
      <w:r w:rsidR="002719A8" w:rsidRPr="002719A8">
        <w:t>directly align with these priority areas. This underlines the Australian Government’s commitment to delivering the NBS, in partnership with all jurisdictions, industries, research institutions, community groups and other stakeholders.</w:t>
      </w:r>
    </w:p>
    <w:p w14:paraId="1380BA03" w14:textId="70EBA6A2" w:rsidR="00E83863" w:rsidRDefault="003D0B5C" w:rsidP="0068238F">
      <w:r w:rsidRPr="003D0B5C">
        <w:t>We acknowledge that First Nations people are central to our efforts in protecting and strengthening our biosecurity system. Indigenous knowledge, practices and involvement are crucial in managing and responding to biosecurity threats effectively. As a department we are committed to meaningful connections with First Nations people to achieve better policy outcomes and a biosecurity system that supports Australia’s unique environment, economy, health and culture.</w:t>
      </w:r>
    </w:p>
    <w:p w14:paraId="6CEAF896" w14:textId="5FA5FD10" w:rsidR="003D0B5C" w:rsidRDefault="003D0B5C" w:rsidP="00CC45AF">
      <w:r w:rsidRPr="003D0B5C">
        <w:t xml:space="preserve">The Roadmap will continue to be guided by our </w:t>
      </w:r>
      <w:hyperlink r:id="rId20" w:history="1">
        <w:r w:rsidRPr="009B4F3E">
          <w:rPr>
            <w:rStyle w:val="Hyperlink"/>
          </w:rPr>
          <w:t>Statement of Strategic Intent</w:t>
        </w:r>
      </w:hyperlink>
      <w:r w:rsidRPr="009B4F3E">
        <w:t xml:space="preserve"> </w:t>
      </w:r>
      <w:r w:rsidRPr="00592575">
        <w:t>a</w:t>
      </w:r>
      <w:r w:rsidRPr="003D0B5C">
        <w:t xml:space="preserve">nd </w:t>
      </w:r>
      <w:hyperlink r:id="rId21" w:history="1">
        <w:r w:rsidRPr="009B4F3E">
          <w:rPr>
            <w:rStyle w:val="Hyperlink"/>
          </w:rPr>
          <w:t>Annual Corporate Plans</w:t>
        </w:r>
      </w:hyperlink>
      <w:r w:rsidRPr="003D0B5C">
        <w:t xml:space="preserve">. Together these documents outline our </w:t>
      </w:r>
      <w:proofErr w:type="gramStart"/>
      <w:r w:rsidRPr="003D0B5C">
        <w:t>Department’s</w:t>
      </w:r>
      <w:proofErr w:type="gramEnd"/>
      <w:r w:rsidRPr="003D0B5C">
        <w:t xml:space="preserve"> high-level strategic direction and goals towards and beyond 2030 and set the pathway for delivery.</w:t>
      </w:r>
    </w:p>
    <w:p w14:paraId="118301A3" w14:textId="335FC1C2" w:rsidR="005236DA" w:rsidRPr="00CC45AF" w:rsidRDefault="000C44E6" w:rsidP="00CC45AF">
      <w:r w:rsidRPr="000C44E6">
        <w:t>We are delivery-focused and connected, committed to working in partnership with industry, First Nations peoples and other stakeholders to grow Australia’s agricultural sector together.</w:t>
      </w:r>
    </w:p>
    <w:p w14:paraId="3749AE25" w14:textId="77777777" w:rsidR="000C44E6" w:rsidRDefault="000C44E6" w:rsidP="00004756">
      <w:pPr>
        <w:spacing w:after="0"/>
        <w:rPr>
          <w:rFonts w:ascii="Calibri" w:hAnsi="Calibri" w:cs="Calibri"/>
        </w:rPr>
      </w:pPr>
    </w:p>
    <w:p w14:paraId="1D830E0F" w14:textId="7B98FDB3" w:rsidR="00E606E1" w:rsidRDefault="00B511B1" w:rsidP="00004756">
      <w:pPr>
        <w:spacing w:after="0"/>
        <w:rPr>
          <w:rFonts w:ascii="Calibri" w:hAnsi="Calibri" w:cs="Calibri"/>
        </w:rPr>
      </w:pPr>
      <w:r w:rsidRPr="006A2F26">
        <w:rPr>
          <w:rFonts w:ascii="Calibri" w:hAnsi="Calibri" w:cs="Calibri"/>
        </w:rPr>
        <w:t>Adam Fennessy PSM</w:t>
      </w:r>
    </w:p>
    <w:p w14:paraId="4CA5B700" w14:textId="6F33C001" w:rsidR="00E606E1" w:rsidRDefault="00B511B1" w:rsidP="00004756">
      <w:pPr>
        <w:spacing w:after="0"/>
        <w:rPr>
          <w:rFonts w:ascii="Calibri" w:hAnsi="Calibri" w:cs="Calibri"/>
        </w:rPr>
      </w:pPr>
      <w:r w:rsidRPr="006A2F26">
        <w:rPr>
          <w:rFonts w:ascii="Calibri" w:hAnsi="Calibri" w:cs="Calibri"/>
        </w:rPr>
        <w:t>Director of Biosecurity</w:t>
      </w:r>
    </w:p>
    <w:p w14:paraId="0FD46CC2" w14:textId="7AB7493E" w:rsidR="005E0767" w:rsidRDefault="00B511B1" w:rsidP="00BB639C">
      <w:pPr>
        <w:spacing w:after="0"/>
        <w:rPr>
          <w:rFonts w:ascii="Calibri" w:hAnsi="Calibri" w:cs="Calibri"/>
        </w:rPr>
      </w:pPr>
      <w:r w:rsidRPr="006A2F26">
        <w:rPr>
          <w:rFonts w:ascii="Calibri" w:hAnsi="Calibri" w:cs="Calibri"/>
        </w:rPr>
        <w:t>Secretary</w:t>
      </w:r>
    </w:p>
    <w:p w14:paraId="6A6982EE" w14:textId="090B414A" w:rsidR="00B511B1" w:rsidRPr="006A2F26" w:rsidRDefault="00B511B1" w:rsidP="00B511B1">
      <w:pPr>
        <w:rPr>
          <w:rFonts w:ascii="Calibri" w:hAnsi="Calibri" w:cs="Calibri"/>
        </w:rPr>
      </w:pPr>
      <w:r w:rsidRPr="006A2F26">
        <w:rPr>
          <w:rFonts w:ascii="Calibri" w:hAnsi="Calibri" w:cs="Calibri"/>
        </w:rPr>
        <w:t>Department of Agriculture, Fisheries and Forestry</w:t>
      </w:r>
    </w:p>
    <w:p w14:paraId="7FC23235" w14:textId="3E5113E9" w:rsidR="003E4EF6" w:rsidRDefault="0025575F" w:rsidP="0020409A">
      <w:pPr>
        <w:pStyle w:val="Heading2"/>
      </w:pPr>
      <w:bookmarkStart w:id="6" w:name="_Toc170915655"/>
      <w:bookmarkStart w:id="7" w:name="_Toc180081963"/>
      <w:r>
        <w:lastRenderedPageBreak/>
        <w:t xml:space="preserve">DAFF </w:t>
      </w:r>
      <w:r w:rsidR="003E4EF6">
        <w:t xml:space="preserve">Biosecurity 2030 </w:t>
      </w:r>
      <w:r w:rsidR="00553777">
        <w:t>Roadmap</w:t>
      </w:r>
      <w:r w:rsidR="003E4EF6">
        <w:t xml:space="preserve"> </w:t>
      </w:r>
      <w:r>
        <w:t xml:space="preserve">- </w:t>
      </w:r>
      <w:r w:rsidR="003E4EF6">
        <w:t>goal and enablers</w:t>
      </w:r>
      <w:bookmarkEnd w:id="6"/>
      <w:bookmarkEnd w:id="7"/>
    </w:p>
    <w:p w14:paraId="580D233F" w14:textId="77777777" w:rsidR="003E4EF6" w:rsidRDefault="003E4EF6" w:rsidP="0030610A">
      <w:pPr>
        <w:pStyle w:val="Heading3"/>
        <w:spacing w:line="259" w:lineRule="auto"/>
        <w:ind w:left="851" w:hanging="851"/>
      </w:pPr>
      <w:bookmarkStart w:id="8" w:name="_Goal"/>
      <w:bookmarkStart w:id="9" w:name="_Toc170915656"/>
      <w:bookmarkStart w:id="10" w:name="_Toc180081964"/>
      <w:bookmarkEnd w:id="8"/>
      <w:r>
        <w:t>Goal</w:t>
      </w:r>
      <w:bookmarkEnd w:id="9"/>
      <w:bookmarkEnd w:id="10"/>
    </w:p>
    <w:p w14:paraId="619B2E99" w14:textId="79E0EE71" w:rsidR="00B0015C" w:rsidRDefault="00B0015C" w:rsidP="00B0015C">
      <w:r>
        <w:t>Through implementing the DAFF Biosecurity 2030 Roadmap we will achieve our goal of:</w:t>
      </w:r>
    </w:p>
    <w:p w14:paraId="6C22634D" w14:textId="00982BCE" w:rsidR="00B0015C" w:rsidRPr="008538B2" w:rsidRDefault="00B0015C" w:rsidP="00B0015C">
      <w:r>
        <w:t>A biosecurity system that provides an appropriate level of protection for Australia’s people, lifestyle, environment and trade-focused economy, supporting a sustainable and prosperous Australia. Our leadership of national biosecurity will focus on preserving animal, plant and human health through a connected, resilient and shared risk-based approach that is underpinned by science and knowledge.</w:t>
      </w:r>
    </w:p>
    <w:p w14:paraId="2E982BDD" w14:textId="77777777" w:rsidR="003E4EF6" w:rsidRDefault="003E4EF6" w:rsidP="0030610A">
      <w:pPr>
        <w:pStyle w:val="Heading3"/>
        <w:spacing w:line="259" w:lineRule="auto"/>
        <w:ind w:left="851" w:hanging="851"/>
      </w:pPr>
      <w:bookmarkStart w:id="11" w:name="_Toc170915657"/>
      <w:bookmarkStart w:id="12" w:name="_Toc180081965"/>
      <w:r>
        <w:t>Enablers</w:t>
      </w:r>
      <w:bookmarkEnd w:id="11"/>
      <w:bookmarkEnd w:id="12"/>
    </w:p>
    <w:p w14:paraId="1ED79ACC" w14:textId="13618107" w:rsidR="003E4EF6" w:rsidRDefault="003E4EF6" w:rsidP="003E4EF6">
      <w:r>
        <w:rPr>
          <w:rFonts w:eastAsiaTheme="minorEastAsia"/>
        </w:rPr>
        <w:t>Realising this goal will require a strong focus on</w:t>
      </w:r>
      <w:r w:rsidRPr="3149B214">
        <w:rPr>
          <w:rFonts w:eastAsiaTheme="minorEastAsia"/>
        </w:rPr>
        <w:t xml:space="preserve"> </w:t>
      </w:r>
      <w:r>
        <w:rPr>
          <w:rFonts w:eastAsiaTheme="minorEastAsia"/>
        </w:rPr>
        <w:t>5</w:t>
      </w:r>
      <w:r w:rsidRPr="3149B214">
        <w:rPr>
          <w:rFonts w:eastAsiaTheme="minorEastAsia"/>
        </w:rPr>
        <w:t xml:space="preserve"> enabl</w:t>
      </w:r>
      <w:r>
        <w:rPr>
          <w:rFonts w:eastAsiaTheme="minorEastAsia"/>
        </w:rPr>
        <w:t>ing functions</w:t>
      </w:r>
      <w:r w:rsidRPr="3149B214">
        <w:rPr>
          <w:rFonts w:eastAsiaTheme="minorEastAsia"/>
        </w:rPr>
        <w:t>:</w:t>
      </w:r>
    </w:p>
    <w:p w14:paraId="505A51F6" w14:textId="3821D224" w:rsidR="003E4EF6" w:rsidRDefault="003E4EF6" w:rsidP="003E4EF6">
      <w:pPr>
        <w:pStyle w:val="ListNumber"/>
        <w:numPr>
          <w:ilvl w:val="0"/>
          <w:numId w:val="69"/>
        </w:numPr>
      </w:pPr>
      <w:r w:rsidRPr="008C77FB">
        <w:rPr>
          <w:rStyle w:val="Strong"/>
        </w:rPr>
        <w:t>Governance</w:t>
      </w:r>
      <w:r w:rsidR="008538B2">
        <w:rPr>
          <w:rStyle w:val="Strong"/>
        </w:rPr>
        <w:t>—</w:t>
      </w:r>
      <w:r w:rsidRPr="3149B214">
        <w:t>A strong, ongoing commitment by governments, industry and the community to carry out their evolving roles and responsibilities as part of the biosecurity system</w:t>
      </w:r>
      <w:r>
        <w:t>.</w:t>
      </w:r>
    </w:p>
    <w:p w14:paraId="340719A4" w14:textId="4637698C" w:rsidR="003E4EF6" w:rsidRDefault="003E4EF6" w:rsidP="003E4EF6">
      <w:pPr>
        <w:pStyle w:val="ListNumber"/>
      </w:pPr>
      <w:r w:rsidRPr="008C77FB">
        <w:rPr>
          <w:rStyle w:val="Strong"/>
        </w:rPr>
        <w:t>People</w:t>
      </w:r>
      <w:r w:rsidR="008538B2">
        <w:rPr>
          <w:rStyle w:val="Strong"/>
        </w:rPr>
        <w:t>—</w:t>
      </w:r>
      <w:r w:rsidRPr="3149B214">
        <w:t>A workforce that has the capacity, skills and flexibility to prepare for and respond to emerging biosecurity risks, challenges and opportunities</w:t>
      </w:r>
      <w:r>
        <w:t>.</w:t>
      </w:r>
    </w:p>
    <w:p w14:paraId="0F6F892A" w14:textId="12728B08" w:rsidR="003E4EF6" w:rsidRDefault="003E4EF6" w:rsidP="003E4EF6">
      <w:pPr>
        <w:pStyle w:val="ListNumber"/>
      </w:pPr>
      <w:r w:rsidRPr="008C77FB">
        <w:rPr>
          <w:rStyle w:val="Strong"/>
        </w:rPr>
        <w:t>Technology</w:t>
      </w:r>
      <w:r w:rsidR="008538B2">
        <w:rPr>
          <w:rStyle w:val="Strong"/>
        </w:rPr>
        <w:t>—</w:t>
      </w:r>
      <w:r w:rsidRPr="3149B214">
        <w:t xml:space="preserve">An integrated, secure, data driven and technology-enabled biosecurity system </w:t>
      </w:r>
      <w:r w:rsidR="00B608BB">
        <w:t>pre-border</w:t>
      </w:r>
      <w:r w:rsidRPr="3149B214">
        <w:t xml:space="preserve">, at </w:t>
      </w:r>
      <w:r w:rsidR="005A4A00">
        <w:t>the</w:t>
      </w:r>
      <w:r w:rsidR="005A4A00" w:rsidRPr="3149B214">
        <w:t xml:space="preserve"> </w:t>
      </w:r>
      <w:r w:rsidRPr="3149B214">
        <w:t xml:space="preserve">border and </w:t>
      </w:r>
      <w:r w:rsidR="00B608BB">
        <w:t>post-border</w:t>
      </w:r>
      <w:r>
        <w:t>.</w:t>
      </w:r>
    </w:p>
    <w:p w14:paraId="44EDC8E7" w14:textId="3F30732A" w:rsidR="003E4EF6" w:rsidRDefault="003E4EF6" w:rsidP="003E4EF6">
      <w:pPr>
        <w:pStyle w:val="ListNumber"/>
      </w:pPr>
      <w:r w:rsidRPr="008C77FB">
        <w:rPr>
          <w:rStyle w:val="Strong"/>
        </w:rPr>
        <w:t>Regulation</w:t>
      </w:r>
      <w:r w:rsidR="008538B2">
        <w:rPr>
          <w:rStyle w:val="Strong"/>
        </w:rPr>
        <w:t>—</w:t>
      </w:r>
      <w:r w:rsidRPr="3149B214">
        <w:t>A regulatory environment that supports us to respond to current and future biosecurity challenges and opportunities</w:t>
      </w:r>
      <w:r>
        <w:t>.</w:t>
      </w:r>
    </w:p>
    <w:p w14:paraId="71412C0B" w14:textId="6C074B13" w:rsidR="003E4EF6" w:rsidRDefault="003E4EF6" w:rsidP="003E4EF6">
      <w:pPr>
        <w:pStyle w:val="ListNumber"/>
      </w:pPr>
      <w:r w:rsidRPr="008C77FB">
        <w:rPr>
          <w:rStyle w:val="Strong"/>
        </w:rPr>
        <w:t>Funding</w:t>
      </w:r>
      <w:r w:rsidR="008538B2">
        <w:rPr>
          <w:rStyle w:val="Strong"/>
        </w:rPr>
        <w:t>—</w:t>
      </w:r>
      <w:r w:rsidRPr="3149B214">
        <w:t>A funding and investment model that is sustainable for the long-term</w:t>
      </w:r>
      <w:r>
        <w:t>.</w:t>
      </w:r>
    </w:p>
    <w:p w14:paraId="621158E4" w14:textId="6F1294AE" w:rsidR="00097879" w:rsidRDefault="00097879" w:rsidP="00EB1CA7">
      <w:pPr>
        <w:pStyle w:val="Heading3"/>
        <w:spacing w:line="259" w:lineRule="auto"/>
        <w:ind w:left="851" w:hanging="851"/>
      </w:pPr>
      <w:bookmarkStart w:id="13" w:name="_Strategic_actions"/>
      <w:bookmarkStart w:id="14" w:name="_Toc180081966"/>
      <w:bookmarkStart w:id="15" w:name="_Toc170915658"/>
      <w:bookmarkEnd w:id="13"/>
      <w:r>
        <w:t>Strategic actions (</w:t>
      </w:r>
      <w:proofErr w:type="gramStart"/>
      <w:r>
        <w:t>at a glance</w:t>
      </w:r>
      <w:proofErr w:type="gramEnd"/>
      <w:r>
        <w:t>)</w:t>
      </w:r>
      <w:bookmarkEnd w:id="14"/>
    </w:p>
    <w:p w14:paraId="740A477B" w14:textId="119D9D07" w:rsidR="00A05C0C" w:rsidRDefault="00A05C0C" w:rsidP="009B4F3E">
      <w:pPr>
        <w:pStyle w:val="ListNumber"/>
        <w:numPr>
          <w:ilvl w:val="0"/>
          <w:numId w:val="85"/>
        </w:numPr>
      </w:pPr>
      <w:r>
        <w:t>Accelerate our efforts with key partners to create a strong, future-orientated and efficient national biosecurity system and to better promote our leadership role.</w:t>
      </w:r>
    </w:p>
    <w:p w14:paraId="49653757" w14:textId="4C94C93D" w:rsidR="00A05C0C" w:rsidRDefault="00A05C0C" w:rsidP="009B4F3E">
      <w:pPr>
        <w:pStyle w:val="ListNumber"/>
        <w:numPr>
          <w:ilvl w:val="0"/>
          <w:numId w:val="69"/>
        </w:numPr>
      </w:pPr>
      <w:r>
        <w:t>Expand offshore assurance arrangements and overseas supply chain integration.</w:t>
      </w:r>
    </w:p>
    <w:p w14:paraId="4B08CF9C" w14:textId="02F918A8" w:rsidR="00A05C0C" w:rsidRDefault="00A05C0C" w:rsidP="009B4F3E">
      <w:pPr>
        <w:pStyle w:val="ListNumber"/>
        <w:numPr>
          <w:ilvl w:val="0"/>
          <w:numId w:val="69"/>
        </w:numPr>
      </w:pPr>
      <w:r>
        <w:t>Increase partnership activities with Australia’s near neighbours.</w:t>
      </w:r>
    </w:p>
    <w:p w14:paraId="2C1166B2" w14:textId="2933A34C" w:rsidR="00A05C0C" w:rsidRDefault="00A05C0C" w:rsidP="009B4F3E">
      <w:pPr>
        <w:pStyle w:val="ListNumber"/>
        <w:numPr>
          <w:ilvl w:val="0"/>
          <w:numId w:val="69"/>
        </w:numPr>
      </w:pPr>
      <w:r>
        <w:t>Invest in a skilled and responsive workforce supported by improved regulatory tools and information.</w:t>
      </w:r>
    </w:p>
    <w:p w14:paraId="329D7808" w14:textId="3D0C7247" w:rsidR="00A05C0C" w:rsidRDefault="00A05C0C" w:rsidP="009B4F3E">
      <w:pPr>
        <w:pStyle w:val="ListNumber"/>
        <w:numPr>
          <w:ilvl w:val="0"/>
          <w:numId w:val="69"/>
        </w:numPr>
      </w:pPr>
      <w:r>
        <w:t>Adopt advancements and innovations in detection technologies, risk assessment and business practices.</w:t>
      </w:r>
    </w:p>
    <w:p w14:paraId="5E129BAD" w14:textId="2188EC34" w:rsidR="00A05C0C" w:rsidRDefault="00A05C0C" w:rsidP="009B4F3E">
      <w:pPr>
        <w:pStyle w:val="ListNumber"/>
        <w:numPr>
          <w:ilvl w:val="0"/>
          <w:numId w:val="69"/>
        </w:numPr>
      </w:pPr>
      <w:r>
        <w:t>Generate a stronger shared responsibility and commitment to biosecurity by enhancing awareness and understanding.</w:t>
      </w:r>
    </w:p>
    <w:p w14:paraId="0AEB34B6" w14:textId="7FFA4065" w:rsidR="00A05C0C" w:rsidRDefault="00A05C0C" w:rsidP="009B4F3E">
      <w:pPr>
        <w:pStyle w:val="ListNumber"/>
        <w:numPr>
          <w:ilvl w:val="0"/>
          <w:numId w:val="69"/>
        </w:numPr>
      </w:pPr>
      <w:r>
        <w:t>Increase use of offshore intelligence, research and data to support risk-based interventions, preparedness and response.</w:t>
      </w:r>
    </w:p>
    <w:p w14:paraId="7C51DD11" w14:textId="3E856E22" w:rsidR="00A05C0C" w:rsidRDefault="00A05C0C" w:rsidP="009B4F3E">
      <w:pPr>
        <w:pStyle w:val="ListNumber"/>
        <w:numPr>
          <w:ilvl w:val="0"/>
          <w:numId w:val="69"/>
        </w:numPr>
      </w:pPr>
      <w:r>
        <w:lastRenderedPageBreak/>
        <w:t xml:space="preserve">Lift our national preparedness, resilience and response to exotic </w:t>
      </w:r>
      <w:proofErr w:type="spellStart"/>
      <w:r>
        <w:t>pest</w:t>
      </w:r>
      <w:proofErr w:type="spellEnd"/>
      <w:r>
        <w:t xml:space="preserve"> and disease incursions and strengthen our national leadership role. </w:t>
      </w:r>
    </w:p>
    <w:p w14:paraId="6B9AC2CB" w14:textId="1FDEE98B" w:rsidR="00A05C0C" w:rsidRDefault="00A05C0C" w:rsidP="009B4F3E">
      <w:pPr>
        <w:pStyle w:val="ListNumber"/>
        <w:numPr>
          <w:ilvl w:val="0"/>
          <w:numId w:val="69"/>
        </w:numPr>
      </w:pPr>
      <w:r>
        <w:t>Align our funding and investment model to emerging system needs.</w:t>
      </w:r>
    </w:p>
    <w:p w14:paraId="6C4391F0" w14:textId="45121736" w:rsidR="003E4EF6" w:rsidRDefault="003E4EF6" w:rsidP="00EB1CA7">
      <w:pPr>
        <w:pStyle w:val="Heading3"/>
        <w:spacing w:line="259" w:lineRule="auto"/>
        <w:ind w:left="851" w:hanging="851"/>
      </w:pPr>
      <w:bookmarkStart w:id="16" w:name="_Toc180081967"/>
      <w:r>
        <w:t>Strategic actions</w:t>
      </w:r>
      <w:bookmarkEnd w:id="15"/>
      <w:r w:rsidR="00097879">
        <w:t xml:space="preserve"> (detailed)</w:t>
      </w:r>
      <w:bookmarkEnd w:id="16"/>
    </w:p>
    <w:p w14:paraId="4F118B75" w14:textId="16102579" w:rsidR="003E4EF6" w:rsidRDefault="003E4EF6" w:rsidP="00B56301">
      <w:r>
        <w:t xml:space="preserve">The goal of the </w:t>
      </w:r>
      <w:r w:rsidR="00E75FEC">
        <w:t xml:space="preserve">DAFF </w:t>
      </w:r>
      <w:r w:rsidRPr="00D4562C">
        <w:t>Biosecurity 2030 Roadmap</w:t>
      </w:r>
      <w:r>
        <w:rPr>
          <w:i/>
          <w:iCs/>
        </w:rPr>
        <w:t xml:space="preserve"> </w:t>
      </w:r>
      <w:r w:rsidRPr="3149B214">
        <w:t>will be achieved</w:t>
      </w:r>
      <w:r w:rsidRPr="00333C77">
        <w:t xml:space="preserve"> </w:t>
      </w:r>
      <w:r>
        <w:t>through 9 strategic actions</w:t>
      </w:r>
      <w:r w:rsidRPr="3149B214">
        <w:t xml:space="preserve">. The actions should be considered alongside, and as complementary to, the </w:t>
      </w:r>
      <w:hyperlink r:id="rId22" w:history="1">
        <w:r w:rsidR="004C60D3" w:rsidRPr="004C60D3">
          <w:rPr>
            <w:rStyle w:val="Hyperlink"/>
          </w:rPr>
          <w:t xml:space="preserve">DAFF </w:t>
        </w:r>
        <w:r w:rsidRPr="004C60D3">
          <w:rPr>
            <w:rStyle w:val="Hyperlink"/>
          </w:rPr>
          <w:t>Statement of Strategic Intent</w:t>
        </w:r>
      </w:hyperlink>
      <w:r w:rsidR="008720D4">
        <w:t xml:space="preserve">, </w:t>
      </w:r>
      <w:hyperlink r:id="rId23" w:history="1">
        <w:r w:rsidRPr="001F1203">
          <w:rPr>
            <w:rStyle w:val="Hyperlink"/>
          </w:rPr>
          <w:t>Corporate Plan</w:t>
        </w:r>
      </w:hyperlink>
      <w:r w:rsidR="00B56301" w:rsidRPr="00BB639C">
        <w:t xml:space="preserve">, </w:t>
      </w:r>
      <w:hyperlink r:id="rId24" w:history="1">
        <w:r w:rsidR="00B56301" w:rsidRPr="00BB639C">
          <w:rPr>
            <w:rStyle w:val="Hyperlink"/>
          </w:rPr>
          <w:t>Reg</w:t>
        </w:r>
        <w:r w:rsidR="00B56301" w:rsidRPr="00C56C3A">
          <w:rPr>
            <w:rStyle w:val="Hyperlink"/>
          </w:rPr>
          <w:t>ulatory Practice Statement</w:t>
        </w:r>
      </w:hyperlink>
      <w:r w:rsidR="00B56301">
        <w:t xml:space="preserve"> and </w:t>
      </w:r>
      <w:hyperlink r:id="rId25" w:anchor=":~:text=The%20Ministerial%20Statement%20of%20Expectations,regulatory%20functions%20of%20the%20APVMA.&amp;text=If%20you%20have%20difficulty%20accessing,LINE%20AREA%20EMAIL)%20for%20assistance." w:history="1">
        <w:r w:rsidR="00062141" w:rsidRPr="0034280F">
          <w:rPr>
            <w:rStyle w:val="Hyperlink"/>
          </w:rPr>
          <w:t>Ministerial Statements of Expectation</w:t>
        </w:r>
      </w:hyperlink>
      <w:r w:rsidRPr="3149B214">
        <w:t>.</w:t>
      </w:r>
    </w:p>
    <w:p w14:paraId="6F1FF652" w14:textId="0FC5901C" w:rsidR="003E4EF6" w:rsidRDefault="003E4EF6" w:rsidP="00CF5340">
      <w:pPr>
        <w:pStyle w:val="Heading4"/>
        <w:spacing w:after="120"/>
      </w:pPr>
      <w:r w:rsidRPr="007C3892">
        <w:t>Accelerate our efforts with key partners to create a strong, future</w:t>
      </w:r>
      <w:r w:rsidR="00EA1985">
        <w:t>-</w:t>
      </w:r>
      <w:r w:rsidRPr="007C3892">
        <w:t>orientated and efficient national biosecurity system</w:t>
      </w:r>
      <w:r w:rsidR="00351A9B">
        <w:t xml:space="preserve"> and to better promote our leadership role</w:t>
      </w:r>
    </w:p>
    <w:p w14:paraId="46270998" w14:textId="351D6AAB" w:rsidR="009838C3" w:rsidRDefault="004C367F" w:rsidP="009838C3">
      <w:r w:rsidRPr="004C367F">
        <w:t>The success of the national biosecurity system in protecting our environment, economy and way of life relies on the efforts of all parties. As leaders of the national systems, we will work across Australian, state and territory governments, industry, research institutions and community groups to implement system improvements that will efficiently and effectively manage biosecurity risk. We recognise our important leadership role in Australia’s biosecurity system, which is reflected in formal structures such as the National Biosecurity Committee and National Management Group for emergency responses.</w:t>
      </w:r>
    </w:p>
    <w:p w14:paraId="375678C0" w14:textId="6701ABC1" w:rsidR="00027863" w:rsidRDefault="00B67416" w:rsidP="009838C3">
      <w:r>
        <w:t xml:space="preserve">Our work </w:t>
      </w:r>
      <w:r w:rsidR="005C3659">
        <w:t>under this strategic action will include:</w:t>
      </w:r>
    </w:p>
    <w:p w14:paraId="4BEE80A6" w14:textId="071C4E5C" w:rsidR="00027863" w:rsidRDefault="00027863" w:rsidP="009F78D3">
      <w:pPr>
        <w:pStyle w:val="ListBullet"/>
      </w:pPr>
      <w:r>
        <w:t xml:space="preserve">collaborating with our key partners, including those across the Australian Government, to implement the National Biosecurity Strategy (NBS) </w:t>
      </w:r>
    </w:p>
    <w:p w14:paraId="478FA4FC" w14:textId="43D72C16" w:rsidR="00027863" w:rsidRDefault="00027863" w:rsidP="00301610">
      <w:pPr>
        <w:pStyle w:val="ListBullet"/>
      </w:pPr>
      <w:r>
        <w:t xml:space="preserve">working with state and territory governments to ensure national biosecurity agreements, legislative frameworks, infrastructure and system funding remain fit for purpose </w:t>
      </w:r>
    </w:p>
    <w:p w14:paraId="6D4F3E1D" w14:textId="404D731A" w:rsidR="00991D30" w:rsidRDefault="00027863" w:rsidP="00E11437">
      <w:pPr>
        <w:pStyle w:val="ListBullet"/>
      </w:pPr>
      <w:r>
        <w:t xml:space="preserve">increasing our efforts with importers and the logistics sector to deliver more integrated business process solutions </w:t>
      </w:r>
    </w:p>
    <w:p w14:paraId="4CEBB34E" w14:textId="53307901" w:rsidR="00991D30" w:rsidRDefault="00991D30" w:rsidP="00147BE3">
      <w:pPr>
        <w:pStyle w:val="ListBullet"/>
      </w:pPr>
      <w:r>
        <w:t xml:space="preserve">delivering more seamless at-border outcomes and streamline clearance processes through greater operational collaboration and information sharing with border agencies and port authorities </w:t>
      </w:r>
    </w:p>
    <w:p w14:paraId="094A9B12" w14:textId="77777777" w:rsidR="00991D30" w:rsidRDefault="00991D30" w:rsidP="00991D30">
      <w:pPr>
        <w:pStyle w:val="ListBullet"/>
      </w:pPr>
      <w:r>
        <w:t xml:space="preserve">working toward fully integrating our biosecurity systems with government and industry partners </w:t>
      </w:r>
    </w:p>
    <w:p w14:paraId="2370CD54" w14:textId="4F2E108B" w:rsidR="00E757F5" w:rsidRDefault="00E757F5" w:rsidP="00E757F5">
      <w:pPr>
        <w:pStyle w:val="ListBullet"/>
      </w:pPr>
      <w:r>
        <w:t xml:space="preserve">supporting efforts to deliver joined-up product and transport tracing capability within Australia that allow rapid responses to exotic </w:t>
      </w:r>
      <w:proofErr w:type="spellStart"/>
      <w:r>
        <w:t>pest</w:t>
      </w:r>
      <w:proofErr w:type="spellEnd"/>
      <w:r>
        <w:t xml:space="preserve"> and disease detections and assurance for overseas trading partners </w:t>
      </w:r>
    </w:p>
    <w:p w14:paraId="75CA9B9A" w14:textId="1A01F480" w:rsidR="003E4EF6" w:rsidRDefault="00E757F5" w:rsidP="00E757F5">
      <w:pPr>
        <w:pStyle w:val="ListBullet"/>
      </w:pPr>
      <w:r>
        <w:t xml:space="preserve">partnering with governments, research organisations, industry and community groups to grow and better align biosecurity research (e.g. partnering with CSIRO on the </w:t>
      </w:r>
      <w:hyperlink r:id="rId26" w:history="1">
        <w:r w:rsidR="006C2F93" w:rsidRPr="006C2F93">
          <w:rPr>
            <w:rStyle w:val="Hyperlink"/>
          </w:rPr>
          <w:t>Catalysing Australia’s Biosecurity initiative</w:t>
        </w:r>
      </w:hyperlink>
      <w:r w:rsidR="006C2F93">
        <w:t>)</w:t>
      </w:r>
      <w:r w:rsidR="003E4EF6">
        <w:t>.</w:t>
      </w:r>
    </w:p>
    <w:p w14:paraId="78C0653E" w14:textId="77777777" w:rsidR="003E4EF6" w:rsidRPr="00886670" w:rsidRDefault="003E4EF6" w:rsidP="00E757F5">
      <w:pPr>
        <w:pStyle w:val="Heading4"/>
        <w:spacing w:after="120"/>
      </w:pPr>
      <w:r>
        <w:lastRenderedPageBreak/>
        <w:t>Expand offshore assurance arrangements and overseas supply chain integration</w:t>
      </w:r>
    </w:p>
    <w:p w14:paraId="2944DC95" w14:textId="77777777" w:rsidR="00C7577E" w:rsidRDefault="00C7577E" w:rsidP="00C7577E">
      <w:r w:rsidRPr="00C7577E">
        <w:t>Addressing biosecurity risks offshore prevents incursions and minimises the scale and cost of border interventions. We will implement a range of initiatives to increase offshore compliance with our import requirements while supporting faster clearance of commodities at the border where it is safe to do so.</w:t>
      </w:r>
    </w:p>
    <w:p w14:paraId="306B63F7" w14:textId="19D2C19F" w:rsidR="00C7577E" w:rsidRDefault="008F7F4F" w:rsidP="00C7577E">
      <w:r>
        <w:t>Our work</w:t>
      </w:r>
      <w:r w:rsidR="005C3659">
        <w:t xml:space="preserve"> under this strategic action will include:</w:t>
      </w:r>
    </w:p>
    <w:p w14:paraId="22E6D612" w14:textId="77777777" w:rsidR="00C7577E" w:rsidRDefault="00C7577E" w:rsidP="00C7577E">
      <w:pPr>
        <w:pStyle w:val="ListBullet"/>
      </w:pPr>
      <w:r>
        <w:t xml:space="preserve">expanding our offshore treatment provider assurance programs focusing on priority hitchhiker pests and building on existing arrangements such as those in place for brown marmorated stink bug and khapra beetle </w:t>
      </w:r>
    </w:p>
    <w:p w14:paraId="5806C3CD" w14:textId="1CAAAA81" w:rsidR="002F1D15" w:rsidRDefault="002F1D15" w:rsidP="002F1D15">
      <w:pPr>
        <w:pStyle w:val="ListBullet"/>
      </w:pPr>
      <w:r>
        <w:t xml:space="preserve">accrediting further quality control systems for higher-risk overseas ports </w:t>
      </w:r>
    </w:p>
    <w:p w14:paraId="16926FE9" w14:textId="77777777" w:rsidR="002F1D15" w:rsidRDefault="002F1D15" w:rsidP="002F1D15">
      <w:pPr>
        <w:pStyle w:val="ListBullet"/>
      </w:pPr>
      <w:r>
        <w:t xml:space="preserve">implementing additional supply chain assurance systems for trusted importers and major commodity pathways </w:t>
      </w:r>
    </w:p>
    <w:p w14:paraId="0ADBE85B" w14:textId="77777777" w:rsidR="002F1D15" w:rsidRDefault="002F1D15" w:rsidP="002F1D15">
      <w:pPr>
        <w:pStyle w:val="ListBullet"/>
      </w:pPr>
      <w:r>
        <w:t xml:space="preserve">increasing our integration with importer digital supply chains starting with system solutions to support more seamless use of industry data </w:t>
      </w:r>
    </w:p>
    <w:p w14:paraId="316DB311" w14:textId="77777777" w:rsidR="002F1D15" w:rsidRDefault="002F1D15" w:rsidP="002F1D15">
      <w:pPr>
        <w:pStyle w:val="ListBullet"/>
      </w:pPr>
      <w:r>
        <w:t xml:space="preserve">championing efforts towards greater international awareness of hitchhiker pests, the need for an internationally accepted sea-container hygiene standard, improved container design and global container tracing with a focus on reducing movement of hitchhiker pests </w:t>
      </w:r>
    </w:p>
    <w:p w14:paraId="587B5C01" w14:textId="77777777" w:rsidR="002F1D15" w:rsidRDefault="002F1D15" w:rsidP="002F1D15">
      <w:pPr>
        <w:pStyle w:val="ListBullet"/>
      </w:pPr>
      <w:r>
        <w:t xml:space="preserve">continuing our implementation of targeted, risk-based assurance and compliance frameworks, backed by enhanced intelligence, data analytics and system investment, and appropriate penalties for non-compliance. </w:t>
      </w:r>
    </w:p>
    <w:p w14:paraId="42992DF7" w14:textId="6B10C78A" w:rsidR="003E4EF6" w:rsidRDefault="003E4EF6" w:rsidP="005F5972">
      <w:pPr>
        <w:pStyle w:val="Heading4"/>
        <w:spacing w:after="120"/>
      </w:pPr>
      <w:r>
        <w:t xml:space="preserve">Increase partnership activities with </w:t>
      </w:r>
      <w:r w:rsidR="001264FB">
        <w:t xml:space="preserve">Australia’s </w:t>
      </w:r>
      <w:r>
        <w:t>near neighbours</w:t>
      </w:r>
    </w:p>
    <w:p w14:paraId="61C90333" w14:textId="77777777" w:rsidR="005F5972" w:rsidRDefault="005F5972" w:rsidP="005F5972">
      <w:pPr>
        <w:rPr>
          <w:rFonts w:eastAsiaTheme="minorEastAsia"/>
        </w:rPr>
      </w:pPr>
      <w:r w:rsidRPr="005F5972">
        <w:rPr>
          <w:rFonts w:eastAsiaTheme="minorEastAsia"/>
        </w:rPr>
        <w:t>Globally, the threat from pests and diseases is increasing. Mitigating biosecurity risks before they reach Australia is as important as supporting neighbouring countries in their efforts to grow their economies and protect their environment. Building on our established relationships, we will partner with neighbouring countries to improve regional capability to identify and manage biosecurity risks. We are committed to working with international bodies to strengthen global and regional biosecurity frameworks and practices.</w:t>
      </w:r>
    </w:p>
    <w:p w14:paraId="4B3BB0A3" w14:textId="1804975F" w:rsidR="00E75302" w:rsidRDefault="008F7F4F" w:rsidP="00E75302">
      <w:r>
        <w:t>Our work</w:t>
      </w:r>
      <w:r w:rsidR="005C3659">
        <w:t xml:space="preserve"> under this strategic action will include:</w:t>
      </w:r>
    </w:p>
    <w:p w14:paraId="4BF4327C" w14:textId="77777777" w:rsidR="00E75302" w:rsidRDefault="00E75302" w:rsidP="00E75302">
      <w:pPr>
        <w:pStyle w:val="ListBullet"/>
      </w:pPr>
      <w:r>
        <w:t xml:space="preserve">increasing Indo-Pacific regional engagement to raise collective awareness about current and emerging biosecurity threats </w:t>
      </w:r>
    </w:p>
    <w:p w14:paraId="72418DA5" w14:textId="77777777" w:rsidR="00E75302" w:rsidRDefault="00E75302" w:rsidP="00E75302">
      <w:pPr>
        <w:pStyle w:val="ListBullet"/>
      </w:pPr>
      <w:r>
        <w:t xml:space="preserve">supporting near neighbours, with a focus on Indonesia, Papua New Guinea, Solomon Islands and Timor-Leste, to build their pest and disease surveillance, preparedness and response capability </w:t>
      </w:r>
    </w:p>
    <w:p w14:paraId="57E3E189" w14:textId="77777777" w:rsidR="00E75302" w:rsidRDefault="00E75302" w:rsidP="00E75302">
      <w:pPr>
        <w:pStyle w:val="ListBullet"/>
      </w:pPr>
      <w:r>
        <w:t xml:space="preserve">working together with the Department of Foreign Affairs and Trade and Pacific Island Countries on bilateral biosecurity partnerships to build their pest and disease surveillance, preparedness and response capability </w:t>
      </w:r>
    </w:p>
    <w:p w14:paraId="5747D76D" w14:textId="27F5D3D9" w:rsidR="003E4EF6" w:rsidRDefault="0080496C" w:rsidP="003E4EF6">
      <w:pPr>
        <w:pStyle w:val="ListBullet"/>
      </w:pPr>
      <w:r w:rsidRPr="009D03F9">
        <w:lastRenderedPageBreak/>
        <w:t>e</w:t>
      </w:r>
      <w:r w:rsidR="003E4EF6" w:rsidRPr="009D03F9">
        <w:t>xpand</w:t>
      </w:r>
      <w:r w:rsidR="00B73AF5" w:rsidRPr="009D03F9">
        <w:t>ing</w:t>
      </w:r>
      <w:r w:rsidR="003E4EF6" w:rsidRPr="009D03F9">
        <w:t xml:space="preserve"> support to </w:t>
      </w:r>
      <w:r w:rsidR="003E4EF6" w:rsidRPr="0011538D">
        <w:t>near</w:t>
      </w:r>
      <w:r w:rsidR="00E75302">
        <w:t xml:space="preserve"> </w:t>
      </w:r>
      <w:r w:rsidR="003E4EF6" w:rsidRPr="0011538D">
        <w:t>neighbours</w:t>
      </w:r>
      <w:r w:rsidR="003E4EF6" w:rsidRPr="009D03F9">
        <w:t xml:space="preserve"> to</w:t>
      </w:r>
      <w:r w:rsidR="003E4EF6">
        <w:t xml:space="preserve"> establish and meet other importing country requirements through information sharing, training and technical assistance to benefit their economies</w:t>
      </w:r>
    </w:p>
    <w:p w14:paraId="29FC80B1" w14:textId="1DC37232" w:rsidR="0080496C" w:rsidRDefault="0080496C" w:rsidP="003E4EF6">
      <w:pPr>
        <w:pStyle w:val="ListBullet"/>
      </w:pPr>
      <w:r>
        <w:t>s</w:t>
      </w:r>
      <w:r w:rsidR="003E4EF6">
        <w:t>trengthen</w:t>
      </w:r>
      <w:r w:rsidR="00B73AF5">
        <w:t>ing</w:t>
      </w:r>
      <w:r w:rsidR="003E4EF6">
        <w:t xml:space="preserve"> </w:t>
      </w:r>
      <w:r w:rsidR="008F4104">
        <w:t>national, regional and</w:t>
      </w:r>
      <w:r w:rsidR="003E4EF6">
        <w:t xml:space="preserve"> global engagement with </w:t>
      </w:r>
      <w:r w:rsidR="007B631B">
        <w:t xml:space="preserve">key bodies such as the </w:t>
      </w:r>
      <w:hyperlink r:id="rId27" w:history="1">
        <w:r w:rsidR="003E4EF6" w:rsidRPr="005A5A6C">
          <w:rPr>
            <w:rStyle w:val="Hyperlink"/>
          </w:rPr>
          <w:t>World Organisation for Animal Health</w:t>
        </w:r>
      </w:hyperlink>
      <w:r w:rsidR="003E4EF6" w:rsidRPr="00E87D73">
        <w:t>,</w:t>
      </w:r>
      <w:r w:rsidR="003E4EF6">
        <w:t xml:space="preserve"> the </w:t>
      </w:r>
      <w:hyperlink r:id="rId28" w:history="1">
        <w:r w:rsidR="003E4EF6" w:rsidRPr="0012469F">
          <w:rPr>
            <w:rStyle w:val="Hyperlink"/>
          </w:rPr>
          <w:t>International Plant Protection Convention</w:t>
        </w:r>
      </w:hyperlink>
      <w:r w:rsidR="003E4EF6">
        <w:t xml:space="preserve">, </w:t>
      </w:r>
      <w:hyperlink r:id="rId29" w:history="1">
        <w:r w:rsidR="003E4EF6" w:rsidRPr="007E1C88">
          <w:rPr>
            <w:rStyle w:val="Hyperlink"/>
          </w:rPr>
          <w:t>Food and Agriculture Organization</w:t>
        </w:r>
        <w:r w:rsidR="00A811F4" w:rsidRPr="007E1C88">
          <w:rPr>
            <w:rStyle w:val="Hyperlink"/>
          </w:rPr>
          <w:t xml:space="preserve"> of the </w:t>
        </w:r>
        <w:r w:rsidR="002E64C0" w:rsidRPr="007E1C88">
          <w:rPr>
            <w:rStyle w:val="Hyperlink"/>
          </w:rPr>
          <w:t>United Nations</w:t>
        </w:r>
      </w:hyperlink>
      <w:r w:rsidR="00283794">
        <w:rPr>
          <w:rStyle w:val="Hyperlink"/>
        </w:rPr>
        <w:t>,</w:t>
      </w:r>
      <w:r w:rsidR="00EC237A">
        <w:t xml:space="preserve"> including</w:t>
      </w:r>
      <w:r>
        <w:t xml:space="preserve"> the:</w:t>
      </w:r>
    </w:p>
    <w:p w14:paraId="2CC75DDF" w14:textId="3E58403D" w:rsidR="0080496C" w:rsidRPr="00012845" w:rsidRDefault="006D7630" w:rsidP="0080496C">
      <w:pPr>
        <w:pStyle w:val="ListBullet2"/>
        <w:rPr>
          <w:rStyle w:val="Hyperlink"/>
          <w:color w:val="auto"/>
          <w:u w:val="none"/>
        </w:rPr>
      </w:pPr>
      <w:hyperlink r:id="rId30" w:history="1">
        <w:r w:rsidR="00EC237A" w:rsidRPr="00883E6A">
          <w:rPr>
            <w:rStyle w:val="Hyperlink"/>
          </w:rPr>
          <w:t>Codex Alimentarius</w:t>
        </w:r>
      </w:hyperlink>
    </w:p>
    <w:p w14:paraId="2D505F7F" w14:textId="57331FA9" w:rsidR="0080496C" w:rsidRPr="00012845" w:rsidRDefault="006D7630" w:rsidP="0080496C">
      <w:pPr>
        <w:pStyle w:val="ListBullet2"/>
        <w:rPr>
          <w:rStyle w:val="Hyperlink"/>
          <w:color w:val="auto"/>
          <w:u w:val="none"/>
        </w:rPr>
      </w:pPr>
      <w:hyperlink r:id="rId31" w:history="1">
        <w:r w:rsidR="003E4EF6" w:rsidRPr="00232507">
          <w:rPr>
            <w:rStyle w:val="Hyperlink"/>
          </w:rPr>
          <w:t>Intergovernmental Science-Policy Platform on Biodiversity and Ecosystem Service</w:t>
        </w:r>
      </w:hyperlink>
    </w:p>
    <w:p w14:paraId="1C69346C" w14:textId="30C885AD" w:rsidR="0080496C" w:rsidRPr="00012845" w:rsidRDefault="006D7630" w:rsidP="0080496C">
      <w:pPr>
        <w:pStyle w:val="ListBullet2"/>
        <w:rPr>
          <w:rStyle w:val="Hyperlink"/>
          <w:color w:val="auto"/>
          <w:u w:val="none"/>
        </w:rPr>
      </w:pPr>
      <w:hyperlink r:id="rId32" w:history="1">
        <w:r w:rsidR="007A7480" w:rsidRPr="005235B0">
          <w:rPr>
            <w:rStyle w:val="Hyperlink"/>
          </w:rPr>
          <w:t>Pacific Community</w:t>
        </w:r>
      </w:hyperlink>
    </w:p>
    <w:p w14:paraId="7A205D17" w14:textId="5861DAD3" w:rsidR="003E4EF6" w:rsidRDefault="003E4EF6" w:rsidP="00012845">
      <w:pPr>
        <w:pStyle w:val="ListBullet2"/>
      </w:pPr>
      <w:r>
        <w:t>Quarantine Regulators Meeting forum.</w:t>
      </w:r>
    </w:p>
    <w:p w14:paraId="43C7734F" w14:textId="63E8B64D" w:rsidR="00C8260F" w:rsidRPr="00C8260F" w:rsidRDefault="003E4EF6" w:rsidP="00C8260F">
      <w:pPr>
        <w:pStyle w:val="Heading4"/>
        <w:spacing w:after="120"/>
      </w:pPr>
      <w:r>
        <w:t>Invest in a skilled and responsive workforce supported by improved regulatory tools and information</w:t>
      </w:r>
    </w:p>
    <w:p w14:paraId="5FEF0C0B" w14:textId="77777777" w:rsidR="00C8260F" w:rsidRDefault="00C8260F" w:rsidP="00C8260F">
      <w:pPr>
        <w:rPr>
          <w:rFonts w:eastAsiaTheme="minorEastAsia"/>
        </w:rPr>
      </w:pPr>
      <w:r w:rsidRPr="00C8260F">
        <w:rPr>
          <w:rFonts w:eastAsiaTheme="minorEastAsia"/>
        </w:rPr>
        <w:t>Our staff, and people working under third-party arrangements, are critical to managing biosecurity risk. As biosecurity threats change and grow, and technology offers new ways of doing business, our workforce needs to be equipped to respond. We will grow the capacity and skills of our workforce together with the critical supporting regulatory tools and information systems they need to do their jobs well. This will increase our effectiveness, responsiveness and resilience as a regulator.</w:t>
      </w:r>
    </w:p>
    <w:p w14:paraId="7CD954E9" w14:textId="09E55F92" w:rsidR="00C8260F" w:rsidRDefault="008F7F4F" w:rsidP="00C8260F">
      <w:r>
        <w:t>Our work</w:t>
      </w:r>
      <w:r w:rsidR="005C3659">
        <w:t xml:space="preserve"> under this strategic action will include:</w:t>
      </w:r>
    </w:p>
    <w:p w14:paraId="389B615C" w14:textId="77777777" w:rsidR="00C8260F" w:rsidRDefault="00C8260F" w:rsidP="00C8260F">
      <w:pPr>
        <w:pStyle w:val="ListBullet"/>
      </w:pPr>
      <w:r>
        <w:t xml:space="preserve">refreshing our regulatory frameworks, policies, practices and training, while strengthening our connection to national regulatory communities of practice </w:t>
      </w:r>
    </w:p>
    <w:p w14:paraId="3BF2E3DC" w14:textId="77777777" w:rsidR="00C8260F" w:rsidRDefault="00C8260F" w:rsidP="00C8260F">
      <w:pPr>
        <w:pStyle w:val="ListBullet"/>
      </w:pPr>
      <w:r>
        <w:t xml:space="preserve">building our technical, scientific, strategic intelligence and analytics capability, including establishing a pipeline for future needs and through a dedicated workforce strategy and action plan </w:t>
      </w:r>
    </w:p>
    <w:p w14:paraId="701C35CD" w14:textId="77777777" w:rsidR="00C8260F" w:rsidRDefault="00C8260F" w:rsidP="00C8260F">
      <w:pPr>
        <w:pStyle w:val="ListBullet"/>
      </w:pPr>
      <w:r>
        <w:t xml:space="preserve">growing a culture of data-driven decision making and invest in effective collection and use of quality data, information and intelligence to support risk-based decision making </w:t>
      </w:r>
    </w:p>
    <w:p w14:paraId="0548F33C" w14:textId="77777777" w:rsidR="00C8260F" w:rsidRDefault="00C8260F" w:rsidP="00C8260F">
      <w:pPr>
        <w:pStyle w:val="ListBullet"/>
      </w:pPr>
      <w:r>
        <w:t xml:space="preserve">continuing our digital transformation to support regulatory outcomes and efficient workflow management </w:t>
      </w:r>
    </w:p>
    <w:p w14:paraId="3FB79A68" w14:textId="18BF3B96" w:rsidR="007F0D1F" w:rsidRDefault="007D759B" w:rsidP="002015A3">
      <w:pPr>
        <w:pStyle w:val="ListBullet"/>
      </w:pPr>
      <w:r>
        <w:t>r</w:t>
      </w:r>
      <w:r w:rsidR="003E4EF6">
        <w:t>ecognis</w:t>
      </w:r>
      <w:r w:rsidR="00D93F34">
        <w:t>ing</w:t>
      </w:r>
      <w:r w:rsidR="003E4EF6">
        <w:t xml:space="preserve"> the unique biosecurity risks of Northern Australia and strengthen our approach in this region</w:t>
      </w:r>
      <w:r>
        <w:t>,</w:t>
      </w:r>
      <w:r w:rsidR="003E4EF6">
        <w:t xml:space="preserve"> including the </w:t>
      </w:r>
      <w:hyperlink r:id="rId33" w:history="1">
        <w:r w:rsidR="003E4EF6" w:rsidRPr="009D03F9">
          <w:rPr>
            <w:rStyle w:val="Hyperlink"/>
          </w:rPr>
          <w:t xml:space="preserve">Indigenous Rangers </w:t>
        </w:r>
        <w:r w:rsidR="009D03F9" w:rsidRPr="009D03F9">
          <w:rPr>
            <w:rStyle w:val="Hyperlink"/>
          </w:rPr>
          <w:t>B</w:t>
        </w:r>
        <w:r w:rsidR="003E4EF6" w:rsidRPr="009D03F9">
          <w:rPr>
            <w:rStyle w:val="Hyperlink"/>
          </w:rPr>
          <w:t xml:space="preserve">iosecurity </w:t>
        </w:r>
        <w:r w:rsidR="009D03F9" w:rsidRPr="009D03F9">
          <w:rPr>
            <w:rStyle w:val="Hyperlink"/>
          </w:rPr>
          <w:t>P</w:t>
        </w:r>
        <w:r w:rsidR="003E4EF6" w:rsidRPr="009D03F9">
          <w:rPr>
            <w:rStyle w:val="Hyperlink"/>
          </w:rPr>
          <w:t>rogram</w:t>
        </w:r>
      </w:hyperlink>
    </w:p>
    <w:p w14:paraId="01AB5B55" w14:textId="77777777" w:rsidR="007F0D1F" w:rsidRDefault="007F0D1F" w:rsidP="007F0D1F">
      <w:pPr>
        <w:pStyle w:val="ListBullet"/>
      </w:pPr>
      <w:r>
        <w:t xml:space="preserve">routinely assessing our legislation ensuring it remains fit for purpose, propose amendments as needed and strengthen compliance and enforcement action </w:t>
      </w:r>
    </w:p>
    <w:p w14:paraId="25DB6D4D" w14:textId="77777777" w:rsidR="007F0D1F" w:rsidRDefault="007F0D1F" w:rsidP="007F0D1F">
      <w:pPr>
        <w:pStyle w:val="ListBullet"/>
      </w:pPr>
      <w:r>
        <w:t xml:space="preserve">delivering improved transparency for the Australian Government’s biosecurity revenue and expenditure, including our efforts to deliver on the actions in this roadmap. </w:t>
      </w:r>
    </w:p>
    <w:p w14:paraId="66DBAA6B" w14:textId="6D7BD828" w:rsidR="003E4EF6" w:rsidRDefault="003E4EF6" w:rsidP="007F0D1F">
      <w:pPr>
        <w:pStyle w:val="Heading4"/>
        <w:spacing w:after="120"/>
      </w:pPr>
      <w:r w:rsidRPr="008C77FB">
        <w:t>Adopt</w:t>
      </w:r>
      <w:r>
        <w:t xml:space="preserve"> advancements </w:t>
      </w:r>
      <w:r w:rsidR="00AD6905" w:rsidRPr="008C77FB">
        <w:t>and innovations</w:t>
      </w:r>
      <w:r w:rsidR="00AD6905">
        <w:t xml:space="preserve"> </w:t>
      </w:r>
      <w:r>
        <w:t>in detection technologies</w:t>
      </w:r>
      <w:r w:rsidRPr="008C77FB">
        <w:t>, risk assessment</w:t>
      </w:r>
      <w:r>
        <w:t xml:space="preserve"> and business practice</w:t>
      </w:r>
      <w:r w:rsidR="00AD6905" w:rsidRPr="008C77FB">
        <w:t>s</w:t>
      </w:r>
    </w:p>
    <w:p w14:paraId="5FEC2006" w14:textId="77777777" w:rsidR="00162A68" w:rsidRDefault="00162A68" w:rsidP="00162A68">
      <w:r w:rsidRPr="00162A68">
        <w:t>New and emerging technologies bring opportunities to evolve how governments and industry operate. We will continue to explore and adopt these tools and ways of working, in partnership with industry and others to help us mitigate biosecurity risks and improve system efficiency.</w:t>
      </w:r>
    </w:p>
    <w:p w14:paraId="609A90BB" w14:textId="45FB11D6" w:rsidR="00303453" w:rsidRDefault="005C3659" w:rsidP="00303453">
      <w:r>
        <w:lastRenderedPageBreak/>
        <w:t>Activities under this strategic action will include:</w:t>
      </w:r>
    </w:p>
    <w:p w14:paraId="24AF528B" w14:textId="77777777" w:rsidR="00303453" w:rsidRDefault="00303453" w:rsidP="00303453">
      <w:pPr>
        <w:pStyle w:val="ListBullet"/>
      </w:pPr>
      <w:r>
        <w:t xml:space="preserve">continuing our biosecurity innovation program, and implement our learnings to date, with a priority focus on technology, systems and practices to manage risks associated with containerised sea cargo and travellers </w:t>
      </w:r>
    </w:p>
    <w:p w14:paraId="74FE5497" w14:textId="77777777" w:rsidR="00303453" w:rsidRDefault="00303453" w:rsidP="00303453">
      <w:pPr>
        <w:pStyle w:val="ListBullet"/>
      </w:pPr>
      <w:r>
        <w:t xml:space="preserve">building our investment in auto-detection screening technology across international traveller, mail and air cargo pathways, offering increased and more accurate inspection rates </w:t>
      </w:r>
    </w:p>
    <w:p w14:paraId="5C002A9A" w14:textId="77777777" w:rsidR="00303453" w:rsidRDefault="00303453" w:rsidP="00303453">
      <w:pPr>
        <w:pStyle w:val="ListBullet"/>
      </w:pPr>
      <w:r>
        <w:t xml:space="preserve">adopting new detection technology, laboratory information and quality management systems to support rapid, reliable and accurate border diagnostics </w:t>
      </w:r>
    </w:p>
    <w:p w14:paraId="0D6F38A1" w14:textId="77777777" w:rsidR="00303453" w:rsidRDefault="00303453" w:rsidP="00303453">
      <w:pPr>
        <w:pStyle w:val="ListBullet"/>
      </w:pPr>
      <w:r>
        <w:t xml:space="preserve">increasing our research, validation and adoption of new diagnostic techniques, supporting faster and more accurate border clearance, incursion response efforts and capability of system partners </w:t>
      </w:r>
    </w:p>
    <w:p w14:paraId="7EDC346D" w14:textId="77777777" w:rsidR="00303453" w:rsidRDefault="00303453" w:rsidP="00303453">
      <w:pPr>
        <w:pStyle w:val="ListBullet"/>
      </w:pPr>
      <w:r>
        <w:t xml:space="preserve">exploring the role and opportunities presented by citizen science </w:t>
      </w:r>
    </w:p>
    <w:p w14:paraId="60D445C9" w14:textId="77777777" w:rsidR="00303453" w:rsidRDefault="00303453" w:rsidP="00303453">
      <w:pPr>
        <w:pStyle w:val="ListBullet"/>
      </w:pPr>
      <w:r>
        <w:t xml:space="preserve">strengthening technology-driven surveillance and detection efforts, including using remotely operated vehicles and automated image capture to detect biofouling on vessels </w:t>
      </w:r>
    </w:p>
    <w:p w14:paraId="03BEB085" w14:textId="70F6718D" w:rsidR="00303453" w:rsidRDefault="00303453" w:rsidP="00303453">
      <w:pPr>
        <w:pStyle w:val="ListBullet"/>
      </w:pPr>
      <w:r>
        <w:t>investigating opportunities for our biosecurity operations to incorporate automation and machine learning, in line with legislative frameworks.</w:t>
      </w:r>
    </w:p>
    <w:p w14:paraId="0512535E" w14:textId="0FBEF33E" w:rsidR="004F1B2C" w:rsidRPr="008C77FB" w:rsidRDefault="004F1B2C" w:rsidP="00303453">
      <w:pPr>
        <w:pStyle w:val="Heading4"/>
        <w:spacing w:after="120"/>
      </w:pPr>
      <w:r w:rsidRPr="008C77FB">
        <w:t>Generate a stronger shared responsibility and commitment to biosecurity by enhancing awareness and understanding</w:t>
      </w:r>
    </w:p>
    <w:p w14:paraId="5DE6717A" w14:textId="77777777" w:rsidR="00860569" w:rsidRDefault="00860569" w:rsidP="00860569">
      <w:pPr>
        <w:keepNext/>
      </w:pPr>
      <w:r w:rsidRPr="00860569">
        <w:t>Everyone has a part to play to protect Australia’s economy and environment from biosecurity risks. We will seek to improve engagement, awareness and understanding of biosecurity risks across the Australian community and business sectors.</w:t>
      </w:r>
    </w:p>
    <w:p w14:paraId="49684982" w14:textId="2AE81586" w:rsidR="00BA613B" w:rsidRDefault="00D76EDE" w:rsidP="00BA613B">
      <w:pPr>
        <w:keepNext/>
      </w:pPr>
      <w:r>
        <w:t>Our work</w:t>
      </w:r>
      <w:r w:rsidR="005C3659">
        <w:t xml:space="preserve"> under this strategic action will include:</w:t>
      </w:r>
    </w:p>
    <w:p w14:paraId="40D8E561" w14:textId="77777777" w:rsidR="00BA613B" w:rsidRDefault="00BA613B" w:rsidP="00BA613B">
      <w:pPr>
        <w:pStyle w:val="ListBullet"/>
      </w:pPr>
      <w:r>
        <w:t xml:space="preserve">implementing an overarching biosecurity communication and engagement strategy to build awareness about the impact of exotic pest and disease incursions and ways everyone can help support our biosecurity system </w:t>
      </w:r>
    </w:p>
    <w:p w14:paraId="5BE49C51" w14:textId="77777777" w:rsidR="00BA613B" w:rsidRDefault="00BA613B" w:rsidP="00BA613B">
      <w:pPr>
        <w:pStyle w:val="ListBullet"/>
      </w:pPr>
      <w:r>
        <w:t xml:space="preserve">building awareness, networks and response capability with import and export supply chain stakeholders here and overseas </w:t>
      </w:r>
    </w:p>
    <w:p w14:paraId="6C4DC6B6" w14:textId="77777777" w:rsidR="00BA613B" w:rsidRDefault="00BA613B" w:rsidP="00BA613B">
      <w:pPr>
        <w:pStyle w:val="ListBullet"/>
      </w:pPr>
      <w:r>
        <w:t xml:space="preserve">building stronger links with the broader business community to build their understanding of the potential impacts of biosecurity risks across the economy and environment, and how they can contribute to prevention, preparedness and response </w:t>
      </w:r>
    </w:p>
    <w:p w14:paraId="7ECD148C" w14:textId="77777777" w:rsidR="00BA613B" w:rsidRDefault="00BA613B" w:rsidP="00BA613B">
      <w:pPr>
        <w:pStyle w:val="ListBullet"/>
      </w:pPr>
      <w:r>
        <w:t xml:space="preserve">better engagement with the community to support effective communication and a shared role in biosecurity </w:t>
      </w:r>
    </w:p>
    <w:p w14:paraId="1C9A365F" w14:textId="77777777" w:rsidR="00BA613B" w:rsidRDefault="00BA613B" w:rsidP="00BA613B">
      <w:pPr>
        <w:pStyle w:val="ListBullet"/>
      </w:pPr>
      <w:r>
        <w:t xml:space="preserve">rolling out data-driven targeted campaigns around specific pests and diseases </w:t>
      </w:r>
    </w:p>
    <w:p w14:paraId="494AD5E7" w14:textId="6EB7E906" w:rsidR="003E4EF6" w:rsidRDefault="007D759B" w:rsidP="003E4EF6">
      <w:pPr>
        <w:pStyle w:val="ListBullet"/>
      </w:pPr>
      <w:r>
        <w:t>e</w:t>
      </w:r>
      <w:r w:rsidR="003E4EF6">
        <w:t>volv</w:t>
      </w:r>
      <w:r w:rsidR="00864D66">
        <w:t>ing</w:t>
      </w:r>
      <w:r w:rsidR="003E4EF6">
        <w:t xml:space="preserve"> an active, accessible and informative </w:t>
      </w:r>
      <w:hyperlink r:id="rId34" w:history="1">
        <w:r w:rsidR="003E4EF6" w:rsidRPr="00795E03">
          <w:rPr>
            <w:rStyle w:val="Hyperlink"/>
          </w:rPr>
          <w:t>national biosecurity</w:t>
        </w:r>
      </w:hyperlink>
      <w:r w:rsidR="003E4EF6" w:rsidRPr="007D759B">
        <w:t xml:space="preserve"> website</w:t>
      </w:r>
      <w:r w:rsidR="003E4EF6">
        <w:t xml:space="preserve"> for industry, community and environmental biosecurity issues.</w:t>
      </w:r>
    </w:p>
    <w:p w14:paraId="1B70D3BE" w14:textId="7F01FBDA" w:rsidR="007357A6" w:rsidRPr="007357A6" w:rsidRDefault="003E4EF6" w:rsidP="007357A6">
      <w:pPr>
        <w:pStyle w:val="Heading4"/>
        <w:spacing w:after="120"/>
      </w:pPr>
      <w:r>
        <w:lastRenderedPageBreak/>
        <w:t xml:space="preserve">Increase </w:t>
      </w:r>
      <w:r w:rsidR="00D76EDE" w:rsidRPr="00B521AB">
        <w:t>use of</w:t>
      </w:r>
      <w:r>
        <w:t xml:space="preserve"> offshore intelligence, research and data to support risk-based interventions, preparedness and response</w:t>
      </w:r>
    </w:p>
    <w:p w14:paraId="43267BA9" w14:textId="77777777" w:rsidR="007357A6" w:rsidRDefault="007357A6" w:rsidP="007357A6">
      <w:r w:rsidRPr="007357A6">
        <w:t>We will build our overseas strategic and operational intelligence, and associated analytics capability. This will assist us to quickly identify current and emerging trends and risks to inform future planning, ensure timely and appropriate border assurance and interventions and support preparedness planning, including for possible incursions.</w:t>
      </w:r>
    </w:p>
    <w:p w14:paraId="1C6F11C1" w14:textId="7892936D" w:rsidR="00562404" w:rsidRDefault="00D76EDE" w:rsidP="00562404">
      <w:r>
        <w:t>Our work</w:t>
      </w:r>
      <w:r w:rsidR="005C3659">
        <w:t xml:space="preserve"> under this strategic action will include:</w:t>
      </w:r>
    </w:p>
    <w:p w14:paraId="6C08CE76" w14:textId="77777777" w:rsidR="00562404" w:rsidRDefault="00562404" w:rsidP="00562404">
      <w:pPr>
        <w:pStyle w:val="ListBullet"/>
      </w:pPr>
      <w:r>
        <w:t xml:space="preserve">accessing and using more offshore information, data and intelligence, including container movement data, scientific intelligence and web scraping in our risk analysis and decision making </w:t>
      </w:r>
    </w:p>
    <w:p w14:paraId="28E56B4C" w14:textId="77777777" w:rsidR="00562404" w:rsidRDefault="00562404" w:rsidP="00562404">
      <w:pPr>
        <w:pStyle w:val="ListBullet"/>
      </w:pPr>
      <w:r>
        <w:t xml:space="preserve">strengthening global and regional networks and systems for biosecurity stakeholders to share information and intelligence on threats </w:t>
      </w:r>
    </w:p>
    <w:p w14:paraId="045201C7" w14:textId="77777777" w:rsidR="00562404" w:rsidRDefault="00562404" w:rsidP="00562404">
      <w:pPr>
        <w:pStyle w:val="ListBullet"/>
      </w:pPr>
      <w:r>
        <w:t xml:space="preserve">remaining at the forefront of understanding the changing global distribution of priority pests and diseases, including zoonotic diseases, through research and modelling </w:t>
      </w:r>
    </w:p>
    <w:p w14:paraId="591AE77D" w14:textId="77777777" w:rsidR="00562404" w:rsidRDefault="00562404" w:rsidP="00562404">
      <w:pPr>
        <w:pStyle w:val="ListBullet"/>
      </w:pPr>
      <w:r>
        <w:t>continuing to collaborate with colleagues across the Australian Government to enhance overseas risk identification, intelligence generation and information sharing.</w:t>
      </w:r>
    </w:p>
    <w:p w14:paraId="4B05E2E2" w14:textId="77777777" w:rsidR="00562404" w:rsidRDefault="00562404" w:rsidP="00562404">
      <w:pPr>
        <w:pStyle w:val="ListBullet"/>
        <w:numPr>
          <w:ilvl w:val="0"/>
          <w:numId w:val="0"/>
        </w:numPr>
        <w:ind w:left="360"/>
      </w:pPr>
    </w:p>
    <w:p w14:paraId="1AA65D55" w14:textId="45C6ED7D" w:rsidR="003E4EF6" w:rsidRDefault="003E4EF6" w:rsidP="00562404">
      <w:pPr>
        <w:pStyle w:val="Heading4"/>
        <w:spacing w:after="120"/>
      </w:pPr>
      <w:r>
        <w:t xml:space="preserve">Lift our national preparedness, </w:t>
      </w:r>
      <w:r w:rsidR="00D76EDE">
        <w:t xml:space="preserve">resilience and </w:t>
      </w:r>
      <w:r>
        <w:t>response to exotic pest and disease incursions</w:t>
      </w:r>
      <w:r w:rsidR="00515323">
        <w:t xml:space="preserve"> and strengthen our national leadership role</w:t>
      </w:r>
    </w:p>
    <w:p w14:paraId="1794A2E1" w14:textId="77777777" w:rsidR="000C591F" w:rsidRDefault="000C591F" w:rsidP="000C591F">
      <w:pPr>
        <w:keepNext/>
      </w:pPr>
      <w:r w:rsidRPr="000C591F">
        <w:t xml:space="preserve">The biosecurity threats to Australia will continue to change. In our leadership role for national biosecurity, we will invest in prevention, preparedness, resilience and response planning, and arrangements to help minimise potential impacts and disruptions. We will do this in partnership with other Australian Government agencies, jurisdictions and industries. </w:t>
      </w:r>
    </w:p>
    <w:p w14:paraId="180A5DD2" w14:textId="57700E78" w:rsidR="000C591F" w:rsidRDefault="00D76EDE" w:rsidP="009E44E0">
      <w:pPr>
        <w:keepNext/>
      </w:pPr>
      <w:r>
        <w:t>Our work</w:t>
      </w:r>
      <w:r w:rsidR="005C3659">
        <w:t xml:space="preserve"> under this strategic action will include:</w:t>
      </w:r>
    </w:p>
    <w:p w14:paraId="60BDFC42" w14:textId="77777777" w:rsidR="000C591F" w:rsidRDefault="000C591F" w:rsidP="000C591F">
      <w:pPr>
        <w:pStyle w:val="ListBullet"/>
      </w:pPr>
      <w:r>
        <w:t xml:space="preserve">maintaining and updating preparedness plans as appropriate for priority exotic pests and diseases, supported by enhanced simulation modelling capability to inform surveillance and response planning </w:t>
      </w:r>
    </w:p>
    <w:p w14:paraId="738347F1" w14:textId="77777777" w:rsidR="000C591F" w:rsidRDefault="000C591F" w:rsidP="000C591F">
      <w:pPr>
        <w:pStyle w:val="ListBullet"/>
      </w:pPr>
      <w:r>
        <w:t xml:space="preserve">establishing further detection and incursion response capability within Australia, including a near-border response policy with states and territories </w:t>
      </w:r>
    </w:p>
    <w:p w14:paraId="0E6BCBD6" w14:textId="77777777" w:rsidR="000C591F" w:rsidRDefault="000C591F" w:rsidP="000C591F">
      <w:pPr>
        <w:pStyle w:val="ListBullet"/>
      </w:pPr>
      <w:r>
        <w:t xml:space="preserve">activities, including simulation exercises, to stress test the national biosecurity system readiness and ability to respond to a significant incursion </w:t>
      </w:r>
    </w:p>
    <w:p w14:paraId="587777C7" w14:textId="77777777" w:rsidR="000C591F" w:rsidRDefault="000C591F" w:rsidP="000C591F">
      <w:pPr>
        <w:pStyle w:val="ListBullet"/>
      </w:pPr>
      <w:r>
        <w:t xml:space="preserve">supporting industry and allied sector preparedness </w:t>
      </w:r>
    </w:p>
    <w:p w14:paraId="7A3AFF7B" w14:textId="77777777" w:rsidR="000C591F" w:rsidRDefault="000C591F" w:rsidP="000C591F">
      <w:pPr>
        <w:pStyle w:val="ListBullet"/>
      </w:pPr>
      <w:r>
        <w:t xml:space="preserve">strengthening national pest and disease surveillance approaches, and better integrate programs and information systems of government and industry where possible </w:t>
      </w:r>
    </w:p>
    <w:p w14:paraId="44680AFE" w14:textId="77777777" w:rsidR="000C591F" w:rsidRDefault="000C591F" w:rsidP="000C591F">
      <w:pPr>
        <w:pStyle w:val="ListBullet"/>
      </w:pPr>
      <w:r>
        <w:t xml:space="preserve">developing nationally consistent port monitoring arrangements for biofouling </w:t>
      </w:r>
    </w:p>
    <w:p w14:paraId="667A8F1C" w14:textId="77777777" w:rsidR="000C591F" w:rsidRDefault="000C591F" w:rsidP="000C591F">
      <w:pPr>
        <w:pStyle w:val="ListBullet"/>
      </w:pPr>
      <w:r>
        <w:t xml:space="preserve">increasing diagnostic capability and capacity for priority environmental pests and diseases </w:t>
      </w:r>
    </w:p>
    <w:p w14:paraId="06D1010A" w14:textId="77777777" w:rsidR="000C591F" w:rsidRDefault="000C591F" w:rsidP="000C591F">
      <w:pPr>
        <w:pStyle w:val="ListBullet"/>
      </w:pPr>
      <w:r>
        <w:lastRenderedPageBreak/>
        <w:t xml:space="preserve">monitoring current and historical data and trends in pest and disease outbreaks in Australia to inform our preparedness activities </w:t>
      </w:r>
    </w:p>
    <w:p w14:paraId="1B218446" w14:textId="77777777" w:rsidR="000C591F" w:rsidRDefault="000C591F" w:rsidP="000C591F">
      <w:pPr>
        <w:pStyle w:val="ListBullet"/>
      </w:pPr>
      <w:r>
        <w:t xml:space="preserve">supporting effective control tools for on-ground management of exotic pests and diseases established in Australia, including national and regional coordination. </w:t>
      </w:r>
    </w:p>
    <w:p w14:paraId="1E8FBCB9" w14:textId="77777777" w:rsidR="003E4EF6" w:rsidRDefault="003E4EF6" w:rsidP="009E44E0">
      <w:pPr>
        <w:pStyle w:val="Heading4"/>
        <w:spacing w:after="120"/>
      </w:pPr>
      <w:r>
        <w:t>Align our funding and investment model to emerging system needs</w:t>
      </w:r>
    </w:p>
    <w:p w14:paraId="342A03BF" w14:textId="77777777" w:rsidR="00B57A83" w:rsidRDefault="00B57A83" w:rsidP="003E4EF6">
      <w:r w:rsidRPr="00B57A83">
        <w:t xml:space="preserve">Governments, businesses and community groups invest in Australia’s biosecurity to protect our collective interest in avoiding and mitigating the considerable and ongoing costs associated with exotic pests and diseases. For the Australian Government, the establishment of a sustainable biosecurity funding model ensures importers are paying the full cost of the biosecurity services they receive. We have also introduced increased and predictable funding for other non-cost recovered activities. </w:t>
      </w:r>
    </w:p>
    <w:p w14:paraId="52177B47" w14:textId="77777777" w:rsidR="00B57A83" w:rsidRDefault="00B57A83" w:rsidP="005C3659">
      <w:r w:rsidRPr="00B57A83">
        <w:t xml:space="preserve">We will continue to ensure investment strategies are fit for purpose and sustainable for the long-term and work with biosecurity partners across the system on options for further funding reform. </w:t>
      </w:r>
    </w:p>
    <w:p w14:paraId="0F45603D" w14:textId="21B41DF4" w:rsidR="00B57A83" w:rsidRDefault="00D229B6" w:rsidP="00B57A83">
      <w:r>
        <w:t>Through o</w:t>
      </w:r>
      <w:r w:rsidR="00D76EDE">
        <w:t>ur work</w:t>
      </w:r>
      <w:r w:rsidR="005C3659">
        <w:t xml:space="preserve"> under this strategic action</w:t>
      </w:r>
      <w:r>
        <w:t>, we</w:t>
      </w:r>
      <w:r w:rsidR="005C3659">
        <w:t xml:space="preserve"> will:</w:t>
      </w:r>
    </w:p>
    <w:p w14:paraId="7389C08D" w14:textId="77777777" w:rsidR="00B57A83" w:rsidRDefault="00B57A83" w:rsidP="00B57A83">
      <w:pPr>
        <w:pStyle w:val="ListBullet"/>
      </w:pPr>
      <w:r>
        <w:t xml:space="preserve">regularly assess broader underlying system cost and efficiency drivers </w:t>
      </w:r>
    </w:p>
    <w:p w14:paraId="06ACCA80" w14:textId="77777777" w:rsidR="00B57A83" w:rsidRDefault="00B57A83" w:rsidP="00B57A83">
      <w:pPr>
        <w:pStyle w:val="ListBullet"/>
      </w:pPr>
      <w:r>
        <w:t xml:space="preserve">annually review our cost recovery arrangements, including for consistency with Australian Government and international trade policy and law </w:t>
      </w:r>
    </w:p>
    <w:p w14:paraId="2DE14BEB" w14:textId="77777777" w:rsidR="00B57A83" w:rsidRDefault="00B57A83" w:rsidP="00B57A83">
      <w:pPr>
        <w:pStyle w:val="ListBullet"/>
      </w:pPr>
      <w:r>
        <w:t xml:space="preserve">consult with stakeholders via the Sustainable Biosecurity Funding Advisory Panel on priorities for allocation of our biosecurity funding </w:t>
      </w:r>
    </w:p>
    <w:p w14:paraId="372A51C9" w14:textId="77777777" w:rsidR="00B57A83" w:rsidRDefault="00B57A83" w:rsidP="00B57A83">
      <w:pPr>
        <w:pStyle w:val="ListBullet"/>
      </w:pPr>
      <w:r>
        <w:t xml:space="preserve">continue to investigate options to mature co-funding and investment strategies with key system partners, to build the strength of the national system. </w:t>
      </w:r>
    </w:p>
    <w:p w14:paraId="180B6C84" w14:textId="477E9F6B" w:rsidR="00403714" w:rsidRDefault="00632A0C" w:rsidP="000C7EE8">
      <w:pPr>
        <w:pStyle w:val="Heading3"/>
        <w:spacing w:after="120" w:line="259" w:lineRule="auto"/>
        <w:ind w:left="851" w:hanging="851"/>
      </w:pPr>
      <w:bookmarkStart w:id="17" w:name="_Toc170915659"/>
      <w:bookmarkStart w:id="18" w:name="_Toc180081968"/>
      <w:r>
        <w:t xml:space="preserve">Alignment to </w:t>
      </w:r>
      <w:r w:rsidR="00DB7C73">
        <w:t>the</w:t>
      </w:r>
      <w:r>
        <w:t xml:space="preserve"> National Biosecurity Strategy</w:t>
      </w:r>
      <w:bookmarkEnd w:id="17"/>
      <w:bookmarkEnd w:id="18"/>
    </w:p>
    <w:p w14:paraId="633FDE37" w14:textId="77777777" w:rsidR="000C7EE8" w:rsidRDefault="000C7EE8" w:rsidP="008C77FB">
      <w:pPr>
        <w:pStyle w:val="Caption"/>
        <w:rPr>
          <w:rFonts w:asciiTheme="minorHAnsi" w:hAnsiTheme="minorHAnsi"/>
          <w:b w:val="0"/>
          <w:bCs w:val="0"/>
          <w:sz w:val="22"/>
          <w:szCs w:val="22"/>
        </w:rPr>
      </w:pPr>
      <w:bookmarkStart w:id="19" w:name="_Ref169599647"/>
      <w:bookmarkStart w:id="20" w:name="_Ref169599635"/>
      <w:bookmarkStart w:id="21" w:name="_Toc171082441"/>
      <w:r w:rsidRPr="000C7EE8">
        <w:rPr>
          <w:rFonts w:asciiTheme="minorHAnsi" w:hAnsiTheme="minorHAnsi"/>
          <w:b w:val="0"/>
          <w:bCs w:val="0"/>
          <w:sz w:val="22"/>
          <w:szCs w:val="22"/>
        </w:rPr>
        <w:t xml:space="preserve">The Roadmap’s strategic actions align directly to the 6 priority areas of the National Biosecurity Strategy (see Table 1). </w:t>
      </w:r>
    </w:p>
    <w:p w14:paraId="5F39341D" w14:textId="3107C6A8" w:rsidR="00A97F8A" w:rsidRDefault="00904B16" w:rsidP="008C77FB">
      <w:pPr>
        <w:pStyle w:val="Caption"/>
      </w:pPr>
      <w:r>
        <w:t xml:space="preserve">Table </w:t>
      </w:r>
      <w:r w:rsidR="00677DA1">
        <w:fldChar w:fldCharType="begin"/>
      </w:r>
      <w:r w:rsidR="00677DA1">
        <w:instrText xml:space="preserve"> SEQ Table \* ARABIC </w:instrText>
      </w:r>
      <w:r w:rsidR="00677DA1">
        <w:fldChar w:fldCharType="separate"/>
      </w:r>
      <w:r w:rsidR="00ED516C">
        <w:rPr>
          <w:noProof/>
        </w:rPr>
        <w:t>1</w:t>
      </w:r>
      <w:r w:rsidR="00677DA1">
        <w:rPr>
          <w:noProof/>
        </w:rPr>
        <w:fldChar w:fldCharType="end"/>
      </w:r>
      <w:bookmarkEnd w:id="19"/>
      <w:r>
        <w:t xml:space="preserve"> </w:t>
      </w:r>
      <w:r w:rsidR="00E75FEC">
        <w:t xml:space="preserve">Connecting the DAFF </w:t>
      </w:r>
      <w:r w:rsidR="00A93819">
        <w:t>Biosecurity 2030 Roadmap to the National Biosecurity Strategy</w:t>
      </w:r>
      <w:bookmarkEnd w:id="20"/>
      <w:bookmarkEnd w:id="2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A206B0" w14:paraId="64F9DBFA" w14:textId="77777777" w:rsidTr="00012845">
        <w:trPr>
          <w:cantSplit/>
          <w:tblHeader/>
        </w:trPr>
        <w:tc>
          <w:tcPr>
            <w:tcW w:w="2500" w:type="pct"/>
            <w:tcMar>
              <w:left w:w="108" w:type="dxa"/>
              <w:right w:w="108" w:type="dxa"/>
            </w:tcMar>
          </w:tcPr>
          <w:p w14:paraId="3523A36C" w14:textId="5055FAA5" w:rsidR="00A206B0" w:rsidRPr="00FE64BC" w:rsidRDefault="00A47D93">
            <w:pPr>
              <w:pStyle w:val="TableHeading"/>
            </w:pPr>
            <w:bookmarkStart w:id="22" w:name="Title_"/>
            <w:bookmarkEnd w:id="22"/>
            <w:r>
              <w:t xml:space="preserve">DAFF </w:t>
            </w:r>
            <w:r w:rsidR="00837B9A">
              <w:t xml:space="preserve">Biosecurity 2030 Roadmap </w:t>
            </w:r>
            <w:r w:rsidR="008F190E">
              <w:t>s</w:t>
            </w:r>
            <w:r w:rsidR="00837B9A">
              <w:t xml:space="preserve">trategic </w:t>
            </w:r>
            <w:r w:rsidR="008F190E">
              <w:t>a</w:t>
            </w:r>
            <w:r w:rsidR="00837B9A">
              <w:t>ction</w:t>
            </w:r>
          </w:p>
        </w:tc>
        <w:tc>
          <w:tcPr>
            <w:tcW w:w="2500" w:type="pct"/>
            <w:tcMar>
              <w:left w:w="108" w:type="dxa"/>
              <w:right w:w="108" w:type="dxa"/>
            </w:tcMar>
          </w:tcPr>
          <w:p w14:paraId="33412374" w14:textId="451654AA" w:rsidR="00A206B0" w:rsidRPr="00FE64BC" w:rsidRDefault="00837B9A">
            <w:pPr>
              <w:pStyle w:val="TableHeading"/>
            </w:pPr>
            <w:r>
              <w:t xml:space="preserve">National Biosecurity Strategy </w:t>
            </w:r>
            <w:r w:rsidR="008F190E">
              <w:t>p</w:t>
            </w:r>
            <w:r w:rsidR="0096742D">
              <w:t xml:space="preserve">riority </w:t>
            </w:r>
            <w:r w:rsidR="008F190E">
              <w:t>a</w:t>
            </w:r>
            <w:r w:rsidR="0096742D">
              <w:t>rea</w:t>
            </w:r>
          </w:p>
        </w:tc>
      </w:tr>
      <w:tr w:rsidR="00A206B0" w14:paraId="293FE441" w14:textId="77777777" w:rsidTr="00012845">
        <w:tc>
          <w:tcPr>
            <w:tcW w:w="2500" w:type="pct"/>
            <w:tcMar>
              <w:left w:w="108" w:type="dxa"/>
              <w:right w:w="108" w:type="dxa"/>
            </w:tcMar>
          </w:tcPr>
          <w:p w14:paraId="6078E08F" w14:textId="1CD21172" w:rsidR="00A206B0" w:rsidRPr="00FE64BC" w:rsidRDefault="00B16D24">
            <w:pPr>
              <w:pStyle w:val="TableText"/>
            </w:pPr>
            <w:r w:rsidRPr="00B16D24">
              <w:t>Accelerate our efforts with key partners to create a strong, future</w:t>
            </w:r>
            <w:r w:rsidR="000848A2">
              <w:t>-</w:t>
            </w:r>
            <w:r w:rsidRPr="00B16D24">
              <w:t>orient</w:t>
            </w:r>
            <w:r w:rsidR="001A3150">
              <w:t>at</w:t>
            </w:r>
            <w:r w:rsidR="00620961">
              <w:t>ed</w:t>
            </w:r>
            <w:r w:rsidRPr="00B16D24">
              <w:t xml:space="preserve"> and efficient national biosecurity system and to better promote our leadership role</w:t>
            </w:r>
          </w:p>
        </w:tc>
        <w:tc>
          <w:tcPr>
            <w:tcW w:w="2500" w:type="pct"/>
            <w:tcMar>
              <w:left w:w="108" w:type="dxa"/>
              <w:right w:w="108" w:type="dxa"/>
            </w:tcMar>
          </w:tcPr>
          <w:p w14:paraId="0434B107" w14:textId="77777777" w:rsidR="0096742D" w:rsidRPr="0096742D" w:rsidRDefault="0096742D" w:rsidP="0096742D">
            <w:pPr>
              <w:pStyle w:val="TableText"/>
            </w:pPr>
            <w:r w:rsidRPr="0096742D">
              <w:t>2 – Stronger partnerships</w:t>
            </w:r>
          </w:p>
          <w:p w14:paraId="184BA684" w14:textId="1FCB1307" w:rsidR="00A206B0" w:rsidRPr="00FE64BC" w:rsidRDefault="0096742D">
            <w:pPr>
              <w:pStyle w:val="TableText"/>
            </w:pPr>
            <w:r w:rsidRPr="0096742D">
              <w:t>6 – Integration supported by technology, research and data</w:t>
            </w:r>
          </w:p>
        </w:tc>
      </w:tr>
      <w:tr w:rsidR="00A206B0" w14:paraId="442C4357" w14:textId="77777777" w:rsidTr="00012845">
        <w:tc>
          <w:tcPr>
            <w:tcW w:w="2500" w:type="pct"/>
            <w:tcMar>
              <w:left w:w="108" w:type="dxa"/>
              <w:right w:w="108" w:type="dxa"/>
            </w:tcMar>
          </w:tcPr>
          <w:p w14:paraId="13246456" w14:textId="37517EF7" w:rsidR="00A206B0" w:rsidRPr="00FE64BC" w:rsidRDefault="0096742D">
            <w:pPr>
              <w:pStyle w:val="TableText"/>
            </w:pPr>
            <w:r w:rsidRPr="0096742D">
              <w:t>Expand offshore assurance arrangements and overseas supply chain integration</w:t>
            </w:r>
          </w:p>
        </w:tc>
        <w:tc>
          <w:tcPr>
            <w:tcW w:w="2500" w:type="pct"/>
            <w:tcMar>
              <w:left w:w="108" w:type="dxa"/>
              <w:right w:w="108" w:type="dxa"/>
            </w:tcMar>
          </w:tcPr>
          <w:p w14:paraId="69AF6034" w14:textId="287A84F5" w:rsidR="0096742D" w:rsidRDefault="0096742D" w:rsidP="0096742D">
            <w:pPr>
              <w:pStyle w:val="TableText"/>
            </w:pPr>
            <w:r w:rsidRPr="0096742D">
              <w:t>2 – Stronger partnerships</w:t>
            </w:r>
          </w:p>
          <w:p w14:paraId="7629FF18" w14:textId="7F4B6273" w:rsidR="00A206B0" w:rsidRPr="00FE64BC" w:rsidRDefault="0096742D">
            <w:pPr>
              <w:pStyle w:val="TableText"/>
            </w:pPr>
            <w:r w:rsidRPr="0096742D">
              <w:t>6 – Integration supported by technology, research and data</w:t>
            </w:r>
          </w:p>
        </w:tc>
      </w:tr>
      <w:tr w:rsidR="00A206B0" w14:paraId="506E9F37" w14:textId="77777777" w:rsidTr="00012845">
        <w:tc>
          <w:tcPr>
            <w:tcW w:w="2500" w:type="pct"/>
            <w:tcMar>
              <w:left w:w="108" w:type="dxa"/>
              <w:right w:w="108" w:type="dxa"/>
            </w:tcMar>
          </w:tcPr>
          <w:p w14:paraId="712031C0" w14:textId="2F46FC80" w:rsidR="00A206B0" w:rsidRPr="00FE64BC" w:rsidRDefault="00197A88">
            <w:pPr>
              <w:pStyle w:val="TableText"/>
            </w:pPr>
            <w:r w:rsidRPr="00197A88">
              <w:t>Increase partnership activities with Australia’s near neighbours</w:t>
            </w:r>
          </w:p>
        </w:tc>
        <w:tc>
          <w:tcPr>
            <w:tcW w:w="2500" w:type="pct"/>
            <w:tcMar>
              <w:left w:w="108" w:type="dxa"/>
              <w:right w:w="108" w:type="dxa"/>
            </w:tcMar>
          </w:tcPr>
          <w:p w14:paraId="7B218816" w14:textId="261B76BB" w:rsidR="00A206B0" w:rsidRPr="00FE64BC" w:rsidRDefault="00197A88">
            <w:pPr>
              <w:pStyle w:val="TableText"/>
            </w:pPr>
            <w:r w:rsidRPr="00197A88">
              <w:t>2 – Stronger partnerships</w:t>
            </w:r>
          </w:p>
        </w:tc>
      </w:tr>
      <w:tr w:rsidR="00A206B0" w14:paraId="152281B2" w14:textId="77777777" w:rsidTr="00012845">
        <w:tc>
          <w:tcPr>
            <w:tcW w:w="2500" w:type="pct"/>
            <w:tcMar>
              <w:left w:w="108" w:type="dxa"/>
              <w:right w:w="108" w:type="dxa"/>
            </w:tcMar>
          </w:tcPr>
          <w:p w14:paraId="3EDED81F" w14:textId="52554527" w:rsidR="00A206B0" w:rsidRPr="00FE64BC" w:rsidRDefault="00197A88">
            <w:pPr>
              <w:pStyle w:val="TableText"/>
            </w:pPr>
            <w:r w:rsidRPr="00197A88">
              <w:t>Invest in a skilled and responsive workforce supported by improved regulatory tools and information</w:t>
            </w:r>
          </w:p>
        </w:tc>
        <w:tc>
          <w:tcPr>
            <w:tcW w:w="2500" w:type="pct"/>
            <w:tcMar>
              <w:left w:w="108" w:type="dxa"/>
              <w:right w:w="108" w:type="dxa"/>
            </w:tcMar>
          </w:tcPr>
          <w:p w14:paraId="007F3CD6" w14:textId="4252EE90" w:rsidR="00197A88" w:rsidRPr="00197A88" w:rsidRDefault="00197A88" w:rsidP="00197A88">
            <w:pPr>
              <w:pStyle w:val="TableText"/>
            </w:pPr>
            <w:r w:rsidRPr="00197A88">
              <w:t>3 – Highly skilled workforce</w:t>
            </w:r>
          </w:p>
          <w:p w14:paraId="0616009F" w14:textId="0296EB20" w:rsidR="00A206B0" w:rsidRPr="00FE64BC" w:rsidRDefault="00197A88">
            <w:pPr>
              <w:pStyle w:val="TableText"/>
            </w:pPr>
            <w:r w:rsidRPr="00197A88">
              <w:t>6 – Integration supported by technology, research and data</w:t>
            </w:r>
          </w:p>
        </w:tc>
      </w:tr>
      <w:tr w:rsidR="00A206B0" w14:paraId="18B958CA" w14:textId="77777777" w:rsidTr="00012845">
        <w:tc>
          <w:tcPr>
            <w:tcW w:w="2500" w:type="pct"/>
            <w:tcMar>
              <w:left w:w="108" w:type="dxa"/>
              <w:right w:w="108" w:type="dxa"/>
            </w:tcMar>
          </w:tcPr>
          <w:p w14:paraId="67D64A66" w14:textId="44147280" w:rsidR="00A206B0" w:rsidRPr="00FE64BC" w:rsidRDefault="00B521AB">
            <w:pPr>
              <w:pStyle w:val="TableText"/>
            </w:pPr>
            <w:r w:rsidRPr="00B521AB">
              <w:lastRenderedPageBreak/>
              <w:t>Adopt advancements and innovations in detection technologies, risk assessment and business practices</w:t>
            </w:r>
          </w:p>
        </w:tc>
        <w:tc>
          <w:tcPr>
            <w:tcW w:w="2500" w:type="pct"/>
            <w:tcMar>
              <w:left w:w="108" w:type="dxa"/>
              <w:right w:w="108" w:type="dxa"/>
            </w:tcMar>
          </w:tcPr>
          <w:p w14:paraId="22F128DD" w14:textId="506BF254" w:rsidR="00A206B0" w:rsidRPr="00FE64BC" w:rsidRDefault="00B521AB">
            <w:pPr>
              <w:pStyle w:val="TableText"/>
            </w:pPr>
            <w:r w:rsidRPr="00B521AB">
              <w:t>6 – Integration supported by technology, research and data</w:t>
            </w:r>
          </w:p>
        </w:tc>
      </w:tr>
      <w:tr w:rsidR="00A206B0" w14:paraId="14C541C7" w14:textId="77777777" w:rsidTr="00012845">
        <w:tc>
          <w:tcPr>
            <w:tcW w:w="2500" w:type="pct"/>
            <w:tcMar>
              <w:left w:w="108" w:type="dxa"/>
              <w:right w:w="108" w:type="dxa"/>
            </w:tcMar>
          </w:tcPr>
          <w:p w14:paraId="19900132" w14:textId="48AB0368" w:rsidR="00A206B0" w:rsidRPr="00FE64BC" w:rsidRDefault="00B521AB">
            <w:pPr>
              <w:pStyle w:val="TableText"/>
            </w:pPr>
            <w:r w:rsidRPr="00B521AB">
              <w:t>Generate a stronger shared responsibility and commitment to biosecurity by enhancing awareness and understanding</w:t>
            </w:r>
          </w:p>
        </w:tc>
        <w:tc>
          <w:tcPr>
            <w:tcW w:w="2500" w:type="pct"/>
            <w:tcMar>
              <w:left w:w="108" w:type="dxa"/>
              <w:right w:w="108" w:type="dxa"/>
            </w:tcMar>
          </w:tcPr>
          <w:p w14:paraId="448A9D67" w14:textId="6008E776" w:rsidR="00A206B0" w:rsidRPr="00FE64BC" w:rsidRDefault="00B521AB">
            <w:pPr>
              <w:pStyle w:val="TableText"/>
            </w:pPr>
            <w:r w:rsidRPr="00B521AB">
              <w:t xml:space="preserve">1 – Shared </w:t>
            </w:r>
            <w:r w:rsidR="00620961">
              <w:t>b</w:t>
            </w:r>
            <w:r w:rsidRPr="00B521AB">
              <w:t>iosecurity culture</w:t>
            </w:r>
          </w:p>
        </w:tc>
      </w:tr>
      <w:tr w:rsidR="00A206B0" w14:paraId="751C7A5A" w14:textId="77777777" w:rsidTr="00012845">
        <w:tc>
          <w:tcPr>
            <w:tcW w:w="2500" w:type="pct"/>
            <w:tcMar>
              <w:left w:w="108" w:type="dxa"/>
              <w:right w:w="108" w:type="dxa"/>
            </w:tcMar>
          </w:tcPr>
          <w:p w14:paraId="6E791C19" w14:textId="5FDC925E" w:rsidR="00A206B0" w:rsidRPr="00FE64BC" w:rsidRDefault="00B521AB">
            <w:pPr>
              <w:pStyle w:val="TableText"/>
            </w:pPr>
            <w:r w:rsidRPr="00B521AB">
              <w:t>Increase use of offshore intelligence, research and data to support risk-based interventions, preparedness and response</w:t>
            </w:r>
          </w:p>
        </w:tc>
        <w:tc>
          <w:tcPr>
            <w:tcW w:w="2500" w:type="pct"/>
            <w:tcMar>
              <w:left w:w="108" w:type="dxa"/>
              <w:right w:w="108" w:type="dxa"/>
            </w:tcMar>
          </w:tcPr>
          <w:p w14:paraId="43D781A2" w14:textId="583C624C" w:rsidR="00B521AB" w:rsidRDefault="00B521AB">
            <w:pPr>
              <w:pStyle w:val="TableText"/>
            </w:pPr>
            <w:r w:rsidRPr="00B521AB">
              <w:t>5 – Coordinated preparedness and response</w:t>
            </w:r>
          </w:p>
          <w:p w14:paraId="3737DCC0" w14:textId="05F985BD" w:rsidR="00A206B0" w:rsidRPr="00FE64BC" w:rsidRDefault="00B521AB">
            <w:pPr>
              <w:pStyle w:val="TableText"/>
            </w:pPr>
            <w:r w:rsidRPr="00B521AB">
              <w:t>6 – Integration supported by technology, research and data</w:t>
            </w:r>
          </w:p>
        </w:tc>
      </w:tr>
      <w:tr w:rsidR="00A206B0" w14:paraId="17AEDEEA" w14:textId="77777777" w:rsidTr="00012845">
        <w:tc>
          <w:tcPr>
            <w:tcW w:w="2500" w:type="pct"/>
            <w:tcMar>
              <w:left w:w="108" w:type="dxa"/>
              <w:right w:w="108" w:type="dxa"/>
            </w:tcMar>
          </w:tcPr>
          <w:p w14:paraId="608ECF45" w14:textId="6FFD5BFC" w:rsidR="00A206B0" w:rsidRPr="00FE64BC" w:rsidRDefault="00C0233D">
            <w:pPr>
              <w:pStyle w:val="TableText"/>
            </w:pPr>
            <w:r w:rsidRPr="00C0233D">
              <w:t>Lift our national preparedness, resilience and response to exotic pest and disease incursions and strengthen our national leadership role</w:t>
            </w:r>
          </w:p>
        </w:tc>
        <w:tc>
          <w:tcPr>
            <w:tcW w:w="2500" w:type="pct"/>
            <w:tcMar>
              <w:left w:w="108" w:type="dxa"/>
              <w:right w:w="108" w:type="dxa"/>
            </w:tcMar>
          </w:tcPr>
          <w:p w14:paraId="61B27E94" w14:textId="64948FF5" w:rsidR="00A206B0" w:rsidRPr="00FE64BC" w:rsidRDefault="00B521AB">
            <w:pPr>
              <w:pStyle w:val="TableText"/>
            </w:pPr>
            <w:r w:rsidRPr="00B521AB">
              <w:t>5 – Coordinated preparedness and response</w:t>
            </w:r>
          </w:p>
        </w:tc>
      </w:tr>
      <w:tr w:rsidR="00A206B0" w14:paraId="11D5B678" w14:textId="77777777" w:rsidTr="00012845">
        <w:tc>
          <w:tcPr>
            <w:tcW w:w="2500" w:type="pct"/>
            <w:tcMar>
              <w:left w:w="108" w:type="dxa"/>
              <w:right w:w="108" w:type="dxa"/>
            </w:tcMar>
          </w:tcPr>
          <w:p w14:paraId="2AAA871C" w14:textId="44E0360B" w:rsidR="00A206B0" w:rsidRPr="00FE64BC" w:rsidRDefault="00B521AB">
            <w:pPr>
              <w:pStyle w:val="TableText"/>
            </w:pPr>
            <w:r w:rsidRPr="00B521AB">
              <w:t>Align our funding and investment model to emerging system needs</w:t>
            </w:r>
          </w:p>
        </w:tc>
        <w:tc>
          <w:tcPr>
            <w:tcW w:w="2500" w:type="pct"/>
            <w:tcMar>
              <w:left w:w="108" w:type="dxa"/>
              <w:right w:w="108" w:type="dxa"/>
            </w:tcMar>
          </w:tcPr>
          <w:p w14:paraId="6B0DF750" w14:textId="316DDD1B" w:rsidR="00A206B0" w:rsidRPr="00FE64BC" w:rsidRDefault="00B521AB">
            <w:pPr>
              <w:pStyle w:val="TableText"/>
            </w:pPr>
            <w:r w:rsidRPr="00B521AB">
              <w:t>4 – Sustainable investment</w:t>
            </w:r>
          </w:p>
        </w:tc>
      </w:tr>
    </w:tbl>
    <w:p w14:paraId="79BFE1A2" w14:textId="0313ADDA" w:rsidR="7B405344" w:rsidRDefault="7B405344" w:rsidP="0020409A">
      <w:pPr>
        <w:pStyle w:val="Heading2"/>
      </w:pPr>
      <w:bookmarkStart w:id="23" w:name="_Toc169618616"/>
      <w:bookmarkStart w:id="24" w:name="_Toc169618824"/>
      <w:bookmarkStart w:id="25" w:name="_Toc169618916"/>
      <w:bookmarkStart w:id="26" w:name="_Toc170915660"/>
      <w:bookmarkStart w:id="27" w:name="_Toc180081969"/>
      <w:bookmarkEnd w:id="23"/>
      <w:bookmarkEnd w:id="24"/>
      <w:bookmarkEnd w:id="25"/>
      <w:r>
        <w:lastRenderedPageBreak/>
        <w:t>Our operating environment</w:t>
      </w:r>
      <w:bookmarkEnd w:id="26"/>
      <w:bookmarkEnd w:id="27"/>
    </w:p>
    <w:p w14:paraId="14AC1E09" w14:textId="6151CE54" w:rsidR="007B0CEE" w:rsidRDefault="002E52C6" w:rsidP="002E52C6">
      <w:r>
        <w:t>For thousands of years, Australia’s natural assets and ecosystems have shaped the way of life for its people. First Nations people are the first farmers, fishers, foresters and scientists whose custodianship, knowledge and understanding of Australia’s lands and waters extends over 60,000 years. Over generations, First Nations people have cared for and protected Country, lived sustainably with the land, adapted and shaped changing landscapes, and traded domestically and internationally. We are committed to strengthening the crucial role of Indigenous ranger groups in Australia’s biosecurity protection system.</w:t>
      </w:r>
    </w:p>
    <w:p w14:paraId="11E3B488" w14:textId="79AF3E34" w:rsidR="005C7F11" w:rsidRPr="005C7F11" w:rsidRDefault="00C06458" w:rsidP="005C7F11">
      <w:r w:rsidRPr="005258E1">
        <w:t>Australia’s</w:t>
      </w:r>
      <w:r w:rsidR="00EC7944" w:rsidRPr="005258E1">
        <w:t xml:space="preserve"> success continues to be built on </w:t>
      </w:r>
      <w:r w:rsidR="00A06CA3" w:rsidRPr="005258E1">
        <w:t>its</w:t>
      </w:r>
      <w:r w:rsidR="00EC7944" w:rsidRPr="005258E1">
        <w:t xml:space="preserve"> natural resources and ecosystems.</w:t>
      </w:r>
    </w:p>
    <w:p w14:paraId="1970DFD8" w14:textId="53A9058A" w:rsidR="00CD274E" w:rsidRDefault="005C7F11" w:rsidP="00CD274E">
      <w:r w:rsidRPr="005C7F11">
        <w:t>As other countries experience their own biosecurity challenges, Australia’s maintenance and continual improvement of an effective biosecurity system has never been more important. Our biosecurity system protects:</w:t>
      </w:r>
    </w:p>
    <w:p w14:paraId="1A4823C8" w14:textId="77777777" w:rsidR="00CD274E" w:rsidRDefault="00CD274E" w:rsidP="00CD274E">
      <w:pPr>
        <w:pStyle w:val="ListBullet"/>
      </w:pPr>
      <w:r>
        <w:t xml:space="preserve">agricultural, forestry and fisheries industries worth approximately $90 billion </w:t>
      </w:r>
    </w:p>
    <w:p w14:paraId="5C917FFA" w14:textId="77777777" w:rsidR="00CD274E" w:rsidRDefault="00CD274E" w:rsidP="00CD274E">
      <w:pPr>
        <w:pStyle w:val="ListBullet"/>
      </w:pPr>
      <w:r>
        <w:t xml:space="preserve">a tourism sector worth approximately $60 billion </w:t>
      </w:r>
    </w:p>
    <w:p w14:paraId="54E78F3B" w14:textId="77777777" w:rsidR="00CD274E" w:rsidRDefault="00CD274E" w:rsidP="00CD274E">
      <w:pPr>
        <w:pStyle w:val="ListBullet"/>
      </w:pPr>
      <w:r>
        <w:t xml:space="preserve">more than 1.6 million jobs </w:t>
      </w:r>
    </w:p>
    <w:p w14:paraId="6270D998" w14:textId="5FC85E5C" w:rsidR="00CD274E" w:rsidRDefault="00CD274E" w:rsidP="00CD274E">
      <w:pPr>
        <w:pStyle w:val="ListBullet"/>
      </w:pPr>
      <w:r>
        <w:t xml:space="preserve">environmental assets that are irreplaceable. </w:t>
      </w:r>
    </w:p>
    <w:p w14:paraId="6F6F8EAC" w14:textId="5F7E7B2B" w:rsidR="00F703AA" w:rsidRDefault="004B1E87" w:rsidP="00EC7944">
      <w:r>
        <w:t>Our operating environment continues to evolve</w:t>
      </w:r>
      <w:r w:rsidR="00D229B6">
        <w:t xml:space="preserve"> and is</w:t>
      </w:r>
      <w:r>
        <w:t xml:space="preserve"> shaped by both strategic and operational drivers.</w:t>
      </w:r>
    </w:p>
    <w:p w14:paraId="235261E5" w14:textId="62381DA2" w:rsidR="0020409A" w:rsidRDefault="0020409A" w:rsidP="5BE6763F">
      <w:pPr>
        <w:pStyle w:val="Heading3"/>
        <w:spacing w:line="259" w:lineRule="auto"/>
        <w:ind w:left="851" w:hanging="851"/>
      </w:pPr>
      <w:bookmarkStart w:id="28" w:name="_Toc170915661"/>
      <w:bookmarkStart w:id="29" w:name="_Toc180081970"/>
      <w:r>
        <w:t xml:space="preserve">Our </w:t>
      </w:r>
      <w:r w:rsidR="003B13DE">
        <w:t xml:space="preserve">3 </w:t>
      </w:r>
      <w:r w:rsidR="003968E1">
        <w:t>focus areas</w:t>
      </w:r>
      <w:bookmarkEnd w:id="28"/>
      <w:bookmarkEnd w:id="29"/>
    </w:p>
    <w:p w14:paraId="6BDB5FAC" w14:textId="66128142" w:rsidR="00CD274E" w:rsidRDefault="00CD274E" w:rsidP="00CD274E">
      <w:r>
        <w:t>Biosecurity is a series of measures to protect against the entry and spread of pests and diseases. To protect Australia, we apply biosecurity measures:</w:t>
      </w:r>
    </w:p>
    <w:p w14:paraId="0AF89CED" w14:textId="503B1497" w:rsidR="00C7530E" w:rsidRDefault="00C122AF" w:rsidP="00696006">
      <w:pPr>
        <w:pStyle w:val="ListBullet"/>
      </w:pPr>
      <w:r>
        <w:t>pre-border</w:t>
      </w:r>
    </w:p>
    <w:p w14:paraId="1C63DA50" w14:textId="2978F24E" w:rsidR="00C7530E" w:rsidRDefault="00D96E34" w:rsidP="00696006">
      <w:pPr>
        <w:pStyle w:val="ListBullet"/>
      </w:pPr>
      <w:r>
        <w:t>at the border</w:t>
      </w:r>
    </w:p>
    <w:p w14:paraId="2A82409F" w14:textId="0591B7F4" w:rsidR="0020409A" w:rsidRDefault="00267459" w:rsidP="008C77FB">
      <w:pPr>
        <w:pStyle w:val="ListBullet"/>
      </w:pPr>
      <w:r w:rsidRPr="005258E1">
        <w:t>post-border</w:t>
      </w:r>
      <w:r w:rsidR="00D96E34" w:rsidRPr="005258E1">
        <w:t>.</w:t>
      </w:r>
    </w:p>
    <w:p w14:paraId="5E010EBC" w14:textId="77777777" w:rsidR="00655D19" w:rsidRDefault="00655D19" w:rsidP="00655D19">
      <w:r w:rsidRPr="00655D19">
        <w:t xml:space="preserve">Across these 3 focus areas we undertake a range of policy, operational and compliance functions supported by a series of third-party agreements, authorisations and programs, together with research, intelligence and data analytics. We also implement a range of education, awareness and communication campaigns on the importance of biosecurity, the impact of exotic pest and disease incursions and how everyone can play their part to support a strong biosecurity system. </w:t>
      </w:r>
    </w:p>
    <w:p w14:paraId="3E7D4D2F" w14:textId="77777777" w:rsidR="00C36F51" w:rsidRDefault="00C36F51" w:rsidP="00C36F51">
      <w:r w:rsidRPr="00C36F51">
        <w:t xml:space="preserve">Pre-border (overseas) activities focus on working with foreign governments and agencies, importers and other stakeholders to mitigate risk and reduce the number and frequency of exotic pests and diseases that reach Australia. This work can include developing international standards, assessing offshore risks, establishing pre-border assurance programs, conducting import risk analysis and building capability in neighbouring countries. </w:t>
      </w:r>
    </w:p>
    <w:p w14:paraId="208B3717" w14:textId="77777777" w:rsidR="00C36F51" w:rsidRPr="00C36F51" w:rsidRDefault="00C36F51" w:rsidP="00C36F51"/>
    <w:p w14:paraId="17CD3AC2" w14:textId="77777777" w:rsidR="00C36F51" w:rsidRPr="00C36F51" w:rsidRDefault="00C36F51" w:rsidP="00C36F51">
      <w:r w:rsidRPr="00C36F51">
        <w:lastRenderedPageBreak/>
        <w:t xml:space="preserve">At the border activities involve screening and inspecting vessels (air and sea), freight, mail and passengers for biosecurity threats, as well as undertaking verification, assurance and post-entry quarantine to prevent exotic pests and diseases entering Australia. </w:t>
      </w:r>
    </w:p>
    <w:p w14:paraId="732BF122" w14:textId="07A11532" w:rsidR="0020409A" w:rsidRPr="003618C0" w:rsidRDefault="00C36F51" w:rsidP="00C36F51">
      <w:r w:rsidRPr="00C36F51">
        <w:t xml:space="preserve">Post-border activities include working with the states, territories and industry partners to detect and respond to incursions; plan emergency responses; and contain and eradicate exotic pests and diseases that enter or emerge in the country. </w:t>
      </w:r>
      <w:r w:rsidR="00EE267E">
        <w:t xml:space="preserve"> </w:t>
      </w:r>
    </w:p>
    <w:p w14:paraId="0E3D2B54" w14:textId="165CD5F8" w:rsidR="74482621" w:rsidRDefault="74482621" w:rsidP="5BE6763F">
      <w:pPr>
        <w:pStyle w:val="Heading3"/>
        <w:spacing w:line="259" w:lineRule="auto"/>
        <w:ind w:left="851" w:hanging="851"/>
      </w:pPr>
      <w:bookmarkStart w:id="30" w:name="_Toc169522773"/>
      <w:bookmarkStart w:id="31" w:name="_Toc169522960"/>
      <w:bookmarkStart w:id="32" w:name="_Toc168323162"/>
      <w:bookmarkStart w:id="33" w:name="_Toc168498729"/>
      <w:bookmarkStart w:id="34" w:name="_Toc168586376"/>
      <w:bookmarkStart w:id="35" w:name="_Toc170915662"/>
      <w:bookmarkStart w:id="36" w:name="_Toc180081971"/>
      <w:bookmarkEnd w:id="30"/>
      <w:bookmarkEnd w:id="31"/>
      <w:bookmarkEnd w:id="32"/>
      <w:bookmarkEnd w:id="33"/>
      <w:bookmarkEnd w:id="34"/>
      <w:r>
        <w:t>Strategic drivers</w:t>
      </w:r>
      <w:bookmarkEnd w:id="35"/>
      <w:bookmarkEnd w:id="36"/>
    </w:p>
    <w:p w14:paraId="25B628AB" w14:textId="3AA348CB" w:rsidR="00583F4F" w:rsidRDefault="00583F4F" w:rsidP="00583F4F">
      <w:r w:rsidRPr="00583F4F">
        <w:t>The biosecurity operating environment will always face new and increasing challenges within our borders, our region and globally. There is also a range of new opportunities, with both challenges and opportunities extending beyond a narrow focus on biosecurity in isolation.</w:t>
      </w:r>
    </w:p>
    <w:p w14:paraId="20E77635" w14:textId="565BCD46" w:rsidR="001E1E71" w:rsidRDefault="2D32DDC7" w:rsidP="003E7454">
      <w:pPr>
        <w:pStyle w:val="Heading4"/>
        <w:spacing w:after="120"/>
      </w:pPr>
      <w:r w:rsidRPr="002764EB">
        <w:rPr>
          <w:rFonts w:eastAsiaTheme="minorHAnsi"/>
        </w:rPr>
        <w:t xml:space="preserve">Geopolitical </w:t>
      </w:r>
      <w:r w:rsidR="00641CF5" w:rsidRPr="002764EB">
        <w:rPr>
          <w:rFonts w:eastAsiaTheme="minorHAnsi"/>
        </w:rPr>
        <w:t>factors</w:t>
      </w:r>
      <w:r w:rsidR="002903CA" w:rsidRPr="002764EB">
        <w:rPr>
          <w:rFonts w:eastAsiaTheme="minorHAnsi"/>
        </w:rPr>
        <w:t>,</w:t>
      </w:r>
      <w:r w:rsidR="00641CF5" w:rsidRPr="002764EB">
        <w:rPr>
          <w:rFonts w:eastAsiaTheme="minorHAnsi"/>
        </w:rPr>
        <w:t xml:space="preserve"> </w:t>
      </w:r>
      <w:r w:rsidR="005C56DE" w:rsidRPr="002764EB">
        <w:rPr>
          <w:rFonts w:eastAsiaTheme="minorHAnsi"/>
        </w:rPr>
        <w:t>evolving supply chains</w:t>
      </w:r>
      <w:r w:rsidR="002903CA" w:rsidRPr="002764EB">
        <w:rPr>
          <w:rFonts w:eastAsiaTheme="minorHAnsi"/>
        </w:rPr>
        <w:t xml:space="preserve"> and a return to high traveller numbers</w:t>
      </w:r>
    </w:p>
    <w:p w14:paraId="6E0B7BF6" w14:textId="77777777" w:rsidR="003E7454" w:rsidRPr="003E7454" w:rsidRDefault="003E7454" w:rsidP="003E7454">
      <w:r w:rsidRPr="003E7454">
        <w:t>The impacts of international changes are keenly felt within Australia and directly influence how our biosecurity system needs to function to be effective. These changes include increasingly complex economic and political relationships, significant economic and population growth across the Indo-Pacific, and new and changing trade agreements between nations. Trade patterns and their associated supply chains are shifting, impacting how and when goods come to Australia, and the risks they might be bringing.</w:t>
      </w:r>
    </w:p>
    <w:p w14:paraId="499F763E" w14:textId="77777777" w:rsidR="003E7454" w:rsidRPr="003E7454" w:rsidRDefault="003E7454" w:rsidP="003E7454">
      <w:r w:rsidRPr="003E7454">
        <w:t>Australia has a global reputation for delivering high-quality and safe agricultural goods, which is underpinned by its natural environment and our success at keeping many threats from exotic pests and diseases at bay. Australia’s strong biosecurity system enables the agricultural sector access to premium export markets and integration with international supply chains. High levels of biosecurity regulation mean we can facilitate both imports and exports of products safely and enhance Australia’s influence and status internationally as a trade partner of choice.</w:t>
      </w:r>
    </w:p>
    <w:p w14:paraId="7F079C6F" w14:textId="0587F554" w:rsidR="003E7454" w:rsidRDefault="003E7454" w:rsidP="003E7454">
      <w:r w:rsidRPr="003E7454">
        <w:t>The increasing global population and growing middle class are resulting in shifts in consumer demands in our export markets, with the likelihood of further scrutiny on traceability and sustainability, including our biosecurity settings, for Australian produce. The ‘bounce back’ of travel after the COVID-19 pandemic is also resulting in a return to high incoming passenger numbers to Australia.</w:t>
      </w:r>
    </w:p>
    <w:p w14:paraId="35923338" w14:textId="6C6BD766" w:rsidR="00747BFA" w:rsidRPr="009C0D1E" w:rsidRDefault="00747BFA" w:rsidP="003E7454">
      <w:pPr>
        <w:pStyle w:val="Heading4"/>
        <w:spacing w:after="120"/>
        <w:rPr>
          <w:rStyle w:val="Heading4Char"/>
          <w:rFonts w:eastAsiaTheme="minorHAnsi"/>
          <w:b/>
        </w:rPr>
      </w:pPr>
      <w:r w:rsidRPr="009C0D1E">
        <w:rPr>
          <w:rStyle w:val="Heading4Char"/>
          <w:rFonts w:eastAsiaTheme="minorHAnsi"/>
          <w:b/>
        </w:rPr>
        <w:t>Climate change</w:t>
      </w:r>
    </w:p>
    <w:p w14:paraId="66F371A7" w14:textId="77777777" w:rsidR="00953C33" w:rsidRDefault="00953C33" w:rsidP="00953C33">
      <w:pPr>
        <w:pStyle w:val="Heading4"/>
        <w:rPr>
          <w:rFonts w:asciiTheme="minorHAnsi" w:eastAsiaTheme="minorHAnsi" w:hAnsiTheme="minorHAnsi" w:cstheme="minorBidi"/>
          <w:b w:val="0"/>
          <w:bCs w:val="0"/>
          <w:sz w:val="22"/>
          <w:szCs w:val="22"/>
        </w:rPr>
      </w:pPr>
      <w:r w:rsidRPr="00953C33">
        <w:rPr>
          <w:rFonts w:asciiTheme="minorHAnsi" w:eastAsiaTheme="minorHAnsi" w:hAnsiTheme="minorHAnsi" w:cstheme="minorBidi"/>
          <w:b w:val="0"/>
          <w:bCs w:val="0"/>
          <w:sz w:val="22"/>
          <w:szCs w:val="22"/>
        </w:rPr>
        <w:t>The impacts of climate change are altering the range and impact of pests and disease. Australia’s isolation is the basis of its unique natural environment and has been a fundamental asset to preserving the country’s natural resources from offshore risks. However, altered seasonal weather patterns due to climate change are creating the potential for invasive pests and diseases to spread to, and further within, Australia.</w:t>
      </w:r>
    </w:p>
    <w:p w14:paraId="500E2A6F" w14:textId="77777777" w:rsidR="009E5D20" w:rsidRDefault="009E5D20" w:rsidP="009E5D20"/>
    <w:p w14:paraId="7EF858E5" w14:textId="77777777" w:rsidR="009E5D20" w:rsidRPr="009E5D20" w:rsidRDefault="009E5D20" w:rsidP="009E5D20"/>
    <w:p w14:paraId="7B0308B9" w14:textId="77777777" w:rsidR="00953C33" w:rsidRDefault="00953C33" w:rsidP="00953C33">
      <w:pPr>
        <w:pStyle w:val="Heading4"/>
        <w:rPr>
          <w:rFonts w:asciiTheme="minorHAnsi" w:eastAsiaTheme="minorHAnsi" w:hAnsiTheme="minorHAnsi" w:cstheme="minorBidi"/>
          <w:b w:val="0"/>
          <w:bCs w:val="0"/>
          <w:sz w:val="22"/>
          <w:szCs w:val="22"/>
        </w:rPr>
      </w:pPr>
    </w:p>
    <w:p w14:paraId="2641D630" w14:textId="245C10F3" w:rsidR="007878E1" w:rsidRDefault="007878E1" w:rsidP="009E5D20">
      <w:pPr>
        <w:pStyle w:val="Heading4"/>
        <w:spacing w:after="120"/>
      </w:pPr>
      <w:r>
        <w:t>Biodiversity loss</w:t>
      </w:r>
    </w:p>
    <w:p w14:paraId="1C2B2998" w14:textId="77777777" w:rsidR="00953C33" w:rsidRDefault="00953C33" w:rsidP="00953C33">
      <w:pPr>
        <w:pStyle w:val="Heading4"/>
        <w:rPr>
          <w:rFonts w:asciiTheme="minorHAnsi" w:eastAsiaTheme="minorHAnsi" w:hAnsiTheme="minorHAnsi" w:cstheme="minorBidi"/>
          <w:b w:val="0"/>
          <w:bCs w:val="0"/>
          <w:sz w:val="22"/>
          <w:szCs w:val="22"/>
        </w:rPr>
      </w:pPr>
      <w:r w:rsidRPr="00953C33">
        <w:rPr>
          <w:rFonts w:asciiTheme="minorHAnsi" w:eastAsiaTheme="minorHAnsi" w:hAnsiTheme="minorHAnsi" w:cstheme="minorBidi"/>
          <w:b w:val="0"/>
          <w:bCs w:val="0"/>
          <w:sz w:val="22"/>
          <w:szCs w:val="22"/>
        </w:rPr>
        <w:t>Invasive species are one of the greatest threats to Australia’s biodiversity. The management costs and impacts are substantial in value and underscore the priority for Australian biosecurity to prevent harmful species establishing a presence. Growing human populations in Australian towns and cities require increased land for built infrastructure, often outcompeting other land uses and creating new habitats where invasive species can establish and expand further.</w:t>
      </w:r>
    </w:p>
    <w:p w14:paraId="50629DE6" w14:textId="77777777" w:rsidR="00953C33" w:rsidRDefault="00953C33" w:rsidP="00953C33">
      <w:pPr>
        <w:pStyle w:val="Heading4"/>
        <w:rPr>
          <w:rFonts w:asciiTheme="minorHAnsi" w:eastAsiaTheme="minorHAnsi" w:hAnsiTheme="minorHAnsi" w:cstheme="minorBidi"/>
          <w:b w:val="0"/>
          <w:bCs w:val="0"/>
          <w:sz w:val="22"/>
          <w:szCs w:val="22"/>
        </w:rPr>
      </w:pPr>
    </w:p>
    <w:p w14:paraId="78664364" w14:textId="3EE7743A" w:rsidR="00872345" w:rsidRDefault="00FA349E" w:rsidP="001C0A7E">
      <w:pPr>
        <w:pStyle w:val="Heading4"/>
        <w:spacing w:after="120"/>
      </w:pPr>
      <w:r w:rsidRPr="002764EB">
        <w:rPr>
          <w:rFonts w:eastAsiaTheme="minorHAnsi"/>
        </w:rPr>
        <w:t>One Health</w:t>
      </w:r>
    </w:p>
    <w:p w14:paraId="7B283A7C" w14:textId="59C634BC" w:rsidR="001C0A7E" w:rsidRPr="001C0A7E" w:rsidRDefault="006D7630" w:rsidP="001C0A7E">
      <w:hyperlink r:id="rId35" w:anchor=":~:text=Key%20stakeholders-,What%20is%20One%20Health%20and%20why%20is%20it%20important%3F,people%2C%20animals%20and%20ecosystems%E2%80%9D." w:history="1">
        <w:r w:rsidR="00FB7AD3" w:rsidRPr="00890C4E">
          <w:rPr>
            <w:rStyle w:val="Hyperlink"/>
          </w:rPr>
          <w:t>One Health</w:t>
        </w:r>
      </w:hyperlink>
      <w:r w:rsidR="00FB7AD3" w:rsidRPr="008C77FB">
        <w:t xml:space="preserve"> is </w:t>
      </w:r>
      <w:r w:rsidR="001C0A7E" w:rsidRPr="001C0A7E">
        <w:t xml:space="preserve">‘an integrated, unifying approach that aims to sustainably balance and optimise the health of people, animals and </w:t>
      </w:r>
      <w:proofErr w:type="gramStart"/>
      <w:r w:rsidR="001C0A7E" w:rsidRPr="001C0A7E">
        <w:t>ecosystems’</w:t>
      </w:r>
      <w:proofErr w:type="gramEnd"/>
      <w:r w:rsidR="001C0A7E" w:rsidRPr="001C0A7E">
        <w:t>.</w:t>
      </w:r>
    </w:p>
    <w:p w14:paraId="5158AA3F" w14:textId="77777777" w:rsidR="001C0A7E" w:rsidRPr="001C0A7E" w:rsidRDefault="001C0A7E" w:rsidP="001C0A7E">
      <w:r w:rsidRPr="001C0A7E">
        <w:t>The approach is not new but has been gaining traction for over a decade as disease threats are increasingly recognised to have complex origins and require cross-sectoral solutions. One Health provides an opportunity to address these challenges from a whole-of-government and whole-of-society perspective, ensuring sustainable and equitable outcomes.</w:t>
      </w:r>
    </w:p>
    <w:p w14:paraId="300ECA84" w14:textId="51880ED3" w:rsidR="001C0A7E" w:rsidRPr="00004756" w:rsidRDefault="001C0A7E" w:rsidP="001C0A7E">
      <w:r w:rsidRPr="001C0A7E">
        <w:t>We work closely with colleagues across governments, industry, academia, non-government and community organisations to achieve collaborative solutions to disease threats using One Health approaches.</w:t>
      </w:r>
    </w:p>
    <w:p w14:paraId="0FBE2431" w14:textId="208C224C" w:rsidR="00166C3C" w:rsidRPr="00166C3C" w:rsidRDefault="006355F8" w:rsidP="00166C3C">
      <w:pPr>
        <w:pStyle w:val="Heading4"/>
        <w:spacing w:after="120"/>
        <w:rPr>
          <w:rFonts w:eastAsiaTheme="minorHAnsi"/>
        </w:rPr>
      </w:pPr>
      <w:r w:rsidRPr="002764EB">
        <w:rPr>
          <w:rFonts w:eastAsiaTheme="minorHAnsi"/>
        </w:rPr>
        <w:t>S</w:t>
      </w:r>
      <w:r w:rsidR="001E27F9" w:rsidRPr="002764EB">
        <w:rPr>
          <w:rFonts w:eastAsiaTheme="minorHAnsi"/>
        </w:rPr>
        <w:t>tronger partnerships</w:t>
      </w:r>
    </w:p>
    <w:p w14:paraId="0C7F256D" w14:textId="77777777" w:rsidR="00166C3C" w:rsidRPr="00166C3C" w:rsidRDefault="00166C3C" w:rsidP="00166C3C">
      <w:r w:rsidRPr="00166C3C">
        <w:t>Australia’s national biosecurity system continues to evolve. The agreement of the NBS in 2022 was a significant milestone, particularly in recognising the importance of partnerships between all governments, industries, environment groups, researchers and communities, including First Nations people to achieving our shared goal of a stronger national system.</w:t>
      </w:r>
    </w:p>
    <w:p w14:paraId="2DD95A88" w14:textId="04CB6DDD" w:rsidR="00166C3C" w:rsidRPr="00004756" w:rsidRDefault="00166C3C" w:rsidP="00166C3C">
      <w:r w:rsidRPr="00166C3C">
        <w:t>Australia’s First Nations people have one of the richest and oldest continuing cultures in the world. The incursion of pests and diseases threatens this heritage through impacts on Country, culture and economic opportunities. First Nations people bring invaluable understanding of Country, science and management practices that we are committed to supporting and drawing from as we seek to improve our prevention, preparedness and response capabilities.</w:t>
      </w:r>
    </w:p>
    <w:p w14:paraId="7CE0B07F" w14:textId="1081E41A" w:rsidR="38BF62E9" w:rsidRDefault="38BF62E9" w:rsidP="001804CF">
      <w:pPr>
        <w:pStyle w:val="Heading3"/>
        <w:spacing w:after="120" w:line="259" w:lineRule="auto"/>
        <w:ind w:left="851" w:hanging="851"/>
      </w:pPr>
      <w:bookmarkStart w:id="37" w:name="_Toc168586378"/>
      <w:bookmarkStart w:id="38" w:name="_Toc168586379"/>
      <w:bookmarkStart w:id="39" w:name="_Toc168586380"/>
      <w:bookmarkStart w:id="40" w:name="_Toc168586381"/>
      <w:bookmarkStart w:id="41" w:name="_Toc168586382"/>
      <w:bookmarkStart w:id="42" w:name="_Toc168586383"/>
      <w:bookmarkStart w:id="43" w:name="_Toc168586384"/>
      <w:bookmarkStart w:id="44" w:name="_Toc170915663"/>
      <w:bookmarkStart w:id="45" w:name="_Toc180081972"/>
      <w:bookmarkEnd w:id="37"/>
      <w:bookmarkEnd w:id="38"/>
      <w:bookmarkEnd w:id="39"/>
      <w:bookmarkEnd w:id="40"/>
      <w:bookmarkEnd w:id="41"/>
      <w:bookmarkEnd w:id="42"/>
      <w:bookmarkEnd w:id="43"/>
      <w:r>
        <w:t xml:space="preserve">Operational </w:t>
      </w:r>
      <w:r w:rsidR="0030365A">
        <w:t>drivers</w:t>
      </w:r>
      <w:bookmarkEnd w:id="44"/>
      <w:bookmarkEnd w:id="45"/>
    </w:p>
    <w:p w14:paraId="18A85C8D" w14:textId="5EDE268F" w:rsidR="00F07F36" w:rsidRDefault="001804CF" w:rsidP="001804CF">
      <w:r w:rsidRPr="001804CF">
        <w:t xml:space="preserve">Our day-to-day operations are influenced by </w:t>
      </w:r>
      <w:proofErr w:type="gramStart"/>
      <w:r w:rsidRPr="001804CF">
        <w:t>a number of</w:t>
      </w:r>
      <w:proofErr w:type="gramEnd"/>
      <w:r w:rsidRPr="001804CF">
        <w:t xml:space="preserve"> operational drivers, and we undertake planning over the short and longer term to ensure we are ready to address these.</w:t>
      </w:r>
    </w:p>
    <w:p w14:paraId="679D51DF" w14:textId="616ED14D" w:rsidR="001804CF" w:rsidRPr="001804CF" w:rsidRDefault="00D56648" w:rsidP="001804CF">
      <w:pPr>
        <w:pStyle w:val="Heading4"/>
        <w:spacing w:after="120"/>
        <w:rPr>
          <w:rFonts w:eastAsiaTheme="minorHAnsi"/>
        </w:rPr>
      </w:pPr>
      <w:r w:rsidRPr="002764EB">
        <w:rPr>
          <w:rFonts w:eastAsiaTheme="minorHAnsi"/>
        </w:rPr>
        <w:t>Workforce capability and technology</w:t>
      </w:r>
    </w:p>
    <w:p w14:paraId="195AC0B0" w14:textId="77777777" w:rsidR="001804CF" w:rsidRPr="001804CF" w:rsidRDefault="001804CF" w:rsidP="001804CF">
      <w:r w:rsidRPr="001804CF">
        <w:t>Our workforce’s capacity and expertise is essential to effectively respond to all other drivers and to deliver the outcomes expected of biosecurity. To achieve this, it is necessary to attract, develop and retain a workforce who value a career in biosecurity and are committed to meeting the challenges all within a highly competitive environment for talented staff. Technology advancements, both biosecurity specific and for novel application in biosecurity, present opportunities to strengthen and improve the risk assessment and effectiveness of biosecurity operations.</w:t>
      </w:r>
    </w:p>
    <w:p w14:paraId="7F8EC95E" w14:textId="499EF043" w:rsidR="005F5607" w:rsidRDefault="001804CF" w:rsidP="001804CF">
      <w:r w:rsidRPr="001804CF">
        <w:lastRenderedPageBreak/>
        <w:t>We need to adapt our workforce to enhance our adoption of technology to improve biosecurity system efficiency in the immediate context of strong competition for talented personnel and the medium-longer term context of substantial trade volume increases. This includes ensuring that we have the scientific capability to maintain our strengths in risk assessment and adoption of technology.</w:t>
      </w:r>
    </w:p>
    <w:p w14:paraId="457D49E2" w14:textId="6DA211E5" w:rsidR="00764D6A" w:rsidRDefault="4152ED7A" w:rsidP="009E5D20">
      <w:pPr>
        <w:pStyle w:val="Heading4"/>
        <w:spacing w:after="120"/>
      </w:pPr>
      <w:r w:rsidRPr="2BCF5D0D">
        <w:t>Pathways</w:t>
      </w:r>
    </w:p>
    <w:p w14:paraId="13AEF1FC" w14:textId="501B68F4" w:rsidR="00764D6A" w:rsidRDefault="5516AC28" w:rsidP="2BCF5D0D">
      <w:r w:rsidRPr="2BCF5D0D">
        <w:t xml:space="preserve">There are </w:t>
      </w:r>
      <w:r w:rsidR="006167A2">
        <w:t>5</w:t>
      </w:r>
      <w:r w:rsidR="006167A2" w:rsidRPr="2BCF5D0D">
        <w:t xml:space="preserve"> </w:t>
      </w:r>
      <w:r w:rsidRPr="2BCF5D0D">
        <w:t>main pathways through which a pest or disease can reach Australia</w:t>
      </w:r>
      <w:r w:rsidR="00C10117">
        <w:t>. Across each of these pathways, changes impact how we deliver our services and protect Australia’s biosecurity</w:t>
      </w:r>
      <w:r w:rsidRPr="2BCF5D0D">
        <w:t>:</w:t>
      </w:r>
    </w:p>
    <w:p w14:paraId="3C8B69A0" w14:textId="5A07ADD0" w:rsidR="00764D6A" w:rsidRPr="00A85A6B" w:rsidRDefault="5516AC28" w:rsidP="00A85A6B">
      <w:pPr>
        <w:pStyle w:val="ListNumber"/>
        <w:numPr>
          <w:ilvl w:val="0"/>
          <w:numId w:val="68"/>
        </w:numPr>
      </w:pPr>
      <w:r w:rsidRPr="00A85A6B">
        <w:t xml:space="preserve">Cargo </w:t>
      </w:r>
      <w:r w:rsidR="00223AFA" w:rsidRPr="00A85A6B">
        <w:t xml:space="preserve">is </w:t>
      </w:r>
      <w:r w:rsidRPr="00A85A6B">
        <w:t xml:space="preserve">considered the most complex pathway as it is divided into numerous transport modes and commodity groups including nursery stocks, live animals, fresh produce and </w:t>
      </w:r>
      <w:r w:rsidR="1CF98728" w:rsidRPr="00A85A6B">
        <w:t>machinery.</w:t>
      </w:r>
    </w:p>
    <w:p w14:paraId="40EB6F06" w14:textId="236B471B" w:rsidR="00764D6A" w:rsidRPr="00A85A6B" w:rsidRDefault="1CF98728" w:rsidP="00A85A6B">
      <w:pPr>
        <w:pStyle w:val="ListNumber"/>
      </w:pPr>
      <w:r w:rsidRPr="00A85A6B">
        <w:t>Sea vessels</w:t>
      </w:r>
      <w:r w:rsidR="4A4EC003" w:rsidRPr="00A85A6B">
        <w:t xml:space="preserve"> and aircraft can harbour hitchhiker pests and diseases within cargo containers</w:t>
      </w:r>
      <w:r w:rsidR="00205BA5" w:rsidRPr="00A85A6B">
        <w:t xml:space="preserve">, </w:t>
      </w:r>
      <w:r w:rsidR="4A4EC003" w:rsidRPr="00A85A6B">
        <w:t>in the vessel</w:t>
      </w:r>
      <w:r w:rsidR="00EE3AF1" w:rsidRPr="00A85A6B">
        <w:t>s</w:t>
      </w:r>
      <w:r w:rsidR="4A4EC003" w:rsidRPr="00A85A6B">
        <w:t xml:space="preserve"> or </w:t>
      </w:r>
      <w:r w:rsidR="007D634B" w:rsidRPr="00A85A6B">
        <w:t xml:space="preserve">within </w:t>
      </w:r>
      <w:r w:rsidR="00B277C9" w:rsidRPr="00A85A6B">
        <w:t>ballast water, on vessel</w:t>
      </w:r>
      <w:r w:rsidR="00EE3AF1" w:rsidRPr="00A85A6B">
        <w:t>s’</w:t>
      </w:r>
      <w:r w:rsidR="00B277C9" w:rsidRPr="00A85A6B">
        <w:t xml:space="preserve"> hull</w:t>
      </w:r>
      <w:r w:rsidR="00EA71CC" w:rsidRPr="00A85A6B">
        <w:t>s</w:t>
      </w:r>
      <w:r w:rsidR="00B277C9" w:rsidRPr="00A85A6B">
        <w:t xml:space="preserve"> (biofouling) or</w:t>
      </w:r>
      <w:r w:rsidR="4A4EC003" w:rsidRPr="00A85A6B">
        <w:t xml:space="preserve"> </w:t>
      </w:r>
      <w:r w:rsidR="00C87F99" w:rsidRPr="00A85A6B">
        <w:t xml:space="preserve">the </w:t>
      </w:r>
      <w:r w:rsidR="4A4EC003" w:rsidRPr="00A85A6B">
        <w:t>aircraft themselves.</w:t>
      </w:r>
    </w:p>
    <w:p w14:paraId="7CDA0375" w14:textId="782BD5E1" w:rsidR="00764D6A" w:rsidRPr="00A85A6B" w:rsidRDefault="4A4EC003" w:rsidP="00A85A6B">
      <w:pPr>
        <w:pStyle w:val="ListNumber"/>
      </w:pPr>
      <w:r w:rsidRPr="00A85A6B">
        <w:t>International travellers who enter Australia by sea or air have the potential to carry both pests and disease in the luggage and to be carriers of human</w:t>
      </w:r>
      <w:r w:rsidR="000C51F1" w:rsidRPr="00A85A6B">
        <w:t>-</w:t>
      </w:r>
      <w:r w:rsidR="009C40E5" w:rsidRPr="00A85A6B">
        <w:t>borne</w:t>
      </w:r>
      <w:r w:rsidRPr="00A85A6B">
        <w:t xml:space="preserve"> disease.</w:t>
      </w:r>
    </w:p>
    <w:p w14:paraId="6869A551" w14:textId="39BD9F3C" w:rsidR="00764D6A" w:rsidRPr="00A85A6B" w:rsidRDefault="5088AAAC" w:rsidP="00A85A6B">
      <w:pPr>
        <w:pStyle w:val="ListNumber"/>
      </w:pPr>
      <w:r w:rsidRPr="00A85A6B">
        <w:t>Post and mail can include pests and disease either deliberately or inad</w:t>
      </w:r>
      <w:r w:rsidR="25AEFC42" w:rsidRPr="00A85A6B">
        <w:t>vertently.</w:t>
      </w:r>
    </w:p>
    <w:p w14:paraId="269735D9" w14:textId="2D92A7AB" w:rsidR="00764D6A" w:rsidRPr="00A85A6B" w:rsidRDefault="25AEFC42" w:rsidP="00A85A6B">
      <w:pPr>
        <w:pStyle w:val="ListNumber"/>
      </w:pPr>
      <w:r w:rsidRPr="00A85A6B">
        <w:t>Natural pathways involve pests and diseases entering Australia through the natural environment, such as wi</w:t>
      </w:r>
      <w:r w:rsidR="000C51F1" w:rsidRPr="00A85A6B">
        <w:t>nd</w:t>
      </w:r>
      <w:r w:rsidRPr="00A85A6B">
        <w:t xml:space="preserve"> and sea currents or the migration of wild birds</w:t>
      </w:r>
      <w:r w:rsidR="2E146F21" w:rsidRPr="00A85A6B">
        <w:t>.</w:t>
      </w:r>
      <w:r w:rsidR="000754D0" w:rsidRPr="00A85A6B">
        <w:t xml:space="preserve"> It is recognised that some pests and diseases, such as high pathogenicity avian influenza, can emerge within Australia.</w:t>
      </w:r>
    </w:p>
    <w:p w14:paraId="65310F10" w14:textId="2762B5D1" w:rsidR="00764D6A" w:rsidRDefault="4152ED7A" w:rsidP="2BCF5D0D">
      <w:r w:rsidRPr="2BCF5D0D">
        <w:t xml:space="preserve">To protect Australia, we must apply biosecurity measures </w:t>
      </w:r>
      <w:r w:rsidR="009E6D26">
        <w:t>pre-border</w:t>
      </w:r>
      <w:r w:rsidRPr="2BCF5D0D">
        <w:t xml:space="preserve">, at the border and </w:t>
      </w:r>
      <w:r w:rsidR="0075047A">
        <w:t>post-border</w:t>
      </w:r>
      <w:r w:rsidR="00C05689">
        <w:t>.</w:t>
      </w:r>
    </w:p>
    <w:p w14:paraId="0EFE814A" w14:textId="1FD94452" w:rsidR="00764D6A" w:rsidRDefault="6EDBEB38" w:rsidP="2BCF5D0D">
      <w:r w:rsidRPr="2BCF5D0D">
        <w:t xml:space="preserve">In </w:t>
      </w:r>
      <w:r w:rsidR="00DB1E00">
        <w:t>202</w:t>
      </w:r>
      <w:r w:rsidR="008202A4">
        <w:t>3</w:t>
      </w:r>
      <w:r w:rsidR="00FA1557">
        <w:t>–</w:t>
      </w:r>
      <w:r w:rsidRPr="2BCF5D0D">
        <w:t>2</w:t>
      </w:r>
      <w:r w:rsidR="008202A4">
        <w:t>4</w:t>
      </w:r>
      <w:r w:rsidRPr="2BCF5D0D">
        <w:t xml:space="preserve"> Australia </w:t>
      </w:r>
      <w:r w:rsidR="35A456B3" w:rsidRPr="2BCF5D0D">
        <w:t>received</w:t>
      </w:r>
      <w:r w:rsidR="00626432">
        <w:t>:</w:t>
      </w:r>
    </w:p>
    <w:p w14:paraId="7F2DA3F9" w14:textId="6D1EB7C8" w:rsidR="00764D6A" w:rsidRDefault="00720879">
      <w:pPr>
        <w:pStyle w:val="ListBullet"/>
      </w:pPr>
      <w:r>
        <w:t>2.</w:t>
      </w:r>
      <w:r w:rsidR="003C4D4E">
        <w:t>6</w:t>
      </w:r>
      <w:r w:rsidRPr="2BCF5D0D">
        <w:t xml:space="preserve"> </w:t>
      </w:r>
      <w:r w:rsidR="6EDBEB38" w:rsidRPr="2BCF5D0D">
        <w:t>million containers</w:t>
      </w:r>
    </w:p>
    <w:p w14:paraId="662A486E" w14:textId="4E7D6420" w:rsidR="00A8036C" w:rsidRDefault="00C86D77" w:rsidP="00004756">
      <w:pPr>
        <w:pStyle w:val="ListBullet"/>
      </w:pPr>
      <w:r>
        <w:t>124</w:t>
      </w:r>
      <w:r w:rsidR="00A41894">
        <w:t xml:space="preserve"> million cargo consignments</w:t>
      </w:r>
    </w:p>
    <w:p w14:paraId="64469EBE" w14:textId="5C41F370" w:rsidR="00764D6A" w:rsidRPr="00A778F7" w:rsidRDefault="00C86D77" w:rsidP="00004756">
      <w:pPr>
        <w:pStyle w:val="ListBullet"/>
      </w:pPr>
      <w:r>
        <w:t>124,300</w:t>
      </w:r>
      <w:r w:rsidR="006E1681" w:rsidRPr="00A778F7">
        <w:t xml:space="preserve"> </w:t>
      </w:r>
      <w:r>
        <w:t>international</w:t>
      </w:r>
      <w:r w:rsidR="006E1681" w:rsidRPr="00A778F7">
        <w:t xml:space="preserve"> </w:t>
      </w:r>
      <w:r w:rsidR="6EDBEB38" w:rsidRPr="00A778F7">
        <w:t>air</w:t>
      </w:r>
      <w:r w:rsidR="66AA04EA" w:rsidRPr="2BCF5D0D">
        <w:t>craft</w:t>
      </w:r>
      <w:r w:rsidR="6EDBEB38" w:rsidRPr="00A778F7">
        <w:t xml:space="preserve"> and sea vessels</w:t>
      </w:r>
    </w:p>
    <w:p w14:paraId="0F7B4D61" w14:textId="4B390E05" w:rsidR="00764D6A" w:rsidRPr="00A778F7" w:rsidRDefault="002B629B" w:rsidP="00004756">
      <w:pPr>
        <w:pStyle w:val="ListBullet"/>
      </w:pPr>
      <w:r>
        <w:t>21</w:t>
      </w:r>
      <w:r w:rsidR="00DB1E00">
        <w:t>.</w:t>
      </w:r>
      <w:r>
        <w:t>6</w:t>
      </w:r>
      <w:r w:rsidR="6EDBEB38" w:rsidRPr="00A778F7">
        <w:t xml:space="preserve"> million international travellers</w:t>
      </w:r>
      <w:r w:rsidR="00292959" w:rsidDel="00DA7A1D">
        <w:t>.</w:t>
      </w:r>
    </w:p>
    <w:p w14:paraId="3054FFA4" w14:textId="16E2BB34" w:rsidR="00764D6A" w:rsidRDefault="1C2EEB49" w:rsidP="2BCF5D0D">
      <w:r w:rsidRPr="2BCF5D0D">
        <w:t xml:space="preserve">In </w:t>
      </w:r>
      <w:r w:rsidR="00DB1E00">
        <w:t>202</w:t>
      </w:r>
      <w:r w:rsidR="00C4353D">
        <w:t>3</w:t>
      </w:r>
      <w:r w:rsidR="00FA1557">
        <w:t>–</w:t>
      </w:r>
      <w:r w:rsidRPr="2BCF5D0D">
        <w:t>2</w:t>
      </w:r>
      <w:r w:rsidR="00C4353D">
        <w:t>4</w:t>
      </w:r>
      <w:r w:rsidRPr="2BCF5D0D">
        <w:t xml:space="preserve"> we:</w:t>
      </w:r>
    </w:p>
    <w:p w14:paraId="6E747819" w14:textId="5F096D29" w:rsidR="00BB72C4" w:rsidRDefault="00DA3887">
      <w:pPr>
        <w:pStyle w:val="ListBullet"/>
      </w:pPr>
      <w:r>
        <w:t>c</w:t>
      </w:r>
      <w:r w:rsidR="00BB72C4">
        <w:t>onducted</w:t>
      </w:r>
      <w:r>
        <w:t xml:space="preserve"> biosecurity intervention on </w:t>
      </w:r>
      <w:r w:rsidR="00712B17">
        <w:t>67</w:t>
      </w:r>
      <w:r w:rsidR="00C14200">
        <w:t>1</w:t>
      </w:r>
      <w:r w:rsidR="00712B17">
        <w:t>,</w:t>
      </w:r>
      <w:r w:rsidR="00C14200">
        <w:t>4</w:t>
      </w:r>
      <w:r w:rsidR="00712B17">
        <w:t xml:space="preserve">00 </w:t>
      </w:r>
      <w:r w:rsidR="003A0143">
        <w:t xml:space="preserve">imported </w:t>
      </w:r>
      <w:r w:rsidR="00712B17">
        <w:t>container</w:t>
      </w:r>
      <w:r>
        <w:t>s</w:t>
      </w:r>
    </w:p>
    <w:p w14:paraId="20F04FB0" w14:textId="55D1F6CE" w:rsidR="00764D6A" w:rsidRDefault="00560410" w:rsidP="00004756">
      <w:pPr>
        <w:pStyle w:val="ListBullet"/>
      </w:pPr>
      <w:r>
        <w:t>c</w:t>
      </w:r>
      <w:r w:rsidR="1B099EA5" w:rsidRPr="2BCF5D0D">
        <w:t xml:space="preserve">onducted </w:t>
      </w:r>
      <w:r w:rsidR="00765356">
        <w:t>6</w:t>
      </w:r>
      <w:r w:rsidR="00053D68">
        <w:t>23</w:t>
      </w:r>
      <w:r w:rsidR="00765356">
        <w:t>,</w:t>
      </w:r>
      <w:r w:rsidR="00053D68">
        <w:t>0</w:t>
      </w:r>
      <w:r w:rsidR="00765356">
        <w:t xml:space="preserve">00 </w:t>
      </w:r>
      <w:r w:rsidR="0013630A">
        <w:t xml:space="preserve">cargo assessments and </w:t>
      </w:r>
      <w:r w:rsidR="00053D68">
        <w:t xml:space="preserve">over </w:t>
      </w:r>
      <w:r w:rsidR="0013630A">
        <w:t>27</w:t>
      </w:r>
      <w:r w:rsidR="00053D68">
        <w:t>4</w:t>
      </w:r>
      <w:r w:rsidR="0013630A">
        <w:t>,</w:t>
      </w:r>
      <w:r w:rsidR="00053D68">
        <w:t>1</w:t>
      </w:r>
      <w:r w:rsidR="0013630A">
        <w:t>00</w:t>
      </w:r>
      <w:r w:rsidR="00505FD2">
        <w:t xml:space="preserve"> cargo inspections</w:t>
      </w:r>
    </w:p>
    <w:p w14:paraId="790CB08A" w14:textId="72F62DE7" w:rsidR="00764D6A" w:rsidRDefault="00560410" w:rsidP="00004756">
      <w:pPr>
        <w:pStyle w:val="ListBullet"/>
      </w:pPr>
      <w:r>
        <w:t>c</w:t>
      </w:r>
      <w:r w:rsidR="412B9E71" w:rsidRPr="2BCF5D0D">
        <w:t xml:space="preserve">onducted </w:t>
      </w:r>
      <w:r w:rsidR="00796270">
        <w:t>11,</w:t>
      </w:r>
      <w:r w:rsidR="00C4353D">
        <w:t>1</w:t>
      </w:r>
      <w:r w:rsidR="00796270">
        <w:t>00</w:t>
      </w:r>
      <w:r w:rsidR="00796270" w:rsidRPr="2BCF5D0D">
        <w:t xml:space="preserve"> </w:t>
      </w:r>
      <w:r w:rsidR="70A66DE2" w:rsidRPr="2BCF5D0D">
        <w:t>vessel inspections</w:t>
      </w:r>
    </w:p>
    <w:p w14:paraId="1D6F8E82" w14:textId="56825ED8" w:rsidR="00764D6A" w:rsidRDefault="00560410">
      <w:pPr>
        <w:pStyle w:val="ListBullet"/>
      </w:pPr>
      <w:r>
        <w:t>s</w:t>
      </w:r>
      <w:r w:rsidR="00521017">
        <w:t>creen</w:t>
      </w:r>
      <w:r w:rsidR="001C5A0E">
        <w:t>ed</w:t>
      </w:r>
      <w:r w:rsidR="00521017">
        <w:t xml:space="preserve"> </w:t>
      </w:r>
      <w:r w:rsidR="00C4353D">
        <w:t>7</w:t>
      </w:r>
      <w:r w:rsidR="003737A1">
        <w:t>.</w:t>
      </w:r>
      <w:r w:rsidR="00C4353D">
        <w:t>9</w:t>
      </w:r>
      <w:r w:rsidR="003737A1">
        <w:t xml:space="preserve"> million </w:t>
      </w:r>
      <w:r w:rsidR="003F0EE2">
        <w:t xml:space="preserve">and inspected </w:t>
      </w:r>
      <w:r w:rsidR="00C06F42">
        <w:t>1.</w:t>
      </w:r>
      <w:r w:rsidR="00C4353D">
        <w:t>3</w:t>
      </w:r>
      <w:r w:rsidR="00B11F87">
        <w:t xml:space="preserve"> million </w:t>
      </w:r>
      <w:r w:rsidR="006722C0">
        <w:t>intern</w:t>
      </w:r>
      <w:r w:rsidR="006C6AE8">
        <w:t>ational travellers</w:t>
      </w:r>
    </w:p>
    <w:p w14:paraId="32E00D50" w14:textId="70FCB280" w:rsidR="00B45B19" w:rsidRDefault="00560410" w:rsidP="00004756">
      <w:pPr>
        <w:pStyle w:val="ListBullet"/>
      </w:pPr>
      <w:r>
        <w:t>s</w:t>
      </w:r>
      <w:r w:rsidR="00685916">
        <w:t>creen</w:t>
      </w:r>
      <w:r>
        <w:t>ed</w:t>
      </w:r>
      <w:r w:rsidR="00685916">
        <w:t xml:space="preserve"> </w:t>
      </w:r>
      <w:r w:rsidR="00E73404">
        <w:t xml:space="preserve">over </w:t>
      </w:r>
      <w:r w:rsidR="003D77F6" w:rsidRPr="00220F1F">
        <w:t>9</w:t>
      </w:r>
      <w:r w:rsidR="007C2182" w:rsidRPr="00282917">
        <w:t>.</w:t>
      </w:r>
      <w:r w:rsidR="003D77F6" w:rsidRPr="00220F1F">
        <w:t>3</w:t>
      </w:r>
      <w:r w:rsidR="007C2182">
        <w:t xml:space="preserve"> </w:t>
      </w:r>
      <w:r w:rsidR="003E479D">
        <w:t>million and</w:t>
      </w:r>
      <w:r w:rsidR="007C2182">
        <w:t xml:space="preserve"> inspected </w:t>
      </w:r>
      <w:r w:rsidR="00921655">
        <w:t xml:space="preserve">more than </w:t>
      </w:r>
      <w:r w:rsidR="00B32083" w:rsidRPr="00220F1F">
        <w:t>112,</w:t>
      </w:r>
      <w:r w:rsidR="00921655">
        <w:t>0</w:t>
      </w:r>
      <w:r w:rsidR="007C2182" w:rsidRPr="00282917">
        <w:t>00</w:t>
      </w:r>
      <w:r w:rsidR="007C2182">
        <w:t xml:space="preserve"> mail items</w:t>
      </w:r>
      <w:r w:rsidR="00393658">
        <w:t>.</w:t>
      </w:r>
    </w:p>
    <w:p w14:paraId="1F0C746A" w14:textId="66088F75" w:rsidR="003955FF" w:rsidRPr="00282917" w:rsidRDefault="00EE157A" w:rsidP="00004756">
      <w:pPr>
        <w:pStyle w:val="ListBullet"/>
      </w:pPr>
      <w:r>
        <w:t>m</w:t>
      </w:r>
      <w:r w:rsidR="000B6F12">
        <w:t xml:space="preserve">anaged </w:t>
      </w:r>
      <w:r w:rsidR="000A5443">
        <w:t xml:space="preserve">70,699 </w:t>
      </w:r>
      <w:r w:rsidR="000B6F12">
        <w:t xml:space="preserve">post entry </w:t>
      </w:r>
      <w:r w:rsidR="009E47AC">
        <w:t>qu</w:t>
      </w:r>
      <w:r w:rsidR="00EB2D1F">
        <w:t>arantine operations for cats, dogs, horses, birds and plants.</w:t>
      </w:r>
    </w:p>
    <w:p w14:paraId="780AE63C" w14:textId="7D6F32CA" w:rsidR="00685916" w:rsidRDefault="00935E7E" w:rsidP="00004756">
      <w:pPr>
        <w:pStyle w:val="ListBullet"/>
      </w:pPr>
      <w:r w:rsidRPr="00953E38">
        <w:t xml:space="preserve">received </w:t>
      </w:r>
      <w:r w:rsidR="007F6F70" w:rsidRPr="00953E38">
        <w:t>154</w:t>
      </w:r>
      <w:r w:rsidRPr="00953E38">
        <w:t>,</w:t>
      </w:r>
      <w:r w:rsidR="00A63544" w:rsidRPr="00953E38">
        <w:t>5</w:t>
      </w:r>
      <w:r w:rsidRPr="00953E38">
        <w:t xml:space="preserve">00 calls to our national contact number and </w:t>
      </w:r>
      <w:r w:rsidR="00A63544" w:rsidRPr="00953E38">
        <w:t>7</w:t>
      </w:r>
      <w:r w:rsidR="00D400E8" w:rsidRPr="00953E38">
        <w:t>,</w:t>
      </w:r>
      <w:r w:rsidR="00A63544" w:rsidRPr="00953E38">
        <w:t>3</w:t>
      </w:r>
      <w:r w:rsidR="00D400E8" w:rsidRPr="00953E38">
        <w:t>00</w:t>
      </w:r>
      <w:r w:rsidR="00D400E8">
        <w:t xml:space="preserve"> online enquiries.</w:t>
      </w:r>
    </w:p>
    <w:p w14:paraId="584FD634" w14:textId="726B61F5" w:rsidR="00764D6A" w:rsidRDefault="093E1EFA" w:rsidP="00DE52B4">
      <w:r w:rsidRPr="2BCF5D0D">
        <w:lastRenderedPageBreak/>
        <w:t xml:space="preserve">It is not feasible to </w:t>
      </w:r>
      <w:r w:rsidR="4292AB5D" w:rsidRPr="2BCF5D0D">
        <w:t>inspect</w:t>
      </w:r>
      <w:r w:rsidRPr="2BCF5D0D">
        <w:t xml:space="preserve"> every vessel, container and passenger arriving in Australia. Our biosecurity system rel</w:t>
      </w:r>
      <w:r w:rsidR="00A53D9F">
        <w:t>ies</w:t>
      </w:r>
      <w:r w:rsidRPr="2BCF5D0D">
        <w:t xml:space="preserve"> </w:t>
      </w:r>
      <w:r w:rsidR="00235798">
        <w:t xml:space="preserve">on </w:t>
      </w:r>
      <w:r w:rsidR="005F3649" w:rsidRPr="2BCF5D0D">
        <w:t>risk assessment</w:t>
      </w:r>
      <w:r w:rsidR="005F3649">
        <w:t xml:space="preserve"> </w:t>
      </w:r>
      <w:r w:rsidR="00235798">
        <w:t xml:space="preserve">supported by </w:t>
      </w:r>
      <w:r w:rsidRPr="2BCF5D0D">
        <w:t>technology-enabled processes to address increasing volumes and risks.</w:t>
      </w:r>
    </w:p>
    <w:p w14:paraId="1CF50BBC" w14:textId="77777777" w:rsidR="006C7909" w:rsidRPr="00DE52B4" w:rsidRDefault="006C7909" w:rsidP="008D2D8B">
      <w:pPr>
        <w:pStyle w:val="Heading4"/>
        <w:spacing w:after="120"/>
        <w:rPr>
          <w:rFonts w:eastAsiaTheme="minorHAnsi"/>
        </w:rPr>
      </w:pPr>
      <w:r w:rsidRPr="00DE52B4">
        <w:rPr>
          <w:rFonts w:eastAsiaTheme="minorHAnsi"/>
        </w:rPr>
        <w:t>Deliberate non-compliance with regulatory controls</w:t>
      </w:r>
    </w:p>
    <w:p w14:paraId="57FBBE1F" w14:textId="77777777" w:rsidR="009B2A30" w:rsidRPr="009B2A30" w:rsidRDefault="009B2A30" w:rsidP="009B2A30">
      <w:pPr>
        <w:pStyle w:val="Heading4"/>
        <w:spacing w:after="120"/>
        <w:rPr>
          <w:rFonts w:asciiTheme="minorHAnsi" w:eastAsiaTheme="minorHAnsi" w:hAnsiTheme="minorHAnsi" w:cstheme="minorBidi"/>
          <w:b w:val="0"/>
          <w:bCs w:val="0"/>
          <w:sz w:val="22"/>
          <w:szCs w:val="22"/>
        </w:rPr>
      </w:pPr>
      <w:r w:rsidRPr="009B2A30">
        <w:rPr>
          <w:rFonts w:asciiTheme="minorHAnsi" w:eastAsiaTheme="minorHAnsi" w:hAnsiTheme="minorHAnsi" w:cstheme="minorBidi"/>
          <w:b w:val="0"/>
          <w:bCs w:val="0"/>
          <w:sz w:val="22"/>
          <w:szCs w:val="22"/>
        </w:rPr>
        <w:t>Transnational, serious and organised crime is a threat to Australia’s national security, including our biosecurity.</w:t>
      </w:r>
    </w:p>
    <w:p w14:paraId="3CDC995C" w14:textId="77777777" w:rsidR="009B2A30" w:rsidRDefault="009B2A30" w:rsidP="00EC1D6B">
      <w:pPr>
        <w:rPr>
          <w:b/>
          <w:bCs/>
        </w:rPr>
      </w:pPr>
      <w:r w:rsidRPr="009B2A30">
        <w:t>It systematically targets Australia and Australians for profit without any regard for the harm caused. Deliberate attempts to bring items that are prohibited under our biosecurity laws is an area of growing focus for us, recognising that the growth and increasing complexity of trade and online shopping has opened new pathways for deliberate non-compliance with our inbound biosecurity controls.</w:t>
      </w:r>
    </w:p>
    <w:p w14:paraId="65BF7047" w14:textId="5B0729D4" w:rsidR="4AA7F660" w:rsidRDefault="4AA7F660" w:rsidP="009B2A30">
      <w:pPr>
        <w:pStyle w:val="Heading4"/>
        <w:spacing w:after="120"/>
      </w:pPr>
      <w:r>
        <w:t>Sustainable funding for Australia’s biosecurity</w:t>
      </w:r>
    </w:p>
    <w:p w14:paraId="3BF7FC94" w14:textId="77777777" w:rsidR="001E4618" w:rsidRPr="001E4618" w:rsidRDefault="001E4618" w:rsidP="001E4618">
      <w:r w:rsidRPr="001E4618">
        <w:t>A strong and sustainably funded biosecurity system is critical to protecting Australia’s economy, environment and way of life. This roadmap reflects this with a sustainable funding model identified as both a key enabler and a strategic action.</w:t>
      </w:r>
    </w:p>
    <w:p w14:paraId="33A17DA7" w14:textId="77777777" w:rsidR="001E4618" w:rsidRPr="001E4618" w:rsidRDefault="001E4618" w:rsidP="001E4618">
      <w:r w:rsidRPr="001E4618">
        <w:t>We have a complex funding model, particularly for our biosecurity functions. Funding is based on a shared responsibility between those who create risk and those who receive significant benefits from the Australian Government’s efforts at the border.</w:t>
      </w:r>
    </w:p>
    <w:p w14:paraId="555E38DF" w14:textId="77777777" w:rsidR="001E4618" w:rsidRPr="001E4618" w:rsidRDefault="001E4618" w:rsidP="001E4618">
      <w:r w:rsidRPr="001E4618">
        <w:t>The sources of funding for our biosecurity activities include cost-recovery fees and charges for biosecurity services delivered directly to industry and individuals, revenue from Australia Post to cover the cost of biosecurity services delivered as part of international mail processing, and appropriation (taxpayer funding) to provide for key functions such as developing biosecurity policy, delivering operations that are not cost-recovered (e.g. inspections of passengers at airports), and technical functions such as much of our surveillance and science work.</w:t>
      </w:r>
    </w:p>
    <w:p w14:paraId="1AB8AE9D" w14:textId="77777777" w:rsidR="001E4618" w:rsidRPr="001E4618" w:rsidRDefault="001E4618" w:rsidP="001E4618">
      <w:r w:rsidRPr="001E4618">
        <w:t>In the 2023–24 Budget the Australian Government announced the Sustainable Biosecurity Funding package, providing long term, predictable and sustainable funding as recommended in a range of reviews and sought by industry and environmental groups.</w:t>
      </w:r>
    </w:p>
    <w:p w14:paraId="3A0F6A38" w14:textId="77777777" w:rsidR="001E4618" w:rsidRPr="001E4618" w:rsidRDefault="001E4618" w:rsidP="001E4618">
      <w:r w:rsidRPr="001E4618">
        <w:t>The package includes more than $1 billion in new appropriation funding for the department from 2023–24 to 2026–27, with $267 million per year ongoing from 2027–28, to maintain biosecurity policy, operational and technical functions, which are not cost-recovered, on a sustainable basis.</w:t>
      </w:r>
    </w:p>
    <w:p w14:paraId="7C6AAE1F" w14:textId="77777777" w:rsidR="001E4618" w:rsidRPr="001E4618" w:rsidRDefault="001E4618" w:rsidP="001E4618">
      <w:r w:rsidRPr="001E4618">
        <w:t>The package also includes a revision of biosecurity cost-recovery arrangements, to ensure we recover the full cost of delivering biosecurity services. The government committed to conducting an annual review of these arrangements, to ensure fees and charges continue to fully cover our service delivery costs.</w:t>
      </w:r>
    </w:p>
    <w:p w14:paraId="23A6DBEA" w14:textId="77777777" w:rsidR="001E4618" w:rsidRPr="001E4618" w:rsidRDefault="001E4618" w:rsidP="001E4618">
      <w:r w:rsidRPr="001E4618">
        <w:t>The Sustainable Biosecurity Funding package also confirmed the continuation of the Indigenous Biosecurity Ranger Program in Northern Australia, through which we partner with Aboriginal and Torres Strait Islander ranger groups to deliver monitoring for pests and diseases. The rangers play a crucial role in enhancing biosecurity, protecting Australian agriculture and the environment and supporting northern Australia, and funding for this program is locked in.</w:t>
      </w:r>
    </w:p>
    <w:p w14:paraId="534F7533" w14:textId="77777777" w:rsidR="001E4618" w:rsidRPr="001E4618" w:rsidRDefault="001E4618" w:rsidP="001E4618">
      <w:r w:rsidRPr="001E4618">
        <w:lastRenderedPageBreak/>
        <w:t>Another important element of the package was funding to uplift our incoming cargo clearance Information Communication Technology systems, via the Simplified Targeting and Enhanced Processing System program. These improvements will drive effectiveness and efficiency, for both industry and us, in the movement of goods across Australia’s border.</w:t>
      </w:r>
    </w:p>
    <w:p w14:paraId="6CD2AC75" w14:textId="3B32BDF4" w:rsidR="00DC633B" w:rsidRPr="00D4562C" w:rsidRDefault="001E4618" w:rsidP="001E4618">
      <w:r w:rsidRPr="001E4618">
        <w:t>The changes to the biosecurity funding model represent a step-change in how we can plan and deliver the Australian Government’s biosecurity responsibilities. We will continue to review our resourcing model to ensure it is fit for purpose and delivering the most effective outcome for the national biosecurity system. This roadmap is a key input into guiding our decision-making on how to best invest our resources to meet our goal.</w:t>
      </w:r>
    </w:p>
    <w:p w14:paraId="3600B73D" w14:textId="5917476A" w:rsidR="539E2C1D" w:rsidRDefault="001B5FF3" w:rsidP="36577DFF">
      <w:pPr>
        <w:pStyle w:val="Heading2"/>
      </w:pPr>
      <w:bookmarkStart w:id="46" w:name="_Toc169522964"/>
      <w:bookmarkStart w:id="47" w:name="_Toc169522965"/>
      <w:bookmarkStart w:id="48" w:name="_Toc169522966"/>
      <w:bookmarkStart w:id="49" w:name="_Toc169522967"/>
      <w:bookmarkStart w:id="50" w:name="_Toc169522968"/>
      <w:bookmarkStart w:id="51" w:name="_Toc169522969"/>
      <w:bookmarkStart w:id="52" w:name="_Toc169522970"/>
      <w:bookmarkStart w:id="53" w:name="_Toc169522971"/>
      <w:bookmarkStart w:id="54" w:name="_Toc169522972"/>
      <w:bookmarkStart w:id="55" w:name="_Toc169522973"/>
      <w:bookmarkStart w:id="56" w:name="_Toc169522974"/>
      <w:bookmarkStart w:id="57" w:name="_Toc169522975"/>
      <w:bookmarkStart w:id="58" w:name="_Toc169522976"/>
      <w:bookmarkStart w:id="59" w:name="_Toc169522977"/>
      <w:bookmarkStart w:id="60" w:name="_Toc169522978"/>
      <w:bookmarkStart w:id="61" w:name="_Toc169522979"/>
      <w:bookmarkStart w:id="62" w:name="_Toc169522980"/>
      <w:bookmarkStart w:id="63" w:name="_Toc169522981"/>
      <w:bookmarkStart w:id="64" w:name="_Toc169522982"/>
      <w:bookmarkStart w:id="65" w:name="_Toc169522983"/>
      <w:bookmarkStart w:id="66" w:name="_Toc169522984"/>
      <w:bookmarkStart w:id="67" w:name="_Toc169522985"/>
      <w:bookmarkStart w:id="68" w:name="_Toc169522986"/>
      <w:bookmarkStart w:id="69" w:name="_Toc169522987"/>
      <w:bookmarkStart w:id="70" w:name="_Toc169522988"/>
      <w:bookmarkStart w:id="71" w:name="_Toc170915664"/>
      <w:bookmarkStart w:id="72" w:name="_Toc18008197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 xml:space="preserve">Our </w:t>
      </w:r>
      <w:r w:rsidR="539E2C1D">
        <w:t>biosecurity responsibilities</w:t>
      </w:r>
      <w:bookmarkEnd w:id="71"/>
      <w:bookmarkEnd w:id="72"/>
    </w:p>
    <w:p w14:paraId="55C97AB1" w14:textId="1F1A6415" w:rsidR="00DD7639" w:rsidRPr="00004756" w:rsidRDefault="00A56CA9" w:rsidP="003618C0">
      <w:bookmarkStart w:id="73" w:name="_Ref445985101"/>
      <w:bookmarkStart w:id="74" w:name="_Toc409769090"/>
      <w:r>
        <w:t>Our</w:t>
      </w:r>
      <w:r w:rsidR="00DD7639" w:rsidRPr="003618C0">
        <w:t xml:space="preserve"> biosecurity activities are broad. As set out in our </w:t>
      </w:r>
      <w:hyperlink r:id="rId36" w:history="1">
        <w:r w:rsidR="00DD7639" w:rsidRPr="005915C5">
          <w:rPr>
            <w:rStyle w:val="Hyperlink"/>
          </w:rPr>
          <w:t>Corporate Plan</w:t>
        </w:r>
      </w:hyperlink>
      <w:r w:rsidR="00DD7639" w:rsidRPr="003618C0">
        <w:t xml:space="preserve">, our objective for biosecurity is to </w:t>
      </w:r>
      <w:r w:rsidR="00B60199" w:rsidRPr="003618C0">
        <w:t>s</w:t>
      </w:r>
      <w:r w:rsidR="00DD7639" w:rsidRPr="003618C0">
        <w:t>trengthen our national biosecurity system to provide an appropriate level of protection to Australia’s people, our environment and economy from the biosecurity threats of today and tomorrow</w:t>
      </w:r>
      <w:r w:rsidR="00DD7639" w:rsidRPr="00004756">
        <w:t>.</w:t>
      </w:r>
    </w:p>
    <w:p w14:paraId="2D74C05F" w14:textId="4DEAAADC" w:rsidR="00DD7639" w:rsidRPr="003618C0" w:rsidRDefault="00DD7639" w:rsidP="003618C0">
      <w:r w:rsidRPr="003618C0">
        <w:t>To deliver this objective, we focus on 3 key activities:</w:t>
      </w:r>
    </w:p>
    <w:p w14:paraId="7304DA2B" w14:textId="7767CF43" w:rsidR="00DD7639" w:rsidRPr="003618C0" w:rsidRDefault="00DD7639" w:rsidP="00CD3FA2">
      <w:pPr>
        <w:pStyle w:val="ListNumber"/>
        <w:numPr>
          <w:ilvl w:val="0"/>
          <w:numId w:val="77"/>
        </w:numPr>
      </w:pPr>
      <w:r w:rsidRPr="003618C0">
        <w:t>Effectively prepar</w:t>
      </w:r>
      <w:r w:rsidR="005915C5">
        <w:t xml:space="preserve">ing </w:t>
      </w:r>
      <w:r w:rsidRPr="003618C0">
        <w:t>for the management of biosecurity risk through pragmatic policy, fit</w:t>
      </w:r>
      <w:r w:rsidR="00A8519B">
        <w:t xml:space="preserve"> </w:t>
      </w:r>
      <w:r w:rsidRPr="003618C0">
        <w:t>for</w:t>
      </w:r>
      <w:r w:rsidR="00A8519B">
        <w:t xml:space="preserve"> </w:t>
      </w:r>
      <w:r w:rsidRPr="003618C0">
        <w:t xml:space="preserve">purpose regulation and </w:t>
      </w:r>
      <w:r w:rsidR="0053612A">
        <w:t xml:space="preserve">national </w:t>
      </w:r>
      <w:r w:rsidRPr="003618C0">
        <w:t>preparedness</w:t>
      </w:r>
      <w:r w:rsidR="005915C5">
        <w:t>.</w:t>
      </w:r>
    </w:p>
    <w:p w14:paraId="1C32A5C6" w14:textId="01DA0F2A" w:rsidR="00DD7639" w:rsidRPr="003618C0" w:rsidRDefault="00DD7639" w:rsidP="00CD3FA2">
      <w:pPr>
        <w:pStyle w:val="ListNumber"/>
      </w:pPr>
      <w:r w:rsidRPr="003618C0">
        <w:t>Effectively detect</w:t>
      </w:r>
      <w:r w:rsidR="005915C5">
        <w:t xml:space="preserve">ing </w:t>
      </w:r>
      <w:r w:rsidRPr="003618C0">
        <w:t>biosecurity risk through intelligence-led targeting, technology supported inspections and efficient detection methods</w:t>
      </w:r>
      <w:r w:rsidR="005915C5">
        <w:t>.</w:t>
      </w:r>
    </w:p>
    <w:p w14:paraId="434C9630" w14:textId="7C51D77F" w:rsidR="00F96A45" w:rsidRDefault="00DD7639" w:rsidP="00F96A45">
      <w:pPr>
        <w:pStyle w:val="ListNumber"/>
      </w:pPr>
      <w:r w:rsidRPr="003618C0">
        <w:t>Minimis</w:t>
      </w:r>
      <w:r w:rsidR="005915C5">
        <w:t>ing</w:t>
      </w:r>
      <w:r w:rsidRPr="003618C0">
        <w:t xml:space="preserve"> the impact of biosecurity incursions through appropriate post biosecurity and post-border measures.</w:t>
      </w:r>
    </w:p>
    <w:p w14:paraId="52449441" w14:textId="2B407DD5" w:rsidR="006F3310" w:rsidRDefault="00F96A45" w:rsidP="00F96A45">
      <w:pPr>
        <w:pStyle w:val="ListNumber"/>
        <w:numPr>
          <w:ilvl w:val="0"/>
          <w:numId w:val="0"/>
        </w:numPr>
        <w:ind w:left="142"/>
      </w:pPr>
      <w:r>
        <w:t xml:space="preserve">DAFF is the national regulator of biosecurity and must make decisions and take actions within legal and operational frameworks. We administer the </w:t>
      </w:r>
      <w:r>
        <w:rPr>
          <w:i/>
          <w:iCs/>
        </w:rPr>
        <w:t>Biosecurity Act 2015</w:t>
      </w:r>
      <w:r>
        <w:t xml:space="preserve">, </w:t>
      </w:r>
      <w:r>
        <w:rPr>
          <w:i/>
          <w:iCs/>
        </w:rPr>
        <w:t>Export Control Act 2020</w:t>
      </w:r>
      <w:r>
        <w:t xml:space="preserve">, </w:t>
      </w:r>
      <w:r>
        <w:rPr>
          <w:i/>
          <w:iCs/>
        </w:rPr>
        <w:t xml:space="preserve">Imported Food Control Act 1992 </w:t>
      </w:r>
      <w:r>
        <w:t xml:space="preserve">and various other Acts </w:t>
      </w:r>
      <w:proofErr w:type="gramStart"/>
      <w:r>
        <w:t>in order to</w:t>
      </w:r>
      <w:proofErr w:type="gramEnd"/>
      <w:r>
        <w:t xml:space="preserve"> protect Australia’s animal, plant and human health status and to maintain market access for Australian food and other agricultural exports.</w:t>
      </w:r>
    </w:p>
    <w:p w14:paraId="4CE35B05" w14:textId="516D9C7C" w:rsidR="003E6612" w:rsidRDefault="003E6612" w:rsidP="00F96A45">
      <w:pPr>
        <w:pStyle w:val="Heading3"/>
        <w:spacing w:after="120" w:line="259" w:lineRule="auto"/>
        <w:ind w:left="851" w:hanging="851"/>
      </w:pPr>
      <w:bookmarkStart w:id="75" w:name="_Toc169522787"/>
      <w:bookmarkStart w:id="76" w:name="_Toc169522998"/>
      <w:bookmarkStart w:id="77" w:name="_Toc169522788"/>
      <w:bookmarkStart w:id="78" w:name="_Toc169522999"/>
      <w:bookmarkStart w:id="79" w:name="_Toc169522789"/>
      <w:bookmarkStart w:id="80" w:name="_Toc169523000"/>
      <w:bookmarkStart w:id="81" w:name="_Toc170915665"/>
      <w:bookmarkStart w:id="82" w:name="_Toc180081974"/>
      <w:bookmarkEnd w:id="75"/>
      <w:bookmarkEnd w:id="76"/>
      <w:bookmarkEnd w:id="77"/>
      <w:bookmarkEnd w:id="78"/>
      <w:bookmarkEnd w:id="79"/>
      <w:bookmarkEnd w:id="80"/>
      <w:r>
        <w:t>Who we are</w:t>
      </w:r>
      <w:bookmarkEnd w:id="81"/>
      <w:bookmarkEnd w:id="82"/>
    </w:p>
    <w:p w14:paraId="5E3D38C1" w14:textId="77777777" w:rsidR="00701D78" w:rsidRPr="00701D78" w:rsidRDefault="00701D78" w:rsidP="00701D78">
      <w:r w:rsidRPr="00701D78">
        <w:t>Our best asset to achieve our biosecurity objectives is our diverse, inclusive, and committed workforce. Our staff work across a range of diverse roles right across the nation and our responsibilities intersect with nationally significant economic and social issues. Our work directly and indirectly impacts the lives of all Australians, particularly those living in regional and rural areas. As One DAFF, we work together as an integrated whole.</w:t>
      </w:r>
    </w:p>
    <w:p w14:paraId="042F795A" w14:textId="50F3A9C9" w:rsidR="002D21D1" w:rsidRPr="00701D78" w:rsidRDefault="00701D78" w:rsidP="00701D78">
      <w:pPr>
        <w:rPr>
          <w:rFonts w:cstheme="minorHAnsi"/>
        </w:rPr>
      </w:pPr>
      <w:r w:rsidRPr="00701D78">
        <w:rPr>
          <w:rFonts w:cstheme="minorHAnsi"/>
        </w:rPr>
        <w:t xml:space="preserve">We recognise the important role First Nations people play in both our workplace and biosecurity system. Our work relies on the rich knowledge of First Nations </w:t>
      </w:r>
      <w:r w:rsidR="00DE56FC" w:rsidRPr="00701D78">
        <w:rPr>
          <w:rFonts w:cstheme="minorHAnsi"/>
        </w:rPr>
        <w:t>people,</w:t>
      </w:r>
      <w:r w:rsidRPr="00701D78">
        <w:rPr>
          <w:rFonts w:cstheme="minorHAnsi"/>
        </w:rPr>
        <w:t xml:space="preserve"> and we are committed to collaborating with First Nations communities. We prioritise Aboriginal and Torres Strait Islander perspectives in our work and actively seek to attract, recruit and develop First Nations staff.</w:t>
      </w:r>
    </w:p>
    <w:p w14:paraId="276213E5" w14:textId="52359481" w:rsidR="004B2DE8" w:rsidRDefault="1F66D7B9" w:rsidP="004B2DE8">
      <w:r w:rsidRPr="00723E4B">
        <w:t>O</w:t>
      </w:r>
      <w:r w:rsidR="00AC31C9" w:rsidRPr="00723E4B">
        <w:t>ur</w:t>
      </w:r>
      <w:r w:rsidR="5B275460" w:rsidRPr="00723E4B">
        <w:t xml:space="preserve"> highly skilled and experienced</w:t>
      </w:r>
      <w:r w:rsidR="00AC31C9" w:rsidRPr="00723E4B">
        <w:t xml:space="preserve"> staff</w:t>
      </w:r>
      <w:r w:rsidR="6BBB6A43" w:rsidRPr="00723E4B">
        <w:t xml:space="preserve">’s efforts </w:t>
      </w:r>
      <w:r w:rsidR="6BBB6A43" w:rsidRPr="008C77FB">
        <w:t>are complex</w:t>
      </w:r>
      <w:r w:rsidR="6BBB6A43" w:rsidRPr="00723E4B">
        <w:t>, interconnected</w:t>
      </w:r>
      <w:r w:rsidR="6BBB6A43">
        <w:t xml:space="preserve"> and include</w:t>
      </w:r>
      <w:r w:rsidR="003B10C0">
        <w:t>:</w:t>
      </w:r>
    </w:p>
    <w:p w14:paraId="78A200F2" w14:textId="77777777" w:rsidR="004B2DE8" w:rsidRDefault="004B2DE8" w:rsidP="004B2DE8">
      <w:pPr>
        <w:pStyle w:val="ListBullet"/>
      </w:pPr>
      <w:r>
        <w:t xml:space="preserve">assessing importer documentations, responding to public and industry group enquiries, inspecting imported goods, undertaking surveillance and assurance activities across airports, seaports, mail centres, the Post Entry Quarantine facility and other premises throughout Australia and offshore territories </w:t>
      </w:r>
    </w:p>
    <w:p w14:paraId="7A0B2C10" w14:textId="77777777" w:rsidR="004B2DE8" w:rsidRDefault="004B2DE8" w:rsidP="004B2DE8">
      <w:pPr>
        <w:pStyle w:val="ListBullet"/>
      </w:pPr>
      <w:r>
        <w:t xml:space="preserve">delivering nationally integrated biosecurity operations and imported food regulatory activities to ensure goods, conveyances and travellers meet Australia’s import requirements </w:t>
      </w:r>
    </w:p>
    <w:p w14:paraId="19A64E3D" w14:textId="77777777" w:rsidR="004B2DE8" w:rsidRDefault="004B2DE8" w:rsidP="004B2DE8">
      <w:pPr>
        <w:pStyle w:val="ListBullet"/>
      </w:pPr>
      <w:r>
        <w:t xml:space="preserve">working closely with international trade industries, their representatives, and a range of departmental stakeholders to ensure the delivery of effective and efficient biosecurity regulation </w:t>
      </w:r>
    </w:p>
    <w:p w14:paraId="1C142758" w14:textId="77777777" w:rsidR="004B2DE8" w:rsidRDefault="004B2DE8" w:rsidP="004B2DE8">
      <w:pPr>
        <w:pStyle w:val="ListBullet"/>
      </w:pPr>
      <w:r>
        <w:lastRenderedPageBreak/>
        <w:t xml:space="preserve">providing quality, evidence-based policy advice aimed at improving and strengthening the national biosecurity system </w:t>
      </w:r>
    </w:p>
    <w:p w14:paraId="2E25AE2F" w14:textId="5B546A67" w:rsidR="00B40187" w:rsidRDefault="004B2DE8" w:rsidP="00B40187">
      <w:pPr>
        <w:pStyle w:val="ListBullet"/>
      </w:pPr>
      <w:r>
        <w:t xml:space="preserve">providing scientific analysis and technical advice, facilitating the safe importation of goods and containers, and arrival of aircraft and ships in Australia, improving and implementing standards and systems, market access, capacity building and stakeholder engagement </w:t>
      </w:r>
    </w:p>
    <w:p w14:paraId="76980089" w14:textId="77777777" w:rsidR="00B40187" w:rsidRDefault="00B40187" w:rsidP="00B40187">
      <w:pPr>
        <w:pStyle w:val="ListBullet"/>
      </w:pPr>
      <w:r>
        <w:t xml:space="preserve">conducting surveillance and response at first points of entry and approved arrangements sites nationally, and delivering plant, animal, and aquatic health surveillance across Australia </w:t>
      </w:r>
    </w:p>
    <w:p w14:paraId="40598234" w14:textId="77777777" w:rsidR="00B40187" w:rsidRDefault="00B40187" w:rsidP="00B40187">
      <w:pPr>
        <w:pStyle w:val="ListBullet"/>
      </w:pPr>
      <w:r>
        <w:t xml:space="preserve">working closely with communities and Indigenous rangers, enhancing our biosecurity capability in northern Australia and the Torres Strait </w:t>
      </w:r>
    </w:p>
    <w:p w14:paraId="44E4D73D" w14:textId="77777777" w:rsidR="00B40187" w:rsidRDefault="00B40187" w:rsidP="00B40187">
      <w:pPr>
        <w:pStyle w:val="ListBullet"/>
      </w:pPr>
      <w:r>
        <w:t xml:space="preserve">working with counterparts overseas, including in near neighbouring countries, to build their biosecurity capacity and reduce pest and disease risks </w:t>
      </w:r>
    </w:p>
    <w:p w14:paraId="12078471" w14:textId="14BE5640" w:rsidR="00AC31C9" w:rsidRDefault="00B40187" w:rsidP="00B40187">
      <w:pPr>
        <w:pStyle w:val="ListBullet"/>
      </w:pPr>
      <w:r>
        <w:t>working to minimise the impacts of current and emerging biosecurity risks to Australia’s agricultural production and trade, environment, Indigenous and cultural heritage, and associated amenities.</w:t>
      </w:r>
    </w:p>
    <w:p w14:paraId="05C235C1" w14:textId="77777777" w:rsidR="00656B0F" w:rsidRDefault="00656B0F" w:rsidP="5BE6763F">
      <w:pPr>
        <w:pStyle w:val="Heading3"/>
        <w:spacing w:line="259" w:lineRule="auto"/>
        <w:ind w:left="851" w:hanging="851"/>
      </w:pPr>
      <w:bookmarkStart w:id="83" w:name="_Toc170915666"/>
      <w:bookmarkStart w:id="84" w:name="_Toc180081975"/>
      <w:r>
        <w:t>Our Core 4 values</w:t>
      </w:r>
      <w:bookmarkEnd w:id="83"/>
      <w:bookmarkEnd w:id="84"/>
    </w:p>
    <w:p w14:paraId="6142ACD4" w14:textId="36F48377" w:rsidR="00E80E32" w:rsidRDefault="006D7630" w:rsidP="00C57C8F">
      <w:pPr>
        <w:pStyle w:val="ListBullet"/>
        <w:numPr>
          <w:ilvl w:val="0"/>
          <w:numId w:val="0"/>
        </w:numPr>
      </w:pPr>
      <w:hyperlink r:id="rId37" w:history="1">
        <w:r w:rsidR="00CD3FA2">
          <w:rPr>
            <w:rStyle w:val="Hyperlink"/>
          </w:rPr>
          <w:t>Our Core 4 values</w:t>
        </w:r>
      </w:hyperlink>
      <w:r w:rsidR="00E80E32">
        <w:t xml:space="preserve"> </w:t>
      </w:r>
      <w:r w:rsidR="00B40187" w:rsidRPr="00B40187">
        <w:t>are embedded in departmental culture, defining the quality of our workforce, and consistently reflected and delivered through our activities. With a diverse and dispersed workforce, we focus on collaboration and the One DAFF approach to our work</w:t>
      </w:r>
      <w:r w:rsidR="00E80E32">
        <w:t>.</w:t>
      </w:r>
      <w:r w:rsidR="00B40187">
        <w:t xml:space="preserve"> </w:t>
      </w:r>
    </w:p>
    <w:p w14:paraId="0694DC0F" w14:textId="7533DBBA" w:rsidR="00656B0F" w:rsidRPr="00656B0F" w:rsidRDefault="00656B0F" w:rsidP="00012845">
      <w:pPr>
        <w:pStyle w:val="ListNumber"/>
        <w:numPr>
          <w:ilvl w:val="0"/>
          <w:numId w:val="78"/>
        </w:numPr>
      </w:pPr>
      <w:r w:rsidRPr="00656B0F">
        <w:t>Working together – We look after each other, work as a team and actively engage and collaborate with internal and external stakeholders.</w:t>
      </w:r>
    </w:p>
    <w:p w14:paraId="17CAEA5B" w14:textId="766D0DC0" w:rsidR="00656B0F" w:rsidRPr="00656B0F" w:rsidRDefault="00656B0F" w:rsidP="00012845">
      <w:pPr>
        <w:pStyle w:val="ListNumber"/>
      </w:pPr>
      <w:r w:rsidRPr="00656B0F">
        <w:t>Courage – We innovate, engage with risk, identify and learn from our mistakes.</w:t>
      </w:r>
    </w:p>
    <w:p w14:paraId="5E8D580C" w14:textId="40EEEC5E" w:rsidR="00656B0F" w:rsidRPr="00656B0F" w:rsidRDefault="00656B0F" w:rsidP="00012845">
      <w:pPr>
        <w:pStyle w:val="ListNumber"/>
      </w:pPr>
      <w:r w:rsidRPr="00656B0F">
        <w:t>Diversity – We are inclusive and listen to and draw on expertise.</w:t>
      </w:r>
    </w:p>
    <w:p w14:paraId="6F77A248" w14:textId="13F19B32" w:rsidR="00656B0F" w:rsidRPr="00656B0F" w:rsidRDefault="00656B0F" w:rsidP="00012845">
      <w:pPr>
        <w:pStyle w:val="ListNumber"/>
      </w:pPr>
      <w:r w:rsidRPr="00656B0F">
        <w:t>Excellence – We accept personal responsibility for our work and use data and research to make well-informed decisions.</w:t>
      </w:r>
    </w:p>
    <w:p w14:paraId="3AF8C09C" w14:textId="78F80AF1" w:rsidR="0093562B" w:rsidRDefault="00402B34" w:rsidP="00BB639C">
      <w:pPr>
        <w:pStyle w:val="ListBullet"/>
        <w:numPr>
          <w:ilvl w:val="0"/>
          <w:numId w:val="0"/>
        </w:numPr>
      </w:pPr>
      <w:r>
        <w:t>We will work as One DAFF to grow Australia together.</w:t>
      </w:r>
    </w:p>
    <w:p w14:paraId="0D40ADC2" w14:textId="2A64A4E8" w:rsidR="0082127D" w:rsidRDefault="0082127D" w:rsidP="0082127D">
      <w:pPr>
        <w:pStyle w:val="Heading2"/>
      </w:pPr>
      <w:bookmarkStart w:id="85" w:name="_Toc170915667"/>
      <w:bookmarkStart w:id="86" w:name="_Toc180081976"/>
      <w:r>
        <w:lastRenderedPageBreak/>
        <w:t>Preparing for tomorrow and beyond</w:t>
      </w:r>
      <w:bookmarkEnd w:id="85"/>
      <w:bookmarkEnd w:id="86"/>
    </w:p>
    <w:p w14:paraId="3EEE0CDB" w14:textId="77777777" w:rsidR="00157926" w:rsidRDefault="00157926" w:rsidP="0082127D">
      <w:r w:rsidRPr="00157926">
        <w:t>Australia’s biosecurity system operates in a complex environment, facing an array of diverse exotic pests and diseases, and our challenges and opportunities will continue to evolve. We know that simply increasing investment in intervention (e.g. by adding more people doing the same tasks as today) will not be the most effective approach to managing our risks. We must continue to innovate to meet our obligations in protecting Australia.</w:t>
      </w:r>
    </w:p>
    <w:p w14:paraId="571BE463" w14:textId="54E49122" w:rsidR="00157926" w:rsidRDefault="0082127D" w:rsidP="00157926">
      <w:r w:rsidRPr="003618C0">
        <w:t>The biggest challenges that we must solve within our biosecurity system include:</w:t>
      </w:r>
    </w:p>
    <w:p w14:paraId="641591BD" w14:textId="77777777" w:rsidR="00157926" w:rsidRDefault="00157926" w:rsidP="00157926">
      <w:pPr>
        <w:pStyle w:val="ListBullet"/>
      </w:pPr>
      <w:r>
        <w:t xml:space="preserve">our technology systems meeting the needs of tomorrow’s supply chains, and not just today’s </w:t>
      </w:r>
    </w:p>
    <w:p w14:paraId="2A84EF74" w14:textId="77777777" w:rsidR="00157926" w:rsidRDefault="00157926" w:rsidP="00157926">
      <w:pPr>
        <w:pStyle w:val="ListBullet"/>
      </w:pPr>
      <w:r>
        <w:t xml:space="preserve">our working relationships with Australian and foreign governments, agencies and businesses can help to reduce the pressures at the Australian border </w:t>
      </w:r>
    </w:p>
    <w:p w14:paraId="48E30F47" w14:textId="77777777" w:rsidR="00157926" w:rsidRDefault="00157926" w:rsidP="00157926">
      <w:pPr>
        <w:pStyle w:val="ListBullet"/>
      </w:pPr>
      <w:r>
        <w:t xml:space="preserve">extracting the full value from available data helping us make better, more informed decisions, including having the necessary digital systems to access, analyse and contextualise increasing amounts and complexity of data </w:t>
      </w:r>
    </w:p>
    <w:p w14:paraId="49CE0456" w14:textId="77777777" w:rsidR="00157926" w:rsidRDefault="00157926" w:rsidP="00157926">
      <w:pPr>
        <w:pStyle w:val="ListBullet"/>
      </w:pPr>
      <w:r>
        <w:t xml:space="preserve">achieving the right balance of capability, flexibility, tools and techniques in our current systems in the changing environment </w:t>
      </w:r>
    </w:p>
    <w:p w14:paraId="15CA4D49" w14:textId="497058FF" w:rsidR="00157926" w:rsidRDefault="00157926" w:rsidP="00157926">
      <w:pPr>
        <w:pStyle w:val="ListBullet"/>
      </w:pPr>
      <w:r>
        <w:t>keeping pace with the changes in our operating environment.</w:t>
      </w:r>
    </w:p>
    <w:p w14:paraId="7BD4C14E" w14:textId="72171009" w:rsidR="00AB292E" w:rsidRDefault="00AB292E" w:rsidP="00AB292E">
      <w:r w:rsidRPr="00AB292E">
        <w:t>Investing in research and new ways of understanding and detecting risks, sharing international resources and intelligence, and continually reviewing our risk settings will help prevent the introduction, establishment and spread of pests and diseases in Australia.</w:t>
      </w:r>
    </w:p>
    <w:p w14:paraId="6565A84F" w14:textId="6C306D31" w:rsidR="23741475" w:rsidRDefault="67EB7C47" w:rsidP="00292959">
      <w:pPr>
        <w:pStyle w:val="Heading2"/>
      </w:pPr>
      <w:bookmarkStart w:id="87" w:name="_Toc169522793"/>
      <w:bookmarkStart w:id="88" w:name="_Toc169523005"/>
      <w:bookmarkStart w:id="89" w:name="_Toc169522794"/>
      <w:bookmarkStart w:id="90" w:name="_Toc169523006"/>
      <w:bookmarkStart w:id="91" w:name="_Toc169522795"/>
      <w:bookmarkStart w:id="92" w:name="_Toc169523007"/>
      <w:bookmarkStart w:id="93" w:name="_Toc169522796"/>
      <w:bookmarkStart w:id="94" w:name="_Toc169523008"/>
      <w:bookmarkStart w:id="95" w:name="_Toc169522797"/>
      <w:bookmarkStart w:id="96" w:name="_Toc169523009"/>
      <w:bookmarkStart w:id="97" w:name="_Toc169522798"/>
      <w:bookmarkStart w:id="98" w:name="_Toc169523010"/>
      <w:bookmarkStart w:id="99" w:name="_Toc169522799"/>
      <w:bookmarkStart w:id="100" w:name="_Toc169523011"/>
      <w:bookmarkStart w:id="101" w:name="_Toc168586392"/>
      <w:bookmarkStart w:id="102" w:name="_Toc169522800"/>
      <w:bookmarkStart w:id="103" w:name="_Toc169523012"/>
      <w:bookmarkStart w:id="104" w:name="_Toc169522801"/>
      <w:bookmarkStart w:id="105" w:name="_Toc169523013"/>
      <w:bookmarkStart w:id="106" w:name="_Toc169522802"/>
      <w:bookmarkStart w:id="107" w:name="_Toc169523014"/>
      <w:bookmarkStart w:id="108" w:name="_Toc169522803"/>
      <w:bookmarkStart w:id="109" w:name="_Toc169523015"/>
      <w:bookmarkStart w:id="110" w:name="_Toc169522804"/>
      <w:bookmarkStart w:id="111" w:name="_Toc169523016"/>
      <w:bookmarkStart w:id="112" w:name="_Toc169522805"/>
      <w:bookmarkStart w:id="113" w:name="_Toc169523017"/>
      <w:bookmarkStart w:id="114" w:name="_Toc169522806"/>
      <w:bookmarkStart w:id="115" w:name="_Toc169523018"/>
      <w:bookmarkStart w:id="116" w:name="_Toc168586394"/>
      <w:bookmarkStart w:id="117" w:name="_Toc169522807"/>
      <w:bookmarkStart w:id="118" w:name="_Toc169523019"/>
      <w:bookmarkStart w:id="119" w:name="_Toc169522808"/>
      <w:bookmarkStart w:id="120" w:name="_Toc169523020"/>
      <w:bookmarkStart w:id="121" w:name="_Toc169522809"/>
      <w:bookmarkStart w:id="122" w:name="_Toc169523021"/>
      <w:bookmarkStart w:id="123" w:name="_Toc169522810"/>
      <w:bookmarkStart w:id="124" w:name="_Toc169523022"/>
      <w:bookmarkStart w:id="125" w:name="_Toc169522811"/>
      <w:bookmarkStart w:id="126" w:name="_Toc169523023"/>
      <w:bookmarkStart w:id="127" w:name="_Toc169522812"/>
      <w:bookmarkStart w:id="128" w:name="_Toc169523024"/>
      <w:bookmarkStart w:id="129" w:name="_Toc169522813"/>
      <w:bookmarkStart w:id="130" w:name="_Toc169523025"/>
      <w:bookmarkStart w:id="131" w:name="_Toc169522814"/>
      <w:bookmarkStart w:id="132" w:name="_Toc169523026"/>
      <w:bookmarkStart w:id="133" w:name="_Toc169522815"/>
      <w:bookmarkStart w:id="134" w:name="_Toc169523027"/>
      <w:bookmarkStart w:id="135" w:name="_Toc169522816"/>
      <w:bookmarkStart w:id="136" w:name="_Toc169523028"/>
      <w:bookmarkStart w:id="137" w:name="_Toc169522817"/>
      <w:bookmarkStart w:id="138" w:name="_Toc169523029"/>
      <w:bookmarkStart w:id="139" w:name="_Toc169522818"/>
      <w:bookmarkStart w:id="140" w:name="_Toc169523030"/>
      <w:bookmarkStart w:id="141" w:name="_Toc169522819"/>
      <w:bookmarkStart w:id="142" w:name="_Toc169523031"/>
      <w:bookmarkStart w:id="143" w:name="_Toc169522820"/>
      <w:bookmarkStart w:id="144" w:name="_Toc169523032"/>
      <w:bookmarkStart w:id="145" w:name="_Toc169522821"/>
      <w:bookmarkStart w:id="146" w:name="_Toc169523033"/>
      <w:bookmarkStart w:id="147" w:name="_Toc169522822"/>
      <w:bookmarkStart w:id="148" w:name="_Toc169523034"/>
      <w:bookmarkStart w:id="149" w:name="_Toc169522823"/>
      <w:bookmarkStart w:id="150" w:name="_Toc169523035"/>
      <w:bookmarkStart w:id="151" w:name="_Toc169522824"/>
      <w:bookmarkStart w:id="152" w:name="_Toc169523036"/>
      <w:bookmarkStart w:id="153" w:name="_Toc169522825"/>
      <w:bookmarkStart w:id="154" w:name="_Toc169523037"/>
      <w:bookmarkStart w:id="155" w:name="_Toc169522826"/>
      <w:bookmarkStart w:id="156" w:name="_Toc169523038"/>
      <w:bookmarkStart w:id="157" w:name="_Toc169522827"/>
      <w:bookmarkStart w:id="158" w:name="_Toc169523039"/>
      <w:bookmarkStart w:id="159" w:name="_Toc169522828"/>
      <w:bookmarkStart w:id="160" w:name="_Toc169523040"/>
      <w:bookmarkStart w:id="161" w:name="_Toc169522829"/>
      <w:bookmarkStart w:id="162" w:name="_Toc169523041"/>
      <w:bookmarkStart w:id="163" w:name="_Toc169522830"/>
      <w:bookmarkStart w:id="164" w:name="_Toc169523042"/>
      <w:bookmarkStart w:id="165" w:name="_Toc169522831"/>
      <w:bookmarkStart w:id="166" w:name="_Toc169523043"/>
      <w:bookmarkStart w:id="167" w:name="_Toc169522832"/>
      <w:bookmarkStart w:id="168" w:name="_Toc169523044"/>
      <w:bookmarkStart w:id="169" w:name="_Toc169522833"/>
      <w:bookmarkStart w:id="170" w:name="_Toc169523045"/>
      <w:bookmarkStart w:id="171" w:name="_Toc169522834"/>
      <w:bookmarkStart w:id="172" w:name="_Toc169523046"/>
      <w:bookmarkStart w:id="173" w:name="_Toc169522835"/>
      <w:bookmarkStart w:id="174" w:name="_Toc169523047"/>
      <w:bookmarkStart w:id="175" w:name="_Toc169522836"/>
      <w:bookmarkStart w:id="176" w:name="_Toc169523048"/>
      <w:bookmarkStart w:id="177" w:name="_Toc169522837"/>
      <w:bookmarkStart w:id="178" w:name="_Toc169523049"/>
      <w:bookmarkStart w:id="179" w:name="_Toc169522838"/>
      <w:bookmarkStart w:id="180" w:name="_Toc169523050"/>
      <w:bookmarkStart w:id="181" w:name="_Toc169522839"/>
      <w:bookmarkStart w:id="182" w:name="_Toc169523051"/>
      <w:bookmarkStart w:id="183" w:name="_Toc169522840"/>
      <w:bookmarkStart w:id="184" w:name="_Toc169523052"/>
      <w:bookmarkStart w:id="185" w:name="_Toc169522841"/>
      <w:bookmarkStart w:id="186" w:name="_Toc169523053"/>
      <w:bookmarkStart w:id="187" w:name="_Toc169522842"/>
      <w:bookmarkStart w:id="188" w:name="_Toc169523054"/>
      <w:bookmarkStart w:id="189" w:name="_Toc169522843"/>
      <w:bookmarkStart w:id="190" w:name="_Toc169523055"/>
      <w:bookmarkStart w:id="191" w:name="_Toc169522844"/>
      <w:bookmarkStart w:id="192" w:name="_Toc169523056"/>
      <w:bookmarkStart w:id="193" w:name="_Toc169522845"/>
      <w:bookmarkStart w:id="194" w:name="_Toc169523057"/>
      <w:bookmarkStart w:id="195" w:name="_Toc169522846"/>
      <w:bookmarkStart w:id="196" w:name="_Toc169523058"/>
      <w:bookmarkStart w:id="197" w:name="_Toc169522847"/>
      <w:bookmarkStart w:id="198" w:name="_Toc169523059"/>
      <w:bookmarkStart w:id="199" w:name="_Toc169522848"/>
      <w:bookmarkStart w:id="200" w:name="_Toc169523060"/>
      <w:bookmarkStart w:id="201" w:name="_Toc169522849"/>
      <w:bookmarkStart w:id="202" w:name="_Toc169523061"/>
      <w:bookmarkStart w:id="203" w:name="_Toc169522850"/>
      <w:bookmarkStart w:id="204" w:name="_Toc169523062"/>
      <w:bookmarkStart w:id="205" w:name="_Toc169522851"/>
      <w:bookmarkStart w:id="206" w:name="_Toc169523063"/>
      <w:bookmarkStart w:id="207" w:name="_Toc169522852"/>
      <w:bookmarkStart w:id="208" w:name="_Toc169523064"/>
      <w:bookmarkStart w:id="209" w:name="_Toc169522853"/>
      <w:bookmarkStart w:id="210" w:name="_Toc169523065"/>
      <w:bookmarkStart w:id="211" w:name="_Toc169522854"/>
      <w:bookmarkStart w:id="212" w:name="_Toc169523066"/>
      <w:bookmarkStart w:id="213" w:name="_Toc169522855"/>
      <w:bookmarkStart w:id="214" w:name="_Toc169523067"/>
      <w:bookmarkStart w:id="215" w:name="_Toc169522856"/>
      <w:bookmarkStart w:id="216" w:name="_Toc169523068"/>
      <w:bookmarkStart w:id="217" w:name="_Toc169522857"/>
      <w:bookmarkStart w:id="218" w:name="_Toc169523069"/>
      <w:bookmarkStart w:id="219" w:name="_Toc169522858"/>
      <w:bookmarkStart w:id="220" w:name="_Toc169523070"/>
      <w:bookmarkStart w:id="221" w:name="_Toc169522859"/>
      <w:bookmarkStart w:id="222" w:name="_Toc169523071"/>
      <w:bookmarkStart w:id="223" w:name="_Toc169522860"/>
      <w:bookmarkStart w:id="224" w:name="_Toc169523072"/>
      <w:bookmarkStart w:id="225" w:name="_Toc169522861"/>
      <w:bookmarkStart w:id="226" w:name="_Toc169523073"/>
      <w:bookmarkStart w:id="227" w:name="_Toc169522862"/>
      <w:bookmarkStart w:id="228" w:name="_Toc169523074"/>
      <w:bookmarkStart w:id="229" w:name="_Toc169522863"/>
      <w:bookmarkStart w:id="230" w:name="_Toc169523075"/>
      <w:bookmarkStart w:id="231" w:name="_Toc169522864"/>
      <w:bookmarkStart w:id="232" w:name="_Toc169523076"/>
      <w:bookmarkStart w:id="233" w:name="_Toc169522865"/>
      <w:bookmarkStart w:id="234" w:name="_Toc169523077"/>
      <w:bookmarkStart w:id="235" w:name="_Toc169522866"/>
      <w:bookmarkStart w:id="236" w:name="_Toc169523078"/>
      <w:bookmarkStart w:id="237" w:name="_Toc169522867"/>
      <w:bookmarkStart w:id="238" w:name="_Toc169523079"/>
      <w:bookmarkStart w:id="239" w:name="_Toc169522868"/>
      <w:bookmarkStart w:id="240" w:name="_Toc169523080"/>
      <w:bookmarkStart w:id="241" w:name="_Toc169522869"/>
      <w:bookmarkStart w:id="242" w:name="_Toc169523081"/>
      <w:bookmarkStart w:id="243" w:name="_Toc169522870"/>
      <w:bookmarkStart w:id="244" w:name="_Toc169523082"/>
      <w:bookmarkStart w:id="245" w:name="_Toc169522871"/>
      <w:bookmarkStart w:id="246" w:name="_Toc169523083"/>
      <w:bookmarkStart w:id="247" w:name="_Toc169522872"/>
      <w:bookmarkStart w:id="248" w:name="_Toc169523084"/>
      <w:bookmarkStart w:id="249" w:name="_Toc169522873"/>
      <w:bookmarkStart w:id="250" w:name="_Toc169523085"/>
      <w:bookmarkStart w:id="251" w:name="_Toc169522874"/>
      <w:bookmarkStart w:id="252" w:name="_Toc169523086"/>
      <w:bookmarkStart w:id="253" w:name="_Toc169522875"/>
      <w:bookmarkStart w:id="254" w:name="_Toc169523087"/>
      <w:bookmarkStart w:id="255" w:name="_Toc169522876"/>
      <w:bookmarkStart w:id="256" w:name="_Toc169523088"/>
      <w:bookmarkStart w:id="257" w:name="_Toc169522877"/>
      <w:bookmarkStart w:id="258" w:name="_Toc169523089"/>
      <w:bookmarkStart w:id="259" w:name="_Toc169522878"/>
      <w:bookmarkStart w:id="260" w:name="_Toc169523090"/>
      <w:bookmarkStart w:id="261" w:name="_Toc169522879"/>
      <w:bookmarkStart w:id="262" w:name="_Toc169523091"/>
      <w:bookmarkStart w:id="263" w:name="_Toc169522880"/>
      <w:bookmarkStart w:id="264" w:name="_Toc169523092"/>
      <w:bookmarkStart w:id="265" w:name="_Toc169522881"/>
      <w:bookmarkStart w:id="266" w:name="_Toc169523093"/>
      <w:bookmarkStart w:id="267" w:name="_Toc169522882"/>
      <w:bookmarkStart w:id="268" w:name="_Toc169523094"/>
      <w:bookmarkStart w:id="269" w:name="_Toc169522883"/>
      <w:bookmarkStart w:id="270" w:name="_Toc169523095"/>
      <w:bookmarkStart w:id="271" w:name="_Toc169522884"/>
      <w:bookmarkStart w:id="272" w:name="_Toc169523096"/>
      <w:bookmarkStart w:id="273" w:name="_Toc169522885"/>
      <w:bookmarkStart w:id="274" w:name="_Toc169523097"/>
      <w:bookmarkStart w:id="275" w:name="_Toc169522886"/>
      <w:bookmarkStart w:id="276" w:name="_Toc169523098"/>
      <w:bookmarkStart w:id="277" w:name="_Toc169522887"/>
      <w:bookmarkStart w:id="278" w:name="_Toc169523099"/>
      <w:bookmarkStart w:id="279" w:name="_Toc169522888"/>
      <w:bookmarkStart w:id="280" w:name="_Toc169523100"/>
      <w:bookmarkStart w:id="281" w:name="_Toc169522889"/>
      <w:bookmarkStart w:id="282" w:name="_Toc169523101"/>
      <w:bookmarkStart w:id="283" w:name="_Toc169522890"/>
      <w:bookmarkStart w:id="284" w:name="_Toc169523102"/>
      <w:bookmarkStart w:id="285" w:name="_Toc169522891"/>
      <w:bookmarkStart w:id="286" w:name="_Toc169523103"/>
      <w:bookmarkStart w:id="287" w:name="_Toc169522892"/>
      <w:bookmarkStart w:id="288" w:name="_Toc169523104"/>
      <w:bookmarkStart w:id="289" w:name="_Toc169522893"/>
      <w:bookmarkStart w:id="290" w:name="_Toc169523105"/>
      <w:bookmarkStart w:id="291" w:name="_Toc169522894"/>
      <w:bookmarkStart w:id="292" w:name="_Toc169523106"/>
      <w:bookmarkStart w:id="293" w:name="_Toc169522895"/>
      <w:bookmarkStart w:id="294" w:name="_Toc169523107"/>
      <w:bookmarkStart w:id="295" w:name="_Toc169522896"/>
      <w:bookmarkStart w:id="296" w:name="_Toc169523108"/>
      <w:bookmarkStart w:id="297" w:name="_Toc169522897"/>
      <w:bookmarkStart w:id="298" w:name="_Toc169523109"/>
      <w:bookmarkStart w:id="299" w:name="_Toc169522898"/>
      <w:bookmarkStart w:id="300" w:name="_Toc169523110"/>
      <w:bookmarkStart w:id="301" w:name="_Toc169522899"/>
      <w:bookmarkStart w:id="302" w:name="_Toc169523111"/>
      <w:bookmarkStart w:id="303" w:name="_Toc169522900"/>
      <w:bookmarkStart w:id="304" w:name="_Toc169523112"/>
      <w:bookmarkStart w:id="305" w:name="_Toc169522901"/>
      <w:bookmarkStart w:id="306" w:name="_Toc169523113"/>
      <w:bookmarkStart w:id="307" w:name="_Toc169522902"/>
      <w:bookmarkStart w:id="308" w:name="_Toc169523114"/>
      <w:bookmarkStart w:id="309" w:name="_Toc169522903"/>
      <w:bookmarkStart w:id="310" w:name="_Toc169523115"/>
      <w:bookmarkStart w:id="311" w:name="_Toc169522904"/>
      <w:bookmarkStart w:id="312" w:name="_Toc169523116"/>
      <w:bookmarkStart w:id="313" w:name="_Toc169522905"/>
      <w:bookmarkStart w:id="314" w:name="_Toc169523117"/>
      <w:bookmarkStart w:id="315" w:name="_Toc169522906"/>
      <w:bookmarkStart w:id="316" w:name="_Toc169523118"/>
      <w:bookmarkStart w:id="317" w:name="_Toc169522907"/>
      <w:bookmarkStart w:id="318" w:name="_Toc169523119"/>
      <w:bookmarkStart w:id="319" w:name="_Toc169522908"/>
      <w:bookmarkStart w:id="320" w:name="_Toc169523120"/>
      <w:bookmarkStart w:id="321" w:name="_Toc169522909"/>
      <w:bookmarkStart w:id="322" w:name="_Toc169523121"/>
      <w:bookmarkStart w:id="323" w:name="_Toc169522910"/>
      <w:bookmarkStart w:id="324" w:name="_Toc169523122"/>
      <w:bookmarkStart w:id="325" w:name="_Toc169522911"/>
      <w:bookmarkStart w:id="326" w:name="_Toc169523123"/>
      <w:bookmarkStart w:id="327" w:name="_Toc169522912"/>
      <w:bookmarkStart w:id="328" w:name="_Toc169523124"/>
      <w:bookmarkStart w:id="329" w:name="_Toc169522913"/>
      <w:bookmarkStart w:id="330" w:name="_Toc169523125"/>
      <w:bookmarkStart w:id="331" w:name="_Toc169522914"/>
      <w:bookmarkStart w:id="332" w:name="_Toc169523126"/>
      <w:bookmarkStart w:id="333" w:name="_Toc169522915"/>
      <w:bookmarkStart w:id="334" w:name="_Toc169523127"/>
      <w:bookmarkStart w:id="335" w:name="_Toc169522916"/>
      <w:bookmarkStart w:id="336" w:name="_Toc169523128"/>
      <w:bookmarkStart w:id="337" w:name="_Toc169522917"/>
      <w:bookmarkStart w:id="338" w:name="_Toc169523129"/>
      <w:bookmarkStart w:id="339" w:name="_Toc169522918"/>
      <w:bookmarkStart w:id="340" w:name="_Toc169523130"/>
      <w:bookmarkStart w:id="341" w:name="_Toc169522919"/>
      <w:bookmarkStart w:id="342" w:name="_Toc169523131"/>
      <w:bookmarkStart w:id="343" w:name="_Toc169522920"/>
      <w:bookmarkStart w:id="344" w:name="_Toc169523132"/>
      <w:bookmarkStart w:id="345" w:name="_Toc169522921"/>
      <w:bookmarkStart w:id="346" w:name="_Toc169523133"/>
      <w:bookmarkStart w:id="347" w:name="_Toc169522922"/>
      <w:bookmarkStart w:id="348" w:name="_Toc169523134"/>
      <w:bookmarkStart w:id="349" w:name="_Toc169522923"/>
      <w:bookmarkStart w:id="350" w:name="_Toc169523135"/>
      <w:bookmarkStart w:id="351" w:name="_Toc169522924"/>
      <w:bookmarkStart w:id="352" w:name="_Toc169523136"/>
      <w:bookmarkStart w:id="353" w:name="_Toc169522925"/>
      <w:bookmarkStart w:id="354" w:name="_Toc169523137"/>
      <w:bookmarkStart w:id="355" w:name="_Toc169522926"/>
      <w:bookmarkStart w:id="356" w:name="_Toc169523138"/>
      <w:bookmarkStart w:id="357" w:name="_Toc169522927"/>
      <w:bookmarkStart w:id="358" w:name="_Toc169523139"/>
      <w:bookmarkStart w:id="359" w:name="_Toc169522928"/>
      <w:bookmarkStart w:id="360" w:name="_Toc169523140"/>
      <w:bookmarkStart w:id="361" w:name="_Toc169522929"/>
      <w:bookmarkStart w:id="362" w:name="_Toc169523141"/>
      <w:bookmarkStart w:id="363" w:name="_Toc169522930"/>
      <w:bookmarkStart w:id="364" w:name="_Toc169523142"/>
      <w:bookmarkStart w:id="365" w:name="_Toc169522931"/>
      <w:bookmarkStart w:id="366" w:name="_Toc169523143"/>
      <w:bookmarkStart w:id="367" w:name="_Toc169522932"/>
      <w:bookmarkStart w:id="368" w:name="_Toc169523144"/>
      <w:bookmarkStart w:id="369" w:name="_Toc169522933"/>
      <w:bookmarkStart w:id="370" w:name="_Toc169523145"/>
      <w:bookmarkStart w:id="371" w:name="_Toc169522934"/>
      <w:bookmarkStart w:id="372" w:name="_Toc169523146"/>
      <w:bookmarkStart w:id="373" w:name="_Toc169522935"/>
      <w:bookmarkStart w:id="374" w:name="_Toc169523147"/>
      <w:bookmarkStart w:id="375" w:name="_Toc169522936"/>
      <w:bookmarkStart w:id="376" w:name="_Toc169523148"/>
      <w:bookmarkStart w:id="377" w:name="_Toc169522937"/>
      <w:bookmarkStart w:id="378" w:name="_Toc169523149"/>
      <w:bookmarkStart w:id="379" w:name="_Toc169522938"/>
      <w:bookmarkStart w:id="380" w:name="_Toc169523150"/>
      <w:bookmarkStart w:id="381" w:name="_Toc169522939"/>
      <w:bookmarkStart w:id="382" w:name="_Toc169523151"/>
      <w:bookmarkStart w:id="383" w:name="_Toc169522940"/>
      <w:bookmarkStart w:id="384" w:name="_Toc169523152"/>
      <w:bookmarkStart w:id="385" w:name="_Toc169522941"/>
      <w:bookmarkStart w:id="386" w:name="_Toc169523153"/>
      <w:bookmarkStart w:id="387" w:name="_Toc169522942"/>
      <w:bookmarkStart w:id="388" w:name="_Toc169523154"/>
      <w:bookmarkStart w:id="389" w:name="_Toc169522943"/>
      <w:bookmarkStart w:id="390" w:name="_Toc169523155"/>
      <w:bookmarkStart w:id="391" w:name="_Toc169522944"/>
      <w:bookmarkStart w:id="392" w:name="_Toc169523156"/>
      <w:bookmarkStart w:id="393" w:name="_Toc169522945"/>
      <w:bookmarkStart w:id="394" w:name="_Toc169523157"/>
      <w:bookmarkStart w:id="395" w:name="_Toc170915668"/>
      <w:bookmarkStart w:id="396" w:name="_Toc180081977"/>
      <w:bookmarkEnd w:id="73"/>
      <w:bookmarkEnd w:id="74"/>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lastRenderedPageBreak/>
        <w:t>Transparent and effective reporting</w:t>
      </w:r>
      <w:bookmarkEnd w:id="395"/>
      <w:bookmarkEnd w:id="396"/>
    </w:p>
    <w:p w14:paraId="696457FB" w14:textId="77777777" w:rsidR="00292959" w:rsidRDefault="00292959" w:rsidP="5BE6763F">
      <w:pPr>
        <w:pStyle w:val="Heading3"/>
        <w:spacing w:line="259" w:lineRule="auto"/>
        <w:ind w:left="851" w:hanging="851"/>
      </w:pPr>
      <w:bookmarkStart w:id="397" w:name="_Toc170915669"/>
      <w:bookmarkStart w:id="398" w:name="_Toc180081978"/>
      <w:r>
        <w:t>Governance and oversight</w:t>
      </w:r>
      <w:bookmarkEnd w:id="397"/>
      <w:bookmarkEnd w:id="398"/>
    </w:p>
    <w:p w14:paraId="49903A7C" w14:textId="57DD0584" w:rsidR="00292959" w:rsidRDefault="003D4A04" w:rsidP="00292959">
      <w:r w:rsidRPr="003D4A04">
        <w:t>Delivery of our biosecurity responsibilities operates with our broader internal governance arrangements and a range of external scrutiny mechanisms including the Australian Parliament, the Australian National Audit Office and the Inspector-General of Biosecurity. Findings and recommendations from these and other reviews inform our forward work programs.</w:t>
      </w:r>
    </w:p>
    <w:p w14:paraId="148852F5" w14:textId="11237570" w:rsidR="0074278B" w:rsidRDefault="0074278B" w:rsidP="5BE6763F">
      <w:pPr>
        <w:pStyle w:val="Heading3"/>
        <w:spacing w:line="259" w:lineRule="auto"/>
        <w:ind w:left="851" w:hanging="851"/>
      </w:pPr>
      <w:bookmarkStart w:id="399" w:name="_Toc170915670"/>
      <w:bookmarkStart w:id="400" w:name="_Toc180081979"/>
      <w:r>
        <w:t>Reporting</w:t>
      </w:r>
      <w:r w:rsidR="00C11F25">
        <w:t xml:space="preserve"> progress</w:t>
      </w:r>
      <w:bookmarkEnd w:id="399"/>
      <w:bookmarkEnd w:id="400"/>
    </w:p>
    <w:p w14:paraId="31301F9F" w14:textId="35B76841" w:rsidR="004C63C8" w:rsidRDefault="007E1A5E" w:rsidP="013BF697">
      <w:r>
        <w:t>Our</w:t>
      </w:r>
      <w:r w:rsidR="004C63C8">
        <w:t xml:space="preserve"> </w:t>
      </w:r>
      <w:hyperlink r:id="rId38" w:history="1">
        <w:r w:rsidR="007815C8" w:rsidRPr="00451071">
          <w:rPr>
            <w:rStyle w:val="Hyperlink"/>
          </w:rPr>
          <w:t>Corporate Plan</w:t>
        </w:r>
      </w:hyperlink>
      <w:r w:rsidR="007815C8">
        <w:t xml:space="preserve"> </w:t>
      </w:r>
      <w:r w:rsidR="004C63C8">
        <w:t xml:space="preserve">sets out </w:t>
      </w:r>
      <w:r w:rsidR="00451071">
        <w:t>our</w:t>
      </w:r>
      <w:r w:rsidR="004C63C8">
        <w:t xml:space="preserve"> intended actions and performance measures for the coming financial year</w:t>
      </w:r>
      <w:r w:rsidR="000B7D21">
        <w:t>. We</w:t>
      </w:r>
      <w:r w:rsidR="004C63C8" w:rsidDel="000B7D21">
        <w:t xml:space="preserve"> </w:t>
      </w:r>
      <w:r w:rsidR="004C63C8">
        <w:t>report on the outcomes, including performance information, for each financial year in</w:t>
      </w:r>
      <w:r w:rsidR="000B7D21">
        <w:t xml:space="preserve"> our</w:t>
      </w:r>
      <w:r w:rsidR="004C63C8" w:rsidDel="000B7D21">
        <w:t xml:space="preserve"> </w:t>
      </w:r>
      <w:hyperlink r:id="rId39" w:history="1">
        <w:r w:rsidR="00E53275">
          <w:rPr>
            <w:rStyle w:val="Hyperlink"/>
          </w:rPr>
          <w:t>a</w:t>
        </w:r>
        <w:r w:rsidR="000D578F">
          <w:rPr>
            <w:rStyle w:val="Hyperlink"/>
          </w:rPr>
          <w:t>nnual reports</w:t>
        </w:r>
      </w:hyperlink>
      <w:r w:rsidR="004C63C8">
        <w:t>.</w:t>
      </w:r>
    </w:p>
    <w:p w14:paraId="7BAA3AA7" w14:textId="7E83A07F" w:rsidR="00364297" w:rsidRDefault="00F64DA3">
      <w:r>
        <w:t>As</w:t>
      </w:r>
      <w:r w:rsidR="00B626A5">
        <w:t xml:space="preserve"> part of the </w:t>
      </w:r>
      <w:hyperlink r:id="rId40" w:history="1">
        <w:r w:rsidR="00B626A5" w:rsidRPr="00957EA8">
          <w:rPr>
            <w:rStyle w:val="Hyperlink"/>
          </w:rPr>
          <w:t>Sustainable Biosecurity Funding</w:t>
        </w:r>
      </w:hyperlink>
      <w:r w:rsidR="00B626A5">
        <w:t xml:space="preserve"> measure, t</w:t>
      </w:r>
      <w:r w:rsidR="00B626A5" w:rsidRPr="003618C0">
        <w:t xml:space="preserve">he </w:t>
      </w:r>
      <w:r w:rsidR="0050476F">
        <w:t xml:space="preserve">Australian </w:t>
      </w:r>
      <w:r w:rsidR="00466CE7">
        <w:t>G</w:t>
      </w:r>
      <w:r w:rsidR="00B626A5" w:rsidRPr="003618C0">
        <w:t xml:space="preserve">overnment </w:t>
      </w:r>
      <w:r w:rsidR="000338DB">
        <w:t xml:space="preserve">has </w:t>
      </w:r>
      <w:r w:rsidR="00B626A5">
        <w:t>establish</w:t>
      </w:r>
      <w:r w:rsidR="000338DB">
        <w:t>ed the</w:t>
      </w:r>
      <w:r w:rsidR="00B626A5">
        <w:t xml:space="preserve"> Sustainable Biosecurity Funding </w:t>
      </w:r>
      <w:r w:rsidR="00B626A5" w:rsidRPr="003618C0">
        <w:t xml:space="preserve">Advisory Panel to </w:t>
      </w:r>
      <w:r w:rsidR="00B626A5">
        <w:t xml:space="preserve">increase transparency and accountability for the department’s biosecurity activities and investments. The Australian Government also committed to a yearly public report (separate from our Annual </w:t>
      </w:r>
      <w:r w:rsidR="00DE56FC">
        <w:t>R</w:t>
      </w:r>
      <w:r w:rsidR="00B626A5">
        <w:t>eport) on the department’s biosecurity revenue and expenditure.</w:t>
      </w:r>
    </w:p>
    <w:p w14:paraId="23D7044B" w14:textId="2A4C0432" w:rsidR="00F64DA3" w:rsidRPr="00525EDF" w:rsidRDefault="00F64DA3" w:rsidP="00F64DA3">
      <w:r w:rsidRPr="00EB2F95">
        <w:t xml:space="preserve">We will include our progress against this roadmap in </w:t>
      </w:r>
      <w:r w:rsidR="00CF2F32">
        <w:t>our</w:t>
      </w:r>
      <w:r w:rsidR="000D5265">
        <w:t xml:space="preserve"> yearly biosecurity </w:t>
      </w:r>
      <w:r w:rsidR="00C31B0C">
        <w:t>revenue and expenditure report. T</w:t>
      </w:r>
      <w:r>
        <w:t>his will include information on deliverables or outcomes</w:t>
      </w:r>
      <w:r w:rsidR="0011538D">
        <w:t xml:space="preserve"> </w:t>
      </w:r>
      <w:r>
        <w:t xml:space="preserve">over the reporting period and their connections to the 9 </w:t>
      </w:r>
      <w:hyperlink w:anchor="_Strategic_actions" w:history="1">
        <w:r w:rsidRPr="009C0076">
          <w:rPr>
            <w:rStyle w:val="Hyperlink"/>
          </w:rPr>
          <w:t>strategic action</w:t>
        </w:r>
      </w:hyperlink>
      <w:r>
        <w:t>.</w:t>
      </w:r>
    </w:p>
    <w:p w14:paraId="36576CFE" w14:textId="70D74BFF" w:rsidR="00A11CF0" w:rsidRPr="00AC36BF" w:rsidRDefault="55B8B7B9" w:rsidP="00BB639C">
      <w:r>
        <w:t xml:space="preserve">This will allow those </w:t>
      </w:r>
      <w:r w:rsidR="0070165F">
        <w:t>interested</w:t>
      </w:r>
      <w:r>
        <w:t xml:space="preserve"> in the effectiveness of Australia’s biosecurity to have </w:t>
      </w:r>
      <w:r w:rsidR="001F5FF3">
        <w:t xml:space="preserve">improved </w:t>
      </w:r>
      <w:r>
        <w:t xml:space="preserve">visibility </w:t>
      </w:r>
      <w:r w:rsidR="001F5FF3">
        <w:t>over</w:t>
      </w:r>
      <w:r>
        <w:t xml:space="preserve"> government efforts</w:t>
      </w:r>
      <w:r w:rsidR="009120EB">
        <w:t xml:space="preserve">. The Sustainable </w:t>
      </w:r>
      <w:r w:rsidR="0010705F">
        <w:t>Biosecurity</w:t>
      </w:r>
      <w:r w:rsidR="009120EB">
        <w:t xml:space="preserve"> Funding Advisory Panel will facilitate </w:t>
      </w:r>
      <w:r>
        <w:t xml:space="preserve">feedback on </w:t>
      </w:r>
      <w:r w:rsidR="009120EB">
        <w:t xml:space="preserve">how </w:t>
      </w:r>
      <w:r w:rsidR="004B0D3D">
        <w:t>we</w:t>
      </w:r>
      <w:r w:rsidR="009120EB">
        <w:t xml:space="preserve"> </w:t>
      </w:r>
      <w:r w:rsidR="00B14AF7">
        <w:t xml:space="preserve">can allocate </w:t>
      </w:r>
      <w:r w:rsidR="004B0D3D">
        <w:t>our</w:t>
      </w:r>
      <w:r w:rsidR="00B14AF7">
        <w:t xml:space="preserve"> resourcing to deliver </w:t>
      </w:r>
      <w:r w:rsidR="00FB3988">
        <w:t xml:space="preserve">the </w:t>
      </w:r>
      <w:proofErr w:type="gramStart"/>
      <w:r w:rsidR="007E21AF">
        <w:t>R</w:t>
      </w:r>
      <w:r w:rsidR="00FB3988">
        <w:t>oadmap’s</w:t>
      </w:r>
      <w:proofErr w:type="gramEnd"/>
      <w:r w:rsidR="00056842">
        <w:t xml:space="preserve"> </w:t>
      </w:r>
      <w:r w:rsidR="00B14AF7">
        <w:t xml:space="preserve">activities, and on </w:t>
      </w:r>
      <w:r>
        <w:t xml:space="preserve">opportunities for improvement </w:t>
      </w:r>
      <w:r w:rsidR="00B14AF7">
        <w:t>in the system more broadly.</w:t>
      </w:r>
    </w:p>
    <w:sectPr w:rsidR="00A11CF0" w:rsidRPr="00AC36BF" w:rsidSect="00E61E22">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6E7A9" w14:textId="77777777" w:rsidR="00A850CD" w:rsidRDefault="00A850CD">
      <w:r>
        <w:separator/>
      </w:r>
    </w:p>
    <w:p w14:paraId="05F223A0" w14:textId="77777777" w:rsidR="00A850CD" w:rsidRDefault="00A850CD"/>
    <w:p w14:paraId="354D73D0" w14:textId="77777777" w:rsidR="00A850CD" w:rsidRDefault="00A850CD"/>
  </w:endnote>
  <w:endnote w:type="continuationSeparator" w:id="0">
    <w:p w14:paraId="559A3397" w14:textId="77777777" w:rsidR="00A850CD" w:rsidRDefault="00A850CD">
      <w:r>
        <w:continuationSeparator/>
      </w:r>
    </w:p>
    <w:p w14:paraId="17BA1BC6" w14:textId="77777777" w:rsidR="00A850CD" w:rsidRDefault="00A850CD"/>
    <w:p w14:paraId="59C82E54" w14:textId="77777777" w:rsidR="00A850CD" w:rsidRDefault="00A850CD"/>
  </w:endnote>
  <w:endnote w:type="continuationNotice" w:id="1">
    <w:p w14:paraId="57955AA3" w14:textId="77777777" w:rsidR="00A850CD" w:rsidRDefault="00A850CD">
      <w:pPr>
        <w:pStyle w:val="Footer"/>
      </w:pPr>
    </w:p>
    <w:p w14:paraId="17C3136E" w14:textId="77777777" w:rsidR="00A850CD" w:rsidRDefault="00A850CD"/>
    <w:p w14:paraId="31CD323C" w14:textId="77777777" w:rsidR="00A850CD" w:rsidRDefault="00A85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0D618" w14:textId="134463DF" w:rsidR="00F9332F" w:rsidRDefault="00F9332F">
    <w:pPr>
      <w:pStyle w:val="Footer"/>
    </w:pPr>
    <w:r>
      <w:rPr>
        <w:noProof/>
      </w:rPr>
      <mc:AlternateContent>
        <mc:Choice Requires="wps">
          <w:drawing>
            <wp:anchor distT="0" distB="0" distL="0" distR="0" simplePos="0" relativeHeight="251658244" behindDoc="0" locked="0" layoutInCell="1" allowOverlap="1" wp14:anchorId="41B82453" wp14:editId="7C789952">
              <wp:simplePos x="635" y="635"/>
              <wp:positionH relativeFrom="page">
                <wp:align>center</wp:align>
              </wp:positionH>
              <wp:positionV relativeFrom="page">
                <wp:align>bottom</wp:align>
              </wp:positionV>
              <wp:extent cx="551815" cy="404495"/>
              <wp:effectExtent l="0" t="0" r="635" b="0"/>
              <wp:wrapNone/>
              <wp:docPr id="183616867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9C5731" w14:textId="1EC9B7D0"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82453"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E9C5731" w14:textId="1EC9B7D0"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6E84C" w14:textId="5EAAEB5A" w:rsidR="00D26247" w:rsidRDefault="00D26247" w:rsidP="00D26247">
    <w:pPr>
      <w:pStyle w:val="Footer"/>
    </w:pPr>
    <w:r>
      <w:t>Department of Agriculture, Fisheries and Forestry</w:t>
    </w:r>
  </w:p>
  <w:p w14:paraId="1BC14BEC" w14:textId="1615D577" w:rsidR="00F9332F" w:rsidRDefault="00F9332F">
    <w:pPr>
      <w:pStyle w:val="Footer"/>
    </w:pPr>
    <w:r>
      <w:rPr>
        <w:noProof/>
      </w:rPr>
      <mc:AlternateContent>
        <mc:Choice Requires="wps">
          <w:drawing>
            <wp:anchor distT="0" distB="0" distL="0" distR="0" simplePos="0" relativeHeight="251658245" behindDoc="0" locked="0" layoutInCell="1" allowOverlap="1" wp14:anchorId="20102543" wp14:editId="376E21C7">
              <wp:simplePos x="635" y="635"/>
              <wp:positionH relativeFrom="page">
                <wp:align>center</wp:align>
              </wp:positionH>
              <wp:positionV relativeFrom="page">
                <wp:align>bottom</wp:align>
              </wp:positionV>
              <wp:extent cx="551815" cy="404495"/>
              <wp:effectExtent l="0" t="0" r="635" b="0"/>
              <wp:wrapNone/>
              <wp:docPr id="128649170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FC3EDB" w14:textId="39040604"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102543"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5FC3EDB" w14:textId="39040604"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5BE6763F" w14:paraId="290612B2" w14:textId="77777777" w:rsidTr="5BE6763F">
      <w:trPr>
        <w:trHeight w:val="300"/>
      </w:trPr>
      <w:tc>
        <w:tcPr>
          <w:tcW w:w="3020" w:type="dxa"/>
        </w:tcPr>
        <w:p w14:paraId="79675577" w14:textId="0BA95AE1" w:rsidR="5BE6763F" w:rsidRDefault="00F9332F" w:rsidP="5BE6763F">
          <w:pPr>
            <w:pStyle w:val="Header"/>
            <w:ind w:left="-115"/>
            <w:jc w:val="left"/>
          </w:pPr>
          <w:r>
            <w:rPr>
              <w:noProof/>
            </w:rPr>
            <mc:AlternateContent>
              <mc:Choice Requires="wps">
                <w:drawing>
                  <wp:anchor distT="0" distB="0" distL="0" distR="0" simplePos="0" relativeHeight="251658243" behindDoc="0" locked="0" layoutInCell="1" allowOverlap="1" wp14:anchorId="7B101F9C" wp14:editId="3569A377">
                    <wp:simplePos x="635" y="635"/>
                    <wp:positionH relativeFrom="page">
                      <wp:align>center</wp:align>
                    </wp:positionH>
                    <wp:positionV relativeFrom="page">
                      <wp:align>bottom</wp:align>
                    </wp:positionV>
                    <wp:extent cx="551815" cy="404495"/>
                    <wp:effectExtent l="0" t="0" r="635" b="0"/>
                    <wp:wrapNone/>
                    <wp:docPr id="11413959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358BE7" w14:textId="2F450931"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01F9C"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6358BE7" w14:textId="2F450931"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tc>
      <w:tc>
        <w:tcPr>
          <w:tcW w:w="3020" w:type="dxa"/>
        </w:tcPr>
        <w:p w14:paraId="22C7B042" w14:textId="43F7589B" w:rsidR="5BE6763F" w:rsidRDefault="5BE6763F" w:rsidP="5BE6763F">
          <w:pPr>
            <w:pStyle w:val="Header"/>
          </w:pPr>
        </w:p>
      </w:tc>
      <w:tc>
        <w:tcPr>
          <w:tcW w:w="3020" w:type="dxa"/>
        </w:tcPr>
        <w:p w14:paraId="2D1FEB87" w14:textId="7798E2EE" w:rsidR="5BE6763F" w:rsidRDefault="5BE6763F" w:rsidP="5BE6763F">
          <w:pPr>
            <w:pStyle w:val="Header"/>
            <w:ind w:right="-115"/>
            <w:jc w:val="right"/>
          </w:pPr>
        </w:p>
      </w:tc>
    </w:tr>
  </w:tbl>
  <w:p w14:paraId="7233BE7F" w14:textId="783B0B61" w:rsidR="00D512B2" w:rsidRDefault="00D51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DEB6B" w14:textId="77777777" w:rsidR="00A850CD" w:rsidRDefault="00A850CD">
      <w:r>
        <w:separator/>
      </w:r>
    </w:p>
    <w:p w14:paraId="550D4C80" w14:textId="77777777" w:rsidR="00A850CD" w:rsidRDefault="00A850CD"/>
    <w:p w14:paraId="7A3CA23D" w14:textId="77777777" w:rsidR="00A850CD" w:rsidRDefault="00A850CD"/>
  </w:footnote>
  <w:footnote w:type="continuationSeparator" w:id="0">
    <w:p w14:paraId="54FB3B65" w14:textId="77777777" w:rsidR="00A850CD" w:rsidRDefault="00A850CD">
      <w:r>
        <w:continuationSeparator/>
      </w:r>
    </w:p>
    <w:p w14:paraId="4522635E" w14:textId="77777777" w:rsidR="00A850CD" w:rsidRDefault="00A850CD"/>
    <w:p w14:paraId="534AD72D" w14:textId="77777777" w:rsidR="00A850CD" w:rsidRDefault="00A850CD"/>
  </w:footnote>
  <w:footnote w:type="continuationNotice" w:id="1">
    <w:p w14:paraId="6BE66B96" w14:textId="77777777" w:rsidR="00A850CD" w:rsidRDefault="00A850CD">
      <w:pPr>
        <w:pStyle w:val="Footer"/>
      </w:pPr>
    </w:p>
    <w:p w14:paraId="01BA4BE9" w14:textId="77777777" w:rsidR="00A850CD" w:rsidRDefault="00A850CD"/>
    <w:p w14:paraId="62FEEB34" w14:textId="77777777" w:rsidR="00A850CD" w:rsidRDefault="00A850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F708" w14:textId="27B12E18" w:rsidR="00F9332F" w:rsidRDefault="00F9332F">
    <w:pPr>
      <w:pStyle w:val="Header"/>
    </w:pPr>
    <w:r>
      <w:rPr>
        <w:noProof/>
      </w:rPr>
      <mc:AlternateContent>
        <mc:Choice Requires="wps">
          <w:drawing>
            <wp:anchor distT="0" distB="0" distL="0" distR="0" simplePos="0" relativeHeight="251658241" behindDoc="0" locked="0" layoutInCell="1" allowOverlap="1" wp14:anchorId="5342112E" wp14:editId="56993092">
              <wp:simplePos x="635" y="635"/>
              <wp:positionH relativeFrom="page">
                <wp:align>center</wp:align>
              </wp:positionH>
              <wp:positionV relativeFrom="page">
                <wp:align>top</wp:align>
              </wp:positionV>
              <wp:extent cx="551815" cy="404495"/>
              <wp:effectExtent l="0" t="0" r="635" b="14605"/>
              <wp:wrapNone/>
              <wp:docPr id="5820864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02FF21" w14:textId="65027951"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42112E" id="_x0000_t202" coordsize="21600,21600" o:spt="202" path="m,l,21600r21600,l21600,xe">
              <v:stroke joinstyle="miter"/>
              <v:path gradientshapeok="t" o:connecttype="rect"/>
            </v:shapetype>
            <v:shape id="Text Box 5"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302FF21" w14:textId="65027951"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70374" w14:textId="300968BF" w:rsidR="00F9332F" w:rsidRDefault="004E6670" w:rsidP="004E6670">
    <w:pPr>
      <w:pStyle w:val="Header"/>
    </w:pPr>
    <w:r>
      <w:t xml:space="preserve">DAFF </w:t>
    </w:r>
    <w:r w:rsidRPr="00915148">
      <w:t>Biosecurity 2030 Roadmap</w:t>
    </w:r>
    <w:r w:rsidR="00F9332F">
      <w:rPr>
        <w:noProof/>
      </w:rPr>
      <mc:AlternateContent>
        <mc:Choice Requires="wps">
          <w:drawing>
            <wp:anchor distT="0" distB="0" distL="0" distR="0" simplePos="0" relativeHeight="251658242" behindDoc="0" locked="0" layoutInCell="1" allowOverlap="1" wp14:anchorId="70B4CC68" wp14:editId="76DF92A6">
              <wp:simplePos x="635" y="635"/>
              <wp:positionH relativeFrom="page">
                <wp:align>center</wp:align>
              </wp:positionH>
              <wp:positionV relativeFrom="page">
                <wp:align>top</wp:align>
              </wp:positionV>
              <wp:extent cx="551815" cy="404495"/>
              <wp:effectExtent l="0" t="0" r="635" b="14605"/>
              <wp:wrapNone/>
              <wp:docPr id="32496477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BAB9F9" w14:textId="277D5D5A"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4CC68" id="_x0000_t202" coordsize="21600,21600" o:spt="202" path="m,l,21600r21600,l21600,xe">
              <v:stroke joinstyle="miter"/>
              <v:path gradientshapeok="t" o:connecttype="rect"/>
            </v:shapetype>
            <v:shape id="Text Box 6"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5BAB9F9" w14:textId="277D5D5A"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34AD" w14:textId="58DC244B" w:rsidR="00F9332F" w:rsidRDefault="00F9332F">
    <w:pPr>
      <w:pStyle w:val="Header"/>
    </w:pPr>
    <w:r>
      <w:rPr>
        <w:noProof/>
      </w:rPr>
      <mc:AlternateContent>
        <mc:Choice Requires="wps">
          <w:drawing>
            <wp:anchor distT="0" distB="0" distL="0" distR="0" simplePos="0" relativeHeight="251658240" behindDoc="0" locked="0" layoutInCell="1" allowOverlap="1" wp14:anchorId="1069252B" wp14:editId="21E36160">
              <wp:simplePos x="635" y="635"/>
              <wp:positionH relativeFrom="page">
                <wp:align>center</wp:align>
              </wp:positionH>
              <wp:positionV relativeFrom="page">
                <wp:align>top</wp:align>
              </wp:positionV>
              <wp:extent cx="551815" cy="404495"/>
              <wp:effectExtent l="0" t="0" r="635" b="14605"/>
              <wp:wrapNone/>
              <wp:docPr id="10712969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798303" w14:textId="48A3DF82"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69252B"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8798303" w14:textId="48A3DF82" w:rsidR="00F9332F" w:rsidRPr="00F9332F" w:rsidRDefault="00F9332F" w:rsidP="00F9332F">
                    <w:pPr>
                      <w:spacing w:after="0"/>
                      <w:rPr>
                        <w:rFonts w:ascii="Calibri" w:eastAsia="Calibri" w:hAnsi="Calibri" w:cs="Calibri"/>
                        <w:noProof/>
                        <w:color w:val="FF0000"/>
                        <w:sz w:val="24"/>
                        <w:szCs w:val="24"/>
                      </w:rPr>
                    </w:pPr>
                    <w:r w:rsidRPr="00F9332F">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B9C8AE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04E64B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35AE3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72E334"/>
    <w:multiLevelType w:val="hybridMultilevel"/>
    <w:tmpl w:val="0E80B276"/>
    <w:lvl w:ilvl="0" w:tplc="CD085CC4">
      <w:start w:val="1"/>
      <w:numFmt w:val="bullet"/>
      <w:lvlText w:val="-"/>
      <w:lvlJc w:val="left"/>
      <w:pPr>
        <w:ind w:left="720" w:hanging="360"/>
      </w:pPr>
      <w:rPr>
        <w:rFonts w:ascii="Aptos" w:hAnsi="Aptos" w:hint="default"/>
      </w:rPr>
    </w:lvl>
    <w:lvl w:ilvl="1" w:tplc="217E2DC2">
      <w:start w:val="1"/>
      <w:numFmt w:val="bullet"/>
      <w:lvlText w:val="o"/>
      <w:lvlJc w:val="left"/>
      <w:pPr>
        <w:ind w:left="1440" w:hanging="360"/>
      </w:pPr>
      <w:rPr>
        <w:rFonts w:ascii="Courier New" w:hAnsi="Courier New" w:hint="default"/>
      </w:rPr>
    </w:lvl>
    <w:lvl w:ilvl="2" w:tplc="CDDE45F2">
      <w:start w:val="1"/>
      <w:numFmt w:val="bullet"/>
      <w:lvlText w:val=""/>
      <w:lvlJc w:val="left"/>
      <w:pPr>
        <w:ind w:left="2160" w:hanging="360"/>
      </w:pPr>
      <w:rPr>
        <w:rFonts w:ascii="Wingdings" w:hAnsi="Wingdings" w:hint="default"/>
      </w:rPr>
    </w:lvl>
    <w:lvl w:ilvl="3" w:tplc="AF2CB5AE">
      <w:start w:val="1"/>
      <w:numFmt w:val="bullet"/>
      <w:lvlText w:val=""/>
      <w:lvlJc w:val="left"/>
      <w:pPr>
        <w:ind w:left="2880" w:hanging="360"/>
      </w:pPr>
      <w:rPr>
        <w:rFonts w:ascii="Symbol" w:hAnsi="Symbol" w:hint="default"/>
      </w:rPr>
    </w:lvl>
    <w:lvl w:ilvl="4" w:tplc="518AAC00">
      <w:start w:val="1"/>
      <w:numFmt w:val="bullet"/>
      <w:lvlText w:val="o"/>
      <w:lvlJc w:val="left"/>
      <w:pPr>
        <w:ind w:left="3600" w:hanging="360"/>
      </w:pPr>
      <w:rPr>
        <w:rFonts w:ascii="Courier New" w:hAnsi="Courier New" w:hint="default"/>
      </w:rPr>
    </w:lvl>
    <w:lvl w:ilvl="5" w:tplc="28C2E9E4">
      <w:start w:val="1"/>
      <w:numFmt w:val="bullet"/>
      <w:lvlText w:val=""/>
      <w:lvlJc w:val="left"/>
      <w:pPr>
        <w:ind w:left="4320" w:hanging="360"/>
      </w:pPr>
      <w:rPr>
        <w:rFonts w:ascii="Wingdings" w:hAnsi="Wingdings" w:hint="default"/>
      </w:rPr>
    </w:lvl>
    <w:lvl w:ilvl="6" w:tplc="65F02956">
      <w:start w:val="1"/>
      <w:numFmt w:val="bullet"/>
      <w:lvlText w:val=""/>
      <w:lvlJc w:val="left"/>
      <w:pPr>
        <w:ind w:left="5040" w:hanging="360"/>
      </w:pPr>
      <w:rPr>
        <w:rFonts w:ascii="Symbol" w:hAnsi="Symbol" w:hint="default"/>
      </w:rPr>
    </w:lvl>
    <w:lvl w:ilvl="7" w:tplc="28046BD6">
      <w:start w:val="1"/>
      <w:numFmt w:val="bullet"/>
      <w:lvlText w:val="o"/>
      <w:lvlJc w:val="left"/>
      <w:pPr>
        <w:ind w:left="5760" w:hanging="360"/>
      </w:pPr>
      <w:rPr>
        <w:rFonts w:ascii="Courier New" w:hAnsi="Courier New" w:hint="default"/>
      </w:rPr>
    </w:lvl>
    <w:lvl w:ilvl="8" w:tplc="65F26546">
      <w:start w:val="1"/>
      <w:numFmt w:val="bullet"/>
      <w:lvlText w:val=""/>
      <w:lvlJc w:val="left"/>
      <w:pPr>
        <w:ind w:left="6480" w:hanging="360"/>
      </w:pPr>
      <w:rPr>
        <w:rFonts w:ascii="Wingdings" w:hAnsi="Wingdings" w:hint="default"/>
      </w:rPr>
    </w:lvl>
  </w:abstractNum>
  <w:abstractNum w:abstractNumId="4" w15:restartNumberingAfterBreak="0">
    <w:nsid w:val="05303C54"/>
    <w:multiLevelType w:val="multilevel"/>
    <w:tmpl w:val="58C4F0D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0CA28FB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ABD916"/>
    <w:multiLevelType w:val="hybridMultilevel"/>
    <w:tmpl w:val="AD0ACF00"/>
    <w:lvl w:ilvl="0" w:tplc="C62E70E0">
      <w:start w:val="1"/>
      <w:numFmt w:val="decimal"/>
      <w:lvlText w:val="%1."/>
      <w:lvlJc w:val="left"/>
      <w:pPr>
        <w:ind w:left="720" w:hanging="360"/>
      </w:pPr>
    </w:lvl>
    <w:lvl w:ilvl="1" w:tplc="B20E78B8">
      <w:start w:val="1"/>
      <w:numFmt w:val="lowerLetter"/>
      <w:lvlText w:val="%2."/>
      <w:lvlJc w:val="left"/>
      <w:pPr>
        <w:ind w:left="1440" w:hanging="360"/>
      </w:pPr>
    </w:lvl>
    <w:lvl w:ilvl="2" w:tplc="AC34D500">
      <w:start w:val="1"/>
      <w:numFmt w:val="lowerRoman"/>
      <w:lvlText w:val="%3."/>
      <w:lvlJc w:val="right"/>
      <w:pPr>
        <w:ind w:left="2160" w:hanging="180"/>
      </w:pPr>
    </w:lvl>
    <w:lvl w:ilvl="3" w:tplc="136447D0">
      <w:start w:val="1"/>
      <w:numFmt w:val="decimal"/>
      <w:lvlText w:val="%4."/>
      <w:lvlJc w:val="left"/>
      <w:pPr>
        <w:ind w:left="2880" w:hanging="360"/>
      </w:pPr>
    </w:lvl>
    <w:lvl w:ilvl="4" w:tplc="764EF23C">
      <w:start w:val="1"/>
      <w:numFmt w:val="lowerLetter"/>
      <w:lvlText w:val="%5."/>
      <w:lvlJc w:val="left"/>
      <w:pPr>
        <w:ind w:left="3600" w:hanging="360"/>
      </w:pPr>
    </w:lvl>
    <w:lvl w:ilvl="5" w:tplc="8584A526">
      <w:start w:val="1"/>
      <w:numFmt w:val="lowerRoman"/>
      <w:lvlText w:val="%6."/>
      <w:lvlJc w:val="right"/>
      <w:pPr>
        <w:ind w:left="4320" w:hanging="180"/>
      </w:pPr>
    </w:lvl>
    <w:lvl w:ilvl="6" w:tplc="4FDACB6E">
      <w:start w:val="1"/>
      <w:numFmt w:val="decimal"/>
      <w:lvlText w:val="%7."/>
      <w:lvlJc w:val="left"/>
      <w:pPr>
        <w:ind w:left="5040" w:hanging="360"/>
      </w:pPr>
    </w:lvl>
    <w:lvl w:ilvl="7" w:tplc="BB624ED4">
      <w:start w:val="1"/>
      <w:numFmt w:val="lowerLetter"/>
      <w:lvlText w:val="%8."/>
      <w:lvlJc w:val="left"/>
      <w:pPr>
        <w:ind w:left="5760" w:hanging="360"/>
      </w:pPr>
    </w:lvl>
    <w:lvl w:ilvl="8" w:tplc="A54827C8">
      <w:start w:val="1"/>
      <w:numFmt w:val="lowerRoman"/>
      <w:lvlText w:val="%9."/>
      <w:lvlJc w:val="right"/>
      <w:pPr>
        <w:ind w:left="6480" w:hanging="180"/>
      </w:pPr>
    </w:lvl>
  </w:abstractNum>
  <w:abstractNum w:abstractNumId="7" w15:restartNumberingAfterBreak="0">
    <w:nsid w:val="0E972340"/>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71C2C8"/>
    <w:multiLevelType w:val="hybridMultilevel"/>
    <w:tmpl w:val="FFFFFFFF"/>
    <w:lvl w:ilvl="0" w:tplc="FA30C1E6">
      <w:start w:val="1"/>
      <w:numFmt w:val="bullet"/>
      <w:lvlText w:val=""/>
      <w:lvlJc w:val="left"/>
      <w:pPr>
        <w:ind w:left="720" w:hanging="360"/>
      </w:pPr>
      <w:rPr>
        <w:rFonts w:ascii="Symbol" w:hAnsi="Symbol" w:hint="default"/>
      </w:rPr>
    </w:lvl>
    <w:lvl w:ilvl="1" w:tplc="471C8326">
      <w:start w:val="1"/>
      <w:numFmt w:val="bullet"/>
      <w:lvlText w:val="o"/>
      <w:lvlJc w:val="left"/>
      <w:pPr>
        <w:ind w:left="1440" w:hanging="360"/>
      </w:pPr>
      <w:rPr>
        <w:rFonts w:ascii="Courier New" w:hAnsi="Courier New" w:hint="default"/>
      </w:rPr>
    </w:lvl>
    <w:lvl w:ilvl="2" w:tplc="C8980586">
      <w:start w:val="1"/>
      <w:numFmt w:val="bullet"/>
      <w:lvlText w:val=""/>
      <w:lvlJc w:val="left"/>
      <w:pPr>
        <w:ind w:left="2160" w:hanging="360"/>
      </w:pPr>
      <w:rPr>
        <w:rFonts w:ascii="Wingdings" w:hAnsi="Wingdings" w:hint="default"/>
      </w:rPr>
    </w:lvl>
    <w:lvl w:ilvl="3" w:tplc="5DD2B848">
      <w:start w:val="1"/>
      <w:numFmt w:val="bullet"/>
      <w:lvlText w:val=""/>
      <w:lvlJc w:val="left"/>
      <w:pPr>
        <w:ind w:left="2880" w:hanging="360"/>
      </w:pPr>
      <w:rPr>
        <w:rFonts w:ascii="Symbol" w:hAnsi="Symbol" w:hint="default"/>
      </w:rPr>
    </w:lvl>
    <w:lvl w:ilvl="4" w:tplc="29EE1BBE">
      <w:start w:val="1"/>
      <w:numFmt w:val="bullet"/>
      <w:lvlText w:val="o"/>
      <w:lvlJc w:val="left"/>
      <w:pPr>
        <w:ind w:left="3600" w:hanging="360"/>
      </w:pPr>
      <w:rPr>
        <w:rFonts w:ascii="Courier New" w:hAnsi="Courier New" w:hint="default"/>
      </w:rPr>
    </w:lvl>
    <w:lvl w:ilvl="5" w:tplc="90DA7D08">
      <w:start w:val="1"/>
      <w:numFmt w:val="bullet"/>
      <w:lvlText w:val=""/>
      <w:lvlJc w:val="left"/>
      <w:pPr>
        <w:ind w:left="4320" w:hanging="360"/>
      </w:pPr>
      <w:rPr>
        <w:rFonts w:ascii="Wingdings" w:hAnsi="Wingdings" w:hint="default"/>
      </w:rPr>
    </w:lvl>
    <w:lvl w:ilvl="6" w:tplc="FDFC6EA6">
      <w:start w:val="1"/>
      <w:numFmt w:val="bullet"/>
      <w:lvlText w:val=""/>
      <w:lvlJc w:val="left"/>
      <w:pPr>
        <w:ind w:left="5040" w:hanging="360"/>
      </w:pPr>
      <w:rPr>
        <w:rFonts w:ascii="Symbol" w:hAnsi="Symbol" w:hint="default"/>
      </w:rPr>
    </w:lvl>
    <w:lvl w:ilvl="7" w:tplc="2FC293B6">
      <w:start w:val="1"/>
      <w:numFmt w:val="bullet"/>
      <w:lvlText w:val="o"/>
      <w:lvlJc w:val="left"/>
      <w:pPr>
        <w:ind w:left="5760" w:hanging="360"/>
      </w:pPr>
      <w:rPr>
        <w:rFonts w:ascii="Courier New" w:hAnsi="Courier New" w:hint="default"/>
      </w:rPr>
    </w:lvl>
    <w:lvl w:ilvl="8" w:tplc="541639AE">
      <w:start w:val="1"/>
      <w:numFmt w:val="bullet"/>
      <w:lvlText w:val=""/>
      <w:lvlJc w:val="left"/>
      <w:pPr>
        <w:ind w:left="6480" w:hanging="360"/>
      </w:pPr>
      <w:rPr>
        <w:rFonts w:ascii="Wingdings" w:hAnsi="Wingdings" w:hint="default"/>
      </w:rPr>
    </w:lvl>
  </w:abstractNum>
  <w:abstractNum w:abstractNumId="9" w15:restartNumberingAfterBreak="0">
    <w:nsid w:val="1096BF76"/>
    <w:multiLevelType w:val="hybridMultilevel"/>
    <w:tmpl w:val="FFFFFFFF"/>
    <w:lvl w:ilvl="0" w:tplc="C9D6BA5E">
      <w:start w:val="1"/>
      <w:numFmt w:val="bullet"/>
      <w:lvlText w:val=""/>
      <w:lvlJc w:val="left"/>
      <w:pPr>
        <w:ind w:left="720" w:hanging="360"/>
      </w:pPr>
      <w:rPr>
        <w:rFonts w:ascii="Symbol" w:hAnsi="Symbol" w:hint="default"/>
      </w:rPr>
    </w:lvl>
    <w:lvl w:ilvl="1" w:tplc="45542F5E">
      <w:start w:val="1"/>
      <w:numFmt w:val="bullet"/>
      <w:lvlText w:val="o"/>
      <w:lvlJc w:val="left"/>
      <w:pPr>
        <w:ind w:left="1440" w:hanging="360"/>
      </w:pPr>
      <w:rPr>
        <w:rFonts w:ascii="Courier New" w:hAnsi="Courier New" w:hint="default"/>
      </w:rPr>
    </w:lvl>
    <w:lvl w:ilvl="2" w:tplc="B4E8B460">
      <w:start w:val="1"/>
      <w:numFmt w:val="bullet"/>
      <w:lvlText w:val=""/>
      <w:lvlJc w:val="left"/>
      <w:pPr>
        <w:ind w:left="2160" w:hanging="360"/>
      </w:pPr>
      <w:rPr>
        <w:rFonts w:ascii="Wingdings" w:hAnsi="Wingdings" w:hint="default"/>
      </w:rPr>
    </w:lvl>
    <w:lvl w:ilvl="3" w:tplc="35CE6D42">
      <w:start w:val="1"/>
      <w:numFmt w:val="bullet"/>
      <w:lvlText w:val=""/>
      <w:lvlJc w:val="left"/>
      <w:pPr>
        <w:ind w:left="2880" w:hanging="360"/>
      </w:pPr>
      <w:rPr>
        <w:rFonts w:ascii="Symbol" w:hAnsi="Symbol" w:hint="default"/>
      </w:rPr>
    </w:lvl>
    <w:lvl w:ilvl="4" w:tplc="F23A5ECE">
      <w:start w:val="1"/>
      <w:numFmt w:val="bullet"/>
      <w:lvlText w:val="o"/>
      <w:lvlJc w:val="left"/>
      <w:pPr>
        <w:ind w:left="3600" w:hanging="360"/>
      </w:pPr>
      <w:rPr>
        <w:rFonts w:ascii="Courier New" w:hAnsi="Courier New" w:hint="default"/>
      </w:rPr>
    </w:lvl>
    <w:lvl w:ilvl="5" w:tplc="678E1224">
      <w:start w:val="1"/>
      <w:numFmt w:val="bullet"/>
      <w:lvlText w:val=""/>
      <w:lvlJc w:val="left"/>
      <w:pPr>
        <w:ind w:left="4320" w:hanging="360"/>
      </w:pPr>
      <w:rPr>
        <w:rFonts w:ascii="Wingdings" w:hAnsi="Wingdings" w:hint="default"/>
      </w:rPr>
    </w:lvl>
    <w:lvl w:ilvl="6" w:tplc="4D263D8A">
      <w:start w:val="1"/>
      <w:numFmt w:val="bullet"/>
      <w:lvlText w:val=""/>
      <w:lvlJc w:val="left"/>
      <w:pPr>
        <w:ind w:left="5040" w:hanging="360"/>
      </w:pPr>
      <w:rPr>
        <w:rFonts w:ascii="Symbol" w:hAnsi="Symbol" w:hint="default"/>
      </w:rPr>
    </w:lvl>
    <w:lvl w:ilvl="7" w:tplc="609E0F1C">
      <w:start w:val="1"/>
      <w:numFmt w:val="bullet"/>
      <w:lvlText w:val="o"/>
      <w:lvlJc w:val="left"/>
      <w:pPr>
        <w:ind w:left="5760" w:hanging="360"/>
      </w:pPr>
      <w:rPr>
        <w:rFonts w:ascii="Courier New" w:hAnsi="Courier New" w:hint="default"/>
      </w:rPr>
    </w:lvl>
    <w:lvl w:ilvl="8" w:tplc="1D8C0B9C">
      <w:start w:val="1"/>
      <w:numFmt w:val="bullet"/>
      <w:lvlText w:val=""/>
      <w:lvlJc w:val="left"/>
      <w:pPr>
        <w:ind w:left="6480" w:hanging="360"/>
      </w:pPr>
      <w:rPr>
        <w:rFonts w:ascii="Wingdings" w:hAnsi="Wingdings" w:hint="default"/>
      </w:rPr>
    </w:lvl>
  </w:abstractNum>
  <w:abstractNum w:abstractNumId="10" w15:restartNumberingAfterBreak="0">
    <w:nsid w:val="11C06172"/>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5EB290A"/>
    <w:multiLevelType w:val="hybridMultilevel"/>
    <w:tmpl w:val="FFFFFFFF"/>
    <w:lvl w:ilvl="0" w:tplc="CB784150">
      <w:start w:val="1"/>
      <w:numFmt w:val="bullet"/>
      <w:lvlText w:val=""/>
      <w:lvlJc w:val="left"/>
      <w:pPr>
        <w:ind w:left="720" w:hanging="360"/>
      </w:pPr>
      <w:rPr>
        <w:rFonts w:ascii="Symbol" w:hAnsi="Symbol" w:hint="default"/>
      </w:rPr>
    </w:lvl>
    <w:lvl w:ilvl="1" w:tplc="12A0E61C">
      <w:start w:val="1"/>
      <w:numFmt w:val="bullet"/>
      <w:lvlText w:val="o"/>
      <w:lvlJc w:val="left"/>
      <w:pPr>
        <w:ind w:left="1440" w:hanging="360"/>
      </w:pPr>
      <w:rPr>
        <w:rFonts w:ascii="Courier New" w:hAnsi="Courier New" w:hint="default"/>
      </w:rPr>
    </w:lvl>
    <w:lvl w:ilvl="2" w:tplc="52FCDF62">
      <w:start w:val="1"/>
      <w:numFmt w:val="bullet"/>
      <w:lvlText w:val=""/>
      <w:lvlJc w:val="left"/>
      <w:pPr>
        <w:ind w:left="2160" w:hanging="360"/>
      </w:pPr>
      <w:rPr>
        <w:rFonts w:ascii="Wingdings" w:hAnsi="Wingdings" w:hint="default"/>
      </w:rPr>
    </w:lvl>
    <w:lvl w:ilvl="3" w:tplc="33B074B2">
      <w:start w:val="1"/>
      <w:numFmt w:val="bullet"/>
      <w:lvlText w:val=""/>
      <w:lvlJc w:val="left"/>
      <w:pPr>
        <w:ind w:left="2880" w:hanging="360"/>
      </w:pPr>
      <w:rPr>
        <w:rFonts w:ascii="Symbol" w:hAnsi="Symbol" w:hint="default"/>
      </w:rPr>
    </w:lvl>
    <w:lvl w:ilvl="4" w:tplc="39AAA242">
      <w:start w:val="1"/>
      <w:numFmt w:val="bullet"/>
      <w:lvlText w:val="o"/>
      <w:lvlJc w:val="left"/>
      <w:pPr>
        <w:ind w:left="3600" w:hanging="360"/>
      </w:pPr>
      <w:rPr>
        <w:rFonts w:ascii="Courier New" w:hAnsi="Courier New" w:hint="default"/>
      </w:rPr>
    </w:lvl>
    <w:lvl w:ilvl="5" w:tplc="4092A74C">
      <w:start w:val="1"/>
      <w:numFmt w:val="bullet"/>
      <w:lvlText w:val=""/>
      <w:lvlJc w:val="left"/>
      <w:pPr>
        <w:ind w:left="4320" w:hanging="360"/>
      </w:pPr>
      <w:rPr>
        <w:rFonts w:ascii="Wingdings" w:hAnsi="Wingdings" w:hint="default"/>
      </w:rPr>
    </w:lvl>
    <w:lvl w:ilvl="6" w:tplc="8EB4FDFA">
      <w:start w:val="1"/>
      <w:numFmt w:val="bullet"/>
      <w:lvlText w:val=""/>
      <w:lvlJc w:val="left"/>
      <w:pPr>
        <w:ind w:left="5040" w:hanging="360"/>
      </w:pPr>
      <w:rPr>
        <w:rFonts w:ascii="Symbol" w:hAnsi="Symbol" w:hint="default"/>
      </w:rPr>
    </w:lvl>
    <w:lvl w:ilvl="7" w:tplc="0E0642C6">
      <w:start w:val="1"/>
      <w:numFmt w:val="bullet"/>
      <w:lvlText w:val="o"/>
      <w:lvlJc w:val="left"/>
      <w:pPr>
        <w:ind w:left="5760" w:hanging="360"/>
      </w:pPr>
      <w:rPr>
        <w:rFonts w:ascii="Courier New" w:hAnsi="Courier New" w:hint="default"/>
      </w:rPr>
    </w:lvl>
    <w:lvl w:ilvl="8" w:tplc="FA02BD56">
      <w:start w:val="1"/>
      <w:numFmt w:val="bullet"/>
      <w:lvlText w:val=""/>
      <w:lvlJc w:val="left"/>
      <w:pPr>
        <w:ind w:left="6480" w:hanging="360"/>
      </w:pPr>
      <w:rPr>
        <w:rFonts w:ascii="Wingdings" w:hAnsi="Wingdings" w:hint="default"/>
      </w:rPr>
    </w:lvl>
  </w:abstractNum>
  <w:abstractNum w:abstractNumId="13" w15:restartNumberingAfterBreak="0">
    <w:nsid w:val="1D77419E"/>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4F7A9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7627"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6B282A"/>
    <w:multiLevelType w:val="hybridMultilevel"/>
    <w:tmpl w:val="06483B80"/>
    <w:lvl w:ilvl="0" w:tplc="1882AF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368855"/>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F8D8CE"/>
    <w:multiLevelType w:val="hybridMultilevel"/>
    <w:tmpl w:val="775C6122"/>
    <w:lvl w:ilvl="0" w:tplc="AECEC3A8">
      <w:start w:val="1"/>
      <w:numFmt w:val="bullet"/>
      <w:lvlText w:val=""/>
      <w:lvlJc w:val="left"/>
      <w:pPr>
        <w:ind w:left="720" w:hanging="360"/>
      </w:pPr>
      <w:rPr>
        <w:rFonts w:ascii="Symbol" w:hAnsi="Symbol" w:hint="default"/>
      </w:rPr>
    </w:lvl>
    <w:lvl w:ilvl="1" w:tplc="AE9C2F94">
      <w:start w:val="1"/>
      <w:numFmt w:val="bullet"/>
      <w:lvlText w:val="o"/>
      <w:lvlJc w:val="left"/>
      <w:pPr>
        <w:ind w:left="1440" w:hanging="360"/>
      </w:pPr>
      <w:rPr>
        <w:rFonts w:ascii="Courier New" w:hAnsi="Courier New" w:hint="default"/>
      </w:rPr>
    </w:lvl>
    <w:lvl w:ilvl="2" w:tplc="C5920C38">
      <w:start w:val="1"/>
      <w:numFmt w:val="bullet"/>
      <w:lvlText w:val=""/>
      <w:lvlJc w:val="left"/>
      <w:pPr>
        <w:ind w:left="2160" w:hanging="360"/>
      </w:pPr>
      <w:rPr>
        <w:rFonts w:ascii="Wingdings" w:hAnsi="Wingdings" w:hint="default"/>
      </w:rPr>
    </w:lvl>
    <w:lvl w:ilvl="3" w:tplc="3E26B104">
      <w:start w:val="1"/>
      <w:numFmt w:val="bullet"/>
      <w:lvlText w:val=""/>
      <w:lvlJc w:val="left"/>
      <w:pPr>
        <w:ind w:left="2880" w:hanging="360"/>
      </w:pPr>
      <w:rPr>
        <w:rFonts w:ascii="Symbol" w:hAnsi="Symbol" w:hint="default"/>
      </w:rPr>
    </w:lvl>
    <w:lvl w:ilvl="4" w:tplc="62FCFB7E">
      <w:start w:val="1"/>
      <w:numFmt w:val="bullet"/>
      <w:lvlText w:val="o"/>
      <w:lvlJc w:val="left"/>
      <w:pPr>
        <w:ind w:left="3600" w:hanging="360"/>
      </w:pPr>
      <w:rPr>
        <w:rFonts w:ascii="Courier New" w:hAnsi="Courier New" w:hint="default"/>
      </w:rPr>
    </w:lvl>
    <w:lvl w:ilvl="5" w:tplc="A1524B68">
      <w:start w:val="1"/>
      <w:numFmt w:val="bullet"/>
      <w:lvlText w:val=""/>
      <w:lvlJc w:val="left"/>
      <w:pPr>
        <w:ind w:left="4320" w:hanging="360"/>
      </w:pPr>
      <w:rPr>
        <w:rFonts w:ascii="Wingdings" w:hAnsi="Wingdings" w:hint="default"/>
      </w:rPr>
    </w:lvl>
    <w:lvl w:ilvl="6" w:tplc="312CC154">
      <w:start w:val="1"/>
      <w:numFmt w:val="bullet"/>
      <w:lvlText w:val=""/>
      <w:lvlJc w:val="left"/>
      <w:pPr>
        <w:ind w:left="5040" w:hanging="360"/>
      </w:pPr>
      <w:rPr>
        <w:rFonts w:ascii="Symbol" w:hAnsi="Symbol" w:hint="default"/>
      </w:rPr>
    </w:lvl>
    <w:lvl w:ilvl="7" w:tplc="4B64915C">
      <w:start w:val="1"/>
      <w:numFmt w:val="bullet"/>
      <w:lvlText w:val="o"/>
      <w:lvlJc w:val="left"/>
      <w:pPr>
        <w:ind w:left="5760" w:hanging="360"/>
      </w:pPr>
      <w:rPr>
        <w:rFonts w:ascii="Courier New" w:hAnsi="Courier New" w:hint="default"/>
      </w:rPr>
    </w:lvl>
    <w:lvl w:ilvl="8" w:tplc="1ADA78BC">
      <w:start w:val="1"/>
      <w:numFmt w:val="bullet"/>
      <w:lvlText w:val=""/>
      <w:lvlJc w:val="left"/>
      <w:pPr>
        <w:ind w:left="6480" w:hanging="360"/>
      </w:pPr>
      <w:rPr>
        <w:rFonts w:ascii="Wingdings" w:hAnsi="Wingdings" w:hint="default"/>
      </w:rPr>
    </w:lvl>
  </w:abstractNum>
  <w:abstractNum w:abstractNumId="19" w15:restartNumberingAfterBreak="0">
    <w:nsid w:val="30BD7F47"/>
    <w:multiLevelType w:val="multilevel"/>
    <w:tmpl w:val="2000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32DE4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26B7E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EE7C9F"/>
    <w:multiLevelType w:val="hybridMultilevel"/>
    <w:tmpl w:val="96E8DD78"/>
    <w:lvl w:ilvl="0" w:tplc="D6F40218">
      <w:start w:val="1"/>
      <w:numFmt w:val="bullet"/>
      <w:lvlText w:val=""/>
      <w:lvlJc w:val="left"/>
      <w:pPr>
        <w:ind w:left="720" w:hanging="360"/>
      </w:pPr>
      <w:rPr>
        <w:rFonts w:ascii="Symbol" w:hAnsi="Symbol" w:hint="default"/>
      </w:rPr>
    </w:lvl>
    <w:lvl w:ilvl="1" w:tplc="CD0A7A32">
      <w:start w:val="1"/>
      <w:numFmt w:val="bullet"/>
      <w:lvlText w:val="o"/>
      <w:lvlJc w:val="left"/>
      <w:pPr>
        <w:ind w:left="1440" w:hanging="360"/>
      </w:pPr>
      <w:rPr>
        <w:rFonts w:ascii="Courier New" w:hAnsi="Courier New" w:hint="default"/>
      </w:rPr>
    </w:lvl>
    <w:lvl w:ilvl="2" w:tplc="2E7A8050">
      <w:start w:val="1"/>
      <w:numFmt w:val="bullet"/>
      <w:lvlText w:val=""/>
      <w:lvlJc w:val="left"/>
      <w:pPr>
        <w:ind w:left="2160" w:hanging="360"/>
      </w:pPr>
      <w:rPr>
        <w:rFonts w:ascii="Wingdings" w:hAnsi="Wingdings" w:hint="default"/>
      </w:rPr>
    </w:lvl>
    <w:lvl w:ilvl="3" w:tplc="F30A780C">
      <w:start w:val="1"/>
      <w:numFmt w:val="bullet"/>
      <w:lvlText w:val=""/>
      <w:lvlJc w:val="left"/>
      <w:pPr>
        <w:ind w:left="2880" w:hanging="360"/>
      </w:pPr>
      <w:rPr>
        <w:rFonts w:ascii="Symbol" w:hAnsi="Symbol" w:hint="default"/>
      </w:rPr>
    </w:lvl>
    <w:lvl w:ilvl="4" w:tplc="BEFC5A48">
      <w:start w:val="1"/>
      <w:numFmt w:val="bullet"/>
      <w:lvlText w:val="o"/>
      <w:lvlJc w:val="left"/>
      <w:pPr>
        <w:ind w:left="3600" w:hanging="360"/>
      </w:pPr>
      <w:rPr>
        <w:rFonts w:ascii="Courier New" w:hAnsi="Courier New" w:hint="default"/>
      </w:rPr>
    </w:lvl>
    <w:lvl w:ilvl="5" w:tplc="DC228904">
      <w:start w:val="1"/>
      <w:numFmt w:val="bullet"/>
      <w:lvlText w:val=""/>
      <w:lvlJc w:val="left"/>
      <w:pPr>
        <w:ind w:left="4320" w:hanging="360"/>
      </w:pPr>
      <w:rPr>
        <w:rFonts w:ascii="Wingdings" w:hAnsi="Wingdings" w:hint="default"/>
      </w:rPr>
    </w:lvl>
    <w:lvl w:ilvl="6" w:tplc="F5427768">
      <w:start w:val="1"/>
      <w:numFmt w:val="bullet"/>
      <w:lvlText w:val=""/>
      <w:lvlJc w:val="left"/>
      <w:pPr>
        <w:ind w:left="5040" w:hanging="360"/>
      </w:pPr>
      <w:rPr>
        <w:rFonts w:ascii="Symbol" w:hAnsi="Symbol" w:hint="default"/>
      </w:rPr>
    </w:lvl>
    <w:lvl w:ilvl="7" w:tplc="39F6040E">
      <w:start w:val="1"/>
      <w:numFmt w:val="bullet"/>
      <w:lvlText w:val="o"/>
      <w:lvlJc w:val="left"/>
      <w:pPr>
        <w:ind w:left="5760" w:hanging="360"/>
      </w:pPr>
      <w:rPr>
        <w:rFonts w:ascii="Courier New" w:hAnsi="Courier New" w:hint="default"/>
      </w:rPr>
    </w:lvl>
    <w:lvl w:ilvl="8" w:tplc="FA08C7FC">
      <w:start w:val="1"/>
      <w:numFmt w:val="bullet"/>
      <w:lvlText w:val=""/>
      <w:lvlJc w:val="left"/>
      <w:pPr>
        <w:ind w:left="6480" w:hanging="360"/>
      </w:pPr>
      <w:rPr>
        <w:rFonts w:ascii="Wingdings" w:hAnsi="Wingdings" w:hint="default"/>
      </w:rPr>
    </w:lvl>
  </w:abstractNum>
  <w:abstractNum w:abstractNumId="23" w15:restartNumberingAfterBreak="0">
    <w:nsid w:val="3A0B3A31"/>
    <w:multiLevelType w:val="hybridMultilevel"/>
    <w:tmpl w:val="FFFFFFFF"/>
    <w:lvl w:ilvl="0" w:tplc="9BBC08D4">
      <w:start w:val="1"/>
      <w:numFmt w:val="bullet"/>
      <w:lvlText w:val=""/>
      <w:lvlJc w:val="left"/>
      <w:pPr>
        <w:ind w:left="720" w:hanging="360"/>
      </w:pPr>
      <w:rPr>
        <w:rFonts w:ascii="Symbol" w:hAnsi="Symbol" w:hint="default"/>
      </w:rPr>
    </w:lvl>
    <w:lvl w:ilvl="1" w:tplc="F52AFC94">
      <w:start w:val="1"/>
      <w:numFmt w:val="bullet"/>
      <w:lvlText w:val="o"/>
      <w:lvlJc w:val="left"/>
      <w:pPr>
        <w:ind w:left="1440" w:hanging="360"/>
      </w:pPr>
      <w:rPr>
        <w:rFonts w:ascii="Courier New" w:hAnsi="Courier New" w:hint="default"/>
      </w:rPr>
    </w:lvl>
    <w:lvl w:ilvl="2" w:tplc="5E48459A">
      <w:start w:val="1"/>
      <w:numFmt w:val="bullet"/>
      <w:lvlText w:val=""/>
      <w:lvlJc w:val="left"/>
      <w:pPr>
        <w:ind w:left="2160" w:hanging="360"/>
      </w:pPr>
      <w:rPr>
        <w:rFonts w:ascii="Wingdings" w:hAnsi="Wingdings" w:hint="default"/>
      </w:rPr>
    </w:lvl>
    <w:lvl w:ilvl="3" w:tplc="8E26F282">
      <w:start w:val="1"/>
      <w:numFmt w:val="bullet"/>
      <w:lvlText w:val=""/>
      <w:lvlJc w:val="left"/>
      <w:pPr>
        <w:ind w:left="2880" w:hanging="360"/>
      </w:pPr>
      <w:rPr>
        <w:rFonts w:ascii="Symbol" w:hAnsi="Symbol" w:hint="default"/>
      </w:rPr>
    </w:lvl>
    <w:lvl w:ilvl="4" w:tplc="1854C394">
      <w:start w:val="1"/>
      <w:numFmt w:val="bullet"/>
      <w:lvlText w:val="o"/>
      <w:lvlJc w:val="left"/>
      <w:pPr>
        <w:ind w:left="3600" w:hanging="360"/>
      </w:pPr>
      <w:rPr>
        <w:rFonts w:ascii="Courier New" w:hAnsi="Courier New" w:hint="default"/>
      </w:rPr>
    </w:lvl>
    <w:lvl w:ilvl="5" w:tplc="A60822DC">
      <w:start w:val="1"/>
      <w:numFmt w:val="bullet"/>
      <w:lvlText w:val=""/>
      <w:lvlJc w:val="left"/>
      <w:pPr>
        <w:ind w:left="4320" w:hanging="360"/>
      </w:pPr>
      <w:rPr>
        <w:rFonts w:ascii="Wingdings" w:hAnsi="Wingdings" w:hint="default"/>
      </w:rPr>
    </w:lvl>
    <w:lvl w:ilvl="6" w:tplc="A1A266FE">
      <w:start w:val="1"/>
      <w:numFmt w:val="bullet"/>
      <w:lvlText w:val=""/>
      <w:lvlJc w:val="left"/>
      <w:pPr>
        <w:ind w:left="5040" w:hanging="360"/>
      </w:pPr>
      <w:rPr>
        <w:rFonts w:ascii="Symbol" w:hAnsi="Symbol" w:hint="default"/>
      </w:rPr>
    </w:lvl>
    <w:lvl w:ilvl="7" w:tplc="8BC805F6">
      <w:start w:val="1"/>
      <w:numFmt w:val="bullet"/>
      <w:lvlText w:val="o"/>
      <w:lvlJc w:val="left"/>
      <w:pPr>
        <w:ind w:left="5760" w:hanging="360"/>
      </w:pPr>
      <w:rPr>
        <w:rFonts w:ascii="Courier New" w:hAnsi="Courier New" w:hint="default"/>
      </w:rPr>
    </w:lvl>
    <w:lvl w:ilvl="8" w:tplc="30CA1E06">
      <w:start w:val="1"/>
      <w:numFmt w:val="bullet"/>
      <w:lvlText w:val=""/>
      <w:lvlJc w:val="left"/>
      <w:pPr>
        <w:ind w:left="6480" w:hanging="360"/>
      </w:pPr>
      <w:rPr>
        <w:rFonts w:ascii="Wingdings" w:hAnsi="Wingdings" w:hint="default"/>
      </w:rPr>
    </w:lvl>
  </w:abstractNum>
  <w:abstractNum w:abstractNumId="24" w15:restartNumberingAfterBreak="0">
    <w:nsid w:val="3B2CA38F"/>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7F37A4"/>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2502B"/>
    <w:multiLevelType w:val="hybridMultilevel"/>
    <w:tmpl w:val="FFFFFFFF"/>
    <w:lvl w:ilvl="0" w:tplc="39E8EC5A">
      <w:start w:val="1"/>
      <w:numFmt w:val="bullet"/>
      <w:lvlText w:val=""/>
      <w:lvlJc w:val="left"/>
      <w:pPr>
        <w:ind w:left="720" w:hanging="360"/>
      </w:pPr>
      <w:rPr>
        <w:rFonts w:ascii="Symbol" w:hAnsi="Symbol" w:hint="default"/>
      </w:rPr>
    </w:lvl>
    <w:lvl w:ilvl="1" w:tplc="BE08AB74">
      <w:start w:val="1"/>
      <w:numFmt w:val="bullet"/>
      <w:lvlText w:val="o"/>
      <w:lvlJc w:val="left"/>
      <w:pPr>
        <w:ind w:left="1440" w:hanging="360"/>
      </w:pPr>
      <w:rPr>
        <w:rFonts w:ascii="Courier New" w:hAnsi="Courier New" w:hint="default"/>
      </w:rPr>
    </w:lvl>
    <w:lvl w:ilvl="2" w:tplc="00CE22EC">
      <w:start w:val="1"/>
      <w:numFmt w:val="bullet"/>
      <w:lvlText w:val=""/>
      <w:lvlJc w:val="left"/>
      <w:pPr>
        <w:ind w:left="2160" w:hanging="360"/>
      </w:pPr>
      <w:rPr>
        <w:rFonts w:ascii="Wingdings" w:hAnsi="Wingdings" w:hint="default"/>
      </w:rPr>
    </w:lvl>
    <w:lvl w:ilvl="3" w:tplc="FD46218C">
      <w:start w:val="1"/>
      <w:numFmt w:val="bullet"/>
      <w:lvlText w:val=""/>
      <w:lvlJc w:val="left"/>
      <w:pPr>
        <w:ind w:left="2880" w:hanging="360"/>
      </w:pPr>
      <w:rPr>
        <w:rFonts w:ascii="Symbol" w:hAnsi="Symbol" w:hint="default"/>
      </w:rPr>
    </w:lvl>
    <w:lvl w:ilvl="4" w:tplc="6658A086">
      <w:start w:val="1"/>
      <w:numFmt w:val="bullet"/>
      <w:lvlText w:val="o"/>
      <w:lvlJc w:val="left"/>
      <w:pPr>
        <w:ind w:left="3600" w:hanging="360"/>
      </w:pPr>
      <w:rPr>
        <w:rFonts w:ascii="Courier New" w:hAnsi="Courier New" w:hint="default"/>
      </w:rPr>
    </w:lvl>
    <w:lvl w:ilvl="5" w:tplc="D2B28BA6">
      <w:start w:val="1"/>
      <w:numFmt w:val="bullet"/>
      <w:lvlText w:val=""/>
      <w:lvlJc w:val="left"/>
      <w:pPr>
        <w:ind w:left="4320" w:hanging="360"/>
      </w:pPr>
      <w:rPr>
        <w:rFonts w:ascii="Wingdings" w:hAnsi="Wingdings" w:hint="default"/>
      </w:rPr>
    </w:lvl>
    <w:lvl w:ilvl="6" w:tplc="E33E5956">
      <w:start w:val="1"/>
      <w:numFmt w:val="bullet"/>
      <w:lvlText w:val=""/>
      <w:lvlJc w:val="left"/>
      <w:pPr>
        <w:ind w:left="5040" w:hanging="360"/>
      </w:pPr>
      <w:rPr>
        <w:rFonts w:ascii="Symbol" w:hAnsi="Symbol" w:hint="default"/>
      </w:rPr>
    </w:lvl>
    <w:lvl w:ilvl="7" w:tplc="C0B0AB58">
      <w:start w:val="1"/>
      <w:numFmt w:val="bullet"/>
      <w:lvlText w:val="o"/>
      <w:lvlJc w:val="left"/>
      <w:pPr>
        <w:ind w:left="5760" w:hanging="360"/>
      </w:pPr>
      <w:rPr>
        <w:rFonts w:ascii="Courier New" w:hAnsi="Courier New" w:hint="default"/>
      </w:rPr>
    </w:lvl>
    <w:lvl w:ilvl="8" w:tplc="E15E7DC0">
      <w:start w:val="1"/>
      <w:numFmt w:val="bullet"/>
      <w:lvlText w:val=""/>
      <w:lvlJc w:val="left"/>
      <w:pPr>
        <w:ind w:left="6480" w:hanging="360"/>
      </w:pPr>
      <w:rPr>
        <w:rFonts w:ascii="Wingdings" w:hAnsi="Wingdings" w:hint="default"/>
      </w:rPr>
    </w:lvl>
  </w:abstractNum>
  <w:abstractNum w:abstractNumId="28" w15:restartNumberingAfterBreak="0">
    <w:nsid w:val="41CC64E2"/>
    <w:multiLevelType w:val="hybridMultilevel"/>
    <w:tmpl w:val="EF8EC686"/>
    <w:lvl w:ilvl="0" w:tplc="A44451BC">
      <w:start w:val="1"/>
      <w:numFmt w:val="bullet"/>
      <w:lvlText w:val=""/>
      <w:lvlJc w:val="left"/>
      <w:pPr>
        <w:ind w:left="1440" w:hanging="360"/>
      </w:pPr>
      <w:rPr>
        <w:rFonts w:ascii="Symbol" w:hAnsi="Symbol"/>
      </w:rPr>
    </w:lvl>
    <w:lvl w:ilvl="1" w:tplc="EF228ADC">
      <w:start w:val="1"/>
      <w:numFmt w:val="bullet"/>
      <w:lvlText w:val=""/>
      <w:lvlJc w:val="left"/>
      <w:pPr>
        <w:ind w:left="1440" w:hanging="360"/>
      </w:pPr>
      <w:rPr>
        <w:rFonts w:ascii="Symbol" w:hAnsi="Symbol"/>
      </w:rPr>
    </w:lvl>
    <w:lvl w:ilvl="2" w:tplc="9CA28012">
      <w:start w:val="1"/>
      <w:numFmt w:val="bullet"/>
      <w:lvlText w:val=""/>
      <w:lvlJc w:val="left"/>
      <w:pPr>
        <w:ind w:left="1440" w:hanging="360"/>
      </w:pPr>
      <w:rPr>
        <w:rFonts w:ascii="Symbol" w:hAnsi="Symbol"/>
      </w:rPr>
    </w:lvl>
    <w:lvl w:ilvl="3" w:tplc="B8A65710">
      <w:start w:val="1"/>
      <w:numFmt w:val="bullet"/>
      <w:lvlText w:val=""/>
      <w:lvlJc w:val="left"/>
      <w:pPr>
        <w:ind w:left="1440" w:hanging="360"/>
      </w:pPr>
      <w:rPr>
        <w:rFonts w:ascii="Symbol" w:hAnsi="Symbol"/>
      </w:rPr>
    </w:lvl>
    <w:lvl w:ilvl="4" w:tplc="6436F128">
      <w:start w:val="1"/>
      <w:numFmt w:val="bullet"/>
      <w:lvlText w:val=""/>
      <w:lvlJc w:val="left"/>
      <w:pPr>
        <w:ind w:left="1440" w:hanging="360"/>
      </w:pPr>
      <w:rPr>
        <w:rFonts w:ascii="Symbol" w:hAnsi="Symbol"/>
      </w:rPr>
    </w:lvl>
    <w:lvl w:ilvl="5" w:tplc="3516FA58">
      <w:start w:val="1"/>
      <w:numFmt w:val="bullet"/>
      <w:lvlText w:val=""/>
      <w:lvlJc w:val="left"/>
      <w:pPr>
        <w:ind w:left="1440" w:hanging="360"/>
      </w:pPr>
      <w:rPr>
        <w:rFonts w:ascii="Symbol" w:hAnsi="Symbol"/>
      </w:rPr>
    </w:lvl>
    <w:lvl w:ilvl="6" w:tplc="A082331A">
      <w:start w:val="1"/>
      <w:numFmt w:val="bullet"/>
      <w:lvlText w:val=""/>
      <w:lvlJc w:val="left"/>
      <w:pPr>
        <w:ind w:left="1440" w:hanging="360"/>
      </w:pPr>
      <w:rPr>
        <w:rFonts w:ascii="Symbol" w:hAnsi="Symbol"/>
      </w:rPr>
    </w:lvl>
    <w:lvl w:ilvl="7" w:tplc="FD4ABB7A">
      <w:start w:val="1"/>
      <w:numFmt w:val="bullet"/>
      <w:lvlText w:val=""/>
      <w:lvlJc w:val="left"/>
      <w:pPr>
        <w:ind w:left="1440" w:hanging="360"/>
      </w:pPr>
      <w:rPr>
        <w:rFonts w:ascii="Symbol" w:hAnsi="Symbol"/>
      </w:rPr>
    </w:lvl>
    <w:lvl w:ilvl="8" w:tplc="AABC6996">
      <w:start w:val="1"/>
      <w:numFmt w:val="bullet"/>
      <w:lvlText w:val=""/>
      <w:lvlJc w:val="left"/>
      <w:pPr>
        <w:ind w:left="1440" w:hanging="360"/>
      </w:pPr>
      <w:rPr>
        <w:rFonts w:ascii="Symbol" w:hAnsi="Symbol"/>
      </w:rPr>
    </w:lvl>
  </w:abstractNum>
  <w:abstractNum w:abstractNumId="29" w15:restartNumberingAfterBreak="0">
    <w:nsid w:val="444C56A7"/>
    <w:multiLevelType w:val="multilevel"/>
    <w:tmpl w:val="1E004F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223849"/>
    <w:multiLevelType w:val="multilevel"/>
    <w:tmpl w:val="11A431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6800B4"/>
    <w:multiLevelType w:val="multilevel"/>
    <w:tmpl w:val="A0241B28"/>
    <w:numStyleLink w:val="List1"/>
  </w:abstractNum>
  <w:abstractNum w:abstractNumId="32" w15:restartNumberingAfterBreak="0">
    <w:nsid w:val="48B32EA7"/>
    <w:multiLevelType w:val="hybridMultilevel"/>
    <w:tmpl w:val="1722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5F7F33"/>
    <w:multiLevelType w:val="hybridMultilevel"/>
    <w:tmpl w:val="142E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A12F56"/>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36F0145"/>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9" w15:restartNumberingAfterBreak="0">
    <w:nsid w:val="59E31232"/>
    <w:multiLevelType w:val="hybridMultilevel"/>
    <w:tmpl w:val="C7382C18"/>
    <w:lvl w:ilvl="0" w:tplc="0C28DAD8">
      <w:start w:val="1"/>
      <w:numFmt w:val="bullet"/>
      <w:lvlText w:val=""/>
      <w:lvlJc w:val="left"/>
      <w:pPr>
        <w:ind w:left="720" w:hanging="360"/>
      </w:pPr>
      <w:rPr>
        <w:rFonts w:ascii="Symbol" w:hAnsi="Symbol" w:hint="default"/>
      </w:rPr>
    </w:lvl>
    <w:lvl w:ilvl="1" w:tplc="18A0FE46">
      <w:start w:val="1"/>
      <w:numFmt w:val="bullet"/>
      <w:lvlText w:val="o"/>
      <w:lvlJc w:val="left"/>
      <w:pPr>
        <w:ind w:left="1440" w:hanging="360"/>
      </w:pPr>
      <w:rPr>
        <w:rFonts w:ascii="Courier New" w:hAnsi="Courier New" w:hint="default"/>
      </w:rPr>
    </w:lvl>
    <w:lvl w:ilvl="2" w:tplc="6218B5AC">
      <w:start w:val="1"/>
      <w:numFmt w:val="bullet"/>
      <w:lvlText w:val=""/>
      <w:lvlJc w:val="left"/>
      <w:pPr>
        <w:ind w:left="2160" w:hanging="360"/>
      </w:pPr>
      <w:rPr>
        <w:rFonts w:ascii="Wingdings" w:hAnsi="Wingdings" w:hint="default"/>
      </w:rPr>
    </w:lvl>
    <w:lvl w:ilvl="3" w:tplc="206AF3F6">
      <w:start w:val="1"/>
      <w:numFmt w:val="bullet"/>
      <w:lvlText w:val=""/>
      <w:lvlJc w:val="left"/>
      <w:pPr>
        <w:ind w:left="2880" w:hanging="360"/>
      </w:pPr>
      <w:rPr>
        <w:rFonts w:ascii="Symbol" w:hAnsi="Symbol" w:hint="default"/>
      </w:rPr>
    </w:lvl>
    <w:lvl w:ilvl="4" w:tplc="ABEE5750">
      <w:start w:val="1"/>
      <w:numFmt w:val="bullet"/>
      <w:lvlText w:val="o"/>
      <w:lvlJc w:val="left"/>
      <w:pPr>
        <w:ind w:left="3600" w:hanging="360"/>
      </w:pPr>
      <w:rPr>
        <w:rFonts w:ascii="Courier New" w:hAnsi="Courier New" w:hint="default"/>
      </w:rPr>
    </w:lvl>
    <w:lvl w:ilvl="5" w:tplc="1F881FC8">
      <w:start w:val="1"/>
      <w:numFmt w:val="bullet"/>
      <w:lvlText w:val=""/>
      <w:lvlJc w:val="left"/>
      <w:pPr>
        <w:ind w:left="4320" w:hanging="360"/>
      </w:pPr>
      <w:rPr>
        <w:rFonts w:ascii="Wingdings" w:hAnsi="Wingdings" w:hint="default"/>
      </w:rPr>
    </w:lvl>
    <w:lvl w:ilvl="6" w:tplc="B9BCD814">
      <w:start w:val="1"/>
      <w:numFmt w:val="bullet"/>
      <w:lvlText w:val=""/>
      <w:lvlJc w:val="left"/>
      <w:pPr>
        <w:ind w:left="5040" w:hanging="360"/>
      </w:pPr>
      <w:rPr>
        <w:rFonts w:ascii="Symbol" w:hAnsi="Symbol" w:hint="default"/>
      </w:rPr>
    </w:lvl>
    <w:lvl w:ilvl="7" w:tplc="1BAE4792">
      <w:start w:val="1"/>
      <w:numFmt w:val="bullet"/>
      <w:lvlText w:val="o"/>
      <w:lvlJc w:val="left"/>
      <w:pPr>
        <w:ind w:left="5760" w:hanging="360"/>
      </w:pPr>
      <w:rPr>
        <w:rFonts w:ascii="Courier New" w:hAnsi="Courier New" w:hint="default"/>
      </w:rPr>
    </w:lvl>
    <w:lvl w:ilvl="8" w:tplc="382C568E">
      <w:start w:val="1"/>
      <w:numFmt w:val="bullet"/>
      <w:lvlText w:val=""/>
      <w:lvlJc w:val="left"/>
      <w:pPr>
        <w:ind w:left="6480" w:hanging="360"/>
      </w:pPr>
      <w:rPr>
        <w:rFonts w:ascii="Wingdings" w:hAnsi="Wingdings" w:hint="default"/>
      </w:rPr>
    </w:lvl>
  </w:abstractNum>
  <w:abstractNum w:abstractNumId="40" w15:restartNumberingAfterBreak="0">
    <w:nsid w:val="5A0BA1A5"/>
    <w:multiLevelType w:val="hybridMultilevel"/>
    <w:tmpl w:val="FFFFFFFF"/>
    <w:lvl w:ilvl="0" w:tplc="A13E3648">
      <w:start w:val="1"/>
      <w:numFmt w:val="bullet"/>
      <w:lvlText w:val=""/>
      <w:lvlJc w:val="left"/>
      <w:pPr>
        <w:ind w:left="720" w:hanging="360"/>
      </w:pPr>
      <w:rPr>
        <w:rFonts w:ascii="Symbol" w:hAnsi="Symbol" w:hint="default"/>
      </w:rPr>
    </w:lvl>
    <w:lvl w:ilvl="1" w:tplc="C08421B8">
      <w:start w:val="1"/>
      <w:numFmt w:val="bullet"/>
      <w:lvlText w:val="o"/>
      <w:lvlJc w:val="left"/>
      <w:pPr>
        <w:ind w:left="1440" w:hanging="360"/>
      </w:pPr>
      <w:rPr>
        <w:rFonts w:ascii="Courier New" w:hAnsi="Courier New" w:hint="default"/>
      </w:rPr>
    </w:lvl>
    <w:lvl w:ilvl="2" w:tplc="E332A2C0">
      <w:start w:val="1"/>
      <w:numFmt w:val="bullet"/>
      <w:lvlText w:val=""/>
      <w:lvlJc w:val="left"/>
      <w:pPr>
        <w:ind w:left="2160" w:hanging="360"/>
      </w:pPr>
      <w:rPr>
        <w:rFonts w:ascii="Wingdings" w:hAnsi="Wingdings" w:hint="default"/>
      </w:rPr>
    </w:lvl>
    <w:lvl w:ilvl="3" w:tplc="264A3276">
      <w:start w:val="1"/>
      <w:numFmt w:val="bullet"/>
      <w:lvlText w:val=""/>
      <w:lvlJc w:val="left"/>
      <w:pPr>
        <w:ind w:left="2880" w:hanging="360"/>
      </w:pPr>
      <w:rPr>
        <w:rFonts w:ascii="Symbol" w:hAnsi="Symbol" w:hint="default"/>
      </w:rPr>
    </w:lvl>
    <w:lvl w:ilvl="4" w:tplc="2126F53C">
      <w:start w:val="1"/>
      <w:numFmt w:val="bullet"/>
      <w:lvlText w:val="o"/>
      <w:lvlJc w:val="left"/>
      <w:pPr>
        <w:ind w:left="3600" w:hanging="360"/>
      </w:pPr>
      <w:rPr>
        <w:rFonts w:ascii="Courier New" w:hAnsi="Courier New" w:hint="default"/>
      </w:rPr>
    </w:lvl>
    <w:lvl w:ilvl="5" w:tplc="AFFA841C">
      <w:start w:val="1"/>
      <w:numFmt w:val="bullet"/>
      <w:lvlText w:val=""/>
      <w:lvlJc w:val="left"/>
      <w:pPr>
        <w:ind w:left="4320" w:hanging="360"/>
      </w:pPr>
      <w:rPr>
        <w:rFonts w:ascii="Wingdings" w:hAnsi="Wingdings" w:hint="default"/>
      </w:rPr>
    </w:lvl>
    <w:lvl w:ilvl="6" w:tplc="BC161888">
      <w:start w:val="1"/>
      <w:numFmt w:val="bullet"/>
      <w:lvlText w:val=""/>
      <w:lvlJc w:val="left"/>
      <w:pPr>
        <w:ind w:left="5040" w:hanging="360"/>
      </w:pPr>
      <w:rPr>
        <w:rFonts w:ascii="Symbol" w:hAnsi="Symbol" w:hint="default"/>
      </w:rPr>
    </w:lvl>
    <w:lvl w:ilvl="7" w:tplc="98E6533E">
      <w:start w:val="1"/>
      <w:numFmt w:val="bullet"/>
      <w:lvlText w:val="o"/>
      <w:lvlJc w:val="left"/>
      <w:pPr>
        <w:ind w:left="5760" w:hanging="360"/>
      </w:pPr>
      <w:rPr>
        <w:rFonts w:ascii="Courier New" w:hAnsi="Courier New" w:hint="default"/>
      </w:rPr>
    </w:lvl>
    <w:lvl w:ilvl="8" w:tplc="CFB62FB2">
      <w:start w:val="1"/>
      <w:numFmt w:val="bullet"/>
      <w:lvlText w:val=""/>
      <w:lvlJc w:val="left"/>
      <w:pPr>
        <w:ind w:left="6480" w:hanging="360"/>
      </w:pPr>
      <w:rPr>
        <w:rFonts w:ascii="Wingdings" w:hAnsi="Wingdings" w:hint="default"/>
      </w:rPr>
    </w:lvl>
  </w:abstractNum>
  <w:abstractNum w:abstractNumId="4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3" w15:restartNumberingAfterBreak="0">
    <w:nsid w:val="5B8F3B04"/>
    <w:multiLevelType w:val="multilevel"/>
    <w:tmpl w:val="BE78A4F8"/>
    <w:styleLink w:val="Numberlist"/>
    <w:lvl w:ilvl="0">
      <w:start w:val="1"/>
      <w:numFmt w:val="decimal"/>
      <w:pStyle w:val="ListNumber"/>
      <w:lvlText w:val="%1)"/>
      <w:lvlJc w:val="left"/>
      <w:pPr>
        <w:ind w:left="567" w:hanging="425"/>
      </w:pPr>
      <w:rPr>
        <w:rFonts w:hint="default"/>
        <w:color w:val="auto"/>
      </w:rPr>
    </w:lvl>
    <w:lvl w:ilvl="1">
      <w:start w:val="1"/>
      <w:numFmt w:val="lowerLetter"/>
      <w:pStyle w:val="ListNumber2"/>
      <w:lvlText w:val="%2)"/>
      <w:lvlJc w:val="left"/>
      <w:pPr>
        <w:ind w:left="993" w:hanging="426"/>
      </w:pPr>
      <w:rPr>
        <w:rFonts w:hint="default"/>
      </w:rPr>
    </w:lvl>
    <w:lvl w:ilvl="2">
      <w:start w:val="1"/>
      <w:numFmt w:val="lowerRoman"/>
      <w:pStyle w:val="ListNumber3"/>
      <w:lvlText w:val="%3)"/>
      <w:lvlJc w:val="left"/>
      <w:pPr>
        <w:ind w:left="1333" w:hanging="340"/>
      </w:pPr>
      <w:rPr>
        <w:rFonts w:hint="default"/>
      </w:rPr>
    </w:lvl>
    <w:lvl w:ilvl="3">
      <w:start w:val="1"/>
      <w:numFmt w:val="decimal"/>
      <w:lvlText w:val="%4."/>
      <w:lvlJc w:val="left"/>
      <w:pPr>
        <w:ind w:left="1418" w:hanging="1276"/>
      </w:pPr>
      <w:rPr>
        <w:rFonts w:hint="default"/>
      </w:rPr>
    </w:lvl>
    <w:lvl w:ilvl="4">
      <w:start w:val="1"/>
      <w:numFmt w:val="lowerLetter"/>
      <w:lvlText w:val="%5."/>
      <w:lvlJc w:val="left"/>
      <w:pPr>
        <w:ind w:left="709" w:hanging="567"/>
      </w:pPr>
      <w:rPr>
        <w:rFonts w:hint="default"/>
      </w:rPr>
    </w:lvl>
    <w:lvl w:ilvl="5">
      <w:start w:val="1"/>
      <w:numFmt w:val="lowerRoman"/>
      <w:lvlText w:val="%6."/>
      <w:lvlJc w:val="right"/>
      <w:pPr>
        <w:ind w:left="709" w:hanging="567"/>
      </w:pPr>
      <w:rPr>
        <w:rFonts w:hint="default"/>
      </w:rPr>
    </w:lvl>
    <w:lvl w:ilvl="6">
      <w:start w:val="1"/>
      <w:numFmt w:val="decimal"/>
      <w:lvlText w:val="%7."/>
      <w:lvlJc w:val="left"/>
      <w:pPr>
        <w:ind w:left="709" w:hanging="567"/>
      </w:pPr>
      <w:rPr>
        <w:rFonts w:hint="default"/>
      </w:rPr>
    </w:lvl>
    <w:lvl w:ilvl="7">
      <w:start w:val="1"/>
      <w:numFmt w:val="lowerLetter"/>
      <w:lvlText w:val="%8."/>
      <w:lvlJc w:val="left"/>
      <w:pPr>
        <w:ind w:left="709" w:hanging="567"/>
      </w:pPr>
      <w:rPr>
        <w:rFonts w:hint="default"/>
      </w:rPr>
    </w:lvl>
    <w:lvl w:ilvl="8">
      <w:start w:val="1"/>
      <w:numFmt w:val="lowerRoman"/>
      <w:lvlText w:val="%9."/>
      <w:lvlJc w:val="right"/>
      <w:pPr>
        <w:ind w:left="709" w:hanging="567"/>
      </w:pPr>
      <w:rPr>
        <w:rFonts w:hint="default"/>
      </w:rPr>
    </w:lvl>
  </w:abstractNum>
  <w:abstractNum w:abstractNumId="44" w15:restartNumberingAfterBreak="0">
    <w:nsid w:val="5E867018"/>
    <w:multiLevelType w:val="hybridMultilevel"/>
    <w:tmpl w:val="FFFFFFFF"/>
    <w:lvl w:ilvl="0" w:tplc="2478818A">
      <w:numFmt w:val="none"/>
      <w:lvlText w:val=""/>
      <w:lvlJc w:val="left"/>
      <w:pPr>
        <w:tabs>
          <w:tab w:val="num" w:pos="360"/>
        </w:tabs>
      </w:pPr>
    </w:lvl>
    <w:lvl w:ilvl="1" w:tplc="026097E4">
      <w:start w:val="1"/>
      <w:numFmt w:val="lowerLetter"/>
      <w:lvlText w:val="%2."/>
      <w:lvlJc w:val="left"/>
      <w:pPr>
        <w:ind w:left="1440" w:hanging="360"/>
      </w:pPr>
    </w:lvl>
    <w:lvl w:ilvl="2" w:tplc="72ACB36C">
      <w:start w:val="1"/>
      <w:numFmt w:val="lowerRoman"/>
      <w:lvlText w:val="%3."/>
      <w:lvlJc w:val="right"/>
      <w:pPr>
        <w:ind w:left="2160" w:hanging="180"/>
      </w:pPr>
    </w:lvl>
    <w:lvl w:ilvl="3" w:tplc="E95E81F2">
      <w:start w:val="1"/>
      <w:numFmt w:val="decimal"/>
      <w:lvlText w:val="%4."/>
      <w:lvlJc w:val="left"/>
      <w:pPr>
        <w:ind w:left="2880" w:hanging="360"/>
      </w:pPr>
    </w:lvl>
    <w:lvl w:ilvl="4" w:tplc="C2B4F89C">
      <w:start w:val="1"/>
      <w:numFmt w:val="lowerLetter"/>
      <w:lvlText w:val="%5."/>
      <w:lvlJc w:val="left"/>
      <w:pPr>
        <w:ind w:left="3600" w:hanging="360"/>
      </w:pPr>
    </w:lvl>
    <w:lvl w:ilvl="5" w:tplc="0BE0EBFA">
      <w:start w:val="1"/>
      <w:numFmt w:val="lowerRoman"/>
      <w:lvlText w:val="%6."/>
      <w:lvlJc w:val="right"/>
      <w:pPr>
        <w:ind w:left="4320" w:hanging="180"/>
      </w:pPr>
    </w:lvl>
    <w:lvl w:ilvl="6" w:tplc="7234CD86">
      <w:start w:val="1"/>
      <w:numFmt w:val="decimal"/>
      <w:lvlText w:val="%7."/>
      <w:lvlJc w:val="left"/>
      <w:pPr>
        <w:ind w:left="5040" w:hanging="360"/>
      </w:pPr>
    </w:lvl>
    <w:lvl w:ilvl="7" w:tplc="139CCF66">
      <w:start w:val="1"/>
      <w:numFmt w:val="lowerLetter"/>
      <w:lvlText w:val="%8."/>
      <w:lvlJc w:val="left"/>
      <w:pPr>
        <w:ind w:left="5760" w:hanging="360"/>
      </w:pPr>
    </w:lvl>
    <w:lvl w:ilvl="8" w:tplc="3326A95C">
      <w:start w:val="1"/>
      <w:numFmt w:val="lowerRoman"/>
      <w:lvlText w:val="%9."/>
      <w:lvlJc w:val="right"/>
      <w:pPr>
        <w:ind w:left="6480" w:hanging="180"/>
      </w:pPr>
    </w:lvl>
  </w:abstractNum>
  <w:abstractNum w:abstractNumId="45" w15:restartNumberingAfterBreak="0">
    <w:nsid w:val="62B8767D"/>
    <w:multiLevelType w:val="hybridMultilevel"/>
    <w:tmpl w:val="BB9E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696C47"/>
    <w:multiLevelType w:val="hybridMultilevel"/>
    <w:tmpl w:val="686C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914BD7"/>
    <w:multiLevelType w:val="hybridMultilevel"/>
    <w:tmpl w:val="077C8406"/>
    <w:lvl w:ilvl="0" w:tplc="54662C46">
      <w:start w:val="1"/>
      <w:numFmt w:val="bullet"/>
      <w:lvlText w:val="-"/>
      <w:lvlJc w:val="left"/>
      <w:pPr>
        <w:ind w:left="720" w:hanging="360"/>
      </w:pPr>
      <w:rPr>
        <w:rFonts w:ascii="Aptos" w:hAnsi="Aptos" w:hint="default"/>
      </w:rPr>
    </w:lvl>
    <w:lvl w:ilvl="1" w:tplc="F17A7BE2">
      <w:start w:val="1"/>
      <w:numFmt w:val="bullet"/>
      <w:lvlText w:val="o"/>
      <w:lvlJc w:val="left"/>
      <w:pPr>
        <w:ind w:left="1440" w:hanging="360"/>
      </w:pPr>
      <w:rPr>
        <w:rFonts w:ascii="Courier New" w:hAnsi="Courier New" w:hint="default"/>
      </w:rPr>
    </w:lvl>
    <w:lvl w:ilvl="2" w:tplc="02FE24DC">
      <w:start w:val="1"/>
      <w:numFmt w:val="bullet"/>
      <w:lvlText w:val=""/>
      <w:lvlJc w:val="left"/>
      <w:pPr>
        <w:ind w:left="2160" w:hanging="360"/>
      </w:pPr>
      <w:rPr>
        <w:rFonts w:ascii="Wingdings" w:hAnsi="Wingdings" w:hint="default"/>
      </w:rPr>
    </w:lvl>
    <w:lvl w:ilvl="3" w:tplc="6B787CA8">
      <w:start w:val="1"/>
      <w:numFmt w:val="bullet"/>
      <w:lvlText w:val=""/>
      <w:lvlJc w:val="left"/>
      <w:pPr>
        <w:ind w:left="2880" w:hanging="360"/>
      </w:pPr>
      <w:rPr>
        <w:rFonts w:ascii="Symbol" w:hAnsi="Symbol" w:hint="default"/>
      </w:rPr>
    </w:lvl>
    <w:lvl w:ilvl="4" w:tplc="C18487CE">
      <w:start w:val="1"/>
      <w:numFmt w:val="bullet"/>
      <w:lvlText w:val="o"/>
      <w:lvlJc w:val="left"/>
      <w:pPr>
        <w:ind w:left="3600" w:hanging="360"/>
      </w:pPr>
      <w:rPr>
        <w:rFonts w:ascii="Courier New" w:hAnsi="Courier New" w:hint="default"/>
      </w:rPr>
    </w:lvl>
    <w:lvl w:ilvl="5" w:tplc="79C262F8">
      <w:start w:val="1"/>
      <w:numFmt w:val="bullet"/>
      <w:lvlText w:val=""/>
      <w:lvlJc w:val="left"/>
      <w:pPr>
        <w:ind w:left="4320" w:hanging="360"/>
      </w:pPr>
      <w:rPr>
        <w:rFonts w:ascii="Wingdings" w:hAnsi="Wingdings" w:hint="default"/>
      </w:rPr>
    </w:lvl>
    <w:lvl w:ilvl="6" w:tplc="63F2C6F4">
      <w:start w:val="1"/>
      <w:numFmt w:val="bullet"/>
      <w:lvlText w:val=""/>
      <w:lvlJc w:val="left"/>
      <w:pPr>
        <w:ind w:left="5040" w:hanging="360"/>
      </w:pPr>
      <w:rPr>
        <w:rFonts w:ascii="Symbol" w:hAnsi="Symbol" w:hint="default"/>
      </w:rPr>
    </w:lvl>
    <w:lvl w:ilvl="7" w:tplc="399C92C4">
      <w:start w:val="1"/>
      <w:numFmt w:val="bullet"/>
      <w:lvlText w:val="o"/>
      <w:lvlJc w:val="left"/>
      <w:pPr>
        <w:ind w:left="5760" w:hanging="360"/>
      </w:pPr>
      <w:rPr>
        <w:rFonts w:ascii="Courier New" w:hAnsi="Courier New" w:hint="default"/>
      </w:rPr>
    </w:lvl>
    <w:lvl w:ilvl="8" w:tplc="E376A5A0">
      <w:start w:val="1"/>
      <w:numFmt w:val="bullet"/>
      <w:lvlText w:val=""/>
      <w:lvlJc w:val="left"/>
      <w:pPr>
        <w:ind w:left="6480" w:hanging="360"/>
      </w:pPr>
      <w:rPr>
        <w:rFonts w:ascii="Wingdings" w:hAnsi="Wingdings" w:hint="default"/>
      </w:rPr>
    </w:lvl>
  </w:abstractNum>
  <w:abstractNum w:abstractNumId="48" w15:restartNumberingAfterBreak="0">
    <w:nsid w:val="66701982"/>
    <w:multiLevelType w:val="hybridMultilevel"/>
    <w:tmpl w:val="990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5F07EB"/>
    <w:multiLevelType w:val="hybridMultilevel"/>
    <w:tmpl w:val="7D0A4960"/>
    <w:lvl w:ilvl="0" w:tplc="76DA25E4">
      <w:start w:val="1"/>
      <w:numFmt w:val="bullet"/>
      <w:lvlText w:val=""/>
      <w:lvlJc w:val="left"/>
      <w:pPr>
        <w:ind w:left="720" w:hanging="360"/>
      </w:pPr>
      <w:rPr>
        <w:rFonts w:ascii="Symbol" w:hAnsi="Symbol" w:hint="default"/>
      </w:rPr>
    </w:lvl>
    <w:lvl w:ilvl="1" w:tplc="03CE2DFA">
      <w:start w:val="1"/>
      <w:numFmt w:val="bullet"/>
      <w:lvlText w:val="o"/>
      <w:lvlJc w:val="left"/>
      <w:pPr>
        <w:ind w:left="1440" w:hanging="360"/>
      </w:pPr>
      <w:rPr>
        <w:rFonts w:ascii="Courier New" w:hAnsi="Courier New" w:hint="default"/>
      </w:rPr>
    </w:lvl>
    <w:lvl w:ilvl="2" w:tplc="3AB0F03A">
      <w:start w:val="1"/>
      <w:numFmt w:val="bullet"/>
      <w:lvlText w:val=""/>
      <w:lvlJc w:val="left"/>
      <w:pPr>
        <w:ind w:left="2160" w:hanging="360"/>
      </w:pPr>
      <w:rPr>
        <w:rFonts w:ascii="Wingdings" w:hAnsi="Wingdings" w:hint="default"/>
      </w:rPr>
    </w:lvl>
    <w:lvl w:ilvl="3" w:tplc="7D50C202">
      <w:start w:val="1"/>
      <w:numFmt w:val="bullet"/>
      <w:lvlText w:val=""/>
      <w:lvlJc w:val="left"/>
      <w:pPr>
        <w:ind w:left="2880" w:hanging="360"/>
      </w:pPr>
      <w:rPr>
        <w:rFonts w:ascii="Symbol" w:hAnsi="Symbol" w:hint="default"/>
      </w:rPr>
    </w:lvl>
    <w:lvl w:ilvl="4" w:tplc="777EA9B8">
      <w:start w:val="1"/>
      <w:numFmt w:val="bullet"/>
      <w:lvlText w:val="o"/>
      <w:lvlJc w:val="left"/>
      <w:pPr>
        <w:ind w:left="3600" w:hanging="360"/>
      </w:pPr>
      <w:rPr>
        <w:rFonts w:ascii="Courier New" w:hAnsi="Courier New" w:hint="default"/>
      </w:rPr>
    </w:lvl>
    <w:lvl w:ilvl="5" w:tplc="9BC8B59C">
      <w:start w:val="1"/>
      <w:numFmt w:val="bullet"/>
      <w:lvlText w:val=""/>
      <w:lvlJc w:val="left"/>
      <w:pPr>
        <w:ind w:left="4320" w:hanging="360"/>
      </w:pPr>
      <w:rPr>
        <w:rFonts w:ascii="Wingdings" w:hAnsi="Wingdings" w:hint="default"/>
      </w:rPr>
    </w:lvl>
    <w:lvl w:ilvl="6" w:tplc="A1AA915C">
      <w:start w:val="1"/>
      <w:numFmt w:val="bullet"/>
      <w:lvlText w:val=""/>
      <w:lvlJc w:val="left"/>
      <w:pPr>
        <w:ind w:left="5040" w:hanging="360"/>
      </w:pPr>
      <w:rPr>
        <w:rFonts w:ascii="Symbol" w:hAnsi="Symbol" w:hint="default"/>
      </w:rPr>
    </w:lvl>
    <w:lvl w:ilvl="7" w:tplc="FA4031EC">
      <w:start w:val="1"/>
      <w:numFmt w:val="bullet"/>
      <w:lvlText w:val="o"/>
      <w:lvlJc w:val="left"/>
      <w:pPr>
        <w:ind w:left="5760" w:hanging="360"/>
      </w:pPr>
      <w:rPr>
        <w:rFonts w:ascii="Courier New" w:hAnsi="Courier New" w:hint="default"/>
      </w:rPr>
    </w:lvl>
    <w:lvl w:ilvl="8" w:tplc="7508245C">
      <w:start w:val="1"/>
      <w:numFmt w:val="bullet"/>
      <w:lvlText w:val=""/>
      <w:lvlJc w:val="left"/>
      <w:pPr>
        <w:ind w:left="6480" w:hanging="360"/>
      </w:pPr>
      <w:rPr>
        <w:rFonts w:ascii="Wingdings" w:hAnsi="Wingdings" w:hint="default"/>
      </w:rPr>
    </w:lvl>
  </w:abstractNum>
  <w:abstractNum w:abstractNumId="51" w15:restartNumberingAfterBreak="0">
    <w:nsid w:val="6CC47262"/>
    <w:multiLevelType w:val="hybridMultilevel"/>
    <w:tmpl w:val="C6BA6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FB761F"/>
    <w:multiLevelType w:val="multilevel"/>
    <w:tmpl w:val="B33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F58A9A5"/>
    <w:multiLevelType w:val="hybridMultilevel"/>
    <w:tmpl w:val="FFFFFFFF"/>
    <w:lvl w:ilvl="0" w:tplc="AEBABBB4">
      <w:start w:val="1"/>
      <w:numFmt w:val="bullet"/>
      <w:lvlText w:val=""/>
      <w:lvlJc w:val="left"/>
      <w:pPr>
        <w:ind w:left="425" w:hanging="425"/>
      </w:pPr>
      <w:rPr>
        <w:rFonts w:ascii="Symbol" w:hAnsi="Symbol" w:hint="default"/>
      </w:rPr>
    </w:lvl>
    <w:lvl w:ilvl="1" w:tplc="7B6E90F4">
      <w:start w:val="1"/>
      <w:numFmt w:val="bullet"/>
      <w:lvlText w:val="o"/>
      <w:lvlJc w:val="left"/>
      <w:pPr>
        <w:ind w:left="1440" w:hanging="360"/>
      </w:pPr>
      <w:rPr>
        <w:rFonts w:ascii="Courier New" w:hAnsi="Courier New" w:hint="default"/>
      </w:rPr>
    </w:lvl>
    <w:lvl w:ilvl="2" w:tplc="6AC21708">
      <w:start w:val="1"/>
      <w:numFmt w:val="bullet"/>
      <w:lvlText w:val=""/>
      <w:lvlJc w:val="left"/>
      <w:pPr>
        <w:ind w:left="2160" w:hanging="360"/>
      </w:pPr>
      <w:rPr>
        <w:rFonts w:ascii="Wingdings" w:hAnsi="Wingdings" w:hint="default"/>
      </w:rPr>
    </w:lvl>
    <w:lvl w:ilvl="3" w:tplc="DA3477E8">
      <w:start w:val="1"/>
      <w:numFmt w:val="bullet"/>
      <w:lvlText w:val=""/>
      <w:lvlJc w:val="left"/>
      <w:pPr>
        <w:ind w:left="2880" w:hanging="360"/>
      </w:pPr>
      <w:rPr>
        <w:rFonts w:ascii="Symbol" w:hAnsi="Symbol" w:hint="default"/>
      </w:rPr>
    </w:lvl>
    <w:lvl w:ilvl="4" w:tplc="82DA6752">
      <w:start w:val="1"/>
      <w:numFmt w:val="bullet"/>
      <w:lvlText w:val="o"/>
      <w:lvlJc w:val="left"/>
      <w:pPr>
        <w:ind w:left="3600" w:hanging="360"/>
      </w:pPr>
      <w:rPr>
        <w:rFonts w:ascii="Courier New" w:hAnsi="Courier New" w:hint="default"/>
      </w:rPr>
    </w:lvl>
    <w:lvl w:ilvl="5" w:tplc="3278A5E4">
      <w:start w:val="1"/>
      <w:numFmt w:val="bullet"/>
      <w:lvlText w:val=""/>
      <w:lvlJc w:val="left"/>
      <w:pPr>
        <w:ind w:left="4320" w:hanging="360"/>
      </w:pPr>
      <w:rPr>
        <w:rFonts w:ascii="Wingdings" w:hAnsi="Wingdings" w:hint="default"/>
      </w:rPr>
    </w:lvl>
    <w:lvl w:ilvl="6" w:tplc="A8346A62">
      <w:start w:val="1"/>
      <w:numFmt w:val="bullet"/>
      <w:lvlText w:val=""/>
      <w:lvlJc w:val="left"/>
      <w:pPr>
        <w:ind w:left="5040" w:hanging="360"/>
      </w:pPr>
      <w:rPr>
        <w:rFonts w:ascii="Symbol" w:hAnsi="Symbol" w:hint="default"/>
      </w:rPr>
    </w:lvl>
    <w:lvl w:ilvl="7" w:tplc="A1ACD3D0">
      <w:start w:val="1"/>
      <w:numFmt w:val="bullet"/>
      <w:lvlText w:val="o"/>
      <w:lvlJc w:val="left"/>
      <w:pPr>
        <w:ind w:left="5760" w:hanging="360"/>
      </w:pPr>
      <w:rPr>
        <w:rFonts w:ascii="Courier New" w:hAnsi="Courier New" w:hint="default"/>
      </w:rPr>
    </w:lvl>
    <w:lvl w:ilvl="8" w:tplc="51626C2E">
      <w:start w:val="1"/>
      <w:numFmt w:val="bullet"/>
      <w:lvlText w:val=""/>
      <w:lvlJc w:val="left"/>
      <w:pPr>
        <w:ind w:left="6480" w:hanging="360"/>
      </w:pPr>
      <w:rPr>
        <w:rFonts w:ascii="Wingdings" w:hAnsi="Wingdings" w:hint="default"/>
      </w:rPr>
    </w:lvl>
  </w:abstractNum>
  <w:abstractNum w:abstractNumId="54" w15:restartNumberingAfterBreak="0">
    <w:nsid w:val="72DAED31"/>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3F9FB1"/>
    <w:multiLevelType w:val="hybridMultilevel"/>
    <w:tmpl w:val="FFFFFFFF"/>
    <w:lvl w:ilvl="0" w:tplc="03981D76">
      <w:numFmt w:val="none"/>
      <w:lvlText w:val=""/>
      <w:lvlJc w:val="left"/>
      <w:pPr>
        <w:tabs>
          <w:tab w:val="num" w:pos="360"/>
        </w:tabs>
      </w:pPr>
    </w:lvl>
    <w:lvl w:ilvl="1" w:tplc="A8880972">
      <w:start w:val="1"/>
      <w:numFmt w:val="lowerLetter"/>
      <w:lvlText w:val="%2."/>
      <w:lvlJc w:val="left"/>
      <w:pPr>
        <w:ind w:left="1440" w:hanging="360"/>
      </w:pPr>
    </w:lvl>
    <w:lvl w:ilvl="2" w:tplc="ADF2B8FC">
      <w:start w:val="1"/>
      <w:numFmt w:val="lowerRoman"/>
      <w:lvlText w:val="%3."/>
      <w:lvlJc w:val="right"/>
      <w:pPr>
        <w:ind w:left="2160" w:hanging="180"/>
      </w:pPr>
    </w:lvl>
    <w:lvl w:ilvl="3" w:tplc="444EE4AC">
      <w:start w:val="1"/>
      <w:numFmt w:val="decimal"/>
      <w:lvlText w:val="%4."/>
      <w:lvlJc w:val="left"/>
      <w:pPr>
        <w:ind w:left="2880" w:hanging="360"/>
      </w:pPr>
    </w:lvl>
    <w:lvl w:ilvl="4" w:tplc="1C3223BC">
      <w:start w:val="1"/>
      <w:numFmt w:val="lowerLetter"/>
      <w:lvlText w:val="%5."/>
      <w:lvlJc w:val="left"/>
      <w:pPr>
        <w:ind w:left="3600" w:hanging="360"/>
      </w:pPr>
    </w:lvl>
    <w:lvl w:ilvl="5" w:tplc="390E60A4">
      <w:start w:val="1"/>
      <w:numFmt w:val="lowerRoman"/>
      <w:lvlText w:val="%6."/>
      <w:lvlJc w:val="right"/>
      <w:pPr>
        <w:ind w:left="4320" w:hanging="180"/>
      </w:pPr>
    </w:lvl>
    <w:lvl w:ilvl="6" w:tplc="CA48BE60">
      <w:start w:val="1"/>
      <w:numFmt w:val="decimal"/>
      <w:lvlText w:val="%7."/>
      <w:lvlJc w:val="left"/>
      <w:pPr>
        <w:ind w:left="5040" w:hanging="360"/>
      </w:pPr>
    </w:lvl>
    <w:lvl w:ilvl="7" w:tplc="058E7C4A">
      <w:start w:val="1"/>
      <w:numFmt w:val="lowerLetter"/>
      <w:lvlText w:val="%8."/>
      <w:lvlJc w:val="left"/>
      <w:pPr>
        <w:ind w:left="5760" w:hanging="360"/>
      </w:pPr>
    </w:lvl>
    <w:lvl w:ilvl="8" w:tplc="C3E22A60">
      <w:start w:val="1"/>
      <w:numFmt w:val="lowerRoman"/>
      <w:lvlText w:val="%9."/>
      <w:lvlJc w:val="right"/>
      <w:pPr>
        <w:ind w:left="6480" w:hanging="180"/>
      </w:pPr>
    </w:lvl>
  </w:abstractNum>
  <w:abstractNum w:abstractNumId="56"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6CD86F3"/>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7A8BD30"/>
    <w:multiLevelType w:val="hybridMultilevel"/>
    <w:tmpl w:val="FFFFFFFF"/>
    <w:lvl w:ilvl="0" w:tplc="5D420D72">
      <w:numFmt w:val="none"/>
      <w:lvlText w:val=""/>
      <w:lvlJc w:val="left"/>
      <w:pPr>
        <w:tabs>
          <w:tab w:val="num" w:pos="360"/>
        </w:tabs>
      </w:pPr>
    </w:lvl>
    <w:lvl w:ilvl="1" w:tplc="270C719C">
      <w:start w:val="1"/>
      <w:numFmt w:val="lowerLetter"/>
      <w:lvlText w:val="%2."/>
      <w:lvlJc w:val="left"/>
      <w:pPr>
        <w:ind w:left="1440" w:hanging="360"/>
      </w:pPr>
    </w:lvl>
    <w:lvl w:ilvl="2" w:tplc="1184377C">
      <w:start w:val="1"/>
      <w:numFmt w:val="lowerRoman"/>
      <w:lvlText w:val="%3."/>
      <w:lvlJc w:val="right"/>
      <w:pPr>
        <w:ind w:left="2160" w:hanging="180"/>
      </w:pPr>
    </w:lvl>
    <w:lvl w:ilvl="3" w:tplc="DB6443F4">
      <w:start w:val="1"/>
      <w:numFmt w:val="decimal"/>
      <w:lvlText w:val="%4."/>
      <w:lvlJc w:val="left"/>
      <w:pPr>
        <w:ind w:left="2880" w:hanging="360"/>
      </w:pPr>
    </w:lvl>
    <w:lvl w:ilvl="4" w:tplc="3FE82B4A">
      <w:start w:val="1"/>
      <w:numFmt w:val="lowerLetter"/>
      <w:lvlText w:val="%5."/>
      <w:lvlJc w:val="left"/>
      <w:pPr>
        <w:ind w:left="3600" w:hanging="360"/>
      </w:pPr>
    </w:lvl>
    <w:lvl w:ilvl="5" w:tplc="18B2A2F4">
      <w:start w:val="1"/>
      <w:numFmt w:val="lowerRoman"/>
      <w:lvlText w:val="%6."/>
      <w:lvlJc w:val="right"/>
      <w:pPr>
        <w:ind w:left="4320" w:hanging="180"/>
      </w:pPr>
    </w:lvl>
    <w:lvl w:ilvl="6" w:tplc="DEAE4F50">
      <w:start w:val="1"/>
      <w:numFmt w:val="decimal"/>
      <w:lvlText w:val="%7."/>
      <w:lvlJc w:val="left"/>
      <w:pPr>
        <w:ind w:left="5040" w:hanging="360"/>
      </w:pPr>
    </w:lvl>
    <w:lvl w:ilvl="7" w:tplc="20A6FADA">
      <w:start w:val="1"/>
      <w:numFmt w:val="lowerLetter"/>
      <w:lvlText w:val="%8."/>
      <w:lvlJc w:val="left"/>
      <w:pPr>
        <w:ind w:left="5760" w:hanging="360"/>
      </w:pPr>
    </w:lvl>
    <w:lvl w:ilvl="8" w:tplc="3B404E58">
      <w:start w:val="1"/>
      <w:numFmt w:val="lowerRoman"/>
      <w:lvlText w:val="%9."/>
      <w:lvlJc w:val="right"/>
      <w:pPr>
        <w:ind w:left="6480" w:hanging="180"/>
      </w:pPr>
    </w:lvl>
  </w:abstractNum>
  <w:abstractNum w:abstractNumId="59" w15:restartNumberingAfterBreak="0">
    <w:nsid w:val="78D421E0"/>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DD35EAD"/>
    <w:multiLevelType w:val="hybridMultilevel"/>
    <w:tmpl w:val="FFFFFFFF"/>
    <w:lvl w:ilvl="0" w:tplc="B03C7A48">
      <w:numFmt w:val="none"/>
      <w:lvlText w:val=""/>
      <w:lvlJc w:val="left"/>
      <w:pPr>
        <w:tabs>
          <w:tab w:val="num" w:pos="360"/>
        </w:tabs>
      </w:pPr>
    </w:lvl>
    <w:lvl w:ilvl="1" w:tplc="B88EAA90">
      <w:start w:val="1"/>
      <w:numFmt w:val="lowerLetter"/>
      <w:lvlText w:val="%2."/>
      <w:lvlJc w:val="left"/>
      <w:pPr>
        <w:ind w:left="1440" w:hanging="360"/>
      </w:pPr>
    </w:lvl>
    <w:lvl w:ilvl="2" w:tplc="C78CC46A">
      <w:start w:val="1"/>
      <w:numFmt w:val="lowerRoman"/>
      <w:lvlText w:val="%3."/>
      <w:lvlJc w:val="right"/>
      <w:pPr>
        <w:ind w:left="2160" w:hanging="180"/>
      </w:pPr>
    </w:lvl>
    <w:lvl w:ilvl="3" w:tplc="9386EC3C">
      <w:start w:val="1"/>
      <w:numFmt w:val="decimal"/>
      <w:lvlText w:val="%4."/>
      <w:lvlJc w:val="left"/>
      <w:pPr>
        <w:ind w:left="2880" w:hanging="360"/>
      </w:pPr>
    </w:lvl>
    <w:lvl w:ilvl="4" w:tplc="4B102AB4">
      <w:start w:val="1"/>
      <w:numFmt w:val="lowerLetter"/>
      <w:lvlText w:val="%5."/>
      <w:lvlJc w:val="left"/>
      <w:pPr>
        <w:ind w:left="3600" w:hanging="360"/>
      </w:pPr>
    </w:lvl>
    <w:lvl w:ilvl="5" w:tplc="A592496E">
      <w:start w:val="1"/>
      <w:numFmt w:val="lowerRoman"/>
      <w:lvlText w:val="%6."/>
      <w:lvlJc w:val="right"/>
      <w:pPr>
        <w:ind w:left="4320" w:hanging="180"/>
      </w:pPr>
    </w:lvl>
    <w:lvl w:ilvl="6" w:tplc="99969296">
      <w:start w:val="1"/>
      <w:numFmt w:val="decimal"/>
      <w:lvlText w:val="%7."/>
      <w:lvlJc w:val="left"/>
      <w:pPr>
        <w:ind w:left="5040" w:hanging="360"/>
      </w:pPr>
    </w:lvl>
    <w:lvl w:ilvl="7" w:tplc="F282F52A">
      <w:start w:val="1"/>
      <w:numFmt w:val="lowerLetter"/>
      <w:lvlText w:val="%8."/>
      <w:lvlJc w:val="left"/>
      <w:pPr>
        <w:ind w:left="5760" w:hanging="360"/>
      </w:pPr>
    </w:lvl>
    <w:lvl w:ilvl="8" w:tplc="0A06EBA0">
      <w:start w:val="1"/>
      <w:numFmt w:val="lowerRoman"/>
      <w:lvlText w:val="%9."/>
      <w:lvlJc w:val="right"/>
      <w:pPr>
        <w:ind w:left="6480" w:hanging="180"/>
      </w:pPr>
    </w:lvl>
  </w:abstractNum>
  <w:num w:numId="1" w16cid:durableId="452215430">
    <w:abstractNumId w:val="6"/>
  </w:num>
  <w:num w:numId="2" w16cid:durableId="281808147">
    <w:abstractNumId w:val="39"/>
  </w:num>
  <w:num w:numId="3" w16cid:durableId="139620813">
    <w:abstractNumId w:val="4"/>
  </w:num>
  <w:num w:numId="4" w16cid:durableId="381057155">
    <w:abstractNumId w:val="42"/>
  </w:num>
  <w:num w:numId="5" w16cid:durableId="1639215797">
    <w:abstractNumId w:val="43"/>
  </w:num>
  <w:num w:numId="6" w16cid:durableId="1643265712">
    <w:abstractNumId w:val="15"/>
  </w:num>
  <w:num w:numId="7" w16cid:durableId="1568950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6202022">
    <w:abstractNumId w:val="34"/>
  </w:num>
  <w:num w:numId="9" w16cid:durableId="281765065">
    <w:abstractNumId w:val="41"/>
  </w:num>
  <w:num w:numId="10" w16cid:durableId="2092000146">
    <w:abstractNumId w:val="33"/>
  </w:num>
  <w:num w:numId="11" w16cid:durableId="864908900">
    <w:abstractNumId w:val="15"/>
    <w:lvlOverride w:ilvl="0">
      <w:lvl w:ilvl="0">
        <w:start w:val="1"/>
        <w:numFmt w:val="decimal"/>
        <w:pStyle w:val="Heading2"/>
        <w:lvlText w:val="%1"/>
        <w:lvlJc w:val="left"/>
        <w:pPr>
          <w:ind w:left="720" w:hanging="720"/>
        </w:pPr>
        <w:rPr>
          <w:color w:val="auto"/>
        </w:rPr>
      </w:lvl>
    </w:lvlOverride>
  </w:num>
  <w:num w:numId="12" w16cid:durableId="1469322956">
    <w:abstractNumId w:val="42"/>
  </w:num>
  <w:num w:numId="13" w16cid:durableId="1341661948">
    <w:abstractNumId w:val="43"/>
  </w:num>
  <w:num w:numId="14" w16cid:durableId="1983389004">
    <w:abstractNumId w:val="11"/>
  </w:num>
  <w:num w:numId="15" w16cid:durableId="1510218002">
    <w:abstractNumId w:val="38"/>
  </w:num>
  <w:num w:numId="16" w16cid:durableId="2088572344">
    <w:abstractNumId w:val="26"/>
  </w:num>
  <w:num w:numId="17" w16cid:durableId="1721132150">
    <w:abstractNumId w:val="49"/>
  </w:num>
  <w:num w:numId="18" w16cid:durableId="1362634765">
    <w:abstractNumId w:val="56"/>
  </w:num>
  <w:num w:numId="19" w16cid:durableId="1180970162">
    <w:abstractNumId w:val="56"/>
  </w:num>
  <w:num w:numId="20" w16cid:durableId="1606646691">
    <w:abstractNumId w:val="56"/>
  </w:num>
  <w:num w:numId="21" w16cid:durableId="2013532180">
    <w:abstractNumId w:val="56"/>
  </w:num>
  <w:num w:numId="22" w16cid:durableId="621572375">
    <w:abstractNumId w:val="53"/>
  </w:num>
  <w:num w:numId="23" w16cid:durableId="2076391450">
    <w:abstractNumId w:val="51"/>
  </w:num>
  <w:num w:numId="24" w16cid:durableId="1824811217">
    <w:abstractNumId w:val="29"/>
  </w:num>
  <w:num w:numId="25" w16cid:durableId="621618526">
    <w:abstractNumId w:val="30"/>
  </w:num>
  <w:num w:numId="26" w16cid:durableId="1012032062">
    <w:abstractNumId w:val="19"/>
  </w:num>
  <w:num w:numId="27" w16cid:durableId="1811704346">
    <w:abstractNumId w:val="52"/>
  </w:num>
  <w:num w:numId="28" w16cid:durableId="1803689664">
    <w:abstractNumId w:val="45"/>
  </w:num>
  <w:num w:numId="29" w16cid:durableId="1484128394">
    <w:abstractNumId w:val="50"/>
  </w:num>
  <w:num w:numId="30" w16cid:durableId="1085539297">
    <w:abstractNumId w:val="37"/>
  </w:num>
  <w:num w:numId="31" w16cid:durableId="1755279594">
    <w:abstractNumId w:val="7"/>
  </w:num>
  <w:num w:numId="32" w16cid:durableId="942687299">
    <w:abstractNumId w:val="57"/>
  </w:num>
  <w:num w:numId="33" w16cid:durableId="1969701516">
    <w:abstractNumId w:val="44"/>
  </w:num>
  <w:num w:numId="34" w16cid:durableId="831221794">
    <w:abstractNumId w:val="55"/>
  </w:num>
  <w:num w:numId="35" w16cid:durableId="1711222133">
    <w:abstractNumId w:val="60"/>
  </w:num>
  <w:num w:numId="36" w16cid:durableId="1751777312">
    <w:abstractNumId w:val="58"/>
  </w:num>
  <w:num w:numId="37" w16cid:durableId="871579195">
    <w:abstractNumId w:val="5"/>
  </w:num>
  <w:num w:numId="38" w16cid:durableId="1368869628">
    <w:abstractNumId w:val="9"/>
  </w:num>
  <w:num w:numId="39" w16cid:durableId="2097634081">
    <w:abstractNumId w:val="2"/>
  </w:num>
  <w:num w:numId="40" w16cid:durableId="1224491098">
    <w:abstractNumId w:val="18"/>
  </w:num>
  <w:num w:numId="41" w16cid:durableId="423112822">
    <w:abstractNumId w:val="22"/>
  </w:num>
  <w:num w:numId="42" w16cid:durableId="672805825">
    <w:abstractNumId w:val="3"/>
  </w:num>
  <w:num w:numId="43" w16cid:durableId="779111324">
    <w:abstractNumId w:val="47"/>
  </w:num>
  <w:num w:numId="44" w16cid:durableId="5787538">
    <w:abstractNumId w:val="35"/>
  </w:num>
  <w:num w:numId="45" w16cid:durableId="1564213832">
    <w:abstractNumId w:val="12"/>
  </w:num>
  <w:num w:numId="46" w16cid:durableId="1039742668">
    <w:abstractNumId w:val="27"/>
  </w:num>
  <w:num w:numId="47" w16cid:durableId="881330025">
    <w:abstractNumId w:val="40"/>
  </w:num>
  <w:num w:numId="48" w16cid:durableId="363486290">
    <w:abstractNumId w:val="8"/>
  </w:num>
  <w:num w:numId="49" w16cid:durableId="32390590">
    <w:abstractNumId w:val="23"/>
  </w:num>
  <w:num w:numId="50" w16cid:durableId="1699966552">
    <w:abstractNumId w:val="15"/>
    <w:lvlOverride w:ilvl="0">
      <w:lvl w:ilvl="0">
        <w:start w:val="1"/>
        <w:numFmt w:val="decimal"/>
        <w:pStyle w:val="Heading2"/>
        <w:lvlText w:val="%1"/>
        <w:lvlJc w:val="left"/>
        <w:pPr>
          <w:ind w:left="720" w:hanging="720"/>
        </w:pPr>
        <w:rPr>
          <w:color w:val="auto"/>
        </w:rPr>
      </w:lvl>
    </w:lvlOverride>
  </w:num>
  <w:num w:numId="51" w16cid:durableId="217858280">
    <w:abstractNumId w:val="15"/>
    <w:lvlOverride w:ilvl="0">
      <w:lvl w:ilvl="0">
        <w:start w:val="1"/>
        <w:numFmt w:val="decimal"/>
        <w:pStyle w:val="Heading2"/>
        <w:lvlText w:val="%1"/>
        <w:lvlJc w:val="left"/>
        <w:pPr>
          <w:ind w:left="720" w:hanging="720"/>
        </w:pPr>
        <w:rPr>
          <w:color w:val="auto"/>
        </w:rPr>
      </w:lvl>
    </w:lvlOverride>
  </w:num>
  <w:num w:numId="52" w16cid:durableId="597913669">
    <w:abstractNumId w:val="32"/>
  </w:num>
  <w:num w:numId="53" w16cid:durableId="228199631">
    <w:abstractNumId w:val="25"/>
  </w:num>
  <w:num w:numId="54" w16cid:durableId="1712073543">
    <w:abstractNumId w:val="36"/>
  </w:num>
  <w:num w:numId="55" w16cid:durableId="1296333705">
    <w:abstractNumId w:val="10"/>
  </w:num>
  <w:num w:numId="56" w16cid:durableId="83690267">
    <w:abstractNumId w:val="54"/>
  </w:num>
  <w:num w:numId="57" w16cid:durableId="235437543">
    <w:abstractNumId w:val="20"/>
  </w:num>
  <w:num w:numId="58" w16cid:durableId="1969121819">
    <w:abstractNumId w:val="24"/>
  </w:num>
  <w:num w:numId="59" w16cid:durableId="1094861705">
    <w:abstractNumId w:val="59"/>
  </w:num>
  <w:num w:numId="60" w16cid:durableId="1584483768">
    <w:abstractNumId w:val="13"/>
  </w:num>
  <w:num w:numId="61" w16cid:durableId="442386884">
    <w:abstractNumId w:val="14"/>
  </w:num>
  <w:num w:numId="62" w16cid:durableId="1062677338">
    <w:abstractNumId w:val="21"/>
  </w:num>
  <w:num w:numId="63" w16cid:durableId="1032803459">
    <w:abstractNumId w:val="17"/>
  </w:num>
  <w:num w:numId="64" w16cid:durableId="516189497">
    <w:abstractNumId w:val="46"/>
  </w:num>
  <w:num w:numId="65" w16cid:durableId="1025449347">
    <w:abstractNumId w:val="48"/>
  </w:num>
  <w:num w:numId="66" w16cid:durableId="91634797">
    <w:abstractNumId w:val="28"/>
  </w:num>
  <w:num w:numId="67" w16cid:durableId="954289000">
    <w:abstractNumId w:val="0"/>
  </w:num>
  <w:num w:numId="68" w16cid:durableId="15289875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150009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9786664">
    <w:abstractNumId w:val="43"/>
  </w:num>
  <w:num w:numId="71" w16cid:durableId="1564025749">
    <w:abstractNumId w:val="43"/>
  </w:num>
  <w:num w:numId="72" w16cid:durableId="1671836140">
    <w:abstractNumId w:val="42"/>
  </w:num>
  <w:num w:numId="73" w16cid:durableId="1888491175">
    <w:abstractNumId w:val="42"/>
  </w:num>
  <w:num w:numId="74" w16cid:durableId="360277366">
    <w:abstractNumId w:val="16"/>
  </w:num>
  <w:num w:numId="75" w16cid:durableId="17703688">
    <w:abstractNumId w:val="42"/>
  </w:num>
  <w:num w:numId="76" w16cid:durableId="301738000">
    <w:abstractNumId w:val="42"/>
  </w:num>
  <w:num w:numId="77" w16cid:durableId="11744195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5073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46611553">
    <w:abstractNumId w:val="15"/>
    <w:lvlOverride w:ilvl="0">
      <w:lvl w:ilvl="0">
        <w:start w:val="1"/>
        <w:numFmt w:val="decimal"/>
        <w:pStyle w:val="Heading2"/>
        <w:lvlText w:val="%1"/>
        <w:lvlJc w:val="left"/>
        <w:pPr>
          <w:ind w:left="720" w:hanging="720"/>
        </w:pPr>
        <w:rPr>
          <w:color w:val="auto"/>
        </w:rPr>
      </w:lvl>
    </w:lvlOverride>
  </w:num>
  <w:num w:numId="80" w16cid:durableId="1648970236">
    <w:abstractNumId w:val="15"/>
    <w:lvlOverride w:ilvl="0">
      <w:lvl w:ilvl="0">
        <w:start w:val="1"/>
        <w:numFmt w:val="decimal"/>
        <w:pStyle w:val="Heading2"/>
        <w:lvlText w:val="%1"/>
        <w:lvlJc w:val="left"/>
        <w:pPr>
          <w:ind w:left="720" w:hanging="720"/>
        </w:pPr>
        <w:rPr>
          <w:color w:val="auto"/>
        </w:rPr>
      </w:lvl>
    </w:lvlOverride>
  </w:num>
  <w:num w:numId="81" w16cid:durableId="1898778709">
    <w:abstractNumId w:val="1"/>
  </w:num>
  <w:num w:numId="82" w16cid:durableId="7939127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465954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29328753">
    <w:abstractNumId w:val="43"/>
  </w:num>
  <w:num w:numId="85" w16cid:durableId="17693057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3B"/>
    <w:rsid w:val="00000122"/>
    <w:rsid w:val="00000A00"/>
    <w:rsid w:val="00000BD1"/>
    <w:rsid w:val="00000C8D"/>
    <w:rsid w:val="00000D74"/>
    <w:rsid w:val="00000F73"/>
    <w:rsid w:val="000012E1"/>
    <w:rsid w:val="00001A5B"/>
    <w:rsid w:val="00001B0D"/>
    <w:rsid w:val="00002155"/>
    <w:rsid w:val="00002BEE"/>
    <w:rsid w:val="000032AD"/>
    <w:rsid w:val="00004756"/>
    <w:rsid w:val="0000528D"/>
    <w:rsid w:val="000054DD"/>
    <w:rsid w:val="00005635"/>
    <w:rsid w:val="00005AF7"/>
    <w:rsid w:val="00006B0D"/>
    <w:rsid w:val="00006D71"/>
    <w:rsid w:val="00006DB3"/>
    <w:rsid w:val="00007257"/>
    <w:rsid w:val="000105DD"/>
    <w:rsid w:val="000106E1"/>
    <w:rsid w:val="00010F70"/>
    <w:rsid w:val="00011002"/>
    <w:rsid w:val="00011553"/>
    <w:rsid w:val="000115A1"/>
    <w:rsid w:val="000115C3"/>
    <w:rsid w:val="00011993"/>
    <w:rsid w:val="0001215F"/>
    <w:rsid w:val="00012845"/>
    <w:rsid w:val="0001349F"/>
    <w:rsid w:val="00013FD1"/>
    <w:rsid w:val="00014414"/>
    <w:rsid w:val="00014718"/>
    <w:rsid w:val="00014810"/>
    <w:rsid w:val="00014D7C"/>
    <w:rsid w:val="00015CC8"/>
    <w:rsid w:val="0001617C"/>
    <w:rsid w:val="0002096B"/>
    <w:rsid w:val="00020EE8"/>
    <w:rsid w:val="0002113D"/>
    <w:rsid w:val="00022270"/>
    <w:rsid w:val="0002251F"/>
    <w:rsid w:val="0002334D"/>
    <w:rsid w:val="00023676"/>
    <w:rsid w:val="00023A5F"/>
    <w:rsid w:val="0002456C"/>
    <w:rsid w:val="000248BC"/>
    <w:rsid w:val="00025338"/>
    <w:rsid w:val="00025375"/>
    <w:rsid w:val="000259B2"/>
    <w:rsid w:val="00025B83"/>
    <w:rsid w:val="00026807"/>
    <w:rsid w:val="00026DD0"/>
    <w:rsid w:val="0002757D"/>
    <w:rsid w:val="000276B6"/>
    <w:rsid w:val="00027863"/>
    <w:rsid w:val="0002789A"/>
    <w:rsid w:val="0003026C"/>
    <w:rsid w:val="00030B23"/>
    <w:rsid w:val="000316B9"/>
    <w:rsid w:val="00031878"/>
    <w:rsid w:val="000329CB"/>
    <w:rsid w:val="00032DD8"/>
    <w:rsid w:val="000338DB"/>
    <w:rsid w:val="00033EC3"/>
    <w:rsid w:val="00035A0A"/>
    <w:rsid w:val="00035DCC"/>
    <w:rsid w:val="00036158"/>
    <w:rsid w:val="000364ED"/>
    <w:rsid w:val="0003683D"/>
    <w:rsid w:val="00036FE6"/>
    <w:rsid w:val="000373C4"/>
    <w:rsid w:val="00037E77"/>
    <w:rsid w:val="00040105"/>
    <w:rsid w:val="0004043B"/>
    <w:rsid w:val="0004085B"/>
    <w:rsid w:val="00040DE9"/>
    <w:rsid w:val="00041073"/>
    <w:rsid w:val="000413BC"/>
    <w:rsid w:val="0004146B"/>
    <w:rsid w:val="000414AF"/>
    <w:rsid w:val="00041558"/>
    <w:rsid w:val="0004156E"/>
    <w:rsid w:val="00042089"/>
    <w:rsid w:val="00042CED"/>
    <w:rsid w:val="00043277"/>
    <w:rsid w:val="0004419A"/>
    <w:rsid w:val="00044ED3"/>
    <w:rsid w:val="00045748"/>
    <w:rsid w:val="00045922"/>
    <w:rsid w:val="00046709"/>
    <w:rsid w:val="0004676D"/>
    <w:rsid w:val="00046821"/>
    <w:rsid w:val="00046E31"/>
    <w:rsid w:val="000471B8"/>
    <w:rsid w:val="000471D6"/>
    <w:rsid w:val="00047DB6"/>
    <w:rsid w:val="00047F96"/>
    <w:rsid w:val="00047FE7"/>
    <w:rsid w:val="0005055E"/>
    <w:rsid w:val="00050AEB"/>
    <w:rsid w:val="00050E7E"/>
    <w:rsid w:val="0005117B"/>
    <w:rsid w:val="00051867"/>
    <w:rsid w:val="00052182"/>
    <w:rsid w:val="000534F7"/>
    <w:rsid w:val="00053D68"/>
    <w:rsid w:val="00055290"/>
    <w:rsid w:val="000560A6"/>
    <w:rsid w:val="00056842"/>
    <w:rsid w:val="000577B3"/>
    <w:rsid w:val="00057BE3"/>
    <w:rsid w:val="00060331"/>
    <w:rsid w:val="00060550"/>
    <w:rsid w:val="00061AEE"/>
    <w:rsid w:val="00061D67"/>
    <w:rsid w:val="00061E6D"/>
    <w:rsid w:val="00061FD7"/>
    <w:rsid w:val="00062141"/>
    <w:rsid w:val="00062A2F"/>
    <w:rsid w:val="00063159"/>
    <w:rsid w:val="000631EC"/>
    <w:rsid w:val="0006352A"/>
    <w:rsid w:val="00063EA3"/>
    <w:rsid w:val="00064164"/>
    <w:rsid w:val="000644E5"/>
    <w:rsid w:val="0006472D"/>
    <w:rsid w:val="000648B9"/>
    <w:rsid w:val="0006528B"/>
    <w:rsid w:val="000652CE"/>
    <w:rsid w:val="00065634"/>
    <w:rsid w:val="000656AB"/>
    <w:rsid w:val="000657C2"/>
    <w:rsid w:val="000666CA"/>
    <w:rsid w:val="000677CC"/>
    <w:rsid w:val="000679D6"/>
    <w:rsid w:val="00067A61"/>
    <w:rsid w:val="0007098D"/>
    <w:rsid w:val="00070EB0"/>
    <w:rsid w:val="0007152B"/>
    <w:rsid w:val="00071BD7"/>
    <w:rsid w:val="00071E7E"/>
    <w:rsid w:val="0007216E"/>
    <w:rsid w:val="000727D9"/>
    <w:rsid w:val="00072F8B"/>
    <w:rsid w:val="000733C8"/>
    <w:rsid w:val="0007365B"/>
    <w:rsid w:val="00073BB7"/>
    <w:rsid w:val="000754D0"/>
    <w:rsid w:val="00075A00"/>
    <w:rsid w:val="00075A94"/>
    <w:rsid w:val="00075B5F"/>
    <w:rsid w:val="00075E97"/>
    <w:rsid w:val="00076A94"/>
    <w:rsid w:val="000772B2"/>
    <w:rsid w:val="000773C7"/>
    <w:rsid w:val="00077E3A"/>
    <w:rsid w:val="00081049"/>
    <w:rsid w:val="000814D2"/>
    <w:rsid w:val="00081916"/>
    <w:rsid w:val="00081BA9"/>
    <w:rsid w:val="00081D12"/>
    <w:rsid w:val="00081DC0"/>
    <w:rsid w:val="00081ECE"/>
    <w:rsid w:val="000826DD"/>
    <w:rsid w:val="000827F4"/>
    <w:rsid w:val="00083AF9"/>
    <w:rsid w:val="000848A2"/>
    <w:rsid w:val="00084FD8"/>
    <w:rsid w:val="00085048"/>
    <w:rsid w:val="00085AA5"/>
    <w:rsid w:val="00086369"/>
    <w:rsid w:val="000869AB"/>
    <w:rsid w:val="00086D6B"/>
    <w:rsid w:val="00086D89"/>
    <w:rsid w:val="00086FD6"/>
    <w:rsid w:val="000871EF"/>
    <w:rsid w:val="00087403"/>
    <w:rsid w:val="000874E7"/>
    <w:rsid w:val="000878E9"/>
    <w:rsid w:val="00087D71"/>
    <w:rsid w:val="000900A5"/>
    <w:rsid w:val="00090AB7"/>
    <w:rsid w:val="0009135E"/>
    <w:rsid w:val="00091582"/>
    <w:rsid w:val="000916CD"/>
    <w:rsid w:val="00093A09"/>
    <w:rsid w:val="00093AC3"/>
    <w:rsid w:val="00093C3E"/>
    <w:rsid w:val="00093C74"/>
    <w:rsid w:val="000942EE"/>
    <w:rsid w:val="0009458F"/>
    <w:rsid w:val="0009462F"/>
    <w:rsid w:val="00094812"/>
    <w:rsid w:val="00094B3B"/>
    <w:rsid w:val="00094E5E"/>
    <w:rsid w:val="0009545E"/>
    <w:rsid w:val="00095AEC"/>
    <w:rsid w:val="0009714A"/>
    <w:rsid w:val="00097879"/>
    <w:rsid w:val="00097CA0"/>
    <w:rsid w:val="00097DBC"/>
    <w:rsid w:val="00097FA8"/>
    <w:rsid w:val="000A0818"/>
    <w:rsid w:val="000A141D"/>
    <w:rsid w:val="000A1F34"/>
    <w:rsid w:val="000A2CA3"/>
    <w:rsid w:val="000A30D8"/>
    <w:rsid w:val="000A4267"/>
    <w:rsid w:val="000A43B6"/>
    <w:rsid w:val="000A48A0"/>
    <w:rsid w:val="000A5443"/>
    <w:rsid w:val="000A5796"/>
    <w:rsid w:val="000A6966"/>
    <w:rsid w:val="000A70FB"/>
    <w:rsid w:val="000A752F"/>
    <w:rsid w:val="000A7AAF"/>
    <w:rsid w:val="000B02C1"/>
    <w:rsid w:val="000B0C90"/>
    <w:rsid w:val="000B0F83"/>
    <w:rsid w:val="000B21E1"/>
    <w:rsid w:val="000B267D"/>
    <w:rsid w:val="000B380F"/>
    <w:rsid w:val="000B3BA2"/>
    <w:rsid w:val="000B42DC"/>
    <w:rsid w:val="000B487D"/>
    <w:rsid w:val="000B4ADE"/>
    <w:rsid w:val="000B5CFC"/>
    <w:rsid w:val="000B6222"/>
    <w:rsid w:val="000B660C"/>
    <w:rsid w:val="000B6C8F"/>
    <w:rsid w:val="000B6F12"/>
    <w:rsid w:val="000B77AE"/>
    <w:rsid w:val="000B7D21"/>
    <w:rsid w:val="000C0A1F"/>
    <w:rsid w:val="000C16AB"/>
    <w:rsid w:val="000C199F"/>
    <w:rsid w:val="000C2153"/>
    <w:rsid w:val="000C23FF"/>
    <w:rsid w:val="000C28F9"/>
    <w:rsid w:val="000C2907"/>
    <w:rsid w:val="000C32EF"/>
    <w:rsid w:val="000C34B5"/>
    <w:rsid w:val="000C3978"/>
    <w:rsid w:val="000C44E6"/>
    <w:rsid w:val="000C46B6"/>
    <w:rsid w:val="000C51F1"/>
    <w:rsid w:val="000C591F"/>
    <w:rsid w:val="000C5956"/>
    <w:rsid w:val="000C59C4"/>
    <w:rsid w:val="000C5A22"/>
    <w:rsid w:val="000C657D"/>
    <w:rsid w:val="000C6E06"/>
    <w:rsid w:val="000C6E0D"/>
    <w:rsid w:val="000C6E65"/>
    <w:rsid w:val="000C70B3"/>
    <w:rsid w:val="000C7185"/>
    <w:rsid w:val="000C71E7"/>
    <w:rsid w:val="000C72B6"/>
    <w:rsid w:val="000C7EE8"/>
    <w:rsid w:val="000D00B5"/>
    <w:rsid w:val="000D0212"/>
    <w:rsid w:val="000D02E8"/>
    <w:rsid w:val="000D07EC"/>
    <w:rsid w:val="000D0C6E"/>
    <w:rsid w:val="000D0F1D"/>
    <w:rsid w:val="000D1063"/>
    <w:rsid w:val="000D15F9"/>
    <w:rsid w:val="000D164D"/>
    <w:rsid w:val="000D1EB1"/>
    <w:rsid w:val="000D1F65"/>
    <w:rsid w:val="000D322B"/>
    <w:rsid w:val="000D37E5"/>
    <w:rsid w:val="000D428B"/>
    <w:rsid w:val="000D429E"/>
    <w:rsid w:val="000D49DB"/>
    <w:rsid w:val="000D4FA7"/>
    <w:rsid w:val="000D5265"/>
    <w:rsid w:val="000D5727"/>
    <w:rsid w:val="000D5771"/>
    <w:rsid w:val="000D578F"/>
    <w:rsid w:val="000D5865"/>
    <w:rsid w:val="000D58A6"/>
    <w:rsid w:val="000D5CCA"/>
    <w:rsid w:val="000D64A6"/>
    <w:rsid w:val="000D66AB"/>
    <w:rsid w:val="000D6F2D"/>
    <w:rsid w:val="000D761B"/>
    <w:rsid w:val="000D7AA8"/>
    <w:rsid w:val="000E00B0"/>
    <w:rsid w:val="000E0B18"/>
    <w:rsid w:val="000E0CDE"/>
    <w:rsid w:val="000E1643"/>
    <w:rsid w:val="000E1BDB"/>
    <w:rsid w:val="000E2DD9"/>
    <w:rsid w:val="000E30E3"/>
    <w:rsid w:val="000E3134"/>
    <w:rsid w:val="000E3A9E"/>
    <w:rsid w:val="000E4053"/>
    <w:rsid w:val="000E44D3"/>
    <w:rsid w:val="000E4BD1"/>
    <w:rsid w:val="000E4D27"/>
    <w:rsid w:val="000E57DA"/>
    <w:rsid w:val="000E5FB3"/>
    <w:rsid w:val="000E777D"/>
    <w:rsid w:val="000E7CCA"/>
    <w:rsid w:val="000F00DB"/>
    <w:rsid w:val="000F021F"/>
    <w:rsid w:val="000F0633"/>
    <w:rsid w:val="000F1A37"/>
    <w:rsid w:val="000F22EA"/>
    <w:rsid w:val="000F24E3"/>
    <w:rsid w:val="000F2A31"/>
    <w:rsid w:val="000F2C70"/>
    <w:rsid w:val="000F348D"/>
    <w:rsid w:val="000F3A70"/>
    <w:rsid w:val="000F3C9D"/>
    <w:rsid w:val="000F3D85"/>
    <w:rsid w:val="000F4367"/>
    <w:rsid w:val="000F465F"/>
    <w:rsid w:val="000F46BC"/>
    <w:rsid w:val="000F49C0"/>
    <w:rsid w:val="000F4A1C"/>
    <w:rsid w:val="000F510A"/>
    <w:rsid w:val="000F56B7"/>
    <w:rsid w:val="000F5929"/>
    <w:rsid w:val="000F5F0B"/>
    <w:rsid w:val="000F6988"/>
    <w:rsid w:val="000F6F00"/>
    <w:rsid w:val="000F76F0"/>
    <w:rsid w:val="001003D7"/>
    <w:rsid w:val="001003FE"/>
    <w:rsid w:val="00100799"/>
    <w:rsid w:val="0010097E"/>
    <w:rsid w:val="00100F8B"/>
    <w:rsid w:val="0010113D"/>
    <w:rsid w:val="001013AD"/>
    <w:rsid w:val="0010179E"/>
    <w:rsid w:val="00102933"/>
    <w:rsid w:val="0010296C"/>
    <w:rsid w:val="00103465"/>
    <w:rsid w:val="00103F1C"/>
    <w:rsid w:val="0010437F"/>
    <w:rsid w:val="001046D5"/>
    <w:rsid w:val="00104748"/>
    <w:rsid w:val="001054AB"/>
    <w:rsid w:val="0010705F"/>
    <w:rsid w:val="0010741A"/>
    <w:rsid w:val="0010781C"/>
    <w:rsid w:val="00107E20"/>
    <w:rsid w:val="001110EB"/>
    <w:rsid w:val="001116C3"/>
    <w:rsid w:val="00112459"/>
    <w:rsid w:val="00112AC4"/>
    <w:rsid w:val="00112DE1"/>
    <w:rsid w:val="00113A01"/>
    <w:rsid w:val="00113AD2"/>
    <w:rsid w:val="00113BF1"/>
    <w:rsid w:val="00114423"/>
    <w:rsid w:val="00115249"/>
    <w:rsid w:val="0011538D"/>
    <w:rsid w:val="001155E2"/>
    <w:rsid w:val="00115851"/>
    <w:rsid w:val="00115ED7"/>
    <w:rsid w:val="0011633F"/>
    <w:rsid w:val="0011691B"/>
    <w:rsid w:val="001169C2"/>
    <w:rsid w:val="00116BF1"/>
    <w:rsid w:val="00117A78"/>
    <w:rsid w:val="00117E4B"/>
    <w:rsid w:val="00121B17"/>
    <w:rsid w:val="00121DF1"/>
    <w:rsid w:val="00121F64"/>
    <w:rsid w:val="0012204E"/>
    <w:rsid w:val="00123BD9"/>
    <w:rsid w:val="0012469F"/>
    <w:rsid w:val="0012487C"/>
    <w:rsid w:val="00124BC1"/>
    <w:rsid w:val="00124F83"/>
    <w:rsid w:val="0012542A"/>
    <w:rsid w:val="00125E53"/>
    <w:rsid w:val="00125EF7"/>
    <w:rsid w:val="00126029"/>
    <w:rsid w:val="00126344"/>
    <w:rsid w:val="001264FB"/>
    <w:rsid w:val="001274B2"/>
    <w:rsid w:val="00127C38"/>
    <w:rsid w:val="00130006"/>
    <w:rsid w:val="00130316"/>
    <w:rsid w:val="00130866"/>
    <w:rsid w:val="00130D3F"/>
    <w:rsid w:val="00131CE3"/>
    <w:rsid w:val="001331B1"/>
    <w:rsid w:val="00133E05"/>
    <w:rsid w:val="00134284"/>
    <w:rsid w:val="0013466E"/>
    <w:rsid w:val="001356CF"/>
    <w:rsid w:val="00135800"/>
    <w:rsid w:val="00135B21"/>
    <w:rsid w:val="00135DEE"/>
    <w:rsid w:val="0013630A"/>
    <w:rsid w:val="001367DF"/>
    <w:rsid w:val="00137027"/>
    <w:rsid w:val="00137BC7"/>
    <w:rsid w:val="001400B1"/>
    <w:rsid w:val="001402D8"/>
    <w:rsid w:val="00141CA0"/>
    <w:rsid w:val="001421FD"/>
    <w:rsid w:val="00142396"/>
    <w:rsid w:val="001430A2"/>
    <w:rsid w:val="0014331F"/>
    <w:rsid w:val="00144435"/>
    <w:rsid w:val="0014474D"/>
    <w:rsid w:val="00144795"/>
    <w:rsid w:val="00145109"/>
    <w:rsid w:val="00145400"/>
    <w:rsid w:val="0014542F"/>
    <w:rsid w:val="00145901"/>
    <w:rsid w:val="0014621A"/>
    <w:rsid w:val="001466DD"/>
    <w:rsid w:val="00146F88"/>
    <w:rsid w:val="0014778C"/>
    <w:rsid w:val="001501BA"/>
    <w:rsid w:val="001502DD"/>
    <w:rsid w:val="0015107D"/>
    <w:rsid w:val="0015109E"/>
    <w:rsid w:val="0015145D"/>
    <w:rsid w:val="001524C1"/>
    <w:rsid w:val="001527C0"/>
    <w:rsid w:val="00153258"/>
    <w:rsid w:val="00153598"/>
    <w:rsid w:val="00153C16"/>
    <w:rsid w:val="00154096"/>
    <w:rsid w:val="00154134"/>
    <w:rsid w:val="00154939"/>
    <w:rsid w:val="00154D34"/>
    <w:rsid w:val="001558A0"/>
    <w:rsid w:val="00155982"/>
    <w:rsid w:val="001572DD"/>
    <w:rsid w:val="00157358"/>
    <w:rsid w:val="00157487"/>
    <w:rsid w:val="00157926"/>
    <w:rsid w:val="00157B13"/>
    <w:rsid w:val="00157FFD"/>
    <w:rsid w:val="0016011B"/>
    <w:rsid w:val="001606F1"/>
    <w:rsid w:val="00160CB0"/>
    <w:rsid w:val="00160F05"/>
    <w:rsid w:val="00161229"/>
    <w:rsid w:val="00161598"/>
    <w:rsid w:val="0016201B"/>
    <w:rsid w:val="00162126"/>
    <w:rsid w:val="00162642"/>
    <w:rsid w:val="001629C3"/>
    <w:rsid w:val="00162A68"/>
    <w:rsid w:val="00163189"/>
    <w:rsid w:val="0016353C"/>
    <w:rsid w:val="001641A3"/>
    <w:rsid w:val="00164776"/>
    <w:rsid w:val="00164A6E"/>
    <w:rsid w:val="00164C56"/>
    <w:rsid w:val="00164C97"/>
    <w:rsid w:val="00165706"/>
    <w:rsid w:val="00165C6C"/>
    <w:rsid w:val="001662ED"/>
    <w:rsid w:val="00166608"/>
    <w:rsid w:val="00166C3C"/>
    <w:rsid w:val="00166ECD"/>
    <w:rsid w:val="00167023"/>
    <w:rsid w:val="001672D9"/>
    <w:rsid w:val="001678E8"/>
    <w:rsid w:val="00167D4F"/>
    <w:rsid w:val="00167EA5"/>
    <w:rsid w:val="00170187"/>
    <w:rsid w:val="00170280"/>
    <w:rsid w:val="001702CE"/>
    <w:rsid w:val="00170A11"/>
    <w:rsid w:val="00170D46"/>
    <w:rsid w:val="00170EB7"/>
    <w:rsid w:val="001728AE"/>
    <w:rsid w:val="001728DB"/>
    <w:rsid w:val="00173F68"/>
    <w:rsid w:val="001741C7"/>
    <w:rsid w:val="0017437B"/>
    <w:rsid w:val="00174647"/>
    <w:rsid w:val="00174C5B"/>
    <w:rsid w:val="00176594"/>
    <w:rsid w:val="00176648"/>
    <w:rsid w:val="0017699C"/>
    <w:rsid w:val="00176E17"/>
    <w:rsid w:val="001772F7"/>
    <w:rsid w:val="0017799F"/>
    <w:rsid w:val="00177C69"/>
    <w:rsid w:val="00177CAC"/>
    <w:rsid w:val="00177ED8"/>
    <w:rsid w:val="00177F5F"/>
    <w:rsid w:val="001804CF"/>
    <w:rsid w:val="00180D67"/>
    <w:rsid w:val="00182367"/>
    <w:rsid w:val="00182677"/>
    <w:rsid w:val="00183280"/>
    <w:rsid w:val="0018342A"/>
    <w:rsid w:val="00183D19"/>
    <w:rsid w:val="00185ECC"/>
    <w:rsid w:val="0018681E"/>
    <w:rsid w:val="001877BC"/>
    <w:rsid w:val="00190787"/>
    <w:rsid w:val="00190B07"/>
    <w:rsid w:val="00191005"/>
    <w:rsid w:val="0019108F"/>
    <w:rsid w:val="001911AA"/>
    <w:rsid w:val="001916E7"/>
    <w:rsid w:val="00191F02"/>
    <w:rsid w:val="001929E1"/>
    <w:rsid w:val="00192B80"/>
    <w:rsid w:val="00192FC4"/>
    <w:rsid w:val="001936EA"/>
    <w:rsid w:val="00193978"/>
    <w:rsid w:val="00193C4C"/>
    <w:rsid w:val="00193EB1"/>
    <w:rsid w:val="00193FF4"/>
    <w:rsid w:val="001961C3"/>
    <w:rsid w:val="00196692"/>
    <w:rsid w:val="001968E2"/>
    <w:rsid w:val="00196B04"/>
    <w:rsid w:val="00196D31"/>
    <w:rsid w:val="001975AE"/>
    <w:rsid w:val="00197A88"/>
    <w:rsid w:val="001A0454"/>
    <w:rsid w:val="001A0594"/>
    <w:rsid w:val="001A0AE2"/>
    <w:rsid w:val="001A0AF2"/>
    <w:rsid w:val="001A15B9"/>
    <w:rsid w:val="001A2077"/>
    <w:rsid w:val="001A20A1"/>
    <w:rsid w:val="001A2783"/>
    <w:rsid w:val="001A2CE1"/>
    <w:rsid w:val="001A3150"/>
    <w:rsid w:val="001A37BE"/>
    <w:rsid w:val="001A3CDC"/>
    <w:rsid w:val="001A3DCD"/>
    <w:rsid w:val="001A43B7"/>
    <w:rsid w:val="001A4478"/>
    <w:rsid w:val="001A4892"/>
    <w:rsid w:val="001A4E9D"/>
    <w:rsid w:val="001A542B"/>
    <w:rsid w:val="001A59B6"/>
    <w:rsid w:val="001A5A4A"/>
    <w:rsid w:val="001A5BC7"/>
    <w:rsid w:val="001A5F1A"/>
    <w:rsid w:val="001A67E0"/>
    <w:rsid w:val="001A747C"/>
    <w:rsid w:val="001A78D9"/>
    <w:rsid w:val="001B0C00"/>
    <w:rsid w:val="001B0DB0"/>
    <w:rsid w:val="001B1273"/>
    <w:rsid w:val="001B17BF"/>
    <w:rsid w:val="001B1B6F"/>
    <w:rsid w:val="001B20BF"/>
    <w:rsid w:val="001B246C"/>
    <w:rsid w:val="001B2838"/>
    <w:rsid w:val="001B2BB1"/>
    <w:rsid w:val="001B2DC9"/>
    <w:rsid w:val="001B3E7A"/>
    <w:rsid w:val="001B4044"/>
    <w:rsid w:val="001B4761"/>
    <w:rsid w:val="001B4B35"/>
    <w:rsid w:val="001B4B58"/>
    <w:rsid w:val="001B4C60"/>
    <w:rsid w:val="001B58AB"/>
    <w:rsid w:val="001B5FF3"/>
    <w:rsid w:val="001B6403"/>
    <w:rsid w:val="001B6C1F"/>
    <w:rsid w:val="001B6CB4"/>
    <w:rsid w:val="001C0A7E"/>
    <w:rsid w:val="001C0E79"/>
    <w:rsid w:val="001C0E97"/>
    <w:rsid w:val="001C1865"/>
    <w:rsid w:val="001C1A42"/>
    <w:rsid w:val="001C1EE4"/>
    <w:rsid w:val="001C274C"/>
    <w:rsid w:val="001C2A1B"/>
    <w:rsid w:val="001C3720"/>
    <w:rsid w:val="001C3A37"/>
    <w:rsid w:val="001C410F"/>
    <w:rsid w:val="001C4B65"/>
    <w:rsid w:val="001C4C8F"/>
    <w:rsid w:val="001C5388"/>
    <w:rsid w:val="001C53BE"/>
    <w:rsid w:val="001C5A0E"/>
    <w:rsid w:val="001C5A60"/>
    <w:rsid w:val="001D1DAF"/>
    <w:rsid w:val="001D2BA5"/>
    <w:rsid w:val="001D2F80"/>
    <w:rsid w:val="001D3016"/>
    <w:rsid w:val="001D3BA0"/>
    <w:rsid w:val="001D438E"/>
    <w:rsid w:val="001D4A7B"/>
    <w:rsid w:val="001D4ADD"/>
    <w:rsid w:val="001D4E27"/>
    <w:rsid w:val="001D62A9"/>
    <w:rsid w:val="001D6488"/>
    <w:rsid w:val="001D6CE1"/>
    <w:rsid w:val="001D6F99"/>
    <w:rsid w:val="001D71FC"/>
    <w:rsid w:val="001D7B0F"/>
    <w:rsid w:val="001E12A7"/>
    <w:rsid w:val="001E178F"/>
    <w:rsid w:val="001E19C8"/>
    <w:rsid w:val="001E1CBE"/>
    <w:rsid w:val="001E1E71"/>
    <w:rsid w:val="001E2137"/>
    <w:rsid w:val="001E226F"/>
    <w:rsid w:val="001E24ED"/>
    <w:rsid w:val="001E27F9"/>
    <w:rsid w:val="001E2A41"/>
    <w:rsid w:val="001E2B9E"/>
    <w:rsid w:val="001E31C3"/>
    <w:rsid w:val="001E39E9"/>
    <w:rsid w:val="001E3CC1"/>
    <w:rsid w:val="001E40F6"/>
    <w:rsid w:val="001E41AA"/>
    <w:rsid w:val="001E4618"/>
    <w:rsid w:val="001E4B5B"/>
    <w:rsid w:val="001E4EB1"/>
    <w:rsid w:val="001E58A0"/>
    <w:rsid w:val="001E5D7E"/>
    <w:rsid w:val="001E6882"/>
    <w:rsid w:val="001E703C"/>
    <w:rsid w:val="001E71F2"/>
    <w:rsid w:val="001E7918"/>
    <w:rsid w:val="001F0830"/>
    <w:rsid w:val="001F0D38"/>
    <w:rsid w:val="001F0D6E"/>
    <w:rsid w:val="001F1203"/>
    <w:rsid w:val="001F15F9"/>
    <w:rsid w:val="001F3B5D"/>
    <w:rsid w:val="001F3F0B"/>
    <w:rsid w:val="001F4CF3"/>
    <w:rsid w:val="001F5018"/>
    <w:rsid w:val="001F573F"/>
    <w:rsid w:val="001F5B36"/>
    <w:rsid w:val="001F5F33"/>
    <w:rsid w:val="001F5FF3"/>
    <w:rsid w:val="001F612A"/>
    <w:rsid w:val="001F6E36"/>
    <w:rsid w:val="001F6E86"/>
    <w:rsid w:val="001F7154"/>
    <w:rsid w:val="001F734F"/>
    <w:rsid w:val="001F748F"/>
    <w:rsid w:val="001F7614"/>
    <w:rsid w:val="001F7CF8"/>
    <w:rsid w:val="0020017B"/>
    <w:rsid w:val="00200E29"/>
    <w:rsid w:val="00201164"/>
    <w:rsid w:val="002018B7"/>
    <w:rsid w:val="0020216A"/>
    <w:rsid w:val="002026BB"/>
    <w:rsid w:val="00203BCC"/>
    <w:rsid w:val="00203F7D"/>
    <w:rsid w:val="0020409A"/>
    <w:rsid w:val="00204B36"/>
    <w:rsid w:val="002055DC"/>
    <w:rsid w:val="0020583A"/>
    <w:rsid w:val="00205A8F"/>
    <w:rsid w:val="00205B62"/>
    <w:rsid w:val="00205BA5"/>
    <w:rsid w:val="00206B4C"/>
    <w:rsid w:val="00206B96"/>
    <w:rsid w:val="00206D1A"/>
    <w:rsid w:val="002074B7"/>
    <w:rsid w:val="00207D57"/>
    <w:rsid w:val="00207F40"/>
    <w:rsid w:val="00210078"/>
    <w:rsid w:val="00210A1F"/>
    <w:rsid w:val="002114B4"/>
    <w:rsid w:val="00211AEC"/>
    <w:rsid w:val="00211B9A"/>
    <w:rsid w:val="00212980"/>
    <w:rsid w:val="00212EF2"/>
    <w:rsid w:val="00213457"/>
    <w:rsid w:val="0021469E"/>
    <w:rsid w:val="00214B97"/>
    <w:rsid w:val="002152FC"/>
    <w:rsid w:val="00215EAD"/>
    <w:rsid w:val="00216126"/>
    <w:rsid w:val="0021621A"/>
    <w:rsid w:val="0021634F"/>
    <w:rsid w:val="00216409"/>
    <w:rsid w:val="0021649B"/>
    <w:rsid w:val="00217CA8"/>
    <w:rsid w:val="0021E7B7"/>
    <w:rsid w:val="002204CA"/>
    <w:rsid w:val="00220CBF"/>
    <w:rsid w:val="00220F1F"/>
    <w:rsid w:val="00221885"/>
    <w:rsid w:val="00222137"/>
    <w:rsid w:val="00222723"/>
    <w:rsid w:val="002230C8"/>
    <w:rsid w:val="002230D0"/>
    <w:rsid w:val="002232FE"/>
    <w:rsid w:val="00223999"/>
    <w:rsid w:val="00223AFA"/>
    <w:rsid w:val="00223BDE"/>
    <w:rsid w:val="00223CAE"/>
    <w:rsid w:val="00223D83"/>
    <w:rsid w:val="0022549A"/>
    <w:rsid w:val="0022570B"/>
    <w:rsid w:val="00225909"/>
    <w:rsid w:val="00225C2A"/>
    <w:rsid w:val="00225FFA"/>
    <w:rsid w:val="00226679"/>
    <w:rsid w:val="00226E15"/>
    <w:rsid w:val="0022C5E3"/>
    <w:rsid w:val="002309FC"/>
    <w:rsid w:val="00230AEC"/>
    <w:rsid w:val="00232507"/>
    <w:rsid w:val="002325E9"/>
    <w:rsid w:val="00232743"/>
    <w:rsid w:val="002332AC"/>
    <w:rsid w:val="002336E0"/>
    <w:rsid w:val="00233835"/>
    <w:rsid w:val="00234076"/>
    <w:rsid w:val="00234AD4"/>
    <w:rsid w:val="00234E60"/>
    <w:rsid w:val="00235417"/>
    <w:rsid w:val="0023546E"/>
    <w:rsid w:val="00235593"/>
    <w:rsid w:val="00235798"/>
    <w:rsid w:val="00235ABF"/>
    <w:rsid w:val="002368B4"/>
    <w:rsid w:val="002375BA"/>
    <w:rsid w:val="00237CEB"/>
    <w:rsid w:val="00237E44"/>
    <w:rsid w:val="00237FE3"/>
    <w:rsid w:val="00240664"/>
    <w:rsid w:val="002406C9"/>
    <w:rsid w:val="00240958"/>
    <w:rsid w:val="0024168A"/>
    <w:rsid w:val="00242479"/>
    <w:rsid w:val="00242CC3"/>
    <w:rsid w:val="00243108"/>
    <w:rsid w:val="00243D38"/>
    <w:rsid w:val="00243FAB"/>
    <w:rsid w:val="0024429B"/>
    <w:rsid w:val="0024429D"/>
    <w:rsid w:val="002445DD"/>
    <w:rsid w:val="00245320"/>
    <w:rsid w:val="00245394"/>
    <w:rsid w:val="002453ED"/>
    <w:rsid w:val="00245E7C"/>
    <w:rsid w:val="00246102"/>
    <w:rsid w:val="00247244"/>
    <w:rsid w:val="00247659"/>
    <w:rsid w:val="00247786"/>
    <w:rsid w:val="00247B43"/>
    <w:rsid w:val="00247F13"/>
    <w:rsid w:val="0025005A"/>
    <w:rsid w:val="00250193"/>
    <w:rsid w:val="002501A1"/>
    <w:rsid w:val="00250200"/>
    <w:rsid w:val="002504CE"/>
    <w:rsid w:val="00250510"/>
    <w:rsid w:val="00250517"/>
    <w:rsid w:val="0025145E"/>
    <w:rsid w:val="002518C6"/>
    <w:rsid w:val="00251A72"/>
    <w:rsid w:val="00252292"/>
    <w:rsid w:val="00252B28"/>
    <w:rsid w:val="00252D1B"/>
    <w:rsid w:val="00252EE4"/>
    <w:rsid w:val="0025352C"/>
    <w:rsid w:val="002536B7"/>
    <w:rsid w:val="0025495A"/>
    <w:rsid w:val="00254F57"/>
    <w:rsid w:val="002550DD"/>
    <w:rsid w:val="00255482"/>
    <w:rsid w:val="0025575F"/>
    <w:rsid w:val="00255A6F"/>
    <w:rsid w:val="0025616A"/>
    <w:rsid w:val="00256735"/>
    <w:rsid w:val="00256ACC"/>
    <w:rsid w:val="00256D8E"/>
    <w:rsid w:val="00256E1A"/>
    <w:rsid w:val="002572D2"/>
    <w:rsid w:val="00257771"/>
    <w:rsid w:val="00257CA5"/>
    <w:rsid w:val="00260A27"/>
    <w:rsid w:val="00261054"/>
    <w:rsid w:val="00261B0A"/>
    <w:rsid w:val="00263061"/>
    <w:rsid w:val="0026391C"/>
    <w:rsid w:val="00263CB6"/>
    <w:rsid w:val="00263E19"/>
    <w:rsid w:val="002649A5"/>
    <w:rsid w:val="00265B62"/>
    <w:rsid w:val="00265BD4"/>
    <w:rsid w:val="00265EE1"/>
    <w:rsid w:val="002664B8"/>
    <w:rsid w:val="00266A66"/>
    <w:rsid w:val="00266C5A"/>
    <w:rsid w:val="00267459"/>
    <w:rsid w:val="002703D1"/>
    <w:rsid w:val="002705C0"/>
    <w:rsid w:val="00271163"/>
    <w:rsid w:val="002719A8"/>
    <w:rsid w:val="00271B63"/>
    <w:rsid w:val="00272A5E"/>
    <w:rsid w:val="00272C74"/>
    <w:rsid w:val="00274946"/>
    <w:rsid w:val="00274CEE"/>
    <w:rsid w:val="00274D0B"/>
    <w:rsid w:val="00274D70"/>
    <w:rsid w:val="00274F47"/>
    <w:rsid w:val="00274FFC"/>
    <w:rsid w:val="0027532F"/>
    <w:rsid w:val="002754B6"/>
    <w:rsid w:val="00276176"/>
    <w:rsid w:val="002764EB"/>
    <w:rsid w:val="002767EE"/>
    <w:rsid w:val="002771A3"/>
    <w:rsid w:val="002775E0"/>
    <w:rsid w:val="002779DD"/>
    <w:rsid w:val="00277CDD"/>
    <w:rsid w:val="002802BF"/>
    <w:rsid w:val="00280CE9"/>
    <w:rsid w:val="00281460"/>
    <w:rsid w:val="0028165E"/>
    <w:rsid w:val="00281BB6"/>
    <w:rsid w:val="0028245D"/>
    <w:rsid w:val="0028262E"/>
    <w:rsid w:val="00282917"/>
    <w:rsid w:val="00283794"/>
    <w:rsid w:val="002839C9"/>
    <w:rsid w:val="0028447B"/>
    <w:rsid w:val="00284503"/>
    <w:rsid w:val="00284A29"/>
    <w:rsid w:val="00284B8B"/>
    <w:rsid w:val="00284C5A"/>
    <w:rsid w:val="00284CCF"/>
    <w:rsid w:val="00284D14"/>
    <w:rsid w:val="00284FB7"/>
    <w:rsid w:val="002854F1"/>
    <w:rsid w:val="00285802"/>
    <w:rsid w:val="00286188"/>
    <w:rsid w:val="00286307"/>
    <w:rsid w:val="00287810"/>
    <w:rsid w:val="002903CA"/>
    <w:rsid w:val="0029094B"/>
    <w:rsid w:val="00291595"/>
    <w:rsid w:val="002915DB"/>
    <w:rsid w:val="00292959"/>
    <w:rsid w:val="00292EB8"/>
    <w:rsid w:val="00293026"/>
    <w:rsid w:val="00293850"/>
    <w:rsid w:val="002948DE"/>
    <w:rsid w:val="0029512B"/>
    <w:rsid w:val="002952C3"/>
    <w:rsid w:val="002952E7"/>
    <w:rsid w:val="002965F4"/>
    <w:rsid w:val="002967B3"/>
    <w:rsid w:val="00296C5B"/>
    <w:rsid w:val="00297391"/>
    <w:rsid w:val="00297A0A"/>
    <w:rsid w:val="002A009F"/>
    <w:rsid w:val="002A0576"/>
    <w:rsid w:val="002A0647"/>
    <w:rsid w:val="002A0EDB"/>
    <w:rsid w:val="002A10D8"/>
    <w:rsid w:val="002A1AD7"/>
    <w:rsid w:val="002A1CF7"/>
    <w:rsid w:val="002A28DA"/>
    <w:rsid w:val="002A2A07"/>
    <w:rsid w:val="002A3186"/>
    <w:rsid w:val="002A4031"/>
    <w:rsid w:val="002A415D"/>
    <w:rsid w:val="002A421D"/>
    <w:rsid w:val="002A4662"/>
    <w:rsid w:val="002A466B"/>
    <w:rsid w:val="002A54E9"/>
    <w:rsid w:val="002A5ABE"/>
    <w:rsid w:val="002A5C11"/>
    <w:rsid w:val="002A5D37"/>
    <w:rsid w:val="002A5E23"/>
    <w:rsid w:val="002A63AB"/>
    <w:rsid w:val="002A6733"/>
    <w:rsid w:val="002A7F87"/>
    <w:rsid w:val="002B0FF7"/>
    <w:rsid w:val="002B29D1"/>
    <w:rsid w:val="002B3429"/>
    <w:rsid w:val="002B3470"/>
    <w:rsid w:val="002B39DC"/>
    <w:rsid w:val="002B4218"/>
    <w:rsid w:val="002B4762"/>
    <w:rsid w:val="002B4F0D"/>
    <w:rsid w:val="002B5738"/>
    <w:rsid w:val="002B5C3E"/>
    <w:rsid w:val="002B5FAB"/>
    <w:rsid w:val="002B629B"/>
    <w:rsid w:val="002B7072"/>
    <w:rsid w:val="002C21FA"/>
    <w:rsid w:val="002C2545"/>
    <w:rsid w:val="002C3788"/>
    <w:rsid w:val="002C37ED"/>
    <w:rsid w:val="002C45E3"/>
    <w:rsid w:val="002C4E82"/>
    <w:rsid w:val="002C52CA"/>
    <w:rsid w:val="002C5857"/>
    <w:rsid w:val="002C5C4E"/>
    <w:rsid w:val="002C6487"/>
    <w:rsid w:val="002C650D"/>
    <w:rsid w:val="002C6571"/>
    <w:rsid w:val="002C6E38"/>
    <w:rsid w:val="002C7B47"/>
    <w:rsid w:val="002D0F63"/>
    <w:rsid w:val="002D0F7D"/>
    <w:rsid w:val="002D11B4"/>
    <w:rsid w:val="002D170B"/>
    <w:rsid w:val="002D1A16"/>
    <w:rsid w:val="002D1D04"/>
    <w:rsid w:val="002D21D1"/>
    <w:rsid w:val="002D24F0"/>
    <w:rsid w:val="002D2BDE"/>
    <w:rsid w:val="002D3694"/>
    <w:rsid w:val="002D378D"/>
    <w:rsid w:val="002D3F4F"/>
    <w:rsid w:val="002D5072"/>
    <w:rsid w:val="002D557A"/>
    <w:rsid w:val="002D5B0A"/>
    <w:rsid w:val="002D67C2"/>
    <w:rsid w:val="002D6939"/>
    <w:rsid w:val="002D7DF3"/>
    <w:rsid w:val="002D7E3B"/>
    <w:rsid w:val="002E0425"/>
    <w:rsid w:val="002E043D"/>
    <w:rsid w:val="002E0AB1"/>
    <w:rsid w:val="002E0B1E"/>
    <w:rsid w:val="002E112F"/>
    <w:rsid w:val="002E1743"/>
    <w:rsid w:val="002E1988"/>
    <w:rsid w:val="002E2288"/>
    <w:rsid w:val="002E2844"/>
    <w:rsid w:val="002E372E"/>
    <w:rsid w:val="002E37B5"/>
    <w:rsid w:val="002E3923"/>
    <w:rsid w:val="002E3B84"/>
    <w:rsid w:val="002E45DB"/>
    <w:rsid w:val="002E4C39"/>
    <w:rsid w:val="002E52C6"/>
    <w:rsid w:val="002E5E02"/>
    <w:rsid w:val="002E64C0"/>
    <w:rsid w:val="002E6AFF"/>
    <w:rsid w:val="002E757D"/>
    <w:rsid w:val="002E7A51"/>
    <w:rsid w:val="002F00D9"/>
    <w:rsid w:val="002F0184"/>
    <w:rsid w:val="002F0863"/>
    <w:rsid w:val="002F0C39"/>
    <w:rsid w:val="002F1457"/>
    <w:rsid w:val="002F187D"/>
    <w:rsid w:val="002F1972"/>
    <w:rsid w:val="002F1B66"/>
    <w:rsid w:val="002F1D15"/>
    <w:rsid w:val="002F1F45"/>
    <w:rsid w:val="002F1F79"/>
    <w:rsid w:val="002F2088"/>
    <w:rsid w:val="002F214B"/>
    <w:rsid w:val="002F2790"/>
    <w:rsid w:val="002F2BBA"/>
    <w:rsid w:val="002F305A"/>
    <w:rsid w:val="002F30BC"/>
    <w:rsid w:val="002F31E7"/>
    <w:rsid w:val="002F32DB"/>
    <w:rsid w:val="002F3326"/>
    <w:rsid w:val="002F3804"/>
    <w:rsid w:val="002F3DAD"/>
    <w:rsid w:val="002F416C"/>
    <w:rsid w:val="002F430C"/>
    <w:rsid w:val="002F4818"/>
    <w:rsid w:val="002F4AC9"/>
    <w:rsid w:val="002F4C74"/>
    <w:rsid w:val="002F58AD"/>
    <w:rsid w:val="002F61E7"/>
    <w:rsid w:val="002F7062"/>
    <w:rsid w:val="002F7B38"/>
    <w:rsid w:val="002F7EFF"/>
    <w:rsid w:val="00300514"/>
    <w:rsid w:val="00301734"/>
    <w:rsid w:val="00301782"/>
    <w:rsid w:val="00301C8E"/>
    <w:rsid w:val="0030202E"/>
    <w:rsid w:val="003024B4"/>
    <w:rsid w:val="003024BD"/>
    <w:rsid w:val="00303453"/>
    <w:rsid w:val="00303497"/>
    <w:rsid w:val="0030365A"/>
    <w:rsid w:val="00303908"/>
    <w:rsid w:val="00303A92"/>
    <w:rsid w:val="00303ABF"/>
    <w:rsid w:val="00303BCB"/>
    <w:rsid w:val="00303D52"/>
    <w:rsid w:val="00303FE3"/>
    <w:rsid w:val="003041E8"/>
    <w:rsid w:val="00304AB4"/>
    <w:rsid w:val="003054FB"/>
    <w:rsid w:val="00305687"/>
    <w:rsid w:val="0030610A"/>
    <w:rsid w:val="003065B4"/>
    <w:rsid w:val="00306832"/>
    <w:rsid w:val="003069F9"/>
    <w:rsid w:val="00306A99"/>
    <w:rsid w:val="0030721E"/>
    <w:rsid w:val="00307430"/>
    <w:rsid w:val="00307F6C"/>
    <w:rsid w:val="00310478"/>
    <w:rsid w:val="00310509"/>
    <w:rsid w:val="003111BA"/>
    <w:rsid w:val="003112C9"/>
    <w:rsid w:val="00311E67"/>
    <w:rsid w:val="00312888"/>
    <w:rsid w:val="00312CA2"/>
    <w:rsid w:val="0031320E"/>
    <w:rsid w:val="00313E97"/>
    <w:rsid w:val="00314371"/>
    <w:rsid w:val="00314B63"/>
    <w:rsid w:val="00314C0A"/>
    <w:rsid w:val="0031546E"/>
    <w:rsid w:val="00315490"/>
    <w:rsid w:val="00315678"/>
    <w:rsid w:val="00315759"/>
    <w:rsid w:val="00315E02"/>
    <w:rsid w:val="00315FB5"/>
    <w:rsid w:val="0031624C"/>
    <w:rsid w:val="003168FF"/>
    <w:rsid w:val="0031691B"/>
    <w:rsid w:val="003171D6"/>
    <w:rsid w:val="0031725C"/>
    <w:rsid w:val="003172EF"/>
    <w:rsid w:val="00317911"/>
    <w:rsid w:val="00319AE2"/>
    <w:rsid w:val="0032099D"/>
    <w:rsid w:val="00320E95"/>
    <w:rsid w:val="003214B3"/>
    <w:rsid w:val="003217AD"/>
    <w:rsid w:val="00321B62"/>
    <w:rsid w:val="003231E0"/>
    <w:rsid w:val="00323820"/>
    <w:rsid w:val="00323970"/>
    <w:rsid w:val="00323A0C"/>
    <w:rsid w:val="00324BD0"/>
    <w:rsid w:val="00325AAA"/>
    <w:rsid w:val="00325DB9"/>
    <w:rsid w:val="00326647"/>
    <w:rsid w:val="00326A03"/>
    <w:rsid w:val="00326C20"/>
    <w:rsid w:val="00326CFD"/>
    <w:rsid w:val="00326D69"/>
    <w:rsid w:val="00326DD1"/>
    <w:rsid w:val="00326F0A"/>
    <w:rsid w:val="0032740C"/>
    <w:rsid w:val="00327B5A"/>
    <w:rsid w:val="00330726"/>
    <w:rsid w:val="00330963"/>
    <w:rsid w:val="003309D5"/>
    <w:rsid w:val="00330E17"/>
    <w:rsid w:val="00330F12"/>
    <w:rsid w:val="00331767"/>
    <w:rsid w:val="003322FD"/>
    <w:rsid w:val="00332516"/>
    <w:rsid w:val="00332BA7"/>
    <w:rsid w:val="00333255"/>
    <w:rsid w:val="003336C6"/>
    <w:rsid w:val="00333C77"/>
    <w:rsid w:val="0033487F"/>
    <w:rsid w:val="00334DDB"/>
    <w:rsid w:val="00334EEF"/>
    <w:rsid w:val="00335672"/>
    <w:rsid w:val="003357D4"/>
    <w:rsid w:val="00335DA8"/>
    <w:rsid w:val="00336442"/>
    <w:rsid w:val="003366E2"/>
    <w:rsid w:val="00336ADF"/>
    <w:rsid w:val="0033762C"/>
    <w:rsid w:val="00337A1B"/>
    <w:rsid w:val="00340065"/>
    <w:rsid w:val="003402CB"/>
    <w:rsid w:val="00341111"/>
    <w:rsid w:val="0034136D"/>
    <w:rsid w:val="00341AF0"/>
    <w:rsid w:val="003423F3"/>
    <w:rsid w:val="0034272D"/>
    <w:rsid w:val="0034280F"/>
    <w:rsid w:val="00342B4F"/>
    <w:rsid w:val="00342C1F"/>
    <w:rsid w:val="003432F9"/>
    <w:rsid w:val="00343CFD"/>
    <w:rsid w:val="0034462E"/>
    <w:rsid w:val="00344968"/>
    <w:rsid w:val="003453E6"/>
    <w:rsid w:val="0034598B"/>
    <w:rsid w:val="00346146"/>
    <w:rsid w:val="00346460"/>
    <w:rsid w:val="003465F2"/>
    <w:rsid w:val="003469E8"/>
    <w:rsid w:val="0034730D"/>
    <w:rsid w:val="00347D34"/>
    <w:rsid w:val="003504D8"/>
    <w:rsid w:val="00350B7A"/>
    <w:rsid w:val="00350CB8"/>
    <w:rsid w:val="00350E84"/>
    <w:rsid w:val="00351322"/>
    <w:rsid w:val="003514D3"/>
    <w:rsid w:val="0035153B"/>
    <w:rsid w:val="00351842"/>
    <w:rsid w:val="00351A9B"/>
    <w:rsid w:val="00352250"/>
    <w:rsid w:val="0035319B"/>
    <w:rsid w:val="003537AD"/>
    <w:rsid w:val="00353A40"/>
    <w:rsid w:val="00354633"/>
    <w:rsid w:val="0035470B"/>
    <w:rsid w:val="00354C6A"/>
    <w:rsid w:val="003553B6"/>
    <w:rsid w:val="003560EE"/>
    <w:rsid w:val="003566CC"/>
    <w:rsid w:val="00356ABE"/>
    <w:rsid w:val="0035774D"/>
    <w:rsid w:val="00357C58"/>
    <w:rsid w:val="00357F9E"/>
    <w:rsid w:val="00360039"/>
    <w:rsid w:val="003605CF"/>
    <w:rsid w:val="003605F7"/>
    <w:rsid w:val="00360DE8"/>
    <w:rsid w:val="003618C0"/>
    <w:rsid w:val="00361EB7"/>
    <w:rsid w:val="003628E9"/>
    <w:rsid w:val="003629CB"/>
    <w:rsid w:val="00363A9A"/>
    <w:rsid w:val="00363F99"/>
    <w:rsid w:val="00364297"/>
    <w:rsid w:val="003644E7"/>
    <w:rsid w:val="0036459B"/>
    <w:rsid w:val="00364A4A"/>
    <w:rsid w:val="00365169"/>
    <w:rsid w:val="00365403"/>
    <w:rsid w:val="003654AC"/>
    <w:rsid w:val="00365E25"/>
    <w:rsid w:val="00365E6A"/>
    <w:rsid w:val="003662A5"/>
    <w:rsid w:val="003664EA"/>
    <w:rsid w:val="003665A5"/>
    <w:rsid w:val="00366BE6"/>
    <w:rsid w:val="00366C5A"/>
    <w:rsid w:val="003670C6"/>
    <w:rsid w:val="0037073B"/>
    <w:rsid w:val="00370AF6"/>
    <w:rsid w:val="00370C8E"/>
    <w:rsid w:val="003714FB"/>
    <w:rsid w:val="0037223C"/>
    <w:rsid w:val="003725F8"/>
    <w:rsid w:val="00372902"/>
    <w:rsid w:val="003737A1"/>
    <w:rsid w:val="0037383C"/>
    <w:rsid w:val="00373A95"/>
    <w:rsid w:val="00373C57"/>
    <w:rsid w:val="00373D93"/>
    <w:rsid w:val="0037465F"/>
    <w:rsid w:val="0037481F"/>
    <w:rsid w:val="00375FD5"/>
    <w:rsid w:val="0037624A"/>
    <w:rsid w:val="00376567"/>
    <w:rsid w:val="00376C28"/>
    <w:rsid w:val="00380109"/>
    <w:rsid w:val="003803BB"/>
    <w:rsid w:val="0038066A"/>
    <w:rsid w:val="003820A8"/>
    <w:rsid w:val="00382AC5"/>
    <w:rsid w:val="00382DC2"/>
    <w:rsid w:val="00383C00"/>
    <w:rsid w:val="0038449B"/>
    <w:rsid w:val="00384C7C"/>
    <w:rsid w:val="00385CEB"/>
    <w:rsid w:val="00386337"/>
    <w:rsid w:val="00386699"/>
    <w:rsid w:val="003867C6"/>
    <w:rsid w:val="00386DF6"/>
    <w:rsid w:val="00387478"/>
    <w:rsid w:val="003878E8"/>
    <w:rsid w:val="00390915"/>
    <w:rsid w:val="00390E3A"/>
    <w:rsid w:val="003916BC"/>
    <w:rsid w:val="00391937"/>
    <w:rsid w:val="00391EAC"/>
    <w:rsid w:val="00393221"/>
    <w:rsid w:val="003933DF"/>
    <w:rsid w:val="0039363D"/>
    <w:rsid w:val="00393658"/>
    <w:rsid w:val="00393A70"/>
    <w:rsid w:val="003940C8"/>
    <w:rsid w:val="00394580"/>
    <w:rsid w:val="0039491B"/>
    <w:rsid w:val="00394EC6"/>
    <w:rsid w:val="00395407"/>
    <w:rsid w:val="003955FF"/>
    <w:rsid w:val="00395D6A"/>
    <w:rsid w:val="00396739"/>
    <w:rsid w:val="0039674E"/>
    <w:rsid w:val="003968E1"/>
    <w:rsid w:val="003A0143"/>
    <w:rsid w:val="003A01BD"/>
    <w:rsid w:val="003A079C"/>
    <w:rsid w:val="003A0995"/>
    <w:rsid w:val="003A0F1D"/>
    <w:rsid w:val="003A15D7"/>
    <w:rsid w:val="003A161D"/>
    <w:rsid w:val="003A1764"/>
    <w:rsid w:val="003A18AD"/>
    <w:rsid w:val="003A2089"/>
    <w:rsid w:val="003A2271"/>
    <w:rsid w:val="003A26F9"/>
    <w:rsid w:val="003A2860"/>
    <w:rsid w:val="003A2D91"/>
    <w:rsid w:val="003A4436"/>
    <w:rsid w:val="003A4796"/>
    <w:rsid w:val="003A5398"/>
    <w:rsid w:val="003A5516"/>
    <w:rsid w:val="003A5AA6"/>
    <w:rsid w:val="003A5CF6"/>
    <w:rsid w:val="003A5CFB"/>
    <w:rsid w:val="003A5E60"/>
    <w:rsid w:val="003A6466"/>
    <w:rsid w:val="003A6F9D"/>
    <w:rsid w:val="003A6FDB"/>
    <w:rsid w:val="003A751B"/>
    <w:rsid w:val="003A7A44"/>
    <w:rsid w:val="003A7A91"/>
    <w:rsid w:val="003A7BC8"/>
    <w:rsid w:val="003A7C71"/>
    <w:rsid w:val="003B077D"/>
    <w:rsid w:val="003B0FF6"/>
    <w:rsid w:val="003B10C0"/>
    <w:rsid w:val="003B1233"/>
    <w:rsid w:val="003B1328"/>
    <w:rsid w:val="003B13DE"/>
    <w:rsid w:val="003B151D"/>
    <w:rsid w:val="003B1D8C"/>
    <w:rsid w:val="003B1E29"/>
    <w:rsid w:val="003B213D"/>
    <w:rsid w:val="003B2197"/>
    <w:rsid w:val="003B23A8"/>
    <w:rsid w:val="003B362A"/>
    <w:rsid w:val="003B36B8"/>
    <w:rsid w:val="003B3B37"/>
    <w:rsid w:val="003B3EFB"/>
    <w:rsid w:val="003B460D"/>
    <w:rsid w:val="003B4911"/>
    <w:rsid w:val="003B4C23"/>
    <w:rsid w:val="003B5271"/>
    <w:rsid w:val="003B5E11"/>
    <w:rsid w:val="003B6F60"/>
    <w:rsid w:val="003B738D"/>
    <w:rsid w:val="003B740F"/>
    <w:rsid w:val="003B77C0"/>
    <w:rsid w:val="003B7CB6"/>
    <w:rsid w:val="003C07C0"/>
    <w:rsid w:val="003C0B1B"/>
    <w:rsid w:val="003C1A09"/>
    <w:rsid w:val="003C1FCE"/>
    <w:rsid w:val="003C202A"/>
    <w:rsid w:val="003C25C2"/>
    <w:rsid w:val="003C2770"/>
    <w:rsid w:val="003C290B"/>
    <w:rsid w:val="003C2949"/>
    <w:rsid w:val="003C2B28"/>
    <w:rsid w:val="003C2B65"/>
    <w:rsid w:val="003C3A49"/>
    <w:rsid w:val="003C4A10"/>
    <w:rsid w:val="003C4D4E"/>
    <w:rsid w:val="003C4F86"/>
    <w:rsid w:val="003C5043"/>
    <w:rsid w:val="003C52D4"/>
    <w:rsid w:val="003C5684"/>
    <w:rsid w:val="003C59CD"/>
    <w:rsid w:val="003C5C5C"/>
    <w:rsid w:val="003C5ED0"/>
    <w:rsid w:val="003C6531"/>
    <w:rsid w:val="003C68A2"/>
    <w:rsid w:val="003C7899"/>
    <w:rsid w:val="003C7FF6"/>
    <w:rsid w:val="003D006C"/>
    <w:rsid w:val="003D01CB"/>
    <w:rsid w:val="003D0A8D"/>
    <w:rsid w:val="003D0B5C"/>
    <w:rsid w:val="003D0DDF"/>
    <w:rsid w:val="003D15A1"/>
    <w:rsid w:val="003D16F9"/>
    <w:rsid w:val="003D1776"/>
    <w:rsid w:val="003D241E"/>
    <w:rsid w:val="003D2995"/>
    <w:rsid w:val="003D2E04"/>
    <w:rsid w:val="003D2EF0"/>
    <w:rsid w:val="003D3445"/>
    <w:rsid w:val="003D3A46"/>
    <w:rsid w:val="003D3C21"/>
    <w:rsid w:val="003D40B2"/>
    <w:rsid w:val="003D40F6"/>
    <w:rsid w:val="003D42A4"/>
    <w:rsid w:val="003D44A4"/>
    <w:rsid w:val="003D4A04"/>
    <w:rsid w:val="003D4A0F"/>
    <w:rsid w:val="003D532C"/>
    <w:rsid w:val="003D5A64"/>
    <w:rsid w:val="003D5AF7"/>
    <w:rsid w:val="003D5D36"/>
    <w:rsid w:val="003D5D43"/>
    <w:rsid w:val="003D5ED0"/>
    <w:rsid w:val="003D7672"/>
    <w:rsid w:val="003D77F6"/>
    <w:rsid w:val="003D7B8E"/>
    <w:rsid w:val="003E0136"/>
    <w:rsid w:val="003E07A4"/>
    <w:rsid w:val="003E09C4"/>
    <w:rsid w:val="003E12D6"/>
    <w:rsid w:val="003E1653"/>
    <w:rsid w:val="003E1A14"/>
    <w:rsid w:val="003E1BD6"/>
    <w:rsid w:val="003E2324"/>
    <w:rsid w:val="003E2820"/>
    <w:rsid w:val="003E2891"/>
    <w:rsid w:val="003E2B0B"/>
    <w:rsid w:val="003E3A2E"/>
    <w:rsid w:val="003E3EE3"/>
    <w:rsid w:val="003E479D"/>
    <w:rsid w:val="003E4D35"/>
    <w:rsid w:val="003E4EF6"/>
    <w:rsid w:val="003E4FF2"/>
    <w:rsid w:val="003E5504"/>
    <w:rsid w:val="003E5A67"/>
    <w:rsid w:val="003E6612"/>
    <w:rsid w:val="003E683F"/>
    <w:rsid w:val="003E7454"/>
    <w:rsid w:val="003E7529"/>
    <w:rsid w:val="003E79CB"/>
    <w:rsid w:val="003E7D68"/>
    <w:rsid w:val="003F0377"/>
    <w:rsid w:val="003F045A"/>
    <w:rsid w:val="003F0EE2"/>
    <w:rsid w:val="003F126A"/>
    <w:rsid w:val="003F1BDC"/>
    <w:rsid w:val="003F1E58"/>
    <w:rsid w:val="003F2A7A"/>
    <w:rsid w:val="003F2CA4"/>
    <w:rsid w:val="003F2F05"/>
    <w:rsid w:val="003F3329"/>
    <w:rsid w:val="003F39E5"/>
    <w:rsid w:val="003F414C"/>
    <w:rsid w:val="003F46A9"/>
    <w:rsid w:val="003F4C1B"/>
    <w:rsid w:val="003F58F8"/>
    <w:rsid w:val="003F5953"/>
    <w:rsid w:val="003F662B"/>
    <w:rsid w:val="003F680D"/>
    <w:rsid w:val="003F6C0B"/>
    <w:rsid w:val="003F6C36"/>
    <w:rsid w:val="003F79C9"/>
    <w:rsid w:val="003F7E4D"/>
    <w:rsid w:val="003F7EC3"/>
    <w:rsid w:val="00400017"/>
    <w:rsid w:val="004003F4"/>
    <w:rsid w:val="00400731"/>
    <w:rsid w:val="00400A7D"/>
    <w:rsid w:val="0040119D"/>
    <w:rsid w:val="00401467"/>
    <w:rsid w:val="004015F8"/>
    <w:rsid w:val="0040235A"/>
    <w:rsid w:val="00402B34"/>
    <w:rsid w:val="00402C34"/>
    <w:rsid w:val="00402EE7"/>
    <w:rsid w:val="00403036"/>
    <w:rsid w:val="004035B5"/>
    <w:rsid w:val="00403714"/>
    <w:rsid w:val="00403AB2"/>
    <w:rsid w:val="00403B66"/>
    <w:rsid w:val="0040462A"/>
    <w:rsid w:val="00405A90"/>
    <w:rsid w:val="00405B1C"/>
    <w:rsid w:val="00405B5D"/>
    <w:rsid w:val="00405C3D"/>
    <w:rsid w:val="00405C5A"/>
    <w:rsid w:val="0040618F"/>
    <w:rsid w:val="00406671"/>
    <w:rsid w:val="004068C6"/>
    <w:rsid w:val="004068E7"/>
    <w:rsid w:val="004073ED"/>
    <w:rsid w:val="004075A3"/>
    <w:rsid w:val="0040771A"/>
    <w:rsid w:val="00410450"/>
    <w:rsid w:val="00410B27"/>
    <w:rsid w:val="004113EB"/>
    <w:rsid w:val="00411589"/>
    <w:rsid w:val="004116FB"/>
    <w:rsid w:val="004119A5"/>
    <w:rsid w:val="00411AE7"/>
    <w:rsid w:val="00411D7B"/>
    <w:rsid w:val="00411E8B"/>
    <w:rsid w:val="00412152"/>
    <w:rsid w:val="00412BB7"/>
    <w:rsid w:val="00412E3B"/>
    <w:rsid w:val="004132D7"/>
    <w:rsid w:val="00413956"/>
    <w:rsid w:val="004144E4"/>
    <w:rsid w:val="004155B1"/>
    <w:rsid w:val="004160D3"/>
    <w:rsid w:val="00416140"/>
    <w:rsid w:val="00416B4F"/>
    <w:rsid w:val="00417322"/>
    <w:rsid w:val="00417862"/>
    <w:rsid w:val="00417D81"/>
    <w:rsid w:val="004215BD"/>
    <w:rsid w:val="00421FBF"/>
    <w:rsid w:val="0042221A"/>
    <w:rsid w:val="00422381"/>
    <w:rsid w:val="004224E1"/>
    <w:rsid w:val="004228E5"/>
    <w:rsid w:val="00422ABC"/>
    <w:rsid w:val="004232E6"/>
    <w:rsid w:val="00423A40"/>
    <w:rsid w:val="00423B50"/>
    <w:rsid w:val="00424293"/>
    <w:rsid w:val="004242DF"/>
    <w:rsid w:val="00424A50"/>
    <w:rsid w:val="00424C19"/>
    <w:rsid w:val="00424D18"/>
    <w:rsid w:val="00424FE7"/>
    <w:rsid w:val="00425076"/>
    <w:rsid w:val="00426775"/>
    <w:rsid w:val="00426865"/>
    <w:rsid w:val="00426D67"/>
    <w:rsid w:val="00427129"/>
    <w:rsid w:val="004276A6"/>
    <w:rsid w:val="00427AA4"/>
    <w:rsid w:val="00427B1F"/>
    <w:rsid w:val="00427DA6"/>
    <w:rsid w:val="00430524"/>
    <w:rsid w:val="00430EB6"/>
    <w:rsid w:val="00432172"/>
    <w:rsid w:val="0043223B"/>
    <w:rsid w:val="00433504"/>
    <w:rsid w:val="00433B0C"/>
    <w:rsid w:val="004340F1"/>
    <w:rsid w:val="00434922"/>
    <w:rsid w:val="00435918"/>
    <w:rsid w:val="00435AFD"/>
    <w:rsid w:val="00435B48"/>
    <w:rsid w:val="00435FF4"/>
    <w:rsid w:val="00436B9C"/>
    <w:rsid w:val="0043721C"/>
    <w:rsid w:val="00437911"/>
    <w:rsid w:val="00437CB1"/>
    <w:rsid w:val="00437D31"/>
    <w:rsid w:val="00440300"/>
    <w:rsid w:val="0044053C"/>
    <w:rsid w:val="00440E08"/>
    <w:rsid w:val="00440E4D"/>
    <w:rsid w:val="00441192"/>
    <w:rsid w:val="00441BFD"/>
    <w:rsid w:val="00441DDF"/>
    <w:rsid w:val="0044282E"/>
    <w:rsid w:val="00442AD3"/>
    <w:rsid w:val="00443569"/>
    <w:rsid w:val="00444A6E"/>
    <w:rsid w:val="00444FCB"/>
    <w:rsid w:val="00445652"/>
    <w:rsid w:val="0044583D"/>
    <w:rsid w:val="004459D8"/>
    <w:rsid w:val="0044604E"/>
    <w:rsid w:val="0044615A"/>
    <w:rsid w:val="00446604"/>
    <w:rsid w:val="00446881"/>
    <w:rsid w:val="00446A92"/>
    <w:rsid w:val="0044748D"/>
    <w:rsid w:val="004479DC"/>
    <w:rsid w:val="00447D9B"/>
    <w:rsid w:val="004504EA"/>
    <w:rsid w:val="00450BA1"/>
    <w:rsid w:val="00451071"/>
    <w:rsid w:val="0045158D"/>
    <w:rsid w:val="00451B82"/>
    <w:rsid w:val="00451F5C"/>
    <w:rsid w:val="00452092"/>
    <w:rsid w:val="00453270"/>
    <w:rsid w:val="00453375"/>
    <w:rsid w:val="00453570"/>
    <w:rsid w:val="0045443D"/>
    <w:rsid w:val="00454B9D"/>
    <w:rsid w:val="00454F43"/>
    <w:rsid w:val="004551C6"/>
    <w:rsid w:val="00455544"/>
    <w:rsid w:val="00455D64"/>
    <w:rsid w:val="00455E42"/>
    <w:rsid w:val="00455E88"/>
    <w:rsid w:val="0045605E"/>
    <w:rsid w:val="004563BF"/>
    <w:rsid w:val="00456DC0"/>
    <w:rsid w:val="00457491"/>
    <w:rsid w:val="0045789B"/>
    <w:rsid w:val="0046014A"/>
    <w:rsid w:val="00460AA6"/>
    <w:rsid w:val="00460DAB"/>
    <w:rsid w:val="00461957"/>
    <w:rsid w:val="00461D36"/>
    <w:rsid w:val="00461EDE"/>
    <w:rsid w:val="004625EA"/>
    <w:rsid w:val="00463296"/>
    <w:rsid w:val="0046334D"/>
    <w:rsid w:val="00463E52"/>
    <w:rsid w:val="00463F24"/>
    <w:rsid w:val="0046433E"/>
    <w:rsid w:val="00464BA6"/>
    <w:rsid w:val="00466063"/>
    <w:rsid w:val="0046625C"/>
    <w:rsid w:val="004666FC"/>
    <w:rsid w:val="00466741"/>
    <w:rsid w:val="00466CE7"/>
    <w:rsid w:val="004673E1"/>
    <w:rsid w:val="004676C8"/>
    <w:rsid w:val="00467BF6"/>
    <w:rsid w:val="004708B3"/>
    <w:rsid w:val="0047095E"/>
    <w:rsid w:val="00470C21"/>
    <w:rsid w:val="00471350"/>
    <w:rsid w:val="0047152C"/>
    <w:rsid w:val="0047195E"/>
    <w:rsid w:val="00471D69"/>
    <w:rsid w:val="00472CFC"/>
    <w:rsid w:val="00472E8A"/>
    <w:rsid w:val="00472F5A"/>
    <w:rsid w:val="0047312F"/>
    <w:rsid w:val="004734AB"/>
    <w:rsid w:val="00473EDA"/>
    <w:rsid w:val="004746C9"/>
    <w:rsid w:val="004748BE"/>
    <w:rsid w:val="004753B5"/>
    <w:rsid w:val="004759BF"/>
    <w:rsid w:val="00475A8D"/>
    <w:rsid w:val="004760ED"/>
    <w:rsid w:val="004764BA"/>
    <w:rsid w:val="004764DE"/>
    <w:rsid w:val="00476726"/>
    <w:rsid w:val="00476C9E"/>
    <w:rsid w:val="0047799F"/>
    <w:rsid w:val="004779C3"/>
    <w:rsid w:val="00480B89"/>
    <w:rsid w:val="00482E51"/>
    <w:rsid w:val="004837B2"/>
    <w:rsid w:val="00483AF3"/>
    <w:rsid w:val="00483B34"/>
    <w:rsid w:val="00483BE9"/>
    <w:rsid w:val="00483E95"/>
    <w:rsid w:val="00483EE3"/>
    <w:rsid w:val="00484018"/>
    <w:rsid w:val="004842FA"/>
    <w:rsid w:val="00484847"/>
    <w:rsid w:val="00484E77"/>
    <w:rsid w:val="00484FF5"/>
    <w:rsid w:val="00485010"/>
    <w:rsid w:val="004853B7"/>
    <w:rsid w:val="004857B3"/>
    <w:rsid w:val="00485A1E"/>
    <w:rsid w:val="00486698"/>
    <w:rsid w:val="004866B3"/>
    <w:rsid w:val="00486E73"/>
    <w:rsid w:val="00487AFD"/>
    <w:rsid w:val="00487DA6"/>
    <w:rsid w:val="004905CD"/>
    <w:rsid w:val="00490876"/>
    <w:rsid w:val="00490A19"/>
    <w:rsid w:val="00490DCA"/>
    <w:rsid w:val="00490F23"/>
    <w:rsid w:val="00491005"/>
    <w:rsid w:val="004918ED"/>
    <w:rsid w:val="00491E5F"/>
    <w:rsid w:val="00492957"/>
    <w:rsid w:val="00492B87"/>
    <w:rsid w:val="00492E7B"/>
    <w:rsid w:val="004935C4"/>
    <w:rsid w:val="0049391A"/>
    <w:rsid w:val="00494F62"/>
    <w:rsid w:val="004950CF"/>
    <w:rsid w:val="00495187"/>
    <w:rsid w:val="00495763"/>
    <w:rsid w:val="004958CC"/>
    <w:rsid w:val="00495DC4"/>
    <w:rsid w:val="004960FB"/>
    <w:rsid w:val="00496D0B"/>
    <w:rsid w:val="004976B6"/>
    <w:rsid w:val="00497D10"/>
    <w:rsid w:val="004A0669"/>
    <w:rsid w:val="004A0BCF"/>
    <w:rsid w:val="004A0EB8"/>
    <w:rsid w:val="004A0FEA"/>
    <w:rsid w:val="004A1A93"/>
    <w:rsid w:val="004A1BDB"/>
    <w:rsid w:val="004A1EB9"/>
    <w:rsid w:val="004A279C"/>
    <w:rsid w:val="004A2DC5"/>
    <w:rsid w:val="004A3983"/>
    <w:rsid w:val="004A42D0"/>
    <w:rsid w:val="004A4CF7"/>
    <w:rsid w:val="004A4F5E"/>
    <w:rsid w:val="004A591F"/>
    <w:rsid w:val="004A5DB6"/>
    <w:rsid w:val="004A636A"/>
    <w:rsid w:val="004A68F2"/>
    <w:rsid w:val="004A6DB7"/>
    <w:rsid w:val="004A6F5D"/>
    <w:rsid w:val="004A718A"/>
    <w:rsid w:val="004A7191"/>
    <w:rsid w:val="004A75A6"/>
    <w:rsid w:val="004A775D"/>
    <w:rsid w:val="004A77A6"/>
    <w:rsid w:val="004A7850"/>
    <w:rsid w:val="004A7A9B"/>
    <w:rsid w:val="004B001B"/>
    <w:rsid w:val="004B0413"/>
    <w:rsid w:val="004B0A80"/>
    <w:rsid w:val="004B0D3D"/>
    <w:rsid w:val="004B19D5"/>
    <w:rsid w:val="004B1D54"/>
    <w:rsid w:val="004B1E87"/>
    <w:rsid w:val="004B1ED6"/>
    <w:rsid w:val="004B22AC"/>
    <w:rsid w:val="004B2312"/>
    <w:rsid w:val="004B241A"/>
    <w:rsid w:val="004B2DE8"/>
    <w:rsid w:val="004B3342"/>
    <w:rsid w:val="004B4335"/>
    <w:rsid w:val="004B45A2"/>
    <w:rsid w:val="004B4812"/>
    <w:rsid w:val="004B4DEE"/>
    <w:rsid w:val="004B51E6"/>
    <w:rsid w:val="004B6059"/>
    <w:rsid w:val="004B6163"/>
    <w:rsid w:val="004B7B83"/>
    <w:rsid w:val="004C054B"/>
    <w:rsid w:val="004C0E84"/>
    <w:rsid w:val="004C0F1A"/>
    <w:rsid w:val="004C1624"/>
    <w:rsid w:val="004C1D51"/>
    <w:rsid w:val="004C273A"/>
    <w:rsid w:val="004C2E98"/>
    <w:rsid w:val="004C2FEB"/>
    <w:rsid w:val="004C328A"/>
    <w:rsid w:val="004C367F"/>
    <w:rsid w:val="004C3892"/>
    <w:rsid w:val="004C3E38"/>
    <w:rsid w:val="004C4651"/>
    <w:rsid w:val="004C52C9"/>
    <w:rsid w:val="004C60D3"/>
    <w:rsid w:val="004C63C8"/>
    <w:rsid w:val="004C63FF"/>
    <w:rsid w:val="004C6C69"/>
    <w:rsid w:val="004C6F6B"/>
    <w:rsid w:val="004C73AA"/>
    <w:rsid w:val="004C7571"/>
    <w:rsid w:val="004C7590"/>
    <w:rsid w:val="004C7C68"/>
    <w:rsid w:val="004C7F03"/>
    <w:rsid w:val="004D0433"/>
    <w:rsid w:val="004D094F"/>
    <w:rsid w:val="004D0B8B"/>
    <w:rsid w:val="004D0BB6"/>
    <w:rsid w:val="004D0DB4"/>
    <w:rsid w:val="004D0E9F"/>
    <w:rsid w:val="004D0EDD"/>
    <w:rsid w:val="004D1906"/>
    <w:rsid w:val="004D25AB"/>
    <w:rsid w:val="004D28DC"/>
    <w:rsid w:val="004D318F"/>
    <w:rsid w:val="004D33D4"/>
    <w:rsid w:val="004D37E2"/>
    <w:rsid w:val="004D384E"/>
    <w:rsid w:val="004D3857"/>
    <w:rsid w:val="004D4141"/>
    <w:rsid w:val="004D433A"/>
    <w:rsid w:val="004D45C2"/>
    <w:rsid w:val="004D486A"/>
    <w:rsid w:val="004D4C7B"/>
    <w:rsid w:val="004D51D2"/>
    <w:rsid w:val="004D5A1F"/>
    <w:rsid w:val="004D5B94"/>
    <w:rsid w:val="004D6CB8"/>
    <w:rsid w:val="004D6E92"/>
    <w:rsid w:val="004D79FB"/>
    <w:rsid w:val="004E036F"/>
    <w:rsid w:val="004E0C32"/>
    <w:rsid w:val="004E0F77"/>
    <w:rsid w:val="004E1464"/>
    <w:rsid w:val="004E2713"/>
    <w:rsid w:val="004E3067"/>
    <w:rsid w:val="004E31CD"/>
    <w:rsid w:val="004E3621"/>
    <w:rsid w:val="004E372E"/>
    <w:rsid w:val="004E37E1"/>
    <w:rsid w:val="004E4DA2"/>
    <w:rsid w:val="004E50F2"/>
    <w:rsid w:val="004E56A6"/>
    <w:rsid w:val="004E6670"/>
    <w:rsid w:val="004E6714"/>
    <w:rsid w:val="004E67BC"/>
    <w:rsid w:val="004E793B"/>
    <w:rsid w:val="004F04F2"/>
    <w:rsid w:val="004F0890"/>
    <w:rsid w:val="004F0CB9"/>
    <w:rsid w:val="004F0ED1"/>
    <w:rsid w:val="004F1B2C"/>
    <w:rsid w:val="004F1E64"/>
    <w:rsid w:val="004F2779"/>
    <w:rsid w:val="004F3827"/>
    <w:rsid w:val="004F39CD"/>
    <w:rsid w:val="004F3CD4"/>
    <w:rsid w:val="004F3D95"/>
    <w:rsid w:val="004F3F2A"/>
    <w:rsid w:val="004F443A"/>
    <w:rsid w:val="004F4626"/>
    <w:rsid w:val="004F4664"/>
    <w:rsid w:val="004F4683"/>
    <w:rsid w:val="004F4DC3"/>
    <w:rsid w:val="004F4F43"/>
    <w:rsid w:val="004F50D9"/>
    <w:rsid w:val="004F5315"/>
    <w:rsid w:val="004F5651"/>
    <w:rsid w:val="004F61A7"/>
    <w:rsid w:val="004F682D"/>
    <w:rsid w:val="004F6A7F"/>
    <w:rsid w:val="004F6BA2"/>
    <w:rsid w:val="004F72D4"/>
    <w:rsid w:val="004F76EE"/>
    <w:rsid w:val="00500133"/>
    <w:rsid w:val="0050029B"/>
    <w:rsid w:val="005007A0"/>
    <w:rsid w:val="00500BF6"/>
    <w:rsid w:val="0050158E"/>
    <w:rsid w:val="00501B12"/>
    <w:rsid w:val="00501BBB"/>
    <w:rsid w:val="005024D5"/>
    <w:rsid w:val="00502653"/>
    <w:rsid w:val="005027DB"/>
    <w:rsid w:val="00502B18"/>
    <w:rsid w:val="00503595"/>
    <w:rsid w:val="00503E6D"/>
    <w:rsid w:val="005041A3"/>
    <w:rsid w:val="005043EB"/>
    <w:rsid w:val="0050476F"/>
    <w:rsid w:val="00504C9E"/>
    <w:rsid w:val="00504D6A"/>
    <w:rsid w:val="00505977"/>
    <w:rsid w:val="00505B2D"/>
    <w:rsid w:val="00505FD2"/>
    <w:rsid w:val="0050629B"/>
    <w:rsid w:val="00506539"/>
    <w:rsid w:val="00506A87"/>
    <w:rsid w:val="0050736A"/>
    <w:rsid w:val="005074F7"/>
    <w:rsid w:val="00507774"/>
    <w:rsid w:val="00507777"/>
    <w:rsid w:val="00510BB0"/>
    <w:rsid w:val="00510D69"/>
    <w:rsid w:val="00511183"/>
    <w:rsid w:val="00512465"/>
    <w:rsid w:val="00512CB9"/>
    <w:rsid w:val="005134E5"/>
    <w:rsid w:val="0051383F"/>
    <w:rsid w:val="00513DBA"/>
    <w:rsid w:val="00514463"/>
    <w:rsid w:val="00514589"/>
    <w:rsid w:val="005147A8"/>
    <w:rsid w:val="00514A27"/>
    <w:rsid w:val="00515323"/>
    <w:rsid w:val="005155A9"/>
    <w:rsid w:val="0051572B"/>
    <w:rsid w:val="00515C53"/>
    <w:rsid w:val="00516A0C"/>
    <w:rsid w:val="00517A68"/>
    <w:rsid w:val="00517C10"/>
    <w:rsid w:val="00517CC4"/>
    <w:rsid w:val="00520B81"/>
    <w:rsid w:val="00521017"/>
    <w:rsid w:val="0052174C"/>
    <w:rsid w:val="00522DCA"/>
    <w:rsid w:val="005235B0"/>
    <w:rsid w:val="00523668"/>
    <w:rsid w:val="005236DA"/>
    <w:rsid w:val="00523725"/>
    <w:rsid w:val="00523C86"/>
    <w:rsid w:val="00523CCE"/>
    <w:rsid w:val="00523EFB"/>
    <w:rsid w:val="005253C0"/>
    <w:rsid w:val="005258E1"/>
    <w:rsid w:val="00525C32"/>
    <w:rsid w:val="00525CCA"/>
    <w:rsid w:val="00525EDF"/>
    <w:rsid w:val="00526C6D"/>
    <w:rsid w:val="00526D62"/>
    <w:rsid w:val="0052790E"/>
    <w:rsid w:val="00527C35"/>
    <w:rsid w:val="00530064"/>
    <w:rsid w:val="00530070"/>
    <w:rsid w:val="00530498"/>
    <w:rsid w:val="00530703"/>
    <w:rsid w:val="00530A81"/>
    <w:rsid w:val="005319C1"/>
    <w:rsid w:val="00531D33"/>
    <w:rsid w:val="005326AA"/>
    <w:rsid w:val="00533794"/>
    <w:rsid w:val="00533EAA"/>
    <w:rsid w:val="00533F48"/>
    <w:rsid w:val="0053494F"/>
    <w:rsid w:val="00535664"/>
    <w:rsid w:val="005356C2"/>
    <w:rsid w:val="00535849"/>
    <w:rsid w:val="0053612A"/>
    <w:rsid w:val="005363C0"/>
    <w:rsid w:val="00536A4F"/>
    <w:rsid w:val="00536A81"/>
    <w:rsid w:val="00536F6F"/>
    <w:rsid w:val="00540091"/>
    <w:rsid w:val="00540660"/>
    <w:rsid w:val="0054102E"/>
    <w:rsid w:val="0054154E"/>
    <w:rsid w:val="00541CDB"/>
    <w:rsid w:val="00541F5A"/>
    <w:rsid w:val="0054277C"/>
    <w:rsid w:val="00542804"/>
    <w:rsid w:val="0054290F"/>
    <w:rsid w:val="00542A85"/>
    <w:rsid w:val="00542DD6"/>
    <w:rsid w:val="0054343D"/>
    <w:rsid w:val="00543463"/>
    <w:rsid w:val="00543A5E"/>
    <w:rsid w:val="00543AF7"/>
    <w:rsid w:val="00543B0C"/>
    <w:rsid w:val="0054485A"/>
    <w:rsid w:val="0054506F"/>
    <w:rsid w:val="00545432"/>
    <w:rsid w:val="00546187"/>
    <w:rsid w:val="005464E7"/>
    <w:rsid w:val="00546689"/>
    <w:rsid w:val="00546DA5"/>
    <w:rsid w:val="00546E7F"/>
    <w:rsid w:val="00547034"/>
    <w:rsid w:val="005471C2"/>
    <w:rsid w:val="00547B45"/>
    <w:rsid w:val="00547CDD"/>
    <w:rsid w:val="0055019B"/>
    <w:rsid w:val="00550231"/>
    <w:rsid w:val="00550FAA"/>
    <w:rsid w:val="00551CF7"/>
    <w:rsid w:val="00551D84"/>
    <w:rsid w:val="00553777"/>
    <w:rsid w:val="005541A5"/>
    <w:rsid w:val="005545B9"/>
    <w:rsid w:val="005547BB"/>
    <w:rsid w:val="0055480E"/>
    <w:rsid w:val="00554F65"/>
    <w:rsid w:val="005552C1"/>
    <w:rsid w:val="0055564A"/>
    <w:rsid w:val="00556108"/>
    <w:rsid w:val="00556966"/>
    <w:rsid w:val="0055742E"/>
    <w:rsid w:val="005574F3"/>
    <w:rsid w:val="00557768"/>
    <w:rsid w:val="0055781F"/>
    <w:rsid w:val="00557A12"/>
    <w:rsid w:val="00557A27"/>
    <w:rsid w:val="00557BA6"/>
    <w:rsid w:val="0056022B"/>
    <w:rsid w:val="00560410"/>
    <w:rsid w:val="00561A7A"/>
    <w:rsid w:val="00561B1C"/>
    <w:rsid w:val="0056216A"/>
    <w:rsid w:val="005622E7"/>
    <w:rsid w:val="00562404"/>
    <w:rsid w:val="00562517"/>
    <w:rsid w:val="00562A47"/>
    <w:rsid w:val="00562D6B"/>
    <w:rsid w:val="00563E85"/>
    <w:rsid w:val="005642A4"/>
    <w:rsid w:val="00564465"/>
    <w:rsid w:val="005646A4"/>
    <w:rsid w:val="005646E1"/>
    <w:rsid w:val="005647A3"/>
    <w:rsid w:val="00565044"/>
    <w:rsid w:val="005659BC"/>
    <w:rsid w:val="005661D1"/>
    <w:rsid w:val="0056627F"/>
    <w:rsid w:val="005662B4"/>
    <w:rsid w:val="005667E0"/>
    <w:rsid w:val="00566B35"/>
    <w:rsid w:val="00567308"/>
    <w:rsid w:val="00567399"/>
    <w:rsid w:val="005702FB"/>
    <w:rsid w:val="005707AC"/>
    <w:rsid w:val="0057106C"/>
    <w:rsid w:val="005711F5"/>
    <w:rsid w:val="0057190A"/>
    <w:rsid w:val="00572008"/>
    <w:rsid w:val="00572187"/>
    <w:rsid w:val="00572383"/>
    <w:rsid w:val="005724A5"/>
    <w:rsid w:val="005733B8"/>
    <w:rsid w:val="00573EAB"/>
    <w:rsid w:val="00574251"/>
    <w:rsid w:val="005745BB"/>
    <w:rsid w:val="00574882"/>
    <w:rsid w:val="00574A21"/>
    <w:rsid w:val="00574B0C"/>
    <w:rsid w:val="00574CDA"/>
    <w:rsid w:val="00575051"/>
    <w:rsid w:val="00576665"/>
    <w:rsid w:val="005768F5"/>
    <w:rsid w:val="00576A3E"/>
    <w:rsid w:val="00577DF2"/>
    <w:rsid w:val="00577E49"/>
    <w:rsid w:val="00580355"/>
    <w:rsid w:val="00581325"/>
    <w:rsid w:val="00581932"/>
    <w:rsid w:val="00581D00"/>
    <w:rsid w:val="00582D84"/>
    <w:rsid w:val="005837A9"/>
    <w:rsid w:val="00583F4F"/>
    <w:rsid w:val="00584519"/>
    <w:rsid w:val="005848D3"/>
    <w:rsid w:val="00584B35"/>
    <w:rsid w:val="00584D1F"/>
    <w:rsid w:val="0058502B"/>
    <w:rsid w:val="00585145"/>
    <w:rsid w:val="005857C5"/>
    <w:rsid w:val="005859B5"/>
    <w:rsid w:val="005863B5"/>
    <w:rsid w:val="005869D1"/>
    <w:rsid w:val="00586A28"/>
    <w:rsid w:val="00587124"/>
    <w:rsid w:val="005875D1"/>
    <w:rsid w:val="00587C28"/>
    <w:rsid w:val="00590C77"/>
    <w:rsid w:val="00590FCA"/>
    <w:rsid w:val="005915C5"/>
    <w:rsid w:val="005916B3"/>
    <w:rsid w:val="00591CF8"/>
    <w:rsid w:val="00591E8E"/>
    <w:rsid w:val="00592575"/>
    <w:rsid w:val="00593EFF"/>
    <w:rsid w:val="0059502C"/>
    <w:rsid w:val="00595AA8"/>
    <w:rsid w:val="005971B9"/>
    <w:rsid w:val="005A00E6"/>
    <w:rsid w:val="005A01A4"/>
    <w:rsid w:val="005A056A"/>
    <w:rsid w:val="005A089B"/>
    <w:rsid w:val="005A0C88"/>
    <w:rsid w:val="005A0E2E"/>
    <w:rsid w:val="005A14C6"/>
    <w:rsid w:val="005A1CBB"/>
    <w:rsid w:val="005A1D81"/>
    <w:rsid w:val="005A2701"/>
    <w:rsid w:val="005A2B68"/>
    <w:rsid w:val="005A2C9F"/>
    <w:rsid w:val="005A2CFC"/>
    <w:rsid w:val="005A3BBD"/>
    <w:rsid w:val="005A3F04"/>
    <w:rsid w:val="005A4053"/>
    <w:rsid w:val="005A4293"/>
    <w:rsid w:val="005A47CA"/>
    <w:rsid w:val="005A4A00"/>
    <w:rsid w:val="005A4AC7"/>
    <w:rsid w:val="005A4BCE"/>
    <w:rsid w:val="005A4C24"/>
    <w:rsid w:val="005A50F9"/>
    <w:rsid w:val="005A5722"/>
    <w:rsid w:val="005A591D"/>
    <w:rsid w:val="005A5A6C"/>
    <w:rsid w:val="005A6801"/>
    <w:rsid w:val="005A69DC"/>
    <w:rsid w:val="005A7193"/>
    <w:rsid w:val="005A75C9"/>
    <w:rsid w:val="005B0A9D"/>
    <w:rsid w:val="005B192D"/>
    <w:rsid w:val="005B1A80"/>
    <w:rsid w:val="005B20B5"/>
    <w:rsid w:val="005B22A2"/>
    <w:rsid w:val="005B28D1"/>
    <w:rsid w:val="005B2918"/>
    <w:rsid w:val="005B3099"/>
    <w:rsid w:val="005B31B7"/>
    <w:rsid w:val="005B3753"/>
    <w:rsid w:val="005B3C6D"/>
    <w:rsid w:val="005B4847"/>
    <w:rsid w:val="005B4BC4"/>
    <w:rsid w:val="005B4DD3"/>
    <w:rsid w:val="005B6C81"/>
    <w:rsid w:val="005B77DB"/>
    <w:rsid w:val="005B7F4E"/>
    <w:rsid w:val="005C02C3"/>
    <w:rsid w:val="005C0349"/>
    <w:rsid w:val="005C036F"/>
    <w:rsid w:val="005C0E32"/>
    <w:rsid w:val="005C0E55"/>
    <w:rsid w:val="005C1502"/>
    <w:rsid w:val="005C198A"/>
    <w:rsid w:val="005C1D9E"/>
    <w:rsid w:val="005C2693"/>
    <w:rsid w:val="005C26D9"/>
    <w:rsid w:val="005C2A68"/>
    <w:rsid w:val="005C2D4C"/>
    <w:rsid w:val="005C339F"/>
    <w:rsid w:val="005C35B8"/>
    <w:rsid w:val="005C3659"/>
    <w:rsid w:val="005C36F6"/>
    <w:rsid w:val="005C3AB1"/>
    <w:rsid w:val="005C3B04"/>
    <w:rsid w:val="005C3F49"/>
    <w:rsid w:val="005C3FAA"/>
    <w:rsid w:val="005C449B"/>
    <w:rsid w:val="005C47D4"/>
    <w:rsid w:val="005C56DE"/>
    <w:rsid w:val="005C5751"/>
    <w:rsid w:val="005C58FE"/>
    <w:rsid w:val="005C5986"/>
    <w:rsid w:val="005C64CD"/>
    <w:rsid w:val="005C6AB4"/>
    <w:rsid w:val="005C76B3"/>
    <w:rsid w:val="005C7D35"/>
    <w:rsid w:val="005C7D81"/>
    <w:rsid w:val="005C7F11"/>
    <w:rsid w:val="005D06E2"/>
    <w:rsid w:val="005D0DF6"/>
    <w:rsid w:val="005D1EF6"/>
    <w:rsid w:val="005D1F74"/>
    <w:rsid w:val="005D20FF"/>
    <w:rsid w:val="005D26AC"/>
    <w:rsid w:val="005D29EA"/>
    <w:rsid w:val="005D3790"/>
    <w:rsid w:val="005D3A7F"/>
    <w:rsid w:val="005D3DE8"/>
    <w:rsid w:val="005D4365"/>
    <w:rsid w:val="005D47D0"/>
    <w:rsid w:val="005D4E0B"/>
    <w:rsid w:val="005D5444"/>
    <w:rsid w:val="005D64A7"/>
    <w:rsid w:val="005D66C2"/>
    <w:rsid w:val="005D6C76"/>
    <w:rsid w:val="005D6E06"/>
    <w:rsid w:val="005D6E7B"/>
    <w:rsid w:val="005D7429"/>
    <w:rsid w:val="005D7C69"/>
    <w:rsid w:val="005E0220"/>
    <w:rsid w:val="005E04B8"/>
    <w:rsid w:val="005E0767"/>
    <w:rsid w:val="005E0918"/>
    <w:rsid w:val="005E0A54"/>
    <w:rsid w:val="005E0A8D"/>
    <w:rsid w:val="005E0A9E"/>
    <w:rsid w:val="005E0D90"/>
    <w:rsid w:val="005E1A01"/>
    <w:rsid w:val="005E1A3A"/>
    <w:rsid w:val="005E1E8A"/>
    <w:rsid w:val="005E25BD"/>
    <w:rsid w:val="005E2DAD"/>
    <w:rsid w:val="005E2EC1"/>
    <w:rsid w:val="005E366E"/>
    <w:rsid w:val="005E37E3"/>
    <w:rsid w:val="005E398F"/>
    <w:rsid w:val="005E440B"/>
    <w:rsid w:val="005E4AB4"/>
    <w:rsid w:val="005E4EA7"/>
    <w:rsid w:val="005E5150"/>
    <w:rsid w:val="005E52F7"/>
    <w:rsid w:val="005E5BDC"/>
    <w:rsid w:val="005E5D6D"/>
    <w:rsid w:val="005E5FFB"/>
    <w:rsid w:val="005E6D2A"/>
    <w:rsid w:val="005E6E7E"/>
    <w:rsid w:val="005E7925"/>
    <w:rsid w:val="005F0019"/>
    <w:rsid w:val="005F042C"/>
    <w:rsid w:val="005F074A"/>
    <w:rsid w:val="005F0D4B"/>
    <w:rsid w:val="005F1D39"/>
    <w:rsid w:val="005F20F4"/>
    <w:rsid w:val="005F29D1"/>
    <w:rsid w:val="005F3649"/>
    <w:rsid w:val="005F39FF"/>
    <w:rsid w:val="005F3A94"/>
    <w:rsid w:val="005F3BB4"/>
    <w:rsid w:val="005F43EF"/>
    <w:rsid w:val="005F495F"/>
    <w:rsid w:val="005F4AFC"/>
    <w:rsid w:val="005F5607"/>
    <w:rsid w:val="005F5704"/>
    <w:rsid w:val="005F5972"/>
    <w:rsid w:val="005F69D2"/>
    <w:rsid w:val="005F6FA2"/>
    <w:rsid w:val="005F732C"/>
    <w:rsid w:val="005F765D"/>
    <w:rsid w:val="005F7FE7"/>
    <w:rsid w:val="006001C0"/>
    <w:rsid w:val="006007F9"/>
    <w:rsid w:val="0060092E"/>
    <w:rsid w:val="00600A44"/>
    <w:rsid w:val="00600FCA"/>
    <w:rsid w:val="006010B4"/>
    <w:rsid w:val="00601508"/>
    <w:rsid w:val="00601567"/>
    <w:rsid w:val="0060189C"/>
    <w:rsid w:val="0060216A"/>
    <w:rsid w:val="006039AE"/>
    <w:rsid w:val="00603F24"/>
    <w:rsid w:val="00604429"/>
    <w:rsid w:val="00605CA9"/>
    <w:rsid w:val="00605CB1"/>
    <w:rsid w:val="00605D40"/>
    <w:rsid w:val="0060653F"/>
    <w:rsid w:val="00606D8B"/>
    <w:rsid w:val="006076D5"/>
    <w:rsid w:val="006079CA"/>
    <w:rsid w:val="00610083"/>
    <w:rsid w:val="0061027C"/>
    <w:rsid w:val="006102DE"/>
    <w:rsid w:val="006105F3"/>
    <w:rsid w:val="00610DA5"/>
    <w:rsid w:val="006117D8"/>
    <w:rsid w:val="00611F5A"/>
    <w:rsid w:val="00612577"/>
    <w:rsid w:val="00612680"/>
    <w:rsid w:val="00612788"/>
    <w:rsid w:val="00612886"/>
    <w:rsid w:val="00612A7B"/>
    <w:rsid w:val="00612E8E"/>
    <w:rsid w:val="00612E9C"/>
    <w:rsid w:val="006138D1"/>
    <w:rsid w:val="00613B55"/>
    <w:rsid w:val="00613E55"/>
    <w:rsid w:val="006145AC"/>
    <w:rsid w:val="00614E65"/>
    <w:rsid w:val="00615467"/>
    <w:rsid w:val="00615D6F"/>
    <w:rsid w:val="00615F09"/>
    <w:rsid w:val="006163C3"/>
    <w:rsid w:val="006167A2"/>
    <w:rsid w:val="00616980"/>
    <w:rsid w:val="00620353"/>
    <w:rsid w:val="00620961"/>
    <w:rsid w:val="00620A79"/>
    <w:rsid w:val="00620ACD"/>
    <w:rsid w:val="00621997"/>
    <w:rsid w:val="00621F9F"/>
    <w:rsid w:val="0062246C"/>
    <w:rsid w:val="00622923"/>
    <w:rsid w:val="00623B58"/>
    <w:rsid w:val="00624291"/>
    <w:rsid w:val="00624612"/>
    <w:rsid w:val="00624E62"/>
    <w:rsid w:val="00625891"/>
    <w:rsid w:val="006259B1"/>
    <w:rsid w:val="00625E33"/>
    <w:rsid w:val="00625F1B"/>
    <w:rsid w:val="006262FF"/>
    <w:rsid w:val="00626432"/>
    <w:rsid w:val="006266F7"/>
    <w:rsid w:val="006267F2"/>
    <w:rsid w:val="00626A88"/>
    <w:rsid w:val="00626C87"/>
    <w:rsid w:val="0062707B"/>
    <w:rsid w:val="00627225"/>
    <w:rsid w:val="00627568"/>
    <w:rsid w:val="00627918"/>
    <w:rsid w:val="00627AB7"/>
    <w:rsid w:val="00627B8D"/>
    <w:rsid w:val="00630002"/>
    <w:rsid w:val="00630376"/>
    <w:rsid w:val="006306EE"/>
    <w:rsid w:val="0063129E"/>
    <w:rsid w:val="00632A0C"/>
    <w:rsid w:val="00633400"/>
    <w:rsid w:val="0063396C"/>
    <w:rsid w:val="006346D2"/>
    <w:rsid w:val="00634716"/>
    <w:rsid w:val="0063521C"/>
    <w:rsid w:val="006355F8"/>
    <w:rsid w:val="00635940"/>
    <w:rsid w:val="00635C53"/>
    <w:rsid w:val="00636B62"/>
    <w:rsid w:val="006370A0"/>
    <w:rsid w:val="006370C4"/>
    <w:rsid w:val="00637AC9"/>
    <w:rsid w:val="00637AD7"/>
    <w:rsid w:val="00637CBB"/>
    <w:rsid w:val="00637D51"/>
    <w:rsid w:val="00637D8C"/>
    <w:rsid w:val="00640313"/>
    <w:rsid w:val="0064036C"/>
    <w:rsid w:val="006406BC"/>
    <w:rsid w:val="006409D2"/>
    <w:rsid w:val="00640A20"/>
    <w:rsid w:val="00641183"/>
    <w:rsid w:val="00641273"/>
    <w:rsid w:val="00641CF5"/>
    <w:rsid w:val="00642615"/>
    <w:rsid w:val="006428E2"/>
    <w:rsid w:val="00642D27"/>
    <w:rsid w:val="00642D61"/>
    <w:rsid w:val="006430DF"/>
    <w:rsid w:val="00643547"/>
    <w:rsid w:val="00643A11"/>
    <w:rsid w:val="00643C77"/>
    <w:rsid w:val="00643C78"/>
    <w:rsid w:val="006440A9"/>
    <w:rsid w:val="0064429C"/>
    <w:rsid w:val="00644487"/>
    <w:rsid w:val="006449FE"/>
    <w:rsid w:val="0064546D"/>
    <w:rsid w:val="006456C5"/>
    <w:rsid w:val="006501DF"/>
    <w:rsid w:val="006502DF"/>
    <w:rsid w:val="00650492"/>
    <w:rsid w:val="006508BC"/>
    <w:rsid w:val="00650C24"/>
    <w:rsid w:val="00650C9C"/>
    <w:rsid w:val="006512D8"/>
    <w:rsid w:val="00651601"/>
    <w:rsid w:val="00651DE0"/>
    <w:rsid w:val="00652FB8"/>
    <w:rsid w:val="0065308A"/>
    <w:rsid w:val="00653ACD"/>
    <w:rsid w:val="0065403D"/>
    <w:rsid w:val="00655042"/>
    <w:rsid w:val="00655134"/>
    <w:rsid w:val="00655D19"/>
    <w:rsid w:val="0065624D"/>
    <w:rsid w:val="00656B0F"/>
    <w:rsid w:val="00656D4C"/>
    <w:rsid w:val="0065724D"/>
    <w:rsid w:val="00657476"/>
    <w:rsid w:val="0065788B"/>
    <w:rsid w:val="006600E5"/>
    <w:rsid w:val="00660425"/>
    <w:rsid w:val="00660822"/>
    <w:rsid w:val="00660D14"/>
    <w:rsid w:val="00660E07"/>
    <w:rsid w:val="00660F75"/>
    <w:rsid w:val="006615C6"/>
    <w:rsid w:val="00661961"/>
    <w:rsid w:val="00661BAE"/>
    <w:rsid w:val="00662025"/>
    <w:rsid w:val="00662DAE"/>
    <w:rsid w:val="006633A9"/>
    <w:rsid w:val="00664061"/>
    <w:rsid w:val="00664FB8"/>
    <w:rsid w:val="00665001"/>
    <w:rsid w:val="00666040"/>
    <w:rsid w:val="00666142"/>
    <w:rsid w:val="00666465"/>
    <w:rsid w:val="0066666D"/>
    <w:rsid w:val="00666CFA"/>
    <w:rsid w:val="00666FF8"/>
    <w:rsid w:val="00670AF4"/>
    <w:rsid w:val="006713A7"/>
    <w:rsid w:val="00671495"/>
    <w:rsid w:val="00671893"/>
    <w:rsid w:val="006718C0"/>
    <w:rsid w:val="00671EB4"/>
    <w:rsid w:val="006722C0"/>
    <w:rsid w:val="00672F79"/>
    <w:rsid w:val="0067388C"/>
    <w:rsid w:val="00674232"/>
    <w:rsid w:val="0067450D"/>
    <w:rsid w:val="006750F3"/>
    <w:rsid w:val="00675631"/>
    <w:rsid w:val="006758E3"/>
    <w:rsid w:val="0067592B"/>
    <w:rsid w:val="0067593A"/>
    <w:rsid w:val="006773A7"/>
    <w:rsid w:val="00677DA1"/>
    <w:rsid w:val="00677FA7"/>
    <w:rsid w:val="00680970"/>
    <w:rsid w:val="00680C6D"/>
    <w:rsid w:val="006812E6"/>
    <w:rsid w:val="006814EE"/>
    <w:rsid w:val="0068156F"/>
    <w:rsid w:val="00681589"/>
    <w:rsid w:val="006818CD"/>
    <w:rsid w:val="00681FC4"/>
    <w:rsid w:val="00681FFD"/>
    <w:rsid w:val="0068238F"/>
    <w:rsid w:val="00682E65"/>
    <w:rsid w:val="0068301A"/>
    <w:rsid w:val="0068305F"/>
    <w:rsid w:val="00683704"/>
    <w:rsid w:val="00683812"/>
    <w:rsid w:val="00683FEF"/>
    <w:rsid w:val="00684052"/>
    <w:rsid w:val="006841D0"/>
    <w:rsid w:val="006842FD"/>
    <w:rsid w:val="00684864"/>
    <w:rsid w:val="006849CC"/>
    <w:rsid w:val="00685916"/>
    <w:rsid w:val="00685CFC"/>
    <w:rsid w:val="006865AB"/>
    <w:rsid w:val="006869C1"/>
    <w:rsid w:val="00686C33"/>
    <w:rsid w:val="0068762C"/>
    <w:rsid w:val="0068790F"/>
    <w:rsid w:val="00687E13"/>
    <w:rsid w:val="00690538"/>
    <w:rsid w:val="00690D28"/>
    <w:rsid w:val="00690D66"/>
    <w:rsid w:val="00690EEB"/>
    <w:rsid w:val="0069178A"/>
    <w:rsid w:val="006920B0"/>
    <w:rsid w:val="00692A01"/>
    <w:rsid w:val="00693578"/>
    <w:rsid w:val="00693AC2"/>
    <w:rsid w:val="006957C8"/>
    <w:rsid w:val="006958FD"/>
    <w:rsid w:val="00695F48"/>
    <w:rsid w:val="00696006"/>
    <w:rsid w:val="0069684F"/>
    <w:rsid w:val="006A021F"/>
    <w:rsid w:val="006A0235"/>
    <w:rsid w:val="006A0297"/>
    <w:rsid w:val="006A071A"/>
    <w:rsid w:val="006A0751"/>
    <w:rsid w:val="006A118C"/>
    <w:rsid w:val="006A26CB"/>
    <w:rsid w:val="006A27B8"/>
    <w:rsid w:val="006A2C5F"/>
    <w:rsid w:val="006A3744"/>
    <w:rsid w:val="006A39EB"/>
    <w:rsid w:val="006A41DD"/>
    <w:rsid w:val="006A41F1"/>
    <w:rsid w:val="006A4ECD"/>
    <w:rsid w:val="006A4FE7"/>
    <w:rsid w:val="006A5A0C"/>
    <w:rsid w:val="006A5A94"/>
    <w:rsid w:val="006A5AD7"/>
    <w:rsid w:val="006A5F63"/>
    <w:rsid w:val="006A603C"/>
    <w:rsid w:val="006A69AE"/>
    <w:rsid w:val="006A6ABA"/>
    <w:rsid w:val="006A72B2"/>
    <w:rsid w:val="006A74EA"/>
    <w:rsid w:val="006A7802"/>
    <w:rsid w:val="006A7A8E"/>
    <w:rsid w:val="006B0DE7"/>
    <w:rsid w:val="006B1091"/>
    <w:rsid w:val="006B13FA"/>
    <w:rsid w:val="006B1616"/>
    <w:rsid w:val="006B18D7"/>
    <w:rsid w:val="006B18F0"/>
    <w:rsid w:val="006B1A1C"/>
    <w:rsid w:val="006B222A"/>
    <w:rsid w:val="006B238E"/>
    <w:rsid w:val="006B2802"/>
    <w:rsid w:val="006B2D0A"/>
    <w:rsid w:val="006B2E3B"/>
    <w:rsid w:val="006B2E3D"/>
    <w:rsid w:val="006B3C37"/>
    <w:rsid w:val="006B3EE0"/>
    <w:rsid w:val="006B4028"/>
    <w:rsid w:val="006B405D"/>
    <w:rsid w:val="006B40C0"/>
    <w:rsid w:val="006B4149"/>
    <w:rsid w:val="006B461A"/>
    <w:rsid w:val="006B4D32"/>
    <w:rsid w:val="006B4D91"/>
    <w:rsid w:val="006B50D5"/>
    <w:rsid w:val="006B5C6F"/>
    <w:rsid w:val="006B69D0"/>
    <w:rsid w:val="006B6DC8"/>
    <w:rsid w:val="006B6E87"/>
    <w:rsid w:val="006B7002"/>
    <w:rsid w:val="006B7104"/>
    <w:rsid w:val="006B7566"/>
    <w:rsid w:val="006C0044"/>
    <w:rsid w:val="006C02F5"/>
    <w:rsid w:val="006C044C"/>
    <w:rsid w:val="006C16FF"/>
    <w:rsid w:val="006C1CCF"/>
    <w:rsid w:val="006C205D"/>
    <w:rsid w:val="006C2336"/>
    <w:rsid w:val="006C24F3"/>
    <w:rsid w:val="006C261F"/>
    <w:rsid w:val="006C28B8"/>
    <w:rsid w:val="006C29AD"/>
    <w:rsid w:val="006C2F93"/>
    <w:rsid w:val="006C3CCF"/>
    <w:rsid w:val="006C4FA2"/>
    <w:rsid w:val="006C5058"/>
    <w:rsid w:val="006C511E"/>
    <w:rsid w:val="006C5145"/>
    <w:rsid w:val="006C541F"/>
    <w:rsid w:val="006C56E6"/>
    <w:rsid w:val="006C6AE8"/>
    <w:rsid w:val="006C6E73"/>
    <w:rsid w:val="006C70C3"/>
    <w:rsid w:val="006C72CC"/>
    <w:rsid w:val="006C75B8"/>
    <w:rsid w:val="006C7909"/>
    <w:rsid w:val="006C7EED"/>
    <w:rsid w:val="006C7FA6"/>
    <w:rsid w:val="006D0243"/>
    <w:rsid w:val="006D1156"/>
    <w:rsid w:val="006D12EA"/>
    <w:rsid w:val="006D1842"/>
    <w:rsid w:val="006D1FC2"/>
    <w:rsid w:val="006D37B2"/>
    <w:rsid w:val="006D3BD3"/>
    <w:rsid w:val="006D408D"/>
    <w:rsid w:val="006D41F1"/>
    <w:rsid w:val="006D426C"/>
    <w:rsid w:val="006D4BF8"/>
    <w:rsid w:val="006D4FB0"/>
    <w:rsid w:val="006D5400"/>
    <w:rsid w:val="006D5A85"/>
    <w:rsid w:val="006D607F"/>
    <w:rsid w:val="006D60FA"/>
    <w:rsid w:val="006D62C2"/>
    <w:rsid w:val="006D7045"/>
    <w:rsid w:val="006D7130"/>
    <w:rsid w:val="006D7345"/>
    <w:rsid w:val="006D7630"/>
    <w:rsid w:val="006D7902"/>
    <w:rsid w:val="006D7932"/>
    <w:rsid w:val="006E02CA"/>
    <w:rsid w:val="006E1681"/>
    <w:rsid w:val="006E1A13"/>
    <w:rsid w:val="006E1D76"/>
    <w:rsid w:val="006E20FC"/>
    <w:rsid w:val="006E21B1"/>
    <w:rsid w:val="006E2879"/>
    <w:rsid w:val="006E2AFB"/>
    <w:rsid w:val="006E2F34"/>
    <w:rsid w:val="006E3485"/>
    <w:rsid w:val="006E3613"/>
    <w:rsid w:val="006E364E"/>
    <w:rsid w:val="006E434F"/>
    <w:rsid w:val="006E4396"/>
    <w:rsid w:val="006E453C"/>
    <w:rsid w:val="006E5BA7"/>
    <w:rsid w:val="006E625A"/>
    <w:rsid w:val="006E63CF"/>
    <w:rsid w:val="006E6712"/>
    <w:rsid w:val="006E6B23"/>
    <w:rsid w:val="006E6B8B"/>
    <w:rsid w:val="006E6E9B"/>
    <w:rsid w:val="006E751D"/>
    <w:rsid w:val="006E762F"/>
    <w:rsid w:val="006E7B7B"/>
    <w:rsid w:val="006E7F35"/>
    <w:rsid w:val="006E7F8E"/>
    <w:rsid w:val="006F01A3"/>
    <w:rsid w:val="006F155C"/>
    <w:rsid w:val="006F1AE3"/>
    <w:rsid w:val="006F1E16"/>
    <w:rsid w:val="006F2040"/>
    <w:rsid w:val="006F2AE7"/>
    <w:rsid w:val="006F3310"/>
    <w:rsid w:val="006F376A"/>
    <w:rsid w:val="006F48FB"/>
    <w:rsid w:val="006F573B"/>
    <w:rsid w:val="006F5747"/>
    <w:rsid w:val="006F5D80"/>
    <w:rsid w:val="006F6167"/>
    <w:rsid w:val="006F6595"/>
    <w:rsid w:val="006F6640"/>
    <w:rsid w:val="006F668A"/>
    <w:rsid w:val="006F69FE"/>
    <w:rsid w:val="006F6B63"/>
    <w:rsid w:val="006F6FA3"/>
    <w:rsid w:val="006F77E1"/>
    <w:rsid w:val="00700292"/>
    <w:rsid w:val="0070165F"/>
    <w:rsid w:val="00701730"/>
    <w:rsid w:val="00701D78"/>
    <w:rsid w:val="00702796"/>
    <w:rsid w:val="007029F8"/>
    <w:rsid w:val="00703764"/>
    <w:rsid w:val="00703CF5"/>
    <w:rsid w:val="00703E98"/>
    <w:rsid w:val="0070450F"/>
    <w:rsid w:val="00704B5A"/>
    <w:rsid w:val="00704D52"/>
    <w:rsid w:val="00704D6B"/>
    <w:rsid w:val="0070501E"/>
    <w:rsid w:val="007056A1"/>
    <w:rsid w:val="00705DD6"/>
    <w:rsid w:val="00706434"/>
    <w:rsid w:val="0070648A"/>
    <w:rsid w:val="00706E7E"/>
    <w:rsid w:val="007078BF"/>
    <w:rsid w:val="00707A94"/>
    <w:rsid w:val="00707BB2"/>
    <w:rsid w:val="007101D3"/>
    <w:rsid w:val="0071043B"/>
    <w:rsid w:val="007109B0"/>
    <w:rsid w:val="0071120B"/>
    <w:rsid w:val="0071134D"/>
    <w:rsid w:val="00711471"/>
    <w:rsid w:val="00711D65"/>
    <w:rsid w:val="00712256"/>
    <w:rsid w:val="00712A2D"/>
    <w:rsid w:val="00712B17"/>
    <w:rsid w:val="00713637"/>
    <w:rsid w:val="00713930"/>
    <w:rsid w:val="00713B00"/>
    <w:rsid w:val="00715EB5"/>
    <w:rsid w:val="007167F7"/>
    <w:rsid w:val="007169D6"/>
    <w:rsid w:val="00716B5D"/>
    <w:rsid w:val="00720879"/>
    <w:rsid w:val="00720CD9"/>
    <w:rsid w:val="007212A7"/>
    <w:rsid w:val="00721565"/>
    <w:rsid w:val="00721B9E"/>
    <w:rsid w:val="00721BDD"/>
    <w:rsid w:val="007224C4"/>
    <w:rsid w:val="00722A8E"/>
    <w:rsid w:val="00722AED"/>
    <w:rsid w:val="00722B2F"/>
    <w:rsid w:val="00723D6D"/>
    <w:rsid w:val="00723E4B"/>
    <w:rsid w:val="007241D9"/>
    <w:rsid w:val="007244EF"/>
    <w:rsid w:val="007249DD"/>
    <w:rsid w:val="007254AB"/>
    <w:rsid w:val="00725854"/>
    <w:rsid w:val="00726C46"/>
    <w:rsid w:val="00726D6A"/>
    <w:rsid w:val="007274D8"/>
    <w:rsid w:val="007276AC"/>
    <w:rsid w:val="007277F1"/>
    <w:rsid w:val="00730625"/>
    <w:rsid w:val="00730C1C"/>
    <w:rsid w:val="00730F80"/>
    <w:rsid w:val="007313A0"/>
    <w:rsid w:val="00732074"/>
    <w:rsid w:val="00732566"/>
    <w:rsid w:val="00732B4D"/>
    <w:rsid w:val="00733026"/>
    <w:rsid w:val="00733820"/>
    <w:rsid w:val="00733BF2"/>
    <w:rsid w:val="00733DE9"/>
    <w:rsid w:val="00734329"/>
    <w:rsid w:val="0073460B"/>
    <w:rsid w:val="00735200"/>
    <w:rsid w:val="00735315"/>
    <w:rsid w:val="007357A6"/>
    <w:rsid w:val="00735ADD"/>
    <w:rsid w:val="00735AEF"/>
    <w:rsid w:val="00735F3B"/>
    <w:rsid w:val="007360FC"/>
    <w:rsid w:val="007362DE"/>
    <w:rsid w:val="007369DB"/>
    <w:rsid w:val="007373E0"/>
    <w:rsid w:val="007374F5"/>
    <w:rsid w:val="007378E4"/>
    <w:rsid w:val="00740379"/>
    <w:rsid w:val="007405AE"/>
    <w:rsid w:val="00741066"/>
    <w:rsid w:val="007411EF"/>
    <w:rsid w:val="0074278B"/>
    <w:rsid w:val="007428AB"/>
    <w:rsid w:val="00742D3B"/>
    <w:rsid w:val="007432F6"/>
    <w:rsid w:val="0074353B"/>
    <w:rsid w:val="007438B2"/>
    <w:rsid w:val="00743CE2"/>
    <w:rsid w:val="007447BE"/>
    <w:rsid w:val="00746646"/>
    <w:rsid w:val="0074731E"/>
    <w:rsid w:val="00747BFA"/>
    <w:rsid w:val="00747E4F"/>
    <w:rsid w:val="0075047A"/>
    <w:rsid w:val="00750A5C"/>
    <w:rsid w:val="00750CC3"/>
    <w:rsid w:val="00750D37"/>
    <w:rsid w:val="0075140C"/>
    <w:rsid w:val="00751804"/>
    <w:rsid w:val="00751F81"/>
    <w:rsid w:val="007523FC"/>
    <w:rsid w:val="00752BB2"/>
    <w:rsid w:val="00752E51"/>
    <w:rsid w:val="00752ECC"/>
    <w:rsid w:val="00753780"/>
    <w:rsid w:val="00753DC4"/>
    <w:rsid w:val="0075572F"/>
    <w:rsid w:val="0075591B"/>
    <w:rsid w:val="007560AF"/>
    <w:rsid w:val="0075629B"/>
    <w:rsid w:val="00756B7D"/>
    <w:rsid w:val="0075743A"/>
    <w:rsid w:val="007579C1"/>
    <w:rsid w:val="00760521"/>
    <w:rsid w:val="0076170E"/>
    <w:rsid w:val="00761723"/>
    <w:rsid w:val="00761A41"/>
    <w:rsid w:val="00761FCF"/>
    <w:rsid w:val="00762131"/>
    <w:rsid w:val="0076216A"/>
    <w:rsid w:val="0076234A"/>
    <w:rsid w:val="00762355"/>
    <w:rsid w:val="007626B8"/>
    <w:rsid w:val="00763375"/>
    <w:rsid w:val="0076386A"/>
    <w:rsid w:val="00763DFC"/>
    <w:rsid w:val="00764D6A"/>
    <w:rsid w:val="00765356"/>
    <w:rsid w:val="0076551B"/>
    <w:rsid w:val="00765A33"/>
    <w:rsid w:val="00765FBD"/>
    <w:rsid w:val="007660E4"/>
    <w:rsid w:val="00766A0E"/>
    <w:rsid w:val="0076777E"/>
    <w:rsid w:val="00767D19"/>
    <w:rsid w:val="00767D59"/>
    <w:rsid w:val="00767E6D"/>
    <w:rsid w:val="00767F11"/>
    <w:rsid w:val="0077033E"/>
    <w:rsid w:val="00770EFA"/>
    <w:rsid w:val="0077105F"/>
    <w:rsid w:val="007713C3"/>
    <w:rsid w:val="0077145B"/>
    <w:rsid w:val="00771D1E"/>
    <w:rsid w:val="007722E1"/>
    <w:rsid w:val="00772662"/>
    <w:rsid w:val="0077300B"/>
    <w:rsid w:val="00773056"/>
    <w:rsid w:val="007733E9"/>
    <w:rsid w:val="007736B0"/>
    <w:rsid w:val="00773838"/>
    <w:rsid w:val="00773A6C"/>
    <w:rsid w:val="00774A1C"/>
    <w:rsid w:val="00774F1B"/>
    <w:rsid w:val="00775A8E"/>
    <w:rsid w:val="00776379"/>
    <w:rsid w:val="007767FF"/>
    <w:rsid w:val="007807E1"/>
    <w:rsid w:val="00780A01"/>
    <w:rsid w:val="00780DA3"/>
    <w:rsid w:val="007815C8"/>
    <w:rsid w:val="007815D9"/>
    <w:rsid w:val="00781AEB"/>
    <w:rsid w:val="007823D0"/>
    <w:rsid w:val="0078317B"/>
    <w:rsid w:val="007831FB"/>
    <w:rsid w:val="00783367"/>
    <w:rsid w:val="007834BF"/>
    <w:rsid w:val="00783553"/>
    <w:rsid w:val="00784E52"/>
    <w:rsid w:val="0078596A"/>
    <w:rsid w:val="007866AE"/>
    <w:rsid w:val="0078694C"/>
    <w:rsid w:val="00786B0B"/>
    <w:rsid w:val="00786D6E"/>
    <w:rsid w:val="00786E8F"/>
    <w:rsid w:val="00787062"/>
    <w:rsid w:val="007878B6"/>
    <w:rsid w:val="007878E1"/>
    <w:rsid w:val="00787D36"/>
    <w:rsid w:val="007900EB"/>
    <w:rsid w:val="00790F63"/>
    <w:rsid w:val="00791046"/>
    <w:rsid w:val="00791807"/>
    <w:rsid w:val="00792931"/>
    <w:rsid w:val="00792CC3"/>
    <w:rsid w:val="00792DC0"/>
    <w:rsid w:val="00793569"/>
    <w:rsid w:val="00793AB9"/>
    <w:rsid w:val="00793F58"/>
    <w:rsid w:val="00794512"/>
    <w:rsid w:val="007945CD"/>
    <w:rsid w:val="00794802"/>
    <w:rsid w:val="00794D51"/>
    <w:rsid w:val="007952AB"/>
    <w:rsid w:val="00795625"/>
    <w:rsid w:val="00795ABE"/>
    <w:rsid w:val="00795C94"/>
    <w:rsid w:val="00795DA2"/>
    <w:rsid w:val="00795E03"/>
    <w:rsid w:val="00795E1F"/>
    <w:rsid w:val="00796258"/>
    <w:rsid w:val="00796270"/>
    <w:rsid w:val="007963E3"/>
    <w:rsid w:val="007975A7"/>
    <w:rsid w:val="00797D38"/>
    <w:rsid w:val="007A008C"/>
    <w:rsid w:val="007A0974"/>
    <w:rsid w:val="007A196F"/>
    <w:rsid w:val="007A1C38"/>
    <w:rsid w:val="007A1E16"/>
    <w:rsid w:val="007A2A79"/>
    <w:rsid w:val="007A2FA2"/>
    <w:rsid w:val="007A3365"/>
    <w:rsid w:val="007A39B3"/>
    <w:rsid w:val="007A3C02"/>
    <w:rsid w:val="007A3D42"/>
    <w:rsid w:val="007A4327"/>
    <w:rsid w:val="007A509E"/>
    <w:rsid w:val="007A5D10"/>
    <w:rsid w:val="007A5E3F"/>
    <w:rsid w:val="007A60CD"/>
    <w:rsid w:val="007A63FC"/>
    <w:rsid w:val="007A7480"/>
    <w:rsid w:val="007A79B1"/>
    <w:rsid w:val="007A7D0A"/>
    <w:rsid w:val="007B0C6E"/>
    <w:rsid w:val="007B0CEE"/>
    <w:rsid w:val="007B1536"/>
    <w:rsid w:val="007B1ABC"/>
    <w:rsid w:val="007B2447"/>
    <w:rsid w:val="007B2597"/>
    <w:rsid w:val="007B2F7C"/>
    <w:rsid w:val="007B391E"/>
    <w:rsid w:val="007B3F81"/>
    <w:rsid w:val="007B446F"/>
    <w:rsid w:val="007B44C9"/>
    <w:rsid w:val="007B4509"/>
    <w:rsid w:val="007B458C"/>
    <w:rsid w:val="007B56EB"/>
    <w:rsid w:val="007B5E79"/>
    <w:rsid w:val="007B631B"/>
    <w:rsid w:val="007B63DB"/>
    <w:rsid w:val="007B66C4"/>
    <w:rsid w:val="007B7528"/>
    <w:rsid w:val="007B7A71"/>
    <w:rsid w:val="007B7E13"/>
    <w:rsid w:val="007B7F69"/>
    <w:rsid w:val="007C0B6A"/>
    <w:rsid w:val="007C0BA0"/>
    <w:rsid w:val="007C0EFF"/>
    <w:rsid w:val="007C0F8F"/>
    <w:rsid w:val="007C1046"/>
    <w:rsid w:val="007C11B1"/>
    <w:rsid w:val="007C168E"/>
    <w:rsid w:val="007C2182"/>
    <w:rsid w:val="007C2451"/>
    <w:rsid w:val="007C3330"/>
    <w:rsid w:val="007C33F9"/>
    <w:rsid w:val="007C358A"/>
    <w:rsid w:val="007C3892"/>
    <w:rsid w:val="007C3B48"/>
    <w:rsid w:val="007C50E9"/>
    <w:rsid w:val="007C5263"/>
    <w:rsid w:val="007C54DE"/>
    <w:rsid w:val="007C6060"/>
    <w:rsid w:val="007C6599"/>
    <w:rsid w:val="007C779B"/>
    <w:rsid w:val="007C7856"/>
    <w:rsid w:val="007C7AAB"/>
    <w:rsid w:val="007D0883"/>
    <w:rsid w:val="007D0D8E"/>
    <w:rsid w:val="007D1EE6"/>
    <w:rsid w:val="007D2C02"/>
    <w:rsid w:val="007D2D0A"/>
    <w:rsid w:val="007D33F2"/>
    <w:rsid w:val="007D3ABF"/>
    <w:rsid w:val="007D5157"/>
    <w:rsid w:val="007D53C2"/>
    <w:rsid w:val="007D53CB"/>
    <w:rsid w:val="007D5AF8"/>
    <w:rsid w:val="007D634B"/>
    <w:rsid w:val="007D64C2"/>
    <w:rsid w:val="007D67A5"/>
    <w:rsid w:val="007D6B7C"/>
    <w:rsid w:val="007D7236"/>
    <w:rsid w:val="007D759B"/>
    <w:rsid w:val="007D7871"/>
    <w:rsid w:val="007E020D"/>
    <w:rsid w:val="007E04EB"/>
    <w:rsid w:val="007E1038"/>
    <w:rsid w:val="007E14F3"/>
    <w:rsid w:val="007E1A5E"/>
    <w:rsid w:val="007E1C88"/>
    <w:rsid w:val="007E1F2D"/>
    <w:rsid w:val="007E21AF"/>
    <w:rsid w:val="007E2942"/>
    <w:rsid w:val="007E2BB9"/>
    <w:rsid w:val="007E2BC6"/>
    <w:rsid w:val="007E2F8A"/>
    <w:rsid w:val="007E3956"/>
    <w:rsid w:val="007E39EF"/>
    <w:rsid w:val="007E3C36"/>
    <w:rsid w:val="007E5EAA"/>
    <w:rsid w:val="007E642C"/>
    <w:rsid w:val="007E7013"/>
    <w:rsid w:val="007E7582"/>
    <w:rsid w:val="007E7E92"/>
    <w:rsid w:val="007F0707"/>
    <w:rsid w:val="007F0CD9"/>
    <w:rsid w:val="007F0D1F"/>
    <w:rsid w:val="007F1A79"/>
    <w:rsid w:val="007F1E9C"/>
    <w:rsid w:val="007F26C7"/>
    <w:rsid w:val="007F30D3"/>
    <w:rsid w:val="007F3843"/>
    <w:rsid w:val="007F3E3A"/>
    <w:rsid w:val="007F410F"/>
    <w:rsid w:val="007F5A47"/>
    <w:rsid w:val="007F5CC9"/>
    <w:rsid w:val="007F5FBD"/>
    <w:rsid w:val="007F6128"/>
    <w:rsid w:val="007F6F70"/>
    <w:rsid w:val="007F7B58"/>
    <w:rsid w:val="007F7D4E"/>
    <w:rsid w:val="008003C6"/>
    <w:rsid w:val="00800EC6"/>
    <w:rsid w:val="00800FE1"/>
    <w:rsid w:val="008017B8"/>
    <w:rsid w:val="00801983"/>
    <w:rsid w:val="00801BAD"/>
    <w:rsid w:val="00801FBC"/>
    <w:rsid w:val="00802B7D"/>
    <w:rsid w:val="00803626"/>
    <w:rsid w:val="008038D3"/>
    <w:rsid w:val="00803AF6"/>
    <w:rsid w:val="00803D08"/>
    <w:rsid w:val="008044A7"/>
    <w:rsid w:val="0080496C"/>
    <w:rsid w:val="00806030"/>
    <w:rsid w:val="00806073"/>
    <w:rsid w:val="00806245"/>
    <w:rsid w:val="00806305"/>
    <w:rsid w:val="008067F3"/>
    <w:rsid w:val="00806B4B"/>
    <w:rsid w:val="00810618"/>
    <w:rsid w:val="008108B1"/>
    <w:rsid w:val="00810D01"/>
    <w:rsid w:val="0081157A"/>
    <w:rsid w:val="0081165F"/>
    <w:rsid w:val="00811907"/>
    <w:rsid w:val="00811D89"/>
    <w:rsid w:val="00812400"/>
    <w:rsid w:val="00812DE0"/>
    <w:rsid w:val="00813843"/>
    <w:rsid w:val="008143D4"/>
    <w:rsid w:val="008146FF"/>
    <w:rsid w:val="0081477B"/>
    <w:rsid w:val="008152F3"/>
    <w:rsid w:val="008155AA"/>
    <w:rsid w:val="008158D3"/>
    <w:rsid w:val="00815D73"/>
    <w:rsid w:val="008161BD"/>
    <w:rsid w:val="0081728D"/>
    <w:rsid w:val="00817AAB"/>
    <w:rsid w:val="00817DA7"/>
    <w:rsid w:val="00817E09"/>
    <w:rsid w:val="008202A4"/>
    <w:rsid w:val="00820A51"/>
    <w:rsid w:val="00820F04"/>
    <w:rsid w:val="00820F0A"/>
    <w:rsid w:val="0082127D"/>
    <w:rsid w:val="008212E5"/>
    <w:rsid w:val="0082137D"/>
    <w:rsid w:val="00821814"/>
    <w:rsid w:val="008218F7"/>
    <w:rsid w:val="008225F3"/>
    <w:rsid w:val="0082273A"/>
    <w:rsid w:val="00822BC6"/>
    <w:rsid w:val="00822BEE"/>
    <w:rsid w:val="00822FF6"/>
    <w:rsid w:val="00823311"/>
    <w:rsid w:val="00823D80"/>
    <w:rsid w:val="00823E25"/>
    <w:rsid w:val="00824049"/>
    <w:rsid w:val="00824305"/>
    <w:rsid w:val="00824521"/>
    <w:rsid w:val="0082456B"/>
    <w:rsid w:val="008252E3"/>
    <w:rsid w:val="00825B9C"/>
    <w:rsid w:val="008264BE"/>
    <w:rsid w:val="00826523"/>
    <w:rsid w:val="00826660"/>
    <w:rsid w:val="0082669B"/>
    <w:rsid w:val="00826D2F"/>
    <w:rsid w:val="00826F90"/>
    <w:rsid w:val="00831B6D"/>
    <w:rsid w:val="00831DED"/>
    <w:rsid w:val="00831ECC"/>
    <w:rsid w:val="00831FEF"/>
    <w:rsid w:val="0083210F"/>
    <w:rsid w:val="0083274F"/>
    <w:rsid w:val="00833470"/>
    <w:rsid w:val="008336DB"/>
    <w:rsid w:val="00833FCF"/>
    <w:rsid w:val="00834525"/>
    <w:rsid w:val="0083492D"/>
    <w:rsid w:val="00834933"/>
    <w:rsid w:val="00834F6D"/>
    <w:rsid w:val="008355A0"/>
    <w:rsid w:val="008362AB"/>
    <w:rsid w:val="008364DC"/>
    <w:rsid w:val="00836A75"/>
    <w:rsid w:val="00837746"/>
    <w:rsid w:val="008378EF"/>
    <w:rsid w:val="00837B9A"/>
    <w:rsid w:val="00837E2D"/>
    <w:rsid w:val="0084011B"/>
    <w:rsid w:val="008408B7"/>
    <w:rsid w:val="0084091F"/>
    <w:rsid w:val="00840DB5"/>
    <w:rsid w:val="008415F3"/>
    <w:rsid w:val="008419EA"/>
    <w:rsid w:val="00842840"/>
    <w:rsid w:val="00843721"/>
    <w:rsid w:val="00843F5B"/>
    <w:rsid w:val="0084402A"/>
    <w:rsid w:val="00844418"/>
    <w:rsid w:val="008447EB"/>
    <w:rsid w:val="00844854"/>
    <w:rsid w:val="00844AE5"/>
    <w:rsid w:val="00844EB2"/>
    <w:rsid w:val="00845CFD"/>
    <w:rsid w:val="008464F6"/>
    <w:rsid w:val="00846B73"/>
    <w:rsid w:val="008470E6"/>
    <w:rsid w:val="0084756E"/>
    <w:rsid w:val="008479C7"/>
    <w:rsid w:val="0085001D"/>
    <w:rsid w:val="0085062D"/>
    <w:rsid w:val="00850AD9"/>
    <w:rsid w:val="00850B6C"/>
    <w:rsid w:val="008510FD"/>
    <w:rsid w:val="00852CE3"/>
    <w:rsid w:val="00852E7D"/>
    <w:rsid w:val="00853518"/>
    <w:rsid w:val="008536E4"/>
    <w:rsid w:val="008538B2"/>
    <w:rsid w:val="00853B06"/>
    <w:rsid w:val="00853D4D"/>
    <w:rsid w:val="00853F0F"/>
    <w:rsid w:val="00855219"/>
    <w:rsid w:val="008554E0"/>
    <w:rsid w:val="0085611C"/>
    <w:rsid w:val="00856197"/>
    <w:rsid w:val="008566D0"/>
    <w:rsid w:val="00856B3C"/>
    <w:rsid w:val="00857494"/>
    <w:rsid w:val="0085775F"/>
    <w:rsid w:val="00857ABD"/>
    <w:rsid w:val="00857C5E"/>
    <w:rsid w:val="00860569"/>
    <w:rsid w:val="008609AB"/>
    <w:rsid w:val="00860A86"/>
    <w:rsid w:val="0086129D"/>
    <w:rsid w:val="00861975"/>
    <w:rsid w:val="0086260F"/>
    <w:rsid w:val="00862D72"/>
    <w:rsid w:val="00863135"/>
    <w:rsid w:val="0086474E"/>
    <w:rsid w:val="00864D66"/>
    <w:rsid w:val="008652A0"/>
    <w:rsid w:val="008655EF"/>
    <w:rsid w:val="00865B78"/>
    <w:rsid w:val="00867426"/>
    <w:rsid w:val="008676BC"/>
    <w:rsid w:val="0087034F"/>
    <w:rsid w:val="00870971"/>
    <w:rsid w:val="00870A4E"/>
    <w:rsid w:val="00870C0F"/>
    <w:rsid w:val="0087150D"/>
    <w:rsid w:val="0087205E"/>
    <w:rsid w:val="008720B0"/>
    <w:rsid w:val="008720D4"/>
    <w:rsid w:val="00872345"/>
    <w:rsid w:val="008723DC"/>
    <w:rsid w:val="00872C50"/>
    <w:rsid w:val="00872E43"/>
    <w:rsid w:val="0087435F"/>
    <w:rsid w:val="008743C1"/>
    <w:rsid w:val="0087450A"/>
    <w:rsid w:val="00874724"/>
    <w:rsid w:val="00875551"/>
    <w:rsid w:val="00875801"/>
    <w:rsid w:val="00875C68"/>
    <w:rsid w:val="00875ED4"/>
    <w:rsid w:val="0087667E"/>
    <w:rsid w:val="00876B1C"/>
    <w:rsid w:val="008777A1"/>
    <w:rsid w:val="008807B2"/>
    <w:rsid w:val="00880A0B"/>
    <w:rsid w:val="008817C3"/>
    <w:rsid w:val="00882754"/>
    <w:rsid w:val="0088314B"/>
    <w:rsid w:val="0088318B"/>
    <w:rsid w:val="0088328B"/>
    <w:rsid w:val="00883E6A"/>
    <w:rsid w:val="008848CA"/>
    <w:rsid w:val="00884EA1"/>
    <w:rsid w:val="00884F9F"/>
    <w:rsid w:val="0088571D"/>
    <w:rsid w:val="00885775"/>
    <w:rsid w:val="00885875"/>
    <w:rsid w:val="0088595F"/>
    <w:rsid w:val="00886386"/>
    <w:rsid w:val="0088664C"/>
    <w:rsid w:val="00886670"/>
    <w:rsid w:val="00886910"/>
    <w:rsid w:val="00886D7E"/>
    <w:rsid w:val="00887169"/>
    <w:rsid w:val="008873FC"/>
    <w:rsid w:val="0088744A"/>
    <w:rsid w:val="00887678"/>
    <w:rsid w:val="00887A28"/>
    <w:rsid w:val="00887EBD"/>
    <w:rsid w:val="00890072"/>
    <w:rsid w:val="0089054E"/>
    <w:rsid w:val="008905D4"/>
    <w:rsid w:val="00890A28"/>
    <w:rsid w:val="00890C4E"/>
    <w:rsid w:val="00890C6D"/>
    <w:rsid w:val="00890FF5"/>
    <w:rsid w:val="0089145C"/>
    <w:rsid w:val="008915F1"/>
    <w:rsid w:val="00891A5B"/>
    <w:rsid w:val="008924F8"/>
    <w:rsid w:val="00892742"/>
    <w:rsid w:val="008928E5"/>
    <w:rsid w:val="00892B86"/>
    <w:rsid w:val="00892CC1"/>
    <w:rsid w:val="00892F61"/>
    <w:rsid w:val="008930E5"/>
    <w:rsid w:val="0089319F"/>
    <w:rsid w:val="00893902"/>
    <w:rsid w:val="00893C2D"/>
    <w:rsid w:val="00894134"/>
    <w:rsid w:val="00894163"/>
    <w:rsid w:val="00894221"/>
    <w:rsid w:val="008942C3"/>
    <w:rsid w:val="0089467F"/>
    <w:rsid w:val="0089476D"/>
    <w:rsid w:val="00894B0C"/>
    <w:rsid w:val="00894CE9"/>
    <w:rsid w:val="00894D54"/>
    <w:rsid w:val="00895D58"/>
    <w:rsid w:val="00895E09"/>
    <w:rsid w:val="008960E8"/>
    <w:rsid w:val="008963E8"/>
    <w:rsid w:val="00896627"/>
    <w:rsid w:val="00897B06"/>
    <w:rsid w:val="00897B8D"/>
    <w:rsid w:val="008A00E3"/>
    <w:rsid w:val="008A027E"/>
    <w:rsid w:val="008A0A2F"/>
    <w:rsid w:val="008A0DE4"/>
    <w:rsid w:val="008A0EE3"/>
    <w:rsid w:val="008A1370"/>
    <w:rsid w:val="008A1E0E"/>
    <w:rsid w:val="008A248C"/>
    <w:rsid w:val="008A2837"/>
    <w:rsid w:val="008A3D41"/>
    <w:rsid w:val="008A48B5"/>
    <w:rsid w:val="008A56A7"/>
    <w:rsid w:val="008A5AF2"/>
    <w:rsid w:val="008A6034"/>
    <w:rsid w:val="008A62CB"/>
    <w:rsid w:val="008A6520"/>
    <w:rsid w:val="008A6EEA"/>
    <w:rsid w:val="008A6F1A"/>
    <w:rsid w:val="008A6F5E"/>
    <w:rsid w:val="008A7D92"/>
    <w:rsid w:val="008A7E3A"/>
    <w:rsid w:val="008A7E83"/>
    <w:rsid w:val="008A7F51"/>
    <w:rsid w:val="008B03EF"/>
    <w:rsid w:val="008B0842"/>
    <w:rsid w:val="008B0A78"/>
    <w:rsid w:val="008B0D4B"/>
    <w:rsid w:val="008B14E1"/>
    <w:rsid w:val="008B19AC"/>
    <w:rsid w:val="008B2E74"/>
    <w:rsid w:val="008B3756"/>
    <w:rsid w:val="008B3B3A"/>
    <w:rsid w:val="008B3F2D"/>
    <w:rsid w:val="008B42AC"/>
    <w:rsid w:val="008B4879"/>
    <w:rsid w:val="008B51C6"/>
    <w:rsid w:val="008B5504"/>
    <w:rsid w:val="008B581A"/>
    <w:rsid w:val="008B6AC1"/>
    <w:rsid w:val="008B6DA8"/>
    <w:rsid w:val="008B728D"/>
    <w:rsid w:val="008B7437"/>
    <w:rsid w:val="008B7A06"/>
    <w:rsid w:val="008C0E53"/>
    <w:rsid w:val="008C0E74"/>
    <w:rsid w:val="008C100D"/>
    <w:rsid w:val="008C19D1"/>
    <w:rsid w:val="008C19EF"/>
    <w:rsid w:val="008C399A"/>
    <w:rsid w:val="008C3DDE"/>
    <w:rsid w:val="008C46CF"/>
    <w:rsid w:val="008C4EBC"/>
    <w:rsid w:val="008C519C"/>
    <w:rsid w:val="008C5713"/>
    <w:rsid w:val="008C584E"/>
    <w:rsid w:val="008C5F4F"/>
    <w:rsid w:val="008C6763"/>
    <w:rsid w:val="008C6974"/>
    <w:rsid w:val="008C7157"/>
    <w:rsid w:val="008C72BE"/>
    <w:rsid w:val="008C7728"/>
    <w:rsid w:val="008C77FB"/>
    <w:rsid w:val="008C7CD7"/>
    <w:rsid w:val="008D0C79"/>
    <w:rsid w:val="008D0C9F"/>
    <w:rsid w:val="008D126A"/>
    <w:rsid w:val="008D187C"/>
    <w:rsid w:val="008D1AF7"/>
    <w:rsid w:val="008D1E19"/>
    <w:rsid w:val="008D2029"/>
    <w:rsid w:val="008D2443"/>
    <w:rsid w:val="008D2D8B"/>
    <w:rsid w:val="008D2F78"/>
    <w:rsid w:val="008D3640"/>
    <w:rsid w:val="008D370F"/>
    <w:rsid w:val="008D3AB5"/>
    <w:rsid w:val="008D3FA8"/>
    <w:rsid w:val="008D4B0B"/>
    <w:rsid w:val="008D4CB3"/>
    <w:rsid w:val="008D516A"/>
    <w:rsid w:val="008D619B"/>
    <w:rsid w:val="008D7337"/>
    <w:rsid w:val="008D755A"/>
    <w:rsid w:val="008D75E9"/>
    <w:rsid w:val="008E05AE"/>
    <w:rsid w:val="008E0AD3"/>
    <w:rsid w:val="008E1038"/>
    <w:rsid w:val="008E10FD"/>
    <w:rsid w:val="008E1D73"/>
    <w:rsid w:val="008E1EDE"/>
    <w:rsid w:val="008E27CC"/>
    <w:rsid w:val="008E2C3E"/>
    <w:rsid w:val="008E355A"/>
    <w:rsid w:val="008E45D4"/>
    <w:rsid w:val="008E495B"/>
    <w:rsid w:val="008E529B"/>
    <w:rsid w:val="008E5343"/>
    <w:rsid w:val="008E53F1"/>
    <w:rsid w:val="008E62ED"/>
    <w:rsid w:val="008E747B"/>
    <w:rsid w:val="008E7C1D"/>
    <w:rsid w:val="008E7C56"/>
    <w:rsid w:val="008E7D47"/>
    <w:rsid w:val="008E7DA5"/>
    <w:rsid w:val="008F02EA"/>
    <w:rsid w:val="008F0876"/>
    <w:rsid w:val="008F0EDC"/>
    <w:rsid w:val="008F103E"/>
    <w:rsid w:val="008F10EB"/>
    <w:rsid w:val="008F14C3"/>
    <w:rsid w:val="008F190E"/>
    <w:rsid w:val="008F1A4D"/>
    <w:rsid w:val="008F1ABD"/>
    <w:rsid w:val="008F1B01"/>
    <w:rsid w:val="008F23D4"/>
    <w:rsid w:val="008F27CC"/>
    <w:rsid w:val="008F2AAD"/>
    <w:rsid w:val="008F2B64"/>
    <w:rsid w:val="008F35A7"/>
    <w:rsid w:val="008F3B65"/>
    <w:rsid w:val="008F3BAA"/>
    <w:rsid w:val="008F3D85"/>
    <w:rsid w:val="008F3F43"/>
    <w:rsid w:val="008F4104"/>
    <w:rsid w:val="008F4230"/>
    <w:rsid w:val="008F47A7"/>
    <w:rsid w:val="008F496D"/>
    <w:rsid w:val="008F497B"/>
    <w:rsid w:val="008F4AD5"/>
    <w:rsid w:val="008F4E56"/>
    <w:rsid w:val="008F5100"/>
    <w:rsid w:val="008F52D6"/>
    <w:rsid w:val="008F5901"/>
    <w:rsid w:val="008F62AE"/>
    <w:rsid w:val="008F6C2D"/>
    <w:rsid w:val="008F7F4F"/>
    <w:rsid w:val="00900AA1"/>
    <w:rsid w:val="00900B0D"/>
    <w:rsid w:val="00900CB7"/>
    <w:rsid w:val="00900CC1"/>
    <w:rsid w:val="009011E8"/>
    <w:rsid w:val="009015CD"/>
    <w:rsid w:val="00901E50"/>
    <w:rsid w:val="00901EA1"/>
    <w:rsid w:val="009020C3"/>
    <w:rsid w:val="0090231F"/>
    <w:rsid w:val="009027D1"/>
    <w:rsid w:val="00903077"/>
    <w:rsid w:val="0090360E"/>
    <w:rsid w:val="00904983"/>
    <w:rsid w:val="00904B16"/>
    <w:rsid w:val="009053BE"/>
    <w:rsid w:val="00907184"/>
    <w:rsid w:val="0091006E"/>
    <w:rsid w:val="009102BC"/>
    <w:rsid w:val="00910538"/>
    <w:rsid w:val="00910CE2"/>
    <w:rsid w:val="00910E34"/>
    <w:rsid w:val="00911284"/>
    <w:rsid w:val="009114E2"/>
    <w:rsid w:val="00911752"/>
    <w:rsid w:val="0091199F"/>
    <w:rsid w:val="00911EBE"/>
    <w:rsid w:val="009120EB"/>
    <w:rsid w:val="0091278D"/>
    <w:rsid w:val="00912BAD"/>
    <w:rsid w:val="00913B7B"/>
    <w:rsid w:val="0091411B"/>
    <w:rsid w:val="00915148"/>
    <w:rsid w:val="0091548F"/>
    <w:rsid w:val="009158E2"/>
    <w:rsid w:val="00915BD0"/>
    <w:rsid w:val="00915F51"/>
    <w:rsid w:val="0091606D"/>
    <w:rsid w:val="009160B1"/>
    <w:rsid w:val="00916FB2"/>
    <w:rsid w:val="00917004"/>
    <w:rsid w:val="00917072"/>
    <w:rsid w:val="0091709E"/>
    <w:rsid w:val="009170DA"/>
    <w:rsid w:val="0091720C"/>
    <w:rsid w:val="009202E4"/>
    <w:rsid w:val="00920551"/>
    <w:rsid w:val="00920BB1"/>
    <w:rsid w:val="00921655"/>
    <w:rsid w:val="00921BAD"/>
    <w:rsid w:val="009229CE"/>
    <w:rsid w:val="00922B91"/>
    <w:rsid w:val="00923A03"/>
    <w:rsid w:val="00923CC9"/>
    <w:rsid w:val="00923FA8"/>
    <w:rsid w:val="0092422F"/>
    <w:rsid w:val="0092447B"/>
    <w:rsid w:val="00924669"/>
    <w:rsid w:val="009247EC"/>
    <w:rsid w:val="00924C6B"/>
    <w:rsid w:val="00925071"/>
    <w:rsid w:val="009254B5"/>
    <w:rsid w:val="00925766"/>
    <w:rsid w:val="009264D0"/>
    <w:rsid w:val="0092685E"/>
    <w:rsid w:val="00926BCE"/>
    <w:rsid w:val="00926CAF"/>
    <w:rsid w:val="00927A9B"/>
    <w:rsid w:val="00930955"/>
    <w:rsid w:val="00931103"/>
    <w:rsid w:val="00931168"/>
    <w:rsid w:val="0093130D"/>
    <w:rsid w:val="00931740"/>
    <w:rsid w:val="009320F3"/>
    <w:rsid w:val="009322B3"/>
    <w:rsid w:val="00932858"/>
    <w:rsid w:val="00932899"/>
    <w:rsid w:val="00932D35"/>
    <w:rsid w:val="009333CC"/>
    <w:rsid w:val="0093373A"/>
    <w:rsid w:val="00934D2D"/>
    <w:rsid w:val="00934D6A"/>
    <w:rsid w:val="0093562B"/>
    <w:rsid w:val="00935A7E"/>
    <w:rsid w:val="00935CD7"/>
    <w:rsid w:val="00935E7E"/>
    <w:rsid w:val="00935F71"/>
    <w:rsid w:val="00936806"/>
    <w:rsid w:val="00936B1A"/>
    <w:rsid w:val="00936BFB"/>
    <w:rsid w:val="00936EFB"/>
    <w:rsid w:val="0093709B"/>
    <w:rsid w:val="0093780F"/>
    <w:rsid w:val="009407D8"/>
    <w:rsid w:val="0094107C"/>
    <w:rsid w:val="0094167E"/>
    <w:rsid w:val="009418E9"/>
    <w:rsid w:val="009424DF"/>
    <w:rsid w:val="0094300E"/>
    <w:rsid w:val="00943204"/>
    <w:rsid w:val="00943437"/>
    <w:rsid w:val="00943830"/>
    <w:rsid w:val="00943E5B"/>
    <w:rsid w:val="009447DD"/>
    <w:rsid w:val="00944A66"/>
    <w:rsid w:val="0094507E"/>
    <w:rsid w:val="009451F1"/>
    <w:rsid w:val="0094533D"/>
    <w:rsid w:val="009459D9"/>
    <w:rsid w:val="00946344"/>
    <w:rsid w:val="00946A36"/>
    <w:rsid w:val="0094718B"/>
    <w:rsid w:val="0095038C"/>
    <w:rsid w:val="0095095D"/>
    <w:rsid w:val="009518F6"/>
    <w:rsid w:val="00953183"/>
    <w:rsid w:val="00953C33"/>
    <w:rsid w:val="00953E38"/>
    <w:rsid w:val="009546C9"/>
    <w:rsid w:val="00954C60"/>
    <w:rsid w:val="00954DAA"/>
    <w:rsid w:val="00954E42"/>
    <w:rsid w:val="009551F7"/>
    <w:rsid w:val="009556EB"/>
    <w:rsid w:val="0095571D"/>
    <w:rsid w:val="00955800"/>
    <w:rsid w:val="00955B55"/>
    <w:rsid w:val="00955E0D"/>
    <w:rsid w:val="00955EE5"/>
    <w:rsid w:val="00956859"/>
    <w:rsid w:val="00956DC5"/>
    <w:rsid w:val="0095713C"/>
    <w:rsid w:val="00957797"/>
    <w:rsid w:val="00957997"/>
    <w:rsid w:val="00957EA8"/>
    <w:rsid w:val="00960B33"/>
    <w:rsid w:val="00961326"/>
    <w:rsid w:val="00961909"/>
    <w:rsid w:val="009624ED"/>
    <w:rsid w:val="0096260B"/>
    <w:rsid w:val="0096291F"/>
    <w:rsid w:val="00962E91"/>
    <w:rsid w:val="0096344B"/>
    <w:rsid w:val="00963D2E"/>
    <w:rsid w:val="009647BC"/>
    <w:rsid w:val="00964C6B"/>
    <w:rsid w:val="009655EB"/>
    <w:rsid w:val="0096613D"/>
    <w:rsid w:val="00966C79"/>
    <w:rsid w:val="00967031"/>
    <w:rsid w:val="009670A3"/>
    <w:rsid w:val="0096742D"/>
    <w:rsid w:val="009678A8"/>
    <w:rsid w:val="00970F57"/>
    <w:rsid w:val="009710FB"/>
    <w:rsid w:val="009711EC"/>
    <w:rsid w:val="00971538"/>
    <w:rsid w:val="00971E0A"/>
    <w:rsid w:val="00972255"/>
    <w:rsid w:val="00972B4B"/>
    <w:rsid w:val="00973B31"/>
    <w:rsid w:val="00973FAB"/>
    <w:rsid w:val="00974B9E"/>
    <w:rsid w:val="009752D1"/>
    <w:rsid w:val="0097537B"/>
    <w:rsid w:val="00975BC3"/>
    <w:rsid w:val="00975DD5"/>
    <w:rsid w:val="009762B2"/>
    <w:rsid w:val="00976C9D"/>
    <w:rsid w:val="00977DBA"/>
    <w:rsid w:val="00982003"/>
    <w:rsid w:val="00982FBF"/>
    <w:rsid w:val="009832F5"/>
    <w:rsid w:val="009838C3"/>
    <w:rsid w:val="00984390"/>
    <w:rsid w:val="00984442"/>
    <w:rsid w:val="009846A5"/>
    <w:rsid w:val="00984BE9"/>
    <w:rsid w:val="00984CAF"/>
    <w:rsid w:val="00984CD7"/>
    <w:rsid w:val="00985B3E"/>
    <w:rsid w:val="0098645E"/>
    <w:rsid w:val="009865DE"/>
    <w:rsid w:val="009871AE"/>
    <w:rsid w:val="0098794B"/>
    <w:rsid w:val="00987B0A"/>
    <w:rsid w:val="00990133"/>
    <w:rsid w:val="0099063E"/>
    <w:rsid w:val="00990915"/>
    <w:rsid w:val="00990B15"/>
    <w:rsid w:val="0099111A"/>
    <w:rsid w:val="00991297"/>
    <w:rsid w:val="00991D30"/>
    <w:rsid w:val="00991DE9"/>
    <w:rsid w:val="009930CF"/>
    <w:rsid w:val="00993659"/>
    <w:rsid w:val="00995246"/>
    <w:rsid w:val="00995CE1"/>
    <w:rsid w:val="0099699A"/>
    <w:rsid w:val="00996AAE"/>
    <w:rsid w:val="00997212"/>
    <w:rsid w:val="00997D4E"/>
    <w:rsid w:val="00997EC2"/>
    <w:rsid w:val="00997F0D"/>
    <w:rsid w:val="009A0534"/>
    <w:rsid w:val="009A0576"/>
    <w:rsid w:val="009A0933"/>
    <w:rsid w:val="009A0D37"/>
    <w:rsid w:val="009A0DFF"/>
    <w:rsid w:val="009A1229"/>
    <w:rsid w:val="009A1396"/>
    <w:rsid w:val="009A17DA"/>
    <w:rsid w:val="009A1DAD"/>
    <w:rsid w:val="009A1F0E"/>
    <w:rsid w:val="009A2627"/>
    <w:rsid w:val="009A2677"/>
    <w:rsid w:val="009A2DD3"/>
    <w:rsid w:val="009A3134"/>
    <w:rsid w:val="009A34AC"/>
    <w:rsid w:val="009A3681"/>
    <w:rsid w:val="009A40A5"/>
    <w:rsid w:val="009A4179"/>
    <w:rsid w:val="009A4D65"/>
    <w:rsid w:val="009A4F91"/>
    <w:rsid w:val="009A520E"/>
    <w:rsid w:val="009A6B03"/>
    <w:rsid w:val="009A6EED"/>
    <w:rsid w:val="009A6FFF"/>
    <w:rsid w:val="009A7A46"/>
    <w:rsid w:val="009B0AE4"/>
    <w:rsid w:val="009B14B1"/>
    <w:rsid w:val="009B1697"/>
    <w:rsid w:val="009B1F53"/>
    <w:rsid w:val="009B1F55"/>
    <w:rsid w:val="009B2601"/>
    <w:rsid w:val="009B2A30"/>
    <w:rsid w:val="009B3535"/>
    <w:rsid w:val="009B3C68"/>
    <w:rsid w:val="009B4207"/>
    <w:rsid w:val="009B4361"/>
    <w:rsid w:val="009B4F3E"/>
    <w:rsid w:val="009B5320"/>
    <w:rsid w:val="009B5DA7"/>
    <w:rsid w:val="009B5F26"/>
    <w:rsid w:val="009B6715"/>
    <w:rsid w:val="009B6CE1"/>
    <w:rsid w:val="009B7677"/>
    <w:rsid w:val="009B76AC"/>
    <w:rsid w:val="009B76E0"/>
    <w:rsid w:val="009B774A"/>
    <w:rsid w:val="009B790D"/>
    <w:rsid w:val="009C0076"/>
    <w:rsid w:val="009C026C"/>
    <w:rsid w:val="009C02BD"/>
    <w:rsid w:val="009C06ED"/>
    <w:rsid w:val="009C0B24"/>
    <w:rsid w:val="009C0D1E"/>
    <w:rsid w:val="009C17F0"/>
    <w:rsid w:val="009C1E17"/>
    <w:rsid w:val="009C1FDB"/>
    <w:rsid w:val="009C21F1"/>
    <w:rsid w:val="009C22A1"/>
    <w:rsid w:val="009C2662"/>
    <w:rsid w:val="009C28D7"/>
    <w:rsid w:val="009C2B2F"/>
    <w:rsid w:val="009C3471"/>
    <w:rsid w:val="009C3A06"/>
    <w:rsid w:val="009C3A6C"/>
    <w:rsid w:val="009C3D8B"/>
    <w:rsid w:val="009C40E5"/>
    <w:rsid w:val="009C465E"/>
    <w:rsid w:val="009C50E0"/>
    <w:rsid w:val="009C566D"/>
    <w:rsid w:val="009C57C8"/>
    <w:rsid w:val="009C59D5"/>
    <w:rsid w:val="009C5E8F"/>
    <w:rsid w:val="009C6076"/>
    <w:rsid w:val="009C6BDB"/>
    <w:rsid w:val="009C6E3B"/>
    <w:rsid w:val="009C7104"/>
    <w:rsid w:val="009C74E4"/>
    <w:rsid w:val="009D01D4"/>
    <w:rsid w:val="009D03F9"/>
    <w:rsid w:val="009D0422"/>
    <w:rsid w:val="009D07A2"/>
    <w:rsid w:val="009D0E95"/>
    <w:rsid w:val="009D0F4E"/>
    <w:rsid w:val="009D1474"/>
    <w:rsid w:val="009D16F0"/>
    <w:rsid w:val="009D2122"/>
    <w:rsid w:val="009D22B2"/>
    <w:rsid w:val="009D2D13"/>
    <w:rsid w:val="009D2D36"/>
    <w:rsid w:val="009D311C"/>
    <w:rsid w:val="009D3367"/>
    <w:rsid w:val="009D41D7"/>
    <w:rsid w:val="009D479D"/>
    <w:rsid w:val="009D4B0B"/>
    <w:rsid w:val="009D5007"/>
    <w:rsid w:val="009D6930"/>
    <w:rsid w:val="009D7628"/>
    <w:rsid w:val="009E022C"/>
    <w:rsid w:val="009E06DE"/>
    <w:rsid w:val="009E0923"/>
    <w:rsid w:val="009E0B3B"/>
    <w:rsid w:val="009E0DB6"/>
    <w:rsid w:val="009E1A77"/>
    <w:rsid w:val="009E2650"/>
    <w:rsid w:val="009E2823"/>
    <w:rsid w:val="009E43A4"/>
    <w:rsid w:val="009E44E0"/>
    <w:rsid w:val="009E461D"/>
    <w:rsid w:val="009E47AC"/>
    <w:rsid w:val="009E502C"/>
    <w:rsid w:val="009E5517"/>
    <w:rsid w:val="009E5D20"/>
    <w:rsid w:val="009E6A88"/>
    <w:rsid w:val="009E6D26"/>
    <w:rsid w:val="009E6FB4"/>
    <w:rsid w:val="009E74E0"/>
    <w:rsid w:val="009E7508"/>
    <w:rsid w:val="009F04A8"/>
    <w:rsid w:val="009F060A"/>
    <w:rsid w:val="009F17EB"/>
    <w:rsid w:val="009F224F"/>
    <w:rsid w:val="009F2AA0"/>
    <w:rsid w:val="009F2DF5"/>
    <w:rsid w:val="009F36F0"/>
    <w:rsid w:val="009F3CCA"/>
    <w:rsid w:val="009F3EC8"/>
    <w:rsid w:val="009F3F9C"/>
    <w:rsid w:val="009F409F"/>
    <w:rsid w:val="009F42FB"/>
    <w:rsid w:val="009F4986"/>
    <w:rsid w:val="009F4FD3"/>
    <w:rsid w:val="009F514C"/>
    <w:rsid w:val="009F56C7"/>
    <w:rsid w:val="009F5AAE"/>
    <w:rsid w:val="009F6602"/>
    <w:rsid w:val="009F6DB9"/>
    <w:rsid w:val="009F73D1"/>
    <w:rsid w:val="009F7744"/>
    <w:rsid w:val="009F784D"/>
    <w:rsid w:val="00A00582"/>
    <w:rsid w:val="00A00618"/>
    <w:rsid w:val="00A00D65"/>
    <w:rsid w:val="00A01913"/>
    <w:rsid w:val="00A01F78"/>
    <w:rsid w:val="00A023B8"/>
    <w:rsid w:val="00A02DDE"/>
    <w:rsid w:val="00A02DEC"/>
    <w:rsid w:val="00A031FF"/>
    <w:rsid w:val="00A03960"/>
    <w:rsid w:val="00A03C00"/>
    <w:rsid w:val="00A0431B"/>
    <w:rsid w:val="00A044A8"/>
    <w:rsid w:val="00A04683"/>
    <w:rsid w:val="00A05275"/>
    <w:rsid w:val="00A05928"/>
    <w:rsid w:val="00A05C0C"/>
    <w:rsid w:val="00A06253"/>
    <w:rsid w:val="00A06281"/>
    <w:rsid w:val="00A067CE"/>
    <w:rsid w:val="00A06856"/>
    <w:rsid w:val="00A06AEC"/>
    <w:rsid w:val="00A06BA9"/>
    <w:rsid w:val="00A06CA3"/>
    <w:rsid w:val="00A06D59"/>
    <w:rsid w:val="00A07029"/>
    <w:rsid w:val="00A07883"/>
    <w:rsid w:val="00A07F92"/>
    <w:rsid w:val="00A102CA"/>
    <w:rsid w:val="00A105E4"/>
    <w:rsid w:val="00A1075E"/>
    <w:rsid w:val="00A10BB9"/>
    <w:rsid w:val="00A10C53"/>
    <w:rsid w:val="00A110BA"/>
    <w:rsid w:val="00A1148E"/>
    <w:rsid w:val="00A11CF0"/>
    <w:rsid w:val="00A11CFD"/>
    <w:rsid w:val="00A12070"/>
    <w:rsid w:val="00A12477"/>
    <w:rsid w:val="00A124FC"/>
    <w:rsid w:val="00A129E3"/>
    <w:rsid w:val="00A12A90"/>
    <w:rsid w:val="00A12F7F"/>
    <w:rsid w:val="00A14B83"/>
    <w:rsid w:val="00A15344"/>
    <w:rsid w:val="00A15855"/>
    <w:rsid w:val="00A15A34"/>
    <w:rsid w:val="00A15B7B"/>
    <w:rsid w:val="00A15F29"/>
    <w:rsid w:val="00A16F58"/>
    <w:rsid w:val="00A176D4"/>
    <w:rsid w:val="00A17B69"/>
    <w:rsid w:val="00A17FB5"/>
    <w:rsid w:val="00A200D7"/>
    <w:rsid w:val="00A206B0"/>
    <w:rsid w:val="00A20B36"/>
    <w:rsid w:val="00A20EB3"/>
    <w:rsid w:val="00A21793"/>
    <w:rsid w:val="00A23D26"/>
    <w:rsid w:val="00A243BD"/>
    <w:rsid w:val="00A245C6"/>
    <w:rsid w:val="00A24839"/>
    <w:rsid w:val="00A24A90"/>
    <w:rsid w:val="00A257FC"/>
    <w:rsid w:val="00A2616F"/>
    <w:rsid w:val="00A2676C"/>
    <w:rsid w:val="00A26E13"/>
    <w:rsid w:val="00A27557"/>
    <w:rsid w:val="00A27B68"/>
    <w:rsid w:val="00A301FE"/>
    <w:rsid w:val="00A303DB"/>
    <w:rsid w:val="00A306C3"/>
    <w:rsid w:val="00A306C4"/>
    <w:rsid w:val="00A30F11"/>
    <w:rsid w:val="00A31A87"/>
    <w:rsid w:val="00A31C71"/>
    <w:rsid w:val="00A3249E"/>
    <w:rsid w:val="00A330CE"/>
    <w:rsid w:val="00A34008"/>
    <w:rsid w:val="00A34489"/>
    <w:rsid w:val="00A34689"/>
    <w:rsid w:val="00A366C1"/>
    <w:rsid w:val="00A3677B"/>
    <w:rsid w:val="00A36BE1"/>
    <w:rsid w:val="00A37605"/>
    <w:rsid w:val="00A378FC"/>
    <w:rsid w:val="00A37B65"/>
    <w:rsid w:val="00A4011C"/>
    <w:rsid w:val="00A4065C"/>
    <w:rsid w:val="00A40D7E"/>
    <w:rsid w:val="00A411A8"/>
    <w:rsid w:val="00A41755"/>
    <w:rsid w:val="00A41894"/>
    <w:rsid w:val="00A4254F"/>
    <w:rsid w:val="00A4265F"/>
    <w:rsid w:val="00A436A9"/>
    <w:rsid w:val="00A43785"/>
    <w:rsid w:val="00A43E47"/>
    <w:rsid w:val="00A44263"/>
    <w:rsid w:val="00A443CF"/>
    <w:rsid w:val="00A44880"/>
    <w:rsid w:val="00A44D15"/>
    <w:rsid w:val="00A45486"/>
    <w:rsid w:val="00A467BE"/>
    <w:rsid w:val="00A470FD"/>
    <w:rsid w:val="00A47923"/>
    <w:rsid w:val="00A47D93"/>
    <w:rsid w:val="00A50686"/>
    <w:rsid w:val="00A50EBC"/>
    <w:rsid w:val="00A51C24"/>
    <w:rsid w:val="00A51D1E"/>
    <w:rsid w:val="00A52343"/>
    <w:rsid w:val="00A52BA9"/>
    <w:rsid w:val="00A52D92"/>
    <w:rsid w:val="00A53D9F"/>
    <w:rsid w:val="00A53F08"/>
    <w:rsid w:val="00A5406D"/>
    <w:rsid w:val="00A54D44"/>
    <w:rsid w:val="00A5587D"/>
    <w:rsid w:val="00A55884"/>
    <w:rsid w:val="00A56463"/>
    <w:rsid w:val="00A56B81"/>
    <w:rsid w:val="00A56CA9"/>
    <w:rsid w:val="00A56ED0"/>
    <w:rsid w:val="00A57D0A"/>
    <w:rsid w:val="00A608BA"/>
    <w:rsid w:val="00A60A99"/>
    <w:rsid w:val="00A60C94"/>
    <w:rsid w:val="00A60C9E"/>
    <w:rsid w:val="00A6146C"/>
    <w:rsid w:val="00A6164B"/>
    <w:rsid w:val="00A61FCF"/>
    <w:rsid w:val="00A6280F"/>
    <w:rsid w:val="00A62E40"/>
    <w:rsid w:val="00A63544"/>
    <w:rsid w:val="00A63785"/>
    <w:rsid w:val="00A63B1D"/>
    <w:rsid w:val="00A63E9E"/>
    <w:rsid w:val="00A64371"/>
    <w:rsid w:val="00A650BE"/>
    <w:rsid w:val="00A65468"/>
    <w:rsid w:val="00A6702E"/>
    <w:rsid w:val="00A679B4"/>
    <w:rsid w:val="00A67ACA"/>
    <w:rsid w:val="00A7015F"/>
    <w:rsid w:val="00A70206"/>
    <w:rsid w:val="00A705B1"/>
    <w:rsid w:val="00A714E4"/>
    <w:rsid w:val="00A716E7"/>
    <w:rsid w:val="00A71711"/>
    <w:rsid w:val="00A71920"/>
    <w:rsid w:val="00A72870"/>
    <w:rsid w:val="00A72B98"/>
    <w:rsid w:val="00A72D3E"/>
    <w:rsid w:val="00A73955"/>
    <w:rsid w:val="00A73BD6"/>
    <w:rsid w:val="00A74672"/>
    <w:rsid w:val="00A758F6"/>
    <w:rsid w:val="00A7697F"/>
    <w:rsid w:val="00A76A2B"/>
    <w:rsid w:val="00A76EA6"/>
    <w:rsid w:val="00A76F0E"/>
    <w:rsid w:val="00A7710A"/>
    <w:rsid w:val="00A778F7"/>
    <w:rsid w:val="00A778F8"/>
    <w:rsid w:val="00A8000F"/>
    <w:rsid w:val="00A80364"/>
    <w:rsid w:val="00A8036C"/>
    <w:rsid w:val="00A80DE5"/>
    <w:rsid w:val="00A811F4"/>
    <w:rsid w:val="00A817C1"/>
    <w:rsid w:val="00A81F9F"/>
    <w:rsid w:val="00A82B1A"/>
    <w:rsid w:val="00A82BC6"/>
    <w:rsid w:val="00A83221"/>
    <w:rsid w:val="00A83411"/>
    <w:rsid w:val="00A835F6"/>
    <w:rsid w:val="00A83A9E"/>
    <w:rsid w:val="00A84484"/>
    <w:rsid w:val="00A850CD"/>
    <w:rsid w:val="00A8519B"/>
    <w:rsid w:val="00A851A3"/>
    <w:rsid w:val="00A85A6B"/>
    <w:rsid w:val="00A85EBC"/>
    <w:rsid w:val="00A8634D"/>
    <w:rsid w:val="00A86419"/>
    <w:rsid w:val="00A865B8"/>
    <w:rsid w:val="00A86AE6"/>
    <w:rsid w:val="00A8743E"/>
    <w:rsid w:val="00A877DF"/>
    <w:rsid w:val="00A87CAE"/>
    <w:rsid w:val="00A87EDE"/>
    <w:rsid w:val="00A900CC"/>
    <w:rsid w:val="00A90C31"/>
    <w:rsid w:val="00A90E27"/>
    <w:rsid w:val="00A911DD"/>
    <w:rsid w:val="00A91307"/>
    <w:rsid w:val="00A915C5"/>
    <w:rsid w:val="00A917A1"/>
    <w:rsid w:val="00A91841"/>
    <w:rsid w:val="00A9226B"/>
    <w:rsid w:val="00A9229A"/>
    <w:rsid w:val="00A92BD8"/>
    <w:rsid w:val="00A93500"/>
    <w:rsid w:val="00A93819"/>
    <w:rsid w:val="00A93997"/>
    <w:rsid w:val="00A93FBF"/>
    <w:rsid w:val="00A949B9"/>
    <w:rsid w:val="00A94EB9"/>
    <w:rsid w:val="00A94F62"/>
    <w:rsid w:val="00A95484"/>
    <w:rsid w:val="00A958C8"/>
    <w:rsid w:val="00A95A6D"/>
    <w:rsid w:val="00A962BE"/>
    <w:rsid w:val="00A96397"/>
    <w:rsid w:val="00A972A6"/>
    <w:rsid w:val="00A9799A"/>
    <w:rsid w:val="00A97F8A"/>
    <w:rsid w:val="00AA05CE"/>
    <w:rsid w:val="00AA1402"/>
    <w:rsid w:val="00AA170C"/>
    <w:rsid w:val="00AA17BE"/>
    <w:rsid w:val="00AA1D30"/>
    <w:rsid w:val="00AA1D58"/>
    <w:rsid w:val="00AA1E93"/>
    <w:rsid w:val="00AA2032"/>
    <w:rsid w:val="00AA2100"/>
    <w:rsid w:val="00AA23BB"/>
    <w:rsid w:val="00AA26FC"/>
    <w:rsid w:val="00AA3046"/>
    <w:rsid w:val="00AA369C"/>
    <w:rsid w:val="00AA3BB0"/>
    <w:rsid w:val="00AA3EBF"/>
    <w:rsid w:val="00AA41BD"/>
    <w:rsid w:val="00AA4B55"/>
    <w:rsid w:val="00AA4F18"/>
    <w:rsid w:val="00AA50D5"/>
    <w:rsid w:val="00AA5347"/>
    <w:rsid w:val="00AA58AC"/>
    <w:rsid w:val="00AA58C9"/>
    <w:rsid w:val="00AA58F8"/>
    <w:rsid w:val="00AA5E3D"/>
    <w:rsid w:val="00AA6E08"/>
    <w:rsid w:val="00AA74FB"/>
    <w:rsid w:val="00AA79DC"/>
    <w:rsid w:val="00AA7C33"/>
    <w:rsid w:val="00AB0149"/>
    <w:rsid w:val="00AB01B6"/>
    <w:rsid w:val="00AB064B"/>
    <w:rsid w:val="00AB0713"/>
    <w:rsid w:val="00AB08B4"/>
    <w:rsid w:val="00AB0A48"/>
    <w:rsid w:val="00AB0C07"/>
    <w:rsid w:val="00AB1DB4"/>
    <w:rsid w:val="00AB2335"/>
    <w:rsid w:val="00AB274D"/>
    <w:rsid w:val="00AB292E"/>
    <w:rsid w:val="00AB2C78"/>
    <w:rsid w:val="00AB2DCF"/>
    <w:rsid w:val="00AB306B"/>
    <w:rsid w:val="00AB3907"/>
    <w:rsid w:val="00AB40C8"/>
    <w:rsid w:val="00AB449F"/>
    <w:rsid w:val="00AB5198"/>
    <w:rsid w:val="00AB5643"/>
    <w:rsid w:val="00AB572A"/>
    <w:rsid w:val="00AB5A84"/>
    <w:rsid w:val="00AB5AC3"/>
    <w:rsid w:val="00AB62BB"/>
    <w:rsid w:val="00AB6CCA"/>
    <w:rsid w:val="00AB72E5"/>
    <w:rsid w:val="00AB7911"/>
    <w:rsid w:val="00AB7A64"/>
    <w:rsid w:val="00AC081E"/>
    <w:rsid w:val="00AC0F7E"/>
    <w:rsid w:val="00AC1AB4"/>
    <w:rsid w:val="00AC1B26"/>
    <w:rsid w:val="00AC1DF3"/>
    <w:rsid w:val="00AC2000"/>
    <w:rsid w:val="00AC3031"/>
    <w:rsid w:val="00AC30CF"/>
    <w:rsid w:val="00AC31C9"/>
    <w:rsid w:val="00AC35F5"/>
    <w:rsid w:val="00AC36BF"/>
    <w:rsid w:val="00AC3BCA"/>
    <w:rsid w:val="00AC3FD4"/>
    <w:rsid w:val="00AC4190"/>
    <w:rsid w:val="00AC4A0D"/>
    <w:rsid w:val="00AC4D86"/>
    <w:rsid w:val="00AC4E41"/>
    <w:rsid w:val="00AC51C0"/>
    <w:rsid w:val="00AC584E"/>
    <w:rsid w:val="00AC6583"/>
    <w:rsid w:val="00AC683E"/>
    <w:rsid w:val="00AC6E56"/>
    <w:rsid w:val="00AC6EC7"/>
    <w:rsid w:val="00AC7442"/>
    <w:rsid w:val="00AC7C1D"/>
    <w:rsid w:val="00AC7EF5"/>
    <w:rsid w:val="00AD044D"/>
    <w:rsid w:val="00AD06B4"/>
    <w:rsid w:val="00AD0DD6"/>
    <w:rsid w:val="00AD11A3"/>
    <w:rsid w:val="00AD156C"/>
    <w:rsid w:val="00AD1596"/>
    <w:rsid w:val="00AD1C9B"/>
    <w:rsid w:val="00AD2131"/>
    <w:rsid w:val="00AD2387"/>
    <w:rsid w:val="00AD2632"/>
    <w:rsid w:val="00AD2E7A"/>
    <w:rsid w:val="00AD3291"/>
    <w:rsid w:val="00AD3327"/>
    <w:rsid w:val="00AD35F2"/>
    <w:rsid w:val="00AD3D73"/>
    <w:rsid w:val="00AD404F"/>
    <w:rsid w:val="00AD417F"/>
    <w:rsid w:val="00AD45C6"/>
    <w:rsid w:val="00AD4B34"/>
    <w:rsid w:val="00AD5366"/>
    <w:rsid w:val="00AD55D6"/>
    <w:rsid w:val="00AD56E6"/>
    <w:rsid w:val="00AD628E"/>
    <w:rsid w:val="00AD6905"/>
    <w:rsid w:val="00AD6954"/>
    <w:rsid w:val="00AD6A44"/>
    <w:rsid w:val="00AD6BB0"/>
    <w:rsid w:val="00AD753A"/>
    <w:rsid w:val="00AD7D85"/>
    <w:rsid w:val="00AE0D4A"/>
    <w:rsid w:val="00AE2429"/>
    <w:rsid w:val="00AE2696"/>
    <w:rsid w:val="00AE2B4E"/>
    <w:rsid w:val="00AE2F2A"/>
    <w:rsid w:val="00AE3396"/>
    <w:rsid w:val="00AE39FF"/>
    <w:rsid w:val="00AE4237"/>
    <w:rsid w:val="00AE5366"/>
    <w:rsid w:val="00AE5FAD"/>
    <w:rsid w:val="00AE6309"/>
    <w:rsid w:val="00AE69E1"/>
    <w:rsid w:val="00AE7714"/>
    <w:rsid w:val="00AE7849"/>
    <w:rsid w:val="00AE7A56"/>
    <w:rsid w:val="00AE7B03"/>
    <w:rsid w:val="00AF079F"/>
    <w:rsid w:val="00AF21C7"/>
    <w:rsid w:val="00AF21C8"/>
    <w:rsid w:val="00AF240B"/>
    <w:rsid w:val="00AF2485"/>
    <w:rsid w:val="00AF2AB8"/>
    <w:rsid w:val="00AF2DCD"/>
    <w:rsid w:val="00AF32B6"/>
    <w:rsid w:val="00AF3776"/>
    <w:rsid w:val="00AF3876"/>
    <w:rsid w:val="00AF40A8"/>
    <w:rsid w:val="00AF451F"/>
    <w:rsid w:val="00AF45C7"/>
    <w:rsid w:val="00AF4B83"/>
    <w:rsid w:val="00AF53AF"/>
    <w:rsid w:val="00AF5643"/>
    <w:rsid w:val="00AF5B7E"/>
    <w:rsid w:val="00AF5C2F"/>
    <w:rsid w:val="00AF62E8"/>
    <w:rsid w:val="00AF691E"/>
    <w:rsid w:val="00AF6AED"/>
    <w:rsid w:val="00AF6C3B"/>
    <w:rsid w:val="00AF6C43"/>
    <w:rsid w:val="00AF6D96"/>
    <w:rsid w:val="00AF7168"/>
    <w:rsid w:val="00AF7FAE"/>
    <w:rsid w:val="00B0015C"/>
    <w:rsid w:val="00B005DD"/>
    <w:rsid w:val="00B00BFA"/>
    <w:rsid w:val="00B00C3E"/>
    <w:rsid w:val="00B0119F"/>
    <w:rsid w:val="00B01CCE"/>
    <w:rsid w:val="00B0204B"/>
    <w:rsid w:val="00B02620"/>
    <w:rsid w:val="00B02B9B"/>
    <w:rsid w:val="00B02C55"/>
    <w:rsid w:val="00B02F2F"/>
    <w:rsid w:val="00B039A9"/>
    <w:rsid w:val="00B04427"/>
    <w:rsid w:val="00B04C11"/>
    <w:rsid w:val="00B04E5A"/>
    <w:rsid w:val="00B05653"/>
    <w:rsid w:val="00B05B05"/>
    <w:rsid w:val="00B066C2"/>
    <w:rsid w:val="00B067E7"/>
    <w:rsid w:val="00B06ED3"/>
    <w:rsid w:val="00B07066"/>
    <w:rsid w:val="00B103B8"/>
    <w:rsid w:val="00B10F0E"/>
    <w:rsid w:val="00B1109C"/>
    <w:rsid w:val="00B11209"/>
    <w:rsid w:val="00B1143F"/>
    <w:rsid w:val="00B11820"/>
    <w:rsid w:val="00B11F87"/>
    <w:rsid w:val="00B12A8B"/>
    <w:rsid w:val="00B130BB"/>
    <w:rsid w:val="00B13157"/>
    <w:rsid w:val="00B137FE"/>
    <w:rsid w:val="00B13FED"/>
    <w:rsid w:val="00B14108"/>
    <w:rsid w:val="00B14154"/>
    <w:rsid w:val="00B1433F"/>
    <w:rsid w:val="00B14AF7"/>
    <w:rsid w:val="00B15984"/>
    <w:rsid w:val="00B15C34"/>
    <w:rsid w:val="00B15F4A"/>
    <w:rsid w:val="00B1657C"/>
    <w:rsid w:val="00B16858"/>
    <w:rsid w:val="00B16D24"/>
    <w:rsid w:val="00B1701D"/>
    <w:rsid w:val="00B1716C"/>
    <w:rsid w:val="00B173B1"/>
    <w:rsid w:val="00B176BD"/>
    <w:rsid w:val="00B17F41"/>
    <w:rsid w:val="00B20404"/>
    <w:rsid w:val="00B211BC"/>
    <w:rsid w:val="00B2154E"/>
    <w:rsid w:val="00B217AA"/>
    <w:rsid w:val="00B219BD"/>
    <w:rsid w:val="00B21D67"/>
    <w:rsid w:val="00B221A2"/>
    <w:rsid w:val="00B223F2"/>
    <w:rsid w:val="00B22644"/>
    <w:rsid w:val="00B226C7"/>
    <w:rsid w:val="00B232FE"/>
    <w:rsid w:val="00B238AB"/>
    <w:rsid w:val="00B2397C"/>
    <w:rsid w:val="00B253C4"/>
    <w:rsid w:val="00B2557D"/>
    <w:rsid w:val="00B25EDD"/>
    <w:rsid w:val="00B26623"/>
    <w:rsid w:val="00B26FFD"/>
    <w:rsid w:val="00B2765B"/>
    <w:rsid w:val="00B277C9"/>
    <w:rsid w:val="00B278B0"/>
    <w:rsid w:val="00B30778"/>
    <w:rsid w:val="00B30EBA"/>
    <w:rsid w:val="00B314AA"/>
    <w:rsid w:val="00B31AA6"/>
    <w:rsid w:val="00B32083"/>
    <w:rsid w:val="00B3223B"/>
    <w:rsid w:val="00B3228A"/>
    <w:rsid w:val="00B32CD4"/>
    <w:rsid w:val="00B33DD4"/>
    <w:rsid w:val="00B359B6"/>
    <w:rsid w:val="00B35AB1"/>
    <w:rsid w:val="00B3617D"/>
    <w:rsid w:val="00B37087"/>
    <w:rsid w:val="00B3743C"/>
    <w:rsid w:val="00B377E1"/>
    <w:rsid w:val="00B40187"/>
    <w:rsid w:val="00B40B39"/>
    <w:rsid w:val="00B41269"/>
    <w:rsid w:val="00B41A36"/>
    <w:rsid w:val="00B420C5"/>
    <w:rsid w:val="00B42171"/>
    <w:rsid w:val="00B42229"/>
    <w:rsid w:val="00B422C9"/>
    <w:rsid w:val="00B42484"/>
    <w:rsid w:val="00B4287B"/>
    <w:rsid w:val="00B431AD"/>
    <w:rsid w:val="00B434B6"/>
    <w:rsid w:val="00B4404F"/>
    <w:rsid w:val="00B44070"/>
    <w:rsid w:val="00B44D55"/>
    <w:rsid w:val="00B45043"/>
    <w:rsid w:val="00B454BD"/>
    <w:rsid w:val="00B45B19"/>
    <w:rsid w:val="00B4615A"/>
    <w:rsid w:val="00B465AC"/>
    <w:rsid w:val="00B46CDB"/>
    <w:rsid w:val="00B47887"/>
    <w:rsid w:val="00B47ABD"/>
    <w:rsid w:val="00B47CE4"/>
    <w:rsid w:val="00B5057A"/>
    <w:rsid w:val="00B50867"/>
    <w:rsid w:val="00B508C6"/>
    <w:rsid w:val="00B50BD4"/>
    <w:rsid w:val="00B50EBE"/>
    <w:rsid w:val="00B511B1"/>
    <w:rsid w:val="00B512D4"/>
    <w:rsid w:val="00B51BA4"/>
    <w:rsid w:val="00B51C4C"/>
    <w:rsid w:val="00B51F83"/>
    <w:rsid w:val="00B521AB"/>
    <w:rsid w:val="00B52D52"/>
    <w:rsid w:val="00B531FE"/>
    <w:rsid w:val="00B5353B"/>
    <w:rsid w:val="00B5385E"/>
    <w:rsid w:val="00B53DD3"/>
    <w:rsid w:val="00B53E3B"/>
    <w:rsid w:val="00B54719"/>
    <w:rsid w:val="00B548D6"/>
    <w:rsid w:val="00B55729"/>
    <w:rsid w:val="00B5604C"/>
    <w:rsid w:val="00B56301"/>
    <w:rsid w:val="00B566DE"/>
    <w:rsid w:val="00B56A68"/>
    <w:rsid w:val="00B56D7F"/>
    <w:rsid w:val="00B56FC9"/>
    <w:rsid w:val="00B5740E"/>
    <w:rsid w:val="00B574EE"/>
    <w:rsid w:val="00B57A83"/>
    <w:rsid w:val="00B57B13"/>
    <w:rsid w:val="00B60199"/>
    <w:rsid w:val="00B60247"/>
    <w:rsid w:val="00B6058C"/>
    <w:rsid w:val="00B608BB"/>
    <w:rsid w:val="00B60DEF"/>
    <w:rsid w:val="00B61BA1"/>
    <w:rsid w:val="00B61E03"/>
    <w:rsid w:val="00B626A5"/>
    <w:rsid w:val="00B626B2"/>
    <w:rsid w:val="00B63579"/>
    <w:rsid w:val="00B63B4C"/>
    <w:rsid w:val="00B63B5D"/>
    <w:rsid w:val="00B63B70"/>
    <w:rsid w:val="00B64E5F"/>
    <w:rsid w:val="00B6569D"/>
    <w:rsid w:val="00B657F0"/>
    <w:rsid w:val="00B65FCA"/>
    <w:rsid w:val="00B6636A"/>
    <w:rsid w:val="00B66616"/>
    <w:rsid w:val="00B668EF"/>
    <w:rsid w:val="00B66934"/>
    <w:rsid w:val="00B67416"/>
    <w:rsid w:val="00B679DC"/>
    <w:rsid w:val="00B70208"/>
    <w:rsid w:val="00B7085B"/>
    <w:rsid w:val="00B70C77"/>
    <w:rsid w:val="00B713A1"/>
    <w:rsid w:val="00B7157B"/>
    <w:rsid w:val="00B718C5"/>
    <w:rsid w:val="00B71CB5"/>
    <w:rsid w:val="00B71FCF"/>
    <w:rsid w:val="00B7216F"/>
    <w:rsid w:val="00B72865"/>
    <w:rsid w:val="00B729BD"/>
    <w:rsid w:val="00B736E4"/>
    <w:rsid w:val="00B73AF5"/>
    <w:rsid w:val="00B7466B"/>
    <w:rsid w:val="00B74B96"/>
    <w:rsid w:val="00B74C93"/>
    <w:rsid w:val="00B75261"/>
    <w:rsid w:val="00B75A06"/>
    <w:rsid w:val="00B75B4D"/>
    <w:rsid w:val="00B76030"/>
    <w:rsid w:val="00B761C2"/>
    <w:rsid w:val="00B76806"/>
    <w:rsid w:val="00B76C66"/>
    <w:rsid w:val="00B77327"/>
    <w:rsid w:val="00B7741C"/>
    <w:rsid w:val="00B77CE3"/>
    <w:rsid w:val="00B77DEB"/>
    <w:rsid w:val="00B8061F"/>
    <w:rsid w:val="00B80D70"/>
    <w:rsid w:val="00B827CF"/>
    <w:rsid w:val="00B82F2F"/>
    <w:rsid w:val="00B83920"/>
    <w:rsid w:val="00B83C03"/>
    <w:rsid w:val="00B84485"/>
    <w:rsid w:val="00B84C15"/>
    <w:rsid w:val="00B85264"/>
    <w:rsid w:val="00B85BE8"/>
    <w:rsid w:val="00B85EBE"/>
    <w:rsid w:val="00B86003"/>
    <w:rsid w:val="00B86048"/>
    <w:rsid w:val="00B861B4"/>
    <w:rsid w:val="00B8667E"/>
    <w:rsid w:val="00B868BC"/>
    <w:rsid w:val="00B869A4"/>
    <w:rsid w:val="00B86F26"/>
    <w:rsid w:val="00B86FBF"/>
    <w:rsid w:val="00B8736D"/>
    <w:rsid w:val="00B87979"/>
    <w:rsid w:val="00B9046E"/>
    <w:rsid w:val="00B9068E"/>
    <w:rsid w:val="00B90A2E"/>
    <w:rsid w:val="00B92A04"/>
    <w:rsid w:val="00B92E0F"/>
    <w:rsid w:val="00B9302A"/>
    <w:rsid w:val="00B930C8"/>
    <w:rsid w:val="00B93B36"/>
    <w:rsid w:val="00B93C30"/>
    <w:rsid w:val="00B940E8"/>
    <w:rsid w:val="00B9412E"/>
    <w:rsid w:val="00B943B4"/>
    <w:rsid w:val="00B94417"/>
    <w:rsid w:val="00B95184"/>
    <w:rsid w:val="00B959C6"/>
    <w:rsid w:val="00B963EF"/>
    <w:rsid w:val="00B96689"/>
    <w:rsid w:val="00B96B0B"/>
    <w:rsid w:val="00B970C4"/>
    <w:rsid w:val="00B976A7"/>
    <w:rsid w:val="00B97E61"/>
    <w:rsid w:val="00BA0089"/>
    <w:rsid w:val="00BA0242"/>
    <w:rsid w:val="00BA0F6A"/>
    <w:rsid w:val="00BA0FC3"/>
    <w:rsid w:val="00BA1F0C"/>
    <w:rsid w:val="00BA2109"/>
    <w:rsid w:val="00BA231A"/>
    <w:rsid w:val="00BA2B2B"/>
    <w:rsid w:val="00BA3770"/>
    <w:rsid w:val="00BA38F6"/>
    <w:rsid w:val="00BA396C"/>
    <w:rsid w:val="00BA48A0"/>
    <w:rsid w:val="00BA4906"/>
    <w:rsid w:val="00BA5516"/>
    <w:rsid w:val="00BA608E"/>
    <w:rsid w:val="00BA613B"/>
    <w:rsid w:val="00BA6C5B"/>
    <w:rsid w:val="00BA6D86"/>
    <w:rsid w:val="00BA7C3B"/>
    <w:rsid w:val="00BB0FC5"/>
    <w:rsid w:val="00BB1984"/>
    <w:rsid w:val="00BB1E1B"/>
    <w:rsid w:val="00BB218E"/>
    <w:rsid w:val="00BB2478"/>
    <w:rsid w:val="00BB2664"/>
    <w:rsid w:val="00BB2718"/>
    <w:rsid w:val="00BB3ADD"/>
    <w:rsid w:val="00BB4028"/>
    <w:rsid w:val="00BB4049"/>
    <w:rsid w:val="00BB43DF"/>
    <w:rsid w:val="00BB47F6"/>
    <w:rsid w:val="00BB4F33"/>
    <w:rsid w:val="00BB527D"/>
    <w:rsid w:val="00BB52DB"/>
    <w:rsid w:val="00BB563D"/>
    <w:rsid w:val="00BB56BA"/>
    <w:rsid w:val="00BB61A0"/>
    <w:rsid w:val="00BB639C"/>
    <w:rsid w:val="00BB6A63"/>
    <w:rsid w:val="00BB6C19"/>
    <w:rsid w:val="00BB72C4"/>
    <w:rsid w:val="00BB74BF"/>
    <w:rsid w:val="00BB752D"/>
    <w:rsid w:val="00BB77FD"/>
    <w:rsid w:val="00BB7AAC"/>
    <w:rsid w:val="00BB7E47"/>
    <w:rsid w:val="00BC021F"/>
    <w:rsid w:val="00BC073B"/>
    <w:rsid w:val="00BC0C28"/>
    <w:rsid w:val="00BC1616"/>
    <w:rsid w:val="00BC1781"/>
    <w:rsid w:val="00BC1928"/>
    <w:rsid w:val="00BC1DA1"/>
    <w:rsid w:val="00BC20EB"/>
    <w:rsid w:val="00BC23A5"/>
    <w:rsid w:val="00BC26C0"/>
    <w:rsid w:val="00BC2F5E"/>
    <w:rsid w:val="00BC370B"/>
    <w:rsid w:val="00BC4456"/>
    <w:rsid w:val="00BC59D6"/>
    <w:rsid w:val="00BC59E2"/>
    <w:rsid w:val="00BC5AB2"/>
    <w:rsid w:val="00BC5D38"/>
    <w:rsid w:val="00BC67A5"/>
    <w:rsid w:val="00BD0554"/>
    <w:rsid w:val="00BD0BFD"/>
    <w:rsid w:val="00BD121A"/>
    <w:rsid w:val="00BD12F4"/>
    <w:rsid w:val="00BD141C"/>
    <w:rsid w:val="00BD196C"/>
    <w:rsid w:val="00BD2020"/>
    <w:rsid w:val="00BD2315"/>
    <w:rsid w:val="00BD258C"/>
    <w:rsid w:val="00BD2BF3"/>
    <w:rsid w:val="00BD3872"/>
    <w:rsid w:val="00BD3BFE"/>
    <w:rsid w:val="00BD40AF"/>
    <w:rsid w:val="00BD44B0"/>
    <w:rsid w:val="00BD457C"/>
    <w:rsid w:val="00BD4748"/>
    <w:rsid w:val="00BD4B88"/>
    <w:rsid w:val="00BD4E73"/>
    <w:rsid w:val="00BD57BC"/>
    <w:rsid w:val="00BD5B12"/>
    <w:rsid w:val="00BD671A"/>
    <w:rsid w:val="00BD69BE"/>
    <w:rsid w:val="00BD6DB1"/>
    <w:rsid w:val="00BD7BE3"/>
    <w:rsid w:val="00BE03ED"/>
    <w:rsid w:val="00BE03F0"/>
    <w:rsid w:val="00BE051E"/>
    <w:rsid w:val="00BE0BFC"/>
    <w:rsid w:val="00BE1613"/>
    <w:rsid w:val="00BE192E"/>
    <w:rsid w:val="00BE1ED2"/>
    <w:rsid w:val="00BE282D"/>
    <w:rsid w:val="00BE28C3"/>
    <w:rsid w:val="00BE2D98"/>
    <w:rsid w:val="00BE418E"/>
    <w:rsid w:val="00BE41D4"/>
    <w:rsid w:val="00BE4341"/>
    <w:rsid w:val="00BE4530"/>
    <w:rsid w:val="00BE53A7"/>
    <w:rsid w:val="00BE540C"/>
    <w:rsid w:val="00BE561A"/>
    <w:rsid w:val="00BE6295"/>
    <w:rsid w:val="00BE7294"/>
    <w:rsid w:val="00BE73B2"/>
    <w:rsid w:val="00BE7400"/>
    <w:rsid w:val="00BF026E"/>
    <w:rsid w:val="00BF0420"/>
    <w:rsid w:val="00BF1798"/>
    <w:rsid w:val="00BF189D"/>
    <w:rsid w:val="00BF1EA2"/>
    <w:rsid w:val="00BF25DD"/>
    <w:rsid w:val="00BF28CD"/>
    <w:rsid w:val="00BF2D84"/>
    <w:rsid w:val="00BF2DDD"/>
    <w:rsid w:val="00BF2E5F"/>
    <w:rsid w:val="00BF3257"/>
    <w:rsid w:val="00BF328B"/>
    <w:rsid w:val="00BF380B"/>
    <w:rsid w:val="00BF4128"/>
    <w:rsid w:val="00BF41DE"/>
    <w:rsid w:val="00BF4E55"/>
    <w:rsid w:val="00BF5C9F"/>
    <w:rsid w:val="00BF6793"/>
    <w:rsid w:val="00BF71B9"/>
    <w:rsid w:val="00BF770D"/>
    <w:rsid w:val="00BF788F"/>
    <w:rsid w:val="00BF7E7E"/>
    <w:rsid w:val="00C00051"/>
    <w:rsid w:val="00C003C5"/>
    <w:rsid w:val="00C007E8"/>
    <w:rsid w:val="00C010A5"/>
    <w:rsid w:val="00C01579"/>
    <w:rsid w:val="00C019E4"/>
    <w:rsid w:val="00C01A56"/>
    <w:rsid w:val="00C01AA4"/>
    <w:rsid w:val="00C0233D"/>
    <w:rsid w:val="00C02519"/>
    <w:rsid w:val="00C032C4"/>
    <w:rsid w:val="00C032C8"/>
    <w:rsid w:val="00C041B2"/>
    <w:rsid w:val="00C04A7E"/>
    <w:rsid w:val="00C0538A"/>
    <w:rsid w:val="00C05689"/>
    <w:rsid w:val="00C05E51"/>
    <w:rsid w:val="00C06290"/>
    <w:rsid w:val="00C0641A"/>
    <w:rsid w:val="00C06458"/>
    <w:rsid w:val="00C0659D"/>
    <w:rsid w:val="00C06870"/>
    <w:rsid w:val="00C06A32"/>
    <w:rsid w:val="00C06BFD"/>
    <w:rsid w:val="00C06E07"/>
    <w:rsid w:val="00C06EB9"/>
    <w:rsid w:val="00C06F1D"/>
    <w:rsid w:val="00C06F42"/>
    <w:rsid w:val="00C10005"/>
    <w:rsid w:val="00C10117"/>
    <w:rsid w:val="00C108EB"/>
    <w:rsid w:val="00C1105E"/>
    <w:rsid w:val="00C1115B"/>
    <w:rsid w:val="00C11664"/>
    <w:rsid w:val="00C117B0"/>
    <w:rsid w:val="00C119EB"/>
    <w:rsid w:val="00C11BCF"/>
    <w:rsid w:val="00C11F25"/>
    <w:rsid w:val="00C122AF"/>
    <w:rsid w:val="00C12ACE"/>
    <w:rsid w:val="00C12E4D"/>
    <w:rsid w:val="00C1357E"/>
    <w:rsid w:val="00C13A44"/>
    <w:rsid w:val="00C14200"/>
    <w:rsid w:val="00C154A5"/>
    <w:rsid w:val="00C15C27"/>
    <w:rsid w:val="00C15C67"/>
    <w:rsid w:val="00C16685"/>
    <w:rsid w:val="00C16765"/>
    <w:rsid w:val="00C16F8B"/>
    <w:rsid w:val="00C20A6B"/>
    <w:rsid w:val="00C20CA5"/>
    <w:rsid w:val="00C212BE"/>
    <w:rsid w:val="00C21D39"/>
    <w:rsid w:val="00C22796"/>
    <w:rsid w:val="00C22C28"/>
    <w:rsid w:val="00C22EDF"/>
    <w:rsid w:val="00C231D9"/>
    <w:rsid w:val="00C24B56"/>
    <w:rsid w:val="00C251FC"/>
    <w:rsid w:val="00C2533D"/>
    <w:rsid w:val="00C25468"/>
    <w:rsid w:val="00C2563C"/>
    <w:rsid w:val="00C25E88"/>
    <w:rsid w:val="00C26939"/>
    <w:rsid w:val="00C26ABC"/>
    <w:rsid w:val="00C26EE8"/>
    <w:rsid w:val="00C27900"/>
    <w:rsid w:val="00C27A47"/>
    <w:rsid w:val="00C27A4C"/>
    <w:rsid w:val="00C300FD"/>
    <w:rsid w:val="00C3045D"/>
    <w:rsid w:val="00C30B85"/>
    <w:rsid w:val="00C31B0C"/>
    <w:rsid w:val="00C31B58"/>
    <w:rsid w:val="00C321C5"/>
    <w:rsid w:val="00C32477"/>
    <w:rsid w:val="00C33358"/>
    <w:rsid w:val="00C334F7"/>
    <w:rsid w:val="00C33BB6"/>
    <w:rsid w:val="00C33C79"/>
    <w:rsid w:val="00C34424"/>
    <w:rsid w:val="00C34817"/>
    <w:rsid w:val="00C34D9A"/>
    <w:rsid w:val="00C36C18"/>
    <w:rsid w:val="00C36F51"/>
    <w:rsid w:val="00C36F75"/>
    <w:rsid w:val="00C37796"/>
    <w:rsid w:val="00C40C12"/>
    <w:rsid w:val="00C41293"/>
    <w:rsid w:val="00C4133C"/>
    <w:rsid w:val="00C416EC"/>
    <w:rsid w:val="00C41C69"/>
    <w:rsid w:val="00C42BE3"/>
    <w:rsid w:val="00C43270"/>
    <w:rsid w:val="00C4353D"/>
    <w:rsid w:val="00C439CA"/>
    <w:rsid w:val="00C43BCD"/>
    <w:rsid w:val="00C43CA5"/>
    <w:rsid w:val="00C4420C"/>
    <w:rsid w:val="00C444A2"/>
    <w:rsid w:val="00C450A9"/>
    <w:rsid w:val="00C4578D"/>
    <w:rsid w:val="00C4594D"/>
    <w:rsid w:val="00C46CCC"/>
    <w:rsid w:val="00C477D1"/>
    <w:rsid w:val="00C507E9"/>
    <w:rsid w:val="00C507ED"/>
    <w:rsid w:val="00C50CB7"/>
    <w:rsid w:val="00C50E2D"/>
    <w:rsid w:val="00C51080"/>
    <w:rsid w:val="00C518E6"/>
    <w:rsid w:val="00C51DCF"/>
    <w:rsid w:val="00C52355"/>
    <w:rsid w:val="00C523DA"/>
    <w:rsid w:val="00C5270D"/>
    <w:rsid w:val="00C53338"/>
    <w:rsid w:val="00C53CAB"/>
    <w:rsid w:val="00C53E65"/>
    <w:rsid w:val="00C53FB6"/>
    <w:rsid w:val="00C54509"/>
    <w:rsid w:val="00C547D9"/>
    <w:rsid w:val="00C554AB"/>
    <w:rsid w:val="00C55D6A"/>
    <w:rsid w:val="00C5671D"/>
    <w:rsid w:val="00C56B5B"/>
    <w:rsid w:val="00C56C3A"/>
    <w:rsid w:val="00C57749"/>
    <w:rsid w:val="00C57BE4"/>
    <w:rsid w:val="00C57C8F"/>
    <w:rsid w:val="00C57DA0"/>
    <w:rsid w:val="00C57F4E"/>
    <w:rsid w:val="00C6054A"/>
    <w:rsid w:val="00C6134D"/>
    <w:rsid w:val="00C613CA"/>
    <w:rsid w:val="00C613DF"/>
    <w:rsid w:val="00C6181C"/>
    <w:rsid w:val="00C618C9"/>
    <w:rsid w:val="00C621EF"/>
    <w:rsid w:val="00C6233A"/>
    <w:rsid w:val="00C62422"/>
    <w:rsid w:val="00C62690"/>
    <w:rsid w:val="00C629CA"/>
    <w:rsid w:val="00C62DCB"/>
    <w:rsid w:val="00C6366A"/>
    <w:rsid w:val="00C63F78"/>
    <w:rsid w:val="00C64477"/>
    <w:rsid w:val="00C64576"/>
    <w:rsid w:val="00C64BBA"/>
    <w:rsid w:val="00C65051"/>
    <w:rsid w:val="00C6567F"/>
    <w:rsid w:val="00C65B4E"/>
    <w:rsid w:val="00C65B51"/>
    <w:rsid w:val="00C65CEF"/>
    <w:rsid w:val="00C661C0"/>
    <w:rsid w:val="00C66E27"/>
    <w:rsid w:val="00C66FC1"/>
    <w:rsid w:val="00C66FC3"/>
    <w:rsid w:val="00C6712D"/>
    <w:rsid w:val="00C6735A"/>
    <w:rsid w:val="00C673B3"/>
    <w:rsid w:val="00C6750B"/>
    <w:rsid w:val="00C67932"/>
    <w:rsid w:val="00C70437"/>
    <w:rsid w:val="00C70784"/>
    <w:rsid w:val="00C71765"/>
    <w:rsid w:val="00C71B4F"/>
    <w:rsid w:val="00C71F4B"/>
    <w:rsid w:val="00C72633"/>
    <w:rsid w:val="00C72890"/>
    <w:rsid w:val="00C729CC"/>
    <w:rsid w:val="00C7343C"/>
    <w:rsid w:val="00C74035"/>
    <w:rsid w:val="00C7455A"/>
    <w:rsid w:val="00C74865"/>
    <w:rsid w:val="00C749A7"/>
    <w:rsid w:val="00C74F04"/>
    <w:rsid w:val="00C7506C"/>
    <w:rsid w:val="00C752BE"/>
    <w:rsid w:val="00C7530E"/>
    <w:rsid w:val="00C7577E"/>
    <w:rsid w:val="00C75C93"/>
    <w:rsid w:val="00C762FF"/>
    <w:rsid w:val="00C76305"/>
    <w:rsid w:val="00C768DB"/>
    <w:rsid w:val="00C76D73"/>
    <w:rsid w:val="00C76F5F"/>
    <w:rsid w:val="00C779A3"/>
    <w:rsid w:val="00C80490"/>
    <w:rsid w:val="00C807AD"/>
    <w:rsid w:val="00C80BA5"/>
    <w:rsid w:val="00C81460"/>
    <w:rsid w:val="00C818D9"/>
    <w:rsid w:val="00C81FBE"/>
    <w:rsid w:val="00C8260F"/>
    <w:rsid w:val="00C82BF1"/>
    <w:rsid w:val="00C82C44"/>
    <w:rsid w:val="00C832F0"/>
    <w:rsid w:val="00C84903"/>
    <w:rsid w:val="00C84C65"/>
    <w:rsid w:val="00C84DF9"/>
    <w:rsid w:val="00C84F6E"/>
    <w:rsid w:val="00C85C62"/>
    <w:rsid w:val="00C86D32"/>
    <w:rsid w:val="00C86D77"/>
    <w:rsid w:val="00C86ED1"/>
    <w:rsid w:val="00C87105"/>
    <w:rsid w:val="00C8728C"/>
    <w:rsid w:val="00C875C1"/>
    <w:rsid w:val="00C87F99"/>
    <w:rsid w:val="00C900EB"/>
    <w:rsid w:val="00C903A0"/>
    <w:rsid w:val="00C92A76"/>
    <w:rsid w:val="00C92EB7"/>
    <w:rsid w:val="00C9374C"/>
    <w:rsid w:val="00C93931"/>
    <w:rsid w:val="00C93A45"/>
    <w:rsid w:val="00C94314"/>
    <w:rsid w:val="00C946C6"/>
    <w:rsid w:val="00C94821"/>
    <w:rsid w:val="00C9489B"/>
    <w:rsid w:val="00C94964"/>
    <w:rsid w:val="00C94EFE"/>
    <w:rsid w:val="00C9514D"/>
    <w:rsid w:val="00C95CA4"/>
    <w:rsid w:val="00C95E3A"/>
    <w:rsid w:val="00C96566"/>
    <w:rsid w:val="00C96C3E"/>
    <w:rsid w:val="00C96E8C"/>
    <w:rsid w:val="00C9708D"/>
    <w:rsid w:val="00C97966"/>
    <w:rsid w:val="00C97B51"/>
    <w:rsid w:val="00C97F8A"/>
    <w:rsid w:val="00CA0174"/>
    <w:rsid w:val="00CA078A"/>
    <w:rsid w:val="00CA083E"/>
    <w:rsid w:val="00CA0DC9"/>
    <w:rsid w:val="00CA1C09"/>
    <w:rsid w:val="00CA27B9"/>
    <w:rsid w:val="00CA2BC6"/>
    <w:rsid w:val="00CA35F4"/>
    <w:rsid w:val="00CA40D8"/>
    <w:rsid w:val="00CA47CF"/>
    <w:rsid w:val="00CA567A"/>
    <w:rsid w:val="00CA5976"/>
    <w:rsid w:val="00CA5CA9"/>
    <w:rsid w:val="00CA5F58"/>
    <w:rsid w:val="00CA5F82"/>
    <w:rsid w:val="00CA5FB2"/>
    <w:rsid w:val="00CA6511"/>
    <w:rsid w:val="00CA6A43"/>
    <w:rsid w:val="00CA71C9"/>
    <w:rsid w:val="00CB006A"/>
    <w:rsid w:val="00CB04F0"/>
    <w:rsid w:val="00CB0DB1"/>
    <w:rsid w:val="00CB1AED"/>
    <w:rsid w:val="00CB1C2E"/>
    <w:rsid w:val="00CB1E04"/>
    <w:rsid w:val="00CB233E"/>
    <w:rsid w:val="00CB2512"/>
    <w:rsid w:val="00CB2E13"/>
    <w:rsid w:val="00CB322D"/>
    <w:rsid w:val="00CB3395"/>
    <w:rsid w:val="00CB350D"/>
    <w:rsid w:val="00CB35F2"/>
    <w:rsid w:val="00CB3977"/>
    <w:rsid w:val="00CB3BED"/>
    <w:rsid w:val="00CB5A21"/>
    <w:rsid w:val="00CB7098"/>
    <w:rsid w:val="00CB7F08"/>
    <w:rsid w:val="00CB7F2F"/>
    <w:rsid w:val="00CBE41F"/>
    <w:rsid w:val="00CC0887"/>
    <w:rsid w:val="00CC1132"/>
    <w:rsid w:val="00CC1402"/>
    <w:rsid w:val="00CC1678"/>
    <w:rsid w:val="00CC1764"/>
    <w:rsid w:val="00CC216C"/>
    <w:rsid w:val="00CC217C"/>
    <w:rsid w:val="00CC21A8"/>
    <w:rsid w:val="00CC429B"/>
    <w:rsid w:val="00CC434C"/>
    <w:rsid w:val="00CC441A"/>
    <w:rsid w:val="00CC44A2"/>
    <w:rsid w:val="00CC45AF"/>
    <w:rsid w:val="00CC46A5"/>
    <w:rsid w:val="00CC4777"/>
    <w:rsid w:val="00CC4C09"/>
    <w:rsid w:val="00CC4D69"/>
    <w:rsid w:val="00CC5137"/>
    <w:rsid w:val="00CC6979"/>
    <w:rsid w:val="00CC6B4A"/>
    <w:rsid w:val="00CC6B9A"/>
    <w:rsid w:val="00CC74B9"/>
    <w:rsid w:val="00CC7746"/>
    <w:rsid w:val="00CC7DD5"/>
    <w:rsid w:val="00CD0170"/>
    <w:rsid w:val="00CD0405"/>
    <w:rsid w:val="00CD0AC1"/>
    <w:rsid w:val="00CD0B74"/>
    <w:rsid w:val="00CD0D96"/>
    <w:rsid w:val="00CD1E72"/>
    <w:rsid w:val="00CD20BD"/>
    <w:rsid w:val="00CD274E"/>
    <w:rsid w:val="00CD3CA8"/>
    <w:rsid w:val="00CD3FA2"/>
    <w:rsid w:val="00CD4AE4"/>
    <w:rsid w:val="00CD584B"/>
    <w:rsid w:val="00CD5CA8"/>
    <w:rsid w:val="00CD62A3"/>
    <w:rsid w:val="00CD7726"/>
    <w:rsid w:val="00CD77EC"/>
    <w:rsid w:val="00CD7D05"/>
    <w:rsid w:val="00CD7D33"/>
    <w:rsid w:val="00CE0144"/>
    <w:rsid w:val="00CE03B2"/>
    <w:rsid w:val="00CE0676"/>
    <w:rsid w:val="00CE0767"/>
    <w:rsid w:val="00CE0E54"/>
    <w:rsid w:val="00CE1167"/>
    <w:rsid w:val="00CE1909"/>
    <w:rsid w:val="00CE2204"/>
    <w:rsid w:val="00CE2536"/>
    <w:rsid w:val="00CE25B6"/>
    <w:rsid w:val="00CE2764"/>
    <w:rsid w:val="00CE290C"/>
    <w:rsid w:val="00CE2E53"/>
    <w:rsid w:val="00CE2FB5"/>
    <w:rsid w:val="00CE3732"/>
    <w:rsid w:val="00CE39F8"/>
    <w:rsid w:val="00CE3A6E"/>
    <w:rsid w:val="00CE4414"/>
    <w:rsid w:val="00CE47D9"/>
    <w:rsid w:val="00CE4EA5"/>
    <w:rsid w:val="00CE539F"/>
    <w:rsid w:val="00CE5400"/>
    <w:rsid w:val="00CE5452"/>
    <w:rsid w:val="00CE5709"/>
    <w:rsid w:val="00CE6368"/>
    <w:rsid w:val="00CE64B4"/>
    <w:rsid w:val="00CE68F4"/>
    <w:rsid w:val="00CE6D0E"/>
    <w:rsid w:val="00CE6ED3"/>
    <w:rsid w:val="00CE796E"/>
    <w:rsid w:val="00CE7D0C"/>
    <w:rsid w:val="00CF0556"/>
    <w:rsid w:val="00CF05C2"/>
    <w:rsid w:val="00CF0921"/>
    <w:rsid w:val="00CF14CB"/>
    <w:rsid w:val="00CF1666"/>
    <w:rsid w:val="00CF1AD7"/>
    <w:rsid w:val="00CF1D7D"/>
    <w:rsid w:val="00CF2045"/>
    <w:rsid w:val="00CF2241"/>
    <w:rsid w:val="00CF2322"/>
    <w:rsid w:val="00CF248C"/>
    <w:rsid w:val="00CF27AC"/>
    <w:rsid w:val="00CF2F32"/>
    <w:rsid w:val="00CF32CF"/>
    <w:rsid w:val="00CF33C9"/>
    <w:rsid w:val="00CF3574"/>
    <w:rsid w:val="00CF45D2"/>
    <w:rsid w:val="00CF4F5E"/>
    <w:rsid w:val="00CF514B"/>
    <w:rsid w:val="00CF5340"/>
    <w:rsid w:val="00CF54F2"/>
    <w:rsid w:val="00CF5C17"/>
    <w:rsid w:val="00CF5DA1"/>
    <w:rsid w:val="00CF5EDA"/>
    <w:rsid w:val="00CF6219"/>
    <w:rsid w:val="00CF62DC"/>
    <w:rsid w:val="00CF68E5"/>
    <w:rsid w:val="00CF7B8C"/>
    <w:rsid w:val="00D0085E"/>
    <w:rsid w:val="00D013A4"/>
    <w:rsid w:val="00D0219E"/>
    <w:rsid w:val="00D02297"/>
    <w:rsid w:val="00D02504"/>
    <w:rsid w:val="00D02592"/>
    <w:rsid w:val="00D0263F"/>
    <w:rsid w:val="00D02AD3"/>
    <w:rsid w:val="00D02C12"/>
    <w:rsid w:val="00D02E44"/>
    <w:rsid w:val="00D0434C"/>
    <w:rsid w:val="00D0472A"/>
    <w:rsid w:val="00D049F5"/>
    <w:rsid w:val="00D05057"/>
    <w:rsid w:val="00D05D8F"/>
    <w:rsid w:val="00D05EDC"/>
    <w:rsid w:val="00D05FBF"/>
    <w:rsid w:val="00D0634F"/>
    <w:rsid w:val="00D068B3"/>
    <w:rsid w:val="00D06F0D"/>
    <w:rsid w:val="00D07152"/>
    <w:rsid w:val="00D07A8B"/>
    <w:rsid w:val="00D07F7D"/>
    <w:rsid w:val="00D1032B"/>
    <w:rsid w:val="00D10368"/>
    <w:rsid w:val="00D10FD2"/>
    <w:rsid w:val="00D114FA"/>
    <w:rsid w:val="00D116A4"/>
    <w:rsid w:val="00D11780"/>
    <w:rsid w:val="00D129AC"/>
    <w:rsid w:val="00D12D73"/>
    <w:rsid w:val="00D13835"/>
    <w:rsid w:val="00D13B4A"/>
    <w:rsid w:val="00D143C1"/>
    <w:rsid w:val="00D14B2F"/>
    <w:rsid w:val="00D14CF5"/>
    <w:rsid w:val="00D14CF8"/>
    <w:rsid w:val="00D14EDD"/>
    <w:rsid w:val="00D153B5"/>
    <w:rsid w:val="00D1551A"/>
    <w:rsid w:val="00D157AF"/>
    <w:rsid w:val="00D15A10"/>
    <w:rsid w:val="00D15CFE"/>
    <w:rsid w:val="00D16243"/>
    <w:rsid w:val="00D16605"/>
    <w:rsid w:val="00D17094"/>
    <w:rsid w:val="00D171F5"/>
    <w:rsid w:val="00D173E2"/>
    <w:rsid w:val="00D20420"/>
    <w:rsid w:val="00D20F69"/>
    <w:rsid w:val="00D210C0"/>
    <w:rsid w:val="00D218D7"/>
    <w:rsid w:val="00D2217C"/>
    <w:rsid w:val="00D22196"/>
    <w:rsid w:val="00D229B6"/>
    <w:rsid w:val="00D22CAF"/>
    <w:rsid w:val="00D23051"/>
    <w:rsid w:val="00D24110"/>
    <w:rsid w:val="00D24589"/>
    <w:rsid w:val="00D24614"/>
    <w:rsid w:val="00D248FA"/>
    <w:rsid w:val="00D256DC"/>
    <w:rsid w:val="00D26247"/>
    <w:rsid w:val="00D2643A"/>
    <w:rsid w:val="00D264B0"/>
    <w:rsid w:val="00D265AF"/>
    <w:rsid w:val="00D267B1"/>
    <w:rsid w:val="00D2682C"/>
    <w:rsid w:val="00D26A21"/>
    <w:rsid w:val="00D27111"/>
    <w:rsid w:val="00D27D90"/>
    <w:rsid w:val="00D27DA7"/>
    <w:rsid w:val="00D27E0D"/>
    <w:rsid w:val="00D3056F"/>
    <w:rsid w:val="00D305BE"/>
    <w:rsid w:val="00D313F6"/>
    <w:rsid w:val="00D3159A"/>
    <w:rsid w:val="00D31C55"/>
    <w:rsid w:val="00D33058"/>
    <w:rsid w:val="00D3325B"/>
    <w:rsid w:val="00D333C5"/>
    <w:rsid w:val="00D33783"/>
    <w:rsid w:val="00D33ADF"/>
    <w:rsid w:val="00D33D57"/>
    <w:rsid w:val="00D34790"/>
    <w:rsid w:val="00D34EDE"/>
    <w:rsid w:val="00D35129"/>
    <w:rsid w:val="00D352A7"/>
    <w:rsid w:val="00D35C29"/>
    <w:rsid w:val="00D35FA3"/>
    <w:rsid w:val="00D36106"/>
    <w:rsid w:val="00D363C8"/>
    <w:rsid w:val="00D36B94"/>
    <w:rsid w:val="00D37C79"/>
    <w:rsid w:val="00D400E8"/>
    <w:rsid w:val="00D4080E"/>
    <w:rsid w:val="00D409BA"/>
    <w:rsid w:val="00D414CA"/>
    <w:rsid w:val="00D41CC6"/>
    <w:rsid w:val="00D42044"/>
    <w:rsid w:val="00D4324D"/>
    <w:rsid w:val="00D43D0E"/>
    <w:rsid w:val="00D43FCA"/>
    <w:rsid w:val="00D43FFE"/>
    <w:rsid w:val="00D44927"/>
    <w:rsid w:val="00D44D2E"/>
    <w:rsid w:val="00D4500E"/>
    <w:rsid w:val="00D45395"/>
    <w:rsid w:val="00D455A5"/>
    <w:rsid w:val="00D4562C"/>
    <w:rsid w:val="00D45718"/>
    <w:rsid w:val="00D45798"/>
    <w:rsid w:val="00D45E3E"/>
    <w:rsid w:val="00D460C4"/>
    <w:rsid w:val="00D466A4"/>
    <w:rsid w:val="00D46E55"/>
    <w:rsid w:val="00D47121"/>
    <w:rsid w:val="00D47935"/>
    <w:rsid w:val="00D501A1"/>
    <w:rsid w:val="00D50DA2"/>
    <w:rsid w:val="00D512B2"/>
    <w:rsid w:val="00D5180B"/>
    <w:rsid w:val="00D51C14"/>
    <w:rsid w:val="00D521D8"/>
    <w:rsid w:val="00D52486"/>
    <w:rsid w:val="00D53046"/>
    <w:rsid w:val="00D53047"/>
    <w:rsid w:val="00D54347"/>
    <w:rsid w:val="00D54705"/>
    <w:rsid w:val="00D54D05"/>
    <w:rsid w:val="00D54E53"/>
    <w:rsid w:val="00D550AD"/>
    <w:rsid w:val="00D553C9"/>
    <w:rsid w:val="00D55C33"/>
    <w:rsid w:val="00D55C76"/>
    <w:rsid w:val="00D56603"/>
    <w:rsid w:val="00D56648"/>
    <w:rsid w:val="00D566D4"/>
    <w:rsid w:val="00D57C21"/>
    <w:rsid w:val="00D57D67"/>
    <w:rsid w:val="00D602B5"/>
    <w:rsid w:val="00D60A6D"/>
    <w:rsid w:val="00D60D97"/>
    <w:rsid w:val="00D611AD"/>
    <w:rsid w:val="00D6215C"/>
    <w:rsid w:val="00D62FC2"/>
    <w:rsid w:val="00D63687"/>
    <w:rsid w:val="00D63DE5"/>
    <w:rsid w:val="00D6406F"/>
    <w:rsid w:val="00D64CA4"/>
    <w:rsid w:val="00D652ED"/>
    <w:rsid w:val="00D6561B"/>
    <w:rsid w:val="00D657A9"/>
    <w:rsid w:val="00D65915"/>
    <w:rsid w:val="00D65CD1"/>
    <w:rsid w:val="00D661B6"/>
    <w:rsid w:val="00D6626A"/>
    <w:rsid w:val="00D664DF"/>
    <w:rsid w:val="00D66FCC"/>
    <w:rsid w:val="00D67213"/>
    <w:rsid w:val="00D678AF"/>
    <w:rsid w:val="00D67B55"/>
    <w:rsid w:val="00D67BA1"/>
    <w:rsid w:val="00D67D48"/>
    <w:rsid w:val="00D67E2B"/>
    <w:rsid w:val="00D70544"/>
    <w:rsid w:val="00D70612"/>
    <w:rsid w:val="00D7078A"/>
    <w:rsid w:val="00D7192B"/>
    <w:rsid w:val="00D71F95"/>
    <w:rsid w:val="00D721B1"/>
    <w:rsid w:val="00D722F6"/>
    <w:rsid w:val="00D732C5"/>
    <w:rsid w:val="00D7347B"/>
    <w:rsid w:val="00D737AE"/>
    <w:rsid w:val="00D73A84"/>
    <w:rsid w:val="00D73CF4"/>
    <w:rsid w:val="00D743C5"/>
    <w:rsid w:val="00D749A6"/>
    <w:rsid w:val="00D74B2B"/>
    <w:rsid w:val="00D75BE0"/>
    <w:rsid w:val="00D75CDC"/>
    <w:rsid w:val="00D7699C"/>
    <w:rsid w:val="00D76CF5"/>
    <w:rsid w:val="00D76EDE"/>
    <w:rsid w:val="00D77D86"/>
    <w:rsid w:val="00D77DA8"/>
    <w:rsid w:val="00D77DD0"/>
    <w:rsid w:val="00D77F34"/>
    <w:rsid w:val="00D77FA2"/>
    <w:rsid w:val="00D800BB"/>
    <w:rsid w:val="00D8087A"/>
    <w:rsid w:val="00D81146"/>
    <w:rsid w:val="00D819DB"/>
    <w:rsid w:val="00D81FFB"/>
    <w:rsid w:val="00D8223A"/>
    <w:rsid w:val="00D82368"/>
    <w:rsid w:val="00D824C8"/>
    <w:rsid w:val="00D8294F"/>
    <w:rsid w:val="00D84025"/>
    <w:rsid w:val="00D84615"/>
    <w:rsid w:val="00D84A42"/>
    <w:rsid w:val="00D84AD6"/>
    <w:rsid w:val="00D85357"/>
    <w:rsid w:val="00D85517"/>
    <w:rsid w:val="00D858EB"/>
    <w:rsid w:val="00D85C0A"/>
    <w:rsid w:val="00D85E48"/>
    <w:rsid w:val="00D862F7"/>
    <w:rsid w:val="00D86D24"/>
    <w:rsid w:val="00D8705F"/>
    <w:rsid w:val="00D870A8"/>
    <w:rsid w:val="00D87189"/>
    <w:rsid w:val="00D87386"/>
    <w:rsid w:val="00D87ABF"/>
    <w:rsid w:val="00D87B65"/>
    <w:rsid w:val="00D87CF5"/>
    <w:rsid w:val="00D87D8F"/>
    <w:rsid w:val="00D90199"/>
    <w:rsid w:val="00D90A3D"/>
    <w:rsid w:val="00D914EC"/>
    <w:rsid w:val="00D91629"/>
    <w:rsid w:val="00D9226E"/>
    <w:rsid w:val="00D92945"/>
    <w:rsid w:val="00D9328A"/>
    <w:rsid w:val="00D93AE5"/>
    <w:rsid w:val="00D93F34"/>
    <w:rsid w:val="00D94702"/>
    <w:rsid w:val="00D9479F"/>
    <w:rsid w:val="00D94A4F"/>
    <w:rsid w:val="00D94B36"/>
    <w:rsid w:val="00D95B23"/>
    <w:rsid w:val="00D9636A"/>
    <w:rsid w:val="00D96C63"/>
    <w:rsid w:val="00D96E34"/>
    <w:rsid w:val="00D97907"/>
    <w:rsid w:val="00DA0DB2"/>
    <w:rsid w:val="00DA100A"/>
    <w:rsid w:val="00DA1258"/>
    <w:rsid w:val="00DA15AB"/>
    <w:rsid w:val="00DA1751"/>
    <w:rsid w:val="00DA1763"/>
    <w:rsid w:val="00DA1CD0"/>
    <w:rsid w:val="00DA1F76"/>
    <w:rsid w:val="00DA1FAD"/>
    <w:rsid w:val="00DA25A4"/>
    <w:rsid w:val="00DA2F65"/>
    <w:rsid w:val="00DA3020"/>
    <w:rsid w:val="00DA3590"/>
    <w:rsid w:val="00DA3887"/>
    <w:rsid w:val="00DA43F7"/>
    <w:rsid w:val="00DA4A9D"/>
    <w:rsid w:val="00DA4C80"/>
    <w:rsid w:val="00DA4D59"/>
    <w:rsid w:val="00DA518F"/>
    <w:rsid w:val="00DA5B00"/>
    <w:rsid w:val="00DA5EF3"/>
    <w:rsid w:val="00DA66A2"/>
    <w:rsid w:val="00DA68F7"/>
    <w:rsid w:val="00DA71B8"/>
    <w:rsid w:val="00DA73CA"/>
    <w:rsid w:val="00DA7A1D"/>
    <w:rsid w:val="00DA7A4A"/>
    <w:rsid w:val="00DA7B30"/>
    <w:rsid w:val="00DA7EE4"/>
    <w:rsid w:val="00DB036D"/>
    <w:rsid w:val="00DB047E"/>
    <w:rsid w:val="00DB0788"/>
    <w:rsid w:val="00DB07B1"/>
    <w:rsid w:val="00DB1101"/>
    <w:rsid w:val="00DB13E7"/>
    <w:rsid w:val="00DB1D49"/>
    <w:rsid w:val="00DB1E00"/>
    <w:rsid w:val="00DB31EB"/>
    <w:rsid w:val="00DB33B7"/>
    <w:rsid w:val="00DB34FE"/>
    <w:rsid w:val="00DB36A0"/>
    <w:rsid w:val="00DB4148"/>
    <w:rsid w:val="00DB4A44"/>
    <w:rsid w:val="00DB4D07"/>
    <w:rsid w:val="00DB4E17"/>
    <w:rsid w:val="00DB54CF"/>
    <w:rsid w:val="00DB5B8A"/>
    <w:rsid w:val="00DB67C3"/>
    <w:rsid w:val="00DB71A3"/>
    <w:rsid w:val="00DB72D6"/>
    <w:rsid w:val="00DB7583"/>
    <w:rsid w:val="00DB79E7"/>
    <w:rsid w:val="00DB7B40"/>
    <w:rsid w:val="00DB7C73"/>
    <w:rsid w:val="00DC034A"/>
    <w:rsid w:val="00DC109F"/>
    <w:rsid w:val="00DC1259"/>
    <w:rsid w:val="00DC13A9"/>
    <w:rsid w:val="00DC1F09"/>
    <w:rsid w:val="00DC2393"/>
    <w:rsid w:val="00DC2402"/>
    <w:rsid w:val="00DC26E0"/>
    <w:rsid w:val="00DC29CB"/>
    <w:rsid w:val="00DC2A72"/>
    <w:rsid w:val="00DC40D3"/>
    <w:rsid w:val="00DC41DE"/>
    <w:rsid w:val="00DC4861"/>
    <w:rsid w:val="00DC4D60"/>
    <w:rsid w:val="00DC4F62"/>
    <w:rsid w:val="00DC5440"/>
    <w:rsid w:val="00DC55BE"/>
    <w:rsid w:val="00DC5C01"/>
    <w:rsid w:val="00DC6170"/>
    <w:rsid w:val="00DC6216"/>
    <w:rsid w:val="00DC633B"/>
    <w:rsid w:val="00DC65E7"/>
    <w:rsid w:val="00DC6CCC"/>
    <w:rsid w:val="00DC7214"/>
    <w:rsid w:val="00DC7747"/>
    <w:rsid w:val="00DC7AA9"/>
    <w:rsid w:val="00DD077C"/>
    <w:rsid w:val="00DD09DC"/>
    <w:rsid w:val="00DD0DD5"/>
    <w:rsid w:val="00DD110A"/>
    <w:rsid w:val="00DD1D39"/>
    <w:rsid w:val="00DD238A"/>
    <w:rsid w:val="00DD2512"/>
    <w:rsid w:val="00DD267F"/>
    <w:rsid w:val="00DD26CA"/>
    <w:rsid w:val="00DD2700"/>
    <w:rsid w:val="00DD2767"/>
    <w:rsid w:val="00DD32A9"/>
    <w:rsid w:val="00DD38D4"/>
    <w:rsid w:val="00DD3965"/>
    <w:rsid w:val="00DD4BCC"/>
    <w:rsid w:val="00DD4E3C"/>
    <w:rsid w:val="00DD4E5A"/>
    <w:rsid w:val="00DD4FB8"/>
    <w:rsid w:val="00DD58C1"/>
    <w:rsid w:val="00DD5A3B"/>
    <w:rsid w:val="00DD60E1"/>
    <w:rsid w:val="00DD6217"/>
    <w:rsid w:val="00DD6597"/>
    <w:rsid w:val="00DD71D6"/>
    <w:rsid w:val="00DD742C"/>
    <w:rsid w:val="00DD75BB"/>
    <w:rsid w:val="00DD7639"/>
    <w:rsid w:val="00DD79AD"/>
    <w:rsid w:val="00DD7A7E"/>
    <w:rsid w:val="00DD7C32"/>
    <w:rsid w:val="00DE090A"/>
    <w:rsid w:val="00DE0AAE"/>
    <w:rsid w:val="00DE0EFE"/>
    <w:rsid w:val="00DE0F6C"/>
    <w:rsid w:val="00DE1A53"/>
    <w:rsid w:val="00DE2540"/>
    <w:rsid w:val="00DE25EF"/>
    <w:rsid w:val="00DE26C4"/>
    <w:rsid w:val="00DE2824"/>
    <w:rsid w:val="00DE291D"/>
    <w:rsid w:val="00DE2AEE"/>
    <w:rsid w:val="00DE2B14"/>
    <w:rsid w:val="00DE3225"/>
    <w:rsid w:val="00DE4270"/>
    <w:rsid w:val="00DE457E"/>
    <w:rsid w:val="00DE51D2"/>
    <w:rsid w:val="00DE52B4"/>
    <w:rsid w:val="00DE56FC"/>
    <w:rsid w:val="00DE5C7D"/>
    <w:rsid w:val="00DE6804"/>
    <w:rsid w:val="00DE6D0A"/>
    <w:rsid w:val="00DE6E2B"/>
    <w:rsid w:val="00DE741F"/>
    <w:rsid w:val="00DE788D"/>
    <w:rsid w:val="00DE7DA2"/>
    <w:rsid w:val="00DE7FC1"/>
    <w:rsid w:val="00DF0083"/>
    <w:rsid w:val="00DF059C"/>
    <w:rsid w:val="00DF05C7"/>
    <w:rsid w:val="00DF0EA3"/>
    <w:rsid w:val="00DF0FD4"/>
    <w:rsid w:val="00DF209A"/>
    <w:rsid w:val="00DF231D"/>
    <w:rsid w:val="00DF26BC"/>
    <w:rsid w:val="00DF28FD"/>
    <w:rsid w:val="00DF2B83"/>
    <w:rsid w:val="00DF316B"/>
    <w:rsid w:val="00DF3379"/>
    <w:rsid w:val="00DF35BF"/>
    <w:rsid w:val="00DF3F3D"/>
    <w:rsid w:val="00DF40DA"/>
    <w:rsid w:val="00DF414A"/>
    <w:rsid w:val="00DF4894"/>
    <w:rsid w:val="00DF4C19"/>
    <w:rsid w:val="00DF553F"/>
    <w:rsid w:val="00DF55BA"/>
    <w:rsid w:val="00DF60AD"/>
    <w:rsid w:val="00DF6569"/>
    <w:rsid w:val="00DF6659"/>
    <w:rsid w:val="00DF69F2"/>
    <w:rsid w:val="00DF6E57"/>
    <w:rsid w:val="00DF726A"/>
    <w:rsid w:val="00DF751B"/>
    <w:rsid w:val="00E00550"/>
    <w:rsid w:val="00E00DD6"/>
    <w:rsid w:val="00E014D1"/>
    <w:rsid w:val="00E01C75"/>
    <w:rsid w:val="00E020C2"/>
    <w:rsid w:val="00E02C7B"/>
    <w:rsid w:val="00E02DDB"/>
    <w:rsid w:val="00E03471"/>
    <w:rsid w:val="00E03636"/>
    <w:rsid w:val="00E03C73"/>
    <w:rsid w:val="00E043FC"/>
    <w:rsid w:val="00E0481F"/>
    <w:rsid w:val="00E048AC"/>
    <w:rsid w:val="00E04B9B"/>
    <w:rsid w:val="00E04E71"/>
    <w:rsid w:val="00E04F2A"/>
    <w:rsid w:val="00E050E1"/>
    <w:rsid w:val="00E05670"/>
    <w:rsid w:val="00E05D6E"/>
    <w:rsid w:val="00E064CD"/>
    <w:rsid w:val="00E07649"/>
    <w:rsid w:val="00E07F04"/>
    <w:rsid w:val="00E10ED9"/>
    <w:rsid w:val="00E114D3"/>
    <w:rsid w:val="00E11AC7"/>
    <w:rsid w:val="00E11F32"/>
    <w:rsid w:val="00E1239B"/>
    <w:rsid w:val="00E12AAC"/>
    <w:rsid w:val="00E12CDA"/>
    <w:rsid w:val="00E12D43"/>
    <w:rsid w:val="00E13294"/>
    <w:rsid w:val="00E14556"/>
    <w:rsid w:val="00E14B46"/>
    <w:rsid w:val="00E15587"/>
    <w:rsid w:val="00E1599B"/>
    <w:rsid w:val="00E15CFC"/>
    <w:rsid w:val="00E16AA6"/>
    <w:rsid w:val="00E1724E"/>
    <w:rsid w:val="00E17306"/>
    <w:rsid w:val="00E20459"/>
    <w:rsid w:val="00E20479"/>
    <w:rsid w:val="00E204E7"/>
    <w:rsid w:val="00E20810"/>
    <w:rsid w:val="00E20861"/>
    <w:rsid w:val="00E2268F"/>
    <w:rsid w:val="00E23FD6"/>
    <w:rsid w:val="00E242B3"/>
    <w:rsid w:val="00E25767"/>
    <w:rsid w:val="00E2576F"/>
    <w:rsid w:val="00E2638A"/>
    <w:rsid w:val="00E26BC3"/>
    <w:rsid w:val="00E27043"/>
    <w:rsid w:val="00E274A3"/>
    <w:rsid w:val="00E274A7"/>
    <w:rsid w:val="00E275BC"/>
    <w:rsid w:val="00E275E8"/>
    <w:rsid w:val="00E3020D"/>
    <w:rsid w:val="00E30300"/>
    <w:rsid w:val="00E3112D"/>
    <w:rsid w:val="00E31610"/>
    <w:rsid w:val="00E321A1"/>
    <w:rsid w:val="00E328CA"/>
    <w:rsid w:val="00E32B81"/>
    <w:rsid w:val="00E32DAF"/>
    <w:rsid w:val="00E330B5"/>
    <w:rsid w:val="00E33960"/>
    <w:rsid w:val="00E33D95"/>
    <w:rsid w:val="00E34B80"/>
    <w:rsid w:val="00E3558A"/>
    <w:rsid w:val="00E3567A"/>
    <w:rsid w:val="00E35BF4"/>
    <w:rsid w:val="00E364CB"/>
    <w:rsid w:val="00E36B3E"/>
    <w:rsid w:val="00E36CE0"/>
    <w:rsid w:val="00E3782F"/>
    <w:rsid w:val="00E40159"/>
    <w:rsid w:val="00E409D9"/>
    <w:rsid w:val="00E40A84"/>
    <w:rsid w:val="00E415B3"/>
    <w:rsid w:val="00E41661"/>
    <w:rsid w:val="00E4167C"/>
    <w:rsid w:val="00E417AB"/>
    <w:rsid w:val="00E41FB2"/>
    <w:rsid w:val="00E42443"/>
    <w:rsid w:val="00E42B9B"/>
    <w:rsid w:val="00E42CC0"/>
    <w:rsid w:val="00E42EB4"/>
    <w:rsid w:val="00E434C9"/>
    <w:rsid w:val="00E43ED6"/>
    <w:rsid w:val="00E44136"/>
    <w:rsid w:val="00E442A2"/>
    <w:rsid w:val="00E44AA1"/>
    <w:rsid w:val="00E44B65"/>
    <w:rsid w:val="00E4565F"/>
    <w:rsid w:val="00E45D43"/>
    <w:rsid w:val="00E47196"/>
    <w:rsid w:val="00E47426"/>
    <w:rsid w:val="00E50312"/>
    <w:rsid w:val="00E50346"/>
    <w:rsid w:val="00E50A96"/>
    <w:rsid w:val="00E513E2"/>
    <w:rsid w:val="00E518D2"/>
    <w:rsid w:val="00E51B67"/>
    <w:rsid w:val="00E52A7D"/>
    <w:rsid w:val="00E52AA3"/>
    <w:rsid w:val="00E53275"/>
    <w:rsid w:val="00E5392E"/>
    <w:rsid w:val="00E53C1B"/>
    <w:rsid w:val="00E5413C"/>
    <w:rsid w:val="00E54154"/>
    <w:rsid w:val="00E542D7"/>
    <w:rsid w:val="00E543C6"/>
    <w:rsid w:val="00E54D87"/>
    <w:rsid w:val="00E54DBC"/>
    <w:rsid w:val="00E550C5"/>
    <w:rsid w:val="00E5751A"/>
    <w:rsid w:val="00E57C8D"/>
    <w:rsid w:val="00E57D9D"/>
    <w:rsid w:val="00E606E1"/>
    <w:rsid w:val="00E607E2"/>
    <w:rsid w:val="00E60F0B"/>
    <w:rsid w:val="00E61342"/>
    <w:rsid w:val="00E61B98"/>
    <w:rsid w:val="00E61E22"/>
    <w:rsid w:val="00E6226C"/>
    <w:rsid w:val="00E62978"/>
    <w:rsid w:val="00E62D46"/>
    <w:rsid w:val="00E62DC8"/>
    <w:rsid w:val="00E63977"/>
    <w:rsid w:val="00E64BF5"/>
    <w:rsid w:val="00E65229"/>
    <w:rsid w:val="00E6667F"/>
    <w:rsid w:val="00E66763"/>
    <w:rsid w:val="00E66A7F"/>
    <w:rsid w:val="00E66CAA"/>
    <w:rsid w:val="00E670CF"/>
    <w:rsid w:val="00E67833"/>
    <w:rsid w:val="00E67A26"/>
    <w:rsid w:val="00E67AC7"/>
    <w:rsid w:val="00E70C77"/>
    <w:rsid w:val="00E70FC9"/>
    <w:rsid w:val="00E71CC5"/>
    <w:rsid w:val="00E71CFB"/>
    <w:rsid w:val="00E71F19"/>
    <w:rsid w:val="00E72172"/>
    <w:rsid w:val="00E72645"/>
    <w:rsid w:val="00E72855"/>
    <w:rsid w:val="00E7296A"/>
    <w:rsid w:val="00E73404"/>
    <w:rsid w:val="00E73446"/>
    <w:rsid w:val="00E73755"/>
    <w:rsid w:val="00E738D2"/>
    <w:rsid w:val="00E73D75"/>
    <w:rsid w:val="00E750DF"/>
    <w:rsid w:val="00E75302"/>
    <w:rsid w:val="00E757F5"/>
    <w:rsid w:val="00E75A24"/>
    <w:rsid w:val="00E75FEC"/>
    <w:rsid w:val="00E76607"/>
    <w:rsid w:val="00E766FA"/>
    <w:rsid w:val="00E767A5"/>
    <w:rsid w:val="00E774E8"/>
    <w:rsid w:val="00E77AD7"/>
    <w:rsid w:val="00E77B52"/>
    <w:rsid w:val="00E80451"/>
    <w:rsid w:val="00E80E32"/>
    <w:rsid w:val="00E80F90"/>
    <w:rsid w:val="00E81184"/>
    <w:rsid w:val="00E811F1"/>
    <w:rsid w:val="00E81835"/>
    <w:rsid w:val="00E81BAC"/>
    <w:rsid w:val="00E81D93"/>
    <w:rsid w:val="00E8291A"/>
    <w:rsid w:val="00E82B53"/>
    <w:rsid w:val="00E82CCE"/>
    <w:rsid w:val="00E83863"/>
    <w:rsid w:val="00E83DCD"/>
    <w:rsid w:val="00E83E3D"/>
    <w:rsid w:val="00E8402A"/>
    <w:rsid w:val="00E8417E"/>
    <w:rsid w:val="00E84BD2"/>
    <w:rsid w:val="00E84CD6"/>
    <w:rsid w:val="00E85145"/>
    <w:rsid w:val="00E85203"/>
    <w:rsid w:val="00E852C3"/>
    <w:rsid w:val="00E8551E"/>
    <w:rsid w:val="00E8595E"/>
    <w:rsid w:val="00E86A81"/>
    <w:rsid w:val="00E86C65"/>
    <w:rsid w:val="00E86D54"/>
    <w:rsid w:val="00E875FB"/>
    <w:rsid w:val="00E87CEC"/>
    <w:rsid w:val="00E87D73"/>
    <w:rsid w:val="00E90071"/>
    <w:rsid w:val="00E90125"/>
    <w:rsid w:val="00E91685"/>
    <w:rsid w:val="00E91690"/>
    <w:rsid w:val="00E91CA4"/>
    <w:rsid w:val="00E91D72"/>
    <w:rsid w:val="00E91EC5"/>
    <w:rsid w:val="00E92941"/>
    <w:rsid w:val="00E9298C"/>
    <w:rsid w:val="00E92AB9"/>
    <w:rsid w:val="00E93410"/>
    <w:rsid w:val="00E93612"/>
    <w:rsid w:val="00E93A0F"/>
    <w:rsid w:val="00E93A56"/>
    <w:rsid w:val="00E93D02"/>
    <w:rsid w:val="00E94274"/>
    <w:rsid w:val="00E94C53"/>
    <w:rsid w:val="00E9547E"/>
    <w:rsid w:val="00E95EAB"/>
    <w:rsid w:val="00E96016"/>
    <w:rsid w:val="00E96BAC"/>
    <w:rsid w:val="00E96E25"/>
    <w:rsid w:val="00E973B1"/>
    <w:rsid w:val="00E97420"/>
    <w:rsid w:val="00E9766E"/>
    <w:rsid w:val="00E97A19"/>
    <w:rsid w:val="00E97AEE"/>
    <w:rsid w:val="00E97F13"/>
    <w:rsid w:val="00EA058C"/>
    <w:rsid w:val="00EA05EE"/>
    <w:rsid w:val="00EA1202"/>
    <w:rsid w:val="00EA17F8"/>
    <w:rsid w:val="00EA1985"/>
    <w:rsid w:val="00EA1DCD"/>
    <w:rsid w:val="00EA1E81"/>
    <w:rsid w:val="00EA2010"/>
    <w:rsid w:val="00EA207A"/>
    <w:rsid w:val="00EA21FD"/>
    <w:rsid w:val="00EA45E4"/>
    <w:rsid w:val="00EA47D5"/>
    <w:rsid w:val="00EA4970"/>
    <w:rsid w:val="00EA498C"/>
    <w:rsid w:val="00EA4A11"/>
    <w:rsid w:val="00EA528D"/>
    <w:rsid w:val="00EA6666"/>
    <w:rsid w:val="00EA67AE"/>
    <w:rsid w:val="00EA6D01"/>
    <w:rsid w:val="00EA6DD0"/>
    <w:rsid w:val="00EA71CC"/>
    <w:rsid w:val="00EA7844"/>
    <w:rsid w:val="00EB08BE"/>
    <w:rsid w:val="00EB0A7B"/>
    <w:rsid w:val="00EB161B"/>
    <w:rsid w:val="00EB16C4"/>
    <w:rsid w:val="00EB1B31"/>
    <w:rsid w:val="00EB1CA7"/>
    <w:rsid w:val="00EB1D0F"/>
    <w:rsid w:val="00EB1F2E"/>
    <w:rsid w:val="00EB2026"/>
    <w:rsid w:val="00EB21F9"/>
    <w:rsid w:val="00EB2719"/>
    <w:rsid w:val="00EB2D1F"/>
    <w:rsid w:val="00EB2F95"/>
    <w:rsid w:val="00EB40D9"/>
    <w:rsid w:val="00EB417D"/>
    <w:rsid w:val="00EB429B"/>
    <w:rsid w:val="00EB44B8"/>
    <w:rsid w:val="00EB467E"/>
    <w:rsid w:val="00EB4DCC"/>
    <w:rsid w:val="00EB52FF"/>
    <w:rsid w:val="00EB59CE"/>
    <w:rsid w:val="00EB5C2A"/>
    <w:rsid w:val="00EB5F25"/>
    <w:rsid w:val="00EB62CE"/>
    <w:rsid w:val="00EB70E5"/>
    <w:rsid w:val="00EC09A1"/>
    <w:rsid w:val="00EC0B7B"/>
    <w:rsid w:val="00EC0D78"/>
    <w:rsid w:val="00EC0E82"/>
    <w:rsid w:val="00EC1D6B"/>
    <w:rsid w:val="00EC1FF6"/>
    <w:rsid w:val="00EC206A"/>
    <w:rsid w:val="00EC237A"/>
    <w:rsid w:val="00EC23B1"/>
    <w:rsid w:val="00EC2429"/>
    <w:rsid w:val="00EC28B1"/>
    <w:rsid w:val="00EC3DDB"/>
    <w:rsid w:val="00EC40D3"/>
    <w:rsid w:val="00EC435D"/>
    <w:rsid w:val="00EC4370"/>
    <w:rsid w:val="00EC4716"/>
    <w:rsid w:val="00EC6211"/>
    <w:rsid w:val="00EC6429"/>
    <w:rsid w:val="00EC68BA"/>
    <w:rsid w:val="00EC68E8"/>
    <w:rsid w:val="00EC6AF7"/>
    <w:rsid w:val="00EC7446"/>
    <w:rsid w:val="00EC78E0"/>
    <w:rsid w:val="00EC7944"/>
    <w:rsid w:val="00EC7B23"/>
    <w:rsid w:val="00ED02EA"/>
    <w:rsid w:val="00ED0518"/>
    <w:rsid w:val="00ED05A1"/>
    <w:rsid w:val="00ED0784"/>
    <w:rsid w:val="00ED0D4D"/>
    <w:rsid w:val="00ED0E54"/>
    <w:rsid w:val="00ED0EA3"/>
    <w:rsid w:val="00ED114E"/>
    <w:rsid w:val="00ED1587"/>
    <w:rsid w:val="00ED183F"/>
    <w:rsid w:val="00ED1A77"/>
    <w:rsid w:val="00ED1B3B"/>
    <w:rsid w:val="00ED1EE5"/>
    <w:rsid w:val="00ED22D2"/>
    <w:rsid w:val="00ED32D6"/>
    <w:rsid w:val="00ED516C"/>
    <w:rsid w:val="00ED57AF"/>
    <w:rsid w:val="00ED5848"/>
    <w:rsid w:val="00ED64D6"/>
    <w:rsid w:val="00ED6B27"/>
    <w:rsid w:val="00ED6E80"/>
    <w:rsid w:val="00ED70F6"/>
    <w:rsid w:val="00ED7195"/>
    <w:rsid w:val="00ED7615"/>
    <w:rsid w:val="00ED7928"/>
    <w:rsid w:val="00EE0356"/>
    <w:rsid w:val="00EE040C"/>
    <w:rsid w:val="00EE0576"/>
    <w:rsid w:val="00EE08D8"/>
    <w:rsid w:val="00EE157A"/>
    <w:rsid w:val="00EE17E6"/>
    <w:rsid w:val="00EE1837"/>
    <w:rsid w:val="00EE22B5"/>
    <w:rsid w:val="00EE267E"/>
    <w:rsid w:val="00EE2CB7"/>
    <w:rsid w:val="00EE2F72"/>
    <w:rsid w:val="00EE36DD"/>
    <w:rsid w:val="00EE3AF1"/>
    <w:rsid w:val="00EE4833"/>
    <w:rsid w:val="00EE4886"/>
    <w:rsid w:val="00EE5337"/>
    <w:rsid w:val="00EE54FF"/>
    <w:rsid w:val="00EE5527"/>
    <w:rsid w:val="00EE5AFA"/>
    <w:rsid w:val="00EE5BB5"/>
    <w:rsid w:val="00EE611E"/>
    <w:rsid w:val="00EE61C2"/>
    <w:rsid w:val="00EE6292"/>
    <w:rsid w:val="00EE6619"/>
    <w:rsid w:val="00EE6A4C"/>
    <w:rsid w:val="00EE6D6B"/>
    <w:rsid w:val="00EE6E84"/>
    <w:rsid w:val="00EE7231"/>
    <w:rsid w:val="00EE7290"/>
    <w:rsid w:val="00EE767E"/>
    <w:rsid w:val="00EE7683"/>
    <w:rsid w:val="00EF0A3D"/>
    <w:rsid w:val="00EF1A08"/>
    <w:rsid w:val="00EF1F10"/>
    <w:rsid w:val="00EF29EB"/>
    <w:rsid w:val="00EF3AA3"/>
    <w:rsid w:val="00EF3B43"/>
    <w:rsid w:val="00EF3F64"/>
    <w:rsid w:val="00EF4330"/>
    <w:rsid w:val="00EF551E"/>
    <w:rsid w:val="00EF55CC"/>
    <w:rsid w:val="00EF586E"/>
    <w:rsid w:val="00EF68AD"/>
    <w:rsid w:val="00EF6AEE"/>
    <w:rsid w:val="00EF6DE4"/>
    <w:rsid w:val="00EF72C3"/>
    <w:rsid w:val="00EF75AB"/>
    <w:rsid w:val="00EF77F4"/>
    <w:rsid w:val="00EF7CCD"/>
    <w:rsid w:val="00F0054F"/>
    <w:rsid w:val="00F00A88"/>
    <w:rsid w:val="00F00FC6"/>
    <w:rsid w:val="00F01768"/>
    <w:rsid w:val="00F02EAA"/>
    <w:rsid w:val="00F02F9F"/>
    <w:rsid w:val="00F03ABA"/>
    <w:rsid w:val="00F03B0F"/>
    <w:rsid w:val="00F03DE5"/>
    <w:rsid w:val="00F046FB"/>
    <w:rsid w:val="00F04729"/>
    <w:rsid w:val="00F05938"/>
    <w:rsid w:val="00F05B13"/>
    <w:rsid w:val="00F05E20"/>
    <w:rsid w:val="00F06F41"/>
    <w:rsid w:val="00F0701B"/>
    <w:rsid w:val="00F07C7E"/>
    <w:rsid w:val="00F07F36"/>
    <w:rsid w:val="00F10438"/>
    <w:rsid w:val="00F10AD0"/>
    <w:rsid w:val="00F10F72"/>
    <w:rsid w:val="00F116D4"/>
    <w:rsid w:val="00F12A4D"/>
    <w:rsid w:val="00F12A52"/>
    <w:rsid w:val="00F154AD"/>
    <w:rsid w:val="00F15B7D"/>
    <w:rsid w:val="00F15BFF"/>
    <w:rsid w:val="00F15CCD"/>
    <w:rsid w:val="00F16090"/>
    <w:rsid w:val="00F16BAD"/>
    <w:rsid w:val="00F16F18"/>
    <w:rsid w:val="00F17381"/>
    <w:rsid w:val="00F17610"/>
    <w:rsid w:val="00F177FB"/>
    <w:rsid w:val="00F179A4"/>
    <w:rsid w:val="00F17B7D"/>
    <w:rsid w:val="00F17BEF"/>
    <w:rsid w:val="00F20161"/>
    <w:rsid w:val="00F20E34"/>
    <w:rsid w:val="00F20F7C"/>
    <w:rsid w:val="00F21225"/>
    <w:rsid w:val="00F212CA"/>
    <w:rsid w:val="00F212E4"/>
    <w:rsid w:val="00F219CD"/>
    <w:rsid w:val="00F2249D"/>
    <w:rsid w:val="00F232A1"/>
    <w:rsid w:val="00F235DF"/>
    <w:rsid w:val="00F2487D"/>
    <w:rsid w:val="00F24BDC"/>
    <w:rsid w:val="00F24E61"/>
    <w:rsid w:val="00F25296"/>
    <w:rsid w:val="00F257EB"/>
    <w:rsid w:val="00F25E33"/>
    <w:rsid w:val="00F26367"/>
    <w:rsid w:val="00F2636C"/>
    <w:rsid w:val="00F266A8"/>
    <w:rsid w:val="00F26CE6"/>
    <w:rsid w:val="00F273BD"/>
    <w:rsid w:val="00F27715"/>
    <w:rsid w:val="00F277C1"/>
    <w:rsid w:val="00F27F14"/>
    <w:rsid w:val="00F27FDA"/>
    <w:rsid w:val="00F3111C"/>
    <w:rsid w:val="00F31CA7"/>
    <w:rsid w:val="00F33221"/>
    <w:rsid w:val="00F33764"/>
    <w:rsid w:val="00F33DFC"/>
    <w:rsid w:val="00F341AC"/>
    <w:rsid w:val="00F34307"/>
    <w:rsid w:val="00F34334"/>
    <w:rsid w:val="00F343BD"/>
    <w:rsid w:val="00F3483E"/>
    <w:rsid w:val="00F3492E"/>
    <w:rsid w:val="00F34F93"/>
    <w:rsid w:val="00F35157"/>
    <w:rsid w:val="00F35193"/>
    <w:rsid w:val="00F3540C"/>
    <w:rsid w:val="00F36084"/>
    <w:rsid w:val="00F368D4"/>
    <w:rsid w:val="00F37595"/>
    <w:rsid w:val="00F37D5D"/>
    <w:rsid w:val="00F401D7"/>
    <w:rsid w:val="00F4061F"/>
    <w:rsid w:val="00F40659"/>
    <w:rsid w:val="00F4069F"/>
    <w:rsid w:val="00F40AE4"/>
    <w:rsid w:val="00F40B96"/>
    <w:rsid w:val="00F40DB3"/>
    <w:rsid w:val="00F41378"/>
    <w:rsid w:val="00F41E24"/>
    <w:rsid w:val="00F4368B"/>
    <w:rsid w:val="00F43A27"/>
    <w:rsid w:val="00F44579"/>
    <w:rsid w:val="00F458C2"/>
    <w:rsid w:val="00F474D1"/>
    <w:rsid w:val="00F47F91"/>
    <w:rsid w:val="00F50080"/>
    <w:rsid w:val="00F50562"/>
    <w:rsid w:val="00F50B13"/>
    <w:rsid w:val="00F50F2D"/>
    <w:rsid w:val="00F5120A"/>
    <w:rsid w:val="00F51A77"/>
    <w:rsid w:val="00F51ADB"/>
    <w:rsid w:val="00F51F04"/>
    <w:rsid w:val="00F520C6"/>
    <w:rsid w:val="00F5304F"/>
    <w:rsid w:val="00F53722"/>
    <w:rsid w:val="00F538C1"/>
    <w:rsid w:val="00F5437F"/>
    <w:rsid w:val="00F54D31"/>
    <w:rsid w:val="00F5508D"/>
    <w:rsid w:val="00F5543C"/>
    <w:rsid w:val="00F55675"/>
    <w:rsid w:val="00F5571B"/>
    <w:rsid w:val="00F559FB"/>
    <w:rsid w:val="00F569E6"/>
    <w:rsid w:val="00F60A10"/>
    <w:rsid w:val="00F61514"/>
    <w:rsid w:val="00F616D1"/>
    <w:rsid w:val="00F617E7"/>
    <w:rsid w:val="00F6229E"/>
    <w:rsid w:val="00F62C80"/>
    <w:rsid w:val="00F63200"/>
    <w:rsid w:val="00F640DC"/>
    <w:rsid w:val="00F64894"/>
    <w:rsid w:val="00F64DA3"/>
    <w:rsid w:val="00F64F7F"/>
    <w:rsid w:val="00F65051"/>
    <w:rsid w:val="00F65053"/>
    <w:rsid w:val="00F65109"/>
    <w:rsid w:val="00F65AD0"/>
    <w:rsid w:val="00F6600C"/>
    <w:rsid w:val="00F665FD"/>
    <w:rsid w:val="00F66706"/>
    <w:rsid w:val="00F66D56"/>
    <w:rsid w:val="00F66E55"/>
    <w:rsid w:val="00F6700C"/>
    <w:rsid w:val="00F672D4"/>
    <w:rsid w:val="00F676BF"/>
    <w:rsid w:val="00F679E0"/>
    <w:rsid w:val="00F700D6"/>
    <w:rsid w:val="00F703AA"/>
    <w:rsid w:val="00F70425"/>
    <w:rsid w:val="00F70A0F"/>
    <w:rsid w:val="00F7154D"/>
    <w:rsid w:val="00F719AA"/>
    <w:rsid w:val="00F71E84"/>
    <w:rsid w:val="00F73520"/>
    <w:rsid w:val="00F73F36"/>
    <w:rsid w:val="00F740DB"/>
    <w:rsid w:val="00F74E22"/>
    <w:rsid w:val="00F753CD"/>
    <w:rsid w:val="00F75668"/>
    <w:rsid w:val="00F758C2"/>
    <w:rsid w:val="00F759FA"/>
    <w:rsid w:val="00F7601C"/>
    <w:rsid w:val="00F76263"/>
    <w:rsid w:val="00F76582"/>
    <w:rsid w:val="00F76F5B"/>
    <w:rsid w:val="00F77AB6"/>
    <w:rsid w:val="00F77D8D"/>
    <w:rsid w:val="00F80389"/>
    <w:rsid w:val="00F805E1"/>
    <w:rsid w:val="00F80A29"/>
    <w:rsid w:val="00F80DA5"/>
    <w:rsid w:val="00F80F91"/>
    <w:rsid w:val="00F811F4"/>
    <w:rsid w:val="00F81D6A"/>
    <w:rsid w:val="00F82F27"/>
    <w:rsid w:val="00F842B8"/>
    <w:rsid w:val="00F8497F"/>
    <w:rsid w:val="00F8502A"/>
    <w:rsid w:val="00F85053"/>
    <w:rsid w:val="00F8640F"/>
    <w:rsid w:val="00F8649F"/>
    <w:rsid w:val="00F876B3"/>
    <w:rsid w:val="00F87FF7"/>
    <w:rsid w:val="00F9090A"/>
    <w:rsid w:val="00F90AC7"/>
    <w:rsid w:val="00F91537"/>
    <w:rsid w:val="00F9251E"/>
    <w:rsid w:val="00F92B73"/>
    <w:rsid w:val="00F92D39"/>
    <w:rsid w:val="00F92FE7"/>
    <w:rsid w:val="00F9311D"/>
    <w:rsid w:val="00F9332F"/>
    <w:rsid w:val="00F9350B"/>
    <w:rsid w:val="00F94C06"/>
    <w:rsid w:val="00F94C6D"/>
    <w:rsid w:val="00F94EE4"/>
    <w:rsid w:val="00F95F94"/>
    <w:rsid w:val="00F961FA"/>
    <w:rsid w:val="00F966F1"/>
    <w:rsid w:val="00F96A45"/>
    <w:rsid w:val="00F9706E"/>
    <w:rsid w:val="00F973B9"/>
    <w:rsid w:val="00F97794"/>
    <w:rsid w:val="00F97A0B"/>
    <w:rsid w:val="00FA04AD"/>
    <w:rsid w:val="00FA0568"/>
    <w:rsid w:val="00FA0B2E"/>
    <w:rsid w:val="00FA149F"/>
    <w:rsid w:val="00FA14F9"/>
    <w:rsid w:val="00FA1557"/>
    <w:rsid w:val="00FA2743"/>
    <w:rsid w:val="00FA2931"/>
    <w:rsid w:val="00FA2AEF"/>
    <w:rsid w:val="00FA2C78"/>
    <w:rsid w:val="00FA2D30"/>
    <w:rsid w:val="00FA3083"/>
    <w:rsid w:val="00FA317F"/>
    <w:rsid w:val="00FA339D"/>
    <w:rsid w:val="00FA349E"/>
    <w:rsid w:val="00FA365E"/>
    <w:rsid w:val="00FA37AF"/>
    <w:rsid w:val="00FA3924"/>
    <w:rsid w:val="00FA39F0"/>
    <w:rsid w:val="00FA4142"/>
    <w:rsid w:val="00FA4A74"/>
    <w:rsid w:val="00FA5592"/>
    <w:rsid w:val="00FA569E"/>
    <w:rsid w:val="00FA5CDF"/>
    <w:rsid w:val="00FA630D"/>
    <w:rsid w:val="00FA647C"/>
    <w:rsid w:val="00FA7134"/>
    <w:rsid w:val="00FA71AC"/>
    <w:rsid w:val="00FA7609"/>
    <w:rsid w:val="00FB09B2"/>
    <w:rsid w:val="00FB0DA8"/>
    <w:rsid w:val="00FB1CCC"/>
    <w:rsid w:val="00FB1D8E"/>
    <w:rsid w:val="00FB1EF5"/>
    <w:rsid w:val="00FB3988"/>
    <w:rsid w:val="00FB4362"/>
    <w:rsid w:val="00FB449C"/>
    <w:rsid w:val="00FB57EE"/>
    <w:rsid w:val="00FB5885"/>
    <w:rsid w:val="00FB6687"/>
    <w:rsid w:val="00FB6A90"/>
    <w:rsid w:val="00FB7635"/>
    <w:rsid w:val="00FB7AD3"/>
    <w:rsid w:val="00FB7CC0"/>
    <w:rsid w:val="00FC0191"/>
    <w:rsid w:val="00FC08D1"/>
    <w:rsid w:val="00FC0952"/>
    <w:rsid w:val="00FC0DCC"/>
    <w:rsid w:val="00FC137A"/>
    <w:rsid w:val="00FC1401"/>
    <w:rsid w:val="00FC1759"/>
    <w:rsid w:val="00FC20C4"/>
    <w:rsid w:val="00FC20CF"/>
    <w:rsid w:val="00FC2803"/>
    <w:rsid w:val="00FC2A99"/>
    <w:rsid w:val="00FC2BE2"/>
    <w:rsid w:val="00FC2C77"/>
    <w:rsid w:val="00FC2FC4"/>
    <w:rsid w:val="00FC3C63"/>
    <w:rsid w:val="00FC49E0"/>
    <w:rsid w:val="00FC4C1F"/>
    <w:rsid w:val="00FC527E"/>
    <w:rsid w:val="00FC565D"/>
    <w:rsid w:val="00FC5BB2"/>
    <w:rsid w:val="00FC5EF2"/>
    <w:rsid w:val="00FC5FD1"/>
    <w:rsid w:val="00FC7574"/>
    <w:rsid w:val="00FC7804"/>
    <w:rsid w:val="00FC7A70"/>
    <w:rsid w:val="00FC7BE5"/>
    <w:rsid w:val="00FC7D2B"/>
    <w:rsid w:val="00FD028B"/>
    <w:rsid w:val="00FD05F7"/>
    <w:rsid w:val="00FD0819"/>
    <w:rsid w:val="00FD0F9F"/>
    <w:rsid w:val="00FD17BD"/>
    <w:rsid w:val="00FD1A01"/>
    <w:rsid w:val="00FD1DA3"/>
    <w:rsid w:val="00FD25FA"/>
    <w:rsid w:val="00FD27CE"/>
    <w:rsid w:val="00FD31C4"/>
    <w:rsid w:val="00FD37C6"/>
    <w:rsid w:val="00FD41C0"/>
    <w:rsid w:val="00FD4B41"/>
    <w:rsid w:val="00FD5C9F"/>
    <w:rsid w:val="00FD610F"/>
    <w:rsid w:val="00FD66D4"/>
    <w:rsid w:val="00FD7490"/>
    <w:rsid w:val="00FD77B6"/>
    <w:rsid w:val="00FE0D55"/>
    <w:rsid w:val="00FE1600"/>
    <w:rsid w:val="00FE1DA3"/>
    <w:rsid w:val="00FE21F5"/>
    <w:rsid w:val="00FE25E2"/>
    <w:rsid w:val="00FE2738"/>
    <w:rsid w:val="00FE274C"/>
    <w:rsid w:val="00FE399A"/>
    <w:rsid w:val="00FE4A85"/>
    <w:rsid w:val="00FE4E6E"/>
    <w:rsid w:val="00FE4FB3"/>
    <w:rsid w:val="00FE5F51"/>
    <w:rsid w:val="00FE5F68"/>
    <w:rsid w:val="00FE64BC"/>
    <w:rsid w:val="00FE66F0"/>
    <w:rsid w:val="00FE67B7"/>
    <w:rsid w:val="00FE7516"/>
    <w:rsid w:val="00FF022F"/>
    <w:rsid w:val="00FF02E4"/>
    <w:rsid w:val="00FF0C87"/>
    <w:rsid w:val="00FF1340"/>
    <w:rsid w:val="00FF1991"/>
    <w:rsid w:val="00FF2497"/>
    <w:rsid w:val="00FF2710"/>
    <w:rsid w:val="00FF292A"/>
    <w:rsid w:val="00FF2D5E"/>
    <w:rsid w:val="00FF2F51"/>
    <w:rsid w:val="00FF2FB9"/>
    <w:rsid w:val="00FF316E"/>
    <w:rsid w:val="00FF32B8"/>
    <w:rsid w:val="00FF35EF"/>
    <w:rsid w:val="00FF36CA"/>
    <w:rsid w:val="00FF3867"/>
    <w:rsid w:val="00FF3910"/>
    <w:rsid w:val="00FF3CFF"/>
    <w:rsid w:val="00FF3EF3"/>
    <w:rsid w:val="00FF40B3"/>
    <w:rsid w:val="00FF40D5"/>
    <w:rsid w:val="00FF4227"/>
    <w:rsid w:val="00FF45B5"/>
    <w:rsid w:val="00FF4CCD"/>
    <w:rsid w:val="00FF4FC8"/>
    <w:rsid w:val="00FF50B2"/>
    <w:rsid w:val="00FF5509"/>
    <w:rsid w:val="00FF5518"/>
    <w:rsid w:val="00FF5B7B"/>
    <w:rsid w:val="00FF5E5C"/>
    <w:rsid w:val="00FF6174"/>
    <w:rsid w:val="00FF68AB"/>
    <w:rsid w:val="00FF68BF"/>
    <w:rsid w:val="00FF6BA9"/>
    <w:rsid w:val="00FF6CC9"/>
    <w:rsid w:val="00FF7162"/>
    <w:rsid w:val="00FF7277"/>
    <w:rsid w:val="00FF7B31"/>
    <w:rsid w:val="0100A066"/>
    <w:rsid w:val="0101C3AF"/>
    <w:rsid w:val="01393AF7"/>
    <w:rsid w:val="013BF697"/>
    <w:rsid w:val="014C1B05"/>
    <w:rsid w:val="01674D03"/>
    <w:rsid w:val="01982B1C"/>
    <w:rsid w:val="01AE5582"/>
    <w:rsid w:val="01AEF832"/>
    <w:rsid w:val="01F50BB9"/>
    <w:rsid w:val="02447116"/>
    <w:rsid w:val="0251C996"/>
    <w:rsid w:val="02C39169"/>
    <w:rsid w:val="02DBB94F"/>
    <w:rsid w:val="02DC7E22"/>
    <w:rsid w:val="02DE858F"/>
    <w:rsid w:val="03028F5E"/>
    <w:rsid w:val="03058E7F"/>
    <w:rsid w:val="03372FC2"/>
    <w:rsid w:val="033893DF"/>
    <w:rsid w:val="034D1622"/>
    <w:rsid w:val="039D22B9"/>
    <w:rsid w:val="03B41B3B"/>
    <w:rsid w:val="03C133ED"/>
    <w:rsid w:val="03C58443"/>
    <w:rsid w:val="0402D3BF"/>
    <w:rsid w:val="041CC463"/>
    <w:rsid w:val="0455A310"/>
    <w:rsid w:val="04641837"/>
    <w:rsid w:val="047468AB"/>
    <w:rsid w:val="04CD13CF"/>
    <w:rsid w:val="04D4D5B0"/>
    <w:rsid w:val="04F43FDA"/>
    <w:rsid w:val="054639D1"/>
    <w:rsid w:val="0562B944"/>
    <w:rsid w:val="0592A8F2"/>
    <w:rsid w:val="05AD3E88"/>
    <w:rsid w:val="05DA9D13"/>
    <w:rsid w:val="05F05DEE"/>
    <w:rsid w:val="0604AFA2"/>
    <w:rsid w:val="06182E63"/>
    <w:rsid w:val="061910F5"/>
    <w:rsid w:val="062BA1FA"/>
    <w:rsid w:val="063F3635"/>
    <w:rsid w:val="064021BA"/>
    <w:rsid w:val="0683ED0B"/>
    <w:rsid w:val="06965110"/>
    <w:rsid w:val="069A5056"/>
    <w:rsid w:val="06CD3382"/>
    <w:rsid w:val="06E2FB80"/>
    <w:rsid w:val="06F9C890"/>
    <w:rsid w:val="0704F329"/>
    <w:rsid w:val="07083690"/>
    <w:rsid w:val="0711DD29"/>
    <w:rsid w:val="0736B9F3"/>
    <w:rsid w:val="073D66F7"/>
    <w:rsid w:val="0787B7C6"/>
    <w:rsid w:val="079E54AF"/>
    <w:rsid w:val="07BBA896"/>
    <w:rsid w:val="07D1543E"/>
    <w:rsid w:val="07DFB672"/>
    <w:rsid w:val="07FFA2A2"/>
    <w:rsid w:val="0812DB58"/>
    <w:rsid w:val="08403A92"/>
    <w:rsid w:val="0848F086"/>
    <w:rsid w:val="085B7357"/>
    <w:rsid w:val="0882FE61"/>
    <w:rsid w:val="08B35F5B"/>
    <w:rsid w:val="08DB9FD0"/>
    <w:rsid w:val="08E4F1EC"/>
    <w:rsid w:val="08F52E7B"/>
    <w:rsid w:val="090752B0"/>
    <w:rsid w:val="093E1EFA"/>
    <w:rsid w:val="09405C35"/>
    <w:rsid w:val="094B2CB3"/>
    <w:rsid w:val="095806BD"/>
    <w:rsid w:val="0976F776"/>
    <w:rsid w:val="09800F2A"/>
    <w:rsid w:val="0984C826"/>
    <w:rsid w:val="0999A6CB"/>
    <w:rsid w:val="099F220E"/>
    <w:rsid w:val="09A0307A"/>
    <w:rsid w:val="09C21131"/>
    <w:rsid w:val="09E1C442"/>
    <w:rsid w:val="0A163502"/>
    <w:rsid w:val="0A8C05E7"/>
    <w:rsid w:val="0AB87F23"/>
    <w:rsid w:val="0AF00610"/>
    <w:rsid w:val="0AF73AE2"/>
    <w:rsid w:val="0AF89DD4"/>
    <w:rsid w:val="0B0B59FB"/>
    <w:rsid w:val="0B0DACD1"/>
    <w:rsid w:val="0B15C2B1"/>
    <w:rsid w:val="0B245F11"/>
    <w:rsid w:val="0B49DBE9"/>
    <w:rsid w:val="0B9ACC13"/>
    <w:rsid w:val="0BA8D224"/>
    <w:rsid w:val="0BCF0A34"/>
    <w:rsid w:val="0BE41E19"/>
    <w:rsid w:val="0BE7E519"/>
    <w:rsid w:val="0BEA025C"/>
    <w:rsid w:val="0BEB001D"/>
    <w:rsid w:val="0C23F263"/>
    <w:rsid w:val="0C3C2733"/>
    <w:rsid w:val="0C608C46"/>
    <w:rsid w:val="0C72586A"/>
    <w:rsid w:val="0C991568"/>
    <w:rsid w:val="0CF04063"/>
    <w:rsid w:val="0D364BB7"/>
    <w:rsid w:val="0D6C5385"/>
    <w:rsid w:val="0DBF5971"/>
    <w:rsid w:val="0DCD8F3B"/>
    <w:rsid w:val="0DD4BA20"/>
    <w:rsid w:val="0DD680A7"/>
    <w:rsid w:val="0DE1D286"/>
    <w:rsid w:val="0DF203FB"/>
    <w:rsid w:val="0DF719C5"/>
    <w:rsid w:val="0E2A1C73"/>
    <w:rsid w:val="0E3E6625"/>
    <w:rsid w:val="0E45FE78"/>
    <w:rsid w:val="0E518A4F"/>
    <w:rsid w:val="0E5D37B7"/>
    <w:rsid w:val="0E6177EE"/>
    <w:rsid w:val="0E65681C"/>
    <w:rsid w:val="0E6C19CA"/>
    <w:rsid w:val="0E9C030B"/>
    <w:rsid w:val="0EAFB04F"/>
    <w:rsid w:val="0EDE2A94"/>
    <w:rsid w:val="0EEA02EE"/>
    <w:rsid w:val="0EEB7875"/>
    <w:rsid w:val="0F5A1954"/>
    <w:rsid w:val="0F7369D0"/>
    <w:rsid w:val="0FB3CA50"/>
    <w:rsid w:val="0FBEFFD9"/>
    <w:rsid w:val="0FC374A5"/>
    <w:rsid w:val="0FCC8145"/>
    <w:rsid w:val="100F71FE"/>
    <w:rsid w:val="10283632"/>
    <w:rsid w:val="103189A2"/>
    <w:rsid w:val="109F8F55"/>
    <w:rsid w:val="10B870F3"/>
    <w:rsid w:val="10F847C2"/>
    <w:rsid w:val="1106E0FF"/>
    <w:rsid w:val="1109BEDB"/>
    <w:rsid w:val="1113D8B1"/>
    <w:rsid w:val="11CF24D3"/>
    <w:rsid w:val="12192496"/>
    <w:rsid w:val="123E4BB8"/>
    <w:rsid w:val="125E45BB"/>
    <w:rsid w:val="12A3E382"/>
    <w:rsid w:val="12A3F292"/>
    <w:rsid w:val="12CB8802"/>
    <w:rsid w:val="12E2EBA1"/>
    <w:rsid w:val="12E38558"/>
    <w:rsid w:val="12EEB2A4"/>
    <w:rsid w:val="133A682C"/>
    <w:rsid w:val="13649975"/>
    <w:rsid w:val="136D8BE0"/>
    <w:rsid w:val="13BD33D7"/>
    <w:rsid w:val="1430BB43"/>
    <w:rsid w:val="145D58C7"/>
    <w:rsid w:val="14FA7EA3"/>
    <w:rsid w:val="15390B85"/>
    <w:rsid w:val="1575EC7A"/>
    <w:rsid w:val="15999238"/>
    <w:rsid w:val="15C7A9A2"/>
    <w:rsid w:val="15D5746A"/>
    <w:rsid w:val="15DC00C4"/>
    <w:rsid w:val="161C4A5A"/>
    <w:rsid w:val="163157A5"/>
    <w:rsid w:val="16435C52"/>
    <w:rsid w:val="1646BEA2"/>
    <w:rsid w:val="1661C1E7"/>
    <w:rsid w:val="16AC3CBC"/>
    <w:rsid w:val="16D4A9FA"/>
    <w:rsid w:val="16FBF63F"/>
    <w:rsid w:val="1709CF55"/>
    <w:rsid w:val="1722F7B2"/>
    <w:rsid w:val="1732AF9E"/>
    <w:rsid w:val="175E3BA1"/>
    <w:rsid w:val="1778866D"/>
    <w:rsid w:val="17936BCB"/>
    <w:rsid w:val="17A0BED6"/>
    <w:rsid w:val="17BAE9A5"/>
    <w:rsid w:val="17FB14DD"/>
    <w:rsid w:val="1814DC94"/>
    <w:rsid w:val="183BE13C"/>
    <w:rsid w:val="1841EB30"/>
    <w:rsid w:val="187393DB"/>
    <w:rsid w:val="18A4FDA6"/>
    <w:rsid w:val="18A54238"/>
    <w:rsid w:val="18AAAAF3"/>
    <w:rsid w:val="18AD8D3C"/>
    <w:rsid w:val="18F4207F"/>
    <w:rsid w:val="1955A39F"/>
    <w:rsid w:val="19745D30"/>
    <w:rsid w:val="19EF72E4"/>
    <w:rsid w:val="1A09F7A7"/>
    <w:rsid w:val="1A3DBD47"/>
    <w:rsid w:val="1A40CE07"/>
    <w:rsid w:val="1A6290FF"/>
    <w:rsid w:val="1A9F0C9B"/>
    <w:rsid w:val="1B02E170"/>
    <w:rsid w:val="1B099EA5"/>
    <w:rsid w:val="1B1B0DAE"/>
    <w:rsid w:val="1B631B93"/>
    <w:rsid w:val="1B65CBA9"/>
    <w:rsid w:val="1B71D98A"/>
    <w:rsid w:val="1BB0C109"/>
    <w:rsid w:val="1BC71E7B"/>
    <w:rsid w:val="1BE52DFE"/>
    <w:rsid w:val="1C06563B"/>
    <w:rsid w:val="1C2EEB49"/>
    <w:rsid w:val="1C385D91"/>
    <w:rsid w:val="1C61923A"/>
    <w:rsid w:val="1C744703"/>
    <w:rsid w:val="1C7BD844"/>
    <w:rsid w:val="1C81C211"/>
    <w:rsid w:val="1CDD36B7"/>
    <w:rsid w:val="1CF98728"/>
    <w:rsid w:val="1D11D532"/>
    <w:rsid w:val="1D187C15"/>
    <w:rsid w:val="1D223C41"/>
    <w:rsid w:val="1D2EF8A3"/>
    <w:rsid w:val="1D42A7EC"/>
    <w:rsid w:val="1D54E0DA"/>
    <w:rsid w:val="1D6FF05D"/>
    <w:rsid w:val="1D8B8364"/>
    <w:rsid w:val="1D998DEF"/>
    <w:rsid w:val="1D9CEB9E"/>
    <w:rsid w:val="1DAF8A03"/>
    <w:rsid w:val="1DD88906"/>
    <w:rsid w:val="1DEC7F35"/>
    <w:rsid w:val="1E2ED38B"/>
    <w:rsid w:val="1E35BE0C"/>
    <w:rsid w:val="1E63708F"/>
    <w:rsid w:val="1E64D20E"/>
    <w:rsid w:val="1E81C7C1"/>
    <w:rsid w:val="1E821BC5"/>
    <w:rsid w:val="1EF23CC1"/>
    <w:rsid w:val="1EF74D4F"/>
    <w:rsid w:val="1EFB18E8"/>
    <w:rsid w:val="1EFFE5E2"/>
    <w:rsid w:val="1F03A663"/>
    <w:rsid w:val="1F1A7A09"/>
    <w:rsid w:val="1F1CCEC0"/>
    <w:rsid w:val="1F645FFD"/>
    <w:rsid w:val="1F66D7B9"/>
    <w:rsid w:val="1F72205A"/>
    <w:rsid w:val="1F8A9FA9"/>
    <w:rsid w:val="1F8B26CD"/>
    <w:rsid w:val="1FBA8AFF"/>
    <w:rsid w:val="1FD5A37C"/>
    <w:rsid w:val="1FDB275D"/>
    <w:rsid w:val="1FEE2081"/>
    <w:rsid w:val="1FEE558A"/>
    <w:rsid w:val="1FF40D7C"/>
    <w:rsid w:val="2029088A"/>
    <w:rsid w:val="203DD1C2"/>
    <w:rsid w:val="205001B9"/>
    <w:rsid w:val="205159C2"/>
    <w:rsid w:val="206AE7E6"/>
    <w:rsid w:val="2082159E"/>
    <w:rsid w:val="209D1804"/>
    <w:rsid w:val="20A5D9A0"/>
    <w:rsid w:val="20D79621"/>
    <w:rsid w:val="211AF1E7"/>
    <w:rsid w:val="215A44EA"/>
    <w:rsid w:val="21C523F0"/>
    <w:rsid w:val="21C8612A"/>
    <w:rsid w:val="21E99343"/>
    <w:rsid w:val="224F1B6A"/>
    <w:rsid w:val="22546F82"/>
    <w:rsid w:val="22D25642"/>
    <w:rsid w:val="22EC5156"/>
    <w:rsid w:val="22ED782D"/>
    <w:rsid w:val="230D06A3"/>
    <w:rsid w:val="2322D407"/>
    <w:rsid w:val="236B98A5"/>
    <w:rsid w:val="23741475"/>
    <w:rsid w:val="237CAC8B"/>
    <w:rsid w:val="237E031E"/>
    <w:rsid w:val="2389892B"/>
    <w:rsid w:val="2390028A"/>
    <w:rsid w:val="23E569DA"/>
    <w:rsid w:val="23E8525D"/>
    <w:rsid w:val="23F03FE3"/>
    <w:rsid w:val="23FA637D"/>
    <w:rsid w:val="24062F52"/>
    <w:rsid w:val="240AEE5A"/>
    <w:rsid w:val="2463CE4B"/>
    <w:rsid w:val="24667D50"/>
    <w:rsid w:val="24823019"/>
    <w:rsid w:val="24C846B8"/>
    <w:rsid w:val="24F71E28"/>
    <w:rsid w:val="2514DFDC"/>
    <w:rsid w:val="2549823A"/>
    <w:rsid w:val="255022A1"/>
    <w:rsid w:val="2582D116"/>
    <w:rsid w:val="25AEFC42"/>
    <w:rsid w:val="25B19E0C"/>
    <w:rsid w:val="25D67535"/>
    <w:rsid w:val="25E1E4D0"/>
    <w:rsid w:val="25E954AD"/>
    <w:rsid w:val="25ED803E"/>
    <w:rsid w:val="260B6D58"/>
    <w:rsid w:val="261494E9"/>
    <w:rsid w:val="26294A54"/>
    <w:rsid w:val="262FACE8"/>
    <w:rsid w:val="26311FDD"/>
    <w:rsid w:val="2697A742"/>
    <w:rsid w:val="26A463E5"/>
    <w:rsid w:val="26C4EABC"/>
    <w:rsid w:val="272630B5"/>
    <w:rsid w:val="27443150"/>
    <w:rsid w:val="27475A78"/>
    <w:rsid w:val="274DF553"/>
    <w:rsid w:val="281C2A93"/>
    <w:rsid w:val="282678E3"/>
    <w:rsid w:val="2829CA64"/>
    <w:rsid w:val="286E9F82"/>
    <w:rsid w:val="28DDB7B2"/>
    <w:rsid w:val="290CEBF6"/>
    <w:rsid w:val="2913EF9F"/>
    <w:rsid w:val="291A4A31"/>
    <w:rsid w:val="295984CA"/>
    <w:rsid w:val="29682AC1"/>
    <w:rsid w:val="29AA6667"/>
    <w:rsid w:val="29CC4C5A"/>
    <w:rsid w:val="29DC3778"/>
    <w:rsid w:val="2A0EA0DF"/>
    <w:rsid w:val="2A3BA279"/>
    <w:rsid w:val="2A3BD18B"/>
    <w:rsid w:val="2A7DDC85"/>
    <w:rsid w:val="2A8900BD"/>
    <w:rsid w:val="2A8E7A43"/>
    <w:rsid w:val="2A92CD2C"/>
    <w:rsid w:val="2A98B4D6"/>
    <w:rsid w:val="2A9CCB16"/>
    <w:rsid w:val="2AF81522"/>
    <w:rsid w:val="2B10126B"/>
    <w:rsid w:val="2B1A408F"/>
    <w:rsid w:val="2B40CF00"/>
    <w:rsid w:val="2B63F076"/>
    <w:rsid w:val="2B803864"/>
    <w:rsid w:val="2B9E076A"/>
    <w:rsid w:val="2BABA034"/>
    <w:rsid w:val="2BBB9431"/>
    <w:rsid w:val="2BC96FEE"/>
    <w:rsid w:val="2BCF5D0D"/>
    <w:rsid w:val="2BE2296B"/>
    <w:rsid w:val="2BF9D1A7"/>
    <w:rsid w:val="2C9D4EE5"/>
    <w:rsid w:val="2CC5A42E"/>
    <w:rsid w:val="2D15FF83"/>
    <w:rsid w:val="2D32DDC7"/>
    <w:rsid w:val="2DCB6C79"/>
    <w:rsid w:val="2DD81831"/>
    <w:rsid w:val="2DE4549F"/>
    <w:rsid w:val="2DF3D705"/>
    <w:rsid w:val="2E032D1E"/>
    <w:rsid w:val="2E06284D"/>
    <w:rsid w:val="2E146F21"/>
    <w:rsid w:val="2E1D190B"/>
    <w:rsid w:val="2E2EF75E"/>
    <w:rsid w:val="2EA88DE7"/>
    <w:rsid w:val="2EB73690"/>
    <w:rsid w:val="2EC9A01C"/>
    <w:rsid w:val="2EEC4D5D"/>
    <w:rsid w:val="2F59C616"/>
    <w:rsid w:val="2F63884D"/>
    <w:rsid w:val="2F86E6A1"/>
    <w:rsid w:val="2F8A9FA6"/>
    <w:rsid w:val="2FAF73AA"/>
    <w:rsid w:val="2FBD9D96"/>
    <w:rsid w:val="2FE1C033"/>
    <w:rsid w:val="2FF7F8C5"/>
    <w:rsid w:val="300EFEAE"/>
    <w:rsid w:val="303A66D6"/>
    <w:rsid w:val="303A7086"/>
    <w:rsid w:val="30504A5C"/>
    <w:rsid w:val="305C4D06"/>
    <w:rsid w:val="3098094A"/>
    <w:rsid w:val="30AFE417"/>
    <w:rsid w:val="30D54288"/>
    <w:rsid w:val="30F70396"/>
    <w:rsid w:val="3107E155"/>
    <w:rsid w:val="3149B214"/>
    <w:rsid w:val="31686B5E"/>
    <w:rsid w:val="318C4B23"/>
    <w:rsid w:val="31A16FFB"/>
    <w:rsid w:val="31BB2392"/>
    <w:rsid w:val="31DD9322"/>
    <w:rsid w:val="31E5CC9C"/>
    <w:rsid w:val="31FF42CA"/>
    <w:rsid w:val="3202AF54"/>
    <w:rsid w:val="320752B9"/>
    <w:rsid w:val="320E940B"/>
    <w:rsid w:val="32325916"/>
    <w:rsid w:val="326A934C"/>
    <w:rsid w:val="327D2451"/>
    <w:rsid w:val="328F45F8"/>
    <w:rsid w:val="32B9FBE4"/>
    <w:rsid w:val="33048544"/>
    <w:rsid w:val="332C0585"/>
    <w:rsid w:val="3344681B"/>
    <w:rsid w:val="3397B1CF"/>
    <w:rsid w:val="33BCE2EF"/>
    <w:rsid w:val="340E0057"/>
    <w:rsid w:val="34199F3F"/>
    <w:rsid w:val="344549B9"/>
    <w:rsid w:val="344C2C5D"/>
    <w:rsid w:val="34562355"/>
    <w:rsid w:val="34922287"/>
    <w:rsid w:val="34BD29C7"/>
    <w:rsid w:val="34C7D5E6"/>
    <w:rsid w:val="34E874A7"/>
    <w:rsid w:val="34F2391A"/>
    <w:rsid w:val="352B62B4"/>
    <w:rsid w:val="353112A3"/>
    <w:rsid w:val="35367EE5"/>
    <w:rsid w:val="357CC72D"/>
    <w:rsid w:val="35A456B3"/>
    <w:rsid w:val="35B50908"/>
    <w:rsid w:val="36315A50"/>
    <w:rsid w:val="3637C6D9"/>
    <w:rsid w:val="363E1DBB"/>
    <w:rsid w:val="364FE94C"/>
    <w:rsid w:val="36577DFF"/>
    <w:rsid w:val="36696D75"/>
    <w:rsid w:val="366C04B2"/>
    <w:rsid w:val="368D3231"/>
    <w:rsid w:val="369CFA5D"/>
    <w:rsid w:val="36B9E0D9"/>
    <w:rsid w:val="370B11A5"/>
    <w:rsid w:val="3716BA86"/>
    <w:rsid w:val="3723A4A5"/>
    <w:rsid w:val="3725C37B"/>
    <w:rsid w:val="373254E4"/>
    <w:rsid w:val="373939FC"/>
    <w:rsid w:val="37742D58"/>
    <w:rsid w:val="378D0502"/>
    <w:rsid w:val="379912E9"/>
    <w:rsid w:val="37A3C500"/>
    <w:rsid w:val="37A573DF"/>
    <w:rsid w:val="37B1C526"/>
    <w:rsid w:val="380BFE1D"/>
    <w:rsid w:val="38201F9A"/>
    <w:rsid w:val="384EEBF9"/>
    <w:rsid w:val="38579B8E"/>
    <w:rsid w:val="38BF62E9"/>
    <w:rsid w:val="38FAA0BC"/>
    <w:rsid w:val="3924D5BA"/>
    <w:rsid w:val="395407C1"/>
    <w:rsid w:val="39D15789"/>
    <w:rsid w:val="39EBA70B"/>
    <w:rsid w:val="3A75A531"/>
    <w:rsid w:val="3AA40D31"/>
    <w:rsid w:val="3AA8AF2A"/>
    <w:rsid w:val="3AB5F43A"/>
    <w:rsid w:val="3AD85019"/>
    <w:rsid w:val="3ADC0B63"/>
    <w:rsid w:val="3AF8B8EB"/>
    <w:rsid w:val="3AF93D18"/>
    <w:rsid w:val="3B093641"/>
    <w:rsid w:val="3B241C65"/>
    <w:rsid w:val="3B427719"/>
    <w:rsid w:val="3B491C49"/>
    <w:rsid w:val="3B692891"/>
    <w:rsid w:val="3BB0F961"/>
    <w:rsid w:val="3BD9383F"/>
    <w:rsid w:val="3C1B705A"/>
    <w:rsid w:val="3C534C03"/>
    <w:rsid w:val="3C95B549"/>
    <w:rsid w:val="3CB3138A"/>
    <w:rsid w:val="3CB4C35E"/>
    <w:rsid w:val="3D1626FE"/>
    <w:rsid w:val="3D47DC48"/>
    <w:rsid w:val="3D514019"/>
    <w:rsid w:val="3D540E07"/>
    <w:rsid w:val="3DDB167B"/>
    <w:rsid w:val="3E39EA5B"/>
    <w:rsid w:val="3E3BB4C6"/>
    <w:rsid w:val="3E3C505E"/>
    <w:rsid w:val="3E4EA121"/>
    <w:rsid w:val="3E5D9636"/>
    <w:rsid w:val="3E6AA173"/>
    <w:rsid w:val="3E6D23B5"/>
    <w:rsid w:val="3E7D58B5"/>
    <w:rsid w:val="3E81334A"/>
    <w:rsid w:val="3E87E089"/>
    <w:rsid w:val="3ED3466A"/>
    <w:rsid w:val="3EE89A23"/>
    <w:rsid w:val="3EEE38AF"/>
    <w:rsid w:val="3EF4FFF3"/>
    <w:rsid w:val="3F0A374D"/>
    <w:rsid w:val="3F39444D"/>
    <w:rsid w:val="3F4F7748"/>
    <w:rsid w:val="3F5F872F"/>
    <w:rsid w:val="3F6AF8FB"/>
    <w:rsid w:val="3FB98F58"/>
    <w:rsid w:val="404BCE70"/>
    <w:rsid w:val="404E629A"/>
    <w:rsid w:val="4079B997"/>
    <w:rsid w:val="40AC1F2D"/>
    <w:rsid w:val="40BAA7DF"/>
    <w:rsid w:val="412B9E71"/>
    <w:rsid w:val="4142958F"/>
    <w:rsid w:val="4152ED7A"/>
    <w:rsid w:val="415F4F4F"/>
    <w:rsid w:val="4183558E"/>
    <w:rsid w:val="41A4E0E7"/>
    <w:rsid w:val="41D81AED"/>
    <w:rsid w:val="420B30EA"/>
    <w:rsid w:val="42203AE5"/>
    <w:rsid w:val="42212E98"/>
    <w:rsid w:val="42392A84"/>
    <w:rsid w:val="423BB17D"/>
    <w:rsid w:val="4287EEE0"/>
    <w:rsid w:val="4292AB5D"/>
    <w:rsid w:val="42E28909"/>
    <w:rsid w:val="42E30D04"/>
    <w:rsid w:val="42F82086"/>
    <w:rsid w:val="42FEBB5F"/>
    <w:rsid w:val="430F347A"/>
    <w:rsid w:val="436CC69E"/>
    <w:rsid w:val="4384A8E0"/>
    <w:rsid w:val="43AFBE43"/>
    <w:rsid w:val="43BB8A44"/>
    <w:rsid w:val="43D45FE2"/>
    <w:rsid w:val="43E20770"/>
    <w:rsid w:val="43EF2E0B"/>
    <w:rsid w:val="44074BD2"/>
    <w:rsid w:val="441584EC"/>
    <w:rsid w:val="441D5A7D"/>
    <w:rsid w:val="44209499"/>
    <w:rsid w:val="44260487"/>
    <w:rsid w:val="4427B7D6"/>
    <w:rsid w:val="443F52B8"/>
    <w:rsid w:val="444D79DC"/>
    <w:rsid w:val="445AE55B"/>
    <w:rsid w:val="4463CB1D"/>
    <w:rsid w:val="447B8946"/>
    <w:rsid w:val="44B4D005"/>
    <w:rsid w:val="44E9BE3D"/>
    <w:rsid w:val="4514A33B"/>
    <w:rsid w:val="454D28D0"/>
    <w:rsid w:val="455444EA"/>
    <w:rsid w:val="4590AB98"/>
    <w:rsid w:val="45933555"/>
    <w:rsid w:val="45C88343"/>
    <w:rsid w:val="45F3DAB6"/>
    <w:rsid w:val="45F3EA6D"/>
    <w:rsid w:val="45FCF2DD"/>
    <w:rsid w:val="4622B916"/>
    <w:rsid w:val="463B74FA"/>
    <w:rsid w:val="463BFA1A"/>
    <w:rsid w:val="46478867"/>
    <w:rsid w:val="4663AA93"/>
    <w:rsid w:val="4681B797"/>
    <w:rsid w:val="469DAB38"/>
    <w:rsid w:val="474C7984"/>
    <w:rsid w:val="4771E076"/>
    <w:rsid w:val="47900C6A"/>
    <w:rsid w:val="47CD6505"/>
    <w:rsid w:val="47DA4FE0"/>
    <w:rsid w:val="486954AC"/>
    <w:rsid w:val="48954F5A"/>
    <w:rsid w:val="48EFA5D4"/>
    <w:rsid w:val="48F54DEF"/>
    <w:rsid w:val="48F55E2C"/>
    <w:rsid w:val="4913E5A6"/>
    <w:rsid w:val="49162B11"/>
    <w:rsid w:val="491EF180"/>
    <w:rsid w:val="4940CAF7"/>
    <w:rsid w:val="494CE574"/>
    <w:rsid w:val="497777EB"/>
    <w:rsid w:val="4983A060"/>
    <w:rsid w:val="49E1228C"/>
    <w:rsid w:val="49F18EB4"/>
    <w:rsid w:val="49F33BFC"/>
    <w:rsid w:val="49F4B9D4"/>
    <w:rsid w:val="4A4EC003"/>
    <w:rsid w:val="4A5C65FB"/>
    <w:rsid w:val="4A86C3D4"/>
    <w:rsid w:val="4A8C5401"/>
    <w:rsid w:val="4AA7F660"/>
    <w:rsid w:val="4AE048A9"/>
    <w:rsid w:val="4B699948"/>
    <w:rsid w:val="4B70065E"/>
    <w:rsid w:val="4B71F6FF"/>
    <w:rsid w:val="4B7D36CB"/>
    <w:rsid w:val="4B910046"/>
    <w:rsid w:val="4BE52597"/>
    <w:rsid w:val="4BEDF42E"/>
    <w:rsid w:val="4C05AA83"/>
    <w:rsid w:val="4C3A9188"/>
    <w:rsid w:val="4C922BFF"/>
    <w:rsid w:val="4CA6B05C"/>
    <w:rsid w:val="4CA8A904"/>
    <w:rsid w:val="4CD3CC32"/>
    <w:rsid w:val="4D06BE01"/>
    <w:rsid w:val="4D40E83C"/>
    <w:rsid w:val="4D878A7A"/>
    <w:rsid w:val="4D89AFF5"/>
    <w:rsid w:val="4DB8B3C7"/>
    <w:rsid w:val="4DBB7887"/>
    <w:rsid w:val="4DE7F402"/>
    <w:rsid w:val="4E5D69CB"/>
    <w:rsid w:val="4E651F57"/>
    <w:rsid w:val="4ED3BAFF"/>
    <w:rsid w:val="4ED80107"/>
    <w:rsid w:val="4EFB150C"/>
    <w:rsid w:val="4F0C9C58"/>
    <w:rsid w:val="4F73A290"/>
    <w:rsid w:val="4F77AA96"/>
    <w:rsid w:val="4FDB1F2A"/>
    <w:rsid w:val="4FE27AE8"/>
    <w:rsid w:val="4FEDD9DA"/>
    <w:rsid w:val="4FF44A06"/>
    <w:rsid w:val="4FF50BFC"/>
    <w:rsid w:val="4FF6665F"/>
    <w:rsid w:val="500E0C9A"/>
    <w:rsid w:val="506DBE5A"/>
    <w:rsid w:val="50731947"/>
    <w:rsid w:val="507ADEE5"/>
    <w:rsid w:val="5088AAAC"/>
    <w:rsid w:val="509A61A9"/>
    <w:rsid w:val="509AF988"/>
    <w:rsid w:val="50AD29EB"/>
    <w:rsid w:val="50C39D10"/>
    <w:rsid w:val="50D5BB27"/>
    <w:rsid w:val="50F5C414"/>
    <w:rsid w:val="51200C73"/>
    <w:rsid w:val="512D97A7"/>
    <w:rsid w:val="5130A88F"/>
    <w:rsid w:val="513B9525"/>
    <w:rsid w:val="51459C19"/>
    <w:rsid w:val="5148771E"/>
    <w:rsid w:val="514A1908"/>
    <w:rsid w:val="51745DBB"/>
    <w:rsid w:val="5194F6C7"/>
    <w:rsid w:val="51A490FD"/>
    <w:rsid w:val="51C6F52D"/>
    <w:rsid w:val="51E8B13C"/>
    <w:rsid w:val="52286330"/>
    <w:rsid w:val="5253503A"/>
    <w:rsid w:val="525A8841"/>
    <w:rsid w:val="52821DE3"/>
    <w:rsid w:val="5296E576"/>
    <w:rsid w:val="52B49605"/>
    <w:rsid w:val="52F8AD3F"/>
    <w:rsid w:val="52FEF90F"/>
    <w:rsid w:val="5354C144"/>
    <w:rsid w:val="53584D19"/>
    <w:rsid w:val="537D677A"/>
    <w:rsid w:val="5380D962"/>
    <w:rsid w:val="539E2C1D"/>
    <w:rsid w:val="53BD398C"/>
    <w:rsid w:val="53C3B745"/>
    <w:rsid w:val="53CA58D2"/>
    <w:rsid w:val="53F69FFD"/>
    <w:rsid w:val="53FABA3E"/>
    <w:rsid w:val="5419FE55"/>
    <w:rsid w:val="5439AE3F"/>
    <w:rsid w:val="543E1E10"/>
    <w:rsid w:val="54580701"/>
    <w:rsid w:val="545B1B1D"/>
    <w:rsid w:val="546AA4BD"/>
    <w:rsid w:val="5487E31B"/>
    <w:rsid w:val="54C6E311"/>
    <w:rsid w:val="54D04773"/>
    <w:rsid w:val="54F37B6A"/>
    <w:rsid w:val="550E79F4"/>
    <w:rsid w:val="5516AC28"/>
    <w:rsid w:val="55256549"/>
    <w:rsid w:val="552BA099"/>
    <w:rsid w:val="552E0B24"/>
    <w:rsid w:val="5538055C"/>
    <w:rsid w:val="5540211B"/>
    <w:rsid w:val="5549D0ED"/>
    <w:rsid w:val="555CC49A"/>
    <w:rsid w:val="557332BC"/>
    <w:rsid w:val="55B52A2C"/>
    <w:rsid w:val="55B8B7B9"/>
    <w:rsid w:val="55CD0F81"/>
    <w:rsid w:val="55E8E2E9"/>
    <w:rsid w:val="55EE9399"/>
    <w:rsid w:val="55F21E90"/>
    <w:rsid w:val="55FDB6F5"/>
    <w:rsid w:val="5640E3D4"/>
    <w:rsid w:val="565238FA"/>
    <w:rsid w:val="56528665"/>
    <w:rsid w:val="5665A9C7"/>
    <w:rsid w:val="569465D0"/>
    <w:rsid w:val="56C2E012"/>
    <w:rsid w:val="56CCC05D"/>
    <w:rsid w:val="56E68364"/>
    <w:rsid w:val="571EFD40"/>
    <w:rsid w:val="5728B1AE"/>
    <w:rsid w:val="5761D88A"/>
    <w:rsid w:val="578C7C65"/>
    <w:rsid w:val="5793A309"/>
    <w:rsid w:val="57B72995"/>
    <w:rsid w:val="57E62758"/>
    <w:rsid w:val="57F4D279"/>
    <w:rsid w:val="58014739"/>
    <w:rsid w:val="5813BC52"/>
    <w:rsid w:val="58160664"/>
    <w:rsid w:val="584D4801"/>
    <w:rsid w:val="58553151"/>
    <w:rsid w:val="5865CB39"/>
    <w:rsid w:val="5876E317"/>
    <w:rsid w:val="58D79CAE"/>
    <w:rsid w:val="5961BF08"/>
    <w:rsid w:val="5968ADDF"/>
    <w:rsid w:val="598598E2"/>
    <w:rsid w:val="5999D262"/>
    <w:rsid w:val="59C78E9D"/>
    <w:rsid w:val="59DACEC3"/>
    <w:rsid w:val="59ED7510"/>
    <w:rsid w:val="5A0987B7"/>
    <w:rsid w:val="5A0D415F"/>
    <w:rsid w:val="5A0F6B33"/>
    <w:rsid w:val="5A1D6A4D"/>
    <w:rsid w:val="5A2BE466"/>
    <w:rsid w:val="5A2CC4D3"/>
    <w:rsid w:val="5A3DC449"/>
    <w:rsid w:val="5A45E5CA"/>
    <w:rsid w:val="5A52C811"/>
    <w:rsid w:val="5A5D8E37"/>
    <w:rsid w:val="5A9B2780"/>
    <w:rsid w:val="5AAC6503"/>
    <w:rsid w:val="5AB9E57A"/>
    <w:rsid w:val="5AC0D21D"/>
    <w:rsid w:val="5AD380B4"/>
    <w:rsid w:val="5AD9DF65"/>
    <w:rsid w:val="5AFFA88A"/>
    <w:rsid w:val="5B275460"/>
    <w:rsid w:val="5B291CEC"/>
    <w:rsid w:val="5B6398BE"/>
    <w:rsid w:val="5BA99911"/>
    <w:rsid w:val="5BBB35D7"/>
    <w:rsid w:val="5BE6763F"/>
    <w:rsid w:val="5BFBBCEB"/>
    <w:rsid w:val="5C0EE83D"/>
    <w:rsid w:val="5C1DFE6C"/>
    <w:rsid w:val="5C45E71A"/>
    <w:rsid w:val="5C8166A4"/>
    <w:rsid w:val="5C87EA19"/>
    <w:rsid w:val="5CE2F03A"/>
    <w:rsid w:val="5D201B2E"/>
    <w:rsid w:val="5D605B45"/>
    <w:rsid w:val="5D958A61"/>
    <w:rsid w:val="5DFDAB1C"/>
    <w:rsid w:val="5E53ABEC"/>
    <w:rsid w:val="5E73AA0E"/>
    <w:rsid w:val="5E7A7154"/>
    <w:rsid w:val="5E85B3AA"/>
    <w:rsid w:val="5E89C4E9"/>
    <w:rsid w:val="5E8AF5AA"/>
    <w:rsid w:val="5EC7005D"/>
    <w:rsid w:val="5F047041"/>
    <w:rsid w:val="5F17D803"/>
    <w:rsid w:val="5F347B32"/>
    <w:rsid w:val="5F58A03E"/>
    <w:rsid w:val="5F5C418B"/>
    <w:rsid w:val="5F7158A8"/>
    <w:rsid w:val="5F7E1891"/>
    <w:rsid w:val="5FACC03C"/>
    <w:rsid w:val="5FB1CF1D"/>
    <w:rsid w:val="5FB8E81D"/>
    <w:rsid w:val="5FD3143D"/>
    <w:rsid w:val="5FE8B295"/>
    <w:rsid w:val="600EB0E0"/>
    <w:rsid w:val="60345AC6"/>
    <w:rsid w:val="607641B4"/>
    <w:rsid w:val="6085F23E"/>
    <w:rsid w:val="608D5B8F"/>
    <w:rsid w:val="609906E0"/>
    <w:rsid w:val="609F7741"/>
    <w:rsid w:val="60E357F9"/>
    <w:rsid w:val="60FEE710"/>
    <w:rsid w:val="61008D89"/>
    <w:rsid w:val="611138DB"/>
    <w:rsid w:val="6115AFEC"/>
    <w:rsid w:val="6135E5AE"/>
    <w:rsid w:val="617BEC60"/>
    <w:rsid w:val="6185A819"/>
    <w:rsid w:val="61A40C14"/>
    <w:rsid w:val="61AF2358"/>
    <w:rsid w:val="61C99B48"/>
    <w:rsid w:val="61F1D608"/>
    <w:rsid w:val="622B8854"/>
    <w:rsid w:val="62686195"/>
    <w:rsid w:val="62BB3638"/>
    <w:rsid w:val="62D74DD6"/>
    <w:rsid w:val="62D8F47A"/>
    <w:rsid w:val="62E7748D"/>
    <w:rsid w:val="6352EE21"/>
    <w:rsid w:val="63539B48"/>
    <w:rsid w:val="635F149E"/>
    <w:rsid w:val="63B052B2"/>
    <w:rsid w:val="63B64160"/>
    <w:rsid w:val="63E4213A"/>
    <w:rsid w:val="63E74510"/>
    <w:rsid w:val="63EB93B1"/>
    <w:rsid w:val="64115E52"/>
    <w:rsid w:val="6469B37D"/>
    <w:rsid w:val="64937577"/>
    <w:rsid w:val="64C3ED6E"/>
    <w:rsid w:val="6502EC31"/>
    <w:rsid w:val="65390B5B"/>
    <w:rsid w:val="655BCA38"/>
    <w:rsid w:val="658B8A80"/>
    <w:rsid w:val="659EB1E0"/>
    <w:rsid w:val="65B4DE2E"/>
    <w:rsid w:val="660F15F5"/>
    <w:rsid w:val="663E29D2"/>
    <w:rsid w:val="667F2023"/>
    <w:rsid w:val="66AA04EA"/>
    <w:rsid w:val="66C441CE"/>
    <w:rsid w:val="66C85F35"/>
    <w:rsid w:val="672C4730"/>
    <w:rsid w:val="676597CC"/>
    <w:rsid w:val="67A4A4EF"/>
    <w:rsid w:val="67D4F471"/>
    <w:rsid w:val="67E1A14D"/>
    <w:rsid w:val="67E8067B"/>
    <w:rsid w:val="67E82290"/>
    <w:rsid w:val="67EB7C47"/>
    <w:rsid w:val="68640ABB"/>
    <w:rsid w:val="686817F2"/>
    <w:rsid w:val="687B34A1"/>
    <w:rsid w:val="690359B6"/>
    <w:rsid w:val="691BDA8C"/>
    <w:rsid w:val="691E45DD"/>
    <w:rsid w:val="69246A22"/>
    <w:rsid w:val="693B07A3"/>
    <w:rsid w:val="69874185"/>
    <w:rsid w:val="69A34555"/>
    <w:rsid w:val="69CF9C32"/>
    <w:rsid w:val="6A08DEBD"/>
    <w:rsid w:val="6A22FB5F"/>
    <w:rsid w:val="6A37506B"/>
    <w:rsid w:val="6A8B2A0E"/>
    <w:rsid w:val="6A98BAAC"/>
    <w:rsid w:val="6AA57695"/>
    <w:rsid w:val="6AAAAD8B"/>
    <w:rsid w:val="6AC9883B"/>
    <w:rsid w:val="6AD41960"/>
    <w:rsid w:val="6AE29E5F"/>
    <w:rsid w:val="6B2F80DE"/>
    <w:rsid w:val="6B3DEA13"/>
    <w:rsid w:val="6B469F33"/>
    <w:rsid w:val="6BBB6A43"/>
    <w:rsid w:val="6C07970C"/>
    <w:rsid w:val="6C145C8B"/>
    <w:rsid w:val="6C19C43F"/>
    <w:rsid w:val="6C445912"/>
    <w:rsid w:val="6C646C61"/>
    <w:rsid w:val="6C71D84B"/>
    <w:rsid w:val="6CBE48A8"/>
    <w:rsid w:val="6CCF9F37"/>
    <w:rsid w:val="6CD0DE9B"/>
    <w:rsid w:val="6D17B1D6"/>
    <w:rsid w:val="6D186362"/>
    <w:rsid w:val="6D39AC3F"/>
    <w:rsid w:val="6D5DA54F"/>
    <w:rsid w:val="6DCAA2A1"/>
    <w:rsid w:val="6DCFBFC6"/>
    <w:rsid w:val="6DD2BE9A"/>
    <w:rsid w:val="6DE0CAA2"/>
    <w:rsid w:val="6E21F934"/>
    <w:rsid w:val="6E394EC7"/>
    <w:rsid w:val="6E70CC6A"/>
    <w:rsid w:val="6EA2D742"/>
    <w:rsid w:val="6EDBEB38"/>
    <w:rsid w:val="6EF2513B"/>
    <w:rsid w:val="6EF705B7"/>
    <w:rsid w:val="6EFDF310"/>
    <w:rsid w:val="6F4870B5"/>
    <w:rsid w:val="6F6876A7"/>
    <w:rsid w:val="6F72B6DC"/>
    <w:rsid w:val="6F848137"/>
    <w:rsid w:val="6F9F608F"/>
    <w:rsid w:val="700E1229"/>
    <w:rsid w:val="703285A0"/>
    <w:rsid w:val="703C040F"/>
    <w:rsid w:val="703F1B7A"/>
    <w:rsid w:val="704BEDFC"/>
    <w:rsid w:val="707DF4C1"/>
    <w:rsid w:val="7082CD93"/>
    <w:rsid w:val="70A66DE2"/>
    <w:rsid w:val="70A980FF"/>
    <w:rsid w:val="70E21847"/>
    <w:rsid w:val="70E5E587"/>
    <w:rsid w:val="710296AF"/>
    <w:rsid w:val="714BAC13"/>
    <w:rsid w:val="71665385"/>
    <w:rsid w:val="7172485D"/>
    <w:rsid w:val="717FC580"/>
    <w:rsid w:val="719B221F"/>
    <w:rsid w:val="71B6957C"/>
    <w:rsid w:val="71E26D49"/>
    <w:rsid w:val="71E81328"/>
    <w:rsid w:val="71F31F07"/>
    <w:rsid w:val="72105EC9"/>
    <w:rsid w:val="7210C9A0"/>
    <w:rsid w:val="72DDF1BD"/>
    <w:rsid w:val="72EDCBCE"/>
    <w:rsid w:val="7312DDA5"/>
    <w:rsid w:val="732064F6"/>
    <w:rsid w:val="735247B7"/>
    <w:rsid w:val="73AC4C5F"/>
    <w:rsid w:val="7404D895"/>
    <w:rsid w:val="743C8B29"/>
    <w:rsid w:val="7447609B"/>
    <w:rsid w:val="74482382"/>
    <w:rsid w:val="74482621"/>
    <w:rsid w:val="7472DC4A"/>
    <w:rsid w:val="749001E9"/>
    <w:rsid w:val="7499700B"/>
    <w:rsid w:val="74B37084"/>
    <w:rsid w:val="74F0B8F9"/>
    <w:rsid w:val="750A4484"/>
    <w:rsid w:val="75350BE6"/>
    <w:rsid w:val="7556779A"/>
    <w:rsid w:val="756D6C1C"/>
    <w:rsid w:val="75731C85"/>
    <w:rsid w:val="7588D285"/>
    <w:rsid w:val="75AC87B3"/>
    <w:rsid w:val="75F5A1D1"/>
    <w:rsid w:val="761C3F3C"/>
    <w:rsid w:val="7626012C"/>
    <w:rsid w:val="764E9C04"/>
    <w:rsid w:val="765E2831"/>
    <w:rsid w:val="76B41932"/>
    <w:rsid w:val="76BDC816"/>
    <w:rsid w:val="76F15C05"/>
    <w:rsid w:val="7705A73E"/>
    <w:rsid w:val="7707CF12"/>
    <w:rsid w:val="771158B1"/>
    <w:rsid w:val="7754EFFB"/>
    <w:rsid w:val="776DCDB2"/>
    <w:rsid w:val="77B4E150"/>
    <w:rsid w:val="77FAB6F9"/>
    <w:rsid w:val="78754990"/>
    <w:rsid w:val="787ED06B"/>
    <w:rsid w:val="78988C6A"/>
    <w:rsid w:val="789F3934"/>
    <w:rsid w:val="78A634E0"/>
    <w:rsid w:val="78CF816A"/>
    <w:rsid w:val="7900E73F"/>
    <w:rsid w:val="7918A901"/>
    <w:rsid w:val="793DFE75"/>
    <w:rsid w:val="7977DC34"/>
    <w:rsid w:val="79FC64CE"/>
    <w:rsid w:val="7A011338"/>
    <w:rsid w:val="7A589795"/>
    <w:rsid w:val="7A714A5A"/>
    <w:rsid w:val="7AA0D350"/>
    <w:rsid w:val="7AA9ABC6"/>
    <w:rsid w:val="7ACB3F24"/>
    <w:rsid w:val="7AD65E4D"/>
    <w:rsid w:val="7AEBAFAA"/>
    <w:rsid w:val="7AECCEDE"/>
    <w:rsid w:val="7AF59321"/>
    <w:rsid w:val="7B19EAFE"/>
    <w:rsid w:val="7B2E8696"/>
    <w:rsid w:val="7B2FFB07"/>
    <w:rsid w:val="7B405344"/>
    <w:rsid w:val="7B4FBE67"/>
    <w:rsid w:val="7B59A88F"/>
    <w:rsid w:val="7B690BBC"/>
    <w:rsid w:val="7B938348"/>
    <w:rsid w:val="7BB2B5D3"/>
    <w:rsid w:val="7C2AB3C9"/>
    <w:rsid w:val="7C3B0821"/>
    <w:rsid w:val="7C46139F"/>
    <w:rsid w:val="7C89AB89"/>
    <w:rsid w:val="7C8C2EEE"/>
    <w:rsid w:val="7C8D30C8"/>
    <w:rsid w:val="7D29F4F6"/>
    <w:rsid w:val="7D510DA6"/>
    <w:rsid w:val="7D6B6CEF"/>
    <w:rsid w:val="7D7C4452"/>
    <w:rsid w:val="7D85CFA5"/>
    <w:rsid w:val="7D8B0721"/>
    <w:rsid w:val="7D91B8DC"/>
    <w:rsid w:val="7DA46498"/>
    <w:rsid w:val="7DCCE123"/>
    <w:rsid w:val="7E0FDE2C"/>
    <w:rsid w:val="7E10D729"/>
    <w:rsid w:val="7E339705"/>
    <w:rsid w:val="7E5A57DE"/>
    <w:rsid w:val="7EEB3B49"/>
    <w:rsid w:val="7F48B319"/>
    <w:rsid w:val="7FB88808"/>
    <w:rsid w:val="7FF8B4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2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51"/>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51"/>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tabs>
        <w:tab w:val="num" w:pos="360"/>
      </w:tabs>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uiPriority w:val="99"/>
    <w:qFormat/>
    <w:rsid w:val="00FD0F9F"/>
    <w:rPr>
      <w:color w:val="165788"/>
      <w:u w:val="single"/>
    </w:rPr>
  </w:style>
  <w:style w:type="paragraph" w:styleId="ListBullet">
    <w:name w:val="List Bullet"/>
    <w:basedOn w:val="Normal"/>
    <w:uiPriority w:val="99"/>
    <w:qFormat/>
    <w:rsid w:val="00DE51D2"/>
    <w:pPr>
      <w:numPr>
        <w:numId w:val="3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DE51D2"/>
    <w:pPr>
      <w:numPr>
        <w:ilvl w:val="1"/>
        <w:numId w:val="7"/>
      </w:numPr>
      <w:spacing w:before="120" w:after="120"/>
      <w:contextualSpacing/>
    </w:pPr>
  </w:style>
  <w:style w:type="paragraph" w:styleId="ListNumber">
    <w:name w:val="List Number"/>
    <w:basedOn w:val="Normal"/>
    <w:uiPriority w:val="9"/>
    <w:qFormat/>
    <w:rsid w:val="00416140"/>
    <w:pPr>
      <w:numPr>
        <w:numId w:val="71"/>
      </w:numPr>
      <w:tabs>
        <w:tab w:val="left" w:pos="142"/>
      </w:tabs>
      <w:spacing w:before="120" w:after="120"/>
    </w:pPr>
  </w:style>
  <w:style w:type="paragraph" w:styleId="ListNumber2">
    <w:name w:val="List Number 2"/>
    <w:uiPriority w:val="10"/>
    <w:qFormat/>
    <w:rsid w:val="00416140"/>
    <w:pPr>
      <w:numPr>
        <w:ilvl w:val="1"/>
        <w:numId w:val="71"/>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71"/>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10"/>
      </w:numPr>
      <w:ind w:left="357" w:hanging="357"/>
    </w:pPr>
  </w:style>
  <w:style w:type="paragraph" w:customStyle="1" w:styleId="TableBullet1">
    <w:name w:val="Table Bullet 1"/>
    <w:basedOn w:val="TableText"/>
    <w:uiPriority w:val="15"/>
    <w:qFormat/>
    <w:rsid w:val="00476C9E"/>
    <w:pPr>
      <w:numPr>
        <w:numId w:val="9"/>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4"/>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5"/>
      </w:numPr>
    </w:pPr>
  </w:style>
  <w:style w:type="numbering" w:customStyle="1" w:styleId="Headinglist">
    <w:name w:val="Heading list"/>
    <w:uiPriority w:val="99"/>
    <w:rsid w:val="00441BFD"/>
    <w:pPr>
      <w:numPr>
        <w:numId w:val="6"/>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2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4"/>
      </w:numPr>
      <w:tabs>
        <w:tab w:val="num" w:pos="361"/>
      </w:tabs>
      <w:ind w:left="644" w:hanging="488"/>
    </w:pPr>
  </w:style>
  <w:style w:type="numbering" w:customStyle="1" w:styleId="TableBulletlist">
    <w:name w:val="Table Bullet list"/>
    <w:uiPriority w:val="99"/>
    <w:rsid w:val="00441BFD"/>
    <w:pPr>
      <w:numPr>
        <w:numId w:val="8"/>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21"/>
      </w:numPr>
    </w:pPr>
  </w:style>
  <w:style w:type="paragraph" w:customStyle="1" w:styleId="Tablenumberedlist3">
    <w:name w:val="Table numbered list 3"/>
    <w:basedOn w:val="TableText"/>
    <w:qFormat/>
    <w:rsid w:val="00C1105E"/>
    <w:pPr>
      <w:numPr>
        <w:ilvl w:val="2"/>
        <w:numId w:val="21"/>
      </w:numPr>
    </w:pPr>
  </w:style>
  <w:style w:type="numbering" w:customStyle="1" w:styleId="Tablenumberedlists">
    <w:name w:val="Table numbered lists"/>
    <w:uiPriority w:val="99"/>
    <w:rsid w:val="00C1105E"/>
    <w:pPr>
      <w:numPr>
        <w:numId w:val="18"/>
      </w:numPr>
    </w:pPr>
  </w:style>
  <w:style w:type="paragraph" w:styleId="Revision">
    <w:name w:val="Revision"/>
    <w:hidden/>
    <w:uiPriority w:val="99"/>
    <w:semiHidden/>
    <w:rsid w:val="00886670"/>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25468"/>
    <w:rPr>
      <w:color w:val="2B579A"/>
      <w:shd w:val="clear" w:color="auto" w:fill="E1DFDD"/>
    </w:rPr>
  </w:style>
  <w:style w:type="paragraph" w:customStyle="1" w:styleId="Default">
    <w:name w:val="Default"/>
    <w:rsid w:val="00B92A04"/>
    <w:pPr>
      <w:autoSpaceDE w:val="0"/>
      <w:autoSpaceDN w:val="0"/>
      <w:adjustRightInd w:val="0"/>
    </w:pPr>
    <w:rPr>
      <w:rFonts w:ascii="Calibri Light" w:hAnsi="Calibri Light" w:cs="Calibri Light"/>
      <w:color w:val="000000"/>
      <w:sz w:val="24"/>
      <w:szCs w:val="24"/>
    </w:rPr>
  </w:style>
  <w:style w:type="character" w:customStyle="1" w:styleId="A7">
    <w:name w:val="A7"/>
    <w:uiPriority w:val="99"/>
    <w:rsid w:val="00B92A04"/>
    <w:rPr>
      <w:color w:val="000000"/>
    </w:rPr>
  </w:style>
  <w:style w:type="paragraph" w:customStyle="1" w:styleId="Pa13">
    <w:name w:val="Pa13"/>
    <w:basedOn w:val="Default"/>
    <w:next w:val="Default"/>
    <w:uiPriority w:val="99"/>
    <w:rsid w:val="00701D78"/>
    <w:pPr>
      <w:spacing w:line="20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1927">
      <w:bodyDiv w:val="1"/>
      <w:marLeft w:val="0"/>
      <w:marRight w:val="0"/>
      <w:marTop w:val="0"/>
      <w:marBottom w:val="0"/>
      <w:divBdr>
        <w:top w:val="none" w:sz="0" w:space="0" w:color="auto"/>
        <w:left w:val="none" w:sz="0" w:space="0" w:color="auto"/>
        <w:bottom w:val="none" w:sz="0" w:space="0" w:color="auto"/>
        <w:right w:val="none" w:sz="0" w:space="0" w:color="auto"/>
      </w:divBdr>
      <w:divsChild>
        <w:div w:id="349768312">
          <w:marLeft w:val="0"/>
          <w:marRight w:val="0"/>
          <w:marTop w:val="0"/>
          <w:marBottom w:val="0"/>
          <w:divBdr>
            <w:top w:val="none" w:sz="0" w:space="0" w:color="auto"/>
            <w:left w:val="none" w:sz="0" w:space="0" w:color="auto"/>
            <w:bottom w:val="none" w:sz="0" w:space="0" w:color="auto"/>
            <w:right w:val="none" w:sz="0" w:space="0" w:color="auto"/>
          </w:divBdr>
        </w:div>
        <w:div w:id="496193776">
          <w:marLeft w:val="0"/>
          <w:marRight w:val="0"/>
          <w:marTop w:val="0"/>
          <w:marBottom w:val="0"/>
          <w:divBdr>
            <w:top w:val="none" w:sz="0" w:space="0" w:color="auto"/>
            <w:left w:val="none" w:sz="0" w:space="0" w:color="auto"/>
            <w:bottom w:val="none" w:sz="0" w:space="0" w:color="auto"/>
            <w:right w:val="none" w:sz="0" w:space="0" w:color="auto"/>
          </w:divBdr>
        </w:div>
        <w:div w:id="716589280">
          <w:marLeft w:val="0"/>
          <w:marRight w:val="0"/>
          <w:marTop w:val="0"/>
          <w:marBottom w:val="0"/>
          <w:divBdr>
            <w:top w:val="none" w:sz="0" w:space="0" w:color="auto"/>
            <w:left w:val="none" w:sz="0" w:space="0" w:color="auto"/>
            <w:bottom w:val="none" w:sz="0" w:space="0" w:color="auto"/>
            <w:right w:val="none" w:sz="0" w:space="0" w:color="auto"/>
          </w:divBdr>
        </w:div>
        <w:div w:id="768739030">
          <w:marLeft w:val="0"/>
          <w:marRight w:val="0"/>
          <w:marTop w:val="0"/>
          <w:marBottom w:val="0"/>
          <w:divBdr>
            <w:top w:val="none" w:sz="0" w:space="0" w:color="auto"/>
            <w:left w:val="none" w:sz="0" w:space="0" w:color="auto"/>
            <w:bottom w:val="none" w:sz="0" w:space="0" w:color="auto"/>
            <w:right w:val="none" w:sz="0" w:space="0" w:color="auto"/>
          </w:divBdr>
        </w:div>
        <w:div w:id="831717626">
          <w:marLeft w:val="0"/>
          <w:marRight w:val="0"/>
          <w:marTop w:val="0"/>
          <w:marBottom w:val="0"/>
          <w:divBdr>
            <w:top w:val="none" w:sz="0" w:space="0" w:color="auto"/>
            <w:left w:val="none" w:sz="0" w:space="0" w:color="auto"/>
            <w:bottom w:val="none" w:sz="0" w:space="0" w:color="auto"/>
            <w:right w:val="none" w:sz="0" w:space="0" w:color="auto"/>
          </w:divBdr>
        </w:div>
        <w:div w:id="884486768">
          <w:marLeft w:val="0"/>
          <w:marRight w:val="0"/>
          <w:marTop w:val="0"/>
          <w:marBottom w:val="0"/>
          <w:divBdr>
            <w:top w:val="none" w:sz="0" w:space="0" w:color="auto"/>
            <w:left w:val="none" w:sz="0" w:space="0" w:color="auto"/>
            <w:bottom w:val="none" w:sz="0" w:space="0" w:color="auto"/>
            <w:right w:val="none" w:sz="0" w:space="0" w:color="auto"/>
          </w:divBdr>
        </w:div>
        <w:div w:id="933631589">
          <w:marLeft w:val="0"/>
          <w:marRight w:val="0"/>
          <w:marTop w:val="0"/>
          <w:marBottom w:val="0"/>
          <w:divBdr>
            <w:top w:val="none" w:sz="0" w:space="0" w:color="auto"/>
            <w:left w:val="none" w:sz="0" w:space="0" w:color="auto"/>
            <w:bottom w:val="none" w:sz="0" w:space="0" w:color="auto"/>
            <w:right w:val="none" w:sz="0" w:space="0" w:color="auto"/>
          </w:divBdr>
        </w:div>
        <w:div w:id="969287883">
          <w:marLeft w:val="0"/>
          <w:marRight w:val="0"/>
          <w:marTop w:val="0"/>
          <w:marBottom w:val="0"/>
          <w:divBdr>
            <w:top w:val="none" w:sz="0" w:space="0" w:color="auto"/>
            <w:left w:val="none" w:sz="0" w:space="0" w:color="auto"/>
            <w:bottom w:val="none" w:sz="0" w:space="0" w:color="auto"/>
            <w:right w:val="none" w:sz="0" w:space="0" w:color="auto"/>
          </w:divBdr>
        </w:div>
        <w:div w:id="1161895975">
          <w:marLeft w:val="0"/>
          <w:marRight w:val="0"/>
          <w:marTop w:val="0"/>
          <w:marBottom w:val="0"/>
          <w:divBdr>
            <w:top w:val="none" w:sz="0" w:space="0" w:color="auto"/>
            <w:left w:val="none" w:sz="0" w:space="0" w:color="auto"/>
            <w:bottom w:val="none" w:sz="0" w:space="0" w:color="auto"/>
            <w:right w:val="none" w:sz="0" w:space="0" w:color="auto"/>
          </w:divBdr>
        </w:div>
        <w:div w:id="1172254725">
          <w:marLeft w:val="0"/>
          <w:marRight w:val="0"/>
          <w:marTop w:val="0"/>
          <w:marBottom w:val="0"/>
          <w:divBdr>
            <w:top w:val="none" w:sz="0" w:space="0" w:color="auto"/>
            <w:left w:val="none" w:sz="0" w:space="0" w:color="auto"/>
            <w:bottom w:val="none" w:sz="0" w:space="0" w:color="auto"/>
            <w:right w:val="none" w:sz="0" w:space="0" w:color="auto"/>
          </w:divBdr>
        </w:div>
        <w:div w:id="1188981699">
          <w:marLeft w:val="0"/>
          <w:marRight w:val="0"/>
          <w:marTop w:val="0"/>
          <w:marBottom w:val="0"/>
          <w:divBdr>
            <w:top w:val="none" w:sz="0" w:space="0" w:color="auto"/>
            <w:left w:val="none" w:sz="0" w:space="0" w:color="auto"/>
            <w:bottom w:val="none" w:sz="0" w:space="0" w:color="auto"/>
            <w:right w:val="none" w:sz="0" w:space="0" w:color="auto"/>
          </w:divBdr>
        </w:div>
        <w:div w:id="1282373791">
          <w:marLeft w:val="0"/>
          <w:marRight w:val="0"/>
          <w:marTop w:val="0"/>
          <w:marBottom w:val="0"/>
          <w:divBdr>
            <w:top w:val="none" w:sz="0" w:space="0" w:color="auto"/>
            <w:left w:val="none" w:sz="0" w:space="0" w:color="auto"/>
            <w:bottom w:val="none" w:sz="0" w:space="0" w:color="auto"/>
            <w:right w:val="none" w:sz="0" w:space="0" w:color="auto"/>
          </w:divBdr>
        </w:div>
        <w:div w:id="1342850151">
          <w:marLeft w:val="0"/>
          <w:marRight w:val="0"/>
          <w:marTop w:val="0"/>
          <w:marBottom w:val="0"/>
          <w:divBdr>
            <w:top w:val="none" w:sz="0" w:space="0" w:color="auto"/>
            <w:left w:val="none" w:sz="0" w:space="0" w:color="auto"/>
            <w:bottom w:val="none" w:sz="0" w:space="0" w:color="auto"/>
            <w:right w:val="none" w:sz="0" w:space="0" w:color="auto"/>
          </w:divBdr>
        </w:div>
        <w:div w:id="1623221086">
          <w:marLeft w:val="0"/>
          <w:marRight w:val="0"/>
          <w:marTop w:val="0"/>
          <w:marBottom w:val="0"/>
          <w:divBdr>
            <w:top w:val="none" w:sz="0" w:space="0" w:color="auto"/>
            <w:left w:val="none" w:sz="0" w:space="0" w:color="auto"/>
            <w:bottom w:val="none" w:sz="0" w:space="0" w:color="auto"/>
            <w:right w:val="none" w:sz="0" w:space="0" w:color="auto"/>
          </w:divBdr>
        </w:div>
        <w:div w:id="1942227513">
          <w:marLeft w:val="0"/>
          <w:marRight w:val="0"/>
          <w:marTop w:val="0"/>
          <w:marBottom w:val="0"/>
          <w:divBdr>
            <w:top w:val="none" w:sz="0" w:space="0" w:color="auto"/>
            <w:left w:val="none" w:sz="0" w:space="0" w:color="auto"/>
            <w:bottom w:val="none" w:sz="0" w:space="0" w:color="auto"/>
            <w:right w:val="none" w:sz="0" w:space="0" w:color="auto"/>
          </w:divBdr>
        </w:div>
        <w:div w:id="2125688442">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19608">
      <w:bodyDiv w:val="1"/>
      <w:marLeft w:val="0"/>
      <w:marRight w:val="0"/>
      <w:marTop w:val="0"/>
      <w:marBottom w:val="0"/>
      <w:divBdr>
        <w:top w:val="none" w:sz="0" w:space="0" w:color="auto"/>
        <w:left w:val="none" w:sz="0" w:space="0" w:color="auto"/>
        <w:bottom w:val="none" w:sz="0" w:space="0" w:color="auto"/>
        <w:right w:val="none" w:sz="0" w:space="0" w:color="auto"/>
      </w:divBdr>
      <w:divsChild>
        <w:div w:id="337122101">
          <w:marLeft w:val="0"/>
          <w:marRight w:val="0"/>
          <w:marTop w:val="0"/>
          <w:marBottom w:val="0"/>
          <w:divBdr>
            <w:top w:val="none" w:sz="0" w:space="0" w:color="auto"/>
            <w:left w:val="none" w:sz="0" w:space="0" w:color="auto"/>
            <w:bottom w:val="none" w:sz="0" w:space="0" w:color="auto"/>
            <w:right w:val="none" w:sz="0" w:space="0" w:color="auto"/>
          </w:divBdr>
        </w:div>
        <w:div w:id="345375908">
          <w:marLeft w:val="0"/>
          <w:marRight w:val="0"/>
          <w:marTop w:val="0"/>
          <w:marBottom w:val="0"/>
          <w:divBdr>
            <w:top w:val="none" w:sz="0" w:space="0" w:color="auto"/>
            <w:left w:val="none" w:sz="0" w:space="0" w:color="auto"/>
            <w:bottom w:val="none" w:sz="0" w:space="0" w:color="auto"/>
            <w:right w:val="none" w:sz="0" w:space="0" w:color="auto"/>
          </w:divBdr>
        </w:div>
        <w:div w:id="1453478808">
          <w:marLeft w:val="0"/>
          <w:marRight w:val="0"/>
          <w:marTop w:val="0"/>
          <w:marBottom w:val="0"/>
          <w:divBdr>
            <w:top w:val="none" w:sz="0" w:space="0" w:color="auto"/>
            <w:left w:val="none" w:sz="0" w:space="0" w:color="auto"/>
            <w:bottom w:val="none" w:sz="0" w:space="0" w:color="auto"/>
            <w:right w:val="none" w:sz="0" w:space="0" w:color="auto"/>
          </w:divBdr>
        </w:div>
        <w:div w:id="1863939004">
          <w:marLeft w:val="0"/>
          <w:marRight w:val="0"/>
          <w:marTop w:val="0"/>
          <w:marBottom w:val="0"/>
          <w:divBdr>
            <w:top w:val="none" w:sz="0" w:space="0" w:color="auto"/>
            <w:left w:val="none" w:sz="0" w:space="0" w:color="auto"/>
            <w:bottom w:val="none" w:sz="0" w:space="0" w:color="auto"/>
            <w:right w:val="none" w:sz="0" w:space="0" w:color="auto"/>
          </w:divBdr>
        </w:div>
        <w:div w:id="1895580023">
          <w:marLeft w:val="0"/>
          <w:marRight w:val="0"/>
          <w:marTop w:val="0"/>
          <w:marBottom w:val="0"/>
          <w:divBdr>
            <w:top w:val="none" w:sz="0" w:space="0" w:color="auto"/>
            <w:left w:val="none" w:sz="0" w:space="0" w:color="auto"/>
            <w:bottom w:val="none" w:sz="0" w:space="0" w:color="auto"/>
            <w:right w:val="none" w:sz="0" w:space="0" w:color="auto"/>
          </w:divBdr>
        </w:div>
        <w:div w:id="2140762550">
          <w:marLeft w:val="0"/>
          <w:marRight w:val="0"/>
          <w:marTop w:val="0"/>
          <w:marBottom w:val="0"/>
          <w:divBdr>
            <w:top w:val="none" w:sz="0" w:space="0" w:color="auto"/>
            <w:left w:val="none" w:sz="0" w:space="0" w:color="auto"/>
            <w:bottom w:val="none" w:sz="0" w:space="0" w:color="auto"/>
            <w:right w:val="none" w:sz="0" w:space="0" w:color="auto"/>
          </w:divBdr>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8569421">
      <w:bodyDiv w:val="1"/>
      <w:marLeft w:val="0"/>
      <w:marRight w:val="0"/>
      <w:marTop w:val="0"/>
      <w:marBottom w:val="0"/>
      <w:divBdr>
        <w:top w:val="none" w:sz="0" w:space="0" w:color="auto"/>
        <w:left w:val="none" w:sz="0" w:space="0" w:color="auto"/>
        <w:bottom w:val="none" w:sz="0" w:space="0" w:color="auto"/>
        <w:right w:val="none" w:sz="0" w:space="0" w:color="auto"/>
      </w:divBdr>
      <w:divsChild>
        <w:div w:id="956184513">
          <w:marLeft w:val="0"/>
          <w:marRight w:val="0"/>
          <w:marTop w:val="0"/>
          <w:marBottom w:val="0"/>
          <w:divBdr>
            <w:top w:val="none" w:sz="0" w:space="0" w:color="auto"/>
            <w:left w:val="none" w:sz="0" w:space="0" w:color="auto"/>
            <w:bottom w:val="none" w:sz="0" w:space="0" w:color="auto"/>
            <w:right w:val="none" w:sz="0" w:space="0" w:color="auto"/>
          </w:divBdr>
        </w:div>
        <w:div w:id="1033652413">
          <w:marLeft w:val="0"/>
          <w:marRight w:val="0"/>
          <w:marTop w:val="0"/>
          <w:marBottom w:val="0"/>
          <w:divBdr>
            <w:top w:val="none" w:sz="0" w:space="0" w:color="auto"/>
            <w:left w:val="none" w:sz="0" w:space="0" w:color="auto"/>
            <w:bottom w:val="none" w:sz="0" w:space="0" w:color="auto"/>
            <w:right w:val="none" w:sz="0" w:space="0" w:color="auto"/>
          </w:divBdr>
        </w:div>
        <w:div w:id="1088841386">
          <w:marLeft w:val="0"/>
          <w:marRight w:val="0"/>
          <w:marTop w:val="0"/>
          <w:marBottom w:val="0"/>
          <w:divBdr>
            <w:top w:val="none" w:sz="0" w:space="0" w:color="auto"/>
            <w:left w:val="none" w:sz="0" w:space="0" w:color="auto"/>
            <w:bottom w:val="none" w:sz="0" w:space="0" w:color="auto"/>
            <w:right w:val="none" w:sz="0" w:space="0" w:color="auto"/>
          </w:divBdr>
        </w:div>
        <w:div w:id="1830562671">
          <w:marLeft w:val="0"/>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1131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402170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8777633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7577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3706630">
      <w:bodyDiv w:val="1"/>
      <w:marLeft w:val="0"/>
      <w:marRight w:val="0"/>
      <w:marTop w:val="0"/>
      <w:marBottom w:val="0"/>
      <w:divBdr>
        <w:top w:val="none" w:sz="0" w:space="0" w:color="auto"/>
        <w:left w:val="none" w:sz="0" w:space="0" w:color="auto"/>
        <w:bottom w:val="none" w:sz="0" w:space="0" w:color="auto"/>
        <w:right w:val="none" w:sz="0" w:space="0" w:color="auto"/>
      </w:divBdr>
      <w:divsChild>
        <w:div w:id="604963819">
          <w:marLeft w:val="0"/>
          <w:marRight w:val="0"/>
          <w:marTop w:val="0"/>
          <w:marBottom w:val="0"/>
          <w:divBdr>
            <w:top w:val="none" w:sz="0" w:space="0" w:color="auto"/>
            <w:left w:val="none" w:sz="0" w:space="0" w:color="auto"/>
            <w:bottom w:val="none" w:sz="0" w:space="0" w:color="auto"/>
            <w:right w:val="none" w:sz="0" w:space="0" w:color="auto"/>
          </w:divBdr>
        </w:div>
        <w:div w:id="1301037840">
          <w:marLeft w:val="0"/>
          <w:marRight w:val="0"/>
          <w:marTop w:val="0"/>
          <w:marBottom w:val="0"/>
          <w:divBdr>
            <w:top w:val="none" w:sz="0" w:space="0" w:color="auto"/>
            <w:left w:val="none" w:sz="0" w:space="0" w:color="auto"/>
            <w:bottom w:val="none" w:sz="0" w:space="0" w:color="auto"/>
            <w:right w:val="none" w:sz="0" w:space="0" w:color="auto"/>
          </w:divBdr>
        </w:div>
        <w:div w:id="1439328731">
          <w:marLeft w:val="0"/>
          <w:marRight w:val="0"/>
          <w:marTop w:val="0"/>
          <w:marBottom w:val="0"/>
          <w:divBdr>
            <w:top w:val="none" w:sz="0" w:space="0" w:color="auto"/>
            <w:left w:val="none" w:sz="0" w:space="0" w:color="auto"/>
            <w:bottom w:val="none" w:sz="0" w:space="0" w:color="auto"/>
            <w:right w:val="none" w:sz="0" w:space="0" w:color="auto"/>
          </w:divBdr>
        </w:div>
        <w:div w:id="1615018250">
          <w:marLeft w:val="0"/>
          <w:marRight w:val="0"/>
          <w:marTop w:val="0"/>
          <w:marBottom w:val="0"/>
          <w:divBdr>
            <w:top w:val="none" w:sz="0" w:space="0" w:color="auto"/>
            <w:left w:val="none" w:sz="0" w:space="0" w:color="auto"/>
            <w:bottom w:val="none" w:sz="0" w:space="0" w:color="auto"/>
            <w:right w:val="none" w:sz="0" w:space="0" w:color="auto"/>
          </w:divBdr>
        </w:div>
        <w:div w:id="1722561082">
          <w:marLeft w:val="0"/>
          <w:marRight w:val="0"/>
          <w:marTop w:val="0"/>
          <w:marBottom w:val="0"/>
          <w:divBdr>
            <w:top w:val="none" w:sz="0" w:space="0" w:color="auto"/>
            <w:left w:val="none" w:sz="0" w:space="0" w:color="auto"/>
            <w:bottom w:val="none" w:sz="0" w:space="0" w:color="auto"/>
            <w:right w:val="none" w:sz="0" w:space="0" w:color="auto"/>
          </w:divBdr>
        </w:div>
        <w:div w:id="2104647939">
          <w:marLeft w:val="0"/>
          <w:marRight w:val="0"/>
          <w:marTop w:val="0"/>
          <w:marBottom w:val="0"/>
          <w:divBdr>
            <w:top w:val="none" w:sz="0" w:space="0" w:color="auto"/>
            <w:left w:val="none" w:sz="0" w:space="0" w:color="auto"/>
            <w:bottom w:val="none" w:sz="0" w:space="0" w:color="auto"/>
            <w:right w:val="none" w:sz="0" w:space="0" w:color="auto"/>
          </w:divBdr>
        </w:div>
      </w:divsChild>
    </w:div>
    <w:div w:id="159404897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833604">
      <w:bodyDiv w:val="1"/>
      <w:marLeft w:val="0"/>
      <w:marRight w:val="0"/>
      <w:marTop w:val="0"/>
      <w:marBottom w:val="0"/>
      <w:divBdr>
        <w:top w:val="none" w:sz="0" w:space="0" w:color="auto"/>
        <w:left w:val="none" w:sz="0" w:space="0" w:color="auto"/>
        <w:bottom w:val="none" w:sz="0" w:space="0" w:color="auto"/>
        <w:right w:val="none" w:sz="0" w:space="0" w:color="auto"/>
      </w:divBdr>
      <w:divsChild>
        <w:div w:id="770590618">
          <w:marLeft w:val="0"/>
          <w:marRight w:val="0"/>
          <w:marTop w:val="0"/>
          <w:marBottom w:val="0"/>
          <w:divBdr>
            <w:top w:val="none" w:sz="0" w:space="0" w:color="auto"/>
            <w:left w:val="none" w:sz="0" w:space="0" w:color="auto"/>
            <w:bottom w:val="none" w:sz="0" w:space="0" w:color="auto"/>
            <w:right w:val="none" w:sz="0" w:space="0" w:color="auto"/>
          </w:divBdr>
        </w:div>
        <w:div w:id="801194533">
          <w:marLeft w:val="0"/>
          <w:marRight w:val="0"/>
          <w:marTop w:val="0"/>
          <w:marBottom w:val="0"/>
          <w:divBdr>
            <w:top w:val="none" w:sz="0" w:space="0" w:color="auto"/>
            <w:left w:val="none" w:sz="0" w:space="0" w:color="auto"/>
            <w:bottom w:val="none" w:sz="0" w:space="0" w:color="auto"/>
            <w:right w:val="none" w:sz="0" w:space="0" w:color="auto"/>
          </w:divBdr>
        </w:div>
        <w:div w:id="907307050">
          <w:marLeft w:val="0"/>
          <w:marRight w:val="0"/>
          <w:marTop w:val="0"/>
          <w:marBottom w:val="0"/>
          <w:divBdr>
            <w:top w:val="none" w:sz="0" w:space="0" w:color="auto"/>
            <w:left w:val="none" w:sz="0" w:space="0" w:color="auto"/>
            <w:bottom w:val="none" w:sz="0" w:space="0" w:color="auto"/>
            <w:right w:val="none" w:sz="0" w:space="0" w:color="auto"/>
          </w:divBdr>
        </w:div>
        <w:div w:id="954557235">
          <w:marLeft w:val="0"/>
          <w:marRight w:val="0"/>
          <w:marTop w:val="0"/>
          <w:marBottom w:val="0"/>
          <w:divBdr>
            <w:top w:val="none" w:sz="0" w:space="0" w:color="auto"/>
            <w:left w:val="none" w:sz="0" w:space="0" w:color="auto"/>
            <w:bottom w:val="none" w:sz="0" w:space="0" w:color="auto"/>
            <w:right w:val="none" w:sz="0" w:space="0" w:color="auto"/>
          </w:divBdr>
        </w:div>
        <w:div w:id="1187208098">
          <w:marLeft w:val="0"/>
          <w:marRight w:val="0"/>
          <w:marTop w:val="0"/>
          <w:marBottom w:val="0"/>
          <w:divBdr>
            <w:top w:val="none" w:sz="0" w:space="0" w:color="auto"/>
            <w:left w:val="none" w:sz="0" w:space="0" w:color="auto"/>
            <w:bottom w:val="none" w:sz="0" w:space="0" w:color="auto"/>
            <w:right w:val="none" w:sz="0" w:space="0" w:color="auto"/>
          </w:divBdr>
        </w:div>
        <w:div w:id="1716542467">
          <w:marLeft w:val="0"/>
          <w:marRight w:val="0"/>
          <w:marTop w:val="0"/>
          <w:marBottom w:val="0"/>
          <w:divBdr>
            <w:top w:val="none" w:sz="0" w:space="0" w:color="auto"/>
            <w:left w:val="none" w:sz="0" w:space="0" w:color="auto"/>
            <w:bottom w:val="none" w:sz="0" w:space="0" w:color="auto"/>
            <w:right w:val="none" w:sz="0" w:space="0" w:color="auto"/>
          </w:divBdr>
        </w:div>
        <w:div w:id="2120682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agriculture.gov.au/biosecurity-trade/policy/partnerships/national-biosecurity-statement" TargetMode="External"/><Relationship Id="rId26" Type="http://schemas.openxmlformats.org/officeDocument/2006/relationships/hyperlink" Target="https://www.agriculture.gov.au/biosecurity-trade/policy/catalysing-australias-biosecurity" TargetMode="External"/><Relationship Id="rId39" Type="http://schemas.openxmlformats.org/officeDocument/2006/relationships/hyperlink" Target="https://www.agriculture.gov.au/about/reporting/annual-report" TargetMode="External"/><Relationship Id="rId21" Type="http://schemas.openxmlformats.org/officeDocument/2006/relationships/hyperlink" Target="https://www.agriculture.gov.au/about/reporting/corporate-plan" TargetMode="External"/><Relationship Id="rId34" Type="http://schemas.openxmlformats.org/officeDocument/2006/relationships/hyperlink" Target="https://www.biosecurity.gov.au/"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fao.org/hom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about/commitment/regulator-practice" TargetMode="External"/><Relationship Id="rId32" Type="http://schemas.openxmlformats.org/officeDocument/2006/relationships/hyperlink" Target="https://www.spc.int/" TargetMode="External"/><Relationship Id="rId37" Type="http://schemas.openxmlformats.org/officeDocument/2006/relationships/hyperlink" Target="https://www.agriculture.gov.au/about/jobs/conditions" TargetMode="External"/><Relationship Id="rId40" Type="http://schemas.openxmlformats.org/officeDocument/2006/relationships/hyperlink" Target="https://www.agriculture.gov.au/biosecurity-trade/policy/sustainable-biosecurity-fundin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about/reporting/corporate-plan" TargetMode="External"/><Relationship Id="rId28" Type="http://schemas.openxmlformats.org/officeDocument/2006/relationships/hyperlink" Target="https://www.ippc.int/en/" TargetMode="External"/><Relationship Id="rId36" Type="http://schemas.openxmlformats.org/officeDocument/2006/relationships/hyperlink" Target="https://www.agriculture.gov.au/about/reporting/corporate-plan" TargetMode="External"/><Relationship Id="rId10" Type="http://schemas.openxmlformats.org/officeDocument/2006/relationships/endnotes" Target="endnotes.xml"/><Relationship Id="rId19" Type="http://schemas.openxmlformats.org/officeDocument/2006/relationships/hyperlink" Target="https://www.biosecurity.gov.au/about/national-biosecurity-committee/nbs" TargetMode="External"/><Relationship Id="rId31" Type="http://schemas.openxmlformats.org/officeDocument/2006/relationships/hyperlink" Target="https://www.ipbes.net/"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about/reporting/statement-of-strategic-intent" TargetMode="External"/><Relationship Id="rId27" Type="http://schemas.openxmlformats.org/officeDocument/2006/relationships/hyperlink" Target="https://www.woah.org/en/home/" TargetMode="External"/><Relationship Id="rId30" Type="http://schemas.openxmlformats.org/officeDocument/2006/relationships/hyperlink" Target="https://www.fao.org/fao-who-codexalimentarius/en/" TargetMode="External"/><Relationship Id="rId35" Type="http://schemas.openxmlformats.org/officeDocument/2006/relationships/hyperlink" Target="https://www.cdc.gov.au/about/what-we-do/one-health"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policy/partnerships/nbc/intergovernmental-agreement-on-biosecurity" TargetMode="External"/><Relationship Id="rId25" Type="http://schemas.openxmlformats.org/officeDocument/2006/relationships/hyperlink" Target="https://www.agriculture.gov.au/agriculture-land/farm-food-drought/ag-vet-chemicals/better-regulation-of-ag-vet-chemicals/ministerial-statement-of-expectations" TargetMode="External"/><Relationship Id="rId33" Type="http://schemas.openxmlformats.org/officeDocument/2006/relationships/hyperlink" Target="https://www.agriculture.gov.au/biosecurity-trade/policy/australia/indigenous-ranger-biosecurity-program" TargetMode="External"/><Relationship Id="rId38" Type="http://schemas.openxmlformats.org/officeDocument/2006/relationships/hyperlink" Target="https://www.agriculture.gov.au/about/reporting/corporate-plan" TargetMode="External"/><Relationship Id="rId46" Type="http://schemas.openxmlformats.org/officeDocument/2006/relationships/footer" Target="footer3.xml"/><Relationship Id="rId20" Type="http://schemas.openxmlformats.org/officeDocument/2006/relationships/hyperlink" Target="https://www.agriculture.gov.au/about/reporting/statement-of-strategic-intent"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A4C4745A2898A84BA2D7C40582AEE42A" ma:contentTypeVersion="20" ma:contentTypeDescription="Create a new document." ma:contentTypeScope="" ma:versionID="0f4873209404dc412a1265625b0c94a7">
  <xsd:schema xmlns:xsd="http://www.w3.org/2001/XMLSchema" xmlns:xs="http://www.w3.org/2001/XMLSchema" xmlns:p="http://schemas.microsoft.com/office/2006/metadata/properties" xmlns:ns2="fa34edd2-2dc3-41eb-851e-f317e2f54bfd" xmlns:ns3="78922b26-a092-4f5e-b210-478f6ffbce90" targetNamespace="http://schemas.microsoft.com/office/2006/metadata/properties" ma:root="true" ma:fieldsID="d6209c041a6092b3d8b64f1f99f711d1" ns2:_="" ns3:_="">
    <xsd:import namespace="fa34edd2-2dc3-41eb-851e-f317e2f54bfd"/>
    <xsd:import namespace="78922b26-a092-4f5e-b210-478f6ffbce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Number" minOccurs="0"/>
                <xsd:element ref="ns2:NumberOfHYSParticipant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4edd2-2dc3-41eb-851e-f317e2f5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fHYSParticipants" ma:index="16" nillable="true" ma:displayName="Number Of HYS Participants" ma:description="36 HYS responses&#10;12 with Submissions" ma:format="Dropdown" ma:internalName="NumberOfHYSParticipants">
      <xsd:simpleType>
        <xsd:restriction base="dms:Text">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922b26-a092-4f5e-b210-478f6ffbce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72d0e34-eb38-4911-a2af-322e8adb191f}" ma:internalName="TaxCatchAll" ma:showField="CatchAllData" ma:web="78922b26-a092-4f5e-b210-478f6ffbc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umber xmlns="fa34edd2-2dc3-41eb-851e-f317e2f54bfd" xsi:nil="true"/>
    <NumberOfHYSParticipants xmlns="fa34edd2-2dc3-41eb-851e-f317e2f54bfd" xsi:nil="true"/>
    <lcf76f155ced4ddcb4097134ff3c332f xmlns="fa34edd2-2dc3-41eb-851e-f317e2f54bfd">
      <Terms xmlns="http://schemas.microsoft.com/office/infopath/2007/PartnerControls"/>
    </lcf76f155ced4ddcb4097134ff3c332f>
    <TaxCatchAll xmlns="78922b26-a092-4f5e-b210-478f6ffbce90" xsi:nil="true"/>
  </documentManagement>
</p:properties>
</file>

<file path=customXml/itemProps1.xml><?xml version="1.0" encoding="utf-8"?>
<ds:datastoreItem xmlns:ds="http://schemas.openxmlformats.org/officeDocument/2006/customXml" ds:itemID="{C77AB0D6-AEAB-47FF-ACE0-ADD3F3EC1BCB}">
  <ds:schemaRefs>
    <ds:schemaRef ds:uri="http://schemas.microsoft.com/sharepoint/v3/contenttype/form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6ED859A3-027B-411E-BEAE-B81774E1E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4edd2-2dc3-41eb-851e-f317e2f54bfd"/>
    <ds:schemaRef ds:uri="78922b26-a092-4f5e-b210-478f6ffbc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42385-9F0F-4304-8549-337865860F23}">
  <ds:schemaRefs>
    <ds:schemaRef ds:uri="fa34edd2-2dc3-41eb-851e-f317e2f54bfd"/>
    <ds:schemaRef ds:uri="http://purl.org/dc/terms/"/>
    <ds:schemaRef ds:uri="http://purl.org/dc/dcmitype/"/>
    <ds:schemaRef ds:uri="78922b26-a092-4f5e-b210-478f6ffbce90"/>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7964</Words>
  <Characters>45401</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2024-10-17T22:42:00Z</dcterms:created>
  <dcterms:modified xsi:type="dcterms:W3CDTF">2024-10-17T22:42:00Z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2660806b,12e14e25,196f90e3,3fdab195,3783183,135e91aa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666b387d,35286fa8,5a625ede,440851dc,6d71b5e0,4cae4e34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2024-10-17T06:29:32Z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6cabd8c5-adb9-47d9-8545-3ab839eff5b4</vt:lpwstr>
  </property>
  <property fmtid="{D5CDD505-2E9C-101B-9397-08002B2CF9AE}" pid="14" name="MSIP_Label_933d8be6-3c40-4052-87a2-9c2adcba8759_ContentBits">
    <vt:lpwstr>3</vt:lpwstr>
  </property>
  <property fmtid="{D5CDD505-2E9C-101B-9397-08002B2CF9AE}" pid="15" name="MediaServiceImageTags">
    <vt:lpwstr/>
  </property>
  <property fmtid="{D5CDD505-2E9C-101B-9397-08002B2CF9AE}" pid="16" name="ContentTypeId">
    <vt:lpwstr>0x010100A4C4745A2898A84BA2D7C40582AEE42A</vt:lpwstr>
  </property>
</Properties>
</file>