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830BC" w14:textId="4A9B4103" w:rsidR="005A2FD8" w:rsidRDefault="00937AA3">
      <w:pPr>
        <w:pStyle w:val="Heading1"/>
      </w:pPr>
      <w:bookmarkStart w:id="0" w:name="_Hlk124860114"/>
      <w:r>
        <w:t xml:space="preserve">Class </w:t>
      </w:r>
      <w:r w:rsidR="00054DB6" w:rsidRPr="00846973">
        <w:t>14.4</w:t>
      </w:r>
      <w:r w:rsidR="004F6EEB" w:rsidRPr="00846973">
        <w:t>:</w:t>
      </w:r>
      <w:r w:rsidRPr="00846973">
        <w:t xml:space="preserve"> </w:t>
      </w:r>
      <w:r w:rsidR="009361F9">
        <w:t>Rural tailgate inspection</w:t>
      </w:r>
      <w:r>
        <w:t xml:space="preserve"> </w:t>
      </w:r>
      <w:bookmarkEnd w:id="0"/>
      <w:r w:rsidR="00E320B1">
        <w:t>informati</w:t>
      </w:r>
      <w:r w:rsidR="0040646F">
        <w:t>ve text</w:t>
      </w:r>
    </w:p>
    <w:p w14:paraId="7787DC6D" w14:textId="77777777" w:rsidR="005F618F" w:rsidRDefault="005F618F" w:rsidP="005F618F">
      <w:pPr>
        <w:pStyle w:val="AuthorOrganisationAffiliation"/>
        <w:spacing w:after="120"/>
      </w:pPr>
      <w:r>
        <w:t>Approved Arrangements Program</w:t>
      </w:r>
    </w:p>
    <w:p w14:paraId="32204699" w14:textId="2E51CDCC" w:rsidR="005F618F" w:rsidRPr="00490376" w:rsidRDefault="005F618F" w:rsidP="005F618F">
      <w:pPr>
        <w:pStyle w:val="Date"/>
      </w:pPr>
      <w:r>
        <w:t>Version 1.0</w:t>
      </w:r>
      <w:r w:rsidR="00775320">
        <w:t xml:space="preserve"> </w:t>
      </w:r>
      <w:r w:rsidR="00160323">
        <w:t>26</w:t>
      </w:r>
      <w:r w:rsidR="006C2269">
        <w:t xml:space="preserve"> </w:t>
      </w:r>
      <w:r w:rsidR="00160323">
        <w:t>July</w:t>
      </w:r>
      <w:r>
        <w:t xml:space="preserve"> 2023</w:t>
      </w:r>
    </w:p>
    <w:p w14:paraId="31D0A975" w14:textId="5FD38C03" w:rsidR="00764D6A" w:rsidRDefault="00126B68" w:rsidP="005F618F">
      <w:r>
        <w:rPr>
          <w:noProof/>
        </w:rPr>
        <mc:AlternateContent>
          <mc:Choice Requires="wps">
            <w:drawing>
              <wp:inline distT="0" distB="0" distL="0" distR="0" wp14:anchorId="69D4D460" wp14:editId="40358A39">
                <wp:extent cx="5231959" cy="5241566"/>
                <wp:effectExtent l="0" t="0" r="6985" b="0"/>
                <wp:docPr id="9" name="Rectangle: Diagonal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F6E7" w14:textId="4A74A7D0" w:rsidR="00126B68" w:rsidRDefault="00126B68" w:rsidP="00126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D4D460" id="Rectangle: Diagonal Corners Rounded 9"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o4DhAgAAQAYAAA4AAABkcnMvZTJvRG9jLnhtbKxU22obMRB9L/Qf&#10;hN6bvdROY5N1MDEpgZCEJCXPslbyquhWSb716zuS1mvThBZK/bAeaUYzZ85cLq92SqINc14Y3eDq&#10;rMSIaWpaoVcN/vZy8+kCIx+Ibok0mjV4zzy+mn38cLm1U1abzsiWOQROtJ9ubYO7EOy0KDztmCL+&#10;zFimQcmNUyTA0a2K1pEteFeyqMvyvNga11pnKPMebhdZiWfJP+eMhgfOPQtINhiwhfR16buM32J2&#10;SaYrR2wnaA+D/AMKRYSGoIOrBQkErZ1440oJ6ow3PJxRowrDuaAs5QDZVOVv2Tx3xLKUC5Dj7UCT&#10;/39u6f3m2T46oGFr/dSDGLPYcafiP+BDu0TWfiCL7QKicDmuP1eT8QQjCrpxParG5+eRzuL43Dof&#10;vjKjUBQa7Mxat/VCkNUT1CXRRTZ3PiTeWqSJggYh7fcKI64klGFDJDqU6ERfn+rryais+ri9N0Bw&#10;iBxdL6WwN0LKg9zTCE3w92bLBVoYulZMh9xxjkkSoN19J6zHyE2ZWrIW0rttATmFbg+Qh3VCh9xe&#10;PjgWaBfjc8ARk888DQpAfIpS6mirTUSdLeNNcaxQksJesmgn9RPjSLRQkzqRmoaHXUuHgEBglFLA&#10;XmVVR1qWr8cl/HrihhepfMnhEW3vu3cQB/Ot74wyZ8fjU5ZmbwBW/glYfjy8SJGNDsNjJbRx7zmQ&#10;kFUfOdsfSMrURJbCbrkDkyguTbt/dMiZvAS8pTcC+vKO+PBIHLQb7AfYZOEBPlyabYNNL2HUGffz&#10;vftoD30EWoy2sEUa7H+siWMYyVsNYzqpRqO4dtJhNP5Sw8GdapanGr1W1wYqBm0E6JIY7YM8iNwZ&#10;9QoLbx6jgopoCrEbTIM7HK5D3m6wMimbz5MZrBpLwp1+tjQ6jwTHAXnZvRJn++EMMNf35rBxyDTN&#10;Uib3aBtfajNfB8NF6uEjrz31sKZSD/UrNe7B03OyOi7+2S8AAAD//wMAUEsDBAoAAAAAAAAAIQD1&#10;6fU/CpkFAAqZBQAVAAAAZHJzL21lZGlhL2ltYWdlMS5qcGVn/9j/4AAQSkZJRgABAQEA3ADcAAD/&#10;2wBDAAIBAQEBAQIBAQECAgICAgQDAgICAgUEBAMEBgUGBgYFBgYGBwkIBgcJBwYGCAsICQoKCgoK&#10;BggLDAsKDAkKCgr/2wBDAQICAgICAgUDAwUKBwYHCgoKCgoKCgoKCgoKCgoKCgoKCgoKCgoKCgoK&#10;CgoKCgoKCgoKCgoKCgoKCgoKCgoKCgr/wAARCATtBO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xkdgcZp4Zs9ahaTBzSrIxFeedBYDA9Kc&#10;g74qvETnmpGuAoxQMsBgq1G7AjrUP2gk0MzGgfMVtRY7flNVba0LvljWi8PmjFNWIwcEVVyXrK4t&#10;varH82KtxkLxmq6ygcE0ryMBkVI1ZF1XBHWkllUDrVJLv+E0Sys3OaB8w28u1Aqn529sdqdcwSSH&#10;ioFikQ9DkVSRnJu5q2SDb0q5tGKo2sxRATUwu19ak0j3HyAjkVCl7h9hNNudQjQcmqAv1d+KOVsm&#10;UrM1DcoRjdQHDLyazxM55BqWO4dV6U+UOa5JO6g7aqPp8c0m/wBakeTeeadE5HU0tidJGdqdtFHH&#10;zxWVHqaQz+RvrY8QW8s9qwjrm7bR5xNvlc/erqpqLjqznq80ZWSOigvvl3Bqt2mpGT5Gqla2WI1V&#10;jmriQLByFrCXKax5tDQtZPmyTViSUYwDVGGTGMCpg7PxioNRszYGaydRZZGBU961riAvCwrm7k3M&#10;F5g525rSmrszqOyNKOINGN5q0t3DEMbxWTPq8UMe2U4qE3UUnzq9HJJ7i9pFaI6SOZJBlTQ0fy5N&#10;ZFvqPkRqVbNatjfRXEGWHaocWjSMlIw/EUcqv5sb7cGo9K1iQna0vStLV7A6jEyQths1m2XhN7F/&#10;OluK1i4cmphJTU7o20uyV3E05ysq5NZ3mNCmAc1pWSFodzLWL902TAL+7xjtVCYzLIdo4rSdudlR&#10;i3Dc4qU+5RltdSwuDIO9X4J1lQMKdNYxFcuKhwqjCdqrSQo8yZbxuXpSDeO9LbHCc1L16VmUSW8h&#10;AqUux5zUCZHUVKobvQWKRu4ppts04HBqVNpoArG2xUbW7Z6VoeXntQ1tmgDPETJ2qaA461LJCR2q&#10;IrsFAFyOYKOtJPcDbgVUEhzxUcszEYzQBDqN2w71Xtt0hyKdPH5xxmrNna7BQTux9tb8Zq1GgpEQ&#10;qMAU9Rs6tQUB+UdajkbHepGbd0FRyxswzihgUbjkmo0Cr1qe4jPWqskhU4FTEB7SYPFAcnkGoSzu&#10;elSxofShk3Hhie1OpViYjilaJlGTUlDaaxA4NK24cUzmgB4YGn7zUNOV+xoAk34FIWJpuSelLQAU&#10;5Pu03B9KeowOlAEoORRTUJ6U6gAoAJ4FND84qRMdaADYabUlBGRigCMkDrTN5z1p7pzULKxOaTAc&#10;ZT60hcUykYkDNK4D/Mx0qSKUdS1U2L9hTTJLjApXYGmbqNV+92qrJc/N8p/WqrO4XrTVZy3NNsC6&#10;lw571IsrMOaqwhulWoozxmkgJI8k1OgPbtTIoyO1TIpqwDnFRs5Vc1PsGOlQTrlCBQBXN6A2CasQ&#10;XAYZrPNuQx3GpoTs6UAaMb5qWqsLH1q3Hg1pHUBGiLDpUEkBBq6v3cgU2VMjNU46AVh60ySQY4NO&#10;cMGzUckbdxUPYBqvnnNSZ4zUSjAxTy2R1qAGkk9aKUKW6GnonoKAGqHNHlP1qZEOMU5lAGRVcoFY&#10;qwqWI4XGaHCgVHHwcUbMCcuTVediGwDU4I21FLHk5psBYsAZJqVBUCbgelWIs4zREB1DAEc0U2Q1&#10;TYDaVT81MUktTl60gH5JXK0ypKa5460ARsOOTUbkE8GnSh24ApsduQcsaTAaFJ7VIsQxk1IsftTZ&#10;AVOKLAKFVOlLmoS5zUkeT1ouA6ipNo9Ka4A6CmA3PvR1FNbI5FCse5oAcka9TUm7aKaHHpTSSTk0&#10;7gNe57A0qFmNCxjOQtSKu2kAgT1pJFXFLJJtHAqq07s2BQ5KwCTqOgNVgh3dassjOeKclsx521G4&#10;DIlx1qYSqo5NOEDAZAqvdllp6xAdNdDGKrs2/oah3O5qaJccmpvcAEZ29KFjIFTfLijjbmgCNX2n&#10;mnGYYqGQHOaiklKcCgCyZV9ahlfvmo1ct3o96ADBc4qa3tG3Zot4wfmNWoDgYApoCeMFFxmpFaSl&#10;t4yRyKlEIHStoxJchEB6MakphG09aXeo6mtCR1NZgRwajluAOAKbHKXNJy1sgA2+5qkWBQuKkQAc&#10;4p28elHKuoXOSmGScUkZOMGmzy7B1qNXZjkGjl0FcsLJjtUM1wScAVMMMvSoZI1zjNOw2OtZctya&#10;tBlHWqttGu6rDKTyKUgJo3UHGKbdcj5aZEdpwRT3UnpUjK27nmnG4AXBFDJhsEf/AF6bLblxwKr3&#10;RMiedQflNSJLlc4qKOyKvk1ZFqCMCj3SfeJIFV+op0lpGecU6CPZxmnOxzipKIWg4wtVbgujdav7&#10;8LzVS5iMjcGgCrLbNMu4Gqn2d0fFaqIEXbTRao75rTmsZuJHZxEp87VZS3QjANKLQqvy1JbIyH5j&#10;UNlWK62UjOTUNxZ3MZyjGthQmKjnRWFK4+VGHNcOq+XMKpzMofKmtLUrCWQ7wKy3tnifc7VtGxhU&#10;5i9Yu8h24rUjgV1+YVS00Js3VZe6jhbaW69Kzl8RrEkMYQ4xUinABqPzA4zmlif1qS7lmEb+DUN7&#10;o8M43GP9KmhYHkVNIx28mgLaHGeItFnjcNGuVHasacyqm2NsGu6vwsq7XFcjqFogv9if3q6qNS+j&#10;OOvT5dV1HaLFeO2Jt2PeuqtLUCBVHpWbpcAjVRsrYhyqCsakuaRtRjyxGCDyeaqalNJsYpVppJHf&#10;bUctsxGKzNH2MXSpbu5vhFKny564rrLW2VYwuKy7WNIG3YrUtrlSODRUlzBTjbcbcWoHzAVGicfd&#10;q0zmQUJD3IrM05SjcISjDFUo4iD8wrZlhDDFQLYgNnFNMXKVoI2HJFWEUY6VMLfjijySDnNIfKNj&#10;QHtUoQClUYFNZjnAoKGn2FOTO7g06OLPOKcyFaAJYzxzT2dSKhEgUZzUUt0R0NAD7iVVHWs26u3L&#10;4AqdmaVutKlqmc4oEyOAlhk04w7u1WVtwBTxEBQMo/ZhnNWIlxgYqRlAPSo3kEfOKAJM7R1ppkUH&#10;Gao3Op7RsU1DDdzTyYxxQK5rxkE9akaMFeKrW5IHNWFc4zQMr3FvkHis2eBg9a1wTg1QnGW6UtgZ&#10;FHDkYqzFbjuKSzQ7sGtCOIUWBbEKQADpTJojiroh71FcIAtLlAzpI6jMdWCRv5p4RWGakCn5ZIzQ&#10;y7e9WZABUIXd2oEhqDvmnqMnBqVIM07yPegZGBgYpdpPan7Nv8NFADSAvOKZK9TFDjkVBLGxFADV&#10;kJPWpkbioUjYNkipkGB0oAkRscE0pYAZpFXPOKCnHWgBHIJ4qNhtqUIR94U2TC0ARFM80wjsamU5&#10;PIpwizzQBAsQI5FI0CNVryT0A/SmtFxSsBTeBWoSDB6VaMZ6ZoSH0qbANii7VZijA7UkceKlVW6g&#10;Va0AekfPWnYA/wAabnHOaC46E00wHEjpuqOSnAg9KCM9RQ2BVmjB6CmpHjtVgrjqKBHn+GkA2I4b&#10;pVyFs45quI8VLGdvIFVHQC2jADrSSMNvFQGbbyaabgNxWnMKwr8tSFFK9aapJ5xTuakZC4welIFJ&#10;NTEZHIpNjVLQDQMdKcmKNhx1oUHOaWoEidKVgSOKRGHSnVYEMy/L0qvvO/Aq1KdwwBUHlgPkipkB&#10;JG3HNPGDwajKkLxQqv1oWgEqordqeBxTIz2NPq4gFMkKkZp5HrUZ60gGpwOlBkANOZCVzimeXnrQ&#10;A7zG6qaVGzyVpoULyTQqndgGkBIxXOaQt6Cl2D1ppU9M0wHB2Jxihl3UoULzSNKq9aAImQdcUpcI&#10;eKaZA33aKlvsBIsuR1oLFu9NQDGad+FUgEIJ70gTFSR0My45oAbRTWY9jTowT1NAD0+70paAB0zS&#10;naBwaoBkiAiq/ljd1qdmJ4zSJAXOalq4CBQBwKejAHBFBj2jihUA5NMCXKEVWuoFepJGKmo3lBGN&#10;1KTuFim1uFORSEFDVmTrTDb7u1ZgV/NAP3qeHBHJolt9rYpFjP3aAFkCkVC8IJzirSxcU5bcydBR&#10;qBTS3HUVIlozn7tXIrFj2q1DaBBhhVxhJiuiiloV4FTQW207sVb8laesW0VpGmLmGxjC9KbLLt5q&#10;Yp6Go5IjitGmkSV2uSB0qB7h2PFSyIegWo44GaTBFYS5i9Bu9upFTW7E9qsCzBHSnJahOlXGnIXM&#10;ADnineU/96pIxUlb8pnzHnk1xKelSWzHvUsVqHX5lqT7IoHAoZKT3I/tmG8s0+XBXdmqtxbssgOK&#10;mEU5j4U0rBzMfA+3k1OLjNUVkdJdjoatGP5dwpNDTJQ/oanjckZFUI2YttIq9AvHIqZFpiSqDSx7&#10;QnWm3IOz5RWdJfXEL7SKFHmJcuUvysueDTreTeMVRScyD5qfaXW19lHKHMaGSTgUFW6kU1ZFzmn7&#10;wRUlDTyMVGUI4ollZW+UUeeP7tADTGw7U6JNrVIm2Qc0rIFPFAEqkYwRUbkg8UyTcp4pA5xzQAqy&#10;ueM0595XJ9KiBwc4qwzAx5A7UAVzNlSuKyNUsZZV8yNu+a0S/wAxJpsQZ2KstXHQzl7ysUdKM+Nj&#10;inaqHjCyZPFa0NoqrkLVPV7EzxbcU1JcwctolSDU2ZFCc1o237+IGsiz054nwPWtiyilRAMUT5eh&#10;ML9S3bpsGCam3KRzUaqTQy7RwazNiveqpPArLPh9Lm7W4etZkEjZqWNQOgpxk47EyipbkdrpsMQw&#10;Fq2tsm3G2nQIAc4qwFU80iloZtxbLGd22q7yAVqXUO9eBWTfQNGCSKAI2AdsA1atY8cis+0dmcZr&#10;VtlyuaUiUWIhxnFOZscYoUfL0pJDUGlyMzEnrSq2aif71OhyTQUTK3Y0rZxkUqIcdKGIHBoAjJzT&#10;er0FwOlNDqWyBQBOH2rxUM85PGaeDkVG8eRQBGJOPvU1mzwDSvEewpY4GPJoJuOhQE81ZjUAdKhj&#10;QqeamTIHNBRLQxwKAeM0x5FxzQBFKSDxVO7dsZzVp33nioZIlfqKAM8W5mbLrVu2tVTtUqwAcbak&#10;SOglRHIABkVKGXsaYFIHAo/CgoJMNwKpzQsXyKtBx3FIynqFpdQGWsZReatCQL0NV9+2gSFuM0wL&#10;SylqZcK7DimxcDFS7/agCjLbsvzAU1SyDmrsvzDOKhaFT2qLAVmJYURxmpvswzTggTjFIAQbetPO&#10;wdcUyoZJSDQBMSKCoJyahRy3WpV6UALgntSGL2qRCD2p4RTzQBXaMDoKaBjpViROMAVE0fPpQAqA&#10;HjNSKM01F7mjeO1ADn2gdaqzMN3WpJZNwwKrlGY8CgCSMipkxkVHFAR1FTKmOtADqCMinKMHJFO/&#10;CgCDyvpSiM96kcL2qMvg4xQBJHGMdKkCCoUc44pwf1oAJAQKaoJ4qTO7mnJF7UANVD6VJ5WR0pwj&#10;NOHHFaAQmLmnKnoKcxHTFCsAOaLANkUKOKjD4ON1LLJ7VXlLKcipbAld88UIDnOKbCdw5qZFHcUr&#10;XAQMRwKXeaUqMYxTCCDinqgHBiTTiTTUGByKcelHqA0uM8UvXnFIgB607gChAA6804uB0ptGD1qg&#10;AnJ6VHIuXyDUlNkGRwKmQDoyuMNTZDzhTUaBicLUqoOrDNACQZ71NUZYL0pyMW5poBzsQM1Cu9m+&#10;Yd6mOD1ph2/w0wFcsq4qvvcHipPmY07ylUZIqdwIwzHrUiFc5qJ3w2FFKjEfeoWgE7MAKZnNNZj0&#10;xTC2DxRzAStJxg1BNuPQ1KFJ5NNKkdRQ7gRrkDmpEOajPBxQM9qkCwCvaiocuKesoPGarmAlBPQi&#10;kKH0pDKO56U17jjC07gBjx1NLvCjg1EZGI601icZpcwDxdvnFOErPzmqwyKcjE8UrsCwrfSpY5Aq&#10;9aqZxS7jt20+YCbzwXwTUobjOaz3dg3ApVuiv3qOYCW4ZyeDTQr9xQk+89KmV0xgmluARAEfOKGd&#10;VPBpskg+6hqOncB0hB6UxRgU9YiaUQnPSpAdGFY4Aq3DCqLUNugUcirG9QK2iSyRFAGRTXIBpvmr&#10;2ozuHStObsKw9OtPzg1EoIHNLVRYmibcCeaawU8Cowcc1JgelO9yWMMKAZAqPYFfgVPUZHtUuIRH&#10;oeKeuG6rUIJHSnbz6VakMmoqHzDjFHme1HMLlOLjkcMRmnNcMhyasSWyq2dtBtldeRUqwtSNXhl+&#10;cmrUKoRgVQeJojxUsNw0fU0MaJLq0V23Ac0oTanNSxyq4p3lhhmp2GV0jG7cKsxr61DIfLHFS20+&#10;7grRIEPMYfiq11p6ydqugA8haSXgYNSO1zJ+yPFxuojsSG3irsgU8EU9CAmMVXMTylbovNMa6ZWx&#10;UhKyNgUj26kZxVBqMimLtmrQiV+tQRRqh4qyjdxUyBeYCMxj5aryXpD7drVb+ZhSfY0LZZakoiim&#10;83kirCW6tyaVLZV5Ap4+WgAW1U0NbYGAaej+lSA7hQBntZnd0qRLRV+YirewUpjXb0o1CxApCrjF&#10;VrtS5wKvMgxmoZEBPSgHqUreyAl3mr6qiLimKmKfsb1oAafYUFS/ApwT1py4BoAjS2JqRYNvepBz&#10;0oII7UAMDbG61PG2RkGoSgPNPVtvFBVyRwCMk1n3yI/BNW5pW21VaIyNkmgVypaWiiXitOC32Cmw&#10;QKnNWkwBQIjZABnNV5mI6mrjqMZxVO5qZFMjQ5bk1MiANkmoEBz0qYZC81IIm81FXrUE0hfoaY7t&#10;SISetA7jgABy1KIx1zSU5AQOaBeg5IzjinbGpw6UUFEbrgZIpqsoGCadPnbwKr4ctQFy0hGetOqv&#10;HkcGrC8nmgA5FNf7tTVFKdvFAFaVcGmB+cCpSCx4oW3ycmgQICwzUyrjk0IgQUkkqqKBis4XrUbz&#10;rUMtwWOFpqIzc0E8xMDu5qQcDFNjQ1KFAoKIHXJ5poXac5qwy45FRMvtQA+InpT2Py0xeMVIKAIx&#10;nPAqTp0FFNckdKAFZlHBNROQehprZzyKACTU6gAGeKa8WTTmnCcE1GZ97cVIAAFGBRUiQlhk077P&#10;zjFFgI4c7utWU+7UWwJ+FOWUDjNAEuzcKY67aBKewobe3OKrcCN29DUZcdKe696hYkdKkB6gE09E&#10;B6VFHknmrEYPGRQA5Ux1FO6dBTlTuaHAXpVWsBGzkH0pvmknGaSRiaZUgSZyetGzfTUUg1IgI60A&#10;JtPpSqmTk0rEDmkVieDQBJGhbrUyJ6U2I5FTKCF6VpFANKHtUNw5Tk1YzjrVO/cY4oloA2OVnepg&#10;M9TVazyTVnnripiAjxYPNMeIEVJnNFOwEKx7D1qVRgUmxqUA4xmkgFzQBnvRTk6VQBtBGRTJMAYN&#10;Snp1qCZuMUmAiNuPBqSo4hkdKkwR2pIAo5HFO28U2qAaQxPBp3UYNFFTYBmCDtp6pxyaAMnFObjg&#10;UICNzTomwKjOSeacFYjFIB0knYU1csPmo2ZOSaXhRT1Aeo2cmmswbgmoZZTjimx72OcUXAmCDPNO&#10;8rIyKETtTslRiqAjMeOpqM4QZFSSMcZqNTk8mpYDg2BkGms24cU8qNuc0zaCeKkBoUnpTlbb1NK3&#10;SmEE0ASZBWmEMvNSwKR1pXUd6q2lwIM560DninbSzdKkWIDmlYCPAAzzQU38ipViz3p/lDoRT5QK&#10;v2cmnBAODVjbtFRso3UcoCBN3JoeMYyTTkyBSSPijYCvKBUJjLGrB6cio845AqQCJSvFSc1C8+3n&#10;NMN4elLmQ/Us05TGO9Uvth/vUn2s9SaXMOxoebtGM00XAB5qj9rPrSfamP8AFRzhY0/tQx1o+1A9&#10;6zVuD3anCbuDR7SRJoJLk8mrEUg71mxTEYqaOdicZq4zA0/MUrjNJnvVWORj3qRWOOa3U+YnlJqe&#10;pyKiQmplB24Aq4kMRiQKZUhB6MKjpu4IaxI6Gm5J61JjPUU1l4yBU2GCHnFOpqrjkinYPpQgMNgG&#10;pvlk8GnqAeppWTHSpAqyRKTzVW8hIG5avSpxnNV5ojIuM1pEmRnw3cscmO1aUM5deKrR2Cbs5q9H&#10;bKibRTk4kx5iJmDHFSRgAZFNlj2dBSRu2OtRuVsyyk6rwTUd1PlcCo6jlLDpRylPYYsu58NUzN8v&#10;Bqoqyu4JqzFG2ORQ0RcZGjK+am7YNOjiIPSpUjz1obHEgSOpooe9OEOKkAwMVJQsaYp/CimBiBgU&#10;hJPWgBzP6GoWYsc1JSBQDnFACJkc1MrehqOms+DjFAFjzMdaUPu4qAfSpkODQArZI4FRsmeTUtHX&#10;tQBCqYOc06nMncU3BxkigAooooAfGeKeWzwBUKtzkGpU5OaCkxKACegqTA64p20YyaBeZCyErzTQ&#10;nqalfpTKBAMYpyeoam4OM4pDIF4zQUSkkCq8y7jSmXccZpVRnOTSBsaEHYU7y/ephAO9NePb0NJo&#10;CrIh7UsUfrSyZBxSxZzUhoP8vA4ptSUBNwzigENRs8VImDnIprDYOlQm4x1oHcnkUGqzIV6CpFmL&#10;dDRyTQJjEznOKlVietGz3pUHFAakqnIqGQEGpA4A6UMC3O2gohAAPIqQMByDUNyrLyKiSRxzmglS&#10;J5JOMCq7gscZ704yk9RQhyeaACO23c1IYSi06FscGpKCiFXIPSpVJIpGUDnNMMhU4FAD36VHISKk&#10;jcv1pJojQBEsuO9SxtmoDGQcVNDQBIAT2pZFwOKUMqrzTJJdwwKAIJpAnWofPJOADUssBkNIluFO&#10;WNBOtyB4mk5NTWsG0ZNTlEA4poYA8CpsirEwAHApsknHWmhyehpwQnrVAVbiZycAUW5ZjyKsSQAd&#10;RUJYRGpkBYj4FPO3HFV4581MrZ7U0Aybr0qtsYtyKveWTzimSRgUuUCGKMk5Iqwi9qYpwcmneZ9a&#10;AJScCo3amneeAKayMR0psBr4I4NCgdc00gjqKch4xUASovtT9nvQg5zUyjAq0gIWiY8Cm+Xt5Iqy&#10;NuOaZIy+tNxAZG+OKlEuB1qDq3FP6CgAkkNV5Rv4NTbh3FRyFS3AqZAOt49gyKkyelMiLHtS7xRE&#10;BCGBzS5+bJFKWApjOM5NDAdk54Jp1Rq3cCpKIgFOVgBim5oqgBm4qMjd1FSY96KVgBML2pWYmm5x&#10;1oOegNHoAu4kUUAYGKM9qYDsqOAKNpbkCmgZp+4AUAMNGaCcnNFACADrinhVPQ0Ko65pwGOgoAaW&#10;RRioZGJGBT5FY9KjAZeGqZMBiRlnyBVhYwoyBTVYelSDLLxREBDIq8Cgkkc0xxzyacDkcVQAUVl5&#10;NRPFtbg1IQc8GkfgZJqWBG27pTooyRwKjL/NgGrEPbNJagNMY6GlCAGnsmec01jtq7AOUoo4NNcb&#10;u9MVyxyKmUYFAEQXDUpOOSafJULuQaXwgSK+OlOMg7VCCcZpwbavSkpASLgr8xoCZ5zTFk7U8SDp&#10;iqAXyx1qJ03VMrcVHIy5zmiVrARtCu3ioWjxwTVhpFHeoJJRWbsBWuEwM4qLyWc1ZYl+goVSDk1m&#10;Mr+QcY20zyWq+qjHIo8pT2quUCh5D4zSeX6mtAxqVxUZtqnlsHqVlTJ5p6pjoKsC37CnC3GOlHKJ&#10;kMSkHkVPEOcmlWEDtU0UWDVRiwHxcU8HBzSKu2kZiDgVstAJkkUdTUySAVTDkdaeHPXNaRkTyltp&#10;FJzUZ5NNTJPWpE9atPmJE2se1LsPrTjjtRV8pN2NCAc06jNJuX1o91C1Oa88jvTkmZhUbIAcmlJA&#10;HBqbD5iXlx0qMxGiKXLdamqdh7kIj5yRUwzjmmspJzTaoYTEEVGkeTjFSKpYVJGgU0vhERmNsY21&#10;G8W7tVxgCOaj69KnmGQwWxDdKseQBztp0Sc5qbYcUMLFYpt6UgJHSppIyTUTKV60gFD+tOqOpAci&#10;gByoTzQUI5FAfAxikZie1ACUAE0U5BzmgA8v0NIYznOKfTgnqaAI1Ug5NOp+xaQoO1ADdzetLvb1&#10;pdh7mgoRQAb/AGppl+lBz2qPJNAEmc04Ix6Cmxr2qZSoFAEYib0qRdo60kkoUVXM5Y4VqALW9fWl&#10;DAng1XR2IzmpFG6gCQjPUUm0elLShSeaAGM2BtxVWcMeauOh71DKlAEVuCTyKtxgVVjbaeasJJkc&#10;0ATVHMTmkMnoaQtnqKCiMx7uWFCoF7U7eAMZo96lhyhUm4etRMpJyDTGLYxQJMdcyqBgGqoDu3Sm&#10;yGRW5qWBwOaBEqR4HyinKpzyKcpDUjttHNSV0FJGKjklC8A1HJOB0NRq/mNjNAXLULbhlqm3D1qG&#10;IYXFOZtozimCHSKrDmqzxKOcVL5lRvKB3pA7EbbUHShdp5Ws7Wb6ULstxzUmiPcSRbp+tVy+7cnm&#10;XNyl7zQlKl4p4BqOfy8c1HFEN+RUjuWTLv5BpKaRtGRUZn2HmgfMWoiBUhOeTVIXakfLSm/VBljQ&#10;HMiaYqpyDUYnVTyax9Y8QfZj8tV7LW3v5ggBquSXLcz9tFOx0gZpBlacOKhtXIiANS7xUmopZV+9&#10;VeeVt3yGnTAyDioxGwNAmyVGYryacFJpinAwamiw1BQIoBqZcBc00xY5pskgRcmgBt1KApJas+W7&#10;iMm3fVXXL+4P7uHIpuk2jyMJpm3UW6mcpe9ZGrAm7lRV2KMAc1DAoVeBU3me1BoSYQDrVW4c9FNO&#10;aUmmMNwxSYEBdw3NSxFiOTT1jQnpUgUL0FKwdRRjuacAuKZSFwOKoBlyVHNRwuG5ps6mVtu6nLGI&#10;VyDUPcC3GRinmT0qqtwFWj7QSfu0+YCSeZgPlNVvMnc/eNSsd3WjhRik7gSQgkc0527VDHKc9afI&#10;+enen0AaWJ70ojyc00c8VIM1IDwAvAprDFJQTVABJxxTdpLZp1IWGMipAVcZwac7Y6Gow/qKNykc&#10;1SYDgcnNSCo1IHNL5m7pTuA+imqcnmlPJpgL360UA57UEgdTQAU1AQMmnBs9KKlagFNZiDgUFxTS&#10;cnOKGwJFOacy4GaZGpzzUoUkZpxAamc04sB1pGcIMmoGmLnCincCRnTGc1CZwzYC07yGk5JpywbB&#10;ip3AIwCcmpQy44NM6CozLzgUbASPycEU5Y+1MVsipQSOaoA2AcYqtcMcbRVhmxUIG98mlLsgIraB&#10;2OXqztKDOKeAFGBSOcLQlYBC5PAprDcMUDg5pSxPWmAkSKO1SZA4qOigAYkmk8sE5xS04EAZNADd&#10;u3tUch5qQk9aZtOelJgIgcjpUijAoUYFGD2FCQCOcDionLHmpiOxFRtjOAKGgI2BPBqNoye1WDzx&#10;TSi4zioAgVStLUjKG603ywelKwDckdDRuzxmnFPQ0qRcYxS1AZuPrT03HjFPEQ6kU5I+cinygKI9&#10;o4FKEFO5xQM9MVSAAh7CnqNopQcigjIxVgBYetMPzHgU8Jt7U4ITyadmBGEP8VOoYbajMx7UgLCS&#10;AcmnCYdqqeb7mnoxqoyJ5S0HJHWnByOtQoSBmnM/HFaczJHNJnvUe8/3qjaXJ4pu81DkVymHcOy8&#10;rUayuzYIqxKoJ6URRRk/dFbIw1uMjjIO6rUajbg0ioo6U9R2AqJFxEZD2qPy/epqCAetMohdtg4F&#10;CyZpzJzyKFjFFupPUAc06Nc80bB3qRCBwagocintUlNQjFNmlKDINAD2weCaikTPSo4rrzX21NQB&#10;VkYxnmkSXccGpZY9wwRTFgw2RT6Cdx65Jpw4oUYGKci55NIY2nID1p4QkUFSBmgBUPNOqOnByOKA&#10;HliaSmmTHSmGU5oAn256GmkY4pEORyaWgCOTvxTUGByKkfpQmM0ACDApXOBS4J7UGInoKAK8rk8i&#10;o1Jzk1O8ZHQUzyTnpQA6M4NWI6rpG5OasICoyaAJFUAU6oDcBeM0gnLnAoAmkcAYqEp5jZpyoW5N&#10;OwRxigCFrbHINNYFBUzsarTtkYJoAb9pVm2qalUnGaomMxtvzU0M3mcUASOWLdasRYAGahQd6mB4&#10;6UAP3L60hRW6UgUkZpjTeXQAS26MOageHyj96nG9Vm2g0sgEq8mkA+Hlc5qK8kKDil84ou0VVurr&#10;acY/CiwXIfPaR8E96t26bBuJqKAQyEOVwetTzlRHhRTEE13HEMlqiGpRMM76ytTe4BZVJqnB57oQ&#10;zH86ap6XIdQ25NWiU4DUw3yS8bqxUhmD7nYmrFrC7y80/ZxJVSTNaFIJDzzVq3gUD5apQKIOSas/&#10;b40HBrORqLeW5PzA1BBOQ+w1JJeo6/K1Z8uqwQz7Cw3UKIXSNGScJ1akEkMi8EVUlulkTcBUEd2c&#10;7Vp8ouYuTusILZrH1DWgjlFep9SvVjgYF+3rXNhnu7jDfnW1OnzaswrVGrJFmW3udRmDGT5c10Gi&#10;aPFagMT81UdI0yRgsjHGO1bcI8oYzU1JdEOjT+0yaWYRLjNLbziQZL1nand+WM7qoWurSmXyozu+&#10;lZqDaujV1IxlZnUB0I4NQynJ3A1Tge92b3WpoZxI2JKmxpzXJ4SSOTUoIQZzUMk0cK5JphvYGGA9&#10;Iasi0LkEdagv7tEjyzVn3NxtO5ZP1rPvJ5bgbA5qoxuRKpZEjXiXs+xPWtTTkSJME1zdpK9hcEuK&#10;1rHU0uT8pqpR7GdOp33NxZVC/epDOueWqjPdqsXBqKFpZBvDfrWZtzGl52TwadvUd6pwuXOM1Jc7&#10;/LO1qB8xO0yDvUUl0VPytWVNPeCXAbinxXbrxIKdiecvG/bOC1TrNuXO6spZvMmG01pQrsjzipHG&#10;QYcvuqSRvl5NNMgPQfpUJlZm24pW7DuSZ3d6kXio1UhelOQ9jUjRYQZqOZgq8U5SQOKjl3NwKq4y&#10;PziOQang3OOapSlw+0Cr1sSEpIlMcwKDApuamcd6rzHbxQyiQOMc0K2TkmoElJPWpA465pASkZGK&#10;jbCnrSNPgVG8yk9aAHlx2NOwSOtMiIYdKeTgUAJg7cU9DheTUYkxyVp3mbzigCQOuMA05ASc1XVt&#10;jVMspIpgSE4qMtzyaV3IXIqAsxfrQwJgwzwacAWGd1NiTuRUlNICOQH17VEpIfFTuwYYpqRpnOKk&#10;CaLpmnSSqiYzTSQF+WoGR3bkVfNZWAikmeWXjpU8SBelNEew5xT46gB6nFBYkYo2MRmmuSK0AU8j&#10;FN2LnpSqSetLQAigDpTw+BjFNooAbIxJoQZobnmhMjnFT1AkDL0FOpi4ByaR5G6CqASQ44FMAycU&#10;5RuXk04ADoKAFVc8UmD1xQCR0oznvQAUjZxxS03JLYWgB2c9KKkSIFeaa8eDgU7ANH3qkHNNVGzU&#10;gj9TTiA1hkYqNk55qYRc9acYFNHKK5VaJyMqKjZJF4NaARQu3FNkhQj7tDpi5jPp6rinzxbfuimo&#10;kn92srMoNuTT0i4p8MPHzVIyYGRVqIrlc4XtSKcdaWUjdxTFBHJqWMl+lPVccmmxjPJFSIfmqo6g&#10;KEzzTqCCOaQsB3rQzEkpqSDOCakxuGaglHlng1L0KXYmlAK8VSkBDVI1wQMGoy5J6VE5cw1oOp8b&#10;VErZPSpox7UojJkPGKHOeKI6VgSMCtehPUYIcjIo8mpUUYxS7B60+UOZmHIhbpUOHVsYqzsb0pfL&#10;AGa0MRqc4qxGoxjNVwcGpI5e1JlRJvLz3pDEOtKr5604up9KkopzsUqNJ8tjNSai6ohasoXRMvyt&#10;VxjzIzlLlZrbzjrTHkKmmWzOy/PU7QB+lBWtiSJwy9ajuAWXinKhiGKCR3NSUV7ZNkm6rQkBGcVC&#10;xAFNQuTjNUStCxt3c04Rd8U1GwOTT97Y61mUM2CnxpSF+cE05OlADsjNI/3aGXNQyl170AJLJtbF&#10;PRty5qA5JyaekoAwadhXHspJ4ppBFPEu480khGOTSGOWQZyKbJcADmq9xMI/nVqrPfxv8oaq5SXK&#10;xZku8naKmtd/UmsyIvJP8hrXt0KqM0SVgjLmJkzmhmIamhtoqKa5AqSh7ntRGu41CCz84qaHK8UA&#10;SqoWkkcKuM0GTiq8jE96AKd3PP54VBV2yUhV39agEYaTcRViI9MUExLSYxxTiAetQiQinLKTQUEk&#10;fGc1RvopduUq8zZGTUMzqRQBmq7mPBp9tJ82MUy+WQDMIqPTY7jzN0vFBnf3rGkrjGDUqMrVUdjE&#10;M5psd78+N1BoaBUYyDVW73bc4oS6J4JqR9rpyKAMqKcLLhhV9Jcp0qrNbKJN2KsLwgAFBMexDPOO&#10;9Uby9VDwKs3abxtFQLpwVd0hzVRt1JlzBZ3ecPU81+u3g1n3iPAmYqxLu/vEm+aQ1pGn7R6GUqvs&#10;1qb08zP2zTbcKDmQYqrotxNc/wCs6VcuUjA61LXLoNS5o3EuDFjCmqn9qJatlhRM6qSN9Zd2k0rl&#10;E61pCHNuZynbY1JNdSUYV/1qjd69JAeDml0zw7czfPK5C1LcaHDC2Jm71S9nGViZSrSjcrQ69ezc&#10;RqT2rV03SGuVW4umO7ris9RDaH5FFWIfFKRfIRjHFTJSfwoINL42bbwW0CbTWZdzrG3yfnUT64bp&#10;cqeKgN6XbCpmpjCXU0lUj0IboSXDMATS6bYxCTc5+lT2URlm+ZOKvy2ttbx+ZjGaqUrKxnGHNqTQ&#10;NHFGBmi41ERD92N1Up7hPI4eo9Pkbdhvm+tZ8vU29p0Q28ubm6YqsB/CrnhrS/Ll8+Vfm9xUy3MK&#10;cbRTo9WWFsVLlLlsgjFc12zUkljQbTVaV4A25TVaTVIpO9UL7VUUFQ9TGDNZVIrUu3upwiPYzVz9&#10;3rM0Uu2JyR9apahe3LzZ38U/TYWlk3uMj3rpjSjCN2cUq0qkrI1tKnur8ZlFXZLOWL94FqOzljQB&#10;gAtWZr0MmwuKwle+h0QXu6lOSOG6bBXBqjcpPpknyseamad1nL7qdFcR3EgS4OapXRn8XqImpy7P&#10;nNaNlqQ8vDLVDUYIY4d0Qpmj3cTDy5jUuKcboqMpRlZs3oLmHflW/WrDSo6cGsF9qSZR+O1WLa+a&#10;M4Z+KhxNo1OjLnklpMsOKbJp287lbFNTUAec046muPlqdSvdJYLGOBg7NVtJVcYUVRguTO3zGr0b&#10;IFwvWkyo+Q5AGbbiphbJ97FRq23mpFnBHWpWg0RyqF4ApsaFuRT3OTT4nVRii62HbUBxwagkZ0fC&#10;irIcZpfk9BQUQRW+87nqdVCDimSzpGMk1SOtQmXyRJzQhaI0TIuMVXuWGMiozeqOd9QzTtL900mD&#10;ZIku44Ap7y7VziqTytEcFutFzeELtVqRPMWDNnoacynOaz4riVWwavCb91zTsPmJLa4VWxU7yIwy&#10;tZhmAOQatW+Xj60g5iapIyu3JWoQ2371OWZSMCgoc4PWiOYE04EHpUc6bfmWgCYsCtQhlD4FVXup&#10;I+ppbWR5JctxQBpRE45p5OOtRxSfLinMCDmgCOV9vSmQGRm3GkkDA806NwOKALGSR1pGbaKfGoK5&#10;IqOdcDNU9gGGTcelSwjvVVMmTJq0h2jGaIgPZtozUTnPeiabsKhUSZzQ2BYVcCms+DgUCUY5NNzn&#10;mjmAcHNOqIZHWlaUYwKAHBhnJP4U5Tk8VCGLNxUqAgcincB7N/Dio1G9qkYLjIFQs6xnIpgTbAOT&#10;TWIHSmG6yMA0wSEn5jS5gHbm9aQyc4JqKWZl4oQljkmpuwJd4x1pUfnIqOmvIFOM0rgWjcYWmmfJ&#10;61TMrnvQsjZ5ajmAvLMMc1IshPSqcT+pqxGwHU1UZAWFy3SpCcdagWcKMUjzsa05oktXJjKBQJM1&#10;W3k/xUquc1POPlRY8tGOaesSkYqBZCOtSpL6VpFxJaHiEdhQ0QK4FOWTI64orS0REIsVByRTZbVc&#10;4UVYZ++abv8AUUuWIEXkALtFIIyhyakZwTyaTcuOtTp0HqJt3rjNN8g7utBnVeDTftKjgmkIkKhR&#10;jNV5gGah7nJ4pvmBupqG7lJDDFk0xlCjpU1NdSx6UrFEcY71YjU02KA9MVOqgdqpIVxEBHWpFXIy&#10;aEAPWnVSIAADpRg+lODBRyKYZTng1oBklcDmkIOKUktT0U4xQTuQiJj1FSRw98U7HGach4xQOxDK&#10;rKOBUUF3k7XOKtuMrVVrUl9woExl8vnRMMZqnZaYTNuZa00hwPmFPCKvIFNOxPLzO7GRwKoxipAM&#10;cAUM2KA26kaDZWAHJqu77uRU065HSo40HegmQRgsPmpx2rT1T5eKR4z3oCxD5pB4oE7E4ANPEC5z&#10;ThGvTFAtRYyTgmpk6VGsZHNO3lBUuxSJlK45pjKh4NRm5A4qCS82tjNKzDmRM8a9hVa4BjO4HFPe&#10;+VF3E1Vurv7Qm1OtVGLJlKJJ9uSIZLVXbVhP+6Uc1Glo8hxJVi006ETbyOlXaC1I5pyK1xBezRnZ&#10;3qtpmj3ImZpyetdMltGe1BtYwMip9pJKweyV0ylaWQgbNWWfYM0SRlehqHDHrU76s0+HREdxqJj4&#10;20W7tcNkipGsUl5epIoFiGBQ+XoL3upNGoRMUrOo700sSMVA/mE5BqStiZju6GkWLNIjYHNOWXHW&#10;gYGHFNU4O0VIZN3FNXAOaAF3N609W4zmmuON1Vbm4Ma5BoAmu7kxxnB7VnwT3F3Jt3HFV7rVBu8t&#10;n69qtaVNGoyKrltG5nzc0rIvJEVT5hUbyKrdKc15H0zUMpDruWpKuR3EwJ+/VVQ3n5qK+mCAkHvU&#10;VnfK74dq05NDJy1NCWXyF8xs1ENbjI2rJUd7cRvHtU1kLp1xLeKVfjdVRpxe4pVJRehufbi65qSz&#10;vDIMOKSG0hgi+blqrXEwh+6az8itd2O1DUY4eQ3SoY9ehkXLFaz9SvI2BGayojMZMQk10Ropx1MZ&#10;1mpaG7e6nBKu0dawrxt0m4mrR0bVLiPfGv61nTWuoRShLmMr83etacIrZnPWnJ7o2tIuVt4QR9ab&#10;qV3PIPMjNQxyLDa4B5xUf9o7Y8SLxUcvvXNOb3bXNLw/aSXsZmuR3wtaUunW8a7wBWHZa80A8uIV&#10;ch1O7vBtjU1nOE73NKcqfKl1JJ9Q8o+VCOlVbm8kk/1sdXLOxCSeZN82atPZ2jtllqLxiVyyl1Oe&#10;FnPfXY2cKK0hpFpDH+8i/Gr8sFtCu6Neapz6guPKY1XNKWxPs4x3M+7ubGyyqflUFprELyYRKq6l&#10;Cs92zK/y0+3t4o4vMH3hW/JHlOf2kuayNiPUBEuStRSXVxftsVDgVVguht2ueaeL5rQ7kPWs3T7G&#10;vtO5JPY3DLhT9auWctvZx4k/GqM2sFo92aoz6i0xxu4oVOUtGLnjDVG5eXtlLHlHw1ZDXwjk4bNR&#10;QtG6lWemtaDJIeqjTUdCZVJS1LP2wS/Kpx+NVJrafzNzBqBZzY8xWp326SMeW46Cq5bbEOV172g5&#10;oFWLcyimecY1/c8U+O4WZcOetNYxxtkdKLdx36oki1WSOPD81JFqgdutU8rIdqL1qZdNkC7xUuMA&#10;UpdCW6ullT5GqoJ5lO4Z/CnKNny06OnFcqC92Wo76WWHa9Vy7wvuSlTOcZpJBt9KnlHzSHC/mcda&#10;sJKzcs1Z/wA+7jvU0FwY1Iek4oIyNCTUDD8oNNh1FXbBFUt3nHJpTG6/MDWbii/aS6G1FqKL0rU0&#10;ufzfmJrk7WUmTBNdBp1wI0XmsZx5Top1OZm4SCMYqFneNuRUcV+rcU6W4jYc1idOg9ZA4609WxxV&#10;JiVbKPxSm72Llmo5Q5jQEqBdzNUN1qtvD1kFZF/r0SoY4n+asae7nlk3NITVRptmc63Lsbd9qyzD&#10;ZG9ZMh8qXzQ53VV+3bG61FPdtIflNbRpnNKtzGpDqzxn95VyHVD17VzBvJAfmNSw6m8fR6HRCNe2&#10;h0D35uZii015LjdjbWXBqo3ZU81L/a0p6kVPs2i/aKWtzXgmYLgmpjJ82C4rDW/lLZU/rVq3m87G&#10;+T9aiUWXGotjR2AHNT2d58201n+csa4D00amqZ3Cly3NFI3JbhCMYqu0xj+Yms+LXYH+UH8ad9oM&#10;h35zU8skVzp7GlDeoTwatJKsgxWItzg4UVZtr89Go5SlIuXdsrDcoqBJGjOcVynx0/aC+FX7OPw1&#10;1D4s/GXxdb6Loemx7prq4JLSMThY40GWkkY4CooLMTgAmvz5+KH/AAcvfA7wdfSW/hT9m7xRqUef&#10;9Dm1fUrex+0Ln5XAQzEKRkjIDcrlRk45amJpwqKG77JXN6dGVRXX4n6cw3ILVbScMK/MXQf+Dln9&#10;nhtJhv8Axf8Ass/E63nlj3qmix6deROM/wALyXUJP4qOo9s+leEP+Dhz/gnZrdvHJ4o1rxj4Zdly&#10;0Os+E5pGT2P2QzD16E9Kj65Rir6/c3+SZf1Wr5fev8z7slINQorbs18veDf+Czf/AATV8csv9lft&#10;Q6Zb7l3/APE2028slUepM8KAfieK9f8Ag/8Atd/suftAaxL4f+B37QXg/wAWajb2rXM2n6D4gt7m&#10;4jhVlVpGjRyyqGdASRgFlHcU44zCzmoqau+l9fuYpYXEQTbi7LqenRyEDk0SvuHWq8cxI5qO5ufL&#10;XOa6jAk3BOKctxu+QGqME5uTk05ZRDkmgC4SAck0NJxgGqL3oZtoNOW4BXrQFx8k5R85qWK43is+&#10;6n449ams7geXgCgnmLjzqPvVC1wC2BVe7kbgqajWVYl8yVqA5jTgYKMk1L56etYVxrjKcQrUH9r3&#10;G75h/OqXML2kTemvk5CmqdzfHrmqsErSje1R3LlPujNSHMXoL5JDy/NXI2G3JNYdlBMZPPcHFbER&#10;yuKBxlccULtmnABBSB8DFMZy/QUFCtIxOBTCD1NTQRZ5IpzRd80mrgVxRnHNSOAgwKhc84qWBIst&#10;SpKfWqyetTIeATSKRMHGOacGB6Go6kUbRitCQUZNSDgYpqAjrUirnrTSAE6VImaaBgYFPTpWkQJE&#10;+7QzhepqNpQnFVrq62jim5cpPKWjMB0o88EVmreuxwtTRtIy5NTzj5SaaZU5JqMXikYDVHNazT/K&#10;DTrbSmj5eQmj3mMjkusNimySS4+UGrg0+Jjk1MLWEDG2jkkxcxnWkVw/JU0+XzY2xitFVVeFFMkt&#10;0kO41Xs9BcxXhR3XkVPFAByy1IiBRhRS/hVRh3FcbhF607r2ppTJzmnL8tCEBG0dKhmm2jmpiSTm&#10;o5LYSHrVS8gK/wBpZuBTTcMDipvsSqeKb9lHrWfvFaFVvl61HJdRx9TUkh3DiqdxZtO+Vatl5mbf&#10;Yc18GOENWbIl/vCoLfTtgy1XIIvLHShkx5uo8qD2phTHanlgO9M8zd3qTQGzjioZWK1YCAjrUcsA&#10;NMTKxc+tPjbA3E014WWmhXLYxTIFlnWoluDvxipvsrGgWoQ5xQGpPHgjmnnb0NQ7to6U3zsUFXJW&#10;A7UzZhsik8w4zSeeT2oDmLKJlaguWKjgU5JiFzilYq45WptqG5k3175fBbFVIrs3D4DZrXvdPguV&#10;y0dZ1rpa29xvP3a2i48pjNT5kSeT5gwBU9nYLneaePLJ+UVYgGBgVDkyoxW4G3XsBQkZTkVICo+9&#10;TmMYGag1sOjcjtTnfjg1XNwqnbuqOSckfKO9HKHMSSPubaKaUI5Aot4ifmap9q+lG2gDEUstI6sB&#10;UmVWl4YVIyv5hBwaeApHAps0YU5NMMgAqvsk3sEpwcUit60hJY5zTVJXgiixJIHXtThntUCvhsYq&#10;VZQvajlHckfd5dYt9dTCYw81rvMHGBVC9tzJLvVaqHmTUu1oZs1k2fNYE1YsmZRj5q0ra0jki2ut&#10;Q3Fl5PzIvFVz9DPka1M6+lnifcshH41Lp2rLt2SNUd3bS3IKCqCaVfmbCjitFGLjqQ5SjK6L968d&#10;y3lxnrSJo7eVnd81MTTbqCUOxq9FISdpapfu7FR97covZPbx75H3U1Lp4W3J2rQmi89NjDiqz6GS&#10;N0ctEWuonGS+FDDrYaXY1RXN9DI+xj1qrf6fcWUgckGp7fTjcxiZhzVcsFqRzVHoV7ixDjepzVnS&#10;LG2WLzSBu96SWGQK0WKqiae1yg9arWUbJi0jK7RqTagtmc1DNe2d6n75VNZr30l23lbcmmxafMmX&#10;NL2cVuP2sntsSNDArYiORUkujo6DDdaksYrd1Yv1FTz3dui7BIopuUuayJUU1djLPRrC1TE20/Wt&#10;CFbK3j2xhRWHqE01wv7h6zxql7A3lvJu/Gj2Uqm7D2sKTtY3r7UxbNlm+Wqj+JFb5FkxWZNPd3w2&#10;mOp9I0PzJw9wOPSq9lCMbyI9rUnK0S1Ne388QaPdzTLbSru7PmTyFc1tLDHFHsVBioZmwCqnFZqp&#10;0Rq6f8zMuTQHjb/X1XmtZLc7OtaUrMRktVC6mKNyeK0i5S3MpRj0INrsNoNQM8ySbWP51YW6iD5A&#10;qK53zyGRErSPmYvyGzl9m5TxUbMrr8g5qRHbyzG601UVGzVCuOtYJ87yOKuKGk+TbUX2tI4/kFJF&#10;qW18iOofNI0jyx0uW+Y0waoXUMjuWC1eFyt6MhcFetEs0Ma7SPmqFeLKlyyMsb1O1zUmT3apZ0jf&#10;5hUDbQMEVojH4QVtj5WrkV+yjyy3WqQBIyKUqw6USjF7hGUolsoHO7dSMyR/cqGNnVcYpDuboKz5&#10;TTmHGV89aVW38GiOBnGdlOjTY/zr+tDsCuN8rnOac2MEZpHlDHCik8n5CR1qbB6C+cqjinRXIYFT&#10;SLEu3DLzUaoQfu0WQ/eLEEZD5DVehumjXazVRiOPyqaJXlO1RWco9zWDfQ0Y9T2L9+njWN4wzVUj&#10;0uULl2UUosUAOTWfLBmvNULDayGGxap3uoynhXqNkWN8mmT7TzinGEURKciBmkJzupvmMR96nMB0&#10;ApjJjoK1iYjWUZyTTTkd6ewI5xTSuFqidmRuO+KaQe1SUFeelBJHznINSQM2cs1N25bJpwX+EUAW&#10;47mNV4NP+3oOVeqbKQMYzQE55qORGnOWjqjn5c0yS8eT5c8VF5Xy/KKdHAzNto5YormkTRSRxLnf&#10;U1vfurYLtUf9nSDlqsJp8aLuLVEuUqPN0LFveNIflryv9sj9tD4M/sSfCyb4nfF7X9skiumiaHas&#10;pvNVuAM+VChPPUbmOEQHLEDmvVbaFY+gr8rf+DmbTorjVvgfLdTCOE2fipXySMNjSyre+P6+tc1b&#10;3acpJ2sdNHmnUjF63aX3nxt+2R+2p8ev22PHn/C3/iXrMlvoFrcNBofh2ymY2Okbkc7UyB5k5VTv&#10;mYBmDEKEQ7B5XJ4PtPjB8RbXT9VlK2lno8DyeWSpcuTgjPUfL2ri9DbxXY+Hl0OG6uF0ltSWWdRn&#10;yluGVVDN6EgY+gr0j9naCSf4q6ncaleO02n6PFFawlNoMLMGVT6kYQg88V8vjJVKN6kZWavZrfWy&#10;+8+no+znRUWnZntnwh/Zg+LHx48W2/wh+AOgafqfiSbT5Hs7XUtTjtIhHGF3SM7kZAyCVXcxAJCn&#10;Bryn9vL9jr9pn9jr4g2Xgn9ovV/DM19JpK6hEvhbVkvFihkkMY8wMqTRncmAWTawHys21wvVfHzx&#10;t4r+F3hNPip8O9Y1LS9a0eZJLPVtFvJLS5tQx8pyk0TK6EpI6kgglXYdGIr5B+J/xe8ffFrX7rXP&#10;F+uXF1JdXPnXE11cNLNcSYwZJHYlpHPqxOa1yGn7anKXIvi1k27rRaJbddzhxntKdSMlVko2+BKP&#10;K99W7c2nZO2mx6l+z/4RTx54mmjuZmeK1t/NMcY3eZuBGT7Dv3zivrD9jj9ofxN/wT0+MyfGz4af&#10;C2x8TzX2gXmjX2i3V81oGhlkgm81JljkKMr2sfVCCrMMA7SPm39iG3EaXDMrCaRvLEoI27SclTn1&#10;AI9c9K9o+KHinw98Praz8V+JrxrfS45mhnmWAvhmHynA+bGR2Fefjq9aWZ8kXezSS/4bzOymo/Vk&#10;3pdX/q593+Df+DjG+kYD4l/sQa3YoD+8k8P+Kob0gZ64mhg9+/aulb/g44/ZRR1HiP8AZ++Lemwl&#10;1SS6k0jTpUjycZIjvWbH0XntnpX5paR+0F8AvEssdhZ+O7VZriZY447u3kj+Y9ASygY984GecV3V&#10;54GgMXlT6WrBXy0apnJH4dfetsVnFPL5KOKqezb2Umle3bmTbOWOFrYi7pw5kt7Jv8j9OfD3/BeP&#10;/gmhdabHNqnxa8QabO0e97O8+HusM8Y92itXT8mNd74K/wCCsv8AwTf+I2k/2xpP7YPgvTo9+3y/&#10;FGpjR5s/9cr4RSY99uD2r8cZ9G8Fi/k0jUJ7RbqGRRJbyOitlsEcE+jZ/XvUd/8ADLwvcwiRNNim&#10;CnH3Qf8APX/Jrqp5hUcVOMrp66pNNeqsc/sXrGUfzX53P3P+Hv7Wf7J/xdvGsPhT+054A8SXCfft&#10;9B8YWd3Iv1WKRiPyrvLe/sZv+PfUIJM90mU/1r+d2/8AgV4MvCRNoNuQ3PKA5+lZFr+zX4J0+7XV&#10;tC05bO44MVzZSGKRT6gr0P4/lXUsykt2n8n/AJs53R11j+P/AAD+jswyztlX49qsxW5t0D4r+eGD&#10;Vf2kfD0aQeEP2p/ihpkcLALHp3j/AFKGNcD+6kwB7DGP0rq/Cf7YX/BSHwbai38N/tr+NCq4A/tS&#10;SDUCR/vXcUvPHrWyzCMo3svvf+Qezpxl1+5f5n74SzO3yqn6VHLbO6/vM1+Ifh3/AIKk/wDBVjwl&#10;cRzTftE2OuqrjNvrXg+wKsPQm3iib9Qee1dVB/wXH/4KbaXJm/8ACnwv1GNf4T4dvInYAc8i84z9&#10;O9OOYR/l+5r9WglRjb4vw/yufspFHaxptMVItqszbki/Svyc0n/g4a/ab0qBbbxJ+xn4Z1a4X/WX&#10;Fj4yns0bjkhGtpsf99/nXffDz/g4/wBHw0fxf/Yy8SaX8o2/8Irr1vqRz6EXC2uPzOa1jjISaXK/&#10;w/RsUaUZaKS/H9UfpVKBDCEVeelSRwQhVkmUV+fOl/8ABx5+yJf6jHY658B/irpUb/evLrR7GSNP&#10;qIbt3/JTXo1t/wAF6v8AgmM9lHcar8Ztbs2bhoZvh/rTMp9DstGH5HFV9Zo+f3P/ACF7Pl6r70fY&#10;0zwiPAGKjhu0eTyI6+d/Dn/BWL/gnH4002O+sf2vfBdisgBWPXdUXTZBn1S68th+IruPhv8Atnfs&#10;a/EbUWtPh7+1T8PdcuOnkaR4ws7h/wAo5CaPrWE5buol6u35lKnWctFf01PWtgVeaEUZxiqlt4i8&#10;P36edZ61ayKejRzqQf1q3FLbPzFcxt/uyA1Ua1GfwyT9GinCa3TJgSo6U0knrUgBIzimlfStCSvI&#10;Cfmpu0n+GpyuTyKTYKgCNYz1IqVIyO1PVPWpFXPJp8oDEUjtUqpnjFAHYCpFGBVqIDQh70FwDtpx&#10;OBmqs8mG61WwFkMDSbx2qqlzg4BqQTClzALcSSdEFVtk03BWp2mXOTSpcAmpdrgNtLARctVnYKja&#10;4CimG5z0quaKAsqQBnvSebz1quZyRim+Zz0o5gLyP70vm+4qkkjHnNSByRwarnFYtCQEUu9fWqu9&#10;qXefSqUxcpZ3qOpprSgjg1Fz6Uc+lPmYcpJ52OKBLngCo8Z6inICOTSuFrImUkjmigdKVSB1FaRJ&#10;Da3pSZHrTvNFN3rT0AyokbHNPCAVIy4GRTfpTEOBShmGMCodzetKGYd6Bcw5k3c0qRYPH606M5GK&#10;cOaChgJXikZ88E1IY+MkUx0HWlYBhw54pyRgnNRlgjdakVuODQyVqSYHpTXAHNKucc0jA5zigorz&#10;w7h8tJFbcc1OAT0FOVTnkUxcpGLVStMe0APBq1samOCeanmDlRAsLd6kEYA6U5Tg9Kd94cGjULWI&#10;pFLHGKiktlC5C1ZCYOc0jE5waeoNXM6VDHyBQl2FGGq7IqsNuKqS2JY/KKasZtcoLdB+FpsouCvy&#10;GnJZMDmpkHlja3NAaleOCbGX/Wpo4sL8wqwil+lBgYjrSuNRGJIF4xSmYUjwstNIIFLzHqhQ++pU&#10;GBnFQVIHbbRyjiLMu5KouwQ7TU8s8wOAtU5IJ55OTxVR8yJPsOM4xgGpLZXkHIqJbAxnJerELFFw&#10;KH5CV+pMsMYGSKjuYxtytSxhnXrTjF8vIqbllO2IHUU6aVBwVqQQxqeBUc8YYZA5qhdB1sVJ3VM+&#10;1lxVFLkRnZUyee/zA8UmuoRl2D7MhXgUiQCHJAqfymK4ppUhcUtQsU5i7tt2H0qleadfxTLInKk1&#10;ppII3+c1JJfW5XBcVXNKJLinuyjBBI67JDzU0kUsUdRXl9HGvmJ2pltqf2seXG2adpBeOxVu43uG&#10;2safDHdQx7UX5atvYyOd2PenfvYl2sKfMTy63Mm6uJFVj5XSsS81CedyEWt3UpJVBKR1WtNKWZTK&#10;Y/vVtTlGKuznqKUpWRj2F01vcbyMmrs1zcyoSimr9rocNvKZNu70BrQtNPgJ3GJfypyqxbuhU6U7&#10;WuctFdTKWUhgTVW5ll3ZLtXUaxpltgtHGFbHGKwzpzFzvFaU6kZamVSnOOhUgnuHOA/FW4LJd3mS&#10;ZapLWxRGJfip/tFjEu0tTlLsKEOsmOhMKnAT9KV74QSZCVBJfQrzCarSXRk3A1Cg3uXKpyrQ1Drk&#10;LJtY81Tk1oltuM1nncRhqmtIrfaWmaq9lCJPtpyHXV9I33KqSNI5y2auh7RWyMUTS27Nnb2px93Z&#10;Ey13ZnopLVoW15BFH5bp+lV5WiJ+VaaImkb5aqVpLUmMuXYkuJY5G+Rai8iXG4LxV+CwHl5ZeadJ&#10;ZTeWdgqOeK0Rfs5S1ZlhcnGal8nA3rUgtdp+ZaeI8fLVORnGIy2uxA2NtPvJ45hmPrSfYy3JFTQ2&#10;q/xLUS5b3LXNsUNhPJzSENnGK1ltoSMAUo09C33KPaIPZyMtYJT8wWnC3fv+tb/2O3WIBV5qI2kP&#10;RkFZ+25jT2JlxwnHIp3kqegrSW0hXotBto8cCjnK9mU4SFGNtQ3SmVsKKvvbKBuzTBAg5ap5glF7&#10;GUY2TjFKJGHQ1oS26E8VAbbPIrTmM+RxK8jE96fEdy4K1OlnuPSporQAYNS2hxjIgiiG75quQvBD&#10;8ynmm+WANtILXeflNZy1NFdbF2O43ryar3lxsOBUkcJiXGabNAsnIqNLmjb5Si8hc5pgIx8xq2bA&#10;nnIo/s8Hk1fNEy5ZFJuTnFMPI6GtA6fkdajewahSQnFlMgnik2GrJs5VPJppTb1rS5FmVygzjFBX&#10;sRUxXJyTThB8u40BbQreWD/DSqg7CrBjIPAoWDIwKA5SDb6Z/KniLkGrCWremamS0BHSp5ilErwp&#10;8uCKu29qoG7FLFBGg5WrCqANorOTNYxInBZdgFL5BHy5qdYNg37hjqSa/P7/AIKW/wDBZjwx8HvD&#10;2tfCD9k/UbfWfGCx/Z7zxMq+ZZaPufynaLqLidCcf88kblixUxNy4jEU8LDml9xvSoTrStE+kv2u&#10;/wBtr4e/sq+H3062sT4j8ZXMO7S/C9nOFYE5Cy3L8+RDkfeILNghFYjFfiP+2b8cvjz+1V4sj179&#10;oPVob7XbXWtesoPstuYbO0treW3HlWsZJ2xg55JZ2z8zMQMM/Zp/akS41TVviH8bPGFxd6hrWoXc&#10;1xeaxfb7u42GJUkYysWJwHGDwAQFwuBWT+0R4v0ddQ8P28ljcW8MOk6tfySXirvu5L28859rDIdC&#10;xwmeSo9STXxuMzLMv7Yq4erFKmoxcLd3vr1t/wAE+twOX4WGDp1oP3m5KXyta3r3OB0+z834I6hf&#10;rtjEmqR4ZsBWVQu8+2PX2x3p/wAPPiZpfh7xHrGssJJopbGIb2XOGSPABOM7Sy/kc8V33wE/Z41D&#10;4oaCur+LWms9HsppfsumrJlpGIyWb0z14/ma5/xL4I8L2vxB1LRbWzVbeGSNVQc4UEH8foR7V5dX&#10;MKPtpwfvau/bpp57Hoyo1I0o2/r+rmUf2lvB/jiKbQPGMmNPuFdJYJbbgqV/vJyCOx7HB7V5Vqfw&#10;fhh1dV0nxNY3VpM37uX7QOB1wcZ5x+foM1xvjDxxo2h/EPXNKTS5IobXWLqKNYcbVVZWAAHpxTbb&#10;4heFrgAzLOvc74Rgfl/n619hQwFbDe9QulJaq11/w58zLGUa+lWO3nY+mv2Ubqw8O6rf6fqdxbTJ&#10;b3nlboZQwkGw8g9OpB/OvVviPpOhfFfT7z4V3N7H5eq6fK0M23cYZEZHRwOCCrgHtkZGSDXxDa+L&#10;dAVt2lao0TNywVWQnr1x1xzX0N+zfrvw38MW8PibUvibHcaxcWoTZdagV+yIf4FUnjgAZ54OOO/y&#10;+e5Pjp06lShU5Kj1i7PSStZ/ej1cFjsJKpFVIXitGr7r/hmfNXiTRtV8O63e+G9fsmt7yxumt7yF&#10;+qOjFW/XuMg9RkV92/skfGWL4zfCW1m1G5Vta0ciy1ZC2WkIX93Oef416k9XWTtWZrPw/wD2c/ib&#10;qMviHxDZ6LqGoXiqJro3oEjbQAMlW6gAL9OOlbHww+D/AMMvhPqE2r/DhZrOW+t9lwseoPJHMobc&#10;pKsSMqeh7Ann5jnzeOstp8Y8OwoSXLiqdpRf2ebRTV9+WS203SOjh3HzyPNHLejK6a6/3XbuvXqz&#10;z7/goH8Gn1nwnbfGfRLb/StDVbbVtoG57V3/AHcnqTG7EHHO2TPRa+c/gt8Z9X+EHxD03xet1NNZ&#10;QyeTqNpvJWW2Y/vF25ALD7y543qp7V9/ajIPEGjXejar9mns7yGSG5t3iBV43XaykdwQSPx/P531&#10;T/gnF4UvUf8Asr4pahDub5FmsI5MDtnDLU8CYfGYPhqpkueJOGsYtO94STvHa6cXez7NdhcRYjD1&#10;M2jmGXXu7Npq1pK2u9mn1+fc+oNP/sfWbC31bTpY7i1uoY5re4j5WWNlDKw9QQQR7V8Y/tJeNfj1&#10;8Bfi3feHbLx/qP8AZV2PtmitcMswNs5PyZkDFmQgoS3J2g/xCvpr4DeC/EHwc+HFp8P9a8SJrkdj&#10;M66fcrD5LpAeRE2Wbdtbdg5+6QuAFFYH7WnwXX4/+BIdN0mCK31zS7zztLu7iTahRsLLG5APDLhh&#10;x96NegJNfDcF5dxFwnxe6VenKrg5tw57pq1/cqWburfa00TfZH0HEGIynOMlVWjJQrRSly6p+cdt&#10;fLvbzPPP2Mv2g9V+KuvX3w8+JuprPqSwfatJuljSIzKoxLEduNzAbXXAJ2iQkjaK928Y+GdctvCO&#10;oXPgayhuNYitWfT7a8VnSeUAER4BHLYwDnAYgnIyD8g+Gf2Qv2ofht40sPGPhfTNPmvdLukuLdoN&#10;STDMpyVIO3KkZUjPIJBr7c0XVhf6db3Go2MljcSwo81rPgmFyuShZcg7TkZBwcZFdniRT4iynPKe&#10;YZNVnOjOzcItyjGUbXTir2jJWe2/N5GPC7ybMsulhsdCMakbpSaSbT2abtdrb7j44sv2+/EEWE1r&#10;4a2MmJMyCC+kQ9OnzA45/wDr9M19EfCvXvDfxl+Hll468OOI1uoytxbTMGa3mXh4zt9D0yASpVsA&#10;NXzh+2t+zf4i0f4oz+OPh14dutR0nXi11PHp1uZDb3Zb96pVRlVYkSA4Ay7AcLxN+wj8R/E3wz+I&#10;Unw08X6Pf2eleIpNtq93auiQ3yj5SCwx+8X5Djqwj9K+z4jrY7MOC45xkt6VWMVNwau+VaTjaSdn&#10;HVppa203Pn8qoYGjnzy/MLSi3ypp21+y7ro9vn5H0zqHhSG2UC42Nkd/7vTv2/8Ardazxommltyw&#10;J3DEjPf/ADxWz8QNettPe3MMnzSZB/u14L8UPjt408LSs3g/xNYyXbXkaW+kzaeJZHRj87bhzgeh&#10;GOvPIFY8F47Ms8yKhiMQ/wB5Lmu7W2k1sl2SJzzB4XLsyqU6S92Nrdd0n1PXpfDOmXQaIwRtk4/1&#10;f3s9qo3vgDRHLGTT4y3Q4X+f515fq37SmuaZ8T/CMss0e23hkuNSs7X5Y7uVSRs2k4GOO46Z9h69&#10;pHjDQvHuo3nizw/Z6nZW95IpNjqDDEEgUK3l8n5WbLde/A6V9VWp1sLUSb3V/wDgHk+5WjzeZg3f&#10;wr8O3Kky6ZHuYfMPL6ew4qjffBPwbfAefokDfL18tfT/APVXoCwMUyFP3fvBjx2prWzBF3D5v4t3&#10;as44mttcJUab6Hlq/s9eCLO5+3WGix2txt2rNbqEZR67hzn3/rXX6Tr/AMffDGlx6P4N/aW+JWi2&#10;sIxHa6P481G2RR7JHMoHtx+YroBaARsF+bnO5ex70n2SRk4/u/N7UTre0+JJ+qJ9kktCx4S/ap/b&#10;++HNu6+D/wBtLx4TJty2s6oNVwR3H21ZscemBx711mif8FPv+CqXh24W8/4avm1Zcf8AHrqnhPS/&#10;Lb/vzbRt/wCPCuFe0Bkz5I5/i3dPzP8An8qE0uMJvZSq8fMR2OefUf5+tKNSMV8KXokvyK9+Ksm/&#10;vZ7hB/wXD/4KdaWFR7X4Z3qrkN9p8K3gZv8Avi9AH5YruNE/4OFf2t9FsY18U/ss+EtYmjX9/Np/&#10;iC4s0OMk4VopSPzPT3r5V/slJI1cxj5hn7tObREaRSsKkjIJPatPb7b/APgUv8yOWfNo/wAn+aPt&#10;Twt/wcjaxGM/Ej9i7UrXnGNB8TR3hP8A38ih/nXbaL/wcifs6zXEVv4k/Zq+J+nq7APOLGwljj56&#10;nbdlj+Ar87b7QbbG4QqfdV/T8/1oTw9YNz5St3xwe1X9anG3LOX3p/mmP2dTm6fd/lY/VXRv+DgD&#10;/gnXeWyzax4z8TabIfvQXXgnUXZD6ExQOv64rvfA/wDwWP8A+CcfjyMtp/7UXh/T8feXxDM2mMOM&#10;9LsR1+M914Fstv760+WTGCy/L1yP6c1Uu/hzo9ztEtghXdjkD0z/AJ/TvWkcbWX/AC8b9VH9Ehcv&#10;VxX4r9Wfu34T/wCChf7D/jy//sjwb+1n8PdTui20W1j4utJXJ9AFkOfwr0GDx14P1KIXFn4psZEZ&#10;cqy3C4PpX86F18HvClxtNzo0LbV/d7ox8v8AhWZJ+zv8PSPl8L2at94NHAqkEHqDjj9Oa2WYVlvJ&#10;fc//AJL9Bezv0/H/AIB/Sdaalp91/wAe2oQSf7koNWQ5b7uDX86Gh/8AC5PBdkum+Bf2gPH2hW0c&#10;flx2+i+N9QtYkXsAsUygAegx6V0fg/4+ftt+AXafwn+2T8Q9zc51bxHJqQHTot55o/T+dV/aVTsv&#10;va/Rk8qXR/19x/QcFbGWoyRX4R6F/wAFJv8AgqF4avVuh+1hdapEowtnqfhnSzH+Jhto3J/4F/jX&#10;bad/wWp/4KZaLEIJT8N9QCcNJeeGbve4x1yl8gB/4DV/2jbeH3NfrYOWPn93/BP2myTRX5E+Hf8A&#10;gvx+2RosOfGH7N/gzWXXr/Z2uXGnq3uN8U+PzrqPD3/Bxh8R441Pjf8AYeWDEgEn9k+OhcNtzyQJ&#10;LSLJ9BkehI5prH03vFr/AMBf5Nh7Ps/wf+R+qAf1FJuJPWvzqsf+Djn9ntAo139mH4pwtnEjW9jp&#10;sijnkj/TckfgPpXoWmf8F8/+CfE1nHP4g8TeKNJmYDzLO68FahNJEcA4Jt4ZFJ5/hYj3rZY7D8t9&#10;fuf6Im3mvy/M+1lODmpBJjoa+V/An/BZ3/gm/wDEC2a60/8AaR0/TVR9rL4isbnS2zx0F5HESORy&#10;Miu+8J/8FEv2FvHN8ul+Ef2tvh7qF0xwtva+LLR3z6bVkJqvruE/nXz0/MOXzX3o9rDk96UPjjFc&#10;1pHxT+HGvwrPovjnS7pGGVaC9RgR+BrVg1jSrkZt9St5P9yYH+taRxGHn8M0/mg5Km9magmWgSA9&#10;qprMjDKSZ+hqZGIHWt1O5Nn2LAORkU9fu1Ajd8VIsnYVpFksmDcc01mOM0K2aDgDOasOUZvJpN/+&#10;1UgZexpuUoBFXJop4XHUUtaGerISgPSjZ71IyZ5FIVI5xQGwqLgZp2CO1AORUg+YUFEZY45NRux6&#10;1I/AqFyc4oJY0pv6ipIxtwMU1M5yKkQc5oCO46g8jFHPpTgnqaCiNFI5Ip6kA8ilZMDINRuxHAoA&#10;kLgdKb1PFR7j61IpI6mlYBGjxzihQQMGpDhuDSNsUc0wG01hkZxUVzOV4Q0sTsycmgV9QZe4FRtG&#10;/VRVhADwRUiqu3pSDlM+Rpo/4aiEkjvWrJGpXpVcRqGzimQ4sIiV5xUnme1LsX0pCg7VO5YjNntU&#10;ewnrUoiJPWnMm1aNtBlJ4XDZU1KoOMEUk8pHAp9uhZdxNUQRsinjFCwnOMVY8lc7jTgBipuPlKxt&#10;hjmlFugGMVOSOhqNwWGFouw5RoKxjApVcPTTbse9AhZDktQwVxs6KoyDVWQZ6P8AhVqVSVyKptHK&#10;zc1SJkVJY5DMNtXrZpB8rLT7e2GMyCpmQYwKUpdCYx6jXnVRmqk2obOgp1yrgYJNUjC7HBpxitwl&#10;J9CO7uWuRiMHNOjO5BG/Wr1lYIF3MvNJc2ew7lHFVzLYnlluVo7FZxsc5U9qn0/R47V/MQUkMEhd&#10;WBOKuGUxDG2plKRUYx3YSv5fUVVluA3arRdZl+ZaURwBcMgqEV6GRduZB5ax1NZWtwsOPLq8I7dH&#10;5jqSS6hjXAqubohez7sox2rA5kWnMFi5UVMLyM9DUM9xEflpe8P3UZmqPNJLtVTUP9mFVyTV2eRQ&#10;2V61XluWf5VraN+hzyUW9SvLYALyKy77S3MuYBWtPNKqGs2TUJo2+Q1tT5+hhUUNmNGmPHFhkOar&#10;TBUb5RVg6zcBsHpUDOsj+YeO9bR5upjLk+yM8p3+YCrNvbWxXMslV2Zc/K1KgLH7/FVK7QotIU2q&#10;PNtRvlq8NMsooRvbccVVaWKH/VnmozPO5yCahxk+pSlGPQml06IndH0q9aRWqRqpC/LWbvnVfmf9&#10;adHcODjNTKMpdSoyjF3sa8jwbMriqb3g+7mmQTBzhqklgDrWXLyvU0cpS2IS0TCoiyg5zUq2cjtj&#10;NJLpsyDJrROJnaTFhdSMVIoJOBUUEbJ96rdvHkg1MiojAjL2p6uy8VYaOMLmqskig1n8Ro/dJlnB&#10;6mph5b8mqPmgjg0LO0Z4o5Q5y8Y1C7jVWaVV4zTWu2I61BNKH70oxfUJS7CyXZAwooW6LHDLUJ5F&#10;GfSteVGfM7k7zqO1IsikVD1FA3DoaXKHMW4pABjFP3LnlapozZ61IrsDwajlGpFjcv8Adp0Tru5q&#10;FGYnmnDAqWi0y0ZVx0ptQhiOtOEu3gClylcxKRjqaY57YqMyMT1oy2elLlC5Ih5xT/KDfeFMR8dq&#10;kV88YokCGtbo3GKiksgwyFq2uDyRUnl7hSux8qkZf2IjtTfs0mMYrSlgboopjx4HIp8zIdOxQMJX&#10;nbUkcHfFWCi9QKMYwaq9xcqCOFQeBUj22RkUAAdBUkavjINT7xehGIywwEqHVdT0rw3pVxr3iDUo&#10;bOxtYzJcXVxIFSNB1JJ6Vl/FH4ufD34J+D5vGnxJ8QQ2FnH8sSscyXEnaONBy7nsoB9egJr82P2g&#10;P2y/ih+01+0dp/hHU5JdG8EwRGTS/Dsb4NyzKfLuLkg4kbcBhfuoRxkgsfLzTM45fhak4pSnGLko&#10;97K53YHBvGYmEG7KTSv6s6v9uz/gol41+M/g34ifCf8AZ1j1bRdN0rw1frBr8Nwtvd6rdJEcmHnd&#10;HCuSeQGcqRjHDfl3fazpWieFbqDxfdzWN9osCx3WmtAI54JhOr7XTByCAMDI5IPIHP0R+1t+1T4W&#10;/Zb+IdwYdPsdSvpbEMul+ZkMZImQiQAkAdWORyMcc1yPwF+BEX7QXwdf9qb4n3RurjU7ea5hss7Y&#10;90Ba3Vnx98gRbRn7qgdxmvj6OMxGPisZVX7qpCDWrupdUl2tr6s+hrUaGBXsab9+EpJ6bxT0b+en&#10;yPkX4yfGPVvjr4jU+GPAFrpNnDaxW8Udlb/MVjUAszHJ+ZgWPbJ5z1r37xH4P034g+PvA9hrIkaP&#10;w/4A02CS32/KzokZ+YeuX6e3tU1r8NfDllcSzW2lRoWlb5lTb/LpXeeDdNE/xGtJGiVVufD8bGRh&#10;wXEqAc9vlDen4YrnzvER+qQjSTXKmlrrslu/I6cqTlWnOpZt67WV9emx69oVrbeHPBt4yKEUzybV&#10;K8fdH9O3/wBevkrUtSs7n4m380UiyM1y3Hfhv/1fnXsv7cXjrxP8Kf2e5PFng8qJ11wxXKs3JiaN&#10;l46c7ivtx718n6f8LvGOs/aNUfxU0F5NYm58xo9yrIUyN3fGeD0OK8XL8Dz0HUbST077b/mjvxWK&#10;jCSVrvdnz38Q2lHxE12edi+7WLolv+2rVlxXFuFBk+Vuoyte6fC39mv4hWPja38V+O9HivFW6kku&#10;LdbiOYTMVJD5yVYZOefrX0Gnw68JahaJYeIPA1qu+H93HfaaoZkBxlSy5K5yvBI7V+pSzbD4flgv&#10;e0WqZ8RTwtSpd7ep8JW+rW9sFZXVcf3hV6HxaDtPnK2D09q+3NT+APwf1G0kjn+HGkfMoIK2iqcf&#10;Ufj3zWZH+yH+z9qFupb4f26mVAzGOaVccY7P6/8A16z/ALdwfNZwf4f5lfVa0V0PkCPxVg7kmC8/&#10;eV8VNb+PdTtJC9pqVxHkY/c3DDH619WT/sHfs+3wYnSL6DcSVEGqSDHtyTWVe/8ABO74QT/Lp/iL&#10;Woeu0rdI/wCHKfrWkc2y6XxX+4z9jiVql+J8/ad8b/HumlZNP8batCRx+71CT+Wa6LT/ANrX40ac&#10;FWP4l6mwXHMzCT3/AIga9Cuv+Cbnh5XkfSvinqkfdfOs0crjoDgj+lYt/wD8E6PFkch/s34qW7cZ&#10;T7RYsM8d8MaPrWS1FZ2+cf8AgFR+uLo/k/8AglOw/bl+OEBUy+L7e4VTkLNp6c/98gV0Gl/8FDfi&#10;laN/pthotyNvVoXU5Hfhq4zVP2BPjppvOn+KtDusDO1pZEz7fcPPtWJf/sZ/tLWe4QaBYXW3/njf&#10;pz/31tz/AJxS9nk9Tbl/L/If1jGRet/uPbNO/wCCjWuiTff+BNPdduCbe9ZTn8QeM1uaT/wUQ0F4&#10;SdW8FXkcgYnMF0sin88dv88V8t3v7OX7R2ljbL8Kr6Q4/wCXdkkz7/KxrF1HwH8XdELR6l8NtahM&#10;R+fNjJx164Wh5XlVT4WvlL/gh9bqvf8AFH3Fpn7e/wAIdUiAng1a1Yc/vrRSp/75c8/hWxJ+158D&#10;tXt/l8YpGSvMd1avH6H+7gnP8utfnfcap4l01wl9o+oW7dP3sDLg/iKjHjC5YbJJ2/3WXvWUshws&#10;tpP7/wDgFLHX6L+vmfbnjT47eAb/AHXGh+JrWQlSPkuFHOMY9jwPyFeS/CbU9W8eePLzw7qmqQfZ&#10;2iebz7dAZ/vj5cjrwf04r51utflmy3nZ616p+w9fsPjkb1h5nk6ZIw3E7QfMjwTjsP8APWt6eW08&#10;DTcovoRUxEq0lFn0d8Svhf8ADGx8GaeLHwlcLe2b7JJr/wA22NzvbBZGORld3IABIJ9q7f4QSxab&#10;4ah0mW4hkWL5Y2Qk7gTwpJ+8RnFcd+3/AOIvH1t8FtP1SO9K6MviK2S3ML/6txDcA59Ac+nJX25+&#10;TdJ+MXirT1/0LxBdxc87Jz/T3rCphKmPopqXUqjUp0ZNNM/SKzlBhxn+LBGe3+f5VKzqx4GcHD+3&#10;+fwr89LD9pH4l2jL9m8dahHt5VfMyvHseK1tO/a8+NWn4Sz+IFwyqu3E0ayZ49WBrg/sXFdGjpeK&#10;oSZ98LEGjVj/AAt820df8/n/ACpphjVdzDgd+lfEVn+3V8b7S08hdd0+Q5yZJbFCSPTjHFa2mf8A&#10;BQX4rRtjUdG0m4BXG7ayEHPbBxWX9j47svvH9YoW3/A+xmtI/vLjGP4aU2SKmEj6LleBgV8rab/w&#10;UP8AEUYVr7wLaSNuyWW6YfkMcfnW5Zf8FGdFZib74f3C54XyLpT+JyBms3luPTty/iv8y/rGH2cv&#10;zPpE2mNuMjBHyv8AWq91Pb2SEuR6EfzzXhll/wAFCfhpcRYv/D2pW7dPuqQPpg8D86i1z9tj4S6t&#10;bukF7fRsw+VZLUgjj27frU/UMYtJQYnKjF35l951Hxd+Jj6HaR3Vr4s/slodz+asQkZhg8YI4/Wv&#10;K9N/aV+IWo/DXXtU8SXiR3Sfu7GaG38tiN4Uv+WD0715/wCMvi9D4m8f2cWi+J1kguZFgzNHhUDP&#10;jPOOnrXvHh39njQB4fa/1qz1C4NzA0yySWzeWqLnJ3DgLjPOK9bC4enh6Vqi1fkclatNyfLqtjtP&#10;hv8AFyy+JWjaFoL2l5bXmmQhmudoaG7jMeCGI75KnHqvvXefZVkwYz949G6f4V4l8E7jwr4a1e6k&#10;0q/tbWzuVUxW8lzveHGMjJP3c89O457V7XZ6zp0yx/8AExiKyR7lYOCGxnn3rwa9NUazUXoejFOr&#10;T5mrBNZqFyB2OP8AHpTVsQOCny+gHXirN1dWKKoeVfmbj5j/AJH/ANc0R6pZyjMLBlUctuzis/ea&#10;J9nbcqLYqsbKI2P05zT10zPXavvj3rShdB++QqV7Y9z/AFpkk0Sx/Lt9drdzkcYpSkxShbYzZ9MV&#10;PmO04PPHT3/yP/r5dvqOgajrTeHLC6je8jbLW6H58BS27HpjJz0FU/F/jBtPTylljVd3Vm/h/Hpx&#10;mvI7n432+keOv7d0CV477LRfa0t/MVeMFckHsQR16fXOtOnUqXVr6CfLTjeR7tL4blhnksfI3NHJ&#10;tJXJz+PpVWfQo/s6kRDLSYAKjI56Hn/Oa8g1/wCOPiOwvoZvE+uTpcXA3b+Ytwx8rnGOOB7cV634&#10;G8RzeJ/Cun6rf2c1vcvCBcLN95pFOC4/2SRn8T9BpisPLDxjLuFKtGV0C6JAAr+Qud2Mkj/I7VFc&#10;eGLRj80C9MFmAyPYZ6fSugSNHj+7/H2z6fy/yfZZoABwnzd/Qf5/z78sJNbFOHu2OXm8EaXMGL2U&#10;bD/d/XH51n3nwu8M3isl3o8DcdPLXnj/APX713PkguUUbc/Nt43Uz7EeH8ttu4hVYcHj/P8Anrt7&#10;eUepjKndbHm8/wABfBEk6zR+H7eOT/npHGFOfqPrXQad/wALV8Px/Z/Cfxt8baTHn/mG+Lb23UY9&#10;o5QPw/DpXSLbLIMlM/N8vy017MiXLD5vc/0qvrEpaMUaNNR1RN4Z/aF/bO8DsqeE/wBrbx1GI1+T&#10;+0NZa9xgH/n58zI+ua6vTP8AgoT/AMFM9AKz2v7W2oXaqzfudQ8P6cysM99lurfkRXGrZHzfMbaN&#10;o4PTimzQRIGHlKv94fh2/wA//Wl1I31ivuH7Pme7+9ns+j/8FlP+CmOgwxpJ4h8C6gOAW1Dw1Pub&#10;gc5jukXPXoMV2Xg//gvJ+2zoqKvjv4KeC9aLM37zTb65scDbxkOs/f3/ACr5Z8EapoXxB1ebw34c&#10;vElu7WRo7iF1K7G7H3B6ZrWOhl03pEuBuWRlOQGBwevpW0attNV/29Jfk0L2fVSf5/mfYXhr/g4b&#10;+K8WoBPG37H1rHZ8brjSfGn2iUev7uS1iH/j+PpXdWn/AAcSfBuJ44tc/Zp+ISZYCSS3gsHVOmet&#10;2Dx9K/M74gfFrwB8MdXh0XxbHcQvcRGSCRbcsjqOoz0yDjvxnmpfAnxO+GXxR1JtF8I6h9ouvJMv&#10;kMoVioIB7+4J+taSxVWhQdeU3GC1bb0SXVuV/mXToyqTVONnJ7Kyv+Gp+tGh/wDBfP8AYUu7Nbjx&#10;JfeKNHk25kt7nwnfSsnGesETqfwJ/njpLb/guH/wTjubdbgfGi6Tcudsvhu/Rh9Q0AI/EV+S83hO&#10;zS1mvLyxEcUcZaSQxjCgA8/59awLmTwAJ2A16xPv5ic/mKWEziOMi3hq6mlvZxlb7kFXC4ijK1SF&#10;vVNfqf0d05WAFNGO9OG08Yr7E88aTk5op2wHoaQoRQAlGSOlGDnGKMEdRQA1yc4qMjL9Kkcd6bgZ&#10;zQZvcFU9BUip2FNTpUw4FBUQAxwBRQDg5oJB6CgoR/u1FIeakc8YqGbJOBQTIVSueafuHrUKAjrT&#10;qAuPLBRzUMtwvTNMnnONoqBEeQ9aCXImV1zUseT0qOO3H8X8qsIgA6UAgQYHIqYdOlIFA5pGbsDQ&#10;aA57VGB89OLUDOOaOorhTlUnmm4PpT1yBzUtjFprgnoKdRRoBBJAH5IqWJAq4xQw+Wmlm9aN0Fgk&#10;fB4qIO+eaUkk09VGM4o0J6jdhYUqR4p6tjtSM+D0qSgPFRsCwwKXeW6U5FIHSgCq6yg420qx7uCK&#10;uGND2qORVXNVdk8pGqAdadtHpUfnbm2rUmCBzUjQ2WFJVwRVcWIHK1cG3oRTlVScEU7hypkMSbEw&#10;wqRVDLytSeWtNPB4pDGNboDkLTJUUjBWpyxI5ppRW6igCoiKpPFK4TpirBgjPamPbD+E0E8pGkCe&#10;tMuLONxSTPLCOBVW41GVE+7VRi2TzRW5WvrOWH542qjcNNng1PPf3UgwwqjLLMD8wrojGRzTlHoW&#10;ElTHztUN1cwwxl1bn2qjciY8qag3SSfKa0VPqYSq9CZ9TeWMqKrdatR2CkZPFH9mlW3g1reCM5e0&#10;luZ8yMW4oWNSuWertxHC/wAp4x3qm0bK23NXGXMZyjysSRQpwtNCyYwKcAf4qkiAzzVBuOggiUbp&#10;XqZrq0MewCopUQ/MlQbBms7c25V+XQfIC5zGeKEVlOTSqhVdwqQOD1FMCSOWLG4damWfcMCqeeeD&#10;UisRyBUOJSkXredV4zVj7QmMMKywWJ4FWYSzcSrWcoo2jPoPdFf5lWpIh8mRTcBRhelRzTbFwtTa&#10;4bakktyoXYDVKeZWbg0khZjk1GynOQtVGNiJSchwb0NBJPWkVSBjbTuAOVqiBg39zStk9KU/SgHN&#10;ADCW6GjccdaVhuPBoCj0oAQFvWngDGDQFA6CnIpJ+YUDQ76U5VPU03vT1JI5FZlig46U4Oe9Rnrw&#10;KcCc4xQBID6UAEnFNUNjFSIp9KllRHoBnGKkCL1IpAo7CnBT61JQBB6U5U9BTlXdUixHFQaIYoIG&#10;DU6KKZsUcUoODmkBKAvVqRxExximiTHUULyaCuYili5OFqLy3BwVq4fmGMUqwluCKaZDVyosbNXm&#10;f7T/AO1n8Mv2VvCf9qeKrn7brN1G39j+HrZ/394w7nr5cYP3pDwOnJIU8r+1x+3H4W+BCSeAvh5J&#10;a614zk+U24YPBpeRkPcbSDuxjEYO45GdoOa/PP4m+J7zWYb/AOL/AMYvFpn1CZPN1LVdSlCgAHhQ&#10;DgIv91VAAHAHNeNmOcRw8XCjrLa/b/NndhMDKtJOWiO8+J3xP+I/7RnjIeO/iZqaybWb+z9Nt3It&#10;7GM9o19+NzHLN34AA+Kf25/209P+HfxBXw/8FEkuPEenaetncakkYMds4dpAyHqzDzCBzgEd62fC&#10;37Xep/tXfHP/AIZw+EOpzaTo8lnNNNrscY8+eOMLvRefkBBIB5+npnfHD4FeD/Avja80PSNIh/0d&#10;ULSsm5pGKglmJySc5/P8vnZRaxEale7dm7d7q2vk10PT9o6VNwpW169rO+nn5nxTd6d8SfiT4pk1&#10;vxIb6+vr+4L3F3dSFmdieSSa/VH9mPw/feCf2AfD/h/UV8mVdIvBtk+XlrqZx09zXyp4f0Pw3pHi&#10;C1v9atwtqsy+ZthLZ9sKM5r7P1hLS5/Zq0nU7B3jjj0wyRwsxwNzsQDg9fl6f/qqsZilUhGnGNkt&#10;uxGHjKUZTeu58yMyveTRM/3WJXIzj6/55rrPAU1nL470XTw0SS/2RFJGu752+Yg+nAb9TXE2soOo&#10;SoJdzbiVx1/zx+ddT8JRfw/Gxr290v8A0ddFsoLO42Z+XbIzFTz/ABg89Dux6V89mdPmw6Xqevlz&#10;UXJsrf8ABSiW2h/ZM1TeNsh1iJY+nP73/D65rzjwdDDYzyG4+VYdJ3lVBcgBRnoMnj+Vdf8A8FSL&#10;rWZP2b0s9G06S6muPE1tFJbopdnRmkI2gc5yv+cV4V4a/aOvrPVX1rU/hvqSWIXyZrhNjeWccErv&#10;zwe3JH89cDD/AIS4+suv+EqvzyxTaV9F+p7Gmn+ELu9P2O/sfn7qwUc89Rnj3/8ArV19npMNlDHp&#10;0OqPCWiby4Zh5lu3AyNjAjOfcZH415dZ/Hf4D+KbyS8h+IWlMsjfL58qqSOgznnPTg9PwruoPiZ8&#10;HntoJJfibpH7lQYV+0gMp/A8/Tniu+tGSsnf5p/5HmwjyyZqXSTym+sNX02y2rbtJYTafmNy20kh&#10;g2RyVxgH1Oax9InY6Zbq52/uQV29x/8Aq/wqO8+Kfw11KZrWw8c6bdSSRPFtjk3lcq2flzkjkde3&#10;6VfCBvB4dso7mZmkNsoZmhK7vfb2NKMXHcUtjdhm/jYDOelP86Ipuzz39OtUkn+QPG3qcj+eKeJw&#10;oKs53Fc/d+v+f88bfaILiXOZMhS3B+VV6/8A66DMrNsU/KB83+f8/wBKpeeDKCu0Fum7/PpT0uFI&#10;KNndtxj0NAlzFxPLThgn07Co2eAOCdq+m7HX0qFLly/yycE9uMfjTXun6gj733eneguVix5cWWUp&#10;1XOcD86ryxQjH7hQMA/T/OBTllMe0oVGOvtUV2wuB1bd15wOn/16pasV+VXKl/pFjqjm2vrSK4+U&#10;5WRA3UdOfYmuev8A4b/DzVxJBd+DNLkCr/y0sk/Tiuiu7WVmjeGbbIjfM3PzDpj37f54qK6LBWAI&#10;6Y9zxnpW1Oco7MxlGMlqjxP4jfA74MrItlD4B05LqSNpV8lfLyqkZPGO7L+Yrn/gz8LJvC3iu4g8&#10;I3Fvpcd7hJmS3E0irzwC3Cg59OwrvPizo2r6tq8E+gXcK3NvayFYZ/uyoXjBBI5H9764rG+Fdnq2&#10;leNY7PWJFMi3KnO75QpwR+GD/nkD6TCuTwvM236nnSjGNa0VY9I1rwVY+LfBHi/4XXHxnk1OO102&#10;3m8Q+HbnR42cI77oWRggZGH3gQTjaOoIz4U37APg3XVj1Dw/441C3hljDR5jDqc88ZAPTHvX1h4m&#10;tJLD4bav4j8L6TDJqzWCB/KhCyzlZBhXPB24DEc+veuR8FXM82nN9ri2SfbLkzRp0VvPk3KPYH+m&#10;OOnLWxNahT5qbtr5djaMI1J2kunn37nzjef8E6PEALf2P8Tl+8AvnWLfqQ38qzrv/gnr8YrRc2Pj&#10;bSJtxyFZZFx9flP+HP1x9h2khKEKOpAb2q0soIXbGCNuW+b3rj/tjHR6p/I2eBovW7+8+H7r9h/9&#10;ouw3eTZ6VceWOGjvlGfzGax739lP9o7SyfN+Hck23+K3njb/ANmr76WRVjaXC/N/F/n8KkXBHK9W&#10;/KtP7cxXLql+P+ZLwUVH4n+H+R+dOp/Bb47aQm+9+FmrBfVLUtj646fjWRPoXjTSyy6l4S1WD5sf&#10;vLN1/piv0tMMBOGVW7jNNls7V1ZntomHRvlH861jnstE4fiT9Tlb4vw/4J+Zkl9dWuPtNtcRFevm&#10;RMP6VWk1tZCWD+nOK/SfUPDXhm4DS3Wg2cjbfm3WqkYx9P8AP4VxXj74efC3TtP/ALRu/h9p00kk&#10;0cccZtUBkkdgqjsOWIrphncJPlcHr5kPC1IrVo+BdOuHu/EFpDbndI11GFC9T8wr9YPBviZ9e+FF&#10;xodpb77iHwncQfZY15Z/IYBVA9T6d/c18e6n8F/DWk+KLXWtF8P6fptwly7QywgSbJBjJx0yMjH9&#10;e3svhDT9P8OXmj3Gv/F7XdN1TxBqEdho80MatE07gHayhTjocHPqOgrXHSdaMXFW9f8AgCp8sbxl&#10;+H3dbdz4gt/EV3YHymkljZeWXzCuD9PX8K6DQPiv4l0ohLXWryNR0CzEqPfFe7a/+xh8MvHvjTVN&#10;QfxNqH9oHVJhqPkxiFDMWJYrGQNi55A9MVnXf/BOW03KdJ+Jd1GfvHzLZWHT2NXLMMC5Wnp6oUIY&#10;jlTS/E4bS/2oPHmnyRn/AISu+ZYvupMdyj/P6Vm6t8aPF2seKZfEsfjO+jluCWfybllUEjBwvQA+&#10;mMV2fin/AIJ5/EnSNNuNU8O+L7PUPs8LOtu0ZjaXHYE8ZI9e5xXhcFk1zF15Ujd2x7VpQjgq1507&#10;PvoKUql7Tvc7mT9pj4w6FK1ronxE1NoXUbjcS7z17ZHFamk/tf8Axqs4Fgbxc0nfE0YIBznP+fWr&#10;Xgf9iL4mfErwfZ+NNG1+whhvoWkit7pXDEBiABtBHJHHI4NXb79hL4yafZbonsZ5TyESbtnr0/Tr&#10;9azlLK+az5b7dCoyxUe/4mNrn7W3xM1eJrfVvslwsmNxaPB6Y7Vxel/FnxFF4ltTZztZrLeIsjRM&#10;TgFxzj/P410Gv/spfHnRAzz+EDIo53RTq2fpzXM2nwg+IFn4u0u0vNFaFnv4tyswGBuBOc8DvW1G&#10;OA1dO3yZMp1pS96/zPujTdB03xL4JD+LfCkOpWsWmtLI0km10AjySpB4YdfTjn2878J/trfDbTNM&#10;hsns76NbfasKzLltuMZ4z/kcV7h4VHg/VfhzqPheHxfaxand6TNDbwyH5WmaJkUE9hk//rr82dbh&#10;1bwxrN14f1m1kt7mznaGeNl+5IpwR+YNefDCUcdeNS+hpKs6ElpufeOi/thfBDUyID4o8jcy/wDH&#10;xCwwDg4+vPOM10Fj+0Z8GtWKmy8a2I+bZteTHzduo/l/KvzmGrIPmaUZ7bhUkGuIBkXAGOntUyyG&#10;hb3ZM1+uOOrimfplb/EvwFendD4q09vmKjbcKGPHoTVyDxV4cmYFNXtm3ct++XgdOua/M221+VPl&#10;hudu05+WQjH61at/Futxy5j1m665BFy3A/Os5ZDr8f4DjjOaPw/ifpm08AQsxX5vSQf5PFK5icK2&#10;7crcev4V+cenfFz4haUQdP8AHGpRbVwcXBwRitzTf2mPjJpvzp8QLyTptEzFu/8An8K53ktZ7ST+&#10;8r61Tvqj76vLlYFyW+bb8rE9RjrzXC+PPGn9nFhLdrGvls2eNoI6V8pxftgfGiMbD4ljmxniS3GC&#10;vpWT4o/aT8eeJYPI1dreVVP8Me3PHtUxyfE31sx/WqK1jc968KfGXU9C8SY8BNJaXV+p/wBIt4Qz&#10;TAHoTjgdeMVc8Q/FXWfDPiBTq0txLeXHJXewXzHyc/iT+v4184/AvxtqGs/F/S7CWZreOZnG2PJ3&#10;NtOB7f59q+vviVpp8BfDG+8d6/oWmahb2cNu8sbR5uFDTIqlGxwcsO/0rslhY4aXLbVqxHtHL3rm&#10;p8fvhfH8Z/hFLd2WnBNS01vtmmRq+WXMa74uvOQDwO4H4/IfgDxtrPw18Z2Hi/RpXjutNulccbRI&#10;BwyHPZlJBz6+1fQPhX9uvwH9hWHU9M1CFgewyD6EY6//AF60f+F3/sdeKLmSfUPD9mrM3zNcWJTJ&#10;PUcn1zXzuU4HHZfHGYfGp1KFaTajb4VJWlF909/J37npYrE0azoVcPaNSCSbvu09H5Nbfce9eD/E&#10;OkePfCdl4r0aVZrXULVZY8DONw5UjHUHIPAxXy38R/2JvH3/AAnGpS+B7eH+ypbgy2at1UOAxX8G&#10;JH4V7F4I+PH7PXhvRF0Pwp4vsbC1jdmS1VtoUkjOB0I6nitw/Hr4Zv8AMPiFYHjqsysPzzX5bk3C&#10;fGXCOZV6mT1IezndJT5vhTvFtKLXMlpfzZ9fj84yPOsLTWMjJSj1jbe2qTvs3+SP6FtzE8U6owe4&#10;qQciv6SPzG49TkUtNAcdBTqCrjggI60FCOlIrY4p+4etAyvIO2KjqxIAelQuvcUEMdEBjJNP3L61&#10;CpOcCpVQnrQNMC4HSmkk9ak8vj7tNKehoGNAJ4FDRZ60AkHih5cDmgQ0pgU046CkMpJp8frQSV2t&#10;mdgc1KsG0YxU4jPUml2r6UD5SJU7mnUrbf4aidn7UD2HlwKblmOKWNTjkc1JsGKA3GKuOtLg4zQR&#10;g4pCwHegew4MR3pN5boaKVU74pWsMVAScmnUUUwGv0ptPcEjgUir3NLYCPyzTugpznjFRsrHoaCd&#10;tgZuODQFLck0BPU09Fz24pFCKnoKcAVOSKeoz1NIcdqkBNy+tMm2sOtMuGIHFRQ+ZJ1p+Ygjh2y5&#10;zU4jLDFCxEU9VIpDG+TS+WQKfTWcqeaAI2LDvSbm9aV5FPeo2JHIoAkVuxpxOOtQGQ+tMe7UL1oF&#10;cs7l9aY8yr0NURqLM20GgTPJ3quVk86LEzhlwBVd4FcYZKcCQeDUkZGfmNFrCKEun5bAWoJ9OC9U&#10;rUkl2tjFRzDcvNVGUieSJj3NlEUO2LmsqaylRtyqRXT/AGYj5hUcsEMgw6VrGpymNSipHOjzI0wa&#10;dHIxXaa1JtMhc4UUsehjbvWr9pHqZ+zlfQxntlY7mpptENas2mkNtC1H/ZknpVKou5Lp+RlNakNg&#10;UhhUHFav9nNnBFNk0ll+bFV7RdSfZMz0hjIprWzZ+UVca0KVJDCmPnNHML2d9zPELKMGgw+1aDRq&#10;rbTjFI0MYPysKPaByFFYM/dqWK2bGWWrGyNRnNCXCD5S1LmkxqPcjEQA+VKcEIOQacWU8g0oHy5z&#10;UsdtSOU8cGoGyzd6kkJztzTSVB5qloJ2GhR6UMB0xQWx9003LZ60ybpBTGbPApWYnqabQSFFHvTl&#10;G7mgBuMmnquKUDHagEjoaAAKAaMA8ijDZzmnHOOTQUAXBxilC55xSqMmpAoFZlDAp9Kcq+1LTlBB&#10;zigBVGO1PVcdRTcntUgNJlRDJHSnqcikCH1pwGBioKJIWB4xUysOlVlYr0pwmIqWi1InZgeBTecZ&#10;xTBLk4FLvajlFzDgT1pd5pg3t0qHWdY0jw1pE+v+I9Ths7K1jMlxdXEgRI1HJJJ4FGkVdhe+iLis&#10;Fy8jKqqMszdq+Qf2t/8AgomPPuvhN+zbfrNMrNBq3jKFlaO2bODHaggiST72ZPuKRgbzkL5/+19+&#10;3J4g+NDXnw2+GF1PpPhVsw3F5uMd1q3Zlx1jhPTb95h94gEqfjH9pL9pz4e/sveFA97qFvNrEjE2&#10;WjxMC7YHVgOUXJ6456CvmMwzaVSfsMN169/Q9bC4VKPtKnQ6rx98SPhl8DbS+8W+O9d/026R724i&#10;Z3luLpsYLknLMzEcliSWyTk5r89v2of2sPi9+05rMulWlvdWfh23uWaz0yFNuc4wXI+9x0znGT64&#10;H0p+y54Wl/a1+HHiP9pb4nXH2q5jvLu2s9P6RQmONWVsZ+YAOAF5HBPU8cJfeDtNZmMdoqcAx/u8&#10;Y49K86jUp4eq+aN5Lv0Z0VOacUouyKv/AAR4+HusWH7UU2v6rpvlwx+Fr5I/MHUl4uR+te8/tQSA&#10;/FnVIlLceWT7fL/jXRf8E9vBVhaa5daksCbv7PuBu5BUF4x6/wA//rVzX7VGY/jDq8P3l8uP7rf7&#10;PT/PtWeIrPEYhyfkhxi4UUeP/EfTfGHhLwzY/GBIRDoGn6okOoNdaaJ4rwsCfKXJGSQGBx2J+YEC&#10;vpr4d6z4dv8A9hvw3ceFNNvbXTbpHks7O6vjM1rGfOfaXb5mQMxUbjnlcknLVwv7f8RsP+CfPhWN&#10;WjG640smNVx1tnYnjvnn8c10nwM8KrN/wTv8LyX9+7eXoUd7ZrDJt2NuYfNx8wIJGCODznNc9T3s&#10;Opedv68zWmuWTXl/w54npzqt9K3Xc3TB5r6Cl0Sz03xtolvCqrEukWwUY2ncFfr3zjHH/wCqvnyw&#10;VW1Vzll3OOo4xX0aY3fxzZxTr80OmW7b1XgrhvbGPvYHH+Pj5xL93C3f/I9DL480pehgfHLw3aeL&#10;j4f0q/VRB/wkCyqrHO5lin4I+jEk/ma+SNT8F2b2+oaYlusarPINuwYHzH/6/wDnp9xeMY0nv7GH&#10;5tovpJFwoydgcfjkH/OK+P8AVtsWuagxQsq3khJC/e+c9cf5/WvOwcZSum9rHdXlanG3mfEPwA+H&#10;Vn42+K76Rdj92sVxIyqSPusMfqfb619V+FP2avCVsitPpobpjvk14X+xV+9+PN+CMN/Z917/APLR&#10;B/n/ADn7U0hCkKuAvqB/nvX6Pm+IqQxCin0R8ph6cZUdTmtC+CHgTRZobuPw/E08bB0k77sdfr71&#10;2VtNarbeWrLjAO0sMjj2NNuFEkXluW+bI3J1+nt3rmYvhwk0Ylj128ztx98flyDwPSvDlKVSV5M6&#10;UvZqyR1vmLNHiEdfmHv9P/rVHl3Ukn5f/rf5/wD11zTfDzVrWHdba/OoGMKy9uO4I4x/Timnwl4q&#10;gC+V4jVhxgsr56f73H5VSjGOtw5up0nmzM67f72MHGcZ/WpGl8tie3Ruorlv7O+IkI8iG/ikKn7z&#10;TH17/L7569vyijn+ItvIWe0SXbjpIpB498HOaOW+zQOXWx2MbqQTgfdyMsen9KYJHB2x8Y/p+Fcv&#10;F4h8aQs3n6GWXuAi89f9qmHxjrUUuX8OTHb94rC45P4f1oVOQSlGR2IZ+u9cdyOtMadh03YLDao/&#10;z/n8K5YfEmOMt9s0iWMrxypGffkf1/KgfE7w+yFpZGVscruHJ/A/5zT5ZbD8rnUJJhDGCOmFzn8/&#10;TpVG8lcblQnGc896yk+IHhyZWEd4y45+eP2pkni3QZdyNqJ+/j94pXIx245FXGNpIXkYt9qcI8df&#10;2a6bvL0WS4k/eEAIJkAOO/Prx3rnbGW4f4hu0g2neu1VHA+UYH/1/wDCsb4630Ca1aarpeoQ7prS&#10;SFppJdqMyupVMk4UnLY9cHuBWb8PNb1DVNSXdqK3V/Esau0bbj93Cg88YA6nn9a+lwaX1dWPNrfx&#10;2l0PqW21UXmg31nBMreXDGsqx85VuQQD7j9PXNcbo1jJYT3EJuHkMl1JLJ5jHgvIWIGccZJ/zmud&#10;0mbQPBeneLviQkN2mqalptpBqHkzLJGTEypG6oCcHDYOASeT6mtbwVqEmqaLHqE43SSBnZemPmOB&#10;7HGK8/HR5aej6/oa4bm5tex0dpI6N5hH8Wc+v0q2szrtIHcAHOf/ANVU7UAdOD061YJJVSf7vX1r&#10;x2zt97cmW5Kx5kX5tu3ccU5piU2g9ecVXARVXc3uCfXNDswZjM20cD5eP8+9INZFlJSRgyY7+3Wg&#10;XTI2d/GMbd2Me361Ajqse3H3sY4+lDNhc/N833vl6+9S9w20Y28uS6ErJt2/3c8d/X/P1rivjDp8&#10;us+E5NLiuWiaW6tdkzD/AFZFxGc5PQ9cfh611t0cqzOuOO38q474sanNp3htbuONdq39ksj7uim5&#10;jXP4ZzzxXVh+b20bd0TU5fZtnmkPhXxF4d15W1vUo5d8jKqxliO2G5719LfCTSdH1rS9H1DVrKNm&#10;tbjzYWZfmR8EBvb6/WvEfGN7bX91byxW6hFk+8jDJPfP6V618J9b0fSvC9nBqOr21s11cLHZLNcK&#10;hml4/drnknPAHJPbmvoMVeVNanm05WqaoydLfVrPxpIniOKzhubmOaSNYpAx8gTzrExJxk4GB3Kg&#10;duB1NtOpfk8HkZrK8XwW8fjGw1Bk3SSW7xMP4gPmIJIHTB79+fU1YtjtZpeef9n6/wCNfP4yX+0N&#10;ryPSo+7TSZr3dyINGmuGHyrCS25R0x+X9K/MzSbtUnljYbSshB+bkc1+lM88Mli8c+NoGH3Lnrxm&#10;vzIe8hi1u/SMHat5IFHTgOa9bI5e7V+X6nHivii/X9D9FP2VHtz+z54aJUl2sSG9P9a36df5dq7K&#10;+KkghRnrjn/6/wDk9q4X9lSR2/Z28KyyfxaYCpyO8j/04/yK7C+nZ03Mq/nnIz0rxay/2ib83+Z6&#10;EX7qXkcL8adZu9I0CSeO9MSqFEknHyBpI0Y+xCsfyrxv/iS3mvW6RajJdSJLu3StnC9sH659/wA6&#10;9Z+MKW9zp628g+SRlEqNyCvmx+teW6j4U0vwtq8Dabb7UZ2OOT6f5617eUxj7Bt73PNxcpc9j03w&#10;hpviWDxr4bvvD2mWt1b3OpY1VZVy0cPlt868cEHB4OcZ7ZrobXwt4B8QXl1fS6Fpl8ZLyQTbrVGI&#10;kDENkkZznqe5/XV+FK2S/wBn3YC/Iq7mZejFO/HQ9Poar6P4Zt/CFzNaWc7yLNdSTs8oG7c7lvy5&#10;x+VRjpc0G07NGmFVpW9f0M+6/Z8+DWpllu/h3pTrJ94/ZhwePT3/AAzWPqX7Hn7P1+jRr4At4/lA&#10;JiJUj9a7+K6MakKBu/hFSm5ZkZ93UjduY4POcV4/1rEdJP7zqlRoq/ur7jyG6/YI+AFwPNt9JvIj&#10;323jKD9BzWVff8E7fhVPD/oHiHVLdui5mDfz617rFeHyvlBX5cnd9KlW7EkWFKrg8/Kf0rT+0MbH&#10;abD6vQ25UfNl9/wTf8PZZdM+JOoJxld1uhP86wtQ/wCCdXieGVjpXxDidd2FWWM7vfpwf0r6xE7O&#10;eQV79h/n8aabtN/loceh+v8AWto5pjk/i/BGf1Wjfb8WfGeq/sG/F7TgTaa1YXS85Jcr0+v+f51z&#10;uu/shfG3QoC0um2s3y7mEdwGIwM8ccn2r7mupdysc/xV5/8AGjW/7I8ORmB/JWS4SKSZcAqOSce/&#10;ArsoZpjJVFDTXyJqYSnGLavp/XY+Sfg18PvFvhb4yadeeJrH7FHZyNJNJJ0K7SMD3JNfZ3xV8S+C&#10;fix+z54i8B6Df+TrF1ZwfYftC4RjDKspUcdSsZH1wMjOa8N0e60vUfGKPlblo22+ZtyvUY9uK9s8&#10;HHxiniPSF0nS9Pk0eRpzrLTQDzIl8rMZTp1bj06H3r0MRzVGqjdmtfLQ5aclZ0+n46nw1Na+JbAZ&#10;u/DWoRLu++1u+388Uz+1ZYD++hkRl+9vjOR7819+aGum6vZx3MtvFLGyfL5kYOM9ulWrn4f+Cb+I&#10;R3XhbT3Zl5ZrVefyHH9K5XnEYSalB/f/AMA2jhal7qS+7/gn5+w+IoGIEsyj0ZqcdaHTbG3vtFfd&#10;l3+z58Hr9mkvPAenMM5yse3t0yDn9az5P2TPgNNI0h8FQLk/dWRsCms4w+7i19wPD1urX4/5H9Ks&#10;agVKqjGaRF5yBT6905QpryYHAp1NkUHmgdyMSe1SISRzUYQ7qlA2jmgBTkjioyh7ipNw9aM0DY1Y&#10;x6U5SB1FFFAhS5xTGbPGKcw3DFNCE0DY3k9BTHU56VOAB0pGAPJoEV1j561Oi4GabS7yOM0CH013&#10;7UmWPejYTwaCuYTaS2RTljA5IpVXbTgAetAJCAAdKa7YFPYAcCmP1oKIJJXVsAU9V70jDB5pyE4o&#10;IHquOTTqKKCwOe1N3n0p1N2CgBQ2e1J89OAxwKMHGanlAjII6ij61JTWUAdKoBQBjpS1HRkjoanl&#10;AkJxyaaz54FNoo5QGshY5pyqAcAUoAxk0dDwaAH0U1XzwaXcvTNSArHA6VE+SKeXB4ppOOaAIXQs&#10;elOCEr0pwO7g0E7RjNAEE6fLkVmXAuC5G3vWpIQT1qtPjfkVcWYzM+N234K1et0yPmFMlWI8rSq+&#10;FwDVN3JjoSyHYcCoTckN0qKdpm4Q0xFm6k/WiwOWpa+0gjpTvM3rwtQ+QDzmpkIRKRSIx5hfk0Sx&#10;MRuC05nQ8ijzdq80BoVzGV5IqaGYomKa8qMc5qvPclSAtO1ybqJYkKltzVE7YPAqOOYNy7/rQ0ob&#10;rRyi5luJNIP7tRmbjaRQ8mTtBqN3EXzZq0uhFwliVzkCoXt2OGVad57dc1ItwG4YVXvE6MhFurJl&#10;6R7ZduFFSyOrDg1Hu5wKNQaRXkt2I71GIHz901fEhjXpVeecZ+Wqi3sQ4xKx+Q4NNe4IHWnSt5nN&#10;R7G9K1XmZMaWOcUHFOCY70jcGgkTcAcUhUdaUntSZJ5FVYBuCegpKkBo2bzS2AjAJqQDFOCdzRs9&#10;6kBoBPQU4KOhFO68CnBM96CkhmOaUAE8inbKeF71Nx2GBcHinAE04Jjk09V75qRjQmBnFPVOKXAN&#10;LQAgUClCkjgU5V3UoXHOaCoi9OKKUIxp6jAqbFEYGTinBPUU8KTTwo6YpMCNV7AVIkftTkjLHkV5&#10;z+0t+074F/Zq8JNqerodS1y6jYaN4dtZAJryT1OfuRgkbpCMAdiSFMVKkKMHObsioxlKVkdJ8Vfi&#10;z8Pfgj4Rm8bfEjxBDp9nGwSISNmS4lP3Yo16u7HooBJr8+/2ov2vvGXx61K4TW4pdH8J2bI1loqt&#10;uMjb8LLOR95s4wo+VT0yfmrmvih8RviP8WvFE/xa+O3i2FvJXNnaLJ5djo8OT+7hVj1I+9Ix3OR2&#10;ACj8+v23/wDgo0+uXN98NvgLdlbHPl3etRZEk+08iP8AurkfU18vi8Xisyn7KjpH+t/8j1qOHo0I&#10;89RnqX7YP7Vmp+A4obD4O6XFqt9JAyfbFQultK3R04wzKO3qe/Svg/xZ4V+L3xB12bxN4xnurq8u&#10;ZCZJrqQs309vpX6DeMfg94U8GfsgeAdbsdIi/tDXrOy1DVLiQfvJZZbUSEk5zj52AGcAdB3rxn/h&#10;GLIXomRRyxbjqDXDhsRHDXtHXv3OmtzVLJ6JdP8AM9//AOCePg6/8AfsFalp99GDLPqepTY443Qx&#10;jv8ATv8ApXkUlv5k0nmDcWGDnH0x/n/9f174A0ew0X9lzULa2hRIxDeNkZA27Ofw4+tfJgGDt2fM&#10;rHP+elcUqjrSc+7HL3bJ9j6L/YWtmh+1SL/HY3Crt7YeP/P+cV5b+1RKP+FyakqszHy41+YdPkH/&#10;ANY169+wzAW0u6kcf8uMxX5SP+Wsf+c15B+1OoHxg1cMRlGQ7c842L1/z0pRcXJmktIxfkSf8FDH&#10;KfsBeEZZY5AzTaVjcPu/6I//AOquu+BIktv+CfWl3epQO0f/AAidjBb4CgeWI1kZhnr8ztn0C8d6&#10;8l/b8+L/AIK1L9mXw38KNP8AFtrfawkGm3Uul6ewdbSNLUg+YezEuPlPOR7V7f8AD3fD/wAE5vCi&#10;BZE3eCNP3hWHAMadAO3t/wDXqZObwsLL7TKtapN+SPnGOUxXrM6qepAzxx/Svo1odVtPjPY3kEXn&#10;WLaalvfR7eIhtd45Ap5yXwn0fJ6Yr5vSX/SJBsXk8rkDIx78V9RQSXMPjiExhpEls4zuByBzxk56&#10;YPX1ry8292MPVndgF8XyKPifU7mfx3pekxyL9nmg1F9y/eVkdAOPozH8Py+T9b2x+INWQsrf6ZNt&#10;C8AfvG45/WvqjxNoN2fiRoviDS2C3C6bfR7G6TDzAQCe3VgOnB9hXye+oDVNVu9RksmtTNcyO9vM&#10;u14ct9xh/eHQ+9cmFimm12X6nTiZS5Yp9z5d/YZMafG/U3O4/wDEpuQvpnzYq+09MkKQqcduntXx&#10;d+wqqn406sDIqldKuGU/9t4f8/8A16+0NPLGMFmwV4+lfa5w19c+SPnMJpSuy08rl12DaN42rnr/&#10;AJzVex1GWJXjIxyRwtTxybpY4ymf3g6jt+FUnQlmkPPzfh/n/PevKj2OqW2h0EVys0fln0x05/8A&#10;rU4rCDvYZ3YHzL0NZdrdKF9O/XoatJdb1y0lINHoTbIlORH1OflqEoAv+rU809ZdwyM/e+U+vv79&#10;KQAnKsOcfeqiX5lRoxvyY+39fWopPLIysOc/7PapIGmJfcVbnjb1HPemvHulXcm5lORxkinF6XFy&#10;2ISqj944+Ujjr69P5VBNaWcxUS2UbYPVo++KuPEQ3zNu3Nn6e1R+QGTft5X5trD/ADz1/wA9L5hL&#10;3tGZ02g6HKnzaPbnA5YRL6dOlZNz4S0eXdjT41C/wrxj8q6N1AiYIO2ce3vVObjgt/utV80hHmnx&#10;C8HaTNp5j8hh5m4NukYgj1wTivPfhH8PP7Q+Kh8OI832a8jx5cOAZHVhgj14JFexeME32rbh/ESa&#10;5f4SwvZfFayvIZM+Wxxt6/T/ADmvTw1WUVy3OarTUpXZ2Hiz9n7RtM8K2+vaVDLatNfC2luIZD+8&#10;IDMQRn1Cn8vqIdJ8J69ZxKtjrjLtX5VbI6duDzj9a9e8fWccnwU0q6WBo1PieY7edoHkA4HqPmz+&#10;XpzxNm2JFCjHy+nWssVWlKpYvD04xizLtrH4gWystvq0LY4+ZmyefcH/AD+dS+d8ULcqSsM3ONqu&#10;uQPxx/WughQspAz8v3uvT0/WpmJEaqg3emF61wud+xv03Oa/4SP4irDj+wkYjPzRsMHBP+1/LrUj&#10;+PfEFuxjvvC0isP7qtXSHKAEBeduOB/9amyFGZo1HoP/ANdK8XLYFzX0Zgw/E1oP3N74fuI9vP3C&#10;QR35OP61YT4m6O52rb3GdxOGUFuc9fT9ev4VqS7AuVXGeeOv0qC4gt5xulVWzksCowaHyg+ZdShP&#10;4/8ADsjqpudnPPmLjj/Jrk/jBq1jrvgS+0/TrvzJNiyxxxty3luHwM98qOK6y50rTWRi+nRjcvYV&#10;zPiHw5pKwMBaKrKvv/n/AD9a2pSjGpFky96LR4/oXi+A6+La81u3kkup8RQx5APfgHp05z+Neqab&#10;d6F4kg0vTvFmgW9x/ZepxXumNNqKwtDcJkK+eM8djn9M14z8RfBXlapb3liBGy3ClWT+HLda+pPD&#10;/wAEfhJrXwxkbVNMjbUDZNIsjKS+4q2Me/GK976xGpG709DzeRRi1vdmP4a8c/8ACS+KTpQiZZrU&#10;MsiyMrYwGGAR/ugj2NdhA7LK2CoDcZ98j9PxryvwP4XtvAPimzhspVEF0rhlJ+6wHGCOvGeteoQB&#10;sqm09h83OK8DFSjOs5I9KiuWnysuu+2P7y5Y/XH4elfmNqzhPE2q5UqP7Sn+XPT941fptLv8vMR+&#10;bqVr8xdeDxeL9YgkPzR6pcK34SNXq5H/AMvPl+py4xfD8/0P0M/ZBne4/Zo8JgQMNtg33m4yJZBx&#10;6DH45FdxeFfKbzX54+X1/GuH/Y3Cn9mXwr5b7Q1pMDnAHFxIP5jv/Ku41GKOL90I1b3HT1rx63+8&#10;S9X+Z3RXup+SPLvjXqH2DTZLmVmVYjGML0A82Lp7+1ea3XizS9aurWGF28+NpBKrt/DgEH88/SvR&#10;PjbZya5pcumWsTGaRQyMVyqsrKy5/FRn2r50ludc8I+I7fS0Edq1xMUkvcFii44C54wTivcyypTp&#10;0rN6nDiacpVLo+lPCfj+48Ia/oOnW+h3F5b6neJaXUkP/LqrKT5jDB+UYxwR1+td9f6qt94ouLV4&#10;mV7e3jLLtP3WLYI/I/lXgml/adPC339seLWmWFXkks5I9u1WJOFxgnvXd/Dfx1NJC8uu6jcXkkkj&#10;Jb3V3GA5iH3cj168fj9JzDk9ndeQYdv2lj0WMsWweOM/Ljrnp+X+RUpYNFhZAw3Z64x0rLtvE+kY&#10;DGdM8YxJ759eKuDWdL27EuFZs4XcRjt29s9f/r18/LTod6jHqywGm3bg/G3t/nnv2qRXwM7ei/e/&#10;lWfHrtiZBCt9HnaC27r6/wCeamGqWjoGSdDxzhhxjg0WYn5FtZtqcylffvmonnZ5MogH09KInVmI&#10;R+igevao2DGbav8ADkdOemf8/wD66paFctlqNuHKRsvHP91ev19a4P4wQW2oaVDa3Sbs3PKEDCkI&#10;/J+v6129+GkQuo+9Jx7e3+fwrgvjPfQ6fo1vdyyKsaXXzMvT7jAfzrpweuIj6meI/hM87tdF07wz&#10;qdn9jtAreRumPp85x+OAPwr6P+FF7eTeH/szRqoaFzu3fNwD+HXH4Z/H5rtdStNR8TQ2sCfvo4/3&#10;xVsgsTwc9+K9P8MfFTxRo3ijR/C9t4ZlmtbxZEur8MAtsqxlgT/vH+VfQ4iMpU/xPLpOMYnWeFrF&#10;dH0mLTEc4hXau7sPSt5JjkZbdnhd3+f0/wAnL066S9Antyu1cLuPt0GauK7ncCAGX9Oa+Zry/fS9&#10;T1qX8NFz7eE2qeS7bVzke+fapkK7efXP3h/jWbPGHuIZFc5jYlc844PP1qZjvYs0m3nGOf6Vzq93&#10;c0P6LKazY4FNzRX6EeGGSe9FOVMjOaNg9aAG0ZJ607YKNhoAbSp96l2DsaUKBzQAtFFGR60AFFFF&#10;ABTWUnkU6igrUZtb0pQnc06igkAAOgoJwM0U1zxigq4BxRv9qbSAHOWoFceHBoZSTkUIueTTqB6s&#10;ZsPpSqmOtOooHYXax5xSYI7U9SCKWgZHRUmAeoppQdqAG0u5vWkNBGetABTXHGaGHzU4jPBoJ1I6&#10;KVhg0oTuaChFBNPwPSgDHQUUAGMdBTWXuKVm29qUHIrPqBESwPSlDA0EYOKY4OarcB5OBmmFiajM&#10;pHWlVw3SjlFzDg23mhjupQu4daUoexqQIShHUVBcR4GatMTnGKhnUFOaqJMuxSZWBzimsrE5qwyh&#10;ehqNznoapGRGHH8VOE8Sjk0x0wpOaqTuRyDWnLcluxdeQONyNUT3gQfMaqx3LrwKcwExzRy9yebs&#10;WY7yNhkGke6UdKpzL5S8HmoPPkPU1Spp7B7S25Zu5CH3I3WoWmkJqJ5mDfNzR52T0quWxnzEzXGR&#10;yNtMa5I4zULvu5phfnFVyk8xZScYyTUckoLctULNxkU1WLNhaOUTl0J8ZO7NI0oUYzSByo5qCSQ7&#10;s01EV7EwcnvQHI/iqMEEZzTWbjg07dBXJmnzwTULybuBTGYjvSAZ7VSiJyY7cetIzYpGwB0pApPa&#10;nYkdlvSmvzS4/wA4oxk5xRYBpGRijBFOCcZNLt7AUXAaBx0pwUDtShMdqkCgDpUDtcjwTTth6VIE&#10;B/hpyxA9qCkiJY89aeEPSpBFijy6nmGMCgdqUDvTxHg9KUJnotIBoQ96cBgcCnBDnmnAAdBSK5Rm&#10;09c0oQY5pwUninhB6UCsMVCeMYp6rinbG9KVUz1FBYgUmnBB3FOCk9qcqAdqQCBD605IsmnKgA3O&#10;QB3Ldq+Xf2pP26VsXvPhp8Bb2Oe8j3Rap4kVd8dqc4aODjDydQW+6pH8RyBzYnFUcLT5p/JdzSlS&#10;lWlZHSftb/tyeH/gWlx8PfhpbQeIPG7Q7jaKxa20tSOJLlh36FYQd75H3Vy4+DviR8WNM02K4+MP&#10;xq8efarzUPmuNSvDuklPURRqPuqATtjXCgfUk8h8bfjv8Kv2Y/Dl54q8ea4s2oSO81vYi4El3ezM&#10;d252JLEkkks2c+9fnN4r/aK8dftMfHvw/aa1dSxaPN4oto7PSFYmGCGS5XKYPbBxz/hXzNSWKzOo&#10;53tBa/13Z60IUsLHVe9/W57J+2L8Uv2gf2kr9LPwws2i+DpVB0+3MjK10nTznx97PPTIA6E814F4&#10;Y/Ze1y+1WGyurrzC0mGWNfvAdeuK/Q79tLQNP0TxXpWnWtrHDHDpYjWGFcKiq57AcDn26GvIvh3o&#10;pufHFntDKyyltyru7e/Q/wAv550cZKnRtFWJrU+eo23r/W3ke4/tSWbab+zP8NdEitxutdOsYSxb&#10;aBttFXpj26/5HzrDC5vY03bmEhODxX1R+3KiwfCzwrG8y7/NhXaSSdoiHPpXzBbp5moxbF27nx9O&#10;cV5Mbu7OxyvPU+ytKiZP2Zb7Mu7/AEG8K9PQ/pnmvjq3BjTBHt/vf5/rX2UYFX9mTUjEhUNpt4Rt&#10;z2J/wr44gkbZlht3DHzUqMf3Y61ubQ+n/wBh+NX0a7RfvC1m79f3sfPP+eK8b/ancy/GbXQQMq0f&#10;RuT+7XqP/rV7X+xELhvC94+1ebeUblbJ2+Yg59yR7f4+JftNCNPjFrH3mD7CvzEgDaAMfgDSjy8z&#10;SFJe6v66Hyz8cPBd1B41s9Z0TTZJhq58t4YIyx89cD/x4YPHcE1+hVx4TvfAX7Emi+E9bgkt7rTP&#10;BthDcxM3McqwxhlPqc5H1r4/+IGmLqmjLpjzeIF+2CS3ibwvGDdNKYmMYG7hYyyjexKgLn5gcGvs&#10;r4gxana/sk2dt4gS4a+j8M2C3C3VwLiRZPKhBDyYG9s5y3GTzW1eUuWPz/QKUoqMkfIv7syTCQLt&#10;Gck9B9a+pNVkjHiC3udhXbZoRjPGCAP/ANf9DXyyWAlkaQZHzZUdDx+tfVGtQM/jK1t1QbprcKys&#10;duFLEk9uhA/A9q8PONYw9f8AI9LL9ef0K76g934l0+3kzCsMd5Gi4B83KKQ/4HPHpnuK+R9SsvsH&#10;i3VrNj5m3UrgMS2S371uf1r6x0wG28fxzSqCwivDCjDqq+WCMcZH7wfiR7V8q3Jml8a6k9zGSzal&#10;cHbnqfMY4/z/ADzWODjypryRpiJSlZep8ofsNnd8cNU3P97S7gjb3/fxfpX2fYKEtjx91fSvi/8A&#10;YUMn/C5tYkKthdIuC3y9P9Ig/pX2TY3qiIRxqTx1z/n/AD+NfZZxH/bPkjwcI/3WpPG1xv3NJ0/h&#10;Bpkw8xM7huZup7c06JiUIPPPpRKwMWxP734/4V5f2jrsPiZkRYye3apIpzwvPfHSog38WDUkYBYl&#10;h8xHzDvQIsO8z7Sp2/N93+tOluFhbJJbOBxUP7nhs/w/LSSMSN3lsOevrRzCZKlzE7btrbv502WU&#10;BAqxZ+aoYsRtu257Y71Ksm5dwBX5sjaOh/z/ACqeo90LgEfcprdCVP3uen05pJHGchv++j09KU5C&#10;7S3Rumef89KpSuDRDcoqoxUdf4s+3Ss+4I2MVRTuH8R4/Tmr1wn7ticfQdx6Y+tZ84KHI+u3HbpW&#10;kWZyic34rRhbZ2ey/nXN/DKCO5+JtmsxPkyK6vtIUgEED05yRXTeJG8yBhkfMc9elc/8K7Vbv4qa&#10;bbFsedcGPO3O3IOT+H+emK9DDW5kjGp8LPcfHU8sHw2sdCLuUt9a8yLceGVomGffp/nHPJWKrvAj&#10;57YbH+fWu6+NiKvgrSQhjeOO7KSSK2f3gRgenA//AF8VwNk7HgHGerbccVjivdqDo+9TNa3KsdwH&#10;XO0Dt/n+lTPt8vaS3YD09qp2csqsAevt36VbPzYkGT/d3Vxmr0J9oCBWX827Y4qvc23mlnRmVuit&#10;u649fxqZpJFT7x47N/LpUbXQVim3c3Bo1GtdhuFjjLGNt2OT149f8+lMIwMMM/MOnbinzYZtztns&#10;RjpTHjJVSr/7vuafNcbKl1gKxP3erHt+NYus2/yMZB/yz4+btj/9dblxhQPTp/8AXrF1QkQtlfvL&#10;/D371tAzlpoeWeNrKN7lct/HgHOe/Wvo3wCUn8KrqP31/soqy9cMVOG7cfjXz14xbfOJd2394OnX&#10;Gff/ADxXvvgVJrf4bwtZTkrdQqHXb1QKWBH5fka9Oi/dOOpH3lY4WW5nXXtJXeHYSuC3pwMcZ9ce&#10;tdtayMGxONvGN27r/n/PcVwc8aN4i0ePeF+dh8pzxx3/ABrubcMoVkHVs9enH+eK8qta6sd9PYvX&#10;LzLaM6g7ljPl9uf84r8w9ekd/FusTN8xbVbgk/WVq/TmRy6NHG+CcAf5/r/OvzF8RH/is9YhJz/x&#10;Nrjn/tq1ezke9T5fqcmM+KPz/Q/RH9jO3x+y14Tzw32a4Of9r7TNj/H6V2uo7kLFdudp+92/KuD/&#10;AGKJ3l/ZX8MgKWO25VdzHjF1N0/Xn39q7jVQvO4jG3NePiX/ALRP1f5noRiuVei/JHE+MYQ1yYm/&#10;54/MT07ZP+e2OleF/Evw1HeamsiR8LICvOQeR/n6V7x4q/5CQUAn9ydrL3/rXlPjuELc7FjO5T/e&#10;/wA+9dWGk9GjlqR5lqeseDdJtJLWS6mbcwswWAj4OR16+vt3xU2neH7UBAbeNtqjnaPlHpU3gx4b&#10;mwj3ShWa3Vuc8/LyT69+Kt2IjVFAPu2f89j/AJ4rTHyfMjPDRjuSxaBppTm0hIC7fmTj86bN4V0U&#10;jcbD+IfdZsdP61YRj0yORg/405JFd8An024z+J/z9a8q7ex2Ll6oxbvwbpV4mxoCrbv4GOV/pVVv&#10;BggIiivplHDHvk9+/tXTKqk+YybuzZY1DOAJyucdj/h/+qqUpbCjZSOfi8N61CN39ssu7vjv3788&#10;fnSppniGCXH9tLJ8vG7PXP8An862ZYtvJPbGf6VG24Jltx65UinzSJi/eMm9fxLHFta6ViD0+p9T&#10;XHfEtNb8RaDcaVdbQxIKuvJUjGP8D7Zrvb6QbWLPxu+7n/P+RXN+J082KTafm/2f5/5//XvRk42a&#10;FV95HgPhe51XR/GK6FLAIxKrCOSHId5ONvOfrXrnhS48W6PZHV30OS6h3fvZROQ0YHynr7du9cfd&#10;aHFL42srmMfMl2pVsdOev+R/OvfPDtxYTeC77SGHlzWsY3MMYJIU5GOM8mvXlWcqfMzjjTVOSszm&#10;/AvjBNA0e303ULeaRlXLyMx5YnnqOec/55ro1+IehuuZfNXoWG0njtz3qLTo4dimSLPQfMo4I/8A&#10;r1bGmWMgJmsY3w2eU/x/pXhSkptvud8eayJG8eeF5H2JqA3Bvw6dqsjxd4fYbo74Ff8APtWe+gaL&#10;IPm0yJSwGDGMHv6dv/rVC/hfSEbYtiOOP4j/AFqfdB877H9KGCegpyqQckVIEPejYK+/PGG0U7YK&#10;GXAyKAG0UUjHAoANy+tLULkg9acGbHWq5QHsQO9M5NOC7uTTgMcCpAAeOlFOCcc0bBQA2inFFHU0&#10;0+1ABRRRQAN0qOn7f9o03Y3pQAlAGTija3pTlXHJoAcBgUUUA4OcUFihSaCpHalViacMnqKBkdSK&#10;cim7BQcrxQA6mu3oaaXz/FSbgeAaAFBB6UoXPekA29KASOlABRTwAV6Unl+9ADOd2cUtP2Co3JUZ&#10;xQA/K7cU3pSIS3GKl2jGMUrARFh3pA3NDqBzTaTAcxB5BoCDHWo2LDpTTNInJFHoLmFkUYzUQljH&#10;GaBK0uRiq720nmbt3FUiJPsWhKM8U/c3rUIwi0nnDqDUtFXZI0mKglmV1IzSvOOmKqzMGPBqoxJl&#10;IG3A5FRmQL1FNkuCvBqvLdKRya0jEx5iSR2OSpqncN33c0x7qQZwaheV3OWb9a2jAwlUH+YwOc0C&#10;6dOQajLHFM3ZHFacpCkWXuhIMtUJkGeGqLkHk0nfg0cqJcmSFwTkmgnHeo+c8UE8ZNHKK4pY54NM&#10;LMD1oEmetIW4qhClzjFIjlTlTSUUAOeQvyRTMcdKUAnoKNp9KAEXPejBz1p4TjpRt46UANxk0bTU&#10;qxrjkU8RgdR+dTzDsV/LPcU7yyB1qcQrinBB6UuYfKVtjelAQ5watiFehFL5KHjFTzFezKuwgcij&#10;ysnOKteQOm005bdRS5g5SqqNmnhGParIhUHinCIelHMVyldEJ6Cpli4qTZzgCnAAdqlyHYh8ph1o&#10;KEHFTDaeM04bcc0DsVwjE4xUmzjgVIEHFOCL3FTzDUSDYT1FGwgdKsmNOophjFHMPlIlXvTqfsFG&#10;wZp8xNhFXIzTgMUqqemKesfoKTK5RoQ1Fquq6T4e0q413XtRhs7O1jMlxc3EgRI1HUkngVmfEj4m&#10;+Bvg94Un8a/ELXodPsYOFaQ/PK5+7Gi9XdjwFAJJ4FfCP7QX7S3jj9pjWns7kT6T4UtZQ9jou7a0&#10;uOklyQSHbuFHyp15I3DzsdmNPBxtvLov8zow+GlWlob37WH7Z/i34zXd18O/hJfTaX4QWMpealGW&#10;ju9WbP3F4Bigx153v/srkN8dfHL9r3wB8CdQ034WeD4LfWPFupXEdpYaRDIFjgZjtXzCOAMkcDvj&#10;1rzT9tP/AIKJ6H8L0vvhR8DbFtS8RbfIutUaPdb2mV6x/wDPRgD16A+tfIX7Iui+NfH37YngPX/F&#10;C3F1JP40sZrua4Ylm/0hWJJNeD7GtjIyxFd2VtPO36HpRlTw8vZw3/I9o/aR/ZR8XXvjZfEHxj8R&#10;XV9rV9brczxiX93CXyTGB7dMjisz9nX9m3w6/wAYNBmjtV/0XVre43SKW4SZT/dP0r6e/bQjUfEy&#10;NN+7/iXqB827b8zdu39a5H9mHT0n+MGmmKI/JcxcLjcP3i4x+X9a5o4usqFr9AdNe2tbqdx+3akr&#10;fE2xMi/MulorNu/22IHH9f8ACvLvhXC58e2Txhv9Y546n5SOPz6V6l+3Wsw+KtsXLbW09dv4M+a8&#10;4+C5UePrQO394NkdflPGB/kVy3caRp8VXU9v/b3kf/hWfheJJP8Al8jIVcj/AJZDn9elfMVhn+07&#10;fZkZk4+XnqMV9Qf8FAzGPh94Y3xymT7Yu2TjoIxwfc8/lXzLpexdXtVmj3KZ1BH41lH+GyuX94fZ&#10;kqz237Lt2TGh36XeALzjq34/4+lfGcauYljBP3TjdjgZFfZGsRvb/srXhY/Mmk3RZtvAy7A8fr/9&#10;avjiFGP7wjb8p+Vv5dPTilRl7lkaVPdlY+pv2LkkHg2bC43Qybu+f3o/z7cfWvC/2nGD/GTWY0Ys&#10;qyRj1H3V4/PNe5/sY7IfBs0mGH7l/utk/wCtHtwP8K8H/aZy3xs16Rt23zhjcv8Asjvx/k9amn8T&#10;+YSloiD4M2sVx42t1YhtqsVx9DjHp/Svpf8AaGQf8KCvSTuH9l2/C9vljGP8+lfNvwNbd47ti6f8&#10;s356dsDH+e3HWvpD9plo4vgBdBzu8zT7Pd16/uvX/PNTU/ifIIqXs9D4vV2Z5MNtBUgsy5+nWvrL&#10;V7S1uPHscbFGmhsvNXs21i3PsMqffj618l2z7pjGMfeIb/P+fxr6u1FIbL4xQqnzKNJaNcc5+c7T&#10;2OOv557mvNzT7Hz/AEPQwKfvGNNcQad4zE97JHGPKuoo1kb7zSCHjHr+6WvljxB9ph8YapJEyswv&#10;rgHHOTvPbvmvrbxJ4cs7rxlpepzIrSRm4uYt7fKmwIhOPX99+nevkPWNlt4w1BQGRU1SbzMqeQJD&#10;njNY4Vx172X5mlboz5U/YRDn4z6sA7bV0a4Lc/e/fw8H/PavsHTNhChM7W5Hy8dP8818e/sGbZ/i&#10;9rM6Bfl0aYjcTwDPD0/CvsTTfLESiOLH8q+xzj/fH6I8PD6UV8y5Hhn+Zj04G3rTnVj+7BxTImAl&#10;VWOMtt3NStN865wv+PvXlHSixGikBGI467acNzbVZug6Dj86gWX97uK+54759akXOFJHy5/u0uXU&#10;l7kghVRkSZXtz/Wl+dk+U/eBPNRhyY/vfN04pAJ2GSf0osMf85ByPU7f8/5x60BpMg7flbvTWd/L&#10;5P0/xqOTzFGSOOgYUIOhPndjeBy35Up8sL8qnjBzj9aiWTJG32z9ev8An/OVMikBQ5IUn8elFg6D&#10;blg2NhI/vZA/z/8AXrNvSUVgpPy/jn2/z6fno3KP94N07ms66bKHP0q49yZM5nxIyrGy5b5c4NYv&#10;whdo/jBpJJ+X7Up+XORyD2HH58VteKVXyc8n5SR71zfw2uJIvilp8sJ2t53y/L7ivRw6XMjmqbM+&#10;hvjfpUumeBdJaN18qbVJjtC5YfKTngD1HPqe2TXA2JXsfmr0b48B/wDhENHg815FF9KUuFYFZTsG&#10;e2eOPxJrzi2BSTykfqOB3HvWGL5vaNjw/uxNC0YpjCN8xyp/z7VZSUMSiDjt/nvVeFUYLt3ejfWp&#10;wFPIc5z0Jrhvqdb8ywskIjCKF+X+HoBSEOWOw49SORx/n/6+SKrlQibQc/j0pUlkVtocbR0Ddc0N&#10;3RK5VIlLoxAwPvHO38KY5Dk/7IBX25pQoztbuo+63+f8mo2cgkiPpxtNVF9Bsq3UcZ/1jqwx83es&#10;nU9q7mIzzwBWpdoUJYKMbcKF/nz/AJ+tZGsYS2aVj0+97d62iZtI8z8aFftCxn5hn6g8/wA6+j/h&#10;wP7U8AGSEMptNHZwSAVc7TweeMA9uetfOPjZ8zKT1zn6DPevffhOxl8D3l1b6n5axWJR4w33/kbK&#10;kZ/Dp7V6mH96mzll8Wpw12xbX9JYkHbMxGccDiuxhAPzKRt6d64ydnfWNKKnJ85gv8PGPr/nPeuz&#10;tVYbRtAKjH9cV5VTQ7Y63ZbPCAjGP7vY/wCP86/MvxcoT4heINrZ261dDp/02av0zl+S18xTsxn5&#10;umPf/Jr8zfG6lfiP4kUnprt0OmM/vn7dq9nI/elUXp+pw4zmU4r1/Q+8/wBiK4b/AIZg0BZZPutd&#10;gZXt9pk/Tn+ftXpF6/y/vO/zHP1/n/n0ryX9hu68z9m7SUM25o7q6GFPb7Q/5d/yr1S8duMfw917&#10;+9eRif8Aep+r/M7Yv3V6L8jk/Eu03ZeNvm2MGPSvK/Hbql95yfMeNw3e3SvVvErYucEc7cBj2ryj&#10;x/ta7+U4GcH5v5enf/PXei9DOoew+AbqB9BjEfJW32sy5/unj/PI9uKfZMwjAQj5eNq45H+e9Vvh&#10;hHBFoCxrMwLxjy1bv8p/w6/XtxUlg5aNZG+9xgetbZhH3lYyw/wmpDJ823r/APq+lTQIfuSPyfQe&#10;9VYXKrgevyj/ACf8/wArAdIRuLf+PV5rO2PmWlUMuASM+lMZB5hdlXaeFz3/AMB/n6oJGVPvN8vH&#10;Qc89KFk3fPtH3v0+nbtU9BS10Q1oiyfM2PTJ9un+TVW4jKycj7o/vfp+lX2i3x+Wg29zn1qKa3Zy&#10;wcNj8OlOMrai5TJuQoTLf98464rnddjTy2Qk7cH5fXoK6e5hBiOB+ff/AD/kVzWujEbNngdvWuim&#10;Zy2OBMQ/4SS3eUMcXCsWXuQfqP8AJ+le6RaG1h4avJETdjT9+4KflywAyPQZ9q8RlgMeqrMeAswO&#10;7njnrXu+n3t4ng/UoELMW02OORy3VdwcYI9wfr7V3023Tdjnqe60c/pzRjaD07Fe9XVdljx8v8+1&#10;UdMjdk2gYq/5W1WjIY7uM9zXlyvzXR3KPKPDblz82W/ut/SnG5uEYpHBuUHrvAzUcUZVMBcDdtK8&#10;Dv8A59KcGkUYLt+VRcD+kgP606oxnHNSKciv0E8MUAntSEccinIeMUOO9BXkQng4prnjFOlBHNQ+&#10;YucZqkiSRV3cmgJg5zQnSnUWAKKKKkBQxHFL5ntUbuB0NRtJjkGmlcCYknrTtmRkVFFJvqVWxwaQ&#10;DcY4xRTmYEcU2gAyAcZopr9aFY55NADqD0oooAjpyt2NKVBpAuBg0AOBzzUmeMmq+TnIp29qCkyR&#10;pAtRSSkjmlKknNIVI7UCuIDkcCnKpPNIi5PSnjGeaBpC7WPanBQO1IXHajePSgodSFwDik3+1KUy&#10;c5oAUHPNNdM9BThxxRQA1Ewc4pxzjgUZz0ooAjfJFRsjHmrBAPaozwaVwI8ZGDTfLU8GpiAeopjA&#10;iloBEUCDIqLzN55FWGXcMUww96ohkMilhgVCwZTxVoxsKaYsnGKBFGRmA4qvLM4ONtaLWjNUUtkW&#10;GcVUWluZyjIz5H8wYK1RmibdkCtd7AjqKYdP3rWkZxRjKEmY5VuhFAhrRfS2U9KgaykB+7WvtEZu&#10;nLqVfJzTWix2q59lcHGKQ2zE8U+YXKVGUjtTSo6Yq41kSOaYbIAfLQpIXLIpEYNNIwKtNbupqMwN&#10;3q+ZE8rIdv8Ado2cVJ5Z9aNh70yRgUCk2+gqTZ70gHvQA0nB6Uoyad5fOTShQOooAQoT2pVTBpdp&#10;PNOA5xUtl2GkYOKcoHpTu2KKkYYxzQMZ5FKBk0uw+tAAHHWnq49KYE9adxnrS5SuZjvN56UeYB1F&#10;N20DjilyhzD1mGPu0eZ9aZRRyhzMf5mTRvBpgHanKvPNIOZjqcpz2ptKpxzmkNEgYjtSjB421GGy&#10;MmnAkdKVhkgyTgilRDnpTUIPJFTRsuOlQVEQRHrinCP/ADinU5OTwaChoi5xtrg/2gP2ifh/+zv4&#10;VbW/FV0txf3A26Zo8Eg8+7k6AAH7qg9WPAHvgHlf2qP2x/DnwGsm8L+FrWPWfFVxhUsVmUR2SsOJ&#10;pzngdwg+Zu2Blh+fvxy+OFlojXnxg+PHjbfczt81xcSZYnPyxRJ2UdlUe5z1rxcwzaOH/d0dZfl/&#10;mzsw+FlU1exvfH74/a38WPFs/wAQ/jV4ghtbPT4TcadYCULb6db5w2wHG5+m5z8xzxgYUfEPxF/b&#10;8f49ftFeGf2dvg9dSWvhnWNeg03VdWRQJruOR9jeXnO1cNn3I9OKxf20Lr49ftCHT7hmk8OeFb21&#10;L6dp7oyzXcWeJHOOjcnHH8ieD/Ys/Zrbw5+1b4G16fUTN9g16G4bevGEYH+eOP8A61ePCjTdGVet&#10;K8rNpb6+fmdkZSVRU4Ky6vv/AMA94/aR+Bvw/wDAHi6Dwz4V0pYoYdNibJ5d2y2WYnqTgEnuab+x&#10;14Dtl+PejXC2yYt7xJBIeNrb1wcdua7b9sZ2f4sKpHyjTY068D6cY7n8qj/Y2tXPxs0+VezAN16b&#10;1/OuX2040eUvkjHEKy0TLf7ZyLH8WmhEar/oUZP5tWJ+ysZ1+LumtEdrfaoR0zn96g+o4Patz9ta&#10;RX+L8kcb5K2EYO7r1Y5/X9OOlYv7KcTN8ZdLCkrumiHmDOB++j/Ss3/Dt5DV3UfqdV+3izyfFmzb&#10;ccrpijt/ebkfy/KvN/gp5p8f2YRwP9YQNxGflNekft7sP+FuwKZJN39mphWUBcbn6c/5xXm/wSiD&#10;/EGzIAz+8PPA+6fy+vrU837q3Yf/AC8+f6nuX/BRIInhbwxL5hVpJyu0dAQqn69/yr5j0oSnU7WK&#10;L7xmXuOfw/xr6Z/4KIz58NeGYG73T8lechVH9TXzPoWDq9lvf5RMC2fTP6fUc1EbcjLlrU+4+yfE&#10;Qf8A4ZXvo0l2Ouk3X3V7eY/Y98fl9K+OjhIdkk33U9epHrX2J4tlkl/ZSvJsS7v7FuGxu5H7x+p9&#10;MdfbIr44XLpkH5cY3enI/wDr1nT+BBU1kfUv7Fg8zwVcMWGDG3ynHXzeecV4V+0+Jj8adaj8zcPM&#10;Ubf7vGa94/Y2jt4/A8gRGU7WP3+DmXJ6n614H+0zO7/GrXBk/LcAY644H/6/xp09ZP5/mEvhSY34&#10;JbD41hjC9QxxuGRx0/zxzX0Z+0pIP+GeZjKGYNY2Z+ZhkHCfma+dPgWu3xzCzj5Vjbnd7dPp3r6I&#10;/agnI+AUzRyfK9ra7st7L/Ws6n8RfI0gv3bPjOFwsrP5m0Zzuz933r6x1OOF/iNBMWZttuVDMOoJ&#10;P9ce3FfJcMpjkycN/j9c19W6/q62/wAUdNtJhtN9JsWMNzkJLJx/37/KvNzWXwLzOzAytzMu6tYG&#10;68QafdK+0LY3UW0cZ3SQ88c8ba+M/EE8k/jfUnkbzf8AiZS87vvfvDyMdfWvtbW0Li1aKTYyhy3X&#10;LAMpx+hr4m8SzRR+NtQMU+VOpP8AMhA6y9f89Kzwdle5eJ1ij5U/YGkRfixrgwc/2PKF9v8ASIq+&#10;w9OI2fIRyvI//XXx1+wOsUnxb1pmPzf2NKytn5R+/i5r7EsGbauR92vss3f+2P0X5HiYXWii1GSs&#10;3y/wv/SmxkNIpI/ixg0K+11YKzdqbDwFVR9D65/z/OvJ6nZb3dC0CN+SV6n8BTlUKvzEdBz6VGxD&#10;IMHHy/N8tKxEf3XboeM9aCOX3iVJPm+YbivT6f5NODske3d0HXNMjcFMkZ/H3zRhD8u3H1o0EPMj&#10;uv8AtdR7dvyxx+NNKs3LKfu+tKZEV/LA7cZHtU6xIcsW+Vlx97pz1qL8polcqhkzhG+bvS5DHdtG&#10;fUZqWUoqgOfm/wDrUxfLL4K/hT94my6jLhw0Wdh+bhd3es26QCNh3HsOOa1/OjFuwI9+44wKybsK&#10;YmyfxrWOxnI5rxSqm3Yk44IGOv0rB+FCPN8WNMhCAs10Pv8AQ45/zit7xMCsDc/Kc7t3SsT4PFB8&#10;ZdHEsSyeZfKu1hw2TjGPT/PtXfh9JIwqfC7Hu/xoM58K6TIwXYt5JHjspUcnPvnPv9evEWUjOmT9&#10;3bjHp7f5/wAK9A+PUUcXhLTXhjCK+puDGB/sdfbI/l9a88skGMqMdwvQfSscVpUdy8PrGxpQhY8O&#10;zHcT8vPSplUZb93/APXqvayuSV2kf3fb/wCvViOXy1447fKMVxNHQ2O8pFHzrgY4bP8An/P401RF&#10;kk5+76U+OXLfvFC+3pSfaEHzY2tjIyOAe3+f/rUrWECsIvnz2w3/ANb/AD29qLhyF6/MG+ammZPm&#10;xt+Y8bj0qKaQ4yV+YnP3vT/P61UUP0IZyfvA845zWLrEqJEz72b5eta0zs7EqR14rG1ghVwwz8py&#10;a2jukZyep5x422CZEdP+Wg/LP+f/AK1ex/DiS4tPC99p90dsc1up3L6HcQDj39/avG/GbAzqFGRu&#10;znA5r3L4cGS/8LNbuF+axIkLN/difHXr1+uQfSvUwz5abOWquaRyDzuNX0qSTG7zyCxXodnP0rtL&#10;chXVtzDnPT/PpXEXLMuuaW4O1vtDevXH+f1rtICoOCct/KvLq/Fc6qdrFu6O21c4wBnLYx+Nfmh8&#10;RiE+KvihIzx/wkF3jHp5z1+lzBXtcSJ7tjv/AJGa/M/4k5HxY8WRjb8viK8XC/8AXd69jI96nyOb&#10;HS96Pz/Q+2f2EQj/ALOGlyCDDG+uwX4+f98w/wA/WvWbhiFY/wAPQHtXkP7BTBv2c7FMfL/aF13/&#10;AOmpr1q7cgN5Y28cY+uf89q8fF64up/if5nbGP7uL8l+Ry/ijf8AbhIdv+rzhuxz65ryvxu+69JJ&#10;6t0Le9eqeJgpudrn70ZBb1wa8r8ZAG8P+8flbpXRh7HPL4j1r4YSJeWKW4lPl/Z8MWJ5wpOevXpU&#10;mn7vKXbx+uap/CwGKxj82THmWw3Hb32nj6Ve00s8Iwu3PPy9vpWuYaSSJoW1SNG2UOSyBf8AaPp7&#10;/wD16sRCPhcN/wAB65qC22jgKvuP/rVaUKr72OW/lzmvOudsRJsvEoB6fw96kVQNoGGDA8huetPh&#10;2kszKp7KKfHaQyPtQMo/SsxisWC/3gO+f5UBdrZAPTJqX7I0aGPcaUQsgUOeQ3zH/P4UcyDW5mXF&#10;sz7imOvy7eornNW0gxxPIw3Ko3bR1rtLgRMvTI7muZ8WeYkUggK/dyuf/wBfPWtISl0JaVrs8v1V&#10;n/tlYI2K5k/h7c17rpqrD4a1C9ljVWOlj5V+bccoARz7/wD168EuA48QRlz/AMvAz6Hmvfo7e1vP&#10;B19PDdx7ItLVl3ZIY71GBjvj2716lPSmzjqSTtc5vT284D5huz83vWlHJGoMe3G1unpWXpiltu5f&#10;Tj0raihhj+51A/iPWvMl8VjsGqql9wHTjauf89qGhLHd5Cc/3utSrGAn3cZ5+7jP5GlWJMfNIv8A&#10;wI1C1F73Q/o43gdqcr9xUZOTkCnIOM1+jHiEgkpTJkdaZTXYjgVPKAszZWqEzMj5Wrcj9jVYod2M&#10;VpEmRatpC6YNSUyBdqU/8KkoKKKKkBjRbu9RNBIOpqwTimFiaLisMgypwRUxOBmhUBOAKHU4xQxj&#10;BLk4xT8kjgVHjBzinKGxQ0AZbNAI6ighu4puG9KkB7HApmST1p23PWnAY4FABQeR0oprOBxQA2nK&#10;p603OelPT7tAC5x1ppYdBQ55oQA80AOAwKKKKC9gooooGFO3mm0UAO3tSFmPekpNwzigBwdhS7zT&#10;c0UAO3Aim96KKVrAFFFFL3QCggHqKM01m9DQ/IBvWjaPSgnHWmlx0pgO2g9qaUBGBQHwKRnPXNTq&#10;LQRox0K0nlJ120uTQME809hEclujckVDJaqe1XNnvTWUZxRzCcSiLIZ+5TvsSjtVzaB2psnHNPmF&#10;yIoyWY/uVA1iD1NXnkUnBpAinoarmaIcUZrabI33TUbaZKTjb+tbHk45U0bDn/V0+eQvZRMOTTGA&#10;+5UL6dInzFK32h8w42042isMOtV7Voh0UznFsZG5207+zpG+6lb/ANghHSk+ywp91qftm9RewRiJ&#10;pE5GduKlTRHIyxxWqUVFwjUz6tS9pIPYxiZo0Y54ao5dPMJ+YZrULhed1QyxecdwpqUuoOnHoZ4h&#10;z0WgWzN/BV5YFj7VJ5S1XOyfZmeLdl6rTntht4X8quFcdRTQUHSlzMaiUTbsOxpDAQc4q7M4A+So&#10;DL6iqTkRKKICnvSeWeuan3K3anAJVczFylcRn0/Kl8ls1aQJjGKX5BU3sPlRVWNx/DS+WT1qdip6&#10;UUBykAQgcClCetTIit1HepktFalzD5exUCgU4KT2q2LFe5qT7LH0pc8R8kimq9hTkV16irQt0FR6&#10;hd6ZpFhNqur30Nra28TS3FxcSBEjQDJZmPAAHU1LkuW7HyvYaq4+Zjhe5z0r5p/au/bjh8Lfavhp&#10;8D72O61jPlahrceHisT/ABLH1EkuPqqnrk/LXA/tO/tt658Xo5fA/wACNSuLDw2suzUdcjzHPqS7&#10;trJCcho4j3k+84+7gEE/n3+2n+3p4L/Zt0x/A3gYw6l4okjIWOMhobPjhnPc9wuMHHUdK+dxuZVK&#10;8vY4X5v/AC/zPTw+DjGPtKux6N+0/wDtQ+Af2ZvDEnivx7fzatrmpSNLBYiYvc3ch6uzcnBOPmP6&#10;1+X/AMaPjx8W/wBpv4pR+I/GUt0tu14v2PT493k2se4YAXpwO+Oa+ym+FWmeKf2bPC/xu8cPcat4&#10;k8Wxi9v7u++bywwyETj5U6HjjnvXG/Dr4XaPqPj3T7SS0Rla8UgY/wA/4/jXn4WpQw8ZSkry11/y&#10;N63NJ8q0X9bn0B+3BptvYeKNB02FVQQ6LGqx+WFKrk4z74/z3rhf2VNFtpf2gtBuPL/1d0zfLzjA&#10;PNeift7QNB8QtGgYsytpKFWx0w7/AJ+lcl+yXAs3x80OQyFVRpHY++MYP61w83+y/I6NZV/mXf2z&#10;Gih+NHlIGZv7NiLbv4csxAFWP2LVif4zWSSn+HP15HFR/tpwuPjU2CcDTYl2lcd2P9ad+xczH432&#10;IRm8vymPA6fMMd/w/Gpkv3Yor99fzHfttxoPjRJJGzf8g2MMu7POXHp6fl7cVl/shQB/jPpspYsy&#10;vHiPd/01ToP1/D6VqfttyQSfGh3Rtz/YI1cFenLd89efYfqayf2PlEnxu02MgcSJlipI/wBdHx6c&#10;/SqlK1IX/Lz5nR/t+Cf/AIW3p7yvGynTU2qq4ZPmfrz3zXAfAmLzPiFYxiIHliy8/d7/AOf8K7r9&#10;vKIt8abdpFX/AJBcYB6H7z9f/wBdcL8D4y/jy3DlS3lybdzAZOPX9fpWP2GVy+9fzPbP+CiJlHh/&#10;w2mPla8k3c9PlWvmXRdv9r2BDhf9JXL88HdjNfSn/BQ1v+Jd4bAuvmWWYNDtGGBVPmz/AMBI/P0r&#10;5r0hHGt2IQksZlKjHfIpRkvZscv4h9leMWWT9lK6ZWAVtJm6sOCJX9f8818bkJlXLfd3fXrX2N4z&#10;jFv+yLcYlX5tFnJbbwpMr8jcMj8s18cRAMyrgdOh459Kin8IpN859VfsbrJH4GcSSbgsJA9v3rcf&#10;rXgH7SsUjfGvX3ywH2obffjrj05H5V9Afsf7pPh9M4kH+r6enzyY/l9a+ef2hcv8YtcJbO27xubn&#10;kAH8T/n6EHrZlVI+6h3wV2yeOrdCNrYkKgdPun8z/j+f0R+1TGB8AGCr8q2lmNrc8YT8evfv+lfP&#10;XwMEp8bwtE3JjcN2yMY6+vPpivoP9rASWvwAMEyneIbRTnqv3OMH+X9Kzn/FsOPu02fHMblbhQny&#10;5k6sOnPf1r62ubaxk+IrQ3Kp9otbUzQMUHy9UJX04cjjHDEV8kxBjIu35WZj+dfWn2ZR8SZrxkbb&#10;/Z/lKxJyrBs9R34x+frXBmSV4NnZg7Wkn2LWuS7Yodjc/Z5354xgp/iK+IvESl/FGobI2/5Cm47g&#10;MZ87kfTP+Ar7c1q0+0aT9oVc7bG4XjgdUOf/AB3/ADivh7W9Ti/4TfVtM+VZIb5XZc4bBlPJ56Hb&#10;1/D0FRg7cz+X5lVlLl06Hy7+wSp/4WlrnH3dJkx7g3Ef8sV9i2Y4wP7ueOv+fyr45/YDy3xT152f&#10;j+yZB9P9Ij/wr7CsiGcc+i/d96+vzb/fH6L8jycLph0idpHVlKjr0wKLUOFU5/Hnj/H/AD+A54Xa&#10;M7f4WbrxRDMqquBz3G7ufTJ/zivI+1Y6FaxMSuce2MbuB/nNTcSJsIX5h6dD/hUcQOfkfd83IxjB&#10;9KkQoI1CsSCuB/ntVMzHxKr7gR16H9aVm8pshe1ERA6c9srTpH3DnH0z196lWZUXoN+TPKcgYVs0&#10;mTEDI520odt+zPDf7PFSSREqsmzjIIz+lTcqxCS24Mw68fNmkg3ENvTt+fP+FSSQnHCYJpuwj5SP&#10;vdM1XMS0KdxyN5GVxnvWbepsjZcfeH96rkpdwVA9uR/n/wDVVG7bMZUqfQVtEhnM+KFb7M3Pf5uO&#10;fpWL8GVL/GjQ4h8rNqka5bocnB6Y/wA/rteJ222zIy9VyrZ6+9c78KC3/C3tHSJ3DtfRorR9Vy2A&#10;c+1duH+JGFTQ+kPj/Z+V4T0u+ik+W41CTaqofvIvf2+f9K83tmTbsHbjFeifGebPwy0W388MF1OX&#10;aWjCnJTJH6cewNec2DsU2NxjnbissY3Krd/1qVhpcsfU0IcmIEbflHzCpGRdygMP9lfx/wD19KZC&#10;gXapDEYyfm61OiyKWXDH5scDvj/P51wnUNbBw6uPlOeeMZ4pu3vvwT7/AJ/5/nUh2sjMwOPrnHb/&#10;AD/SmpGWKkqfXb7+n1o5tCeUaxQjZn7x6U2TAGHXP/AulO2/vNxPfj06Uxh5i/KzfN/dboKpXtYO&#10;Yqytkks+7Jz8vTPv+PvWRq2DEysm0buPy61ty+WThF9f8/pWNq6oyMgyW67fTPGP6/5FawlqRLue&#10;beMABc4fj5hn25r334ZXFr/wgFxIHVZv7OCfKuSGwx5HOPlyOc8+lfP/AI6kUXmQPut9017x8Oh9&#10;j8JMgjVTdWqru2nkBXP5/L27Zr1cPH92zkqXbscbekf2ppqgZzcMo+br8h/wzXVWcjbvO2cDpkHA&#10;4rlbv/kJ6aI9uftbNt8wf883/Pp/+rNdZCAy/d+X3/x/z+NeTV3O5RSky8sh+zMHxnBPHb2r81fi&#10;w4T41+L9vfxJeFSf+uzfrX6TTZ+zOE+VgvTnGa/Nb4yfL8cPFysf+Ziuz8v/AF1NexkP8Wp6L8zh&#10;x28V6/ofaH7Bion7Ounvuxu1K7OOO0p/z+Br1y5GdxY7fl4b+7XkH7BkqH9nXTXVQvl6heK3Tn98&#10;Tk/mPyr2GcyIcgfe4wfYf/rrycZpjKnq/wAzvpxXso+i/I5HxO6LeLGyu37lj93rz7V5l4xi3XO4&#10;AM24/hzXp3iUo18u2MhvJzn2ya8w8VqwvHbHy7iAwXHbHb2/Gt6JhUseq/DyyY6NaSRoButsrnJx&#10;hen+fp7VcsV+fEY6/wCyKpfDZzH4b0+FidqwsflXqcnnjvjt1rU0+JY0Eqtx2LZrXH7Izw8ddC1b&#10;jbyeNw7fU/yqVJHbzMHof4RxTWfZ+9C//Xp+x9vmhW9O316+ua86x2CwMzDcxxj1brV6zGFJXrn8&#10;qqxRybv3icbsEDtzj+dW4ioAAXH+ye1ZyKjEtDbI7MX+g6ZpJrVyMBgMY5z09KjjYhgEk6Y7D0p0&#10;cg3HacHoeP8APFQVH4SKW3cExjKnHXFcx4pRoY5BIvuNv866yWViGJYbTz8reua5HxxMNrMTt6jd&#10;+FaUfiM5Hmerqi6ssqxhdkgOa9o0grqOgXlpBKxaSxVoV+gBYE/h+OK8N1O8aXVliJyvmZ47jNe8&#10;eG57X+xWS3H7xbJt27qVK88f1r2KN1TZx1EpSTMbTbOSGTEg44+laIkkjKsRkj7vNNj5jyOpP+fz&#10;omWQnIJ+8AM8d/8A9deX8R3b6lsTiRNiL055PB9qQxTg4iRmXsRu/wAKiiiKgEhvpmnmJTyX/wDH&#10;sUl5ErQ/o6WPuBSlCBk0+iv0PmPDIyT2FNcd8VKUBpCh7VQEJjLc4pRCB1p9FADlQCnEZGKB0oqd&#10;wGMpWmOGzkVK4yM0yhANRWP3hUgjpVAAzilJx1pX7ANKleQaaST1pSxNJTsAUUUfhRygFBOOtBPt&#10;TWII60rAO3D1pu8elNop8oDt/tSMhfnFJShiO9DVgEEZXtUlG4etFSAHA5IpA+aU8jFR0AOZ+wpu&#10;5vWkZscUbl9aAFLE96MnGM0m8etIXHpQBIHPpR5ntUXmYHNAmFAXJCxJpBx0qMzCmmfnrQF0TAkU&#10;7eRVdpiKaZyegoDmLPme4o8wjvVUzH1pDP70BzFppfem+YR0qFZcjO6gzj6UWDmJjJzzR5gquZAR&#10;kUwzEfxUWHzWLTSKRgGk3D1qmbgjjNH2hj0NCiTzotM3HBqN2OahWdu7UplPc/rRYXMTK/NKZcd6&#10;rmQ/36NzEfeoHzFgzqKUSjGTVb8aaXboGo5Q5i55oNRvIHHSqyzkdDSmQnmjlDmFkQ7uDSRsQ3Uf&#10;lSb8nrShD2NBJIHZhkUJvJ61H5uwcUz7Ru6NRYfMi35zIOlNN03cVUkunRclqrnUJc1XITKokaJu&#10;4wMPxVaa4iJyrCq0l27DJFQSMTyD1qo0yJVC216o+WmfbG6Y/WqhZg1OSTjmtOQjnkWDNnpUguCF&#10;24qqr57VIHU81LiCkTq+7k0pc54qNZF29aa03pSsVcmEgNNkVX6cVCJX65pTMe1PlC42SMjg0zyM&#10;8mnli3WgbulUZ+gwxehpNrDmpQoxzSBCTxQAz580ANnmpBCx6inGP2oHYjAPTFSJCT1o2uO1OVmB&#10;5FJjQq25A60+NGQ53UhkakaQjo1TZlEoc5zmlDg9ahDMR1NcT8df2gvh/wDs/eGP7e8Zah5l1Nld&#10;N0m3YG4vJP7qgkYGSMscKM8nkVlWnTo03Oo7JFR5qklGO50XxE+JHgz4UeErrxr471uGxsLRMvJJ&#10;95z2RFHLsTwFAJJOAK+Bf2lv2uPFP7R1w1sftGg+DbVvNj0uSZVe6Vf+Wt0emMc+XnavUkkcc/8A&#10;HL42+I/jV4oj+JPxc12Ox03So5mstLF0VtLJCpGQCRvkx/GRnkgAA4r80/21v2tvjR8XdSvvht8L&#10;PDuoaR4cSYrJOsTRS3qjue4U9cCvk8Tjq+a1fY0fdh1b6+v+R69LDxw1Pnqb9j6I+Lfx08U/HLw7&#10;4m8Gfswa39n0/Q4ymueKIQNsMmMmJeQeRkZ9jjPf4m1f9mC4utUkvNd8QXV9dTS75rmTOZGJ75JJ&#10;z9a+pf8AgmN4H1bwv+xR8UNV1+JoZrjWPkjdsZUW6HOfqT/k1z13brNcxuYdzeYAy9ePyqKdT6nU&#10;lThrbS/VjqylWUZPr06I9z+J/h628F/sl/DTwtHHv+x6RbxoztyNsI56c85/OvMfg9bF/ibpaleD&#10;OPl6Y/Gvdv2rorfT/gj4FslQ/wDHrGC65K/6kZHb/P1rxb4MWqXPxR0mMq3yzd2HH5+2f8iuDm5q&#10;bfe5py807eh6N/wUPl8j4raLEZWbOjozKq8KfMfj+X51yn7ISGf476SijHEjfNjGMdf1rq/+CikU&#10;sPxe0lZCqqNHTYDjk+ZJxz1wP51zH7HTMvx20lhDu+WTpnj5e/8AnH6Ub4exo/dr6dy3+22xPxvk&#10;QvyunRHZknHLc/jT/wBimGOX4y2Yc/eUru/A1V/bJkFz8dbosC22ziGD2Hzf41pfsUKn/C4beGUq&#10;o8tgu5QcYBP1z09qUv4ZK5vbFH9tgwx/GZ0WT959hjDIvb5n/LtWf+xwBL8bdLiRCMTxNtLf9Nk5&#10;+vI4/wAKvftp7JPjjdGND/x6xh2Z+uCfy4x/9em/sbJcQfGrT3Uqq7oywJ5/1qf596jm/clRivaf&#10;M0v272/4vRFhF40uPLfieP0/WuF+CIj/AOE7tlZPl2vuKk5xjp0rsf27pWX44qij/mFQgsWyTyx4&#10;H4/p0PBrnv2a7dNQ+I1rF5nzMdo+UHOWAxz9ajm/dnRGhOSv5nq3/BQsMlp4bUW6sXeXzJz97jZj&#10;v05P5j8fmvTUxrdonz58xcbFBwc9f8kfhX0z/wAFE9xh8PwsPmSSZtu7BxlB+Pbp/KvmzQwjeItP&#10;jm+YfaFPHZcj8Sf59OaI/AYOyq/P/I+wviRPdL+yfcEsq/8AEokLNu9ZG6dPX/Jr41iIJX5f972/&#10;z/nHNfYnxU84fsx3UQG6EaLtVm6hvO5JH5+3FfHSk/eMfpuHXJpU9YaDnbnPq/8AY8LH4dXOxMqq&#10;ryfTfJ6/Wvnf9oB9/wAYNc3Hlb0hvlHPC/r7f/rr6O/Y/QN8Mbh1T5diBhu6fPLnH5CvnD4+/vPi&#10;/rsjLt3aix4HfgYOfSpi7yfzCpsib4HF/wDhNU2KvELn5gDnPt/h/hX0X+1q7xfAiV5dq7o7VThs&#10;qOVye2eM+5r52+ByB/Gi+fCWxbths/d/Dv8A/Wr6F/a9ikk+BciJKcYtzJu7gMvrjv7/AJ4qZO1U&#10;L/ureZ8b2wbzseWw+bO7+n+f0r64y0fi+aQ4yrFW6/exz+pr5JgUyTqmwlt2Rhh/+qvrDW7iCz8T&#10;QrA6q15eBUG7ljsaRvxwjH2x9K8/MfsX7nXg+aVyXW9QFtaWOnSrt+3rdQL1+WQRmQZHptRvxx6m&#10;vhzxHpiReOdU1FID5z3kis3TKidmHtjn69s193arC48Prc7MNHudHZRwdwU/+Olh+NfDfiXcnifU&#10;hJNtb7dK0m4dP3nOazwkVv5I2rfD958q/sDup+Jmv/Mf+QS20r3/AH8fNfYFh5iw9V54UnjAxXx/&#10;+wKsifE3W0U/L/ZbDB7fvk5r7Cs1WNFjVt3bivr84/3127L8keJhtaCf9blqE/vY8cENg/LUVo7O&#10;i7JCewJHv1qQbXdQydSTmooo9ibN2cd8gfjXlJpXOnyL2/K8orYXHy/5/T/9VOjKhVct749aih3y&#10;JvY55H8NSK25/vfwjlvrRp0FsShsDOw+u7tRJIWI2j5v4v8AP+f5U2MbkGzr2brtqR180Y8kbhzl&#10;R0pR0HyjGkj24BUKB/d6e1WxuEaoo/h/h7L/AJ/pVNiW+SQ4xwOelWDK2zy3hO4c4YY/GjlGNlfE&#10;mEI9h3FMdmwBt/Db1pTljuc/e/XnpUeJSDuLFlGeO1HUbGs7lCqDd83T/PpVO8AVs/8AfVXMlVAz&#10;977vYf561Tu3Yp/dwc9elaR3IZyviY/6Kzk42n5cetYPwZmh/wCFyaTNLDlY7xWZWXOcHOD19P8A&#10;61dB4mizbSFf4QTy/X+eT1rmfhAM/FzS4kXn7QNvHTnr+h/zxXfh9ZI563w3PpD46LbH4b6TdxMw&#10;a41642xsD8q+TH0J9yTj615zYbSyqV/D1r0j42uz/CTQXixtbxBdbWG3p5EWP1/Qe9ec2AcKVC9G&#10;/pWOMb9o7jw0b09f62NCAncCVY1MTKRtA4/h45qG3LLgk989f8/4VMMuwJcferhsb/EgOdn90j36&#10;U4At1T5un3qbI4SJnDhcLuLsMD3/AM/5EqqwADRYVV+7jkcUFL4SLa5O4Z7jjpj396jdQFwV9Kn8&#10;sqoAJ9V/P6fjUTopODH7g7e2cZ96uJnKJWYh2YsVDN90Y6fh/n/DI1dF2u6Bu4bPQf5/wrakXAbB&#10;XjnisXWH/dsCPrt7frVxHstTy3xwuLrEaYYYLfN+vNe+/DOy1STwY0rQq0f9niWJuDgBfmYdexOe&#10;P614F432i987cFJbJGemT/Lr/nivf/hzqFyvgy0tRFGyyafJGjZJzgEkY/2hgD3PavYw75abOCp0&#10;fmcRM2/XNKd3C7bw4XdjP7qTjp/9fiuugj+6yDk56N0PrXF3MhbVdMLbfmunwPrE/JFdnBuVgjDb&#10;9P5f5xXk1o6noRaZPcs8cLMB0B3Dofwr81vjG2/42eLSgyB4ivB1z0mav0tmVmhZi3ODjHc1+afx&#10;iRY/jV4wWIYX/hJr3apHOPPevYyG3NU9EcWP0lH5/ofYn7Apj/4Z8th5il11m7Rvl/2lbn67q9nm&#10;LCFjIpO3sK8Q/wCCeO1vgPM4fBj8Q3K/T5IT/M17hK7Hq3/1q8vGe7jKi82dtO/s4vyX5HLeJxi6&#10;XDf8syG3fWvMvFUa/wBob/m+ZuDjkde9en+I1D3IK8/KdvPTivM/FgUXjHcOvIPb3qqJk7c2p6L8&#10;PJTH4es1C4/d5UbuBnI/GuktYyApwd3GWrm/hmrDRbaeVW2vbrz+H5966qyTCjIU9Qfl4xXRmEvh&#10;RGHT5mTxQM0iszLhj7+tPawlkjUA7uOSvf8AKprdVcrnGP04qwrAKA33Qccc9hXlOTOxdiCHTrkL&#10;nYeeKk8iZdqBfvHoW5+lSpMylV8z+Hbt3Zz/APWpzuzBQAc+i9v8iod5blcquN8s7d7DjPB3f59v&#10;Wmkhjzx/eBJ6fjSuSTvbp0P+f89KrTDapwGbce1CFf3rEjMSpeJt20fO34VyvizH2d2lbGF4LY/z&#10;/wDrrq4l2QYK9MDbu7f4VzHjgKysqoW/ugk8H1x/n+VbU/iM5fCeS3/knWVcH7snIX0z9f5V75oD&#10;WaaI81ouZVs2G0YHBHqOh/KvA9RhCayrKu0hun8q948MRW8Gjfagm5vsbJux6rnv6V60f4b9Dk7F&#10;CK6lLYMZG77oq+U3IrEKP4sZ61HaRxFmUbvXbip1OcAHnGeW615G+h3MUKmCu4cDnNB8gH53XP8A&#10;u05Id21yefyFNLHPKf8AkOqjoSf0ctkjimhiKlVQwprx1+h6HiCBgaWoyCppytng1QhxHrTSnoad&#10;migAAxQSB1oAycUMueDQA1nzwKEGTmmnjilVsdaXoA+gjNAIPIoJA6mkgI2BU4prMQelSMwIwKaR&#10;nmmgAZxyKRmx2paY4agBGcE8mgHNN2H1p3TgUwCiiigAooopWAM460vmY4qMsT2pkjkdDS5QJmlB&#10;HWo5JVxjNVpJH7NUTSOT1qlAnmLRmB6UwzEdGqDfxwKcDkZquUnmJPtBz1NBnJ71EWA4prPRyk8z&#10;JxOfSozKemah3imtN2p8oczJmmIHFN88gZFQvMAuc1H5uf4qfKTzFv7RmkM561VM5HQ0gmz1NHIL&#10;nLIuaPtAPOarNIMcNSK+TwafIg5i4s/tQZwKrGTb3qPzTnrS5R8xc+0jOBSNKM5NUzOemaPNbPWj&#10;kFzlrdnqaTcKgWbPU0CUk9cUcouYsBm9aC5HOai3fL1pu9j1NTylcxOWPXNAn7VB5hB5NKZRjg0c&#10;ocxK0xxxTDcsOlREhuM0AYGDT5Q5mP8AtX+zU0VyvQiqZI9ab5mDwafKTz2NIvGfumk80BcGqHns&#10;D1NDXDnvU+zZXtCxLOOhNR+fzmq7Sbuc0gk7VSgQ53JJJ2ao8nPNA3UhBPOf0qlEhyHbsdKbv7Yo&#10;Apdpx1qibiEDHAoROnNG3PU04dKCoitt7UmaKAMDFKwe8GSaKKKLArihiO9LvHpTaACelTYocHBp&#10;wl5pgUntTguDmkA/zPanCfHBWo6KAJPPH92gz+gqMAmnBPWgd2O81utBkZuBQEGeKXy+Qc0CuxBu&#10;AxmlVSxp6xjGT09TXyF/wUX/AG/Nd+E3wv8AFvhT9mi8tbjxVpeiXEt1r0kfmwaWyLkqq9JJgM8c&#10;qhwWDfcPLi8XRwdLnqP/ADZtRo1K01GJ6/8AtHftZ+E/glayeHNBaLVvFUkeYdNjk+W0yOJJyPuL&#10;6L95u3GSPzN/ae/a40jwJ4wm+Ivx+8UzXmoXFq1wqqvzOA+1YIYyfkUZOBwMZJJOSeX+K37bngD9&#10;nD4KaT4i8T6pca94016xW7ubK6vWluJbpxmSSeQ5OA2RzzhQB0FeO/FT4Ww/Hb4S+Ev2jfiTJ/aG&#10;qeLInnjtyp8uygAIWFeBwODnvn1zn43FYqtmU4zqu1O+iXX+u571HDwwN7azS+7zOX+Bv7U3jX9s&#10;79uPwr4a8Q2Xk+FIpryW30BW/dsqW8rgyf3zlRkHjjiu3+Omg2b/ABV16OO2IWPUHjjQqOFAwq49&#10;AO3Sl/4J6fB/w7oH7TGnappenxxTWtrdtG237uYHHX8a1PjnAX+K/iEPIzY1afnJ5+c1NSdGNZRp&#10;KySQR55U7z1bb/Q9O/Z48PQad+xf4vuHRI1mvrg7kHpFGOcA/T198ivB5CftMARj/r0PzNjjPPOa&#10;+jvhBZR2f7CviS72/vGup2H7zG4hUHr/AJ+vNfO9uS+qWzsu7dIueOvNYU3dyfmTUUdF5H0h+2Sj&#10;Q/CzwJbLu2NaoD8vYQpxnt2/KvG/gcZZPivpZjDhvtK/cbB6jn/OBXtn7bqS2nw48C2LgA/ZQdu0&#10;f88U9vf6V478AbXzvi1pai48rM2CzYwOf5f554rOPu0WbS0rWXkdp/wURAb4uaWwyf8AiUIo5PGZ&#10;Hz/IVzv7F4z8cdNaNMnyZOp5Hy/yroP+ChLFvjPZ4LHGjx/eUDPzSc/SsX9ipZf+F3WMaj70EvT/&#10;AHDT/wCXKQcvNWfqH7Y7+Z8dLmKKMfLaxjcvc45zWp+xUsS/FtZZG+7b5Vc53Hpxjnv196yf2xFj&#10;Px5vNpB/cxf7uQuP55rX/Ytk2/F6CADchibpjqFOP6+1Zz/ghD+Ir9zG/bKUt8bbxZYtqtaxH2I5&#10;5/PIx7U79jlJj8abBlcKFkjVi3IOZU/z7VY/bHaWX413RLkhbeMCNlHHLH8QT689e1RfsfKI/jRp&#10;7h24ZMn1/eJ/n6/qb4e44x/eW8x/7eEaN8cIxG6/LpUQYd8ZbFUf2P7ZH+LVp5p3KtxCcdv9amc5&#10;9vyP1rS/bwTHxkimz97S4h6dGbvWP+yZPcRfFjT/ACIwd9wgbd/vrjmsNZUj1qVqUVdXPQf+Cgmp&#10;R6hd6BBkqymZ2QemVAP6GvnjRlX+2rMIQT5y7Q3Kkkgc19Af8FBrD7F4k8P3G7d50Eowq/dww/nn&#10;9Py8E8Pqy+ILBi21lvE5Xnqw7GtIv93qeVUkpVm7dT65+Ke+L9k6UxGVW/sU8ZG5d0hGT+fbt0r4&#10;6BIH7zPGRn15/wDr19g/FmN4f2Y7yQyMqNo8Xkttz83mjJxzxXx+EZHYxsfXqfWlT+FBUXvH1h+y&#10;A0UHw1lhaUeZNtEbf8CnIH5A49hXzj8fJTJ8W9cnaQMWvmZl9Bnj8eP/ANVfRn7JNk0vwyaeIDbD&#10;LGzHdj7wn4/U184/HIiX4r6wy7f+P58Lk5bkflSpvV3CcfdRofAWNW8alZ22L9nc8KOPbivoL9sM&#10;QL8Dt8qbys0ADE/qAfbNfPnwPJ/4S3zSRtW2bcG7jP8AnpX0H+2HI8XwMEQd/wDXQ5/2gAeD+n5V&#10;MtagLSkfG6hZLnDEAHI3kfdz3+or6S8X6Reaj8dvD8NvOy2+nrdXU8QbrutjEv6ue/H4183wsRec&#10;r/F/d6V9bSqR8U74GNR5dmqxs2OhXJwevYf5xXBmD1h6ndg3y81izezBvCr2kqbt8M3lr2Pr9K+G&#10;vF5VfEOr7ieLyZc4PPzn8wf619yX8UjeF5Chxtt7hdz444P+FfDniWRYtc1Yuq7ft0yrvbOf3hGf&#10;zz+P51nh+voiq3LofKn7ArhPifr0WPmOjttbdg/8fEfGa+wbXmH5G75X2r5A/YDZv+FjeIDEcf8A&#10;EpIY8/8APxH9P14/HBH1/YMhixnbjG2vrs3/AN9fovyR4mE/gpev5lu3KGdTj6FU6fz/AM5ojgkA&#10;+Qdck7j1qS3G2dV9ePpj+tZLfFD4fl2ij8RW+4Mdzb/8+v8AT2ryNea1jp9TXiQ4wWbafw/GpVhV&#10;/vA7qzrbx14PuPli8Q2nX/nuBn8/89Ktw+ItCmUmHVrdu3+sHX2NP3o6g4+8XIAGcMxx9T0pyqnR&#10;/f5Vbk8dqii1GxmAKXUbZPO2QEH2/OrJkjdGdXVgv9TRtuXrYhxv5UY292I4pzRDYygM2OMt/n/O&#10;fxqQbTuBz97oe3PSgqGQDzVVjyx9MipuSiEnyzlm6++c01kDxAIf+BdOKtMsIbhu3zDdn6GhLfO0&#10;7fvN03cd6qMtBRUrlMRqIVZQw+XnpVG/2MCQNv149fzrUmRl+Yx5xz8vSqN8Cnz4yMZH1q4j5Tkf&#10;Eal7dtvzfL94jpXM/B+L7R8ZtKt9yruuOC/3Rz+n6/rz1niiKcwynDbm3bR6eh471yfwbIT4z6aI&#10;XG4znaHI2huOPfnjr3rvwz965yVPeTR9FfFuZpPhB4dcNu3alN820rk+VH83v3HrwK4GwUgHPfOS&#10;K7z4uvFN8L9DlDblfVpTD8igBfLGT0GOgz6fjXC2MZwGk/8A1VnjJXqlYfmUEXIiu/cCx/2etWlH&#10;lDH8XfioY0XcSF+XHr1q0I9yEB+o/h7c15/vI6LWGtCpRlEKjLfLxgD26U7AKqkY+XueMcf0qRrc&#10;5yR1wc5/z/n8KQxnfnj5cYXb1xQPXYiLMjbEP3udvPWozEoQDco5z079e3+eKnCMybePT60yaL5m&#10;CjvnPHT+lXdEFOVx90Yx/n/CsbVuYyBFzz7VutGAN/tyBxj3rF1ZMl5EVfTA6f5/zxWsbbCPLPHe&#10;77VjPAYH6/p1r2j4W6i8Ghw2tzumhWFgVY9GMZCfTBwa8Y8eRhLkcfxDsPSvYPhM8KWCDzdxUwkJ&#10;uzyU4HfHrn6V62Ht7N+hyVPiSMG7dJdU0mOWBWb7exHzZw3lvz1z/n612ECHaqAYwf8AgP8AniuO&#10;1VfLu9NkC8Ledd33RtP5jBwc12MaKCqPuX/eGP8APSvKqPZnZCPLEtSoRDt3Yb37GvzX+NSg/G7x&#10;iqc48TX3T/ru9fpMz4h3Ofu9/wD9Vfmz8aAR8cPGO88/8JJeBuOv75smvX4f/iVPRfmcOPfwL1/Q&#10;+tP+Cdi4+Bd8VPy/8JJcfxdP3MH8690uWITauOp6V4L/AME452f4I6pEGPy+KJ+OP+eFua94nG4N&#10;8uQB0z+lebjv9+qLzZ2UdacfRfkcz4hAWdAi/ejJ6Yx+H415p41AFy7KB8vQemR6V6V4nISeIEfM&#10;0bDj/P0/GvMvGzD7WwU/jnmromco62PS/heXl0izhK8eSGVl4CnA6/5Gfeul08Efu5tuM/NubFcj&#10;8M/KkttODn5fs4Ybgeu0/lXWWQZ41Uzdedy9v8/561rmC+H0KwskzWikLJ+7HzN0X1z/ACqVo1B8&#10;tG75HHWq1vtA+/8AMOy9xUyurKSr/Tkce/8An/8AX5LOi3UkbdvYb85Xg/8A6qfFEO5y393p/npU&#10;SyN1Qjr3X9P8/wD6nkuZMN2+6M469qAiLPal/wDWKuP9qo7mFgeEPy421IJTGxJb7p+YMOn4UyaU&#10;AFyTtXjg/wCe9CCXcT7se/JHH5//AF65vxTGqO27aMr3HT610LTsqlkVd3v9a5vxOytDJJ5gPykb&#10;h3rSj8QpfCeT+Kzs1BpQ+457N29q91+H8LN4LZLhhuaxaM/xZYKuT1x68/pXhviRUa+Z9p4Yls9P&#10;rXuXgPy4PBETSp80dqyxqp6MUwvQ49Pw+tetS/hs5Jb6kdigC4x6lWOf8/59qmJUHHl42nHT/PrT&#10;bMJIoXy+Vwfr0/z+NO2RiXlT1+831/z+VeVGx1yHfO8e4BfvYX0P+eaAAw3eXJ/wFRT0glYbd38W&#10;F9v8/wCe1Tw2cJjBEWc896d0I/ouVz3NSB88GoQcjNOQ84r9GseISFPSmlcHpQGI70Ek0AIAw6ml&#10;ooJxyaBACQc07KkfNTQQelFACMMjFRFGVsipWbFMJJ5NADkJ6AUNjqRSquBmlIyMUAR01gxOaceD&#10;iigBqKVHNOoooAMD0owPSgsB3pAwzikAmwZ60HCjinU1yD0osAbjjAFNOe9SDpmo25OKUQI6ZIOc&#10;kU8jbxikYZFUSyCTb2qI9ORUskR61GykDkVojNibVPalXpQBik3ADrQJiSYAzUbsO1DyEjg1GX44&#10;qkibg596jY4bg0M/bFNPPaqSIG5LHrQ/AxRjacgU057iq5SeYKKKKPdJCgkjkUUUco7sTzW6YpCx&#10;PSgoOtGzFGghuecmlLc4o2nFJg9KPdACT2pyvztpMd6UADnNS/IdyRZD1o81SOajJwOtN96ViuZk&#10;hmU9BTdxJ602inYTkx4kC85pGmZqaeeCKKA5mBJNNwfSnZooEFNK55/pTqKA5WIB6igL60tFAcoD&#10;iijk9BR1oHyh3oo5HUUqjPWgdhKAOwFOCDvSqBjOKBiBM9aNgzTqKnmAbsHpTgMCjpRjuaVwEIJO&#10;cUo4FO2+lBSkA2in7B6UuzH8NADAM09UB4AoC5HWnqMDpQA3YRxml247Zp3fNOWPigCPaAelNvLy&#10;x0uyl1PVLuO3t4I2eaaZwqooGSST0FU/GPi7wz8PvD9x4o8WapHa2duuWkkPX/ZUdWY9gOTXwt8Y&#10;/wBsvVv2hNB1TUbyePQPCOm6hPC1q1yCZVicr5lww4BJGfLGQvfJwa8vMc0oZfDXWT2X+Z2YXB1M&#10;RLy6s739on9srV/iIt14L+D93NY6Gshiu9cVik17huRCc5SPgjdwzdsDBPwL8UfjDa/E/wAX+KP2&#10;bfgXqNrfaxPoMx8QX2VaPT7b7suP77YcDjOCemenG/tkftE/HTxL4Yj8N/s7R/YfDN8kkR8SA7ZL&#10;7puMJPKpyQGHLcnjiuQ/4JQfBbX/AAt8VPHninxRe+YzeB7hAys2TI08Ry2eudp6/wCNfJ1JVMZR&#10;licRJXWy/wCB0XkexTjGhUVKkvVnz54h/Zk1HUtZbUvEPiy6vJmf55HUZPP1r7a+Lnh2LwT+y58J&#10;fB6HcbbRFTdtI3YQdu2S2ea8fv7e3u5Y5EBC+aPm6d+n1r6C/a9dovhL8OrdVOP7NBb0/wBVH0z1&#10;61NTEVK3JGT2/AI04+9Jdbfmcp+wpAG+O8ZcZ26bcFeP9jH6fWuS+NVxcT/FrxI0/wAv/E1mUL7B&#10;iBXefsKRxH40tJ2GmXG7p0wM4rhPjSYpPiz4ieNSVGsXAJfnd85H86xi/wB8/Q0lrBep7b8K1jsv&#10;2D/EE7ncZLu4Gdu3Awgxx1r5vt1b+0bcRsu4TLhW6dc+vSvpL4flZP2A9cPkj/j8uAzZ+8dyAV84&#10;6fg6ta7n2/v15445H+cUqf2vUmpH4fQ+kP245DbeC/A9r5vmbNPH7xs5JEaD+teT/s6Zf4saXkbV&#10;aYD5iPvFhivV/wBuoQ/8Iv4JikUM39n5X5cbfkQf/Wryz9nGP/i7mlxkfL5o528/eUe/86jm/csq&#10;V3W/ryOk/wCCgAH/AAuGzQOP+QPGR14G9/8APpWT+xQhf46adEW27oJSfpt/+vWv/wAFBxO3xptT&#10;KTn+x4gpJ/hDyf1zWV+xT5bfHXTnmbG2GXb7nbVS0oo0/wCX3zD9sy1eL47XWcbWtYWG1vbrWl+x&#10;WGX4uRFR1hO7avT+nXH+elL9sUN/wva8MqYP2eL/AL5wcVpfsZyKPjDAgIy8O1uOQMjn9a56kn7F&#10;mNNXrL1Mv9slZh8abp5i3FrHtVmOMZPIz09x0qL9klwnxk08s5VfMj+73/ep+lWv20w8fxpliYN/&#10;yDYirLk5G58f5H/1hm/soXBPxZ09EDfM6BZF/wCuq8fj/KtOb/Zzrp0m63zNb9u1XPxbtV+bb/Zo&#10;xlv4tzZx+G2sj9j6OF/i5Y703Ymhbjt+9TP14/KtX9u8iX4q2vB3Lpar8y8feaqf7GVhLL8UrWdI&#10;mLR3EWdoz8u8Ejn2H86x1dFnqVJeylH5aHTf8FAb0Xnibw/ljlbecMn1cYP6V4V4U3N4isYiW+a6&#10;QcZz1HFe1/t6XcX/AAnOl6ep/eR2vzrjszt/hXi/hFGHiXTxGGY/alyFGSfmHHUc+laR1pnjVPeq&#10;N26n1d8bJxH+y/5UTbmGkwKzEfe3SjtXyCrIX+V9x/iHWvsP48bP+GXg0hwW02Hp3beOP1r44G1Z&#10;cbf4c/5zSp/ATUtzH11+yB8vwpvpJW+VfJP0+afmvmX43rGPivrY8tV3anIVVcev1r6Z/ZBWOX4W&#10;XSpu4jhGf7x3Tk/z/Cvmb40oP+Fqa2vmEr/aUnl5P+1j/D/PNKGo5RfKkaPwOMQ8Wsd3K2rYbJ4F&#10;fQf7Zxit/gmqFN3+lwYzyBgGvAPgUyx+LGjZxtNq52j6+n6V77+2wgj+C0MMRHy6jF1GAVCvzUy/&#10;iWGor2dj46jkaOdpYvvLz83Q8Zr68aNP+FnalbALn7HEynd1wJB6+w/H0r5EdAVkXftJQjd/d9/T&#10;ivse0sbZtVOoGImSSNEeby/mYbR+nPv1rhx0ZSlD5/odeFjyqb9DN1y7kjsmtIHXb5Fz5hU858vj&#10;GM859RzXxNrsMV14g1G28pfLbUpAyhsKB5p9OcEfjg8V9oeKB5UuG3fLb3bMcHgbEwO4z9fw718a&#10;6zJHF4m1SVM838zfKvq5x0/Ws8L8LX9bjxEdv67Hyn+wGqp498TfPkrYKNo6EecK+uLBWaMErjcO&#10;q18i/sCSKPHniQtG3NipYqOB+9/SvrqyIEOTz9a+szf/AHx+i/JHkYT+Cv66ly6kaO2coGVljYq2&#10;726/1/Cviyx0vxIApktrhmbn5mJP1r7SSNLhDG3909cfnXkWkeDLVreMPGuTy2F/lXNhakY81/Iu&#10;tTlJqx4vFDr6Lhorn/aDKanhvteifestxuHGeenpXusfguzWNj5XDfLyM/54pr+AtPkLE2w3BcYC&#10;jj3/ACrp9tF9DHllE8TTxN4ltTuXUrhGblm8xgemOoq9ZfErxtYpi31+5CuRnEzcj069K9Wn+HNk&#10;/E1ohx6x/wD1v8/rVOf4WaZIMNpyLz3X/P8An61PNTZS5kcNa/G74hW/B1yZ1PHzMTgf5/LtV2y/&#10;aG+Idv8AO2pM3T73+fp3ro7r4SaSxYLp4BblcduPb2qpJ8JNLAASzOd2G5bj8P8AP86n9z2Kk5le&#10;3/ag8cx8yurcfd28Dn/P+ea0LP8Aaw8SxNuu7VZeB1H+ArLn+D1sBmKGRRyPvdD2qrN8HlA3JI6/&#10;j/nij2dGS2D2lTudhD+1nM6B7zSlU98bv/rVIv7Velyjy5dKZTtAYq3X36D+leeyfCeVUwk7Hn0r&#10;Pn+GWpxH5Jsn+dVGhRJ9pM9G1T9ojwzqMTCSFo+v3RuPt/n1qr8DviFpN78aNOvraJ1NvIZUye68&#10;j9ceg/nXl+o+CdUiKgKMYxu/z/niu0/Zn8PXGnfF/TP7RCxxTExNIy7sBsfn06VvRp047GdSUmfU&#10;Xxr8Z6f4W+GWi3GtXflWsl667gu0vLgkjH95R37jHbmuD0v4veA5UVY9chXsBuI/yfpR+27p99qn&#10;we0eCyjG2LXgCsYPP7mT5hz93AX0r5bTQNfhAMdnKP7x71FTDxqe82VRrct1Y+wtN+IngqdMR69a&#10;88g+aMVqQeKfDUrCOPVYWO792PNHJ9MetfF8Vnr9ucIk33sfKePpViO+8QW7ZNxcAqPfiuWWDb2Z&#10;t7ZPofaCarptwxSC/ibvuVxgf59vU1YimtpRuhuE+7k4Yc//AFs/0r4vj8VeLYG+XVLgFT3Y4q5a&#10;/FDx3af6rXLoYJJ/fHjp71LwcujK+sR7H2N5cWd8f1Vex/OmvErjc2fm/vd6+R4Pjj8QYW/5Dcjc&#10;ddx9uev+c1pWv7RnxBhX97qLtjnbu71LwdSKJ9tA+nbyCNRtx9Cvb/OaxtYC480MeMbjt68/5/L8&#10;vCYf2p/GsSbZ1jc7fvMnpTpf2odblRUubSMn1weBVRw9SO6K5os6D4hR7J9yhV9y3QGvXfhVaW0O&#10;lRyxBmZ4I3YYORlGX+bZ46fTp8teIvjfLqcgL6ePm65PU8f5/GvqT4YvayaLppt7zYz2kYd8Yx8p&#10;B+vYfT8h6VGMowd+xyVuWUk0YuuRGK60ySAqoW9/u/7Dccfp+H4dZEVl3HcG6H7vOeOteN+Gfj/4&#10;T8b+LNL8P2sTfaJLpiw+8MmNhgHqcMQfoDXsiRqBxnt8yjv/AJ5rya0ZxdpKx2xtKN0SM5C7Y42O&#10;fUY/yPevzj+OxP8AwvrxqHK/8jNe/d4H+uav0alztwVXAU8dhX50fH/H/C/PGhVMK3iS6bHpmVq9&#10;bIP41T0X5nHjl7sWfUH/AATmIb4Maqqrux4nm3hsYH+jwV77cEFdrRqD12nv/jXgP/BN5SfhHri7&#10;v+Zmk/8ASeCvf5vusSvJXHy1wZhy/XqnqdlL+DF+SOa8Tr5skYI+bawxXl3j3EV2xKj73y/5xXpf&#10;jbWtI0WSBtUvYYvMRgvmMF54OOe+DXlvj3xDotzJ5lvqEBVueJAf/wBX+fweH6XMqmp6R8N7dF0u&#10;wu2zt+yrtUY/ukV1Omqyx5CFdxx93GOf5Vz3wrjgl0vT42Csv2MKoH+4eeP/ANVdHpOoWTji9T5W&#10;5y31rbMPhiRhd2acWzb0JHQ5/wA8/wCfapljIjUB+oz83bv/AJ7UQPazKTC68fMQrDH4Cp41gYFR&#10;Kuee/T/P+e1eTJnVrsRPBgbQvX69DStCVPK/eHXGMVZ8rK+Z83zUGIu2Vf8ALtSTuacqK8eUQ7U7&#10;c8dP/r/4U2Vn3Zc5GOfb/P8An3sCAKp8wN97j/P+R9KJIyQrKR6njmmRy3M+d3GNrD/E5/X0rnte&#10;V/IZx/d/PmuluoGYYcevfrWBrsZSFmXcMf5xWlNkS0PJPFLGO8kUMNrE/e69K9u8AxLdeDfObK7r&#10;PcCvRiEXKnPtjivEfGLGO9bbH/F1x7df517l4Eimt/CMG1tqSaeW7L8+0envmvWpP92zjlugsXyN&#10;yqQBx24/H8KuR9mYLt3Y3f5+tU7JGMeFj4PGfT/P+elXliynmwMP9pun5e4FeTy9T0ByoM7/AFH3&#10;akbIbBjH45/oaIYRsz0PtUpsrhjuSQY91zWctSZaH9EaR8daeFAFCnI4pa/TDwRrHHGaFfsaVgCO&#10;aZQBJSN05pEORinUAMUgc07eKRtuabQA5mBXNNBwc4oJA6migB280hZjTC4FN87jpQK5JRUe4nnN&#10;IWwcYquUXMP3+1IWJpMj1oqWNMOaaWwcbT+VOooEGW7mimlsHGKA470DuOycYoprN6Go3kI4zT5Q&#10;5iRyDwKY+cZBqNpielIZG70+UjmCRj61DI/HWnswz1qJ6pEyGs7AU3eT1ofOOlNrSxnfUCMjBphU&#10;A9aVyabQJu4jLntTWXbT6MZoER0deop5jz2pDC2KCeUZtHYD8qQrmpPLPajy2xwKB2IymO9NIweD&#10;Uvlseq0jJjkigViPFFO2jqBRsHegOUbR3xTiuT0o2D0oDlGj6UAAU7YKNgzmgOUZjjkUpGRjFOCD&#10;vRt4yaB2GbR6UhXngCn7W9KTa3YUDG7DS7QeMUuD6UYPpQA0p6CjZn+KnAE9qMe1ACBQB0pCnvTs&#10;H0ooAbs5pdoxjFLjvS7TjOKAEwB0FJgelLijGelTzMAox7UpUikxnpSuwCil2n0pVUY5FIBtOUEc&#10;0beeBTgM8YoAKCM0u056UuwA0ANFO2nPFO2g9qKADHPSjBz1ow3pTgvODQPUbTlQk5PSnKmPuinK&#10;h9KB8o1UycAVyXxg+Nngj4J6GuqeKbzzLm4ythpsPM1ywHRR2A7scAdz0rE+PH7SXhv4Q2zaLpap&#10;qGvzR5gsUb5YfR5SPuj0HU9u5H5+/ta/tc+G/gzp83xY+N3iK41HVr9ZE02xt03SzMMkRxqvEcY9&#10;eg5yckmvBzLOI4eXsaHvTf4f8H+mejhcDKt789Ino3x6/aOufGRvviD8VdfjstKscmz01ZMRwqeA&#10;qj+KRsbd3UknAAxX5K/tP/tCfG/4p2k3wn8A+ELzw34Rt7yV5LNdyyXshckyTMTzknoOBXqH7IP7&#10;QPxV/bD/AG/vDeofETTJE8P28GoSWOiiNvs0O21lZGbs7ZCnce+PXB3PjFolpc/EPWi0S7/7WuDu&#10;2gEN5rZ6e/5/nXgxjKhi1OulKVr6u9r/AKnfKpfDuNLSN2vXY7rx9oh8P/ss/B/S7iJVdvCNu7eh&#10;byY8/j1rpv2HdKs4Lb4iajKVWMeGfL3BRwGZ8jk8dP09qk/ae05dO+FHwvtNgVV8MRhQp6Yii/8A&#10;r/rVj9jvfH4K+JTJCTt8Pjc+4jGRL3H0/wDrd64pPmw7fd/qdHL++X9dD58iVZLqNIyu15sLweme&#10;/XFe9/toxCL4bfDuJH3P/ZuG+UAt+6j9vavA9FKfarP90u5bhflYnB+bv/8AWr6E/bnhSHwj8Oo/&#10;IZQ2kyGNWxuX5IuPc47/AFpe97SK9SYRtTd/L8znf2Dhu+McjbV/5BNxk+n3a89+Me6b4s+JgwAf&#10;+27gMp7fvGr0T9gyJx8WbmYpJsXRZ1dlGQeR3/A+9edfFNfN+JfiBsN/yFrj5snIHmN+dEX+9fyC&#10;X8NLzZ7j4XVx+wbqKoq5NxceZ/tfOuMc+v8AnmvnTTf3eq28wUfLMv3hwfm5r6O8OKsf7Ad67K0r&#10;NdzH5c8fvE5/z6e9fPGi2gvtVtbX7vmTKoLKeBu9qKeql6iq309D6I/bzZTpfgxPKZQdNY4X2VMc&#10;V5n+zKsh+L+k5X/l4X6ffH6/WvTv2/BGr+D7YKWK6a21d2QBhPzPIrzv9l63X/hdeiFEzi8T7vT7&#10;61Cl+5Ntq1/M1P2+4ZE+LFjPIOG0leT3xI4x+v8AnFZv7FSxj44aeWJ4hlwvr8p/xra/bzgVPivY&#10;y793/EpAbnOP3jVn/sSQF/jda3DRbvLhk+8e5U/4UOX7n+u5X/LwrftjqI/jxeCQDd9mi3BMYxjj&#10;9MVa/Y5G3402UpAG2FugGTyP0/8ArVF+2REX+Ot5P94Lbxjd6jBqx+xsk83xet5owxEduzEg446n&#10;P5f5xWE/4ZhT/j/NlH9tm7Z/jNIsmxdtkhHy8/ebr+X+elYv7Jdwq/GfTRKmd00aiPb83+tTkn0F&#10;XP2y7trn40XCCQFYbaNdo7dTis/9lMSL8aNGdO91GG3H/povej/lx8j2cPGPMjpP28AifFezcli3&#10;9lJnP++/Qf5/Spf2Hiq/FiCLA+ZR8v4N19ag/bqdn+K9nvBG3SlG5sc/vH4H+f8ACm/sWSzn4r2v&#10;2XHmLtADZGV53fjtz9KE7Ye4q0efEpE37dURi+LKsGJ3WUW4N2Xc/THbP45ryPwgGPiuxCyFc3Ue&#10;Cv8AvA5HvXrX7dUXl/FqMxsDv0+Iuv8AdAeTA/Mn29a8n8Fo7+LNOATd/pkeQuefmH+fxrSn/B+R&#10;5dT+I/U+r/juwX9l2Fpk/wCYbbHnn+Ic8/pXx0jg3GV+7jHT3r7E/aKmh/4ZhheQuofTrPbsblid&#10;uPqM18dxIrz7Rx8vynAx+FKndxJn8R9d/skk/wDCqrljuxtt9i8ljkz7iPqemK+YfjHL9o+J2uFj&#10;97UpDyOnzHnmvpn9kGJP+FR3cqyMzD7OMsoJHM3v0/T9K+Y/i20rfEvWmlb5l1KQbATx83b35/p7&#10;VMI6uxU5bHQfAOLzvF7LtwptWX7p4OR/h9P1r3z9ttSPg6JGwzfb4v4uOjc9+1fP/wAC5APFEix5&#10;DNattQL1+ZT/ACFfQH7cwij+EUNw8sa7NVTG7PdZM4OP8Kj/AJe3K0Ubnxu0fmPJGrqvDf6zoo6/&#10;lX2laRhdQYDcqJ93c2TjaMZ46n6f/W+MrWB5b/ySgIOAqsv3s8ZPH9P8K+w5E8WxeP5URbEaFHp6&#10;mParm5a5L8+irGqAEcEsX/hC/Nw46/PFev6HVhfhlco+KorcXeb2Hy4/sNyWlYgYXamcdsf5+nxD&#10;qM8ba7eOr8fbJPmxjPzHHFfb/ip9OvY7tYruGZILWSK7jVslNyrw3PfB4z1B96+FtbECardMIz5f&#10;291BPAPX3/KssNzczv8A1qViNFY+Y/2A1X/hMvEgRDu+xxEY6BfNavrazZ/JUFg3HPp+tfJP7ATB&#10;/FXibErL/oMRx2OJW619YafJ5kas+c7enp/n+tfX5x/v0vl+SPIwq/cp+v5l6G4VEVid2MheO/pz&#10;7fzrkdGhBQArhvcc108ZO3yYlwckqdvf+tUrHw/KIgPI27jwzt1/WvNpyjG9zWak7WQttbCRQCnf&#10;0qU2ypy0atzn8a0LfS2CbHRsf7WPzqRtFlKbRDn5enb8qr2mocrUbmStrGxAAHq3uKVraCT925H3&#10;s7un+f8A69aZ0qYKSIJPl/hPX/69B0qR/m2Mo/vfj/n8qOZdyVGUtzISxhL4UD73LY/GmGxjKZAV&#10;fmPfrWsNLfBbydrdMYPPFNNhMqZ27gzfwj/Paq5rFSjaJjvpsW3ATp6/59agk02Izb44wT3wvH0r&#10;bazYKXRW49VzioHtZtmWh49x0/lVKoYy3sYVzpcJGDGvy8crWVqejxCNiV6jG3r+Irqp7eba2U+g&#10;HpisjVLdkUxRp/wIetaRkM4e70i3km2NzjB7dM1seBNO/s/xnpd1bj7t4NzKoyeDx+lF3pg37XUL&#10;g/KK0vD1kYPFOjlZML9vVPm65Ktt/wDHsVtTnzTSM5LRnoHxtsLfUPAOjWJuzIW1CSWSJo8bflHH&#10;uM/qK8xg8IxM27y1/wB78Oteu/FS3A8O6bDkMyyFlbvnB4ziuQtrJFReAP6Uq0uWQqcbxucuvgiz&#10;I3G13cj159Bx/n+rv+EDtJgVWFcN6rkf5/GuwgtSeYxj2/rUyWnzYZBj+9/SsvbS7m3IcI/w105i&#10;f9ED54Pfmq0nws0h3ybJSvQqY+Byfy6/pXowswjhFTHzZbC4IqFrHhc27c57cDv68f57Zo9rLuHs&#10;0eZ3Pwi0xutmmDkVn33wh0nZnyWX046mvWHso88qu01VnsYsbAnf+FaqNWXcnlPH774SWIdhFGy/&#10;7IbOBWNefC9YVCq7dME7uv517Xd6cGLEKMfhx/nmsPVNO3NsaP5u30rSNRt7k3PGbz4azDgu21eS&#10;Svf8K+qvhjcXg8GW/wBmuf3kFvC+0qMNg9PbPvXlM+mokDFl+6PTOPf/AD6V7J8LbGCLwlpqxNH/&#10;AKTGhdZMYfGTjnoOox9a7KUuaDuY1I6nx9+z5pt1B8Z9KeacfNefJuIXIycD+lfavzF1Vf4frnp/&#10;jXyD8Jkmtfi1o9xbltxvAf3cee57f5xX14uGOF29jnb09P8AI9a8/MnzVk0dWGlGNOw5iQNwA+U/&#10;w5Gf8j+VfnP8fxJH8fvGMMqbWXXZx16/P1r9GJGDAL5YVl/P6/Svzr/aM8v/AIaG8aNCflOvXB/8&#10;eruyH+NP0/U58fK/L8z6X/4JuY/4Vdr3O7/iojuX0/cRen+etfQtw5cvlD93C988da+ef+CbjMPh&#10;fr7YXb/wkTbsN1/cRc19DzgoPlZuvfvXnZh/v1T1OqnrRivI+ev227i+WLw5FYGQN5t0XVD8pGI8&#10;H69a8KhXWrmMGfzPY8nv/Ovpf9p7TkvptHm2bivnqeOvEeO3YfzrhtK8IQOuAi/3tu3/AOt7V20K&#10;kY4eKf8AWpyzjL2rR7b8G38rQ9B8pufssYYY+78nPGeePXg18wt4v8YxXknlapMoMx4PpnIHT6dv&#10;519OfCVJoPD2mqi7m2jazAfIMYx+n+TXn8nw7s7s5uLVc+YSQwyTzx/WtK8ox3VyaafNdHmtr8T/&#10;ABvbIoXWptuR8rMcEZrUtfjn8Q7eViuuy7twJCtjoMfljFdufhXpjcNYxYC55HXj8aY3wl0244+x&#10;KfXse9cr9i+ht772kc9aftK/Ea12g6kZN3Hzc/iKu237Ufj2FiDcBl9lHHf/AD/+urknwfsnyfs+&#10;302n+n+H/wBaoZfg1p5THkFQW6FulTah/KVzVOrLdr+1x4tjbFxaRv8ANkscnFadr+2BqLL5c2ix&#10;45yOn48f5+lcu/wYt+d3mADAILDp6cd6o3HwfbYHS4Zf+unX6dP61KpUJapCVSpe9zvo/wBrW0lK&#10;+dpH3jltrH8/pUeqftMeHdTDb7IqrH+905POP89a81ufhVeW65E/uRt6H1/z1zWTd+AdSiOwSK3Q&#10;dOlXGjR6DlVlazOm8T/FTQtTuVSB2LNx0xg9Me/1r6U8C3ix+DrYks+2zBkbglcLkng8Ywf8mvjm&#10;DwXqkdwsnl7QsmWZfTPWvsPwRZC/8BsIp9jvYOsYUj72zGePof8A63WuunGMYtI55SlKJzujfHDw&#10;BcLldUjjYctuz+Z/Xiuhsvi14BuVULq8HTOWb/OP8/WvkRfCHiCIqqRM5xhZM9ff8af/AGH4giYE&#10;wONvCr/SuOWFg5aM6I1nbY+yLL4g+FrlMprNud3DfMBn2q3H4r0GVPMj1WHaenzV8ZRxeJbY4T7V&#10;Gd3Ykf5/+tQk3iaRFdXmYEcE5qI4OL6lyrLqj+vwoR3puSetOc8YpBt7ivvTxhKeo4phwOQaASDm&#10;gCSmueMUoYHvS5x1oAjoOe1ObOce1NzjrQA1gxOcUihulPzSM2BVE7DCB0NNYIvJpxz2NNkAYc1R&#10;I0Pt4Bodz3pCqr3prspHWgBVY9KDKVqHJ9acvzDmq5SeYk88t0o8w5zTQoAzRkGpHckL5bBoyKjy&#10;PWjI9aLDJKY24HmkEhHQ0jSkd/1oAYQQcYprnnFPLk9aYSHGAKCGRvu7U0kmpMEUDGeRVcwiIgk0&#10;0oQM5qfj0pDtzg0cxPKV3DHimYPcVYYA8U1kUDOKoOUjCHPNOAxwKMAdBQDQSG3d2pVQ9xQrYPNS&#10;q/HWpdylYaIB3p3kADPFG8U7IHU1JorEbxrjIqCQbTxUruOgNRMeaqJnIjYEc4pKkox2FUSR8jtR&#10;g9hTsHpQMjk0AN59KKcwyMigAEcUAN60pUinjpTdpI60ANo6jBpzL6UmM8A0AIRnmjBPFOKccUuA&#10;KnmAjI/howaeApGTQF460cwDNvpSEZPFSbOKCtHMwGBaANop4SjbkcVIDce1HSnAYGDS4XrigBhB&#10;JoVc9Kfx3FKD70AMCndg0oT1NOOTQM4xigqwZx2NHfil2kjpShBjmgLDfwoxTtmOhoCDvQGogU4p&#10;VU9adShSaB2Epyqc5pVGBUOqappuhadNrGs30Vra28Zea4mkCqijuSaUpRjG7HuTkhV8xztUclj2&#10;rwX9oT9reDRZJvAfwku47jUMlL7Vlw0Vp6hOzyfmq98kba4n9on9rS48YQXnh7wfq50nw5bwvJqG&#10;qyMYpLmNR8xzwY4sck8EjqQOv5n/ALYX/BTrRfD00fwp/ZnvfPu3mWG+8SLHlLb5gCIQy4Y/7RBG&#10;PXrXy2OzatipOhg/nL+tvX7j1sPgo04e1raLov8AgHp37aX/AAUH8D/s5W994a8PSt4i8eTLl4ZG&#10;Mi28jc+ZM55YgEHb1Pt28U+A76p8cf2OvE3x8+LkLat4lvfHBs49QuE5gt1jiby48/cXLtwoFdR+&#10;2T8EfAHhn4qLpWj6QG26PbtLPcyGSWaQpzI7HksSM9vbHSur8FeG7DQf2AZYNPtvLEnjJnkKrjJw&#10;oyexxtrwo+wjh1ZPmbWr/L0O5yqSqctrJJ6GH/wT98GW1j+03a3+nQJG0OjXrE+SM4MeDg9jj/Dp&#10;XIfFBA3xC1osud2qXBZj3/eNXqf7BkZh/aA3q3/MCvN3yjP3VHU9OteXePPn8e6ujMx/4mE3PqfM&#10;b+tNy5ql/JEyj+5Xq/0PYP2yzt8FfDZFTag8MxfKWz/yyi/z+dN/Y4jz4C+JlzgYXw+PvN0+SXmp&#10;/wBtnbF4X+HKBc7fDaj5Rj+CKqP7KE62vwo+KF5vX93oih2YHgeXN2/z/Oud3+r/ANdza37+39bH&#10;gWiyhb+2cg7VuF3KOCQD/wDWr6A/bvZpdD+H7s67f7FZm4x1SPA64PavBPDu3+2bLy1+UXScqx/v&#10;deMV9B/t9xrHb+BYfMZm/sRm4PqsQz+JzVP+JElfA16fmc9+wTFFJ8ULzzw3y6JPt64LFl4P6mvM&#10;/iOQnxE8QNCN3/E5uj8ynr5zfSvUP2B2DfE3UoFl+b+xpOmePnXn/PrXmHxHaOX4ha8+OG1S4O5e&#10;58w89KlfxX8gkv3afmz2/RBLD+wHcOkQ+a8mLjO3rMvPrj/D6V8/+HnMOu2bPGflnVuPr+dfRVkr&#10;Wn7ALGKPJ85yzNz1mX/OO2a+efDUbt4gs4w4y0ye/wDEKdP4ZeoS+z6I+hf+CgkjrP4RyvP9nSEr&#10;t6fc/wAK8+/ZTjkb436CUdcm8jLbs/d8xc/yr0T/AIKFW5l13wwFf5U0yTjbwPmX/P41wv7Htusv&#10;xv0vIb93lgM/eK/N/SlvRNP+X3zND9u/yD8X7fy2+9pSt0PH7xxVT9iZI4/jRbxtt3PaylWY8jEb&#10;Hj9Ks/tpkXnxiYlRti02Je/qW9Peo/2MVx8bLeQHO2zmLL7bD/XH50pf7uJP958zN/a8RW+Md9tZ&#10;sm3jb7vPI681vfsK2qyePry8kUYSzbqcY+RscfQkVg/tjtK/xhkmb7oskG4Y5wxJ/oK3v2EmkHjz&#10;UtgG37A25l7cf5xWVv3Yo8sarZ5z+1CWf4261vyB5ke3vx5a+/HParH7KiLN8aNH81FKrdLgYP3v&#10;MGKp/tKl3+Musl3zmRSnPQbQP55rS/ZOUH406P5aq374Z7fxr+vFaNWo28jujK0kbH7dGH+KVmD9&#10;7+zFP0G9uOp/z+FZn7Jd7Jpnxc0uWFXKtNEJFQnJ+deePqfz+tX/ANt5pLj4tx42lU0uMf8Ajz54&#10;qn+yHbS6j8Y9LtG/hdZM/wB4KysV69eKx/5c6lVJSdRWNT9uaLd8VobhA37ywiY49Nz15T4OVl8U&#10;6eUj3H7Up2svXn/9f/1q9c/bnkH/AAtK1Mf8WmoD7fO/FeT+C4z/AMJXp5AY7r2MN5Z5xuHpWiv7&#10;H5Hnyly1L+Z9T/tFHH7MakPz/ZdkB7H5PbFfHkavKdo+9t6L/wDrr7E/aEg879maFzu2Nptnu2jd&#10;j5Ux098c9K+QY4N3+rHO3/P+f/106fwil/EPrn9k6Nf+FS3kU1uAy/ZxI24HoZ8d/QV8tfFuFh8S&#10;NYOPvalKexx8x5/pX1P+ybbFfhHeIVP3bZstJuz/AK89/r6f4V8tfFSJR8RdYC851KZuf+uh/wA/&#10;/WqIfEKUb2Nv4EJI3iia4BJUWzbjjryOM/56/THvv7cwc/CPzJFIU6pH+Jw/FeE/ABRH4hmdYw22&#10;zba34jp/nv7V7x+3PCZvhUqzhvl1JSxXoD8/X8/8kg1En+8+4paQsfIOmpJLqkalwP3i/eXOBxX0&#10;P4s8WfEi2/a20rwvpOr+T4bXTVk1K3WBSLuWSG9x8xBxtNvGRt28Bs5FfPVo32W6N5HIpZFDr8vA&#10;YV9lf2bC/ia88RXFsiXEkKRqyryqgMdv0y54rjxkuWcfRnZhfhkeP/tnftJfDf8AZk0WxuPF8eoR&#10;y69I9pbw2YTyZXdWYTMDgnYy7Tg8eeODkEfnj41/aR8W2VrqPiK48A3rWMcjO832e4jSIkkAmQx4&#10;GSRzxyRX2B/wWf0DRdW+CvhXUtS02NntPESxx3BUblEm3Kg44yVU8eleVp4St1XVtBtUhSOclZFa&#10;MSKy+ZnBVuGBHBB4IODXThVh40Y1ZRbd7PXTRrb7zOrKbk4L+r9z5d/YDSaHxHr0k8LRxTWcJjZu&#10;j4kcED16ivrDTmQxkBgM8ZrD0zwq+hTNZ6Vouh20cbN5cNvoaRqmTnhV+7n/ADnNdVb6bbxmO41H&#10;w1cMqqPO/se+AaQkdTHMCFwT0VgMDp3r0cdjliq7qWsn0vc5aNH2dFRvt/mQxXE8LrNaPHuVSybo&#10;wVDY4J9R+FddZ/EyzeyWO68HWe8L83lbhuJA9+Pb6/lh30XhI2hn0jVtQWVI2MtnqFrtLfKTwR/U&#10;YPTIziqaAnqzL68A4H071xctOtq1+hs5ODsjsovHHhM8zeEpEz0VZsnv2Ixn9MflU8Xi/wCHku9H&#10;0G4VXxtXcrcc57dfTkfyriyu5Nwm/wDHTgc/jQRIzjPIJ4BqfYxl1f3h7R7HaL4h+HE0Ks8d6mW4&#10;/crgjpz+vf8AwqWO8+GjfLHq10v+/CTj9T7/AOc1wgTBwSSB78//AK6Vlw+c/X5qpUI9GyY1H2O9&#10;Om+Cbg5t/FsRwuG3xtzz9OtMbwvoVyAbbxTp7Ddj7wU59e1cRHHuBcZ2455p4VuNrbtrfNhulNUZ&#10;b8wc66o7Y/DkSgm31qxk+fB2Sggcdc5/wqpdfDLUwN6NC46blcEA/nxXLr5kmGUn/gJJI/Cn/aLw&#10;NuRmXawK4Y4/Kn7Op0YnyOOxpXPw28QBM/2a2d2MDn+Xc/598XUvBN/Cn7+wdRznAPrVpdb1OKNh&#10;Dqci44OG6f5x+lR3HiLXIQSNUlbv+8bI4HatI+2XUz91O1jBuPCBzvaPbuzksvXv0qs2iDTNY0e6&#10;d12/2tGpO30Vuo/yaXxD4r1mO3cC+b5VJRuvv/jXG+DvHetap8R9N0nVNSL263SywiTAUMMgc/ie&#10;fTrXdhoVHUTuZVXGVNo9++I2jG+0XTmt4WkEm5mkUk9P5ceo/HiuRi8NSKuXzu/i38Yr0T4h6/B4&#10;Q8G6HeW0dtNcPIYvLk+YFdmQeox061h6T8Vz5e298LWUxI2/KrD+vTpx7VninVjUvFXKoxp+z3Of&#10;j8PTKqlU9O3JNTLoUw+UL976c/Susi+I/hoSE3HgeDb0bbI3AIxnkn/A/Spz408BXMOLrwjJGVPR&#10;Zhkf/Xrh9vV6xZt7NR1TOKbRblWyItyrj+HOMke9MbRLlBvZCOvTnPX9K7m31z4cXBVjpt9CqncS&#10;pTP06e3+cVMbn4Z3GP8ATbyPr/rIwPw/Q+lP201uivZxfU83n0yby/mBVt3T0qrNpUkbFgNy+3GB&#10;9a9MbSvh/cR+VbeLWXGQrNCcj8PpVW48H+GpTm38Xw/LyVYHj36evp/WtI4iPVGbox3ueW3enzht&#10;zRNt5/8A1Vh6pZsE2bN23Hbn617BcfDm1lhITXrWbH3dr9c1i3/w3aGH95c2zBo9+5ZMhlHuDj/9&#10;XatY4iHQn2PY8nuLXMJ2rnbkkV618LYbf/hCNPlntDu8sJFIvzYbLc+3TBPbGfrzGr+DDF5ot7i2&#10;Yr9799gjjPTOe1dP8O4raP4f6WZC0m6NpJE3Fd4DsoX0/wD19MGvTws1OLOLFKS2Plf4cL5Pxa0k&#10;sVjZtQXh+FHzEd//AKxr6uwCdy8dvm9a+c7T4XeNfBfxR0mbxF4eubWNdQQeZJCV43e+K+iowSu1&#10;2285z1rmxvs5VFKLudGFj+71X9aEpc7N6ncV+8tfnV+0cS37RHjLb93+2phtPrnpX6KTqGG6M9Om&#10;6vzq/aLcy/tB+MJdwbdrcvK9+a7+H/40/T9UYZh8MfmfTP8AwTTTHwy8Qu7r/wAjBnB6j9xH1Hpx&#10;X0RdnHJXn13f4/5/lXzr/wAE1WhT4beI8OfMOvqfoPJTn86+ir07VG4fewSOg57/AOf8K87Mv9+q&#10;ep1Yf3qMfQ8u+OiefJpaBd21pjnb1+5/ntWF4ftl+zqSozt5bcetdR8V9NuNUurAW7bmBkLfMc4+&#10;XB/T8qh0PwzcxrukG3HZh05H549KOZRgkTvVZtfCy7ZdF0iJ0VGWMZXf/tNgn8//ANdJHawSXEmP&#10;l+b5gV6+n9KzvhxBcxaTpckJP7uMhvLbjbufjH6d8fWuoh0C6Us8a7iTnjt7V1Y5pcpnh+pnx2ad&#10;Hjz39amisYWj3fKp2/3f/r/5/CtGLw/cH70XGe/+fb6/SpU0iQHCxj5eP1/z/nFedKpFdToUDLbT&#10;kKbnXHc7ecfnSHTbcg8D+o9v8/1rV/sm5V2xG4XqM9+RTXspg/mAd8fT/P8AnNLm0DWL1RkyaVAT&#10;uCZ/2evbPT/P4VTn0mAE5XPAO3HWt9rSUk4jyM56ZqlPbvtU4H+9tx/nitIyJlLsczqGjpIOUHPG&#10;dtYF5occkxdI1HP3fbt/n/8AXXbXtlL/AKwJwvbGMe1Yk1s+/JG3vwORVRk09BSXMzBfw9CYdsab&#10;dqn6dP0Fex/Dqa3XwBY23VfsMhbzGJxw3Ufr9K4CKDNq25Pujn0/z/Su6+GKb/Bmn/aX5/s9yNrK&#10;cH5uT3HX/Oa7qMnKLMKloyRwK+E7fzdkke7cx/hAx+HapF8H2O/fsKluCAvJ/wA/59+itbf+Er82&#10;75RViO3LNmNdxJ/h9fb/AD2rhlUlc2XLy2OVk8BWEpaM2a9ejL/kimj4eWjjd5MXPrHXZR2wAyqr&#10;1pREQPlCqOoDMDij2kiuXQ/pWKgnNJsFOor9APFDaPSggY5FFBGRigCOgmiSNj3pqqRyarQnUcTg&#10;Zph+c0+inohaiKu0UHAPK0tNckUxAwXsaY/3aRpNvamhmfnbTsA2Q/LULHJzVjyJW4NIbRutCaRN&#10;myCgE+tS/Z27ikFu56D9afMLlZGCR0NGSOhqQwsOopDH35o0CzG7j60BmFDADpTW3Nxii1xA8hpN&#10;5NBQim7W/u0aABY9zRnPOad5LHkikNu4/h/SnoHvCbs96M05bVwc4p32ZvSpvEdmR0wgjqKmMWDi&#10;l+zue1NSDlZWYkcimlyastb+gpv2UnrRzCcZFfNFWPsa0G1xzijmRPLIr0nIPWrQhRRzTJIko5g5&#10;SEO3c0F2JxT/ACg3ANJ5fvVBqRkn0o2E85p2NpxRnnFBJGeOKKeQCOBSBQ3Ib9KAG0U4JzzQUI6U&#10;ANNIMjilxkcCjBBpMAHTpRz0xRt45ozSuAhJxQMDvS9aMUrgFFGPSlCHOcUhxEpMr2NP2MelII+x&#10;oGJkHvRwBS+Xz1pfLB6mgNRvXpSDI7U8IPWjZzQFmNAY9qDwaeqhelLjnNA7EfFO2cdadgCgKfSg&#10;LBtHpSAYp209MUvl56mgY2jk8U4IKcAe5oAbsNAQDtTqKnmAMc8ClVSx6UqoK4v4wfHfwR8IbLyN&#10;RvFutWkh32ekW8g86QdAxH8KZ/iPH1PFZ1q9OjTc6jskVGMqkuWJrfEf4neCvhNoH/CReNtYjtIW&#10;kWK3TBaSaRuiIqglifYdMnoDXx3+1D+09a+J9Bm8XfEbW00Hwrpr+atpLJgHB+VpMfebp8oyAeme&#10;tef/ALZf7a3hT4c6f/wsP4168st86SHRdDthlgOBsjH8OeCxPJ/AY+Sfg78XNT/bz0D4peNPifYL&#10;HpPhXT7Y+HdC3MYImldh5j8/O+Ezk8Atxjv8fjswxOZRbheNJbvq9V/VunU9zD4WnhZL2lnN9O1l&#10;c0vh1+1+P20P2qo/gf4es57bwKdPvHnUNsl1Hy03At1whP8AB3B5zXlfjD4OeDrfxpLZaP4et4l/&#10;tUpCscIGB5mBjGOf85r179hz4a6PoX7RSajpenQwtDot437uMAfcAzx9f5+9czqNtLdfElooGDSS&#10;eIMHcM9Zhnr7fp+dcd6dGs1S0Vl/w5o1KpFSnvd/oegft0WzQ/H24tz5eBptsvy9sL/9etSdRafs&#10;C2f7vb5vixhwQM8k/wAh+lU/29Qv/DRd/CmQFsLcBcdBsGPxrU16B4P2ANFLOgEniuT5enXzP6/p&#10;XLvThfuja/vyv5/mZn7BMTy/Hm42Mu5fDt2Ruz6pjp749q8e8cYfx1rAzndqExLAdPnOa9o/4J8p&#10;A3xtvXkX5h4buiOB/fiGOO36V4n4ozL4z1Jg/wAzahN83XP7w1pF/vH8jP4af3/oe5/t0Epo3w9h&#10;35VfDKfMw5+5HWf+yskkfwM+K12zN5f9lxqdy9Tsn4/Xr/8AXrR/btiCR+B4A+5V8Orux64TNUf2&#10;aIrgfs1/FaYTBU+wwj5u3yPx7/lXPf8A2f5/qbb1v67HgfhGJ5NUs1j+ZvtCgN1OS/Hb36V79+30&#10;JGbwOjyrIf7CPbHZOnFeFeB7Vn8QabCi9bxF6kfxfUf59a9y/b5aI6n4LRGbC+HwVU+4Xv3+72rR&#10;/wASKI5bwfyKX/BP9XHxG1Z1Kjy9Hk/R04z+favJfHyInjXW5IdzD+1LjC+Xt/5aN1wenX/63SvY&#10;v+CfEcY8e60SGLLo7dO37xP15/z28c8dvFJ4z1eWEgJ/aE3l+X027z04/pxU71WKX8FL1Pe4A9t/&#10;wT6j8tWLNI25h3zdDmvAfB8bt4msY48bvtUeN/3R8wr3ydpV/YBVYLvA8z7w/wCvkZHPfP8AhXgf&#10;gof8VVp/y+YWu4h8w4++PT86I/C/mErK1uyPoH9vOMP4l8PJt+7pjHOP9rpXKfsdWQT40Wc/OEik&#10;+XB/uMRk/UD6V2n7fEMdvrXh2dZTvks5EMZ7KCDn9a5P9jlWb4v28oZhiJ/mHb5GH+fpU3/2c2/5&#10;eXMH9r2eQ/GG5aVjuWzgDbuMfLn/AD2rU/Y1XHxlhmUj5bKfr3/dtWb+1pGknxru037sWkG7jH8A&#10;rY/Y2t5G+LYdNvlixm3devlnH49aX/LjUzX8Q5r9r2ZW+Ml0VgK7bOIElevHX17/AKV1v7BxVfGG&#10;rFSp3aeVLeh6gj646e1cf+16ZT8ZLrzGO37JEq/N6Z5/X9BXUfsJ5PjjUsMPlsWZt3b5W/X+mfSj&#10;/l2l6DjpM80/aTSSX416+0zbi12B+ARf88Vr/sk27TfHDRfLkYFZFfap6gOue3Ix9PzxVP8AaVt4&#10;x8ZNYOfvSIW6ddg6+9bf7INuw+M+nSRyKrrkgMOoyPxz+VOV/Z/I2hKzQ/8AbSKyfGfCrJ/yDYty&#10;kcZy3I/l+FZ37LEtzp/xi0me3GWW5T8R5ij/AD/+qrv7ZE0lx8a5x93y7GFGwvpk/wD16j/ZJsvt&#10;nxp0uGWTCLMrMwXsHU/zrP8A5dj5nKoav7b6TN8WIZ3DfvNOjba38PzSdP8AOfyrzDwPCX8Waern&#10;G67j5yR/F7c16l+23L5nxStXZx/yD4lf1PzOfX0rzX4fxeZ4x08E7R9rT+f8qP8Al38jnlyuofTn&#10;7RgW2/ZmhgJXaun2Sbvf92MYz618ixRAyE5+b/PB/wA96+vv2kIJT+zVGqAr/wAS2zMny57J+XPf&#10;9a+RYohtChzuOcHOf881VP4AqfEfWn7LkcS/CC5WQjbtt/m57iXPp6/rXyt8RsH4g6w+0/8AIQl+&#10;Z+Ty5/Lmvq39mKARfCO5ESnHl25b5cYysh/AZJ/Ovln4kRFviBqzKq4N9IeMfd3cVNN7r1/MqWlj&#10;e+BKsvieaWEbm+yNt5xkgj19a96/bjRj8MUjIDbtU5DDr97p7/X3+leF/AeFj4kulM/l5smLNg/L&#10;yOa92/bmVx8O7eGN9q/2iNy/3hhh+PXp6jPas3/EKt+7PkNIFM0ix/KzD5eO9faDlDLcQCRd6L+8&#10;j7gbSAcZ9j+VfGunwsL3b/tD1Hf6+tfV1u2PiPrlnJJlvs3m+XuA2joPfsa4cZ/EivX9DqwnvQl5&#10;HzN/wV/ae+/Z/wDDfkSrtm8RJEFKgr5mxnVs465Tp3yfavOJHW91DUILbUfLmmk/dyrgkNv6jg59&#10;O9e2/wDBQr4Wr8W/h34K8AXVjdSLLq8l1J9nmMbx+RZzSAhucfOE5/8ArV8gTfCSw8KahGlnqeqW&#10;80ilZLuHVLnIfkFwPMwfmwQGBB7gjOdaWIpxwsaXVN9F1at18hyw/NUcnon+m56hDa+N7S+3ReIL&#10;jKyY/wBIgYjrjHBGTXRCz1Rr1NRi3BYwVmjVSQQePpnPqCR6ivin4J/Hv9pfxvq15baN4xXZY+W3&#10;zW65G4n0A67T+Nex6fL+0l4g+TVPiXJDHJkyKLWM9R90ZXoOBXt1svq4eXLOUf6+R5kcRTnG8U9f&#10;67ntfiLS7mJpEurWRN0LbFmUqW4P0/TrVGNSUB3YzznORntXnug+Bfigt9b3GtfEe8uIlGZY/LCq&#10;x2k/wkD9DivR0i3nIi4VeOOM1y8nJ1uV11Q8KrbAMdD6UkeCjYAA5p4iBG8Nzn73+e1CRtuywbty&#10;ev8A9egJeRG6sBuX7xGPmqTyip2ArgcZ/wAacsfcD/vqnMv71HPRhxt70F9BoVFTA+UleeMg+9PC&#10;EAyHb+KinxQjaAE2n+73PSlChF6g/wB7vj3/ACzRFiGFQnKnjv8A570bsv5Y/wDHuhqTCq4bIPPy&#10;89f/AK2adLb8gr/wL/Hqe1XzExK7pvJQ7f8Ad3deMf55qpd/KAuW+7/F/n/JNXZYCp8zc2TgYXGO&#10;v9f8KpXse2PazZ/3u9OJMtDyj4q+J4LbxnBomoXPk2a26yE7ioeRjJgE54x5fQ+oH1o/Cz+xNV8X&#10;/boA2zzlCMVLYxjOM/5Par/xo8G3viBV1DS9Te2njUxyfu1dJIjztZTkHBHH1NeZfCTw7458Q/Ge&#10;38J6prsjWckJC29riEO25QMlMNyD6/0r6HByoyw6S3Rw1tKlz6GHiTXp9R8WadqHhW3s9IsI7NtH&#10;1SOQb53YHeGUk8joDge3UCtjQ5ba/t4721cmN/uEqR+YPSud+N3wCtPB2k2Vx4GvrqSS8uIYtStb&#10;nULnyZYyhOHXzDkhlBBwoUj3FdL4UtvJsIbZ1XdGgH3eAf5+3f8AGuLMvZ8icd/+Aa4W8tDUihUI&#10;FYDduJ5x270/ytpaMH2bjgn8qWNUV9pXd8vHXk1KqruMg9cZ9PevISudoyOMuDtQL82PrxnH6/19&#10;qV42dVCnIzjlcf8A6hUyqxw2OMc5+tNdXQ46A8UiZEZjLnDd+M56/wCc1GwK9s57g/hVhIygGfyH&#10;+f8A9VQ3o8sZWLvjDdvb2qolW0IZfOIMZBHzfeZuvGM/5xWRrMn2ZWkMpUIvzt5nyhe/9a2S/mQq&#10;Qvzeqnk/T1rhPjVc3lv4EvGsZDHIrQnzM42oJk3HP+7nnrW1GPNJR7tGM5cqb7HC+N/EEd88kmlX&#10;UjBmKNhjw2RkV7B8M/ECzeE9L09tOvEe3j23DGAlAOSMH1yf0r5+HiTX77UFPiBfJiWYE+aqoFIz&#10;n6j36Hr3r1Y/FDS7vRNA0vw58VrLRWs9WhmvnVon+026kh4WDHowIBz3x1FfQfVY046M4fbc0npc&#10;2vGOta1dvplle6hNIq6kNsbv0YI/TnjGK6q1OWVET3XjOPevP9V8QaH4i8Uqnh6fzoYfEEi+bGpK&#10;SsVk5B7jGDnnPr6+iJFgbwOo/pn/AD7V4eIp+zlynZTlOSFeVRHyegw2cYHtX53ftEhh+0H4wWRV&#10;Df23NuUY+Xnpx6V+iU8cZgyAw4+bHavzv/aGthB+0D4sH/UalPfuQe9elkP8ab8v1ObHP4T6P/4J&#10;t7F+H3iLqd2uLlf+2KV9H3QXGS2PmzlScnP+f1r5y/4Jsbf+Ff8AiQZH/IdXtnOYF/wr6PumXOEz&#10;uxg45x+defmH+/VL9/0R10f4EfRHJ6zdmw1mGYW6PuRjh13YOR/L/Oa5fxb8YdW8Oh2g0u0ZRnCy&#10;Kfm/HP8An3rS+M/iRfCPhq41/wAlibaKQphurEfKCRzjOPz/AD8a1nxJZ69dR24v5pjJIqrJJgb1&#10;PfH+eta4XByxK5raGVXEez0W57H8MdUWeHTJTM8avGztHjcDwcA/n0r0zS/GvgGaGIX/AIZn3eXh&#10;vLmGC3+T9OPy8usdZ8NfC7wRY+INY8O6hqULywW62mlRCSVQ7gbwOMgZ55HaunuU0mLWL7TtJvNy&#10;2t1JE0bZ3JtbAycnOR+mPXjXMcO5UotrRCwtTfU7uHXvhfcOytpeoRc/KQ+RjPXk/wBKtwal8Mrs&#10;nZe3cPb95GcKPT3rgIYsRnywzfL/ABHk/wCf0qWNflwi8/Tr/n+leG8PF9WdvtJLod+9j8OplYJ4&#10;kmj5xuaPp6HH/wBftSN4b8HXJJtvFtvuI+5ICpx37dvz4rhwjJGT5n3uMCiJVjG4n7vKmj2TjK3M&#10;yueNtUdpL4BsJW22/iWwbbnb++A/A/8A66o3PwyvGBFnfWsnGflmBz79fcf5687E0mcIW6fLjqOa&#10;BdTFgElO7u2aLVb/ABE3p6OxpS/DHXC7Boo2+XJdZAcjpn/9dY118O2SMStCzKy7k75X/wCv/ntU&#10;rXWowL/x+SDH3fmII9aydX1jVIlZEv5l+XCr5h5960jGpLqK9PsWZfDFraQSeYucBg/TjNW/hasU&#10;ngiw2SMjeQ23aBuZiM8+nYYrxnx/4n8S6e2yLVbiNXbgrIefyr1L4T6lBP4NsoHu/JkhhYL5g9U+&#10;nrn8T0r18LCUYybd7nn16keZOx0h8HyxfP8AZJEPbcmBjp1/z1p//CLyMWURvgH5lZenqOBSab8W&#10;PGsSbJbmNwvRZLcZ44Hv+vI/GtaP4va80Smews367t0IweCOmR3/AJV5NSWIjK1kehH2LjzGU3hu&#10;5jUtIn13LyPz96a/h2YNgrj6f/qrfj+LUpCi40G0c7QMrHt6f09qk/4WzpT/ADSeFI2Y9SkPH4ZN&#10;L2lbsaL2PVn9DFFLsb0pOlfph82JknikDHOCKdRj2qtA1Ck2qe1LRUgJsX0oKg0tFACbR6UjJxkU&#10;6igCHyAxzipFiRRwtOJAoznpT1EkhpVaCuBkGkYnoaUMAvNIY3HtRgelBbBxQc44quUnmEKg9qUq&#10;p7U1CaN5zkUWYXGyQg8gU0Q5HAqYEkZIoIyMUrsGiLy1HG2kZM9Fp2eabt+bdmmiQKYXNNAJ7VJj&#10;dxR5ezvQwImZ15UUgdj1WnkAnCmlC/LtIpaAR7l9KUn5flpzRjsKTZtp3QDUj53MaUxj71O3Ko4p&#10;jzAHgUasBNpRsk5pJCSOlNLMeRTS2TnFFgGMcnimNuJ6VIwTtTG45AqjMZyDignnFKWJ60lUideh&#10;GevJoxjtTyoNIU9KokYMg0tGDnFFABR3zmjB65o9qnmARRgdaMY5paKd0VyjcN1BoIAGCaXGeKUL&#10;7VArXGttPSgLx/8AWp2B6UBTjgUDsIR/dApQo64pcdsUoXHNBVhoHYU7YaBxxinAnuKAGhMHNOoo&#10;pMBrqSeBTcFeoqTNBGaYDdvqM0Ae1O6dBRQAYHpRRRSYBRRShSecVFwEo2k9KcEA7U72oAaEPc07&#10;aQMgfpQ7RwxNNPIqKq5ZmOAB614f8Y/2hV8R2114N+GesyQxPEyXWvWsgUqOh8lsHn/bxj09RxY7&#10;H4fL6PPVfourOjD4apiKnLFFz9pf9q/Tvg7Z/wBg+EtN/tXWp1lXdGQ0Fi6Jv/ekdGI6L3PUrkE/&#10;nL+2b+254a+CXxUvvHR1GfX/ABVqng6xj/s7ll+0bnlDMeiIquPlH948DOa5L9tz9uI/Ce3u/gf+&#10;zdp13cXUeq3k2razNH9phmM+S4V5dxY73kJPGGUYOOKzfi/8L9E0v4b/AA9ur/S1bVNW8D2d/qk8&#10;rZkkuJVLOzZ6cnGOMfma+NqV8VmFaFfFJqm78sV2t1/D/gH0Cp0MFF06VnNWu+z8vxMDxJpC/G79&#10;mDwh8efiVpi3XiTxDrF6LyaSEbY4kdhHEq4+UYXP4fn2f7Kfg+y8Pfs9/GA6ZZRr51np6/Lxhd75&#10;6fXr7CrHxN0f+wf2U/hzp0KgItxcPtjHQuWYg/nW3+zqoT9m/wCLUsgZl+w2DFY+T/rW4rOVS9GS&#10;Wi5tF8zPltNLrbV+fKV/2LIC/wAcpHDf6vQbztnP3BXmOi2o1T4rWduxz5niCINu5IBnHX1r1L9i&#10;q1Nx8bbiVVXavh26HzdstHXnPhOJ/wDhcelw5P8AyM0PzYzx9oXripvyyk/Ir7KX9dDsP26fMH7S&#10;erQyN/q7e3XPt5Y55/x/nW542dYP2DPDEBG5pPFEh4z6Tc/pWB+3Bcm6/aY1/wCZflaEeuf3Kcfy&#10;rf8AiTH/AMYGeDhHP/rNekIXdnr53+P6VL92nCxb+KX9dUUv2BYN3xe1J1Rfl8N3JbueZIh09SK8&#10;Q1x1fxVeTFl+a8lPK8D5z717l+wQpPxU1gEMV/4RucfL/wBdI/16V4brBZPEt4yvuH2qQ4743+3p&#10;Tj/ElfyM5X9mvme9/t/FYtR8HxI3ynw4vy7e4CdPbk/lWZ+zmwtv2Vvivdo/7w28Mar/AHvlb8sZ&#10;69vzrQ/b7LJrnhW1Tc23QV3fNx/DzWf8DrMj9kL4pXLgjbJbqrBj1x06fzrHbDr1/U1/5fv5/keH&#10;+A4PP1/S43O5ZLlB83QAnn8K9s/4KARSW/iTwrZsvzQaCq7e3X/61eN/D5MeKtIiLLt+2x9VPTPU&#10;8V69/wAFAAy+PvDsImDLHoCc4wG+dv8ACql/Hj6MWvs36od+wGHPjHXE3YX+wyeccfvE/H/P5+L+&#10;LlZPFmrkbf8AkJTA7BgffPb3+te1f8E/oGbxlrUpO3OlFWbv/rE9/wCn868X8XpKPEmrQSDaVvpi&#10;3y4/5aMe3SiK/fS+Q5WlSXzPfL5iP2CbeOIr985bb6XJOfbArwPwbGZ/FOnrhgxvI8BT33DA9Ov4&#10;e9e/a8zf8MF2SSRbuVB78/aP8856V4T8Poy3jPS440R/9Oi+WTOMbh+uOnvRT+GT82TL4lfsj6C/&#10;b7G/UvDDuCrfZJw6s3PVOffvXL/sb3DR/FeOAO22aCRWA7jY3+FdR+3tIr+JdAtXThbGRi2OMlwM&#10;D8q5r9iu0kn+KRv0Vdtrbu7fTaw/rWa/3dmr/inNftWQpZfGO+dc7preGRh5m4qSg/T/ABrpv2K4&#10;2b4pM3m/Iunyll9fkbn8M/rXK/tZ3Yu/jRqAjXHlwwr0xyEH+NdP+xTLn4k3jnO3+zXUdv4WpS/3&#10;fUyj/EOI/atljuvjXqapLuaFY1fPY7Rx+tdh+wyhHjq+Cwlf9DbaWUnI2tx7H8/5Z4H9pVnPxw8Q&#10;O7L810g46jCKPX8fxrvv2Ergn4h6hB5bENprfN1/hb+uOv8AjTi/3a+Ql8ZwH7SikfGbWN33Vkjx&#10;u9fLXP8An3ro/wBji3ST4uW93L1hhLIpXgmuf/aYJf4z6qNjfLIgXP8AuCup/YuMqfFUeXj5oGOG&#10;45Ctgfn/ADqpP90ax6GZ+17AD8ab6RVPzRRN+O2pP2PkjHxmsTPlVUrhumCXUfnmpP2vvMPxnvM9&#10;PssG3/vgcZ9M1H+ylJ5fxYsGl27TJHnd6GVP15rN60xxfvXLX7bgkX4vCOVVG2xh7dTya87+HeV8&#10;Z6blGb/S13beeM5J+mOvtXq37emmfYfitYzMB++09CWzjo7j/P0ryz4dJI/jXS41GW+1qFyTyM4w&#10;cZojpRs+xk1+8fqfTP7T4kX9ni2MMpj32diG2yE/LtTv/n8q+TFDiVt54C9euP519Z/tPKB+ztCr&#10;TLj7LZiNWXqNqgc9j79eo9cfJojKkkkNu5KsP5flVQd4kv4j62/ZmgK/BydjuLGO2/hHI2Pg18s/&#10;ERw/jzVMHdi9k2/99Gvqz9m+Xy/g26oGLeXajeo6/uz/AJJ/WvlP4hEjxzqTNKx/06Tt0+b19un4&#10;VNPTQqR03wIZl8RTtjb/AKMfmZTgfMP6817n+3ggm+H1vFtzt1Tdt3EYO1+cD8ueK8Q+AEYbxRND&#10;I4H+i59FHzr1Fe2ft2Rxy+ArEOF8z+1chmU84VumPxrGWlQuL5qZ8o2UM738cKBmYyYjXtnI/me3&#10;86+v5PDFrB4o1bxEJW8y8h+ziLaNqopb8SSWz+FfIvh+NB4ggDD5TdRkhW/2hx+ntX2hqpD6rNsY&#10;qr8jHbNcuLt7WPozpw6fs3bueb/G2zWU6deALutdL1A7cAhy0Ax9CCP1718XeKIhFqUkx2HypmLK&#10;/Q8nOfbrX3B8VrT7XcWdupKhtNul27RzlB7/AIfiK+JfFgh828s45MND5h3c88cflg8+p7YrlwqX&#10;NPTqjatfR+X+Z8ufsC6al7qfiaV2yqw2paPb1+aX/wCv9a+sNO05IYggj+Xjju3P4V8wf8E84Bjx&#10;TdjadrWa7m6/8t+nH9a+qrRd6Kqtw33hkDPrX2WcS/26a9PyR4uE/wB3Q1YEVQgVuVPC/T/636+9&#10;SR8KoU98rUePk8rJ27f6f5/zmpIVzgg8t1Jrymb72JPK3qMDhWzx2o8s42qyt/tZ609VcKGfnByP&#10;mwR39aekZxvwvvj/AD/T+dPyGIkbBgoPHcUBAQpcZPoP8+tSoqFcYXJX+9+tJtliCny/m/2c8VN9&#10;QB9zfvDyQ3p37Uxf9XsIw2QPWpJPl5U8gjduYfrUUgdWVg4VRx0/WpDclUAvlSfu4Vs9qG3yMAW+&#10;XGOn501DkgAjrwy+nr9O34elOk2425/Adv8AOarmK5eUjbEfypJxyV56/hWfdQghgrH5uuK02bYm&#10;0njt8vQ1Qus4YE856VojOXwnH+K7TzYZA3Lf3c/rXJ/BnSkh+Oul3EUY3faB0I4+Ydf89q7bxHBt&#10;hYt79q5n4Qi3X41aSJ8qrXS7h6ZZcenOcYr0sLJ7HHU+I9++PDRXPhnRZ/Mztl2xuq46oScnHfaD&#10;jPrXGaUqqilV3bcE/h/n/PFeg/HGOCbwppl5FGiBrrcnlr90bSMA59M1wemom3YEbO3Lc4x/nP5V&#10;li3eVjTC/C35l4KGky+5ipB3Z7c1MIZA7Af3h8y9qCv8eMfMBipljIGHIUjOea4L22OoaEkG0N83&#10;pj+XSmL8jZO0c/N9T9PepiAh6d/pSZCnn5Wz144qU3sA2TIRQCq45PzdKrzx7pMAMd3P+fWrRkgV&#10;1x/EOnHNRPFGFZshcfj6frVR+InW5Ukjk8vZv7e3Ncr4ttItRtJLK8RZYZFYTQyKNrA8YIPUYrrr&#10;k7uIz/Diuf163AVgRzggn1ropu0iakT5d+NHwlsUtZLfTRJHGzHMQkbB6dRnp+lfRWgfDHwfP4E0&#10;PUG0eJZpbZVuP3QKkAEhjxx9PpXAfEey81xvRTtz/nivXvAe678DabbxoUW3s8Pu4L/Kw/Dr75xX&#10;tU60p01dnnyjGE9EcPpfhj/hErbTbGG6aZf7WI8yRhwPLkAA6DAwOK9XiAdlSVffOOlcTr1qfM01&#10;CvP9pcbeoAjkP5evNdxbhnPIP16f5/CvHxEnUldnoUuXlshbpd0O/b0XoQSP8/59q/PL9pGLb+0L&#10;4uUD/mMSY/If59q/RKdAo+YsMDpjOPoPwr87/wBpLd/w0N4sZ+v9qMf/AB1a9LIX+/n6fqjix2vL&#10;8z6C/wCCczeX4G8RIo+ZdZQ+/MI/wr6QlRmTIA6182/8E4oEfwd4mIY7l1WE+w/df1/Livpa5jym&#10;CDyP88dK4sy/36fr+iOuh/BivI89+L2g23ijQ5tDvcbbqCSIheuSpAP4HBr5h8cW3ir4bmS70zQ7&#10;Ca48w7ZD5hB/4AT09v519YeMo90sKu3Rm/HivHvipo1vqG+OeP7zZ3dfx+ldWAxEqMbX0ObEUlLU&#10;2/A8nxg1Lw5p+sjx81uZrcNHH/ZkJX7q5AG0k4yOpPbriuq+Ell4qY6nqfjFle8mvmLTqQN4HAYB&#10;eFBHOMcZq98OLSOb4baazRLujUL93G1f/r8H61saNFHCGiCbhuLdOtPHVZey5OjHQXXsaggDrtKj&#10;byMjPH4UqQMj7mI9/f8Az/OnwyoyhVcHPPI/WnhYwAGbdxjI715J2LcY+GTYBu443VGzgDg/UU9l&#10;QR7WUr/d560jYznbz/n8qj4hS3AO6rlOx496mT/VrK8Yz/L2qFSQASOpp9u0nyqQP++elMQ99pBZ&#10;JMdD9RXP+IQjGMJIOSTx9K3plOcYHPp2Nc74mIVoVxhtzda2pq7FLa55v8QRGJ1ViNxbn0FenapY&#10;3uqfDPR7P4Y+JdCh8QRLGfLu7xNvlh/nU4JwQoGB2JavLfiFGN3mgZ+b5S39f8npXReHPgz4N8Ze&#10;HdP1L+yIxcXaYkCrtyVAJPXvzXrYWSvZs5K3vRs1+n6HaQ+IrbWtbvoLWzWP7LeNFJIv3XbAJI/M&#10;fXP56SKHxI/8OOo/WuX+HPhaPwrpxsftUlz+82o02M7RwB68V1cRTH7vqp9Pp/n8K8yvKLrPlOql&#10;/DQ4x7huAwq/3epFMdkRyplZf9nfj+lTRkMjLu+bnr6f17f/AF6cYSSSs+BntmsSj+kimuMinUV+&#10;jnhkZBHOKKkIDDmmbTnGKAEopwT1oCnHSgBtFOCE9abg9KACilCk9qNrDtQA1l3UxlIqQgjqKCoP&#10;UVSZNuxGTmjBPGKkVQOgoII4NSMi27expWGRipCAetHljrsquYXKQiP1NOAxwKk9qOnQUrjsR0U4&#10;oScijYMUhjTjqRUbNuGVqXyyKTZt5AoJ5WRqWFGac4560xsleDVbiEAVTy1NEoAwDSNE5bNI0bLx&#10;RyiAyk8CkUlh8xpCMHmkXI607CHlPQ01wF+9TX3U3NMXMDvxgCo8ntUhAPNNK8cmgkbQQD1oORRT&#10;ACM01l9KdQaQEdFOxnt+lGw1XMA3HOaTaMYp4Q55pCpzRzCshoXB4o2jOTTtpo2k1I7Ddi+lAUDt&#10;TwvrRsPegBm0ClpSM9BQUYUAJgDpSbRS7TRg+lABRShSRnFG1vSgBKKUKepo2kUAJRShT6UbTnig&#10;BKKdsak2nHSp5gEopwSjYKLgIFPelVfWnYHpRUgNCc5pwUDpRSqCeaAEALcCq2t63pHhnSptb13U&#10;IrW1t0LSzTOFVRVDx/8AEXwr8NdEbW/FGorErMEt7deZLiQ9ERerH+Q5OBzXyj8ff2ipNcv45PGm&#10;qxQW8kx/4R/w/Gw33Ug+6AuSZZM46DC59sny8yzSlgY8q1m9l/md+Dwc8VKy0XVmD+2L+1ne/Fbw&#10;jqWkaPqd94f8K6brtvDfFows2rxKxZlPdYmKgbBgsBhuCUr4Y/ar/bj+M3xJ8TQ/B34JeE9Q0HQZ&#10;L2G1vr6aIx3V2pYKY8/wofbBP04rlfiD4m/aH+PX7TmieF/GDPZ+H28aWyR6PHPiNF+0IuCAfmI5&#10;6969j+LXhzT7v9pe4sYrdVEfiiOJVUBVAEqqMf4fhXysuaVZVsTacmr26Lax6spU40eSjpZ2b6v/&#10;ACMz9rLwL4f0z4zap4c0fRobOG1NvFHDDCFVQIY+QAOO3411v7Yli1jdeDLJV2R2/gmzjWM9RweP&#10;0/Cs39sSGQ/tC+I45CxPnxKPmxn9ymPy/wA9a2f21JGXxd4bhA3Kvg6zX73+9zWKk/3foEvdlK/f&#10;/Mxfj3b2Kfs0/DmOORmk/eO3HyjO79an/Z5KR/s7/FYs5Vv7PsSu08t+8Yn68D8qZ+0C7N8B/h63&#10;Dj7M/wA3vtzn9aqfCPUYbD9nfx60ysVmWCBvl671b/Cseblo28/1NuW9T5f+2l39iRRL8VtWlQ/M&#10;vhm6aOTb0w8Vea/D8G6+NmhjzNxm8TWxXb3/ANIXj6f5969L/YWKx/FHV5GU7l8KXRXacfxw8fT+&#10;uK87+E8ay/Hrw7DKF2f8JZaew/4+ENV9qXoZ6csf67G9+2Zsk/aT8SvGhX/SI1+XJBIiTNdZ8WUi&#10;tv2FvAxLbfO1qfaN3vLx79sfWuR/a9fd+0h4nLfdF6O/oij+n+eK6z40LLF+xR8P4sANJq0zDoc8&#10;yfl9O38ob92CL3lL+upH+wErSePfEILBAPDcn73GdpMqcY/A14HqComuTBW+VbhiGb03HtXv3/BP&#10;9pB4q8UOzbVTw4xzt4J8xa8FuCr61IqEndcsF4zn5jV3/eSXoKS91Hun7f3kt428NqrEyDQV8wf3&#10;Pmxj6cYqn8FJ7i3/AGNPiWyx7o/t0AB+irkfrVj9v5gfiPouU+b+w1yzdPvGoPhOI0/Yj+IhChid&#10;ahA28H7sVY6PDr5FSjL2sl6/keLfDcS/8JlpJjk2/wCmJxnrz/n2r1v/AIKGPn4maKEYH/iSqAw/&#10;324/X6V5V8L18zx1oyOu7/TYyVRd2efTt/n1r1b/AIKH+UPivpKRrtaPRIw3Tj539Kp/xosH/Dfy&#10;Iv2EdR1Ox8a3kFjZLItxbqk7sxHlLnlunJzgY/lXjni6fPiXVZp33br6ZmbcBnLHn6emPw6ivbP2&#10;DbZj4h1i9O7bDYqflwR9/wD+xrxDxIzPrmpSB/M3XkxVlz82WJz+PNTD+PL5BPSlH5/ofQPiC5lT&#10;9grTnwfmkjCuxORm5PH1JI7fzrxH4bAR+NtJP/T5GT9Nwr3DxdP5X7Beko7cN5IC7Tx/pGcf/X71&#10;4r8KgH+IWh7Yd4bVLf5ee8i8/hTp/BL5h/y9j8j2j9u+4d/EXh0XLYm+wzHhh8w3L7AcH/PNQfsN&#10;DPjrU/T7A3brn/Jqx+3+3l+NdBhi3eW+nSH5s9nH681nfsSXL23xCuCrYMyxxMvqGDjPpxWEW1h9&#10;f61O7ERj9Zajor/oefftZyXMPx11iB4mXYIevp5amut/YWlY/Ea9P3sWLbuDx8rd+lcx+2LiL9ob&#10;XotrblaHseR5Sev9K6T9hOKZ/iXfSQN93TnEgVv9lv8APH41pL/d7+hx/aON/aY2f8Ly15dwbbNG&#10;GK8f8s1/Wu//AGDYg3j3UCGDbbFj93p8rYI9D+WcHrjjz39pMQj46eIkVeRcRhmPc+Wv9MfhXffs&#10;HxM3xFv5S/y/YWAj29flbn2H/wBan/y6T9CI/Eef/tMbG+NWtYO7E6D/AMhr/jXW/sWGMfFTaWZf&#10;9Hb5l7jYSfp0/wD11yn7ULAfGzWGDbsyJtX6IP6/5xius/Yhl2fFVZfLXIt22sy/7J4/InH0/CnL&#10;Wj9w47lD9r3b/wALqvgZTn7LDuzj+5/hiov2V4/O+LFhBjdmSPBVuv7xDkH/ADn9KsftipGfjVeT&#10;FMF7eHd6H5APz4P/ANeq37KsJb4s6e2/bukjVWzyf3i5NT/y6HH4kdL/AMFCLhT8XNNgAUMulqPq&#10;PNb19815R8MwT450wb8L54LL2z1z+hr1b/goJKr/ABS0sxMP+QSgY8d5H/wry74YNIPHWm+S6iT7&#10;QB1wAcHr7frRf9zqT/y8v5n0t+1Pk/AK3iZlj3Wtgyqcc/Kvy/n7V8mqcytCS3PP6/rX1Z+1c85+&#10;AdjFKf3jRWLfKfmO2MdPz59R7mvlJeJsgKF4/HP86IoJdmfXP7N/lD4OMxI+ZYDu3fw7G/8Ar18p&#10;/EJ4n8a6k6KeL6UbW6j5z+VfV/7OyyR/B7d5QVQsf31Gf9XnPT/P0r5Q8e+afGmpK4VsXsgx3Bz/&#10;ACqYO4VPI6z9nuGW48VSiEBWe12qzHoSRj9cdq9q/bskRfAlpbbvmOpnayt1+Vvx6Zrx39nBWHiw&#10;ysd37njaSctkDjH+I+tex/t1qz+BbPCMFGpZLBePuv0/yKzn/EKh/DSPlzwtEZPFFmo+XddxEsq/&#10;d+Yfy/Gvsm/iH9tzcc+WueOnXivjzwdCLnxZp9uyN82oQjaByx8xeK+xp0/4ndzI2V+VRkgdea5c&#10;VJucV5HXh9Iu/c434hpGbpVaXJj0u4Ybeq8quf8Ax6vhvxqq3N5qdsWbJ+0fPD15B6f5Nfc/j6OQ&#10;ysysMf2PcjduxzuXv+A/pzXwt4wQ3OpX8bK0gMM/mqRknk59c9PWscHH982+6NMQ/wB2kuzPm7/g&#10;nodw8ToE3A/Yvmxxn9/gc/jX1TZBAFVkzjqpJ/z7ev0r5b/4J3+S0figHG7dY4+n7/8Az/nn6jt3&#10;aNQvTbx04+v+f/r19Zm3+/T+X5I8PCaUY/11Hn5lZwW+VT29qljjJC8cZ42imRnDYZf4W7dwPWrE&#10;T5Uu/Tdhc9TxXl31Z1EnlDaFwPVvpTo0Z2x5fszURksNowfXFSInmnBPWkxsdGuFYMo+7leO39eK&#10;WRuNsfPPc9f8aUJwzkHr3b69KZcNgFNvf5v8/wCf50lqPZEFy5CZIxyeKrhn37AOd31qxPalzuLn&#10;j8qinjZAGCrtY/Lg1T8iSVMq4Ib369ahnEn3Ek+9z93/APVQsu5txHKtn2olnBfCDCqPm9qcd9Sr&#10;6DWlAKqyt/wED/69RXcpKbQuO5NPO5iQAMZGM96q6vaLfW00E07pHJGyNJDI0bruzkqykMp9GBBB&#10;q1qZy+EwfEYUwsoJ5UnGa5n4VCOP4z6acqv+kA7tucfMOev+fyrqvETDa6Do3G1Rx/n+Vc78I3WP&#10;44aK8h2qt8nLKf7w9Ov1Fehh3Y5aiPoX40FD8O9F2Sbdt5uZWPP3Mc+vQ8+9cFYuVQAJz0+90/Cu&#10;9+NKkeA9JCWpjP8AaLM0YXhRs7EYHfsPrXBacS6YIYcfX8f8+tY4r4zSj8Ohpwl/MXk5A+7xyf8A&#10;P+ean2+WNrL9G456VBbtlVxJ9Gx0qdsomUT5tvzKvauHc6fskcgaNTJx937tV2n3rwfx2+1SSEMd&#10;g+b6845qnGGUknoT69q0jEhbEschdvmIpZS4HDfhTbaIhVZT+Geadcjd97I+XHPemUMizs2sfm71&#10;la6cAgL8uMbttaSLskbb/F973rL11TkhfmU/e4PFXHczqfCeYePVDTnIC/NXpvwrlgl0W1j2urFV&#10;3YY/d2kgAZ+teb+PkIVmZF6/d9a9O+DNgt3ptq08bMsduxbr8uVOM+wwT+H4V61H+GzlqKLkmzL8&#10;RBVu9Pb5to1LPA5/1bj867VTsGWLdc59G9P8+1cb4kZjd2cWet8flUbgfkeuzhcybVI7bvp+nv8A&#10;kK8qpsjqp7Mmki3QttHL5BaPGR2yP1r87P2mtrftD+LNo/5iZIGMYyq/0/Sv0VnI8snYQTx8wyRz&#10;zx/nmvzv/abYt+0R4ucBfm1In5TnqqmvT4fl+/n6fqjjxy0j8z3v/gm8ceF/FEJGVGqW7cenlNX0&#10;rcFyuQmT7dvpXzX/AME32X+wfFUWG/5CFqScdPkcV9L3I/dsFYbcZrizL/kYTX9bI7MPH9zF+Ryf&#10;i+MmSFGH3mbaP8/569a8u+IkaspIPQkY9M+1eoeL5D51vCX+bc3Cr7df8/8A6vL/AB+jFmLjK7vl&#10;PPT/AD/Knh76GNSMjvvg+EbwZYhiq5zuX9M+nr9eM+2rDtR5ApK/vD0bvmsj4RyPH4IscJ0LH5j0&#10;5IH06/rWl5m+5d9nDMR9P8/5zW2Ply2DDw5pNGvbAP8ANkDP4/Wp9wY+WT82Mn5unP8AjVWxbb1Y&#10;c8DDf55q5CQrbuG6ZGc158ZXOi2g4gyMpCDng8+1RlCBgDdUzOWTzvuvtPH49/8AP8qbIXCEoSPr&#10;3rPzCxXeNiNpJ/LrSAlTv3kcVL5RYksxNRvuT5c4+XHI/Wq5gshBexygxupBx94d/wA6xPEpSYxl&#10;TtMe4tx1BFaUisGIbtwyt61nattRGjVCfl6jk4/zirjoyeZbHlXjwv57Yx8zH3r2j4IpBJ4c0uNy&#10;6qLctHu/3cc/n+leN+Pt/mZyOGz83+fSvY/gLaCbwvYXzs/7mHA3Y+9649/8jrXp0TlnYgslRJpI&#10;o5MDJxu7+/51pxBQvmDcM/3jWZacyNvAz5h+99e9acOBGCenXr1rz5bnTGPuk+1QBk9OGx+n+fan&#10;ANjEQjVRwAzLn9TRAM8udy9lHb/6/wDhTkFqi7XC7u+cVm2xn9IlFFFfpB4YUUUUAFHXqKKKAAn2&#10;ox3oooAAMUUUUANfOaRQCeaeRmkCgUAIq85oK5NOooAbsNOopDxzmgAKhuaQoe1AY55NOoAaEPeg&#10;oexp1NZvSgBtFFHJ6CgBvlqetNaAEfeqZDzjFOKg9RS5rByorGPFMaLPJq0y46CmkZ6ijmYuUqMn&#10;ONtMZO4q55Y9TSeSvrT5hcpT2Mf4aRl7GrjQjGAKjNqOpzT5ieUqlSOlCQvIcAVcS3TsKd5ezoKT&#10;n2D2ZVFk2Mu1Na1Re9XOvWo5ABzijmbK5YlNoh1AoEGelTMgJ4OKcABwKrmJ5SsYSvU0jLip369K&#10;jMeTjFHMTykVHXqKkMXtSCE+tO6FysZjjGKMYGBTvLFBTuKLoOVjaKOe4opiDpRRRQAYHpRgelFF&#10;TcAoooqbgGBRj2ooouwCjHOaKKLgFFFFAWCiijB9KB2CinbDSqnoM0DSEVO5rhPjb8ffC/wZ0nFw&#10;PtmrXCkWOmxNyWwcNIefLTI5Y/QZOBWR8Zv2hbXw0Ljwl4AlivNYVds1xkNDZEnHzHuwGTt7Y5xk&#10;V8CeNv2w/DUfxg034F+FteOv+LfFWuNaapq103mCxd3ZdxOOSv8ACvQDaB8vFfO5nnTpydDCrmnb&#10;V9F3PUweBjP95WfLH8z0b4hftKwX3irR7T4jeJbXUvHOvXjR6DoMEgVbbfnauOdkYXqx5bHfgV8m&#10;/D7RPjV8Sv2+vD3iz4qeKlvG0/WJlh0+3z9ntgscmFjDcYGOvU5zzTPgp8GJj+3PofiXWPEt9ql9&#10;b+JpPMuryTczeWsnIxwBxwB0FeofBexhuv2tbMzlTIdYvCc8DgSdvyr52P7qTk3zSlHVvu+x6Xuy&#10;irKyUtvu3OP0HSGuf2otKjuAvmr43h3OvGB9qHHSt/xxbwXP7WlxGs26OTxqm07uv+kAn61Q8IwI&#10;37VWmgBjs8br/F1K3PX9K0dQX7R+18dqNtfx4AFYf9PP8v6VPNr8jN+8l6lD9r9pZf2h/EQEin/T&#10;kC/NnH7tK1v23ovK+I+jw7/u+F7McL8oxv6c571j/tVMp/aM8Q4x8upqAzDPzBV7VuftvO3/AAtq&#10;xVk2rH4bswvOccN37/8A1qzj8UF5FyV3L1Of/aAnlb4SeAbMW4WAaWW+VuA2MZA7cfz/ABMfwqkk&#10;H7NvxCYW+Viax+Zm6bpNp4+matftPx2beDvAUlq+0r4fQMmeG+VPm6Drzmo/hggH7KnxEldcr9u0&#10;tFXpn9+Ovrj0rP8A5h1/iX/pRq3ao/T9C3+wzGn/AAsfXpi4Ii8K3R2NzkeZEc/p9Oa86+DgWb49&#10;+GApX5vFVltPXH+kJ/n8a9I/YjjQfELxI5P3fBt36Zx5kOcevWuB+AFt537QPhNZBtI8SWo3K3TE&#10;o/z7Vp/y8l6Gdlyr+uxa/aylWX9o/wAWEKONUwG3Z3YRea7T4928cf7G3w2eMMu+5uD+8UZb738/&#10;61wv7T0ry/tCeLiV4/thwvfcBjn8xXdftGL9m/ZI+GUEP3WNw3fnv6cf56Cj4uT+ugo8zUn/AFuO&#10;/wCCf3lprni6aRnIHhshlCg5+fsP/wBdfP0QSfWFaKYsJbgFSOuC3XpX0H/wT9TfqXjSXacL4Z+9&#10;u+7kt+XQ14DbxyNrqAS7s3Q27B/tdu1Ef4kvl+Q5axj8z2r9vxmX4n6TCV+VdFVRj/fb1/w7/lD8&#10;OVCfsMeOXRh+88RRqQTy3ywdv8/4Tft/+cPinpa7vu6Ci7e3Mjc1H4Jjib9g7xl/o6Fv+EkiLNIM&#10;n7tuO3cVml+4j6r8zSWtSXzPHfhjGG8caTGpG5rpRwSPXI9+n+e3qf8AwUHeOT4xaeu6PC6LGcRp&#10;gA7n7ZOK8y+EMDTfEXSLbOP9LXr29v6dOtek/wDBQVmPxzgTb9zRYQyqDj7znIOMd6p/xkvImP8A&#10;Dfqi/wDsESL9v8QxMW3LpillyePn/wDren8uPCdebzdUvA4/5enJzzj5j+de8fsCCCJ/FErlGkay&#10;jRVZR8oJY/hnFeD6vsXUbzypPNH2h9rIucnP86mH8aXyCp8EfmfQ3jhIk/YN0Z8DLeQGULgf65u3&#10;sB/j1rxH4YA/8JxpIQjd9ujC7lHr9K9p+I06j9hjw7byN96SERrjBOJHPse/U1418KfLn+IWhIrb&#10;Q2rW65Ckn/WAYoh/Dl6sJR99J+R7F/wUAvYJviZpFhEP3lvprGTHfc/H8j61kfsahv8AhPlUxcLd&#10;wndu/wB70qb9u3UVvPjNaWzj5odHj3NjqS79fyqH9jmJB4/ifLb/ALVCep5GSP6/yrH4aNvI66ko&#10;yrO3c5L9siUS/tCa8ztlt8Ofb90npXRfsJ27S/E28kUn/kHuu0KSeVbvnp+f4d+d/bG3r+0NrqSR&#10;/LmEr348pPyrqv2CIoj8Tb5WZlZtNcov97Ctxj8f1960lb6vb0/Q5Y/xDhf2k9n/AAvDXgpVv9JX&#10;cy9f9WuPyr0L9hAr/wALA1AJHub7Cwzu7bWz/nj+dcD+047TfHfxEzJu3TxhR2/1a/n/ACr0D9g6&#10;df8AhPNQgKrubTmKrt6fK/8AiBx689qL/ul8iaf8Sx5r+1CrJ8b9cG8svnRlVIxgeWvH8z+PtXWf&#10;sQPP/wALbURPyYGPI77G/Tv+Fct+1Iob40awvpKgPq37setdT+xHFI3xXVIzgmF/m342jY+SPeqk&#10;/wBwvQVO/tUir+2Jk/G+7Xa237LCd3PJ2ciof2WiqfFCzMMDN+8j+90/1q+nft+NO/a/L/8AC8L+&#10;IBsLawBdy/7A6ev/ANem/sqME+LWnqU6yxnO0N/y1Xr7ZIqZfwfkVH+J8/1Nz9vsSp8VNOjkAydL&#10;jfg5Iy7j8Og/KvNfhPGsvjrT1ZRtMx4aMNxtPY/59K9G/b9nkl+L1ns27U0qJNwXnO9jg+/Oe3Br&#10;zf4VyGPxvYHC/wCs/iXIHyt/9f8AyKI/wbeRLf7x3Po79r+P/iytrFGnmLssRGzjB4Q8/hgfgT6V&#10;8q7syZZ2z6butfV37ZEQm+CtqZZmX/jzO1ehbbx/Xt09Oa+UCHZ8Kn3fbnIopfDoVU+Jn17+ztI5&#10;+Ci4RlRo4yvzdf3Qr5Q8fOr+M9SVH/5fpOU6H5zzX1r+zy2fglF5rqW/dhtp4/1S18i+NCg8V6hl&#10;84vJenBxu64/D/Oazo7sJe6k0dv+zvtPiyTcp5tcKV4I+YA8j617L+3GZz4DtPm+UX5Lp3ztODXj&#10;P7PyBvFEvmAttt8qNmckMpPHfAr2H9uQkeDrVgD/AMhJ8kc9v89qmfxFx/h/M+ZvBcgg8WabIP4d&#10;Sg28Hr5i8V9kM6z38zeZjCjO1unFfG/gxRceL9LhYcPqlurd/wDlqvSvsSNCuq3AERw0ajg+1cuK&#10;1qxXkdNH4Wc38QxJ/Z010p+ddJukXnBxuXOB+A/Svz78ReJPDmueItf0vRddt5NQ03zo7q2Wb95G&#10;20n5hxgH1xjr34r9C/H5I0O4kKr/AMes2W3Y5xxX5gah4A0/w3+0J428VBpIWu9HkeZPNCx/NwRw&#10;DkZjBx05PTqFgfZqpPmfa3rcdbmklbz/ACPN/wDgna+P+EpC4O77F/7W/wA+tfUkJITk9scd6+Xf&#10;+CdkaiHxVJnnNkNp+k/P+fWvqKBiG4Xou4/0r6jNrPHT+X5I8jD/AO7x/rqSZGxpFA4Q53fyqbdv&#10;g2JKV7KccioFZsMAuGw3yqO+Kmt2YqQWHzdh6/0ryjqt1LccZSLAyzejDGaerhRlW6tnnH5e1Qwh&#10;YwEWLo33ceh/z+tSrt+6D1xxS6kx94mDZVlP8WM4pk4ORg9W56dBS+Yq5ZV/hyp6596a7kIrBv4c&#10;/wD66Ldh3HMwaLeR8w6rVHUDtTB//XVkyEMxJGGHy+lUb6VcErxz1204x96wpaasjmnNuvydW520&#10;+zlV03EfNjmsu51FlkbzAxLdNo6VILiVLXzFfquCa25dCebU0I33uxVuuBUd4okjVAzcNnPPY5qj&#10;BqDGbY0bLxg5XrViS7jYrAu75V+bNHLaQX0MTxCcQyJCPlZT0Gec1zvwtIT406OyzsrNfRhSvJ4c&#10;dPyNdH4gDlGz8u1j8pPFc78K0Mnxq0UYbab9PNXdtyN2P0rtw+5z1Ffc+h/jXcPL4M023mLN5d8f&#10;mdcMfl4Bxxnr/nFcFpzN5G1yc9vpXefGa5gi8DWGmxAbrfUGDblKkDGPToOnUj06YrgbMuI8sx+X&#10;jbnpzWWK/iaFYe3IakDKy7FP3al3AxcgfNxub/PvVaI+U3z4XofmP5/59qsOzCPCjv09K4+p0fEQ&#10;ylsbiregG78P6f57wsyFvLYgn+7RLK/2jywfvd/WmyxN5nmFdueO2eDWlw2LFqoZdykdOnTFNu5P&#10;LlUBW29fu0lvxuwPXr6USgNgeWSf4c/Sl1JXvEEjqpIxj/ZxWXrsshfaox0H5f5/Stba27JHGPSs&#10;vXF3HYE+borepq47kz2PNvHLM2XHzY7enpXqPwnmtIPCtlE7yK8luixtHxnlgwP1BI968x8bLuDD&#10;AY9cDvXpXwtuPL0rRpZ0XyVsyi9QTlnPtxyfX0r1qH8N2OWpoZPiVh9t055DtX7dhuxA2OP613UY&#10;jHKrz/F7cVwvimEpc2Rl+79vxllGMbGPIP8AL/I7mJtkgWMZwuefYfSvHrX0sdVN6E8gYxhUxuHO&#10;CvQY6e9fnb+1H+6/aP8AFnls3Oo556/6tf1r9EpdskDAlsMvXcc/zr87f2qmB/aR8WBFbH21fvHJ&#10;/wBUnNetkH+8T9P1OXHNcsUe8/8ABNmQNoXitQ3S+tS3H+xJivpm4KshjfPfnFfL3/BNnc2m+LIU&#10;+79qtC3zH+7LX1BIpO4lWz1/HrXHmX+/T+X5I6KPN9Xj6HLeK1YrD5Z2/M3415d8Qlddy++MD616&#10;f4tedJYiB8u49xzkf5/zzXl/xFfLFfx3Njk/5/kMCihfQzqNna/CW9t7fwfp6Sr8slxhTjK5LYxj&#10;6n/OTWyxRJG5z8zbsAc+/wDn+dc/8FYpZfDOnlgu1Z9yfL3BJ7/T8a3oyJ7mQgD7xIPcc/p0/wD1&#10;c1rmUP3S/rqVg21UZraRloMFuvXn24q8p3DaG5Oap2EDRxZx7/TNXI0HmiPaP92vOXQ6GSrGT+7x&#10;8wH3VHWkkiWKPeMtjmnK2QXEm7055NSOQ8XlAdsnHejUm3Up+cFOVQnd97aelNcNjcTt5oBjj/2u&#10;3T0qbasmMp68AdKkDPmjbBxnvj5en/6qy9bQKisG5fquO2K6CaKPaTt6dPaue8QyktGBkdeGz0xW&#10;1O7kZytE8y+IkBW5+ZW5+97H+v8A9evWv2cLe4m0C1nEm1QoVY93t1/Qe/PNeTfEF5LibaxXdu+V&#10;j3+n+fy5r1n4GeZb+CbOcQYz1lVTnrx+n+etelS+E5pJbsWyy8rMI2Xc7fKy8jJzitKIly29uduP&#10;8/1qhaJudv3n8XU9/wDP+elaELNu2gfMfu5z09K82T992OxaJE1sI2XMg/Kpj5mflkbHsgP9ajQI&#10;WO0/VmOT9KHaBW2yMu7vnFTzIdz+kSiiiv0vlR4IUUUUcoBRRRU2AKKKKQBRRRQAUUUUAFFFFABT&#10;WUsetOooAbsANOBz0oIzR0oACcCo8mjNFAABk4oIKmgHBzTmYHtRqUgUr60Mwx1ptFTyi5gLMaKK&#10;KGIKKKKkAooooAKCAetFFADdgoMWeKdRQVYha3BpBCo6mp6ayelAcpEYUPakMOakooFYj+z85zTf&#10;s2epqYkDqabvPpRcVokbWvHFR/ZWPUVMWJ600yAHAFVdisR/ZOOtAtQOpFS7vlzTHkfPFHvCtEab&#10;b0ANH2b3o8x8fepN745aj3g90GgwcA0xoiDzSmXPFMLE96epOgYHXFN2knine9IVB60wG7TSYIGa&#10;cB3oCj7ooAbRinbCOBShQKAGhSe1LsPrTqKAG7B3pwGO9FVdb13SfDWmyavrd9HbwRLlpJG/T61M&#10;pRjFyk7JAk27IszSRW0TXFzKscaLuZmbAArwr4t/tI23iC2vvDXgXU/sdhCZIdQ1x38vGOGEROOB&#10;/fzj0PGa5T9oT9qnSbLw/deJvGmrf2D4Xs2YiOZv3l6MYBYdec8R9eOfQfBP7T/xE+Ofxa+OXhvw&#10;vBA+h+EW1ixuIbDzh5lykkiESSY4OQeBnGPxr5XHZtUxknRwztHW8u/kj1qGDjRj7Ssr9kiX4jft&#10;X+Ktb+O+l/s8/BxLy10PU/EFvp+uaw9sY5plknAkCMexBzu6n1NV/hr8CPBHhD9tjSYNB0iOP7H4&#10;pby23bmJUvyW9f8ACuy8Q+HdPm/bUt4xaqu3xbCV8tQcYdT/AD5q94DhR/22YyGY7fE138230EhH&#10;f0xXi80acEqateLv3fqd0lzy97o1by9DN+Blqlz+2DbOYR/yHr5lDHOPlm/pVz4IIJv2soWifbt1&#10;m86jORiT9aPgFb/8ZgwxI/zLrOoHd7hJv8/Wk/Z+Ky/tZWvm7ctql8ynsfllx/Ss9/8AwEmPT1/y&#10;Oa+HMMp/a6sIsM23xsxbK84E7HOfpVqFzdftdwyOyjf46De3/Hz/APWpvwmEdz+1tZnydo/4Sy4L&#10;LH/DiRz/ADH86i8Hedc/tX2Kh1+fxpuZuzf6QTmqb97/ALdH0Vu/+RmftMst5+0T4kaNGbzNYxtx&#10;g5AUf0/I10P7bUjt8ZFt3A/d6LZr/wCOnP05rmvj3um/aJ16OEgv/wAJGygrx/GK6D9tjYfjtdRY&#10;5XTbVWOOPumpj8UfQqL91vzMz9qexe08NeAd0oZJPDimNeMqVVcjgcj5v0pvw8jhh/ZB8eXDtjzN&#10;c02Nt3/XQEfz/SrH7ViyweGPh3asCqt4XVlxjB+VOSfX/PvT/AkTW/7FHja4Kqwk8SWSqPT5k/x/&#10;z0rNf7uvX9SpfxG/L9Cb9iOCGTxn4onlGdng+6C4Az9+P+WK4P8AZq8mX9o3wlEvP/FQRFV64+bv&#10;7cV3v7FcyweIfF0pX7vgy52uFOR+8j4FcR+y+UP7RfhUAfK2soc9gOTVS3n6foR9mHr+pT/aPkaf&#10;49eLC0it/wATub5lzz83vXoX7UGLf9mP4X2MUfytazOxHQcj/P515v8AH2VJPjj4qmDZVtanG4eo&#10;cj+leiftVW7x/s6fCmISjjT5yo2+uzHNP+T+uha+GVv61Jv2CFAtPHkkmdq+G1X5TjnL+lfPunsr&#10;6vbhV+9dKMeg3V9C/sGNEul/EJ5ZB8vh1WwrYx/rDz9cY9MZr580WNpNdsShz/pURH/fYp/blby/&#10;Iyfwx+f5ns37fbY+LGlqGyq6HHyv94yPzipPCz/Z/wBgHxYW2/vPFsY29OiwcZ96h/b1Rh8Y7INJ&#10;yuixDjoMu/FT6Mn2f/gn3rxJDed4uVVX0GIBn9OtYr+DD1Rra1ab9TyL4HQh/ibooknPF4pxt5PB&#10;969D/wCCgkxm+PEUQ4EekQr16cvXAfAVGk+Kmho4Xd9sU/Nxk8/lXdft+TL/AML+kgzuMemw/wAP&#10;TrxVf8vl6CT/AHb9Ta/YPVFj8TOy432QHmHpgZP0/T868D1dgNUvERFX/SHyFPy9TjHWvev2Fkk2&#10;eJnc5h/s+Pcvr9//AArwG/jC3VwsicCZgML79MUUbOrP5BUf7mPzPor4oW6x/sReG/m3o0cLNwf7&#10;7c/hn868X+EKeb8T9BD4KjVrcMWAIP7wda9u+LaKv7EfhfzCGZY4NzbgTnzGrxX4IBH+K/h6GaTy&#10;1bVrf5tu4D5x+dFO/s5W8yZfEl6HoX7cEMcfxvAhA2tpNuxG7PPzD8OnpUn7GhZ/HytvBX7ZCGTZ&#10;/vfl/XB9Kg/bhjaL45SQh2IXS7c/Nzzz/n8an/Yp8s/EEuJF3edCfmYYz82Px6isn/A+40lf23zO&#10;R/bIljP7Q/iBFlBCtAPTH7pK7H9gdRL8Rb0OhbFgxyMcfK/t6VxH7YI2/tE+Imc5/fRH/wAgpXdf&#10;sAM3/Cfaipw22wbJK9Plb/H3rWWmHS9Ah/EOD/aa2v8AHXX1XkfaIx7HCL0/HNeifsE2yv411K4a&#10;PO2xbJwM/dPf615v+0hbLF8d/ECJJu3Xik7scZUcf/r9a9L/AGDbdl8carNvOPsONvboen6fpUy/&#10;hozpv95c8u/agjP/AAu3WnkkyrSIV5OB8gAH6Gus/YiiY/FyPYM/uHyrdf8AVScD8f5/nyf7TIkP&#10;xs1xAdzeenyqd2PkX8j7e/5db+w44j+LKRrLs2wOTtXJP7tzjOeBxzx7Hg1Uv4Nio/xCj+13H/xe&#10;y/mUKC0MJxzkfux1J9/6Z7Uv7JIL/GCxDsP9Ygye371P8/Wm/tdhT8cdRlTdua3gGCP9gdP59vap&#10;P2RFLfGOwSOPcxliOG9fOQelZy/hXHCNp3Re/b3t0j+LNuUf5v7PiEnY53Pz/KvOfhLvXxzp7hlj&#10;PmZ+ZT6frXpX7fMAh+MUYD9dOjDDOO7En19M15z8J1U+ONPVk6SFlViP7p6f/Xo2pkSXvX8z6S/b&#10;LjdvhBbuZduJLM8AnP7v0Hb618loN02C/wDDjHNfWX7ZU8r/AArtWgGxWa1BP/bM/wBBXyeqDeEy&#10;en8Pf6VVF+4OpLqfX37PY8v4KqsjfLuQtlQP+WS18k+NR/xWGoKU2/6dMu3P+1X1v8BYSvwWhCMF&#10;CyDcdvyj90nPt0PT3r5G8bEjxlqEcwXzPt0gaQADPzH/AOv+dTR6jnJndfs8jy/EczsFYiH5drHg&#10;hhz3/wAivXf26wh8GWI8xUP9oMR9djeg/wAK8m/ZvyPFckWM5jXbjnGWGfzz/wDXFep/t3RMvg2x&#10;mO7/AJCTnqeflI/rWUr+0K/5dnzd8PjA3jzQzI3ynWrPc27g/vlr7GM6DU7i4uGVB5a7t3Cjj1r4&#10;6+Gvz/ELQl3ddes/+WZOP36V9g3SJ/aBilDEXDRovy9wpb+S1zYr3aq9Dpw+tN3MPx9NHb6HcLnn&#10;7HM/3fun+E+/Pbr/AF/NrxHZyah478bXlscTvpM1tbt/eXyZmGecD5pGH5H6/o34+kEf2tJyrA6V&#10;IWTdzgMeSP8AOa/PjXLOOHxbrlxG7KZIZtvAHIVwPwz7fn35qE5Rqad1+ZtUj7tn2Z4V/wAE7crF&#10;4obaPm+xD7vzf8tuPpX1FC+9MnH8vxr5Z/4J4ORa+KM84kssc+01fUVs7FMhf5f1r6/Nf+RhP5fk&#10;jwsN/AiiwoBRmU9Y2+9zxU0YBVSpHVR/+uoVGI5HckosLH3Hqahtta0qT5LW/hYDaCwkHHt9e9eW&#10;79DsNMrjd5kh+XjHWnxMyBSzH7v5ev8AnrVNb+2I2i4U+nzdfbrUguVLMElVjt+VWYc8dv0qQTsX&#10;C+2PAPRfXimyNlNzdeetV/tBB3rIN23HFEk7BPvDB7elMOYmiP7vMkjZA4yO1ULtEcMytyeass7F&#10;dqv/ALoxTVAWTiP24qo9yX7xkGHbC0jp8y9MigWzNbo0ak4YEj1rVuYorlMuhbHRfWnQRrDHgfLh&#10;eQa15tLk8pltGWuVjCfdWpms5Y5GmLD/AICeRVtDnKlOe+OtQXu3yeJSDuB/x/lQpXBpIwPEhJgZ&#10;HZQwBJJ4/WuU+GgH/C2dKRpWRWulAYEHnI5Oa6fxC2+Bg5K/3Twc1ynw4mli+KunTwLgxzbuvXp/&#10;9br39q7MP8Rzz1Pob4v2s48H2F80rSA3hVQR0IBznryQfpxXF6bIEXap/PoPb+ddn8X9QM/gfTfI&#10;XEZv2aRUUbQ20c9M/qOme5rhtNkzGe+PbmljPjKw7tE1YXYHcAeP844qeZ3eHbtOd2V46fr/AJ/S&#10;qtuzHlZGOVy2Vp9xdeQjeYPlHc1wRXvHRYYZH8wq7d+SD1p7BxERsxzn/wCvVL+0oZZ9sbf8CqxH&#10;I7JtReD91WxinL4hbliFkJx93/Z/Ci4BYYV+COuKjWRcdSCuORx/n/P4NMpOSfmxy3TilF+8MVZS&#10;4KFf/r1mavCww7tt284B71pSt8h2jHy9ao6i0YiBz838VaxYmea+OmxJgfRdv869M+GbxQ+DdJS5&#10;dwJ4xvdTuIVSeBkdeQfx715f4+fdJhRjd96vTPhaLS88Gadbm3cXG3Yrc45Oc54x39cdvQenh/hf&#10;ocVS3tFczPFcyRGzduP9OHGSOqP/AIZrtImQKoI4x97Gcev1ri/Fx8yK3jT5M32M9QPkf/PfNdpC&#10;NpPnn5vx4P4V5lS2nzOqOpO7COHIB+XP41+dn7Uaov7R/izDNta+U/nEhr9EJjG0W4JhuucV+dn7&#10;VEoX9o/xVuO7/iYLz9Ikr1sh0xE35fqjkxyjypnuv/BNd82Pi2ILx9qsz/47N/n86+pJD5aYHp27&#10;+v8An3r5c/4JqbDpfi2QDpdWisOv8E2P1r6guCZGXAy2OB61xZmv9un8vyR1Ye3sY+hy/jFVEkJI&#10;Vgd3Ppx0ryv4iMPmy+M524xxg16j41ODDg7sPtC/h1968q+IhdlZ0PU8hQPvdefr+lTh/hIqHZfC&#10;Nj/witnNt27Zy27B/vYwa6K3GJeYlHzYPH5dfpXJ/Ct5X8HWPkgNuuhgKOAMg9vYZrqoi7SN5q9H&#10;IAP16V0Y66pxuZ4PSTubdpgps69z0q9EMNvIH4VQsziNUdO2emc5q4sqwfeJxn8fp/np+NebE7Cy&#10;ZVA3SEYz+dVJZ5JWLb8KG+UGkdvNOAT649R/n/IpCvynecndxRzEXGk5VfLI/KpIpGDBSOF9FFR4&#10;Xd8o+6PzppOw8bs56mhXY9LWJrgMpxuxnjctc54pVwIQCWXlQF/z/n+e6l7HIWjYH2K/0/E/hWL4&#10;ki814Xiz8md2W9RjPFa0371iZR908x8dHy8yHqufx4r1D4H3EkXgWyla43fMd38W4dAB/wDW6c56&#10;V5l8Ro0RDhmOeFx345x79K9J+Clyi+ALV4FO5W+XdnGc8n8s16NL3bM45aRdzWt3AnkGNp8zPr/n&#10;qauAI2PXbznpz296zrdf3n7yPO75s7ff/P8AkVooqLHvI+bof8+teZJe8zrj8KLMZDfKsfrn1Jp4&#10;jRxuMAb33YqESqEy3ABH3m/z/jT44wU++PyH+FQroctD+kOjBopykgYr9OPDECk8ikPFSUEA9RU8&#10;wEdFBHzYFHbpVAFFFFABRRRSsLmCiiipsMKKKMjGc0gCim788AUFvSnYBxOBmms2elNJJopAFFFF&#10;ABRRTkORigBtFOZe4FNoAKKKKVgCiiipasAUUUUitAooooJCmuSOhp1NYrQO43cfWhi3ag+1FAhr&#10;OQOnNRmV+lSkAjmmMgJoQajfNc9DTTMaCpFNcZ71ZGoG5IOMUnngnJpCpPBWk8ok8CnYLsc8oK8U&#10;wu3TdQY2FGxqBDdx9aNx9adsNNII6igAooooAKKKKADnNFFFABRRRQAUAEjNOCdzXK/ED4p6R4OR&#10;tNspI7jUmXK2+7iMH+Jz2Ht1OPxGNavSw9NzqOyKjGVSXLE0vGHjbQ/BGnG91Wf94wPk26/flPoB&#10;/nFfDf7UX7YEvwo1jU/iT8Z/FH2gXEbReEPBunqcRKvV27szE8yNwBwoHIMf7Vn7XeveFotam+HO&#10;nHxV4gs2VNRnWdfsujlwQiuc9SV4QenJz1+Y7jQ9d8f/AAR8P/ED4q/6d4i1PW9R+0XV18x8tGUI&#10;i54CgHgCvjcdmFbMJJv3aV7W6vz/AK76Ht4fD08NF3V5287LoUf2s7DxP+0HB4T8f+LNcu4oNY8P&#10;w6ja6HG22C03lgBj+IkAZY8+mK9Y+LWk2tv+0z4Y0uJF227aPETtHJHlf0x/+rFY/wAc9Li03T/h&#10;/pkUa+Wvg2xVVB6dfxrsvjQAf2vdDDxRkrf6Uuzd1+aPGfxrh5nyRinorm0vicn5GJLbxyftuLHI&#10;wkx4u/hzzg5HX/PFL8NUSb9tUMH+X/hIr44Pf/W/yFTQp9p/bhjEkoU/8JU+3K/LgbjwfpUPwnRZ&#10;/wBson5fl8QX5HbjEuCKy/8AkR2s/mUP2cXM/wC2FBPNtU/2nqPy+v7ub360n7PgWT9qe3uNhb/i&#10;Y3jL/wB8Sgfpmm/swNE/7UtvLywW61A56f8ALOXnFH7MsIf9py1J3cXN6QPT93J60+j9Bx+Fev8A&#10;kYfwWSYfta6ftg+dfE1wfL+7nmQnr+NM+F4a/wD2pdLeH7reKt4DLtOPNJ/DIFW/2e2a4/azsWnd&#10;t761fH5G6/LMeM/5P5U34KxSN+1TpPDN/wAVHJnAHGGfsOnSplpJ3/lKWqS8/wDI534wIJ/2itaV&#10;Sq58TSBjn/pt6/8A663P2y4d/wAfNSAJ4trcNt6f6oVj/EbbdftK6l5ZPzeLSrZ7H7RjGfT/AD3r&#10;X/bCkL/tA635g4TyEAU4IHkp6/X/AOtQv4kfT/Im+j9f8xP2xUa20f4fWioq/wDFKoxVfUiPj2xg&#10;/rTfBqbP2H/FDPKx8zxZbBRnGCPLz29Mipv2z2lQ+B4S/wAo8Kw7lVhgHCj0Hv8AWovDAx+w34hk&#10;3EF/F8AUKOuFiyD9azj/AAY+v6lS+Jry/Ql/YyjlN342l8xlCeD5/M9Mbl5I/A/5zXF/smQtP+0p&#10;4TUKp/4mhPzcY/dOf6Zrtv2OhgePZl3bl8Hyg5+7jP8AOuT/AGO4Em/af8JxuikC+kx+EMhH4cVb&#10;+36foJL4P66nN/G9GPxp8VIB839vXPBxkYkP+FemfteMIvgb8LbVkKuujyNn1BEX+fxrzD4wv53x&#10;Z8TTNJ/rNeuj8w6ZlbFen/tlqqfCX4WQb/mXw++0becERf4U5bwt/WgteWX9dSb9iBo28K/ESeSE&#10;Nt0OMDHc4lI7/X86+fvDGf8AhJtMRy3zX0K9OxcV9CfsPM8fgP4jFULf8SOMbm6fcn4+p/X2rwHw&#10;iD/wmmkxOzcapbjapwc+Yv8AnmlGzqT/AK6CekI/11PWf29N6/HBIngKsujwfMf4vmf8xnNXLXMX&#10;/BPnUHQGMN4tYbvU/IOn9f071R/b3ull+O3lmXzPL0qBGBxlfmY4z+P6e9WrmSaP/gnv9njky03j&#10;STt1wFzn8B1rNfw4eqNX/El8zy39nv5/i7oOU3f6Yvynv7+3Fdh+3o8lx+0BNO0G3bpsC/d524OD&#10;7965X9nYH/hb2itn5Vu1Z17Fe/f0/lXUft3uX/aEvJGkbd9jgB3dvl6f571cv94+Rl8NG/n+h0X7&#10;DIf+y/Fm48/Y49qrk/3+cfWvAb3b59zKz7v3jEnJ55PP+RX0J+wtbyr4e8W3Ue5t1rGqgcYwJD+X&#10;b8K+eZXyWkd2X5uWb6+1TC/tZfIqWtOPzPpL4zQRxfsTeFoJUYMUhKn7v8bdf/rV4r8CPLf4w+G7&#10;ef5lbWLcMu08fvB/n0r2j45LPb/sU+DoonYLItuZF79WPPtgV43+z+2PjV4XYpuDa1bg/N0+cfX/&#10;AD+RKfvUpfMqX8RfI7j9uIMvx1uGmmb5tKtgv5Nzn+lXP2MUjl8deYThVuYvm9OH4/X/ADk1S/bb&#10;Vl+PV2pHyjT7fC+nB6fn/nNaP7FCtH433bt3+kRgqCD/AAydu3/1/apl/BuEf4z9Tz39rlj/AMNE&#10;eIt69ZoxtAH/ADySu8/YCQDx9qjTP/zDHOznn3P+Pbj1rg/2tZYj+0L4im2KrNcIQqjr+7UV6B+w&#10;CskvxB1a4Eb7V0sq7/0+nWqk/wByvkFP3quh53+0g9zL8d/ETSsP+P7C4btsGAf8+nPp6b+wNvfx&#10;TrU+wZTTh5nfjJ6fn/nIrzD9pGPyfjv4kTfuK6kflLfdJRcjGOOfzFeofsEiQ+JNajRsKbM7mzyc&#10;EYH6miS/dJego6VDyb9o7B+NWvOQwJvM/O2N3yqM+3au3/YjlmT4mSMIm+WCQ7/MIyfJl7Z+n5fS&#10;uG/aPIf4za6nnbj9sG7cenyrwD6dPWu3/Yll2fEtmSNSy2szK3fHkSZ+nIH+eiqfwfuFGP7xGb+1&#10;3HNH8cb6WSU/PbwbVA+6vlDnpVn9jwSL8ZNOwSqrLGzKq7v+Wsf+fxqp+17LHN8db8R5Gbe3+8eM&#10;+UueD04xV39jVc/GzTtpz+8QMq/9do+f85/rUyf7n5FRl++t5l7/AIKARt/wupfu5OmRHbu+bv8A&#10;pXnHwcWM+OtNjfLbnbao6n5T+J/zzXon7f0m/wCOfJbjToQRxgdec59P515r8K5pY/F9m0fzsN4V&#10;Senyn/E0/wDl38jNy5ZH0t+2pcGL4XQq67WW4t49oIPzCM5I+gB6f1xXyeVCtuAGeTyfevq79twS&#10;L8NLOPO3bcQmQbck/u2GMn3x+GfSvk8uvnMMM3ZuOaKPwlVNZs+wvgKsa/A5Cu5Iyyn5ug/cp+mK&#10;+RfGYmHi6+DSKzfbZVPP+0f/AK/45r66+BcpHwKiktnZcbSpSTn/AFMfGQOvr1+tfIPi1pR4nvNz&#10;dLyRs/VjzWdHRuwSv1PQP2ZU/wCKzUFmwNg2qAF+8OPyH6/jXqn7dxnfwhpsZcbVvjuXu3yH/H8q&#10;8r/Zikb/AIS9njxn93t+XgHev+fX616n+3q8KeE7Hb1+2sF+u3jPtUv+IXH+HY+cPhsSvxD0HtnX&#10;rP8A9Hpz7/8A1q+wruJV1+OBx/qQJAvPXYy/+zV8e/DWQp8RfDpjQtjXrMLzyT56Y9a+xZQW8USb&#10;j8wtecfxcj/P4VzYt2qL0OnD25NO5xnxK/0fWbieaZvLfRXDI3Yhm7Ac/e9a+CPEcMkviTV4lRnK&#10;wXG3B/3sD9Pw/CvvP4l3JbW2TYpP9lsrbuTtLGvhPxL5LeIL+Q/3Jure5x/X61yYf3qj9V+ZpVfu&#10;/efOX/BPRtsfipR8u77GGH/f/wDz/wDrr6ls2dVOVy2Pzr5V/wCCfUkePEziRchrLch+k9fU9uyJ&#10;ESz/AC9cnv7fpX2ea/7/ADv5fkjxsL/u8Q127uLfQL9rdyHTT7ho2TqrCNjn618g2mueLJo/37XT&#10;HOSzA8/5zX19qok/sq9bG7FnIMMfVDXjmk+C7RoxGsf8IOW7t/h6VhhZxjGXyHUXNJI82h8S+LbZ&#10;Nsd5eKvC4GeBmrMXj7xjbPiPWrtcnPEjcjvXqTeA7VgQ0ZB24Uuv/wBehvAFkdxe0G0j5WC8/wAq&#10;29pDsZ8jWlzzm3+L3j2HhtZmYKMKryN+I5OaG+L3jfzt6a5MvfCyHFd5L8ObIMU+xrxx8yj/AA9K&#10;ry/DS0dQpsIx/uilen2D3trnP6d8fvH1hx/azthf+Wo3d81oR/tMeOYkEcogbI5ymCfbrVqT4VaU&#10;3znTlOR/Dxz/AJ/lVe5+FOn5wlr93+IscEZpctF7ocZVuUmi/an8VQtiSwgYK3I5/LH+fwq9YftW&#10;alAM3WkRM20H5WPQfz/X61gyfCa1Z9qwEc9d3SoLr4TW6rvQyLz93dmj2eFfQaqVO518H7Vaoqq+&#10;kKO2FOf8mpT+1FpMyBpNMYNjOfM6/pXnl38LfLfImfbjP3ulUbn4bz4KLdFTt/iXgcVSo0b+6HtJ&#10;HoWo/tA+H7mHcsDBsfOOuKr/AAk+INprvxc0e10+FizXiZHA3gsAVBz1OfWvMbnwVfRNt80HH3hX&#10;TfArRtU0b4r6LdiNm23kY2jj+Md+39K3jThHYzc7yufXH7Q3i/Q/Bfwu0m/vrrbC2obDgZ52nOPy&#10;/L615bpnxu8CSKTFrQXPDblK46Dv9f8APIrQ/a1N/wCIvgTp9mQokXXQVjdssoEZGc85B/ofavmM&#10;eDNcXCpHnd90bsc1FSjCort6hTnKnFpr+rI+qbP4ueA5SsQ1+DDAY+YY5Gf896syeOvCN42xfEdv&#10;5bD7vmA4IxnnPI5Hv1/D5Si8MeJY03pbMvH97FOOl+LI23C2nz368f8A1+K5/qsL6M0jWb3R9TQ+&#10;IfDqzhotWt9mfveYOOf0PetW31PTnbjUYfmIP+uHr9f85r5Ad/Fcb+WsVwD6VMmq+MbRRse6VV+7&#10;7UPCuT3BVltY+v5b+yw3l3cbY7huh6/ypsVxE5LJJjuq7ulfI0XjTxpH+8Oo3a/8CP8AOpk+KPjW&#10;AgDV5vl4+Zj6fWp+qS2uU60ex9dxugjJyzFufy61j63MQ3Jz1/i44r5hj+N3j+F8prUpwRjJNNl+&#10;P/juR2E2qSMy92PQ1UMLUCVSLPVfiBMEber5ZTj5Wz1r1H4RxtaaDos7/NDNbbhhjxhnzkf598V8&#10;fa18XPEmpvtefb/dZa+ufg/rkM/gHw/JdNG0rWqlm3dBvbntzjt/jXdTpypx1W5yz5ZLTuQ+IZ4z&#10;5RT/AJ+gC+0Hscjnnp3B/wAa7SB8455POetfLeiftK6l4h+I9v4SvdJjEcerNGT5ec8sp4Hfk/Tr&#10;X04LlZApVuv8Pr+H415eKoypyUWd1LlnC6LN0NsG7PX7u0V+c/7VjBP2kfFUa9FvU/D91HX6I3V5&#10;Ctvu8xB/slh/n1r85/2rnP8Aw0h4slHKm8j+YHPPkpx/n0r1OH/94n6fqjix20X6nvn/AATNDyab&#10;4wKv8q3Nln2+Wb/6/wD9evqOT5U3BjwvHy//AFutfKn/AATIvP8AiXeMkd8jzrAheBztuO/+f5V9&#10;SrLvGZB/wHru9q5Mz5lmFS/l+SOqj/Ajbsc14zLqYZCf+WhHpz/n/PNeZfEWPajKE6gFgT/n2rrf&#10;jv480z4f6FaeINURnia+8ltp5yUY4/8AHT+VeJ+Lfj54d1uBTbWk20r91sAr7f8A6qmhTqOzS0M6&#10;ko63Pavg/JNH4LtVtTGu6b5vlGQcgdfr+fFdNaxs91IMN8shzuzxyR/niuQ+As8l54Bs9UWMqrXC&#10;yKGbpnBz/wCg+3X0qCT47+CdI1u60bULlo5be5kjmGAcMGIPfnpj61vjKcpRSSMqElGep6haIqDr&#10;zjP0H1qbbI42tHkDhR0rg9O/aB+HR4fVehwflxjgn1rUt/jf8OrkEL4gVRn+IY4/z+n1FebyVFpY&#10;7JOJ1TQnG1OMH8v8KjBIZQ5O088jrWTb/FL4fXDbo/EduD/dZgCP/wBVWIvHHhW5iJg1i3Zu58zG&#10;BWfLLsPTc0lRm+aPnHH09qa8REeVPT8PwqrbeJdCSPaNShy33cMOasjUdPkAH9owlcZDGQfrRqIg&#10;aMh2Odq4yzNWbq6MBu6jGflxxWzJNZMvyyKqjqd3+f8AIrO1W4tZrfKyeykN1P8An/OappyXYq55&#10;Z8S1Z0cAtkdDtx3/AC9a9B+A9jBeeAYUMgMKv85z0HcZ/H8K4H4nmMplPcsd2Ov516F+z6PN8G2y&#10;Fv8AWSYk+Y8Acccdfw/OvWw/Q86o+ZGnEUW4kYjBEnzevXGatxKFJKv8y5z371XjKyXU23GfMYKf&#10;xNaPlxeSHZ+oy3+fw6/zry6kvfOuKfKhIlCtsCfw4C7fbpSDzlAAmbp2NWRCoTbgZ7fX/P8AKnYb&#10;+GbHtxxQacrkf0fc+lKAc8CngAdqAADkCv0w+fvqFBooqeUoZnB4pKkwPSmsoA4qieYbRRRQNsKK&#10;KKCAooooHYDzxSbR0paKm4WG42jIppPenOeKbTGgoooqdB6hRRRSGFKn3qSjNAElMYbaeM45pGIC&#10;81CYxlFFNckGrEOozUe4jq1IX75pOIrj97dKTe1M8zPajzPanyhzD9zetG9vWozIaBIf71FhcxJu&#10;b1pKaJB0p24etRYoKQk0bl9aTen96kA0lu9NJbOFqQyJj71NLDOQ1GoXGlXPUU3kcGnM57U0uwGc&#10;1WpLsFFJvAPIpDICcgVQtAk5puD6U7zPagvxgCgQ2kbp0paKAI6KkwKQrngUAMooKkdaNpPagAop&#10;dp7inBB0oAYATwKdgIpZj7/So76/sdLtJL7UbpIYY13SSSNhVH1rwX4+/tM6HpnhvUtSuvES6N4d&#10;s1ZbjUJXMclw2DlV4yB2AHzE+g68OOx9HA07y1b2XVnRh8NUxErR26s7b4n/ABsgsrW40nwheR74&#10;43F1qZI8uDAOdueCR69B3z0r4X8VftUx/GT4ia18Dfg1r91avBo97ea94sij3SSSQqcpFu7548w/&#10;QcYNc38YvjD8XPip8SvBPgbwwg0nwZqeoabOyrJ/pGpW8si8ycfKpUn5OnXOelbXw48M6Vofxv8A&#10;iJPotlDCtr4f1ZFWKIIAokAAAGMAY+lfH4jE1sZL2tbtdRWy9V3Pap0qeH92Hzff0POvgZ8O4fB3&#10;wH+I+o3N3LdyahrGmeZdXEu52ZWlJb6/P+vtW74xsLfT/gD4Dih/5aXOqOybvl/4+MZ/T6HrWx4U&#10;gVP2ZfGDpt/ea9ZjluhAB/AcjvzVX4kRLF8E/h5A2SWj1F9yj7ytcA57/SuetKVSV79f0KVuW3l+&#10;txv7SEMUet+BoDDjHhDT1K88deBx9fzrpPiskj/tk6VHMxO3VNNHbnHlnH061hftIxPH478F20IK&#10;48M6Zt/BjW38Ufm/bTsyVP8AyGNOK47fJH/n8azlsvmNx6ehk6dJHB+3HhTuX/hKZflU57N61X+C&#10;khk/bDZpUbD6xqBx2+7Kc/1qz4YQ3f7bwZzkr4muCuecYEg/IY7+1RfAgO/7XjtHgt/aeov6/wAE&#10;o/Dr0qfs/wDbpS3v5/5FH9luJpP2oEdYQu1tQZRu6Dy5PzNVP2Z5nj/aMt7lYy237ceP+uUh/wDr&#10;Vd/ZVjLftJqBiRVjv2yOMfu3xVT9lhVl/aKtkkH3lvSGA/6ZPnnt/wDXol1t2FG3MvX/ACKP7L8b&#10;f8NW6eXh8uQ6jfHb1O7ypsgfjSfAlZT+1Vo+V+ZtenZv3YbtJz7ZJ61N+yu+79qWxkSRs/bL8gjn&#10;H7mbH/6+f5VH+zWsrftQaDJ036pcM3Rs/upT1/Wh2k2vImLSSXn/AJHN+I41vf2nLqJ18xZPG2Of&#10;4v8ASq0f2smFx+0D4g/d5xNCuCv8PkpxVC5jMn7TTRxvv3eNgdw7Zu+f51f/AGpik37QOvoDuU3k&#10;YVc+kSjH5jPYmpX8SPoFn7PXuS/tul4PEPhO2kVRs8I25GORklu/4frTtJilT9hjVJIJD+88Xx7u&#10;DyoEeRR+3RPE3jrw7YLL8sPhO1CJjpkv6fQfhinaaXg/YNu8fN5njBRtx0yF61N/3MfU0l8crf1o&#10;O/ZEkzovxGOTu/4RFijDgdW6/wBK5X9i9Gk/ac8LqG+X7VcH8Ps0tdV+ybMsPhD4o3Mjgf8AFI47&#10;8DMmf89eK539iMpJ+0p4dkSQ7Wa62tj/AKdZv/rVUtPaf10COvJ/XU4f4ouJfijr0g+bdrVwV4+9&#10;+9br9a9W/bZdl+HvwwQruX/hGz0X/ZiwP06V5D4wka68dalJIS2/UpcsMcnzDkj6nNewft0nyfCH&#10;w4tlX/mW9y/LyfucfSj7cEZ2un/XUk/YtWZfhX8SiZGTdo0e1l6k7J+OvH69a8G8BRy3XjrRYx8x&#10;bV7cfL/F+9X+le7/ALF+2L4SfE2aQt8mjp8y8n/VT9v6V4b8O4jJ8QtDgUsWOtWy5Iwf9avNCj70&#10;/wCuhUrcsf66np37ebq3x5mRY8Mmmwj89xqbxDGYf2A9LlwVX/hL5t27jcTkZHPt/P8AGv8At4hv&#10;+GgblWbpp8AVdvbnipvFkyv+wboMJjDN/wAJRM+5WCgDdIMY7nj9PwqL8tKHqioxfNJ+v5nnn7O4&#10;trj4v6Pa3wZo5LqNWVOjbmA/D8K2P215hP8AtBak+7cBBCN27PRP8KofsxxGX406GmdzfaV9P71X&#10;v2zndv2gtTy68W8JXav+wM5q3/vHyM96fzO2/Ya/5FbxhKrN+5t49y5GOVfH+elfPRbfuZ2T73Df&#10;e/HoetfRf7EMQ/4QTxiQpZfsqj6nZJk8+gxmvnV4nErL5u5tx3MCCD/Q/wBamnb2svl+QSuoRPpL&#10;4+xNb/sVeCRK7bpI7YbW7nDn+deO/s6RJcfGnw0kiDDarCSCSM4I/LpXsf7R1xBH+x14Ls4m+8Lb&#10;ax9Nj/zz+deRfsxxO/x28Mqg+b+1otob13cY+lTT/gyt5lzt7RfI6b9tEbPjnfK44+yQhW68bPX0&#10;/wAK2f2Io/8AisWJThbtfm7/AOqf9P8AJ9KwP2xpZJfjpqfnS7tsMIj29AoX9P8APeuq/YhSNvEi&#10;yLLt23xG0Z4PksRnP0P/AOulKX+zocP4+nc8v/a1uFuf2hPEDA5VbpQ3+9sXNekf8E/3eLxZrcav&#10;lP7Ny2DxnIH+P8q81/audZf2g/EpV9ym+wpHbCKMV6R/wT/SRvF+sSNFuVdNIUrnhty9ff8Az3py&#10;/gr5BT92p8zy/wDaEEZ+N3iQwHcv9qSEt36/5H4elerfsCsg8Ta6I0/5hpDN9HQV5X+0JCsfxr8S&#10;7AQp1Zz+OB6f5yMV6x+wRMBrGvRg7f8AiXZwV6jenA9v8aJa0VfyJp250eM/tCAH40eIH2g/8TD5&#10;W9RtH+R7V3P7Fckg+Is8ar8sljN5i7T/AM8ZcH0zkdT/AFrhf2iJlf4068yN8v247doPOAAf8Pwr&#10;u/2IpJ2+IVyYAPmspBuMfCHyJiME/T2/Hs6n8H7ioS5poyf2uh5fxx1BN6svk2/cbv8AVjitT9ia&#10;Vj8bdPaIjjyw25uimRP84rP/AGw8v8c74bl4tYB8ue8S/wD6/wAa0v2KVgX4z2Dy8fvEVG3dG81e&#10;cd/Spl/BJin7a/mH7flwzfHaSARjK6fAN3HocH/PtXnvwbeWLxxaSiRSVEjf+Omu+/b6k/4vlcEL&#10;uxZ24bgdNvTntkn3/Pnz/wCEk0KeNLZ7lWWP5+VUk42k5A9/50O/sfkL7fzPpH9t8CT4cWpEe3/T&#10;IS25fmX5MY9vwr5ODZcknb23EdOfyr6o/bauJB4Fhigb5ftkYXcD0CHrx7A18rhUV9rPnkE+vWlC&#10;3KOekj7G+CuW+Bkax7WVpB93oR9njPp6V8feLsnxPeMjfevJPf8Ai6/544r69+DKmH4HQwmQY+0k&#10;Mx+6P9HjyPXA6Yzz+FfH/ipXGvXW+Qk/bJDu9fmNTSRpUWqPQv2aZCnjNoiccx/wgk/OOv8A+qvT&#10;/wBvAOvhTTJGc4N4ykep29fw5Nea/stv5XjtC8LEboQcg4Pzj2Nel/t1zrJ4VsFafG26bardWJA/&#10;lUyuqlw+wj5z+Gckdv8AErw6zhiF8Q2O4r97/Xp26V9iR3yyeM760YnfDbxhlVs43Irj6fe9O1fH&#10;nwuG74neHfMHy/8ACRWP/o9P8/nX2HxF4t1BdzfvLeF2z34I/wDZa5cZbnjfsdFD3Ys4P4nGRPEj&#10;gN8h0/Cnd0zkfhz/AJ9PiTV4Rb+JLyK32lVjmC7sE4J4/wA+1fY37QvjfQfBF9ca94huxBBa6Lvk&#10;kbJ4DSMR+Ayff8K+JvCXi2w8a/ZfFtskkVrq8RlijmUBlVz904/n+nSscMtXJ+X3mlZ80UvU+d/+&#10;CexwPFSFcfvLP5vX/X8V9UWTN5BZc7hyPc8f/Wr5a/4J+Rkz+K0LMyiSzwo6f8t8n9BX1LZApGUG&#10;PT+vNfYZt/v036fkjxcL/Aiv63HXokaymEaK2bdz8ynjg+lcjotjEqKnlq3OVwvv+tde1urQzICu&#10;4wkDPuDWfpGhFYFdgduOGHfn/P8AnivNoyUbm0qfNYgi04/Lhc/LnOD+lSHTyxwwyfce1btro1yx&#10;UeXhuRjPH/6qnOhyMqjyWb5clc9etT7T3tyuU5dNJU84b/ClbSVi+YRjHT7vT3ro20J2G7y25OVP&#10;5/54psmkPHENqFe2NvX2p+01tczlFbnLtYRRNjywc+3H+elD6dGBvK53cNtHHWugvNHkZ1dYOGXO&#10;7HT2pU0aSPcXBz93PGKuNSNtWUlfRHMTaOg+9Gu1v8/1qCbQ4tuVQZ7gj9K6mTTgi72Y7enIPFV5&#10;dOmcZ8khtx6r+n+fTrWnN2Ja1OTudAUqf3a8jHbP/wBbj61kahpEJZkaIfdy3HUf5FdndaeT+7Y8&#10;+ufw7Vk6pp5WXeORjtzkVomT8RxFzoMTSeUYw21jyy+tXfCFiuneNNJvxHu26hGPrz/KtGWJfMES&#10;dfdfwqzYacItW0zyAdx1SMghC3fPH5VtTqPmSM5W5bndfGS0jvfBFjAjPxqEsbRMm0AD5s9OcZPP&#10;+Neep4XgbDCPuOgz2/lXp3jzT70+F7FJ4tq/amkCs3quSeemf5e3Xn4NPVIx5g6+jfjU1pctRhT5&#10;pRucyvhW3VcGLjPZetMl8JAR4hgXv/DzXZR2CAAkdvmNP/s4b9vXj5mz+lYxnY25YnnsXgtFuNzx&#10;HGef8frU0/gyzMWWhzj0Xgc13T6cjLlseu1qa9gjx/KvXvT9p1FyLY4FvBVmV2+Tz14qne+Cbd42&#10;DW3mE8jcue/616H/AGKFLNg7ccdqrXFgvEi8kDkbuP8A9VONToS4Jnl934AtsbpbSMg8D5f88Vi6&#10;r8P7VD5gt1X1BHNetajpyCLzEOT/AHveuZ1O0KNjYT2b5uB7ZraFQh00eazfD+3CMJLNc5/i719H&#10;fBK3ii8HaSmwr9nt28z1I81z7ev8vavKTYvsIMZwOMBe9en/AAevAfD32ZpyqrZlRl/WQn9P6V10&#10;pOUWjGpGUdj5h8K6Ulp8cVl+YbtckJbdyP3jc+x/lX1/4n1vVNC0+G/024MMsc0ZEirnHPv0/wDr&#10;V8raVGtv8YIZXG0trBLcHAzKf8+tfT/j8CbRtqtu2yJg5JyQetceOfNiFc6MP/DNrxfGddH9p6pb&#10;wyTbcM6RhDgDvtAGec15t4t/Z6+F/wAQhNB4h8PqftBBma3kZGLAcHcOew/l0r0jWSrWYQx4Un+9&#10;/n86zLaQLucM2VH3u4rghemuaLs12NmubQ5f4P8AwO8HfA+K+bwFHOv9pLD9qSacyZaIMBjPPO85&#10;7HjgY59Atb1Lu3W6gGQVwfT6VmSTl4mRjtZv4s4/U9Pzo8O3GLCPzCTken50QlKpeU22/PccrR91&#10;dDzT9s3TZNb+GtnYhtv/ABO4pN3TpFKMY/EV8523gK9YYSbg8AH6V9P/ALSCCXwrZowyp1NSY92c&#10;/u35H69ex96840vRoGt/9X83YnnB/wA/5716mHqONBLzOKopSk2j0/8AZsMUXw2t9OdWDRybc8EF&#10;sgfXIwPXHtXhnj7wBrN3491y6twpWbV7l4wrHoZWOf8APTNeyfBu+az01oGdlVdQkVfl6EN6/X9K&#10;bd6DbTarcO0Aw1wxCrkYG7OPpXRWqcqJjDmqHhv/AAgniaM7UTd/ut1pY/B3icDCwH/gL8j0r3dP&#10;C1s/PlfdbsKfH4Wtc/NG3rnHXt+Fcftkbez5TwgaB4pMgBtJu5DbqDp/iuNwoW4AHpniveE8JWjE&#10;r5W0BsLx/n/69Nk8I2LAh4c/1/z/AFqfap7C5bbs8PSTxgrfK91lcDqeCO1Tx6/4vtm3R3d0rZHR&#10;jk49fzr2VvBdorsqQBmb0A5OPX61FL4OsxlRbf8AfSj/AA7U41I7MXLroeTReOfG9uhCarcjnj5j&#10;+VOn+KfjeP5f7Ym5Hzbm6+9ekXvgu0UZW1H+93rF1TwTalpI1gHB/u+/+fzq+aPYJc0Vc881Tx54&#10;r1JNsmoSf72c5r6e/ZV+13XwstH3bpkmB3A4zjnHtyB+fvXi0XgGCbcstqp3cnP0r2j9n7dpHg77&#10;JbeXtju2Xd/dO7AOO9dNOzMZX5Tyvxl8dvF3h/xzrGkafNmCHUpo4unCq7AdBnpj0osv2nPGCY82&#10;OGRlA+Zl+9z7Hv8Az+nF7x18NLO78a6ndSWgLS6hIWYL6t14/DP1rPHwnsMZW2b6A7cf5/pWFZUX&#10;N2RpTlUjHQ1LL9qfxHAP32nxsC3yjn5fbr0/zz1F5f2sNUVQP7Kj/wC+D/8AFCufb4QWjKAyOBt4&#10;25zyPT2qM/CCMHEe7b/tMKz5adjaMqx/W1RRRX3x4YUUUUD1CmvmnUUD5SMgjgiipKQgdcUBqNAz&#10;0oKkUbsHIFIWLckUDQUUUUDCiiiswAjNMK4NPoIyc1USZEdFLtJ6UhBHBokO4UUUVIwooooAUMRS&#10;MSRiiiiwBTXGRmnUUAQP96kpzjIzim1XmZicf5FIxwvFO/CkKjrihMBmaM0u09hSUMAoooqQDJ9a&#10;M0UUABOKazds07mkYZHSgAXJ5prbu9PHHFFAEdFPZc03Y3pQAlFLsb0o2N6UAJRRRQAUUUUAHtig&#10;5z0opQueaAEqj4k8SaP4U0t9W1u8WGJOmfvMewA7k1T8Z+OdJ8F2Ye7PmXMuRb2sf3nP9B7mvjL9&#10;qv8Aa2tfDfj3T9Fa6fVteuL6GGz0u3X/AEexRpFBeTHGf1PsOD5GY5msL7lJc0307ebOzDYV1vek&#10;7RXU7X9qf9p+z0uG11HWYZpYbV2vLHw9YSFp7oID8zqCMge4KqeeSM18e+O7nxB+0z8G5fil8ULe&#10;5tR/wlktnpuhwymOCGAQBwdvO59xPzE59MV13hPwJf2v7QXxE8QeJfEt5qVxb+HNVjjkvmyEXegA&#10;QfwgZ4A6DjijULIaf+zTYW6y5E3i2d8HOGYQYJFfIudSVb2tR80m4u/a/RHtWhGnyxVkrr182W9W&#10;8PRaf8Z/hzo8Vswhs9N0OOLc2SVXb3+g9OtafgqAr8VfiZcPkN/Yur+XjoMzDj+VXPE8ZP7THg+x&#10;gjIa3j0leOpAVWOR9P5VX8C3EUnjn4oXA3HbouplT6fvv8/lWV5cupNoyOa8ObY/2V/Ezu2WPiu3&#10;VnPcCJOKp/FS6Mvwf+HsUQyxsLxo93Tmc8/pV3w/I6/sm6wjllEnjKPa2fvfuVqj8X0kX4a/Dy1k&#10;jkZjo80gXud0uQfqc02/esu/6AtYv0/UuftGs7fFbwnAQzMuiaWu0+7VrePS/wDw25buuDjWrEeg&#10;H7qPPeqP7RKk/HLw0kkGW/s/TdzYwT8w7fStPxoftH7a9uC+7/id2nQf9Mkxms+3oyrO/wBxkeAk&#10;e4/bkkbZIdniC83Rsc/wyjj+dU/2c5B/w1LPJt4W61Fk+UZ+7LV74ZSG4/bfuPLbYP7bv8qzct8k&#10;v9cGqf7NMO/9pSSRT88bag/zNyPkfn68jrRL4fkg+18/8il+yHJ5v7Qa7pDxZXpzu64jPH6/pUH7&#10;JjNL+0HE5KjFteN6/wDLN6k/Y9MS/G1rmJTt/su+ZYyx6FDjPt0pv7IRlk+OqtjH/EvvN318s9KU&#10;/d5vRBHp6/5Gf+yYrT/tLWMgOBm/dmXP/PCUZ598Uv7LcDv+0roKi4C7bu4b5cnd+4l7/wCNP/Y/&#10;kK/tC28ka7ttvft7n9zIP1pP2SLQy/tGaCzOu6N7ltpz/wA+8o9/8mnJ6v0Jpx2v3/yOY0h5rz9p&#10;i1Lp/rPGyfLnp/pY75q5+0u7P+0F4iLArt1JVJ3Y+XYnP5VT8Eqbr9pqwVTn/itEPTri6H+FXP2i&#10;xLL8f/EAVsf8TfaMAf7P+f8A9VLaa9DSycS1+3e0a/E3RVRZcr4Yt8q6g5+d+cjr+PfOOKkgRrf9&#10;hFRbKzmbxcxZW6D2Htgd/wD69N/byKN8WtNi3EyR+G7VWz9XxU165t/2FrFGg2+f4pfarcsT83Ix&#10;0HGazj/Bh6oPhqSKv7NLiL4ZfFSf+74VAOB6+Zn19P8APNYf7BIY/tC+H0ddzLDdYyOv+iy8/X9P&#10;yrf/AGZ0VvhL8VSzNt/4R2JfkUZORNj/AD/9esr9hGAn9o3S5GTdssrw/KM4/wBHfn9f1rSTuqn9&#10;dAja0V/W55n4kRX8Z3zbto/tKULhuFHmH69sdTXsX7fUk72vw9geP7vhVDx0H3fz/wA9zXjd4rf8&#10;JI4j3HN4SvzHJ+bqRmvZv2/d0dx4BGOvhNC3Xg5XiltUgTqoP5B+yKgh+A3xRuxHu26WoKlu3lTc&#10;+5G78a8S+GSCT4meHRKWUPrdqC2fujzl717d+yfBv/Z3+KTyrI23Tj8qpktiCXp/XtXjXwoiEvxY&#10;8M7XU7tetM7uf+Wy0+b3p3BfZ/rqd1+3O7yftB3jeWFU2FuBtPX5T/n/ACaseM12fsOaBumGZPEE&#10;i7QpyvzTc/nj2qv+3FJt/aBvoB/yzs4cFVxnIJ/Lp+v4yePInj/Yo8LblZVk16duGyMhpuvp1/l9&#10;ax15YeqNNpzX9bnI/srb3+N2jw+Qjfv1GM+jDB9ODipv2zSG/aA1dmTDbIvu9f8AVjBIA6njtUf7&#10;JUUknxv01YY/mW4jKttGeWQZ/Af59G/th3Ekn7QOuO4b5TEp3N6Rj/61ba+3+QnZUvmekfsSCEfC&#10;3xnK8H3Y8O5GM4hkPHP+ffivm8vuPmMx+8fmJ6/y9q+lv2Lyy/BnxpIhKusYIk4/55ycf1/Gvmvc&#10;ZCZlj4kYMQG6557VNP8Aizt5ESXuxXr+Z9KftNFU/ZI8EhYlXdHa7RjIA8qTj+XOa8j/AGXzJ/wv&#10;Xww6hdqaoj/gATXrX7TyIP2UvAtssh+S3tdo2HP+rPJ7dP1+hry79lK2Wf4/eGY7ogr/AGipbg8Y&#10;VulTT0oy+Zco/vl8jS/a7ngl+POrBZMrsiPc4/djIHtnNdT+w7g+LWRY8/6S33uh/cSdvr3/AMK5&#10;P9rUY+OWrbJWP+rUfN0+UHr9SeMV2X7EMWPEP2kPh1upSzAdvs74/r+tTP8AgK3kEf43zPJ/2n1j&#10;P7QPijyEXP8AaTcqT/dH9f1GK9P/AOCfyj/hMtbPnDH9lNuib/fTkdCevTNeXftNSvL8fPFTy/e/&#10;taT7v1/nXq3/AAT0V28U6+x2hf7Kxu3Z/wCWkePbuaqWlH7hL+IeTfHczL8YvEO/5lbWJW+UHGNx&#10;46np09vwxXrf7BMDSav4iZoDuWxwWxnPzx/5/wA4ryP45Bz8WfESmRvl1iYehPzk54Prn617F+wT&#10;uF14iMbbi1iBu/4Gn+FE9Ka+Qqa/eXR4Z8eoZF+MWvLJIrf8TJz8vGc/n/8AXzXof7EMcz/EK4RW&#10;b/j1l8z5eo8ibPI75x/49Xnvx8XzvjDrxWNdy6pJx6HP869A/YgYH4lSfdZljcKu3n/Uzc5/z060&#10;VNaNvQUPjTMz9r9wPjrf4O7MEIJ5zxGP8/5zWn+xT83xo06EHHmMm35RzhwSOe1ZX7WzSyfHjVAz&#10;8mODqe3lLW/+w3EJPjRaxux3Mm5Ruxn5hn6j/PaplZUbLsXB2qWMv9u14/8Ahel5GoUr5MJ+ViSP&#10;lHHtXDfByN/+E+sYzHncHBO3JHyHnr+XP/1u1/bkdLr493s52KscEKqwA+b5QOo/z0xXI/BVN/j2&#10;zRYizfNtjz1O0/n0/wD18U/iofIUY81T5nv37c7m28KRpGv3tRjDY5wvlsc/mOlfLMYVpPLRAu4j&#10;J9K+pv27o4ofDUMUcoZftkIZlx8xAkx9eo/KvluNSpXggbh/OlD4RSTcm2fYXwZijf4GQiQbmWRi&#10;y/8AbvF16+vX0r4/8WyyTeIru4dly10xYenJ4r68+EVq5+BKxzRfN80e4ZxgQRcdcnr9a+P/ABLk&#10;67dEK237QxXd9f161NIcuh6R+yzEx8cIqp8vmxbsf74Fejft3Sx/8Ivpr7/v3jjCj7xx+GP65xXn&#10;f7K43eNY1Iz++gz9DIP8/wA6779utG/4R3TZWK7VvnHLf7J5H+f6VMv4xpy+4eA/C4SD4o+G1iyr&#10;P4isVP4zoOea+xrmIr4xu2fbzZQhto4GGk7V8e/CZ/K+KHh2UoNyeILBtrYOf9Jjz9a+x7qSIeKr&#10;y5UttksYSBg/Ly/auPG/GvQ3o/CfL/8AwUJ+D+qfEq0m1PS9Sl87TdDnuha4+WeNNpeEYBPzfe68&#10;sijua+UvhUf7O+HegtJzLDosMjAsecx5H6Yr9EPivCuo3T2Nyf3UmmsrL/stuGc+pxj2xXwlr9pD&#10;o91e21haRCOzt3ihjijCqAiFcBegxjpRhJ+0i6b2vcrEfw0z52/4J7bHPiycKD+/stuev/LxX1Da&#10;428jG1ec9/8APtXy1/wTyP8AyNA2fxWZ3FuP+Ww5FfUlqyKm2UNz93v+H+fWvqs2/wB+n8vyR42F&#10;/wB3j/XUntHiiuPMnjyuzLdRnj/PeuvsNR+G0VvGkvh66jlXbu2zBgfzwf8AJrkYjkM67vuj5d3A&#10;45FPty3lhyWG3ntz7/XtXi1IqodcZcp3a3nw0YKpivF4xny+Qcn36H9PQ0guPht5mxNSuQP4t0Zy&#10;D74PT25/WuOMo2A/7OCOoFNKRearkh2C/eb/AD7fpWPsbS0bL53c7lIvh/LuK+JpF3fc3wtn/P8A&#10;njs8aV4MuHZU8YRKzbdqsrAE+vTj8vX0rhopQqbT07Uo3MzEj8qfsX/MyZVOXod4fB3h6Qs0fiey&#10;Zg33jMADzwenv/Wq8vglXGTr1izAfNJ5itz+f/6v1rkNsgUZc8c/SkkaTaxjl24X73v+FX7GX8xc&#10;ZR5djq5fAN3KzFZrWT5OquOefr/+vFQTfDPXPKMsFtC3I+Zeev4/X8q52CeTfjzGH0PWp11C8jK/&#10;6TIu1sqNx6+v1qlGtvzDly22Jbz4ca/E+99KXnONueP0/wA5rD1XwXfxs63OmuoAzyvb16f5xWpN&#10;rmpLv8u/mG4527z1qrd+JNfaPZ/aUzAcHdJ9K0UqnVnO3HY5t/Bsjz+YLFvfcuMHNV9S8OHTr/TZ&#10;AGVv7SjChlwCSD6fQ/55q14i8Ta75bPHqMoZchWz+NcNpvjXxJqfjGz03UdXuJoBcb1SR920gHnn&#10;p/8AXruwsak60XfQxqSioNHtvii3j1LTrKxjUvtXe3HH3ff8azYfC8mVi8uTnj/Vn/PPr/k7Wp6v&#10;No3h/SfEWmeV5nHDLvUZUjI7E/XpS2XxM1kW/k3OnWjbmPmbrdefX/I/xqcb7RV3yhhZQ9jr3Mxf&#10;DrnKqw+990KeP0//AF0n9gKG5O1duMEV1Nv8SSMm48L2DLn/AJ5kr0+v17f/AFpF+IGlyLtm8G2e&#10;7oxVmHpnA9a8/wBpW7HTy05a3OS/4R9cb2K85z8wBH0qKTQ3ClRt69vSu2bxZ4Sm8zzfCy/M2Mrc&#10;NnoRn/Pp+ZL4k8BNI7v4dmjyAGC3A546cY9Pyqva1LW5Q5afc8/m0OUDaoB6EZA+b+VVbjRpVO0r&#10;97n616Eb74dXLCVtIuk6cKwPb/J9uPeqs9l8ObhMM91HtjBH7tePyIwTzVRrTTu0xKnG2h5fe6TI&#10;65CrgZ+929q57UNIZGZ2i/TrXr93oPw7b93Dq91HnO5dpO0+35+n5Vh6noHgxeY9Xbbk43KRg8nv&#10;XRGt5Gcopbnld1YFgQyLheGXsOa3vhPcG0RYZVjGY9hX+8SemPr+FWtaXwFZFkvPEzQ5bG9kOO/O&#10;ADxWT8PHMupW9vAFk2zK0LL91hng4z7Zr0MLPmi9LHNW+JM8bjwnxZjk7f2szfc6jzm7V9LeNFL6&#10;PCVRWJmi/nXlPjH4D6h4W8TQeM7bW7e6t11HzWhVgHCs27aR9Cfy/L2TV9Dh17Szpt3uVXXna2G/&#10;Md+9ZYqcZVFJGlGLUS5qQb7KqnPp/u/5/wA+lZNmY1diz9Fz7j0P061xviv4QXjwxxaR4z1y3/fb&#10;v3eqyKSu0jBwRke3tXyD8dviR8Yfht8XdY8I6L8UvEEMNpJFtRtSc8mJGOeecbjUYPByx1R04SSs&#10;r6jr1o0LSktz70mZPs7xllX92cfL9emf89aXQUf+x4Sx+9GPl6Hp0/pXy1+xL4q+Kfxb1DXP+Ey+&#10;IOoX9tpsduI4Z5f+enmbhkYODsHH/wBevrC0tktLBYEj+6ox7fhU1sPPCVXSk02u3pcqnONaHPtc&#10;4P45RNPoVsitgreL3+U/K3b+tcdo9o6wqVB+X2/lXoPxF0abW7eGwRGbF0rDao5+U/0Jqjpnw9vr&#10;YfPBu7cNgn/JpwrKNNRZHLJz0W5j/DdjDaXHlMfl1eZfvY6OefpXSMg+2SGMc+Yc47c9/wBaz/Am&#10;nfY7DVWYHzbfV7jcm4c4fr9ev6V2eleGrq9tI9QXT5GWRdysi8H8R7j/AD268dJQhF9zOhHmba6G&#10;NHEQ3zFdvbipYoyTlB97+L0P/wCqt2PwdcEL/o8nyn5iydO/8v8AJqZfDRHGH+XjlTx7/wBK832k&#10;Dfll1RiiGVwVCfwgk+n40ktuC+8Iu7oAQBx/nP41u/2A0UZ4Zf4fmU8+3FNbw8ylVeRfm4U+vv0p&#10;KcQdNvYwfso2/J65+bjOfSmtbDyyg4x0x1rcOhhJfLEyr83LHjt/n8ahbRZNgTK/MSd2eP8AP/66&#10;tTiTy8pzt9ajOGRfT6Csm4slLMoBO7vnpXVXujSLhYwP8BWTNpc00rLGm75trBR07/5/pWkakSXF&#10;yMeOwQrtbrgturpvhUslppF20Hy+XqDjbnOBz+uCKp2/h++dcmBj1Pv/ACq/8LWhtBfG6VQqalIr&#10;qOp556dDXbhpc0tDCsuWKY3VrcT65dXLMNzyndu79f1/Cli01AN79j+Yz0rR/sqaS6knEZC+YTH6&#10;EZ7dP8anGmTP+7Vfm+9xwT/nn8P14qkmqjsbxtyozv7OSM/cX5R2/WkfR1dtwCfiRWt/Zudu2PPf&#10;jt/nn8xUhsbz/lnCdvap9oV8J/TJR+FFFfpKPDbYUUUU+Um7CiiipKuFB54oooDmGMpFIeOoqSgj&#10;IxQHMR0U4p6U2gaYUUUUDCiiips0T7og+XgmlYZHNFFUSRkYOKKc4wabUtFRCiiipKCiiigAJxzT&#10;WBYZFOooAjpCgJzT2BLcCk2N6UE7jNg7GgR44zT9rDtRsNA+UZ5ffNHln+9UmxqNho5g5SHyST1p&#10;PKxyalIxR17VNwsQlO4o2j+7UpXPU0mz3p8yDlRGVHZaNjVJ5fvRsFLmFykJ460EjoTU3lrR5anq&#10;KOYOUgB9WoyP71TmNKaVUUcwcpED6tS5qTA9KTap7UcwcpEQOgam45xmptg7GmlARnctHMHKN2ep&#10;o2GpPLPrQUPY0czHynPfEP4ieDfhV4RvPHPj3XYdO0yxj33FzMenooA5ZieAoBJJAAya4/wX+054&#10;G+K/hK48R/DM3U4jmMBa/spIBG+1W5DgH7rKfQ5615R/wVstHv8A9n3QdOBdY5vGtqJ2jHRBBcHn&#10;2yBXzLqvxI+InjrwO0Xwf8VLY+GL7WbKy1C4VDHPNPFaQRSxg9kIRSWyMjjPJFfPZhmWJo4j2VO1&#10;u/a67no4XB06lH2k/u72PS/jf+1NceOb/wASfDz4PeJ/M8Q6Xpct1rOtSwlo7VVZVaOMg/fy+BjI&#10;Hua8v8K+C5Y/BnwtfXZGu9Suteu5L2+m+aS4c3yj5ieTwO/auqm8K6Lofj34nX+laTFHHHpDR4Vc&#10;DDToe3qRUs1lELP4TQgbXW4Zn9wbxTXzyqczv10b+49BxUdvT8RumWsc/wATvidLKV2/2PqituX/&#10;AKaqD9a5nxDH/wAY56GHbhvEl26/MAC2wA9feuo0orH42+Kl6rfNHpeoA+gzN/jXNeLYpv8AhQPh&#10;WPz2Ak1y+LIR24Hr0zWez+4pHU65bSyftfaPbufmhex2rkcAWydPyNZPgI7tb+KlwswZjpF9tX3M&#10;zVv61Gr/ALZenKZAyrNACB1XbadD/n0rlvhkvmaV8U5zJgto86hg2flMj5Oe/Tr3xUy1j8v1D7Rk&#10;2EaR/spXwaP5ZvGa9emPsy/l/wDWqr8ZIZB4D+HkUkW3Hh3nbjd97+Z6/jVxUlt/2UZl5Cv4y69j&#10;/oy/5+tVvjIk1zpfw/tbhVX/AIpWDcqsCPvcfp1+tD+JW7v8iV8L9P8AIu/tAwLF+0NoKJGzMsWm&#10;KQ3B+8tXPEbhv23Iy4f5dftxjt/qk/SmfHX5v2pdHtxh1Mumrt6Acrx78UusymT9tjPnKAuvw9um&#10;IwKjovRlfa+Zm/CtFP7b9w6jcV1zUdzEdPkmqt+zEUX9oO8d2ZiLa/2kDOMI/X0Hb+tW/g/EZP21&#10;rpw3zLrWpNuXv8sv+P8AnrVD9lovJ8c724dlwunakzBZOCNpGBSl8PyQ109f8iv+xpahvjHcyxuA&#10;qaHeFU6AjaAP8Kh/ZA8uP45SMcfLo978w7fJ61P+xnC83xLv5Mr/AMi7eE/MeDgDPP8An+dQ/sfq&#10;D8YbmfP+r8P3pIz32D/69E/tLyQl0fn/AJFP9jZgvxzacMFSPR79xuP3f3R/+vTv2R93/DROiSrI&#10;rZW66DIJ+zS8j/OMfWnfsdRhPi9eTspIj8P6hJIrDkAJ6079jhkH7QOmFlGWtbsjv/y7yeo6fr+t&#10;H25eiKjG0V/XY4/4awmf9pHRxbsw8zxdE27PP/HxmrXxwUXfx/12Nt37zXnA6c/OB3/zmo/g6zXn&#10;7R+gkN/zMyN8p/6a5/8Ar1N8WXuJP2gdWczsZP8AhJWjj9yZsAfrj9aXMvaL0JWxJ+3XJcyfGyGG&#10;ZVZI9EtRHjPPDZ+vUfnWlquIv2F9FZ5H+fxJIM/QyjB9elUf27JI/wDhfckEQLbdJts5PIO08e1a&#10;HipYYP2GvC4jhKbvEchPfJzMO3tUL+FTt3RTvzSuQ/s1R7fg/wDFS4JHy6BDwR93ifnp/nFZn7BU&#10;Pm/tB2ssUjBU0u9YhRyR5LCtX9neNY/gX8WLkMFxott8x6dLj/P+eaH7BcY/4X95kuBs0G+Lbsf3&#10;AP61X/Pz5fkSlrH+up5EP3/iPdA7KrXu5S69t+a9m/4KCho9f8GIZH3L4ThHlt7sef0rx+zjePxN&#10;HA7lpGvMbj3+br+Netf8FApifHfhpGA+XwpblR/tbnz/AEpv+LH0F9mxc/ZRhki/Zs+J15HNH8tm&#10;yjd/1wfv9O31rxn4Okj4teGRs4/4SKz49vNTmvav2Yw8H7KHxMunfrC20BepEBx+Z9e3f08d+BiL&#10;cfGrwtHMo2/8JBaHcy4481eB/Lil/P8A10FJStFf1udX+2+yH9obVjER+7t4Afl/i2Z/kRVv4lRN&#10;/wAMR+Dcry2sXBVTnIy82fp/Tp3qn+2oVl/aH1ryxtXy4QB2H7sfz4NWPivP/wAYceB7bzWVf7Yn&#10;Iwo/vzH+efw96jmTp0/VGmvNNvz/ADOa/ZGRI/jNp8skuFWRWU59x+lUv2tnV/jzrkiSMy7oxuUd&#10;/LWtT9kVEPxk06KRSRJIq7lGcfOo6f57VkftYSo3x517ZIZFEkfLenlr/nFXq8Rp2E/4av3PVf2O&#10;YWh+Bnjq73fKIyQrdOIHOf8A9fPWvm0qg4YsNrHbx836d6+lP2R7gQ/s8+Orhk3bQR97HWB+R1H5&#10;+lfNriZ2/dKu5mB2rxv9ueef8+tTSuqk/UdT3Yxt/Wp9F/tSov8Awy74BVlEf+iWp4658k/n/wDW&#10;/LzL9k+P/i/vhubzgu2+y27pgIx/yfWvVP2tS0f7MvgaNIztENmOF4X/AEZs815f+yNFM37QHhtI&#10;D9y8c/d9Im/Lmph/AfzLdvap+gftQF5vjZq0tw4kfEOGPH/LJR07HjGOvrXoH7DyO+vKTKoQ3Uxx&#10;1IP2eQY/z1xx3rz/APae2r8btaIC/vJk+715QevXjFeifsOxh9ZhJ6rqFwGIb/p3fA/I/jUy/wB3&#10;XoiI29toeN/tIgt8d/FGRg/2xLt9xnGa9Y/4J9iX/hItehd/l/s1nXj7x3xj+teQftAzNdfG7xRO&#10;7t/yG7nO5cH75HpwMCvYf+CfcJ/tzX7jev8AyC2Ea+v7yHOc9OoqqmlFfIIWcjx/41ShPiv4gjl3&#10;7hrVxw3b94en6V7L+wWHL+IFydotcegI3x14l8X4cfFXxCSCu7W7huvOPMJz2r2/9hKNli8Rv5eR&#10;9k2g577ov8O1VNL2a+RNNS59Twv45fvPi5r0nY6pJ8o5ON3+fwxXov7DyE/EWSTvHbybepyfJkOP&#10;0/zxXnHxubzPitrkzSEr/aUgVR2XPT/D2r079hVYj8QJPNh+ZYpG3eX1PkTdT27Uqn8H7h0/jOe/&#10;a1LS/HfVELnKxwjk8D90uK6L9hzzH+NlmyFvkAP3cjgjg8f1HNc3+1cWPx21ZlZc+XED7/ux/L+l&#10;dN+w9lfi/bOVHC4T68/0/lWcn+6HDmlVMP8Abau0ufjlqKwyqfljBP0UDH4YNch8GBL/AMJ7aAZ+&#10;WOQgt05Rvx/X0rq/22o5B8ftSRk4/ciM5H/PJf5/59ub+CZhPju1FwC3yurNH1+6en146fyp6+x0&#10;7BCV5adz2z9t0TDQGjaVXX+2VVuTn7rdfzDdT1PpXzTAy+dhR/F97bwCP519Mft5SPZaPajCmO71&#10;Io3zE4kCtjgdSVL88Y2D1FfNEXXBfa3+cHpRH4Q15nc+xfhTMkfwKhuBPuAYnJB4/cRZzn6Gvjfx&#10;GIW164eLG1rhiu30J4r7G+FDRn4BQqpWTEmGYttz+4hyep/z+Jr4111l/tq53yFv9IkC7up+Y9fe&#10;po9SpW3PUP2Vsr42heJxj7RAPm74kH8v89a7T9uKWM+GdNTeuRevjPX7v+ffp744j9lclfHUf7sM&#10;vnW67G7gygdeuevf86679sx5f+EbtHJ/5f2CkLwFwf8AAf5FTL+MVzfujxT4TuifErw6GQHbr1i2&#10;0+06f0r68trlbrUpZM/KbG3OOeD8/wD9avkD4VPE3xL0HzXUL/bVmW3dNomX0r6Q+Fuq/wBpeL9c&#10;ilufMjisdNMankJugB4OeQRjpxndx1J5sT/EV+36nRh/4fzE+KLOdTm3uAsWnrt2jBXl+c/jXwn4&#10;6nh8vxBfWzIu2zuXVm6DCMf5V98eP7GO+1/U7c7fLj0lXfcuSeX7fQf/AFua/Pr4ivJH4d8TS9Su&#10;jXjMpX/pmxx+gFGBj+8fnYnEcvLbyZ8/f8E9CfsXihdvzGSyPXpxPX1HYLC44wO/PY9a+Xv+CekI&#10;MPigndw1nlf4ek3+fzr6htVaNfvHhemR/n/P419Tm3/Iwn8vyR5eG/gImiJT5920BTycYHHf05qS&#10;A5QATNlVzuYcnjP5/T3pkTKIyQeFyc9unSmwqxXcW6cc9q8jqbFiVhnez9hn/H/P/wBahwm75W7d&#10;6JPM8v5c59+1LEQEBDbv6Uy9h+Mqad5n/PU8np8tNR1RSrN1psj4O7O7npSsKSuiwJG6Zz2605i3&#10;3Qxz+lVVd2k3KOf51MHPRTjuPzplR0DOxg+f/rU7eScq3Pb2qNiQMBqVSMjPPNVsrDctLjJDuzuG&#10;3moJg2du37q5P0qWaQIrOGyfQjqapzyyGJir/wDfI6046mRz/ilkETbSvB6VwPhsKfiNp+UDbrjH&#10;z/xcV3Guo5iIcdDkDpXC+H7hbX4laXdzorKL5TKXbC7d3f8AKvQwqSkjnqH0F4u2TfD6xePKqsiC&#10;NT3HP5c5rF04b/mJbj0rS8VlLTwrY2hdVX5RsVgRwOufp/n0y9PbzFVmPHZW9Kyxn8QqjG0bGpDj&#10;O2Ngp/2W+8f8akb51CRydx82KrxTYGXXoeOe9TKWYbj6cVxs2RJuKkqrH60rPgrk/WmSOCOGwPyq&#10;FrgEcN/9agGiZ5B94H6LUcsh2bdw9D/X9aYJSRuDDPTFMmOCr7u3Oe9UF+hVvTk+YnBzWJqxidWE&#10;n93jnOK1bgtJLy3C/pWPrSAFiv8ACM4raO5nI8x+IxRJS4JzuP5en4f0rqPgnZNDfWl7PJtWRB5f&#10;y/f59enXP41y/wARMsuzOPSu2+FgZ/Duj3tu3zQ7juWM/dB/lzXq4dXps5ZfEWPHM7LZRMuP+Pxf&#10;M5AOAG/z0x7V2UEsgVdydOx/z9PyrifGzM1jGocENeLuyOcHd+p47d67C22iNSHAPoen+eleZU/z&#10;Oqn8JYuxHJt43Kev+f8A69fnv+2fCE/aV8SAJj5rU/T/AEaLiv0GkUsykkbem3d2xX5+/tnY/wCG&#10;l/Ew3ZybY5zn/l2ir0+H1/tsvT9UcuPfNTivP9D1b/gmSC974yjB/wCWNi2PxnFfV0gxEzAc8bue&#10;n+etfJ//AATIYpqvjJCfvWtkV46/NNxX1hOSEYs30rLNv+RhP5fkjbDx/cRf9bs5vxZczKY2iuGV&#10;hIORwTx/n6fnXnvxB1vV7FGkttRm3AEKFmPH5H5a77xUcopc/LuAGO/+f8+teafEIHYy7Su3H3lr&#10;noqJMno7HSfBW4uL3wxJdXDOxe6kM25t24/Kdxz1P+TXoHhz4l+MdIt4rG21X9xCpjjhZQwUDp1H&#10;FedfBC6+w+EuU3K10wJI4wcd/r/L2rqN8Jv5AkmF8w7Q2M4zXTjoxlSTkTQm1UaPQrf4xeLCqma6&#10;hdl7yW6kn36df1qaL4y60HSaXT7Odj3NuOeTjsOa4eGTyVBYj5Rn/Pr/AFq9CitFuJz+HvXkOjSf&#10;Q7HUqS3Z2A+MFzuxdeHLFz8wZdp/ocZ4z0+ns8fFDT5v+Pjwha/N0aMkEgj+tcY6iOf7wxjDCpNi&#10;ZXChh1+lT7CmloifaPqduvxD8Pytm68KqrfxeXJknpnGfpgfyps/in4fzsY/+EdkX3V8Z9/888Z+&#10;nExPtlIA6cfT/Jp5ZiMuv0oVCNx+0kzqJNW+HrtvOjXK7eNwYY9c/wCfXvWffXfgJP8ASYYZV7sz&#10;RjP+ev51iysVXIJ2tyueM1m6i6PbMQ38OPp7c96uNKLIlUaZa1v4ieB9CRhKbgKpPmbVPPH161k/&#10;D/UYNXXUdR0xWa3m1KSWHfx8pPQ+vT8K4H4ljEDBnxzx+n+NdN8Cy8vgmYIJFxO7BoyewH5j+uen&#10;Nerg6Ki7nHiajlGzPbvDVl4O1PSllv8AxStvcKv7yEQnKkE8e54/XjrWpB4X8Ku+xvFdqzbfvCTO&#10;WJ+n+TXlcUs/2pgZG+Z8kZPX/Oa07XzCdgfbtz6d/wDP6V5dalL2kve6ndTqR5Voemx+B9FkCtbe&#10;JLHaHA+aZeuenT2Pt1p3/CtozzFqmmFf4S1wFP5YP8689gSYN+54O35e5NTCJyMvLk/7XWsfZVI6&#10;ORpKUZfZP6VSpHakIIOMVJRX6ofNXI6Kko/CgdyOinFMnOaCuBnNAaDaKKKA5QooooDlCm7BmnUU&#10;CsxhQikwR1FSUUDI6Kk2g9qQqD2qeYdhlFBG3rRTuLlEKg8mm7Dmn0UuYLEdFSEZFNKEUmUNooop&#10;AFFFFBPMGR0zSFgKXA9KaVHUNQHMG8UFsUAKO9LuX1qWUJvPpTSSacdlNpgFFFJuGcUmAtFIWAOC&#10;KUH2qQCignHFHPpQAUE4OKOaRl3HOaAD5etJlMUoXFAUA5oGNJX+7SY46VIBRQPlI6KkoOSKnmKs&#10;R0U7Y3rQE9TRzAfPP/BSLwheeLfgXaQ20sccdrrQuJ5JGwUUW8+CvvuIHbg18i/soeE7vV/hBY6V&#10;pKruh8aXV227jMccEJYDtnGeBX2/+3FepZ/BSYPP5fmXDKP9o+TJxXyZ+xCv2b4eQh9qq2qasV3L&#10;38mFcZ/zjpXyGZy/22qv8P5M9jDX+qxt3l+ha1+QDUviteKv8MUahV/6eNv6/wAqqzpt1b4TWjyf&#10;8sIJMAdM3X+fyq1rLyra/FhuG/06BQvoPtRxTbhXfxj8KYQPl/s2xfkesx/lXnLS39dDSRR0tIzr&#10;PxYuA+7/AEK9Xpxhpzn9BXP+LotnwI8EhiWaTU75lAY/89QOuOa3tGPmD4rmIL/qZSQ3vcv/AIVl&#10;eJwX+Efw8sli5kvr47mXO3/SFHQ/X9Pwqev3FfZ/ryOhuwsv7akTMB+7mXLYwG22Rwfzrl/hi4i8&#10;FfEq6LHP9kqnUkHMj5/CuogEsn7Z8pI3bbiT5c/wizPv/nNcn8NMxfDf4kTMu3NnbJsZc7QZn4/K&#10;pkvyX5k3/Mr6lsj/AGTbeJCT5ni5i/ufK/wqn8cEZYfAcO5m2+E7Uq2Pf2+uP5Ve1Zl/4ZJsSy4/&#10;4qqQq3PZG/pmqvxuQJqHgVY0VQvhWyZfM5wWPJI54PfqAM1LtzL1f5B9ll/4wRiX9rPTUDdLzTR8&#10;o9Nn50km1v22SwXO3xEPl65/dD2/zj6VY+KO3/hr+yihB3LqFgPmX/Zjz9Kgt4yP21GDIFH/AAkL&#10;fe5z8nWl0t5FdfmUPhBlf20boxr/AMxjU2K9MfLL/n8qo/spvs+L+qzKxVY9J1FgjDdj5fSrXwWE&#10;7fth3V03JW/1Qs/QZ2S1V/ZbT/i4evyquceG9RI28ZG3+f8An3pS+F+iFd/18iv+xnAW8f6xxu8v&#10;wreb9vHTYOP1qP8AY2XHxS1BpULN/wAIveN+QUY/WpP2NZmtvFviKbbux4RvSfrlPzpn7HUb/wDC&#10;ydWk2/6vwpenp0PydqJW975F/wApR/ZDuTb/ABJ1mduPL8I6kV6nnC49T0+pqz+xfGr/ABztWBX9&#10;3pl22M8r+6Ycf/r/AMap/smpNdeLvE8kz7WHgfUjuHXPye1af7EkxHxklbHTw/eNnafRenv1/D6U&#10;S0cvRBGW3r/kcT+z+Eb9ovw3v3N/xPlJO7qQSf6U/wCIDrd/tC6nsR13+LJFVQOebjH+en1pf2bS&#10;sn7SPhlVO5W1hmXr/wA83IPf0pniVJLn9oG88v8AeFvF0nBXGf8ASj2PbvUSjaXyJ+z8x37cEyTf&#10;tDagECsY7G1XgHIHlg4Pr2/Ot7xuBJ+xL4MAVfl12Yfe6jdP+tYP7bkySftFaquz5o7W2Rdq4ziJ&#10;fzP9PoK3viDEbT9izwTEy7d2uTv8zHn5p/59aUf4dO3dFy+KVyH9nuYJ8Cfit0b/AIlNvyF68TcH&#10;2ql+wTbpJ8bL24mlCxx+F79t5b7v3OefbP4Vd+Azlv2b/ituYr/oVqu5e3EtU/2GAw+KmtThN3l+&#10;Eb84x6mP2/z/ADr7M/l+Ql8Uf66nkOkxtN4gt1kO0teLubI/vdcjvXrf/BQREHxJ0ERvgf8ACMW+&#10;Pm5PzPz+HHPrXlHh23U+JrK3RR/x+qFEikNw36EYz7Yr1b/goTIr/FzRYCeIfC8CsuOAd8hzmj/l&#10;9G/mTy2i36Gl+zj5v/DIvxIMWJCxIVT0/wBSOMn6/wD6815H8CY5D8a/C/8AebxBafNu5H75c9T/&#10;AI165+zzL9j/AGN/iLduyxnewXcvBPlKB07cj8e1eTfs9h3+OfhTYi7m162zlun7wf5/Kj+dr+tB&#10;yekX/W5v/trEx/tFa4GBCgQ/M3c+UtXPi3DC37IPgFVnwy6jcMy4xvXfPz7kc/nVH9tJppf2itcW&#10;Zv8AVmNVYf3RGv5Gr3xihj/4ZN+HsiyoreZMdnHTzJAT+Pf6Cpkvdh/XQcXzSl8/zMP9kqMP8XbH&#10;a5VtyDcF/hzjH0wOnNc/+1KWf48+IlkwWW6A2sAMfInb8q6L9khQfi3ayLAz7U/hHbcO/bp+Fc9+&#10;1NO0/wAd/EEv2Ywj7Qi+W3JGEUen+c04/wC8P0HJ/u0vM9Z/ZWiK/s2eNJp5W3NNIwIxn5bduO3X&#10;0z9K+bf3as22Tcqv95ucD/62K+kv2WxHF+y544faxZTL97jgW7HA9OtfNshYLkvjklmU/r/nilT/&#10;AIk/UVT7K8j6S/a7lRf2bfAKwTblaGz/ANnOLVucEe+fr+Veb/sexo/7QPhw4PyzzHcWx/yxf/P4&#10;dq9M/bDYwfs/+A7eFlCtBbErs4/49h+o4/P8vNP2PYnk/aB0FQcHdPtZR0/cOf5f57Uo/wC7v5lt&#10;XrL5EH7ULFvjrrQKsoWSNfvf9MwR6+o7/lXpn7C8Aj1GPC7tt5Me3DfZzxz07cH8K8t/aVkLfGzX&#10;t42/6Sm35s4xGvf/APXXq/7CsTrqCvL937RPgd8+Tx/n3qKn+7pegoxarngXx7mMvxp8USMuP+J5&#10;cnAHT943SvbP+CfTQ/a/EKIMSf2ex8zb1+eHv/k14r8eJ4p/jL4mlWTK/wBs3K/KuMkSEZr2v/gn&#10;8tvb/wDCRXEg+b7AVDZ7eZDz6f5/K6n8FP0Cn/EPEvi6Zpfib4ge5Zt761cN+8bJ5lb8R9O35V7h&#10;+wggOmeJpGTpAq/e56qf8/WvDvi7NLdfFDX2kEfGtXHyxA9Q5BB56+te5/sIMV0PxMFH3to3AdTh&#10;f8/Q1Mv4ZNP4j5++Mjn/AIWfrjMBubVpc+2GPpXq/wCwmzJ8Q5MW+6N7eQeZ3DGGTr7c9+9eUfGG&#10;XzviVr7J8q/2tMCpXnhzXrf7CCt/wn0hef7qSHG3ofJkI/Pn8vwqqmlL7giry0OT/axdv+F8awsu&#10;F+WHCqvbyl/xrpv2Gwv/AAuG3BiYhYid2B8uAT0/r1Fcz+1SXf46awzDav7sLu7/ALpOevr+grqP&#10;2FYS3xkjV5AP9HYj2Oxsfj396ylrSKh7tRHOftrJby/tC6pcIxZlWEZIwB+6HA9eK5z4JIZPH9oq&#10;tjKuM9ONp64966X9tUk/tA6pGF5Rbfnt/ql/wNcj8H5ri08e291bQNKvkMJoFj3N2+cdzgZJXkkd&#10;OeGvlvSCOkj3X9uaMWvh2GGYn/kMfKGwMt+8z1/GvmuJlWbdwvzA9eK+kP26Z57nw9p7Sp80mqsZ&#10;PmIKkbs/mf5V82wEmTKjv8uR1pUrchM17zPsj4YrDb/A1Y7WT5UZhgjqRbxD8fpj2r4x1YJ/a8y8&#10;fLIwDevzHn/Pavsv4WwNa/AdRJMzSNuLBh0Ihj6+/r9K+NtfaRtYmkbHzXEhxj3/AP1d/WlR3ZVS&#10;J6T+ysoPjyEF8ZuLcH0/1gJH+f8ACup/bLvbX/hHrPTvPVZZLxnjiLDdIq5LYHoCRnHqPWuJ+AOt&#10;TeH9SvPElvZvcSWNuLiOJc5kZAXC4B5zt6f41uftgWWk6pqWi+JG8n7da6bMnl+UCzQzvEcq2c7Q&#10;YemP4vfmJfxkaxj+6PLfhm4/4WNoTiNmdtZs9o9f3y8df85r6a+D9vH/AMIvoN7G3+kXfgfSC7cr&#10;uWONmH6yN2+tfMfg9p7fxBY38St5kN5G8PzEEMrBh0IIOe/rXvf7NXjW48Y6VGL+aNLrSdLFhdWq&#10;gq0TW91cW4OM9CITjODwc+3LjNZpm+H/AIbT7nR/EPUfsNxrV1N8zf2KAzLxhSJP/rmvz7+Jcpi8&#10;C+KLhg25dAvjjj/njJz6YFfoB8WrdH8M65cm5ZS2k7Qw5IGH/wAj1xX57/E9JLf4beLJ5k2qfDl8&#10;iNt4Yi3kBAPeqwF/bWfdGOK92np5nh3/AATwSNbLxQ7Ft3m2Q69Plnr6fgKFfLAH3eg6jH/16+Xf&#10;+CfDEWnihTLjMln8mfafmvqC0R1j+cq3Tb3xz/h+FfUZt/v8/l+SPLw38CKLUKJtb3VgpXPp60QE&#10;5C7vzpEKxxSAnA2ndxzgL/8Arp4wCuABux78HpXj3OpLQcvyNjec/wB7609VUJvPYdc9RSNgR5PH&#10;y81HL5rJ6+u71qg+FjzIpbch/wDr0sWWz+tMVvX8ealRioOFyO/tQUIW2t9//vqnr84yvX+dRy4C&#10;ZbrQHAUt6rzuXpxTQE+FHJb369qYzleQaqpcN83+1x0NSRsQOvX1quW5MuxHdTP0VT7fLUEzhUYE&#10;9ufm/Sn3LSP8yPjPQVVdZBC2459+9aKJJgeIJo/KZPbJrgLLDeOrWEEkfaF3MR0BPSu617dsaRj6&#10;9TXG+FQD8TLIyjcqz7vuZ/Q124X4jCpoj3bxckT+CrG6iZtyCNfMyfn469+OuOen4Vk6YcRYD4/u&#10;jd1/zitTxSyr4NURHdGtynlhcn5eRjnpWNZySJyp+Yc1nivenYVBy5TXiLKenHr61Mkvz7ccZ557&#10;VUhmDKS6fpT0ZU+YNg45G2uW3RnQWpGJXGT9Kg4YYfB6Ypi3H7tXJ/h9OlV47qQO2HPTvS5SviLW&#10;cN1+X2qG5kbHAPT8qEP3X7dKjuyzDl+MctjFNbk2IgWK7mXDVka2UQnjrxlq1AJElOW4Yd+1ZWvh&#10;jyzNt6delXEznex5f8QuWZ3Xjn7v8/pXa/CxZ4fCti8S/wCtiPzDGfvkY/Tv61xfxCB2sVO3n72M&#10;/hXcfDExx+EtNiaRY4m3MzBevP8A9bP1Nevhn7rOOUb7ieOijaXHjPy3CnLNjAIPoMnn0/l17YEx&#10;/IFPbpxj/P8A9euN8cKx0zeiZ/0wH2PJx+uPb68118czBFk25+X5f8/4V5lRe9952Qfu6ljJYKoT&#10;3+7X5/8A7axI/ac8Rc9Y7Tp/16xV99mcKu8jr93dXwJ+22m39pjXt7EsbezJ49baKvTyG/12Xp+q&#10;OTH/AAR9T07/AIJmsg1rxepR/wDj0tDuXoPml6/pX1k5Qp8q43LnP86+R/8AgmYFbxL4sUjpY2px&#10;/wADevrpioyenrx9ayzh/wDChP5fkjXDt/V4/wBdWcx4z2xQRqpzuk+X0/zmvLfiASkBhmbJUEd+&#10;fXv/AJxXqfjMlbeM7v8AlsMmvKfiWPMR2U/Lgjp0zn/P4VyUPiVwqe7sdP8ABOcXHgxrd4/3a3TH&#10;ceP4Rzz7H610cTbL+RZk+6/ygHovPPf/APVXI/BApF4by23/AI+CGZmwRxnj6118CeZeyuCPmcle&#10;+PWuzGfw0Y0r+0HtNKHCOMxlvmXNbdjcK0KkbVb+6TWFM5DFm9KuWUjb1O7P+1Xls7Ua0kKSjgj5&#10;aAWwy56io4GcqDztZcVehtiV3Y6frUyYrFeBDuZ1XqMfdpzgquA9WBCOoPp2pskQ24UfNj+lPmBI&#10;q3I8s55bsfm96z9TJaJtqnp9Pf1q5cLuZh61R1Jz5Tgnauc8/wBOauPQXLo2zzv4kkxwsVlYcHvX&#10;U/AdIJPA8oZW+WU7W7BsZPQe31rl/iMmYdoX5V/u9/aun+ArbPBcyAlgtwd3seterhtjhqnVRxou&#10;oTKqmPM2Sp5x36/jWnZIEZS0qj5sD2rMjDy3LSOcqZD/AJ/OtCL90OUP3sV5lX+JL1Oyn8CNhWQH&#10;aSOB97NBRZDvz1qrYsrLlgxAP51YjKbOax0Nbn9LFFFFfqHMfP8AKFFFFSHKFFFFBI1l700gjqKk&#10;ooHcjop5UGm7WHagq4lFFFAwooooAKKKKl2FqNfOabUhOOajo3QwoooqQCiiigBpj9DRsPrTqKAG&#10;bT6UhHrUnNNcAc5oAbijaPSiigLDSg7UbD606ikwG+WfWgoexp1DAkYFLmYEZGKNoznFOKUBMjrS&#10;5gGkA9RR0pdpHakwR1FIdgI9RQFJ6UdakHSgrlIyCOoopzrnmm0DsFFFFABRRRUyAKKKKkAoooHJ&#10;xQB4b/wUAEv/AApOPyl/5fmLcekEpr5C/Zov77T/AAB4UtLO5eL7V4uu45trAh0JgBU+2M19c/8A&#10;BQdS/wAIbXK5C30jt82OBbTV8l/s4QyP4C8D75dqt4tuWU89pY//ANX0/X4/MtcfU/7d/I9nC6Ye&#10;Pzf5HQa5KF0H4qXQUndrECgHoc3T/rmm/Z5R8SPhlbZby00PTmVt2ed7H16+v19qdqp2+D/iVIrM&#10;qya/bgsvc/aJCRSaVbxL8Vfh2kk25/7HsWZW7ffNcPY19TH0CUnw78Ur9RuDNGq7ccE3L/5/l2qD&#10;XY3Pgb4W2zruMmpXQUr3zdoOn41N4a58FfEudB1mt/lC4AzcP0/z+NO1iM/8Iz8KrYQk/wDEwlHz&#10;debuP/P4ZrO/6fkTfQ0dNZ3/AGw7yWVcMZ7o9MZxbuPXk/WuV+GW+H4RfEO6f+K3tUGf+ujc+9dT&#10;4eeO4/a31a7C7PJkvi2M8kQsM89/8MVzPw+YD4JfECZRtUrZjaccfvG9fyob0foiv+CVvEKon7Ju&#10;kmUK2fE0xVQuN3yN19Tio/jNDJD4o8DwPF5zf8I/p4KO33mPGfbn8DU/jCNYf2WfDeTlpNeuCq9M&#10;nDj+VSfG9BF8T/BsIl/1ei6cuW3MPv8A6++fx45rOUrz08/yQR2fyJPiG0zftj2pWF9rarYAtuP9&#10;2LnrVfSjE/7aDkqGH/CRTDO3HIVh/n1qx4v+b9tGFVhZmXXLPLYzgCKPn/PT6VV8IMU/bPmTfx/w&#10;kV1uA5zxIf5/kfaj/IPtfMo/BMsv7Xl/uUN/pWqcg4H3ZPb2/wA4qh+ywB/wlniK42Z8nwjqLHPU&#10;fKP55/SrfwSd2/ar1WcFsLc6sfu9MLLVf9mNANb8XXSQ7dngvUQ0y9RwvH8/84ob3XkgVuv9bFP9&#10;kgzxaz4quIGG5PB95tJ4CAlPy6Cj9j8hPH2vZVv+RPvjtXA6NFyfzqX9lBRFd+MrkP8A6vwTeFUY&#10;8Y+Tr+tRfsjgReKfE0zBt0fgm+247cx8miWvO/QN7Gd+yY0h1rxf+8P/ACIOoHduHXMfOTx+fHrW&#10;l+xbOR8Vr65Zd23wxeybuOfuf1rP/ZckCR+PLtJHj8v4f6gysucqcx4x15yP0zWn+xMit8QNcdkX&#10;5fCN4d/Xug4z+Pp71Mr80vkVH3kjjv2WNs37SXhgsyj/AE6Ujb2/cydOfwplyE/4aHmliZtv/CXu&#10;wJxkk3XX0qx+yTBu/aR8ORSN/q57jB6dLeX9Kr6NJHe/tBxl5iizeLmJKjqftPQf/W+vvRU+N+hM&#10;dUvX/Ih/bScN+0Trgjf7qwbst939xHj8P659Oeh+Jayxfsa/D1Jfl36pcPgDgAmYj9CPzrnf2zmh&#10;b9obXvKJ+9F5mWz/AMsU7dv6/nXTfFqOWD9kH4c7+rXMz7e3JkIP4A4qf+XdP+uhUnzOX9dSD4Jy&#10;GL9mH4oSiZQxW2RVYY/vY5/Gs39iyX7J428TXAddsfgm+PzYweYuef69q1PgwzQ/sofEyRJR801s&#10;pH0H+BrP/Y1dIPEfi68Cj934KvPvcZ+ePPfrxUy/hz/rsOG8V/XU8p8HbW8Uae8Q+WS/jKqO43j1&#10;z+XWvUP+ChKn/hddmiK21PD9uqr9Wc4H6V5v4Dt5j4y0lLgfvGvoweuVO8dc+/rXpP8AwULbf8cE&#10;UTFlGi2+1eMdG6Vp/wAvYv1IlrGxrfAuRR+xV48LSLta4lXcoHH7qP259efWvKv2c45X+PfhF8/d&#10;8QW7blHT5v8AP/6q9W+Cy+R+xB46cj71xKG3Nyfki6cE/QevpXlv7MoVf2gPCK5xjW4Dz069/T2+&#10;lTHTn1KdvdS62/Mv/tkS7v2ivEWyPAWWMnC/M37tTn349P8ACrPxteO2/Z2+HtssD7jbyPlumPMk&#10;7epz+mO9U/2vHRf2iPELKPlFxHuXOcHyl/Kj43T3R+C/w7imTy0/suURqoGRiTqT75H9eopr7C/r&#10;YIqyk/63Iv2Rkll+KCttHyYxz1+YD6dxWB+1cQ3x+8SRl13LeBW2Z4IRQcf57V1f7F26P4w27EHb&#10;hdzDGCu4cfz/AD+tcf8AtSTJP8fvE9wBw+pN/F7AdvYUl/vT9Byt7JW7nr/7NgK/sl+Nn3Krfvwv&#10;y848huvrivm+WBpMoMsJG6+Z1/4F3r6R/Z9WBf2PfGGwKpVbhVyuf+WJ4xnnt/nivmsrHny4H2ru&#10;+8D09/wz7c0U1ac7dxTSsn5H0f8Atsbx8GPAMXZYYT6f8u47fgP8mvOP2Qo5pvjzo2xMELcHIOOf&#10;IkP8x+Wa9J/bgV4PhZ4HtAy7TCgCnrxCnbpXnP7GvHx80dfLLZiuRtjY5OYH6Y/zzWcfdw7+ZW9Z&#10;fIzv2hbj7T8Y9cuo4dqtcDbnBJHlrXr37DaBrmOBjt3SXHrz8gA//XXj37QNomn/ABs8SWsJkxFq&#10;DJyOvAP4/wAq9i/YemhSRHkGHk+0mNN3XaEy3H1HXjAqan8NDhLlqM+dfjW+74veJJNoXOtXIK46&#10;Ykbj6ivdv2CJS1t4gijXhrH5sSZ58yE9O3+fpXgvxfdZfit4g2wlV/ta4O1j33n/AOvX0B+wECum&#10;+IZI2Kqtuo244J3xde+f8jpWlb+Gk/Imn8Z4H8Sngk+I+vTWoZlbW7k5GM58xh+I6Y/rXvX7Cbyy&#10;+HPEzMqquU2/MM8gcfzrwf4pxLB8SNcij2bf7ZuD97PJkbgnAzxXvf7C/nt4X8SL5bKGZPxPXjPf&#10;miov3aFT0kfPPxbeT/hZevGUbmOqzFyD1O8/l/OvX/2DkMvjq6aXd8tu5XaBjPlSc/h/WvHPilJH&#10;c/ELWpdu0tq052leR+8P+enf8a9m/YMaNfGd0zkszRsAqj5v9U/r+Hf+dFX+D9w4v37I479qqaGT&#10;47axDFGyY8kNleN3kr371037CpNz8ZoIYZG2+SxbC9RsYkcdO1c5+1Q7v8cNXkRySvloflOR+7Xj&#10;OORyP1rpv2FV3fGW3y+z/R2AwDwfLY4+nB+tT7vsrjiveRy37Zxkk/aC1YiRm/1R+7wP3S/1FYfw&#10;Ggif4h2Df3lbcwGQ3FaX7V1neaZ8dtdivNQM8zahLKkj43LE7s8aDAxhUKKPZaz/AICb3+IFrH5r&#10;f6txG/oTwAMfX/OKdpOl8idqh6n+2PpWq6J4UtW8Qaw15cXWrs5kMnEa7T+7A4yAxY5wDggdhn5+&#10;t8+cwD+x2rwO+a+lP28pmfw5pEjxja2pE7eB82xsH+dfNMSKWYbWyT82z/PWlS92miqknKTZ9ifC&#10;9f8AiyTAMr5mO3DFs/uouM9ep/z1r411g+bq1wZDg+a3UD16/wCf/wBf2Z8OHeD4Gm5uB826Q7eT&#10;/wAso/TPP07V8Z60VOrziJvlaRtuRyOev+frU0V2Cp8R3PwUhurh9WitGVJG09hDI0YIGAeduefp&#10;9RXU/tXWl1dWui3hlyyw3CyKinaWzBk98d8D09RmsX9meeKDxPJcSqSkfltIF5bhskY7nFdl+0Er&#10;SeFNPmm2rD9olRssA3QEAA8/wn25HtWVR8tY2jrRseN/D7TGn8YaZbTjaj30AZtuT94e34fT0r2v&#10;4TaR4e0P4x/ER9I1JZIYdSWO4QbVWCV5ZrkoABjaBcL9W3nHOT454KvVT4h6PDbg/NqVuMbc87h6&#10;e3+e1el/CDT9e0r9pz4maTGlqtr/AGx9tulV1MknnLH9nJ54HlqT16nGB1PNirub16fqjbD29mzb&#10;+IyS317rkl3ZSfZf+EZh2SeZxnzJyh2Y5I5O7PA28cnHwj8X70r8J/FqiI/u9Bvyw/hJ8h/8/hX3&#10;p8Yr3XIYdcS/07y9L/4Ru3ms9UW4U+bOWuhJEU+8pRRC277rebwcq2Pz5+NNzHH8JfFxlILDRLxP&#10;m7/uSAR+daZf/HS84mOLfut+TPIf+CfK/wDEt8UMjkfvrL5dvUYm79v89a+m7WVolwQGDdvb1r5i&#10;/wCCfBLaZ4pjCqR51kR/3zP37da+nrLLoA4+Xb7cf5/pX0+bf79P5fkjy8Mv3KLSM5WQOu7jOQBT&#10;kfzFVt38P3fxqJf3ZfcV2le47Yp9uv3XXGCB+NeTy6nVsS/vNrAsB3Y/jSgtwwU8/wCf8aANhwBu&#10;+X5v/wBf+etC+ZHtX5v9o+tMHuLtAHTn07n2NPVxt2kfN2O2mkqo2gnp+dNCuzhmbpwF9v8AIoJu&#10;EyOy7d2PXJpscL7vnbNTFeeevoacVAHlqv1zT5mg3IxDngL3zx/OkChdwH8+1TKRneeAKaYJHOU4&#10;+bpnpT5gehUuQpfaU5x19aguV22/PHXvVydAWJf7y9PpVS6G5GUqa1iTc5bxAGETE/nXF+F0lX4i&#10;WbKm794eOmRj0rt/EalYW3D2PNcX4SjV/iVZhTtHncHrz/8AX/Cu/Dr3znqPqeyeK4549O82CaRr&#10;eaZNvy4A4OD7E1n2MrN8sbfe/wBnrxmtLxNOkvhS1SOYttk3BsnlRnH8xWfpasozI+B79+P8/nWO&#10;J+Nm9H3qd2aCksu7bu7n0NDiVxsH97ndSqQy+UR9772f61OoG0bycdRzXHGRZXjWTcq7m7/lUhtV&#10;HyBf90VMFCrtxnn+8KcqdcIf9rcaOa4RiQqqq7c8L90VHcSxqwV13DOR/k1NJG5LMnQn061E6ghR&#10;IcFRj/63FAmVpNinZnjsc9BWNr82GCoOMYatmXZ5vP8AdJ6Vla6iMSNp3dmrSPvMT1ieXfEfd5G3&#10;O3nH4V3/AMJ4ra48FabMXLbUkLIACV+bjn/PH5V5/wDEn5g3ONvNd78IWWLwjblovlNvjcrdOR/U&#10;9u9eth/dgzjqXuO8YyltM2ucK10vzN2y3866qNyigKD90fyrkPF8qwafsd9228izxkn5wf8APNdX&#10;FKsscbsBzHztPTj/AOv/ACry6u/3nTG/KTysRHydy8nIPXrXwR+25F5X7SOsjJ5tLT73f/R0r7yl&#10;KFeBnC7dtfB/7cisP2jtSJH3rG1P/kIV6nD7l9ekv7v6o5sfF+yj6/od5/wTVuTB408UR72VW02A&#10;7h14kNfXklzAx8oOO+AB14r45/4J0S48XeJIcf8AMOhLFeuPMNfWElwWYbR/Ss83/wCRjP5fkjbC&#10;v/Z4/P8AMq+N8PbIS+3Eq9+DzXlXxA/1Erudyg8/0H8q9J8UNL9ijmYHCycH07f5/wD1Y8x8eSu2&#10;7+7yM9f8/wD6q56Fyai941vg/dOmgvGsaZ+0Z2lufy79vyrtrIukrbm24xnr17/rXC/Bz7L/AGY4&#10;Ibczbo/QYPPeu8iJW5YH6HBzkZ/nya6sZZQRNLd2JrsFU37uvGFHSprERouT6/lTTIxK7gOmOtWL&#10;aQquNv6V5bOhGjYzhxsYD5v1rQgV3wQdv071madame4yrfd/I1tJCAig9jms2aEcoVBg/wB3vUE0&#10;o+8F6ripbnBPAzzziqoV9uFONvrTWoFedm++q9ec1m6lIrQNl8evtWvIE/z6ZrI1tAItoUfMp244&#10;/r1/z61rFmcnc88+IPmeSSH/AO+vp/8AWrq/2fxFN4PulSXdiQnKyDj8PxrkfiHGGRlK9D90f0+l&#10;dZ+z8nm+ErqJGCu0rDcvf6//AKv8a9bC+8cNR+6zqLWRmkkYrtUyZxjoM5rQ3rjDJnjGf8/WqKkf&#10;2hJFJltrclsdcfT/AD+daESxD7iMxzhsivMr/wAaXqddP4F6E1ncx26+YT8vHy471eScKoAX9azc&#10;uJDjd0+b0rQggbyVyzD2rBln9LlFO2Cgp6V+ocp4PMNop2w02pKCiiimS0wooopCsFBG4YoooERk&#10;EdaKkxnqKaU9KCkxtFBGKKCgoooqZIAppXPNOoqQGMu3vSVI3IqOgAooooAKKKKACmMcmn01lzyK&#10;AG0UuSODSUAFFFFTIAooyOmaKkApCwFLTWXuKBodnPSgjPWo+acC3cUFgSFHBoLnPFGM9RTe/NAD&#10;g/rQQM8UKAabU7gB4oooqgCiiioYBRRRSAKM45ooNAHgP/BQ0u/whiAXO17iRjnG0C3cZ/M/rXyv&#10;+zpE3/CJeA0aQsr6xeSbfTE46enT9K+rv2+ZIx8L3jf/AKB94wUHBOIh/jXyv+zWbefw98O7YuDt&#10;vr15kXqv72TGa+OzH3sdV9Y/+kntYf8A3eHz/NFu/Edt8LfG12J1ct4oiDSKOW+ZscD9BWrb2xj+&#10;NfgW12/6vQrI9MZxC7Vl3win+DXii/az3ed4vjGxV+6FDMvtn5vyremVk/aQ8N27H5bfR7ZQWHpb&#10;OSP6/jXFvG5f2jkfDm3/AIVX8QplfKvc2Y2t2/fn8uuatamw+z/Ca1jds/ad+VHY3iDH/wCqqPhh&#10;bc/Brx5LDIwWS8s1V+cY81v84rSvvKW5+EtscuNsbbvf7Unp+Pas/h1EO8GxRy/tS68zD/VNqBG3&#10;v8rDOc89fzrnfAFu4+APjpyzb2mtB6Hh+n1re8IszftG+K/s4Y7bbU23KehyccfjWP4HSNP2cPGU&#10;juzFr61VjtP95ecVP/AD/g/kZ/jyHP7K/hURth21u6Kse3+sHT8qm+MTSt8ZfC8TbUeHT9NRlPzB&#10;eRwPzpvxGikH7NPg/wAs4H9p3RC/3juenfFZT/wv3w+1x8v7nTVbdx3XHQcVL+K/r+SNIp8v3Fjx&#10;HHv/AG1olk2/8hy2K4z2RP161S8CHzv2xpXf5v8Aiobwg+uDJVm+dZ/21WiZpI/+J9EOO5CLz+gq&#10;v8NxHJ+2JI7PjOvX236YlP8AjT+z8gtaS9TL+CMbN+1Fq7I33BqxCZ5PySVX/ZolMNz42uYhnb4J&#10;v2XDH0XH/wCs1Y+C0KD9pfXrlVwIodYfC8/wSDjnrzVX9nEoLHx85PlqvgW+3MwP+z/nrS7+iD4i&#10;H9liVraDx1fE7vL8E3R5zycjrUX7KsSnVvGUp/h8D3wA7YLR/wCfwqz+zJHEPD/xDmUcL4NuAPl6&#10;81X/AGY0+z3HjS5jbLJ4HvNq/wDAk6/lRL7XyJXxRKH7M+4aV8RJwPlXwDeDb6nK8cfSr/7HAkh8&#10;X+JLmJeF8E3p2jnvHx9ar/s1EweDfiXdo20r4JmXeQe7DuPpVn9kN44dR8ZOpxJ/wg16Y/mAxyn+&#10;A/I9aVS/vfII9Dm/2O2L/tHaDuUswFxu+Xp/o8v+e1U/BCef+0Hp/wAjFf8AhKQW2p1P2j+p6/8A&#10;6q0f2NIN37ROkyMOI7e7ZgRjP7huKofDaUy/H/S5rhAxbxGrEY4yZfb/AD/Wamspen+YW5Yr1/yM&#10;39rhXP7RPiVZQM/ak4Pp5SV2PxmJT9kv4b7GdlzKT7ZLHt6dM1w37UxEv7QPib52b/iZn5mXvtXj&#10;8Oldz8czL/wzD8M4pw242LOyF85+XOf1p/Zgv62D7Tf9bkXwqQJ+x/8AESVGX5r6EHc2N2FSsb9k&#10;dp/+K4uLWMN5Xg25b95xgblz6dgfTNbXwyAi/Yw8fNjb5msQhGbPOFi/x/zmsD9mM/ZPD/j68Ybl&#10;XwrIny5PVuuBjI49fSs6mtOa8/8AI0h/Ej6f5nAfD2B7zx5pARdu7UIujcY3g13n7fU4n+OskQP+&#10;r0qBVHHHy9OK4v4VqifEfRWCt/yEIwuPrx/nrXW/t1vDJ+0BfBEYMLG38wY4GU/z2q/+XyXkT/y7&#10;+Z0nwxJj/YR8XSSWYZf7Qk+8xweIf5ZrzT9mMEftC+ElUHnWEDH2wx/w/KvTPh3EF/YJ8TRLJ9/V&#10;XM2B/Duh9/TGPc15z+ywhb9ojwnHszjVB97/AHSR/LtURfuz9WH24/Ib+1sXk/aF8SCQ8fakw3XI&#10;8tcGtr9ouztLf9n/AOGjI/zNpoeNcc524P8APnP59qw/2rFuv+GgPEnnJtP24bAvPyhFxXRftKSW&#10;g+AnwziV/Mb+yQR8nTCjr+B/MGj7UP66FRXxf11M39iZPO+MECF1+ULtzk87uv6dOea88+PID/F3&#10;XJGmyWvmzxjpjivQP2H5J/8AhbMbvFgrKPkDAAjJ5/Ec1558dZDN8WNddm3/APEwf5lx8y56ggd+&#10;DV/8xD9Cb/ul6nt3wHGf2OvGkgmbObnavowhBH6/59Pm+NCsqRyyMF8xdxHXH4d6+lvgYG/4Yo8V&#10;EgK266HC552L/Tj8K+a7dozPG0wIRZF8wY6DI/OppaTn6hU+z6I+jv26YpIPAHgZ2f7sI+X/ALYx&#10;/wCf84Pn/wCxiGl+PWmCNf8Al3uC59B5TD+Vd9+306t4a8EwhPu27N/ur5UYH8/rwa4j9iWPHx4s&#10;pM5aOzuj7/6pqUf91Zb/AI6MD9omTd8bfFCsD8mqSJHubJx2H+H+cewfsO2P2jyNRRirQreAqzfe&#10;z5Y79v8AGvF/jreDUvi9r17hl86/dl8xcN6Z6f5H5V7l+wijCL5l+VY7ksDnL8xc5/8A11NS/sY/&#10;L8iKetR3Pmb4oSPcfEbXGkPzNrFxu+Yn/lo3f/P4V9DfsBR3H9geJC7Db8vlrtGSSU6+uP8AD618&#10;+/E9vM+I2tuq7WbVbgsoz2kavoP9gMSS6F4hCq235cMq8k5T8aqt/DHT96VzwD4lNLL8QNaMnyt/&#10;bF1ux0/1rf5/pXvv7CZSPwf4mDR7v3sYA3dTg5/pXgXxFheDx9rERfc39rTh8LjnzGr3X9i8z23h&#10;LxELePcrTR/vhkrCwVvvD32np0IHTNTU1p2CjHml8j57+Ju4+P8AVnbjOpTY3Z6bz/n0NezfsFGN&#10;fHd2+0ndayKu3sRE/Pv1rxX4gMj+N9WcNkDUpizFj18w57V7d+wRbgeMr6V16W0hIIz/AMs3/wAK&#10;0q/wbehMdaljjP2pst8dNYLBlAWNep+b5B/n8K639hPyV+M1uZYxuNvJtJ7fI/8AjXKftSbW+N+r&#10;bX3Kuw9enygEf1/EV1v7CWV+MEIdd37mRgSvT92/9f8APNZT0ol07+0scf8AtnEz/tD65lyu2WEM&#10;mf8ApinfH1/Os79nWNT8TbUsP4PmOPcY/U/jWh+2NKx/aM8QKQB++Td/37Tj8sf54ql+zlFG3xRs&#10;WCs20LwCcH5gfoRx+lN6UfkTF/vD179vSSP+xtPVyMnUGI9BwelfM0AIdvM4Un5m9vf8Pb/6/wBK&#10;/t6oX0fS3+VVW+k5zz93pXzRAqI+WH3pPuqucn+Y/CiOlMuXvH2P4K2j4EB5JOG80n5cYARP04/n&#10;nmvjHV2VtXnKuNvmMV+meP8AP/6q+zvBMcD/AAPQW7MVkaQbW5IzHH/j/nFfF+oqovZF2/LuZRkc&#10;jBxU4fYVT4zsfhdqepaNoniHXNGhmmvrXQ7iSzhtYy80kyxsyBUCksxYDCjOciu9/bA8P6gNM8G6&#10;pLfSINPuruS8EcjIlwzQCMIUDYOC7MCd23aR1INYX7KsCv4zxn5Wktw248bd9dv+2dI0fhXTYhMu&#10;37c+FKEk/L9cD6//AF6zqe9WNoytSPA/hfJdD4k6PLE5yNWgyf73zjj2zXv2nxaIv7UvjjT9Nkmt&#10;7j+z9GbUZgPlmYxTlBjqcIhBbJ6KMenhfwkiR/iXo4c/8xKHcJM7du4H8uv+eK+hvEPh+2tf2ktQ&#10;8SxfLJdWVjb3Cs3ylY7S/K4UDrmQ5Psv48eMtGdu6/U3w3Lyu/8AWh89/wDBQv8AaKu/g/410nwL&#10;4c0Oa9k8ceHvsBkt8EwyxyEwtgkYyLiQk57J6c/FPxJm+POr/DPVtNXwb/aIvrcwOlmyvIivkZCL&#10;yxx/d3V9Bf8ABQi0vH/bT8HJPKrxyXGlraw7gduFXdx25H44qjDpllfWNxY3BYRySod0cxjP8Q+8&#10;MEdexHWu3D2w8adVRTejd762froc9f8AeScP6V0jwv8AYw+GXjr4b2GsP4w8K31m2pNbvb+ZaPuU&#10;IHyrjHyH5gcH09a98stQsbuESWtwrL03RsOv4fyqrpHhC2tpVNpq1wvk4Kq2oeYeD1IYnd+Oc9K6&#10;SxTVNFud1ve6fqTtGfMt9W0+LziB90CRVIVQARxHnA6gk57cRjKmIrOrJas5qdGNOnyoytQkMtpM&#10;fN/gP3e3+fSr1sWljVlLbdo6j7tM8R3UF5okytoVvZ3Sp8zW0haPO7kDJ5HPBwPTAAGJLfJTy2b+&#10;HnoayjLmiW1yk2QU+Yfjmghc/Kp9OnXjrmpMI2CrbfY9qVvLEOF4H48etPoT9oYFJbA2/e7ZoCbF&#10;wT1/WnAKz+YW3M392hgrcMD17N0/OjmIsNl+Xkdfamkt0IGfanMA02xxx/OhNvm7d/X7oP8An1qi&#10;rajkAAy54xTvOA+UD2qNCrcluP8A69EYJXcp7cbaZMtxs7gR5DCqcwLJkn8KuXBK8Y/76WqN+QUw&#10;A23ac/N3+v8An+taw7EdTnPFJHkvjAbttb+lcJoRx4+tWRiBubPs23j8OP8ACu58TlFt3z+Hy1xP&#10;hkq/j23wN3zt368H09zXoYd+8kYVY9D2G/gKeD7Od8mQeWNzZ9Oev8qr2IHBx2q1qoEngO1fezKJ&#10;IxtZvu//AFv/ANfFVrEKoAJyCOaxxS9+yKoO6NEhgNijbg8557VISNokd/4c02OQqufVe/NG07/M&#10;J+UdhXJY6B4Zgu4qR75p8CnbuL/d7ZqM7h8oP1BoefynCKeS3Rfx/wA/55QIdMfkKKO3P51Vd3zl&#10;j7MasSuvTcPu/wB4Z/zxUeE2HcB9M0+gMqyyAR5AH0rJ1SRXjb5sD+761r3DIFxwKxNYZVJKkdMs&#10;KuBMtjzH4lOquxzhS3PJrvfgm8d14dszPKBEsLA/KcZABx056jn9K8++JZB/dvlfl716L8EHCeFr&#10;RIYmdmh+VU+8WYhcdOuMHv8A4+xh9aZw1ZFTxwyrYNOpk2G9VgV4yN//AOv8q6y3O1VDEYVcDA/z&#10;zXJ+NijWFwfLZl+2qAPbzB6fX2611cDSeWgkkPyrnt9a82to7ep0w2Hkb0+Qkd/rXwr+3SqJ+0Xf&#10;ENydMtdw/wC2Yr7sRgBw4ZQ3Pof8/wCetfCH7c+1f2iLzYpUf2Za9e/yda9LIf8AftOz/Q58d/DX&#10;r+h2P/BONPN8deJE2Z/4k8Wf+/tfVwgKIyEHcDivk3/gnRKI/HHiM8Y/sqHdkdvN/wAa+tRcCW33&#10;+YCAxGW5J/yf51jnH/Ixn8vyRrhX/s8fn+Zi+LY1FqjRzN/rOVXHT/JFeZePiHVmz972616V4quE&#10;ks9oRcrIudq9fb+tea+P5AsH3Twmdv8An/P6Vhhwqb3Lfwx1Ca00Hyo1Zv3jZ6k4J7ds9K73S5nu&#10;JPNlkYH0Za4H4PZawbD5HnZQdejLkH0/+vXokEIhv3QDlZDkbenHNdWLX7tMzot81kWJpED/AC/d&#10;UfLt/rWjplsZoh8p68ms5xn5UG7IBHP69K19JlFvFynX71eVKR1xNOwgW2fJPFWvtiZwVqitxJjc&#10;m3157VBc6gc4TnjrnpWaQ3Iuz3PzEJ/F6fyqNVJTCn86z2u2EgYsMjjFWhfADJxz6HpVcrJvceI9&#10;rsxP+9xWV4jVfLh68MQPlFaZZJD5+ByOzdP/AK9Z2sYmhy5HHQYrWMRS+E818e7ym9j3yPm6jH+f&#10;85rqv2fJ9nha4DPtZbj5SeAOv/1u1cl4+2fZ32HCnO3HX6/rXR/AVY30G4FxJ5aiYBie2CevGP8A&#10;9f0r1cP5HFUi5aI7PZsvpFQsWyMlvp9K07MqGwejGqEsgGoyu7dGAO7tx/n61o2rrn5VDH054xXl&#10;1n+9fqddP4UaMNmhYd1PrV9YoFGCoNUbaYSvjp/s1YxB3esZX6m6P6VKKKK/Uj5sKaUz3p1FKwEZ&#10;G04oqSmsuORUFKQ2iiigoKKKKBcqCiihs44oIGucmm0bWHJFFBaCiiigYUHpRRWYDMt0zSU8rkcU&#10;wgjqKrSwBRRRUgBGe9NYkGnZz0FNfrQIA+Tg06o80bj60DHNjNNoyaKACiiilLYAxzmjmiioAKKK&#10;CcDNBUQ98UhGaTcx6UF6ChwGOKaVBOQaXPGaQMM80MBp60UHk8GigA4PWiiigAoooqGAUUUUgCgd&#10;aKUDnJoHY+e/+ChcqQ/DSSR4DJ/xJ70bduevlL+fIr5w/Zxj2eGfhiFRnUrqTfLz/wAtpj/MetfR&#10;H/BRiYR/DKQfxNo92Ao7/PDXz/8As2QumkfDIfMVbS76QLt+6fMuGznPPX8Me9fG4/8A36r/AIl/&#10;6Sj2aH+7x9H+ZRBeT9n7US6BJJvFq7uwBMXX8P6fjXUX4z+1DpqBtqLYp/DzxZtxXLyR/wDFhZxt&#10;xv8AGQ+VeeBD3/E+3b1rqr0kftWRxEj5LQhfoLInP+fWuGS93+uxZxHhRRJ8CvGj5Xc2o2oZVHG5&#10;Wz1+mK2Li1ibXPhBJEjYa1hbrnjzUbp/n/HE8PuF/Z68UM5X/kO2yMFx6CukCg+L/hRbFiqrpNu2&#10;1cjnIxxjmpHIyfA7mP46+N7x2b9zp+qv8qnON46c/h71k+FN6/szeLXDYb+17ZeAef8AVkn8ea1P&#10;BkpX4rePLiPYNul6o5CntvHf/H19KyNBkZP2YvEgQLtk1y2Dbup+56d8/wAjWf2vuDTYq/E5F/4U&#10;B4GhRxta9uzuxwPn/OrHxLtxF+0rocCqF2yaYqsOeyZ7/XFQfEuAn4GeAIB95rq8I2n1k/8Ar1d8&#10;cwmX9qvSUlXd/pmmhfwSI9fr/P8AGh/F9/6BzOz+REF+0fttExqsmPETbctyu2P6+3/6u2f8JZFn&#10;/a8klLf8x3UdrN2x53H5AVoaPbSXH7bc2Cv/ACMszbfVVVs/yrP+Cz+b+1sxJG46vqR5HtLzT6L0&#10;KfxalH9ng3Ev7Q+vsqKzLZ6szdzu2v8A5/Kq/wCzoZ/7K+IDxOyt/wAIPd43fdGSo/zn3q1+zfcp&#10;/wAL58UXrs2V0fVmVF59eaj/AGfCsfgv4k3jbSqeEJh+Z9evOP0+lOWkbegrbFb9mcLJ4Q+JTSdv&#10;CLqN8nTJbI/z6VD+zKWSy8eTq33fBV0N23ocirH7OY2/DL4nTKNu3wzjcDz/ABnH5CoP2bgi+Ffi&#10;MR95fB8y7vThv8/SonrzW8gj8KKf7O26P4a/FGcSqB/wiqJyufvSHj8qufsoyCCHx7OqKrx+B7ra&#10;w+baSV9eg4+v61U/Z/Cj4TfFR2G3b4bg4WT1kfv9an/ZfVF0j4iTNHgr4LmC4bOASc/Xt/k0qj+L&#10;5BHoYf7GLSt+0JpzAf8ALnefN2B8lu9ZnwWEMvxy0NgVVRrilfm6/OcVrfsb7W+PMGyRf+QZdlt4&#10;6/uzx1/zisz4Ku0nxw0eZ48Y1ZCysMgYf2qanxS9B/aj6mH+00RJ8efExIZVbU3AJPso/DB9a739&#10;opprX9nz4ZwMGVn01jIhX/YXB7+ufevNvjtqEesfGHxDfRZ2tq0yncQejY/p/nFenftOqlt8EPhn&#10;avuDJo/Cg9B5UfX35/n+Bt7Nf1sKS3/rqUfh7vP7FnjhmbaP+Egh8tlA5wsP/wBb/wDVXP8A7OFw&#10;IPDnjqaSWHyf+EZfzPMfH8Rx1x1Gf8g46HwN5EP7EHi4su5m8SwjcpxjiDGfx/mK5z9nVoh4U8dG&#10;eOKQt4bcqpXOev61Ev4c/X/IuPu1Ivy/zOR+EsBk+I+hwxylcahDlg3I+Yc+/wCNdT+3ajr+0RqQ&#10;dCP9Ctyv/fsf5/8A1Vz3weSL/haWhjdtxfx7dx689DW5+25q0Or/ALQWrSW4YCOOGJmfjLLGAfwq&#10;/irL0Jltp3Os8GxRj9gzXt4Ri2sN2zj95AAf94df8Oa89/ZJjMn7RfhXOPl1BmY4zj91If6CvQPC&#10;qBf2CtWLR4363IVVSV3HzYefcdz64xXB/shM3/DSHhfCnH2qX5gen7iT9O3+c0l/Dn6sUvij8jP/&#10;AGoTu/aB8UKgzu1HPzeu0f4Z7da0P2htLjsvhZ4BuopPL8zQ4xJHH0diqsSR0BJOcjr3NZf7Tkmf&#10;j54nk+Zd2oEfvDyOB7/l7Vo/tJPOvwr+G9xI7YutH/dn+EKkcWM+53cDjgdfU+3TX9bFr4Z/11Jv&#10;2J3ij+Ktuoj275FVm9BhuCT7gf17V5l8U7gXfxE1e43cSXrsA3YZ+nXHtXqP7CySyfFJmdd0jRNt&#10;baMD5ZMc5/3ePb0zXmHxZiZPiVrULR/Mt86sGxnhsf5704/7w15By/uovzZ718INy/sQ+KEQ7WWS&#10;7LsG7+WvPsRxxXzSAC6FNv3htVs+oIr6W+FkqxfsMeIli2hTLcjPXd/q+uc8Z+tfNduqrdQh4/8A&#10;lup+vzfp/nrU0filfuTUVmvQ+iP2/wBmt7HwfaRhgv2VuG6ACOPj681x/wCxDHEfjvp7OXIW1uf4&#10;iAMxkD8a7P8A4KBlVg8Jwgqdtu31HyJg+3WuS/Yftw/xoidPvQ6dPJj+8AF/x6+lTF/7Kaf8vjkP&#10;jtDAnxi8TJZpGIl1eZIQD8oQNgcenFe6/sKxg26yIMfu7ws38Q+aL/P414P8a4Uj+LfiJR1/ticn&#10;bnglycc9DXvX7C7hdPTAjLNaXjLtzuB82Ic9u3ait/u6+X5Cp2lUaPmH4nsJPiTrrRvn/ib3Ij9/&#10;3jYP5V9AfsM3r22g6jAmlSt9rmEclxHt2x4RnBbLZxxgYB5I7V89+OFl/wCE51hriNRJ/aMvmeW2&#10;QG3nI+ma+jv2B0f+wtfRnTy/Mh/d4O49fz//AF1Vb+CvkFL4j558e7pfHGrSsyv/AMTWfa3t5jcZ&#10;r6E/YnMo+H/iSZztX7REOcdg1fPPjRt3jLVNg+U6pOVx7yNx9Ov4V9DfsU4j+GniIgLu+1Qkbe2R&#10;JSqaU0Kno9D5r+IixDxtqwV/valMSy4wfn6/565z3r2z9g6Pd4wuZBMoXyZDtOevksOP89h0rw/x&#10;8I38a6oN+d2oyKW6bvnOPx7fhXt/7CG0+KrgSQZ3JIF+X7p8tuT+Gaqp/DuTT+I4z9p2OZPjlrkb&#10;8rHKgVl6H92vNdh+w0kjfGS33L0t5SNv8C+U4yT9ePxrj/2l2X/heOubGZdsq7i3f92v/wBeuu/Y&#10;YSST40wSRHgWsmQrdR5cg/Hr/nrWUtaZUdJHH/tizSSftF+IA7fduEHsf3Sf4fpVX9mueRPibYsZ&#10;CrKQ24KC2MjP6dPSpv2u5jN+0P4g2j7t2oPpny05/nUH7OkAk+Jtp5abflwvy99yj17/AK9KrT2K&#10;XkEI8tT5nq/7eOP7P0suxC/a5ML/AHjjH+f/ANVfNUWCWZv1/wA/Svpf9vGTytJ0raP+XuTnv93/&#10;AD+dfM9u0TP83K7/AOtVS+EJNan2N4Hljj+A8L30ChfMldlz8uNqnP8AL/PNfGd6MX0rK2d24n8/&#10;/rV9l+EWiX4EQmCD5fLlAVF5+6BnvzXxhfGNNQm2tv8Amb5uefes6JU9z1L9lpH/AOE0hkYqQby3&#10;+Xt/rBzx+Ndp+2i4h0bS4t25pbiT5Qv93B/kfeuP/ZRk2+L4V3cfbrUbQeOZAD+OP512P7abj+x9&#10;JjaIbvtEpzu4Hyj269fwzUv+MV8NL1PFvgygk+J+ixs+3GqQ4OR2bofavozxjK6/F97sNz5sW7ao&#10;+YC2nHXPTke/FfOfwj2R/ErR3ZlO3UYi3zY75AzX0Jqk1nP8YPEkIupJGguLf93I4PlMbcHAxjgq&#10;wP1JPGRXBmHxfL9TqwsbxZ8S/t+WUem/tieCdUurxvLuprGcGaQ7UZEaLAJGACI1x7kms+wu9A10&#10;SafDqsMm6UH5bjB3A5BypypzXtX7Tnw28LfFTxfrGr+IdHsdSj0HwxZwNZ31qJFExlmcPg99rsPo&#10;xHpj4H+Nnw88P+FtI8SS+HPDljas+l74Zra32SW7IySbkOcoflKk5PDEd61weKjiOSg7qzUb77v1&#10;XcnEUPZ3qXvpe3yPo/T/AAtGl/CItRk3I+UWTVW4554Z8d8emO1dTd6Vuvo9S+2RRvGpjkYeW3mI&#10;QxAzyww3PBA9exHwV+zbY/ELx19vZfiBrUa2bxKFi1KX+IP2z/s17t4f+Bd5qFyr654m1a6K/eFx&#10;qEhyfTrX0GKy/wCr1eWVTVeX/BPKjX9rHSP4nsnie80/y7ixjv4GllVdm1+QevQ89iOnfvVm1fEG&#10;AdvHynFcL4H+C/hTwlef2taWUjTRoxXzJ3ZR+BOM+5GfT37qBNiYQfNt+U+lcNoxdostOTLiyFkw&#10;T1x83+H+c0E7YGZV3Bufz71HGwKc4baT/F/+vvUkYiKEj5ty84zRsO7vqKqGVFkcK2QT2/Kl5Dce&#10;vy45zUcDFIsAldmN3Oc/n/nrTl2MdxHX/a6cVKvLUS+ICPnXgdOD/ntSL87ZbOf4flyKQ4yu0cgk&#10;+mTTvlA4XHbOenNaXsVzCt8pVR27+lLhcZd/4c/L3oyPukfdb7tB6syuB9KrQTY0mRjyR83B29qz&#10;7uNnUquf8K0ChKGNO59OKpXeW+f5vTNXFks4zx/q9jpNnm8lZTJxGkcbOx9cBcnoc9DXn/hDV71f&#10;G0N/b2cnlr93zITkZHGV6j8qvfGjVdQ0vxtYXTQJNB9jfdC84j8w7sEpkjJG5Mj0FZngjxhollqP&#10;2vxVrun2PzMU+2XkSfKMY5Jwff8Azn3cLh4uip9Thq1uao0e46n4h0m48KGKAyKLZ/Olka3ZVVQM&#10;MxODxz70aP5c9utzG0bLKoaNlOd2en+NcHpXj3R4dS8R6xY/FfT9WXUNFjg0/wAPW91BL5TIRukT&#10;axZsqWJHHGTngAdZ4IuZbnSkd7WSH94dscv3kAJ4I9vzrlx1DlSlc1w8t0jolU7fkAB7AfpU6lsf&#10;fK9Bj2x2pkLh8IVyAv3uuef504s5CqEHK44NeW7nWATEnBPy9WUYoeI9FBGf1oYlQ3HH8Q9P8+//&#10;ANelkfKqVf7p/P8AzmgXLZXGSBguC21s43Z/rUBzIuVVgF64apJHIC7W4Xn2PHSomfYu0v8ALtOB&#10;/X88f5NAFe6Xam0n8scViaoxMZz8vHGa3JzhT5fyqT25zzXI/ELW5PD3g/VNctoVkks9PmnVXUlX&#10;ZEZgDjHUgDr361tT1aRMvdV2ed/EqdAW3svHGfWvTfgxDEfAtjdJOvmbW3Jv7cHOB04I9/514z4m&#10;v7fU4o2n1B51unCwtwN+DhsYFdzoN5oHw/8Ah3eeKvEOrapFpunxhriOxhMzhchQQvGTyO4A65xm&#10;vfp4adOKuebKrCWxv+NnQ6dcSArte8THc/f9e1dZbuGtYWxu3Q9PT2rifGqvZxSW6zNJCLi3ZZC2&#10;1zuKONwPchgecHnnkV2Fq4ls4SzbSIx/D+leLXjKEtfM9CFuUsGQnau7gr8zHnHH1/8Ar18K/t2l&#10;x+0Pdb15bS7Y/wDjp/WvuZyyJtYq3oM9sdK+F/273z+0LPgf8wm16f7pr0ch/wB8fo/0OXHW9mvU&#10;67/gnIjS+NvE2H27dIibH9797jH6ivraa22jAfOFx2GOK+Sf+CbY3+PvEgLY26LGRz/02FfXd1KN&#10;hOOnGc+1Y5x/yMJ/L8kbYVf7LH5/mc14s+W0ywVm8wAttzznPXv0rzP4gugiZSvPO7n3+tek+MiP&#10;sAZ5gqrIDuJ4+p+leK+KPEF74gsBq1lbR/ZLi3WaFvN+by2XIOPcc/zrPCU6lR+6iasonW/CGWWC&#10;wjuIAvlmZ/MZl64H+OM+1ejI7nU3ZSM8HhvunH+f85rzb4QaXqVroA1u41S3jtIZGa4MzhVUYJJJ&#10;PQAfNnoAOor0GOUJfqSwkS4jWSCeKQOj8dAQTnjn0INdWNjKNNK2xFGUfabmxAFBXKdFxlfWrS5Q&#10;rJF9M7utUo8tH5m7jb/D09jU9rKx6tXktaXOn7Vi+LtUhWONjwfmWqk1zg/JlugGc8f5NOLcHZt5&#10;/iZQf0qnMzJJhz97nA71KiBaRiV3uBuDf3T/AJzTkZsbt/3unFQouQrGpQSWycVVxWFa6lA2bmwv&#10;8/8AJqrf3LGDaz9F44p17KIxlvl9MDrUF0TJbjlhnuBzVRFZvQ4Lx82YnCbsDJ9j71sfAm5WPSbi&#10;MMVYyfNt57/5/Lmud+IN8sasjuvyrkNt5ArW+AOs2v2GaE43NIQwVTxyefrz+Rr1MPoc8/isekmR&#10;ZbqSZ9zbsbs9zjrWlps6zSfIn3utZSENKxBx/F061saRbAASovOf71ebWf7xs6Kfwo17S1DMHT+7&#10;hqtfY/RzTLa4VYwWTa1Si+hAxlfxrm31Nj+k2iiiv1M+bCiiigAoIBGDRRQBGRg0VIRng1GeDisy&#10;kwooooKCiiigloD06VHUlMYAdKAjuJRRRQUFFFFQ9wCkbGOaWmue1IBp9qKKKACggHqKKKAE2r6U&#10;u0elFFADSh7U3Bxmnt060ykgCiiiiWwBRRRUAFDDI6UUUAIBij5TS1GcZ4oNBxGfummng4oooC4U&#10;UUUAFFFFABRRRWYBRRRQAUo5OKSnIecUBc+bP+Cj8g/4VrMjlQP7Jn+9/wBdYuK8M/Z3Zo7T4cwC&#10;Zdsfh+6bYfc3Gf6flXtn/BSJZP8AhX1xIiKwTSX3K2O8qV4/8DAkUfw/cRZ2+CZGV84B+WU4x+P6&#10;mvjMY/8Abqv+Jf8ApKPZo/7vH0/UwruNovgJaqknl+Z40xuVSMfuQOOOR7+3rxXTzjf+1Vchc/Ja&#10;vznj/jy7+nNcq8LSfBzTfte5fM8aHylUc/6pRxz2PGfxrqkO79p3WJlJxFZzlsjGMWoFcc/IuPn/&#10;AFqcLoq4/Z28QyABS/iWHdgdAEU4+ma6pIVj+JvwrtfI3KmhQEtn5funBx2wf5+1cvpTKP2atXkQ&#10;7TJ4mj3Fm/6ZJ/OuutlE/wAWfhvF5bFU8OQvlmyf9U/9R/nNQ/ibQ/6/E5bwLLBL49+IMxdcf2Tq&#10;bMV+Yt+85Pv/APXqhoqwQfsua8NpUyeIYQCrZwwVOOevIq58Nljl1/4hXVycf8SfUNy7fugyHt9P&#10;5VSsSI/2V9R2D7/iiML04+VTWf2r+g3pYi+KCQn4MfDthnPmXJ9P4xmrnj4Rv+1tp6q+5l1LTwwP&#10;+5H/AIfT8ah+Klxt+EXw3BbdujmI3dxvQVa8akN+13ZqHB26xYgr6fu4uv5j86F8S+f6FJe79xT8&#10;C/6Z+2tc8L8uvXpUsuegk79ugrN+Bsan9qb5UOBqWoFct28ubmtL4bqZf20LmQnZjXNQfg9Rtl6/&#10;r+VY3wBKD9pWGTduAuNQOeP+ec3b8aqXwp+RJB+zNcI3xn8US3KN/wAgDVWX5c7fckf5zUfwQYRf&#10;Cj4l3AX7nhcRjC5wC5/z17Ufstp5nxR8WyCRUb/hFdUIZl5HK5+op3wc323wc+JkmCsa6Lapnr96&#10;Zh/IfrSl/kV2uU/2e+Phb8Tn3lS3h2Jd4x1Jl6Z9h/LHNR/s9KkXgT4lSsVP/FIsFUduW/n/AJxU&#10;vwO3p8FvibJGGz/ZNuud4HUyDvR+z3Eq/DH4oXewEr4bjRctz/y09KmWkpfIIxV9djO+BlxBZfBX&#10;4nTSyj5tKsY1VjwS0rgdfSrH7Nc9uvhD4lPLtY/8IewEm45VTv59OwrF+GLA/B/x+I2DK8OnLJGV&#10;/h89xn8+f8K2f2eoHf4ZfE6UTbP+KcX93t6/6w/h0FRU+38v0C1rGP8AscgJ8bFmZFZY9Lu/lyM/&#10;6v8Axql+z/C0nxr0VSWUx325dq7vmAPHHb/61aH7Gcbt8Y5pFRmMeiXbAgZydgGT+f51R/Z7Wb/h&#10;cmiuhO5bos+5vvDY2Qf8+tFR/F6FR+z/AF2PP/ilvPxI8Q87mbWrojP8R81v0+tevftR/Zrb4P8A&#10;wxtrZU50EbvLXC/6qLnFeTfFt4m+J/iKSBdqnWrk9+f3rfnn+tes/tYSRL8Nfhnbsu0r4dUjP+5G&#10;Pbmi/wAH9dCXrzXK/hlYYv2GPExwcSeKIwzDH3gsJGfauP8Agld6ppfgrxpfaTGGn/sqJJPMUELG&#10;zsDweh5PPqBXZaGpH7B2tv5XH/CWKWPviLA/L9a4n4RxQT/DnxtJGcutjbhRx/z0PGfr65/nUP3q&#10;cvX9UaU46r0f5MzfgpHNefFLSI4Ivna9Urxyfp71oftn2z2v7Q2uQB/lBhZf+BRKf6iqvwCVj8Y/&#10;D/klf+QpGSW+vOK0f2323/tKeIkACt/owHy/9ME5rSP8bTsYy+Fev6HU6cGP7AN0V2N/xPGLYBbB&#10;M8Y9PXjvXD/sdqH/AGkPDiecF2zTHr1xBJ9fau+hMa/sCuskzNu1YruXI63MYA/PHtXC/scxhv2k&#10;vDcWSMPcE+gxbyUofw5rzZo7OUbeRgftH3Aufj34pmLlm/tiRct94YA/w49sVv8A7S6CH4U/DO3j&#10;Vgv9hZ27hx+6txj61zP7QLST/G/xOzj/AJjdwqjb6OR2HtXVftMxSxfC34aWskAJ/sFu7A42Q446&#10;e3PP8qT+On/XQqNvZyv5fmS/sJRlvi6mF+Ro/k2v0YI5/p39K8m+KMqz/E7XZFHDavcHPJx+8P8A&#10;n8BXr37Bsdvc/EyRxLmOOFgx2kZHlycj24PpXjfj5Lf/AITbVFtpPMj+3OUkC9RuJz/9anH/AHiX&#10;yJldUV6nvnw9Mz/sJa4MKuZ7jGEAJ5T071842JDX1ufPX5pFO5s7QM9/avo/wfNIf2CdYIuPL3XM&#10;wVW7/vI8g+nU+30r5y0dRJf2ziEv/pC7Y4+d3P3ff6f40qX2vVhUV3FeSPoT/gocqre+FQxXc1vM&#10;G2tweE6VzP7DdtPcfGePylVtml3HmKSR8pAU49Dkg/4da6b/AIKEKwn8KqJWYi3lLNz2EeAfc/1r&#10;n/2E4mPxfuGDj93odw2P72GXH+fXBqF/uw7/AL44P4vNI/xQ8QCQKWOqTH5eVK7zzkda9+/YdUPZ&#10;YbLKljdYz6+dCCP1r59+Krh/iV4gfzVk/wCJ1cjcvGcSkZHH/wCuvoT9iGBxpjF2wq6fc9DnH7yH&#10;v7+5pVP4S+QU3+80PlPxoHbxhqsrSAhtQmLbc93P69v8a+mf2DZGh8I6+g3fvJo2b0x83Tt/k++f&#10;mbxYTP4l1J3PzfbJR83pvNfTX7CUznwV4gYqdq3MI3P/ABHMh4/D8eausv3YqV7nzX4scN4mv33M&#10;2b6U8dR+8PH1r6O/Y18qL4V+JJA3/L5AS2OPuyfyxXzl4l3R+IbwSHG29l+63A+duB+tfR/7Gs0Z&#10;+FHiQHd/x+RbuOnEn+f8mpraU0EPjPl/xq6yeK9QkEm4NeyYyxwRn39vavcP2CvL/wCEskikgwxj&#10;k2tt6Dyn4/XtXhni1v8Aipr7CnDX8h9D948n3r3n9hCVR44mSGT5HhlDZHfym9+lXU/h29ApR5pH&#10;G/tQvj4564rOG2tHtCngfIuc+/XNdX+wxtb4wW5VcloXOS3T90/+e/BrlP2o40Hxz12QfLuZCR6Y&#10;RR+HT9M11n7B1tv+MUXJ+Wzkb73/AEzf/D/PbKX8NFR+NHC/tcv/AMZD6+m7OLofd4ydikY46dvw&#10;pv7NLg/E+xh6bmXa2BwfMTrn3/pTf2tGV/2gvEEZdcrfYHf5dq8/Xn+X4u/ZqgWP4m2rOW2gp93n&#10;A8xPzqpfwfkRH4reZ6h+3pcN5GkxxoxVbiRmYD/ZAGffmvmmB25McmGWT5W/L8f0r6L/AG5Zb1hY&#10;w3n2fZ9sl8gw53eWOBkHqcYzjoc4yK+coE2qTjnd/Ecj8aqn/DTFKNqj9T7O8G3DS/A2NpH3bVn2&#10;rszsXsMew9OK+MdTZ/7Tmblf3jMy46c9K+yfBrSv8Crd5HEm63lbc6n5vU/WvjK73PqUoB6ZI9Tz&#10;/X+lZ0OppM9Q/ZTz/wAJnCFkOGvLUMN2Fx5o/oa7j9thc2ehII2A3z/vB2+5x0/HqOg/Dif2VkhP&#10;jSESSYLX9uANu7PzjHT3/p+PbftvEfY9DUKvzNcfMU+YY2fiOvPriplJuuV8VNI8W+EURPxH0uOO&#10;LzM3inbt64yeeD6HmvZnPm/tB/EJtJ1JriaHVtPjljXcFhzYWrYIPXKsGz3DAdiB458InJ+Iulyl&#10;DJtmJMaEZbEbcj1/ya+gYPsMnxr8ZG2nVmja1EyqBuEnlIRnHOduOuOMeorhx3vOz7L8zpw11HQ8&#10;q8e+G7y38VeO9RuJFiS60KzDLkknYsu0gHj+8ufb2r4R+Pq2v/CMeKEMnMegTq7KMNkgAfn047ex&#10;r9G/iZHC2m+KJ5EG4WQTd94kKjnHqPvdPrX5zftJWMT/AA+8USRqRI2m5kkGeVDIQAf+A/qazwHL&#10;9Yp3X/LyH5pF4iXuSv8AyM4X9gfTPtGl+I7tl+VLi0HX2lr6b023jCeYMMeuew46f57mvnH/AIJ9&#10;Af8ACPeJl8nO67s/n3DghJsZHp+lfSdmiFCvIx19/evsM2/32p6r8keHR/3eKIfEN+2h+GtS1VIl&#10;k+x6bNOsZOA2yMsB+lfOdr+1J8RroM/2yMf3V8oEKP519GeJ1SXwvq1sU3CXS7hPmHXMRGP1rwXT&#10;fhbpDoo/s5PlUjdt7Vz4ONLlk5RuFTm0sxiftOfENwxlaBsnn911qzbftU+OIh81tCd3qDj/AD9K&#10;n/4VRovCHTVyO44xnt/nn8aY/wAH9IePZ9iHzYw25s9frW3JQf2Seap3JP8AhrHxWIWE2mQSM2Vy&#10;c5+vWrlt+1trKLiTRYm5PAYrisv/AIU7pjBiIZP90Men496hk+DlltZlWRW5wu7vmiNPDXvYP326&#10;Z0kX7WTu37/w+v3uSsh/HirEH7WtvjM3h1vQ/vOnP+f89eQT4M2yptaab5ufp/n/AD2qKT4Pw+Wr&#10;iab738Sjr+VL2eHvsUpVOXVnoMH7V+gOTnRJFOfvbwc/pkGrkH7UnhKZWaWznXk/d57/AFHr+n0r&#10;y5/hAT0uJM49Bn1/zzSSfCeUL+6vWGei+WMH9afsMPsTKUz1hP2mvBr2/mKky/L0bAP88Ulz+0L4&#10;FmTMc7gbcYaPv9e1eP3Hwuvo93+m7j2Ux/59qp3Hw71KPrdr/wACB59qr6tR6B7SVtTvPH3xA+HP&#10;jTTXsb+SORVYGNZIycEZGehwcHHUZz9a4H4UeDPDOo/HOxm061jlEhddjQhl9OhwPz4qjeeCNThf&#10;JlVsr8oAPNdF8EdH1PQPibpusHosgHmbsFeRjk+4/wD1V20WqatFmEved2j3j4yfDb4f+H/C/wDa&#10;2u20MQ3QKJIzt2NyAMjlQFwMdcDGBWf4d+JvgG0iWK31uCNVwNqjp2xwPr+R/HS/atsptQ+Cq6fZ&#10;W0dw32u3Mk/mZX7xGe3r1r5mj8H+Iyf3cTevB/nWdekqn2h0qjirNH1LB8TPBpdWTX7dmxjG8DB4&#10;/wA9+lXE8c+EnCumv2vPyr+8BPbqM9P518ot4W8TxjaIn6dmyfb/AApw8N+LkIKxy/N6SVySwkEr&#10;8xv7Z9j6wHizw5nMWtW7YB2lZge+P8//AK6li17RpmAgnjYZX5lkHH6/h/nNfJElh4siH+puPT73&#10;/wBeowvjKHhI7z5fYnFH1WP8w3Wtoz69/tGwcLtuYztHRW/z/kU1ryyb5Ypl+VfWvkJtT8awBVWS&#10;7XnPQ8f5FEvjLx7F8yaleLxgnc2en+H6UfVezGqumx9aT3Ece5FZA3T7wGP8iuT8bWdrregXmkS3&#10;A23VtJFI6gEqGUrkfn+P4186H4mfEG1Uq2tXnr8xPeqVx8WPHaHI1e4z/n1q44WcZXuZSrRlow8d&#10;Hxt4Ble6TSNOumhlby2jklVWY8lth4XPcA9c81698L/FPxp1XwPbatEfDKQ6hbo0ls2kyHyuM55l&#10;5PJH+HbwHxH458Q6svl307OvuK+n/wBn6zF78MLNXVtzaeuUXuRs/Q17Mak5U7SscloqTcGzEdPF&#10;usNqd34pt1Sf7VbxxtbynypVSREVlj/5Z52jIJPzH04r1LT3Js4SFw3lD+XWvlnx58dPF9p8YdU8&#10;GW+Ps8HiZo1VVHyhZ+McdsA/hX1DZEfZ403n7i/Nj9f8/pXj46FWNROfXb00OyhKMo6FwsSnJz3w&#10;D7V8M/t4Sq37Qk5UYxpFsG9yA1fcjkhNoIx9a+GP28k2/tAu6t97R7c8j3eurIf99/7df6GWYfwo&#10;27/ozrf+Cb0gHxC8RA/9AeM/+RRX1zO6gMX+X5e+a+Qv+CcIB8f+Ij/1B4wM/wDXZa+t7vzMsQ5+&#10;7zms84/5GE/l+SNsK/8AZY/P8zm/HchuNHa3kY4dgGUHsev6V8z6xf2vgbw3/Y2u3Oqw/ZYlTyW0&#10;/cgbbg7JAxyvcZxXvHx38Yx+BvBL+IHt2kENxHuUNjO5tuP8+lfO/jX4zWPi+za2Oj4353fNW2Wu&#10;tT95Rur/AJHNiFGT0dj0z4ffFrSPE/w1bQIfhxq+oabqDyR3DqsQ85SCpABfIz8wz1/nXbeDvFNh&#10;rN7pfhzw5p0llY6JZxw/2Tdx/v7ZljZFJIZgRtKYwcnnpg157+zW8b+D40RdqrMw8nPH3ia6rx38&#10;ePDvgTx7qGj3enSGSLywfLPbykIHPsfb6dq68VNum1CO/wCpFGMVUTb2PXbciRfKYg+uP51ZggSI&#10;4z8vbNeN2P7WPg9QoNlMOxZsZ+uPXp0rRi/ap8Dsi7llTJ+dgOB79fT/AD2rwJUa38rPQ5oyejPV&#10;UwTwajmt3eT+uK88tP2nfhvMzZupEVcduT2z/WrFv+0d8OJ3BXUv4fl3Lj8sZ4rP2dTsyXKNtzvo&#10;4igxn86Xll3DbXF2/wAffhrcBVGsBdwO5cYx3xVq3+M/w9vCBD4hgy3YttzU8s76orTudNcReaMH&#10;5v6VS1UC3tmjYtnaQMcZPp04rK/4Wt4HUmNfENt9wH745zn/AOt9M1Dqfj3wjfQMINbtztUYzIM/&#10;Uc1cYu+qCWx4PD461nUbaGHXIGa+aR/tWUwXYuQT278V7t8B7i9ttHlfSoI5Jo4TnIIDN0UNgHgk&#10;jPtmvDfi34d0iBLi+8LeJ7i1aSZpQkM3y5Y5OOeMnmtH9nrwFP4n8Dy3eua1qMk7TuJJhqEilhnA&#10;XAPPAGBX0sJUa1FOJ5kozp1LM980S78TTjR7nx3Hb2es3Fqw1LTreTMYcO2GTnkYx0yOe/Fdtp0c&#10;kY77d3of04ry7wh4VsPBmuGSXxDNIrRq0UN1N5nlBhydzZYDtjOPbPFek6ZqunsFzex5yAF9R1z/&#10;AD/WvBx1vaux6WHhLk1N2J0+XaP/AK1WFMm3/VN+FVbXUtOYbTdx7sZX5u2f/r1JJcDd8tzgdcLi&#10;uE15T+lajNFFfqh8+FFFFBmFFFFABTXGKdTXPHSpkA2iiipNAooooJkwprjIzTqazY4xQSNooooN&#10;AoooqZCugOe1RnOeakyB1NNZhjApWYxtFFFIAooooAKCfWjNNYj1oAaT2ooPFFABRRRQAUUUVmAU&#10;UUUARkkcZopz802gd2FFFFA1EKKKKCgooooAKKKKhgFFFFIApV5akpyDvQB8v/8ABSmbb8PbqMHD&#10;HS+OT/z1FeTfBiRpoPBq2Tbmt/h+T935t22QYPtnpXp3/BTiRl8A3Sn7v9mx7f8AeM+B/n/69eef&#10;C1VtP+EceeVsW/wwRtqdsR/N7d+tfE4zXGVX/e/RHs4eX7mK8v1OZtYI5PhZ4Yhtvnjm8aH5WLY6&#10;oD/h/k10cCNd/tE+JXVj+60y66LyT5SDHX37e1ZdrZRJ8PvAsSS7VuPF/mNjg/69F/M4/WtHTZZX&#10;+Pvi6fYnyaTe++fljx/niuR9S+xxtuC37NN5htu7xRGDheg2LzXZRt/xeX4ewyK2xPDMROB0/cy4&#10;/rx9a41N0X7M0kjHmTxXlh6fuv8AEV3H2Qf8Lv8ABLMAfL8MJ9f9TJ+Y/wAKiXxaFf1+Jwfw7kYD&#10;4iF/mVdDuDgjcGy559849cVA0ij9lSR9i/vPFQAbp/B1/LjFP+GkpTw58QXjHTQZFDRt0yxHOOfp&#10;+NMuli/4ZXhRGKu/ige3/LI/0xSTt+AbxG/FlZB8Pvhimdn+hzHLEAjMsef896u63Gs37ZMAY4X+&#10;2bUEov8A0yj4781B8VoDL4Z+FtoOd1hld3XmSPnpVqWIXH7Z6xvltutxtk+0Cn9MfpSVtPmVG/L9&#10;xm/CANJ+19eSsF51jU+2e03ft/nrWN+zpsl/aBiljO7at83Pf924z+ta/wAFQ0n7Wl1K8ob/AImW&#10;pNk9srL/AENZH7MpVvjxFIG+Vba8ONvqjen1p/Y+RMlsUv2XTG3xH8WTNu+XwdqrfKwOfuZqX4Uh&#10;0+BXxNuVZ1/4l9go2jt57c1F+y+APH3jR1jG1fBWqFfQcp/n86f8Nd0H7P3xMkX/AJaQaYvT/p4b&#10;sPxo/wCAUoysV/gsB/woL4nStEzf8S+y+7x/HKR/Oo/gSc/CH4pbY/8AmBQD8G84Y9qX4Rui/s+f&#10;EiNvlHl6eMhgOsrDv/nml+Bv7v4K/FKUjltJtlVvYtL/AEpVLa2B9Dn/AIbNAnwT8dNME+c6cI0Z&#10;tuzEknPt9DWx+z/bJJ8K/ihcMPlXw3GN2PUTf4VnfD6BU+AHji4Np5n+macrSf3Pmk/z+NafwOhx&#10;8GPidMzKu3RYV5Xrnzf0rGfvc/qv0NI7x/ruZ/7Gd19n+JOsTIPu+F7tlUdTgp7gVifAx5ofiXbT&#10;RRFmhhnkC5CsCI2PGeO307elbf7HOP8AhOfEkzctD4Ruz1xzlB1rmfhNPHY+MmnkbaI9Pum+VTu/&#10;1L/kfXrwPxp1vt27E0m5Th6/qef6+jNrt4Gbma6kY7hnkn39yf8AOK9r/a2jjTwN8Oooo2w3h5Ww&#10;WbH+ri6Z/wAj+fil7P8Ab7xr2Lo7bhnnHFe3/tiKy6B8P42PzL4ZjLHJ7rHxj2q38UL/ANaBe0ZI&#10;gsin/DCV8TIR5ni7Pb5sBBn8xXP/AAFtI3+DfxKkuCu3+x4Rtfp96Q49ucc9a6BmU/sGOu0f8jaT&#10;jHuOPasj9n5vL+CHxOllYYXS7Y/gTJjHrzWUvdhL1/VBF2fy/RnMfs8Reb8ZNAVs/wDIQT0Bzz6j&#10;AOcdf51a/bSkaX9pHxG0vVHhGSv/AExT/P8Anhv7MixS/G7w6JV8xXv4yo3Yyc9ev+f1Ef7X7+f+&#10;0Z4ocNy15Hz9Ikq1rWv5B9j5nePNND/wT7gEI5k1hlbc3J/0of4Y/wA5rg/2MFH/AA0t4exFlh9q&#10;5VuV/wBFl/TFd1qNq1r/AME/LF5F5m1gso6hf9IYn9BXHfsTog/aO0eJkV91vdcOM4/0d/8AP/66&#10;zXu05vzYf8vF8jjvj2/2j40+KJ5GPza5cj0xiQ/4Cuo/aktZofh58N2dtzN4fJ3N95f9X/hXK/G/&#10;Ynxi8Tbcbf7cuDjdj/lo1dL+0/eXEvhb4f2U0Eixx+HP3LSYG/LAcA88YHPQ7h1o/wCXlNev5BH4&#10;JP0/M0/2FJGTx/cYjHlhF3N6MVkGOnHHvivFvGeoWupeMdS1Kxh228t9K8PB+6WJHBOemP8AIr23&#10;9hS0eXx9PMm0+VBvZeeflY/yH45NeK+OY408aaosQK/8TKbbuIzksTirj/vEvRBL+CvVnvWhRQQ/&#10;sG6hqIDbpXkG3PCkSrzg5xwee5r550OJZ7+zg37d1wgDKc4y2M+v86+jNN2r+wFNn5mkkZmByN37&#10;9MV87+GkzrthGGK7r2IHbgkfOOx/LqM/lSpy+L1YS2T8ke+f8FEFeHxB4dt2j2t5Eu35cf3MjB9P&#10;61k/sFqJ/i7eQ5UH/hH7gli3X5kwPzrW/wCCibSL4t8OoyY/0OQPkHrkVj/sG+VH8Wbosm7doko2&#10;HgYLoOT2rP8A5h/67lcv748z+JLh/iHrj+crGTWLo7o1PP71unX+tfRv7FOf7JYAbx9hn3NnOP3s&#10;Y2/TA/OvnDx5geOda8lWRf7UuAo53Aea2Ov519LfsSyLD4Ykkj6/YZiWx385Tg/h9aqt/Dj8hU+X&#10;ndj5H8TtHL4lv5Y1G1ryQqB0Pznn/Pavp79hOCF/AmuOqMG8yIMxUbR/rDx3/PuPrXzBrZ3a7fBV&#10;+9cttwc5+Y96+o/2G13fD3W5Q45niBPXH+s/z+NFaV6d2Km/eZ8w63j+3rpombb9qk2/ma+kv2PS&#10;Yvg7rxDcNdRsrBugCyd/xFfNep7k1efIfIuH4b/eNfTX7IhVfglq7IuGa+wvO3oHP51Vf+Giab3P&#10;lPxRGJPEN4wXhryU7WOern/P4V75+wg27xk6PFltsxDHr/qTzn8P0rwXxPLFN4guJR8oa4fhu3zH&#10;j/PtXu37B8Qk8ao7jaFklGdv/TFv89vxoq39lqFNRjKxyf7UKXEfxy8QJP8A89EKj28tPWup/YRk&#10;jPxlt18hi62sgJz93Mb8/p71zX7U6iL45662P+W6/Nu9EH/166j9g35vjMqsWKmzkPBHTy5OPzx0&#10;rN/wkaR/iWZwf7Wkar8fvEEZg27r1jkcZO1eff8Az9KP2YI93xRsk8tmUyR8K2MnzE/T/H8q/wC1&#10;XcPN8e/EEm/GNScMfoAOn1zUv7NdxLbfEu0njk2sFVh83pInfrVy/gfIzgv3qPS/27m2/wBmF4Mq&#10;9xIDIFBK8cc/n+lfOMKvHFuI5znjP+f8+1fRf7csizw6ZcRHk3EmVz7dPr1FfOkQyBtXcx/i7n8q&#10;KP8ADRU/iZ9jeGQ4+CEccsexvs83ynt17ema+LrncL6QS4bnkscjr1/z1FfZvhe7aP4DxuH8wC1m&#10;C4z03Ede49/518aajLKt6zvJ8xkP4nPXvUUFa5VRNSR6z+yaFi8eWcjqPl1O1CgsOf3g4/z/APr7&#10;L9tmUJYaOJIj96bbx0J2ZHTvjP4Vx37KayHxrboiLgahbby2B/Hj/P8AXv137brSHTNFjYfu1e4J&#10;O7n+DjA+vX/Gpl/GK19noeMfB+J5PiVpgMRY+dINvGT+6fj6V7l4SvLa+/aX+JWkwFPMtpNOmkUK&#10;SSGtIvmJ79Me2B614n8FJNnxQ0v5d3zyYGRz+6k45x/QfSvRvA/iLR7n9sv4kPZsGl8i1gm8pW2q&#10;0KxoyknocvwD1xkZwK4sZ/Ft5fqdmHS5WM+L+v6RoFz400ufV4mmbyPLt/MBkRpIduAoPQk9SOD1&#10;wK+BP2jYVHwu8TTNFuxp7qemQMDB798cV9yfE/U71vHHxCs7XTbaEfY7L7ZtX57pWil8tyAo+YOj&#10;DJJyBgHjj4b/AGmAH+EPiaEoG3Wq/QYKEnn6U8HGKq0/8cPzRnir8kv8L/I4n/gn1FE3hvxI7Rnd&#10;9stQG9fkk4r6TtzsjXIPbOP8/Svm3/gn0m7w34kb+7eW+T6DZJ/n8Py+lIchEUN/D278V9Rmv+/V&#10;PX9EePh9aUfQraoEOmXkbfxWshC44PyH/wCvXH6Zp0flLFjb2xtFdlfqWtJkkZf+PeQZz/sH9Kx9&#10;A06RUUmP+HLen/6q4acuVGko3IYtIhByQPnGMf0/WpDo6MWUx/N12q3WtpNPlOAYuwHI7f4VIunS&#10;AfPwMfNn6VXOyeUwDo0bfdX5e3+zxTW0WD5flH+9nqK6GKy3csoI44U/SmS2MgkwBx3+Xr70RqdC&#10;raHPLoqZJ2DJ7j6fpTX0OIfIq8bvvZ610H2NlG7ap542gcUhspMYYfeOar2nvXJ5exzv9hxkCQgY&#10;zzuph0KIKYwq+7dzXRyWRO1T78NUU1psTcF/4D6mrjOQWucrdeHUCZEfXBzt7f5/z3rOvNAQL8sf&#10;+cV2U1lKd2ByM7s/41nTWLorHee56VopyM3HU4e60RfNYCNsdV3d/wDPNXfCOhiDxNp4hUgm6U42&#10;nHX2+lbF3ZA/cy3+zT9Jt5odYsZYgvmfbVCqcfN+ffpW9GV6iRMo+7c7j4o6fBfeBv3qSBppo1VS&#10;SVwCcd+nHoea85h8MwlMCLv9709P8+1eoePpTd+FdPWE4XzCZI9wyvp/nn61zdvZ+ZzGp5wV9/w/&#10;OqxEuWoTBR5bnNxeGIlP7xFIDdzyBTpPClq3IRcYx3/z2rq0sSq4KD69z9Of88097BY1Vyi7WyNx&#10;PPTp+n6Vy82xt0scfL4Wt1/ePCMdcbfz/Kq8vhS0wcRKPm/hHSu4aw3Nhmx2OD0/L/PSoZbFd7K0&#10;m7tu/D/P50cwW904SfwlbcoLcD7p6deaqXPhO3PDQLkD7uPT+ld5Np5H4/3Wxxj61RvLIHkDH/6v&#10;pVRqAo8quzzu98G2u1iLfOeQpXrXP6l4TtjkrBHtbuq16lc2SheCFzznH61zetWeybAXdub5j0/C&#10;toVDOVPqeb3Xgy0DbjaoeOnb/wCvXtfwBu4j4Uhsbholht43Ta3bpj+X61wl7bJGDjPTt6f/AKq6&#10;j4T3Cf8ACMzRW67JDK6ru5U4Oc+o7iuyjKUosxcY7Hzz8TrCK2/aC1a8tkzu8TTuG65HnHmvsLTS&#10;r2ELY2boxhSenqPwr5P+KKNcfGW+uZ8Kza7KZO2D5vIr6w0uRRZQIw2/u1G0+mP/AK9c2ZS5nB+T&#10;/Q1wsfdfyLcgVF2n5ux9RXw5+3wAvx7UDp/YkHXr9+SvuBiQWDO2SpP1r4f/AG+sL8eIQBt/4kcH&#10;y+nzyVvkP++/J/oTj/4K9f0Oi/4JzSsnxF8QZI2/2Iu7/v8AL/8AXr62u5tzcn86+R/+CdUYf4he&#10;Im9NFTj/ALbLX1pcli24/e/z/noazzj/AJGEvl+SLw3+7x/rqzzX9qOw/tf4VXliYxlriEjbn5gH&#10;HH5/yr5y074e282FIb0+9X0z8d42u/As6LJ92eMyKOhG7oePWvL9E0wEKAo4weO2R1qsPW9nh7Lv&#10;/kZ1I/vLl34L6Le6Ppn2SB/kjutoVm65yelU/jF8NZdb+JF/qhnZWmWHO0Dj90gx6dq6j4fBodTu&#10;LJm2q18pXK9PkHH510nifTVn8S3ck0XK7Th+4Kgj+f5VvVrShTUk9yacYylY8QT4P3G1XS7Y/L/d&#10;/WnP8JLwLiO+bPf91XtkWkRH5Nu09T/n+lOXQISxkMS/99dj7VxfWZPdm3s2tjw//hU2rtgx3IZf&#10;73l9vXrTZvhHrafMsi/98n9a90GgxyLtCrj2PQH2+v8AjTbjQYCmUT+Kl9Zldai9meEH4XeI413o&#10;ydPugnk0w/DzxJGcIAef4Xwf8/5717w/h+NC0YjH+z71DL4bjb51i5/l71X1qT0YvZx5tDwmXwf4&#10;tibYqnb/ANdPeqtzpniSEbNsnt8x5r2658OxMp/c4Zchm29fpWPeeH4d/wA64bpgVca3cHS1PI5b&#10;DXpwd6SMP7rNmvcf2YZLrTPC01rdKI2+0Mo8zsTtbOPTp9O1YcPhqEsoCYbdwMfrXXfCzT0i1W4s&#10;lfATayj3PvW0a3NoiZU11Oa/aDvPEUPxMZdJmuGjFjb48vOF4P6VzWn+J/HtlFg3t0FK+/I9PpXr&#10;/jvSl1PxMbqaNTm3RfrwcfU1Rh8K2xUMI/8AeWuepWTdmjSFKcY3ucHZ+O/H8Y2pqF0vbIzn2/H3&#10;68Veb4jePt2Rqlx6/KK76Dwdaqxbyl4zwe//ANYVZPg+AHAg79sVm5R7Aoz7n9ZrqB8wptSEZGMV&#10;HzX6EePEM0UDiigkKKKKACkfpS01844qZANoooqS2wooopvQm4U1xzmnU1yc4pCQ2iiig0Ciiigm&#10;Q1x7U3GKkPIxUZyOtARCiiioluUFFFFIAPvTGGOMU+muCelADaKCMUUAFFFFABRRRUyAKM8UUVIE&#10;ZJopzLgdabQAUUUUFRCiiigoKKKKGAUUU1mOcA1mA7OOtGc9K8D/AGwP2zNJ/Z2tY9B0S3hvNcuI&#10;t6xzMSkCdAzBTliecKCOhJI4B8F+Ff8AwVe8RabryQ/FTwpPe6bLMRNeWUkayQL2Ii2jeB/v5xzy&#10;eCXit2TzSlK0Yt269D72Bz0pyHnFcj4D+Nfws+JXh+LxR4M8cafe2UzBVmiuB8rlQ3lsDyrgMMo2&#10;GGeQK6uKaJm+VxR5hzRex8rf8FOZEXwHcI8m3NrBjd0z5x4rhfAkUscOnpEyt5fwqj+XOOdi8frX&#10;bf8ABT54h4Eu0eMHda2oX2/ftzXE+Dy1vBHbGJvl+GUYwv8A1yT06f8A1xXxOMlbFVG/5n+SPZox&#10;/cxt2/UyZA//AAhPw8iVCS3iCSQqy5x/pIP9ce34U7Qplm+K3jm+jG3/AIk99tXd0wV4+vH5inR2&#10;88WifDZFuvvatK4Y4XpOp6fX8enTtX0J1l+I/jt02/8AIH1AbV7fOtcUur8v8jePRnP3LLF+zHCC&#10;N27xG5zt6fuzXcTbYP2gPDcS5Ozwsn0/1cn6/wBK4fUU8v8AZsswzfNJ4kkKtkcfu2/Tiu8udo/a&#10;B0mMj/j38KKBsx8reW36f/W96VTr6/oF9Eec/DUA+B/iFdxoyq2lgFmbplm7/wCQKr6usSfst2AG&#10;F3eKm+buP3TfrirXw5PlfDTx6VZgPsEII+rnoOv9f6wa7bg/su6O+9m3eJpD97kERuv9OlKPxfcJ&#10;9ES/E9VRfhXazPhhpEO78ZU5p+mPLcftiFztX/ieSbeeCFjPP6H8aZ8VmzrfwxtChz/Y1qxK9Pml&#10;Xj8f8Kd4YjB/a+ZVPmg69cluvy4WQ4/zx09qWm/kzT7LM/4Agv8AtNXVw0e7/SdQdm9Pkk/qay/2&#10;YNjfGrzHjORp92VUH/ZH9M1ofs2zbv2h7pml5aHUW2nvw3P5n1/xrP8A2YXB+LlxcblbbpV0eeOu&#10;P/rUpe7B+n+QjJ/ZleQ+M/G0nmsIm8C6qzfLnvHj+tWPA4kH7P8A8RoWMfXS9uW5/wBe/H6cVV/Z&#10;hcjxH45LxEL/AMIHqhbaeByn9DVnwnIsX7OXj5WCv5l1pa/MMFf37/ofpVSs2r+QO5X+GHmx/s6f&#10;EO8zhfMsk+buPM69D60vwYYL8BPiZhP+XOyy3PXfJxU3w1jEf7LfxAuJtu176xCqvDZ8xf8AGofh&#10;GQn7OHxKmA27m09Pc/O3+IqJfC/VB0Rn/D9mb9mTxxIEPzavpyZHoHzU3wTltovgZ8UA3LHS7dUV&#10;c8Z839P/AK9QeE3X/hmDxWMgbvEFiMMMA9TkVL8JJJIf2f8A4mTuVVWs7RGVW5J3sPr3+nWok/df&#10;qv0Kcdv67lf9j5JR4h8VTxABV8H3ed3b5krmvhRHb/8ACV3X2lgo/sm8AYLwP3L8n0HpXR/slzG0&#10;/wCE2umVdsfgq6Jbb05Tisj9n7T5NU+IH9nyw+YW064ym75WzCw/r1xTqW99+S/Iqm0pQ9TzCeFY&#10;r1oPMHyyFfl6nFe4/tnW0cEPgi28xWEfhdFxu7ALz/POea8Y121dNfuLZgU23DI3fbhvp6dq9l/b&#10;QeI33hEQsR/xTceyMcbBx/n8O1E/jiRLS/yINTRY/wBhK0tPm/e+Kmb7vcFiPwwKo/AcC1/Z5+J1&#10;5DGrPHZWu1WYY3ZkGT1q9rqNH+wlpK7W3N4qkP3+gDPyf0qn8GkC/sxfEqWX/VN9hC4bGCWbJ/HP&#10;es5fw36/qCWz8v8AM5n9l6Ev8cPDskjNxqEe3j7x3dKp/taqx/aJ8VZm3f6cvT/rmv8A+qtj9lSG&#10;KX46eHw+flvFKHnr/T8eMfhWF+1ROtz+0B4qlEn3tUYfL/CQoGPzFax96tfyF9g9D8RvJL/wT50V&#10;UMm1tXYsd2MEXEnB9iRx+Fcj+xPDcv8AtGaOYZNqx290ZBt6r5D9K6zxWltH+wX4dkPzCTVnMfz8&#10;AGab8+mcH9K5v9hcKf2jLGAFf+Qbdvs2/wDTEj+tZP8Ahz+ZX2kvQ89+Lzxv8VfEk2VZW1y6Le/7&#10;1q7j9sSFbex8CWNvdNIi+F1Kf7I3dP0/SuB+KEjj4neIpXXcv9uXZxyP+WzdfyruP2voJbWbwXBc&#10;R7WXwtF5asCPl3tz/Lt+VVJfvKfz/JBHWEreRrfsHSPc+LrqWNQY2s5NkmTn/Vtn9cV4X4vX/irN&#10;UVxyupTrhfaRgPxr3f8AYRDW/ivU7lrcbYrNiu7PPyMSMY+n6e+fCvFqy/8ACXak0sZjLalMwUg5&#10;GZGNFP8AjyXoU42pxv5n0E6yD9gbBmAff97Z0H2oen0r558KBD4m03LZUXkZwOp+Ye3p+FfRGr74&#10;v2CLcyxr87D7o/h+1f5/Ovn3wRayXHijS4onwz30QLr2UuM554GBz7fnSo/DJ+bJl0+R7h/wUUSR&#10;viBoXlyt5YsZPlYdPnXBNY37CzrF8Vro+ZtZ9JdBkdMyR88c+n4ZrZ/4KIqG+I2lMrqVaxbbGeoO&#10;/wBfcfy96yP2FWC/Fe6kJXcNNwF3H/nrH0x6jI/yaz/5hfkaQ92t8zzDx6Uk8cawCjHOqXHXg581&#10;uDzX0z+xbk+FriFnX/jzkKyc5BMg6+vGPy/AfM3jsOfHOsOqbc6pcFQc/wDPQ9e4P19fy+mP2NI5&#10;T4SZxhVaykUsAevm/wBOlXW/hxJgrTZ8h3rfaNRmkD7t0zFW/wCBdeBX1R+xJbTL8MNYneUMjTJt&#10;+bJXh+2eD+HYfh8qSZS6kAHPmMF+Ur3r6s/Yyjc/B3XJRKuGuFXJ6hsS8f59vpTxH8MmmtT5c1f9&#10;5q0zHvM2c9+a+lv2ScL8ENVeHO5dQb+DvtYdfXtXzHdndeO5C8u2PmBAO48V9N/spyLF8DtSQuvz&#10;3TlhjIPynA+vP0+lKt/DCnrI+VvESD+3brdnP2l8kdPvfT6177+wdKB47jg2nL3Ey8Mf+fdsduc9&#10;Ovb614Fry41m43sBumY7VI7kn9P5V75+wqzL42tVAb5rxlwrdP3Lc8//AKifxq6/8MmMf3iZyv7V&#10;pk/4Xz4iKxqy/aFC8nn5B/j+WPeul/YRkEfxqVtzYNm65UesT9friuc/av8AKPx68UMCob7Yofnr&#10;iNcfQ47V037BLRr8Yt86ru+yv82M/wDLKTAx/n/CJfwTSEb1Dz/9quNH+P3iF4xtC6gxMfHGQM9O&#10;5PJ+tSfszwCT4nWcE24rJIifUGRBjP4/Wm/tSrs+PHiISfMzai27C4z2A/AVP+zJj/hZunMZG/4+&#10;Itq/3T5ic/pQ/wCDYmK/efM7/wDbhgjQ6Wok63Mu5W7Hj/P6186oQSp3N/rMkcf5/XH519Fft0SM&#10;JtLAfIZ5f3bDr905/l27V87QnbJ5rD7rZPbHPrjrRR/hkyfvH2L4bDy/BGN1ct/os+5WGO7ZHsOC&#10;K+ML1F/tGRflJLE5XPHNfZuhsR8D42BDMbe46qPlbc/GBxweMH0r4xvRtu8ebuZBjI6damjd3ZpU&#10;3R61+ywI/wDhMIVlikb/AImNqqcdDvyDjj/6+Pfjpv23pJki0ON1+SQ3ADf7Q8vg/geK5f8AZVcf&#10;8JrDOCxP2+2UYPo/r9D+n59F+263mXHh6RihX/STlshgfkB9u/NT/wAxBX/Li6PK/gdKqfFHTfNm&#10;wPMmCszdT5EmOnvXdfCxpIf2zfixZvZSKGmtZluMfLJujQbc/wB4bdxH+178+c/ChW/4T/SnaGOT&#10;/iYLtTfgNx0z2yO/b0yOfRvgwLyL43fES8Sx8sz+KryKOJsKFWMoi+rY249QRz71x41Ru2+y/O51&#10;4XWnZ+ZzfxTk1mH4xfECe0/fWWpaPpsHnLIMwTQpKShHoVmZgRyTwRjBr45/aORJfg94mmEa4XT9&#10;xUjp8yjj8cV9peINN1azvPiJearJzcXEO2NG4j2WrJgdPvfKc4BJ55r4p/aXklg+EviJQ6fNpo3K&#10;3b94B6evStMG/wB/TX9+H6GGKlKVN3X2WcT/AME+Qq+HPEXyZ/023/8AQH/OvpZGZocRrlgvb+tf&#10;Nf8AwT7Rh4W8QSbPvX0AU5+8QjZx9OM/WvpJS0YBDbdvTFfS5o/9un/XQ8qhL9zH0GpCl3MtvJcL&#10;EJSUkkkb5Vzxz6dhntzXcWHwcmjiXbqlrITgf6xDk49AeOa4GaBbyN4Hj3eZGVYH0/zmrtpPJHCk&#10;AnYYj+UK3Iz1x9a8acakpe67HZCUY7o75fhdfiPMCxttPO1QcZ6d/Snt8Kde2/8AIP8AvA7eOnX3&#10;4H51w8Go30SfubiRhu+75nX9eakXWNXRfJGqzf7X74++fbvzU+zrdJFOpHex1U3w08RWxw2lq3Y/&#10;u2yOgz6eveoZPh7qcbMWsMyLyVXOR+lc2PEuvg+UmtXWSM/609zz37mpE8Z+JbZdqeJLolhyTMTv&#10;5681ny1u4nKMt0bk3gDVl3SDS5HH+z/Pp/nFQSeB9Rj/ANZpUi7eWznp+VUrbxx4ujXC+IZwN25h&#10;v4LetWF+InjBCudfm+Uk43dCT19a0Src25n+7GT+Cbkt5jWLbtoHB6n06f07VWu/CzjcfsUnGcAL&#10;uxzitSP4j+LQrIurt/dK7R/np3oj+IXiDCmWeNvLwOYV5x+HrWnNWT6B7uxzd14anX5VtJM4+b5R&#10;weePyrOu9AmnPmLbux2/LtHBrtZvH+t5RZbe3bB+80K/4f4Vn3nj66RSz2Vvlj/zx+761tGVYX7v&#10;ZnDv4alMnmbG2scfd7EU2bRUsp9PugzfLqEY3Kp9+c1ra78Qb22Vmj0u1Ugn5vL6/mevr9RXHp8R&#10;tR8QeIrPQbu3gWL7UrZRfm4Hr264PtXVQjWdSMrGU5U+Vo9Q13Tft1ihnTG6TcWU5U8nOMdenH+F&#10;Z8XhdE5SXdwcfKev5VvXmrW3h2G1ubqBbhRJ+8geTaOWPPHbn1zjqOwt2XxH0KWBftHhCH5lBYJn&#10;6/8A1qeYSqRrKyvoTho03Tu2YC+GFZf3cnfC7u3pj/P59aP+EbmAZxKuOu4ke3rx712MXxA8KOuZ&#10;/Cu7zPvLvHy+3T+foPapm8a+C5Fz/wAI5Nu5wUnxnr1H4D868/2lfsdXs6b3Zwk3ht05CfN1b5uD&#10;UD6DMys+cDqpyD/kV6C/ir4fSsXk0a6WT5QwEg5wOo4+lRS638O5v3n2C6XoF5BBHf6fn+FL21Ts&#10;DjDozzh9BmDbdhO1gPmHSqN9oMycC34ZeCOeDXp09z8OLkmQyXSkn5tyD6Y4H+cVRuLH4dXNypW/&#10;nVFbDK0Ibd2x7fh/+vRVpdmTKKfU8s1DQrny2Up2+XdxzXMeINGlR9vlfNxzt9+lezXmkeBSsnl6&#10;w6jOV3Qnj8K53XND8LhWaLVflXoSCMn/AD1/+vXRTrSfQzlFW3PHb3TpJVaOSFuRgq34/wD1q2Ph&#10;JHFHYXJc4ZZJAobsQf8A6/8AnitzW5/BFp/x96yY1DEBl5/X/PTmqvw0EDJqFxYSrNbi6m2yKwHy&#10;5yvv2HBr1MHU5pNM5KyjFJo+d/ifbtH8Ur0Sll3azKTu6539/evqrSUebT4Cyru8tRhBkZwK8n+L&#10;3wNlur+48dafrNvIs159oe3JAkDEg7cfXj2r1zRfNbTLbzeT5Kk5PPT6Vy4ytGcko+aOnDwtFpk+&#10;PlZTz2Br4h/b9VR8drcRnroMJz/21lr7hk5O6TaG2427unHWviX9vyLHxztHH8Xh+E59f3svX8Mf&#10;hXXkL/4UPkzLHR/cr1Nb/gnQWX4h+IV9dFX8vOWvraZHVSB1xwdvP4e9fJP/AATtU/8AC0NcTn/k&#10;A5/KZK+uL0ttJjU8+o4H+NZZ0/8AhQlby/JF4X/dl8/zOD+MoD+DpAgI/fR9F6/N0rgdBsm2K5X7&#10;v+f8/WvUPHGi3Ou6WdMtId7vMm7/AHepP6D659azdP8Ah/NpZCTGFTuwQzD0+tccK0Y07PuV7PmZ&#10;zXgSC4XxHdJHDuIuk/8AQMj9RXb6/bStr0kgDDO1gMcL8o6c8fSue0W1/srx/e2PklEa5hO1W+Uf&#10;ul6dTzz+ftXpx8GXup3L32nWLSqzYVtpAbbx0/DHHp9a7sXUjHDU5PqkZ0YfvHFHILp7svAwc/L6&#10;1KLBvK3YCjcQvy4x65rsY/h/q6ZLaJdfu+TjOMHn0/8ArUr+Cb4xtu0+SP5fmbB+X9Px/wAmvIli&#10;Ib3Or2ZyEdt1XH16UptWEeSG57eldbN4Ovoow66ezKyhlO38v16CoP8AhFpwcNp82eu0MPTnv/nH&#10;FH1iHcn2MupyjWw2YQ8919P8/wCfavNEwOHH8J7dq66TwvKFbNpJ6FtoOen+fzqjPoMyneLeb5ly&#10;Dt6jnnjp9a0jVgL2PLI5O4tlQ7WXjGQCv1rHvbQ9WycHOWx6/rXXPpqSERfvFP3dzKcfXj8ap3+g&#10;u/KhfxjJ4/rVQrRjIJx5dDl4bU4UKn8WBmtDwK8lt4vnCjP7mPcpXgc/XuPbvWxa+F2f96zLxzgj&#10;n/PP4Vmy2cui+K7hDL5e6xUrtbuTgZ+vNd+DqRnW+RzVoyjFM6TxD5d9qYm3jmJerU20hSNP3gU/&#10;7JGf09KtWmky3SKyRqSy5CnqO+fatGHw+XZYwQ2H+7kYArlrVIqu7s6IRlGmiskWEHl5+UHjPJ/z&#10;9Pwq4LeKQbxGOf7wPP6Vcg8P3Xl/dOP73qasjw/esMiD/vrFY80ZLcJRknsf1H1G3XipKjPWv1A+&#10;fiFFAooJCiiigAprjjNOpH+7SewDKKKKlblSCiiinIkKa/WnU1/WpAbRRRQaBRRRQJhTX+lOpH6U&#10;EDKKKKiW5oFFFFIAooooAa+AabTn6U3kdRQAUUUUAFFFFTIAoooqQA8ioyCOMVJSMMigBlFB4OKK&#10;CohRRRQUFFFFKWwATgVGx4LEe9SE8VS1q9TTNHu9QlfasFu7s3oAM1m9gPy9/bc1W8174xX/AIiv&#10;ZvMW9vbh4GT7pjSQxJ9TsRa8WecLxnoK9q/ayguG0rwjcTxMrT6RukkZuS3BPfrzXh9ydrNu6dK4&#10;KdT2kbvu/wAGd9GyppeSHWPiTXPDV/8A2p4d1u80+6VSFurG6eGQD0DIQQPxrcsP2uf2jPCULW+h&#10;fFzVIVbG5vMVpCQOvmEb8++6uOvfMbJUVhaokpzkdOa1jUlHZkVKNGcryimfYmv/ABB8Z/FP9hjT&#10;fGfjvxDdanqF1qDRTXV1cPI+xbiQKCzsT6d69a0RIVt5ppQpjj+HcKttHIPlrx+XvXiekJ5f/BOb&#10;wyrr8x1aQ/X/AEmbn8q92s7VbHStaW2/5Y+C4VCMo4/dcf1/KvksU37afnKX5HdTUY0o8vb9TnRb&#10;COP4X2bqiq15K2OvHmhh+fBrL0S3Q+L/AIh3Ri3Muk3y52njMnI/QV01pbobr4ZY+Xy7OQkR+uzr&#10;9P6elcroMznVPiRskZAdNvTu/hxvP45rjltby/yKiYutIv8AwzdpBbKrJ4ilKlWyRxIDj9a7PVEt&#10;ov2i7VnjZnj8M9XO3jyjz9ef/wBVch4it0b9m7w3FsLCTXJdyqcc5kBNddqixt+0XdOw3ND4UIRw&#10;vU+UOn50pW1LR534JKxfCLx0FiZZPItFy33cGfoM+n4ineJ41j/Zl8N7dw3eILg7ex+V/wBKh8Ih&#10;ovhH4yE53Blsh14BE3Xj/PH41Y8ZNEf2ZPCaxnltbun2Kv3uX6+3P+elC3uu5W2hY+JitJ43+GFt&#10;5it/xJdPGOvWXr+lR+Dtz/tcXDLKUxrV9y2OMLKD/KrHxIkEHxN+GYWYFl0jSx5Y9PN6/j0/CqPg&#10;2XzP2sLq437v+JvqR+ZsZ+Sbj+lS/wBBRVomZ+zQ7/8AC6tUuBlT/Y+oPuaIfL05Pp1PTj9M537L&#10;Ig/4WPdu8bSY0K44HUrujB/OtT9lpxL8StZuIlUxr4bvn+Y/7mO9Y/7Njm08c6pcbmZV0G4Lbe/z&#10;R8+/f86KmlKXoVFXkkZf7Ms7R+K/HksQ+X/hAdVIHHHzxf5//VV7wzEkH7NfjaeRN3matpqfd5GH&#10;fnP6Vj/s1zY17xzCSR5ngXUxwOh3Rfl/n0rZ0iS4h/Zf8VB4wVm8Q2Krt4HGTjr7U6msrPyJsR+C&#10;Y/8AjFHxy28c6xYKdrH/AJ6J19uaZ8N/Jg/Zc+IVyrfO9/Yxlen8QI6/Wjwe8dv+yf4wZtu6XXbR&#10;Np6/KY29ev8Ah3qT4eYj/ZL8eTbdxl1q0XnPby/5ZqW/dfr/AJC+yjC8LNJH+zN4kSM/f8SWu4Ng&#10;/wABP889uv1q18OGEP7N3xIlTcPls1Y4zj5zg4/z36VW0JNv7L+szmFWMniyFfu/MoEKnP06/j6i&#10;rnw/QR/sv/Ed0U5MliW9MeYOM1n0f+Jfoa8vLa3Y574D382m+C/iFqEPG3wcyKx4+/LGvX1571o/&#10;srwI3xetw0ioRa3G12HH3DWP8HRKPhz8QPKZlX/hHIAVGMYa6jB/T/Ppp/s3TQx+Prp3LHy9HuXU&#10;bRjAQnJ9v8+9FZ2U3/WwU/ih6nmHicp/wl94ItyhtQk2fN0HmH1r2T9t10bxL4bg5ES+G4VX2ANe&#10;L6ncPd+IJriRmDPdu/yr0JbP+fpXsX7c0ki+ONHjlTaI9Ci+ZupUseh7+n9Kqf8AEgieb3W/Qb4q&#10;cxfsLeH9vVvEsuVLYLfPN/hVH4SxSp+y38QZC58t76xVmOem7oPfJB7jtirnjogfsR+EZEI2t4hu&#10;Dt7n5p+arfDMbP2P/HUqg7m1a0XczYzgg5H6+orN/A/8QKW3p+hjfskq8nx10ENcrG32klR0LnHQ&#10;DP8AkA1zX7S0m74++Km4H/E4kC/p/X8q6v8AY5W2uPj3o6XDbdpZ4165IxXI/tEoT8dvFsaHKjWr&#10;jBzn+Ln8c1Uf4zXkH/Lv5npXjtPsP7BvhOCNB++1Rmz65kmJxwK539g6JJP2hIRn7uj3Z/Haoyfw&#10;JrovizI1n+w14JgWPPmagCW2j7u6Yjr9R05+tYf7A7iP4/M+ODoN0d3bcNmKhfwZPzY3/EjfyPLP&#10;ibtl+IOvSSNtP9rXOSqgMP3jdv8AP1r0b9t0BPEfhK3MjNt8LxHaf4f3jcd//rivM/HjTf8ACda1&#10;577j/alyGbGAP3rf5zXqP7dcrnxt4dt0LLHH4VgHzcH779Dj9PpVNPnh8/0HHSDt5Fn9hz97reqf&#10;KcrZyYbPrH/+uvAtcMx8QXksq/M15KzD/gR/z+lfQX7Cysup6ndBQzLYybtwOQAnX07/AE5718/6&#10;xItxrt1L8y7rlm+7gjnp3xRT/jS+QVP4cfmfRHiKeMfsFWqru2syrtbv/pJ/z714H8PYg/jXRYiG&#10;Zf7Stz8qkkfvBz1r3jxJMg/YOsY4wi/Mobjpm5OePy/zivDvhdFO3xG0GNBuB1a2HzLwf3i/559f&#10;zVP+HL1YTVpx9Eevf8FCrhG+J2mooKn+zyzZB5+fH+frVL9g6FJvijdx/MGGltJu2jtKhBx/nvVj&#10;/goSJv8Ahb9gGiX/AJBZ+cKeD5jd6Z+wdtHxG1G6MSyLFpZ3buigsO+emf1qbXwv9dxxv9YPJvGS&#10;Z8X6pIx5GoTFmDc53nPQ+vvX0x+x6t3B4KmJlO3+zX8pR0Hzn/PvXzT41mDeMdWkktlj36ncMqr/&#10;ANdD+P584619LfsgF1+HtwQQ23T2KhF9zx9aK38NBD4mfId5JHPdTSKn35mYAKO5NfVH7HkkX/Cl&#10;dayV3LKvoccSc9ePxA5z1r5XnVormYleQ5A3da+rv2QY4Y/gXq9xsRVaVgWAzkKsgH1781WIf7tE&#10;UtfuPlOQiSfBP3mJzjrzX01+y1FEnwJ1AxAMsl9IGA7fKP06/wD1+3zNcZa6ZpFC/Mxb069K+k/2&#10;apIrL9n++un+ULeTGT5enyZJ/Ifjn6UVvhRVG99T5b1w/wDE5mds5adzhup5Jr3z9huaOHxxpzsz&#10;fPqDJ8vQExkYPoP6j3r5/wBSBXUpMEsPMbLuTzz1Pevdv2MJ/s3iOxuUO0/2wvQ8jOB19D+H8qrE&#10;fwiaT965i/tZPj49+Jjt4W7wC3J+4v5f/XroP2Em3fGMhJAFWyk+Vs8gRvXL/tXuJPj14oeN97Nq&#10;JJ+gVR/T/PFdV+wYjD4utGzc/Y5Tn+L/AFb8cfl/kYzlb2JVN3mjzn9qW4Nx8fPEMiQmPGqSBd3c&#10;A9eK0P2Ys/8AC0tNMTFT9qh6Dg5lX0qh+1IUT4/66fN4bUJDyff/AD1q/wDsw3Ea/FTTXcbl+1Qn&#10;5faZP8nviql/BJp/xNTu/wBuN5nutJCoNu6Xp2+5XzyhjV/nHAfLFjX0H+3G6tdaTt3ctLyM8cLk&#10;4x/XtXz1IwQNI5zz93Bwfw/CnTvyB7qbPsHwy8J+AkBVNsf2W4xuHXlgc8f5/Gvje+QNeyIV53f1&#10;9zX2LokQPwDjM7E7rW4Py8Y+duPw5HNfHlwUa7YI25f9oVnQ0uXU0PVv2Vyq+K1bG4rdw5G7ry3+&#10;f889B+1+Yr6y0O5UFmWW4TOcBeEz1564/LntWH+y+RH4jeWPg+cmGMYOPlb+tQfFq61TWrGS6nl8&#10;2zgvZYYtw+4ypGW9Dg719fu9jWctK1yor91ZHGfCNVi+JWlvNb+ZtumPl92/dtj8vw6da9i+FZ+3&#10;/Ffx9dS26Ky+KHVWQdV+zW3fA7dR69z1rxv4PTtN8UdPiiAZhPLkKp3AeS2emSeOeP8A9XsPw6kv&#10;9P8AF3j26vU8lrrxZJ9j4I35hiRcHnALLx6Z6nrXLjZR5l52/M6sLHmpv+uxx3xZ1zSW1Dx5YRzx&#10;u1u1sdqsNyie1VVH4uD37/jXw/8AtOsP+FO+Isn7umqAzZ/57RD+tfXHjPwVqlxp/wARvECRfZWu&#10;dS0+NfO+YukMNpIxXa3AbOOQOmCO9fH/AO0rq1jqfwf8Yx2M+/7JbxxTfIRhjPCeMgZ4I5GRz7Gt&#10;8vjH6xTSf24fmiMZbll/hf5HLfsATIPCGuxc7jqUTdeg8s84/Gvo1cyWoDN0+8cdPb+lfO/7A6Ff&#10;h/qz5Xa2sAYxyCIk/wAa+iYyTApUqPRvT/P4V9Dmn++z9f0PIw0b016EexI1Kv8Ad2Y7/pVqNsFS&#10;w9t2apzNJh9jL0x+v+fWrKszyZPGRwvQfr3rzjZ6aEnzR87sc9lGBSLcJJwV27Tg/L0P4/5xRMXG&#10;xFAJHK7qr+cYkXzYuc49etMT2HwkpGy7mbbkcH2qqHna5YxtujCEfQ//AF/xqY3LkeWE3fL8xbt+&#10;PbiotvlBpVG1m53Anjnt+NKKGW7ecyIrhcnGOvf14+lWkKyRq564ztqnHI23Zt4Ptw3WphIsChON&#10;v4VUkNSXQsxnAztx746UCTACKv8AF71iXvxB8MWGq/2AJp7q+jTzJbXTdPmupI0OMM6wqxQHPGQM&#10;/jWhpupadqlp9osrgMnzAqRhkYHlGB5DA8FSAQRggEU+SUUm0zO6crIlm2Mnysu3d6/w1TvcEMqM&#10;y8ED2qxcyoFOTknu3U/5/rVG+kDRsynaAuNrdN1XEJHPeIXiaJgDtXb+npXG6New6d42sbyd9sa3&#10;amRm5AXPp3rrPETgxthl28n5R1HauF/eT+IbdYWOWuox8oxglhXo4f4kjmqfCe+eOEt201Jkkbao&#10;iPlsMYyTx19AKy7GQMPmTov61a8SteHw/btejc0m1dwX7pB/DJ/DvWfas0RXay5x09awx2tRJ9gw&#10;tuWyNaJyQd/zf/q61MJyHCgfw/xVSjchVzGV7nP9MVMkvGD8zHjpyecf41xnWWFdiqsV+90+ammc&#10;Lz7D6D3x6f596Yrsxyxxxzx+GadkGXDDk98/rS6AG4MuW284w27OKjnLZALBh1+Vf88/n/WnFYnO&#10;Men496bM8p/dqC3UY29OPSnFA9CndY8nYD8wUYNYmrIBEcrjnvWu5YJ8zZP8W2sfVSREwYH6itKc&#10;feMzzH4hKjKwYc8Hnt1rq/gtGlr4BeZI1Ekl0Vbtxjp+Vcv8QDuVmI554+tdP8FSs3hmG1GWDXW5&#10;l29+PxP+ea9fDR1OWsl0H+L4wuiXCc4WSM7uc/6wV0ehAf2TbDeF3wLwFwOAKwfGkaz6bel1X/WA&#10;5XoMMD369Pr71vaUu7TrfJ3fuVPGfTHbrXlVl7zfmzupLr6FpFHk4RuO1fF3/BQNYv8AhdGmyxgf&#10;N4fj3Y7fvpeP5V9okqAQSoz+tfF//BQbb/wuHTWXj/iQx7gPXzpa9DI/9/T8mYY5/ul6lz/gnc2P&#10;izrJMm0Dw+x2+v7+L/Gvr64ReXYdema+P/8Agng/lfFfWG/6l9j9f38VfYFzKJOM47ls1nnS/wCF&#10;CXy/IvCr/Z4/P8zl/GSMlgGilZSZVOV4xyDXnvjq8ultZN9wzc8sXPOfrXpHi5gbMxxj/loufavM&#10;viIgEB27sc8etc9FFy0uyx8Dma9mkkmk3f6TtZpDk4x716bP4n8Q6XrE1va6jLbqrL8scp4OOT+p&#10;/OvKfgldCG3uGPVZlJ4+9z0r0bVh5mtTShF3MFJYDrlR+R/LpXbjI/7Okc1H3ajsdBbfEfxhbr+7&#10;1y5+bAY+Y3+f8+lWoPin40T5/wC3Lhsc/O2cj+n/AOv2rm4X2Nt2fd6DFTIDjcOSODt74rx/Z0+q&#10;Ozm6s6K3+MfjVW89b9WbqN0QPH+R+lWP+FweKzuSa4iY7sbvs6n8Pz55/wDrVyK7t3yjvhj6cVMr&#10;Ky7GX2zUSpU30QKpKXU6r/ha/iCX5prO0cLuC7rUd+v9KWX4pXePMl0OxlPG3NqDyD1/Pn8/x5YS&#10;DaQSPVT/AE+tIdrAw8fzx7UKnTWyK52pG/J4808tvm8L2O7AGdnTH+R+FUbvxzpZURDw/Cpj43Kx&#10;GOvP1/xNZM2JF849udu7sOcVSvABExbsMKFX8KcaVO+wc0upS8TfFJNK/wBIt9BRtq5Ks5XPvWV4&#10;Q8TN8RPEcmqDS/s+2FIysbbtxDZz+OR+VY3jnDW7YXd3z+XtVr9m/wA5NfuQsqj5edzEZzjjp36e&#10;+a9fB06cZJo4a8pcrTZ69pPinw14auP7M8Q6JKxwW3x4BTjCjaR9T2/GuisPHXw7nb974fuo9vA8&#10;uQMO3qoGfz4HvXn/AIvQN4i8xW+ZoQd6855/wxS6dvVeJODk9K8/GUKcsRKR1UZylSVz1WHxL8LP&#10;vRJff73yfyz17etX08R/DKJFSMXG3bxuZAa8ut/kVdv/AAJTxjmrXkTtysUn/ASMfqDXK8PHuzTm&#10;7n9TROOTUdKzZpO9frR8yu4UUUUEhRRRQAU1z2p1Ncd6mQIbRRRUmjCiiimzMKa54p1NfpSAbRRR&#10;QaBRRRUyAKKKKkCMgA8Gilbg0lNgFFFFIAooooAKax4p1NYelIBtFB4NFMAoooqZAFFFFSAUUUfh&#10;QA1hmm05hngCm0FIKKKKCgooopPYAJAHNcj8dr+bTPgn4uv7WTZJD4bvWjb0byHx+tdW5ycV59+1&#10;NqCab+z34suHPDaPJF9d/wAgH4lqyl8IpfCz4L/a/hcQeFdLJVjb6WV2JgkdAD9Dg/XB9K8h+J/g&#10;m18D6Zp6zSs15cW4nuGEmU2MPkAGOvqc9wMcZPTeKPH+rfErUtLtNcl8ySzb7MLjbzIhfjPv/n1z&#10;0H7Znw+sNCt/D+p2krRyXli3nQliQy7sq3sQGIOcdBgda4lTjh8Oubdysvxb/Q3jOX1iME9FG7/B&#10;L9T56uNUtlzkNWJq2pRNu2q30q1qkT252Hn0NYd7yOtWjstc+yLGZB/wTu8JoqbfM1BjyRz/AKRN&#10;x/n3r3a5nkWDxU+xcr4Xtx/u5jIx+Pv3rwcWRsv+CefgmGdizS6j5kbeitJOQDXuzQMI/GMsxVlb&#10;QLUL8uOiH9a+RxH8aXm5fkdEf4at2Rm7Wutf+GqpEu4ae7hdp+XEYb/2WuX8OFTD8SJjncLGfOfQ&#10;vJ/h/wDqrq4Q0Xjb4cxA4aPRWbbH0P7k81ynhsRHQviQ7Fm3Wr/ePUF5Mg/59a5pW/r5FR6IzfE6&#10;PH8A/CUMbD5talbCnhsF/wDP+eeuvZ40+P8Arjndm38M5XCqOkA7/j0Fcr4nhjT4G+CbdSV3atIf&#10;u4x85/r+db3iZzF8b/FU/mbfJ8Lt7f8ALupJ/UflWc+XVFI898My+T8GPFifL/x9WZHs3mAf0FWP&#10;iDfWk37PPhG08794NQuNwx0Az/8AW9/51V8OrIvwO8THd+7W8sUUDGSfMPf8R+VTfEtYk+BPgcAf&#10;N516Wxj5vnA5PfHTn0qo9fX/ACLlqjR+JMO34v8Aw7tzKf3Wj6WoZRwcSE/4VQ+GTj/hqC6eVG/4&#10;/wDU2YkdPkm5rU+JoRPj94Hti27y9L0s7dx/56HH9azfhgzTftK38zwrua61RsHsNk3GaUvha8g+&#10;yZP7L9yYfFXiC6O1mj8I3rNIeD/B+mayf2e5xHrmuSpOM/8ACOzAYGQ2ZIx/+qtX9mrEd/4qukH3&#10;PBd6FA+bk+WcdO+KwvghfDSIPE2ofYmn+z+HZCsUaklmMiBVA9zx+VKovcl8hR0kjM/ZXsRdeIfG&#10;FsZGeRvBd8Dyef3kQz+Zrc27f2YtfMQyr+KrZVX1AjJx7f8A66pfst6db6BrnibxZqEzbl8G6gbx&#10;W5AQ7D+e4KPxo0S6Nz+yZquoXYkjabxtEqbl64t+g9+TntSl/Ea80U9I6DvD4EX7I3ihsKok8R2q&#10;tgdcbD/nrxUvgw+T+x94w35DSeILZDuYfMuIjx+dM0u1Dfsha5OCw3eLoCuOgxHH+mP8aPDaIn7H&#10;viZoy2ZfFVuN3/AIcf59KW0X/i/yF2t2MnS4iv7LOoS5bb/wmC7WXp/qAOcVa8DMkH7J/wAQJ2nw&#10;JtStIl+UEg7kJ6c9DUFpbuP2SpZScxzeNGO3rn/RgDVjwdGi/sieOlWRdzapaHDNweY+OP8AOKXw&#10;p/4v8i9rehy3wfj+1fDL4gJs240azVW6ZJulOPf7orY/ZdtpL34g3Fki7vM0a5U9wcxnGfbPt2FZ&#10;XwfQp8K/iJMpznTbHaqnn/j59cY6fyrb/ZNkWP4qSOJdu3S7p9m48kKB+XP+c8Z1m1Gp8vyRUfsf&#10;11PJTGw8T/LEqt9swFZcgHd6f/Xr1z9uSVJPiVpw3H5dDiB2/wC/Jz+X8vpXkk0nneMf4m/4mGM7&#10;ucb8Z4/z3r1j9uYD/hbNqisWxosIB/4HJ/ntWsv4kTG3usZ8QHeL9ijwbC67s61cOvy8cPOM/nj3&#10;/rV+HiGP9jbxhPMWb7R4ktdqqvK7UXnp/snp6565q78Vgbb9jLwHFH92TV7kyKG6/NPg1j+DWj/4&#10;ZB8QxIGb/irYFOY8KpEIbPI7euP/AK+f/Lu/94qMfe+X6DP2Odv/AAv7R/k+YO+3jgHHU/5/rXG/&#10;tBSCT43+KjFJlf7cuOegH7w/5/LrXefsVyBfj3poaHduSRQ277vyk5A6HpXnvxxJf4zeKHLcnXrr&#10;04/eHjitI/xvkVf3D1j40PFF+xR4Ei2dbtCu7rjbKfXn0rH/AGAmDfG67LyD5fDtxnC9Pni/+vWt&#10;8e5YI/2O/h/BH92SRG5H+xJ+XB/Csr9gMKnxj1KVkz5XhW6JZm+6PNh/n/nqayT/AHMr9xP418jx&#10;vxpI7+L9TZQu77dcEBmx/EcnP+TXqn7eLIPH/h+ONWVl8MwYPHI3v+n+TXkvigPca1qAjYqzXEx3&#10;FhkfMefb/P4esft++UnxS0WHJ3J4XtgQrejS8/pVf8vIfME/3b+RZ/YzWW2i1y/UgbNNmOzH+yp9&#10;PTp7/jXgOozefq88hbfumc7l6HJPNe/fsTW6+RrgIcE6ZKF46DYOO/PPrXgd7GqanMqptXz22oe3&#10;J4/z70Uf40vkOWtOPzPonx1cZ/Yc0tG3CRjANoUkj98+Oeg+o9a8Q+EaQy/FHw9FNHuU6tbBlYkf&#10;8tF617V8RWNv+xRpltJ5gbzLc7e3zO7c8/X8/rXi/wAG4Xu/ir4bil286za/xHPEq+nt6VNP+FJ+&#10;bCr/ABI/I9R/4KATs3xYsYjJuX+y1CnnP+sb/Cl/YJt4pfiNqSS43NpbDA4ypYZHvx+AqL9v4u3x&#10;htSS23+zV2tj/bfP4+tW/wBgaJD8QdTWRcKdPIU7TnOD/hn8KmXKsH/XcqP8fU8X8YXZm8c6wrzf&#10;MuoS/rI2c8cV9Q/sp5i+G+oB02t/ZJO4Kec7+v5flXyhqjAeNtXdRuRrjbluvU/5/Ovqv9lZnT4a&#10;6kwYZXSdwbcef9b37dKMRL3Uv62JpP3nfzPkI8PIqHb8xHzdvrX1V+yewPwH1VUfDLNIVH3v4X/H&#10;/Jr5VYhpWkbazbjuPBB7Zr6o/ZWO34C6izq3ztLuZe3yv/n/APXVV1+7QqKT+4+XZWf7Syzbd3IJ&#10;XnJz1+tfQ/wgv5NO/ZQ1m+t4FeWKS4dI8Z2/KMnv2zx3z2Ga+dJUjW5+TlRkRkfyr6V+AkULfsy6&#10;gblCytNdBo+zDYOP/r0VoqMUXT+J+h8rXgLtuXn952HIr2L9m95bWH7XE7LJFqCvGVb0IOeDyOP8&#10;8V4/duyyHacN5mNy9ua9e+AJYaBIU+b/AEhjkA88D/8AVxVVv4bRnR/iIzP2qLgt8c/EkpZNp1Bg&#10;m0+w/pXX/sFGP/hbrsf+fCUfKuf+Wb89/r/njgf2jWa8+MOtXEbBlkut+cjC5VTniu+/YNcwfFeR&#10;i7f8eEv3ujfu34/lWco/ufuKgrVbX7nnf7TDH/hfHiJ2j+b+0pN2fXj881c/ZhYj4paYoOUW6j38&#10;Db/rUP8Anj+Qql+0csj/AB08QGReupSkDvjOOvp2q/8AsxbovipYssgz9ohB3qMDMq/59PWqelH5&#10;Gcf4qO7/AG3JG83R8g7t0p3bv93A/U1897ljZSxwuOWPoB/nt+Fe+/tuSRf2rpO1m+VZew5+73rw&#10;OEHesPzfe5HrnHHvRD4CpfxD6809Sv7P+LaWQ7LO6b95nP35OTyeOOfavj2XIvmLfLiT7pX3r7Cs&#10;J2l+AzTmFY/9CvSEK4xh5M/Lk+nTn8a+O2USXZVC2Af++uM9e9TQ6susrtHrn7MMbvrM0ip8yyDb&#10;83TCmpPjTYWnh/4dR2csSrPeazfTR/u8kKVtwcZ/3PyzR+y2pPiFgm3m6T5c4H3D0/MD/CnftYzF&#10;PsdlIm3GWjA/j67s/TI/M1jL/eVf+tC/+XNzzv8AZ7je7+L2lyM7L8t4V/8AASb19q96stMEHiPV&#10;HjaX9/4g81t3b94x/wDQQPz59a8G+ANtEPilpgmd41VrhvlbnK2spA+nFfQ+h3VjrPifVXglZ2tN&#10;W23G6NhiTyEJALDkYcHK5GcjqCBwZh/vUfQ6MPJ+wbOJ+MsMFv4P8TFHx5YPmM/+4vP61+e/7TMc&#10;a/B3xY0W3d9lhMm3Bzm4T8emPTNfoZ8a0kn8JeKJhH/q32tnHC+Sp+lfnf8AtHRCD4L+NZmQlvJt&#10;z8rcEfaIgP55x71vlsY/WaN/+fkf0JxX8Of+Ew/2CJC3w31i3j24XWt2M9CYU/w/Q19BxN8uVPzb&#10;cdOn9PSvnT9gQMfA+sHJ/wCQsONx/wCeS819EFigGI+AuffrX1OZaYyp6/ojx8OrUovyHP8AIMbf&#10;lK5z1z7/AOf1qRXDyKFJyw+6R0qFplMTMOdy/Lu/+v8A5/WpbdWZ2I7NnPXPc+mea8zzN+upLcbp&#10;BkP79TUM8jFgZvux/wCz09/pj9KsTOg+cj7nr9P8ayb69ijKur7VJO0dyO9VEb11HPeeXM0Lg8EH&#10;d3Xn+X+elIt1HI7Qlxu29NvXj69eOlc43j7SkvJra41q1hljm2LEzHpgHJz0645wBwc4yaa3ieFP&#10;9JsTHcK3K+VN9/jqCRg84/GuqGEqtX7nO6kTsIpIgokDN8xw2e/tVfWNUa1s3nX5toJ3etY8WvyM&#10;0cx0m48tgPNb7Qi7TnGRx+n684qj4o13wb9ikgu/FkOnylWRIr/MYJ6cEgAjPoT3Haqjg6kpag6l&#10;PlOD+G3g74lfEL4eQ23w7mWTWrjzNSvYJrhY/tTvcTo+WfC7gqxdT0UCus8E+HviB4C8bGw8e388&#10;dzeaHA9zp7R7oVlWWYeYsmeSFIjKgY+QckAY4v4a/FuL4AeKfs+nXNnq2ny2LWralb3kck1upkZ8&#10;iMON4yQSOGIBAPNep6j8V/BHjWLStX1D4j6TqF59nkghktU8maQFhtMsRb9ywPVcsDzg45PsYinU&#10;nTcElZo46coqSk97m218u3Mje+ap6jfRqjBy3X+LPb9fpVe1udCmhaQ+KrXZnCst1GfTqM56Vast&#10;C8PavFIZvEDK0cfz+SqvhvT3/Pv3ry44WsnsdMqmhyev6nG4ZWlHy4OB37fgOf8APFcxoKpq3jay&#10;sI7jH2i6jQtjhct19+td78KNO8N3nxk1FJr2S5tdN0rY1rdbdkjGQHccLxgRkZz7YOa7yXQvhp8T&#10;9LuB4at7O3ktZIpI76xtxG0JSRXVhkZK4ABI5IY8jmuyFH2UlzGHtPabDfHkxOg+XKQrR3C7iFxj&#10;qOB9egrB0stwGO3J444OK3/HrySeHVv1h/czSJsaXLMv+ycY9+f5iuRF7Baw+bM6xovLM30rnxkW&#10;6heH0jqbqXAEX3gf1GPb/PFPM+R19srzk4zjH0/z3rKh1TTWPljWbFyuPuX0ffjn5v8AJ61ehs9S&#10;uY2ls2jkUnDNFeRsCByejdgM+/PvXF7KS3R0xcWWEuNx3H8Gya4n4tfEXV/Ds2i+GvDU8cN9rV60&#10;TXcoDfZ4ERpJJFXOGbapwDxnGfSujOoRpCpM0e7cUC+auRwOgz05H+TXlfx0XWF8Q+HfEcOkXTR6&#10;dfTvcyx25ZUU2sqjd6AsVGfU/SuvB4fmrxU1oY1Kn7t2epDpXxdtdF1G6trO/wBcm1u1s5blbWfU&#10;JpEvAsRcoUkLIu4AYMao2cY9/W9B8Rwa9olprMcMsP2y3WTybhSske4Z2sDyCOh+lYPwu1L4Xa34&#10;E00w6Ymp6jf6eNNvL6ytXkMErRFRHKVUlBgMBuGDhvQ4m0nTb7wxH/wjptjus8xKAxxtU7c9OnH0&#10;x610Y+kpaxjaxFOUou0pbm7LIAu5fun9TWVq1wgiYKct/Wp1tNVlfEVqzFuAvmKN3f14+tZvirw9&#10;4t0/TJruTTIz5Nu00i/boVIjGMtjfnAJHIBANccMPU5krG7nCO7PPfH9wGiYg5Hat/4OCVfDazQo&#10;3E+1c8Yz6flXZfDL4BaH8VPhppfibxf9v0++1KJt0FtfRsiEMdrAmM7gV5PPepNK+El18OtaufDV&#10;t9ok09ljazvJACWbo6sQANwbPYcY4649Ki4xk4t6o5akZcql0MPxYok0y8zu+63XnIFb2mGR9Phk&#10;x/yzXdu6jgdaxfFjBbHUPMBwysRtXqev9MelbGlxSDTISshb90o547fr+VePX0k15s7qPw/ImywI&#10;jUHd6A/pXxj/AMFCEVfjHpZx18Px/wDo6avs9k2oxUcDn5f8+lfEX7dfiHTfEPxfszpwb/RNJWGY&#10;tEUy3mO3Q+zD869DJJL+0EvJmeOi3Rv5mp/wT0bHxZ1fLf8AMuyf+j4a+v7gnsO2fu96+P8A/gnq&#10;m74v6oAf+Zdk/wDR8NfYFwgYgswHq3vzU51/yMJLyX5FYX/d4v1/M57xWx+wtuYMN67vzrzPx8QI&#10;mw/6V6Z4rGbL5unmDG2vNPHy7reRkI4HpXLQ6BU5txfgamWmhVR81wpG1fmPtXo+vYj8QTJIyq7K&#10;vUc/dHHb/Irzr4CRmeeaNZlG2YON3Hp/XFelXun6n4z8daxp/hKyfUJrBoRcW9v87J5kYdflBJ5G&#10;Txwa9HGa4dW8jCm/3n9eRGjGTiPaF/hqwG+XBX5tuAfbFV77TNZ0HYNa0q4tfM/1LSIQHx1xxTDe&#10;bYfmjbLHP0zXkSjI609Lk93f2emR+bqF5HCA2F8xu/PH/wBai31W1u1XyrgFS2M9MtXj/wAddevb&#10;zxLZ2MVyyw2ul3U/l5yvmB4kDE98ByP+Be5rZ8N/Cb41eF9F1LxfrSRXFvptxDJCsNwVkliadUO5&#10;W4AAbjGc+gxmu+nl8ZYf2kpWb6HO6/LK1j08oETZjHOR9OmfrUPV+P4uAG/z/n8ahtLoSxBQ+5f9&#10;3A706S4hBIj/AC3da85L7JtfUdK6joxPf5u1UL9htJUjrxj8qtSXEKN52f8Ae3DgccYqldzoy43/&#10;ADf3V6UKPvFS+G5xHjYEwSFn3A5Hy9v8/wBal+BghXVL7n5htI+YL69uM1D40KeUUY8f3cdRSfA2&#10;WT/hKmgX/lo6g/KSCPfHPevWwejRyycdmeo+L3KaxAp+Zvsak7vctzTbOSF49pO3bx16Hmo/Hsxh&#10;12ENJu/0cAtuzj5j/np6fi2xvElON3TrtrjxUb1mdFGXuI3raRCpCr93j6dv5VcR4FUK7DP+9WXb&#10;SKqgDnnlf8P8/hUj6hGjbfPVfY9v1rm5SpSS3P6oKKKK/UT5xsKKKKBBRRRQAU1+tOqMk55qGOIU&#10;UUUiwooooFYKRuR0paKBcpHRTn9KbQUFFFFTIAoooqQGMMGkqQgGo2GDigAooooAKKKKAChjxRQR&#10;kYqZARn60U5lPYU0jBxVXAKKKKzYBRRRQAUUUUGgHp0qM4zxUh5FMYHqRQAlFFFJ7AFMZjmlZscC&#10;m1ABXnn7VXgnxV8RPgPr/hPwVbxzanPDFJbW8k3l+d5cySGMNjAZgpAzgEkAkDmvQycdajJ5yKmU&#10;eaNgPx3+G0N9F8WbDR9Ut5YJItRxPbyKVdGU8oQehBBHPQ10fxm8U3/jvxNfalfSM0YAS1iLkiNB&#10;kYA7c8/XNfU/7XH7M48PftBaf8ePCnh9I9N1q2MGttbxgLHqBYBZWHbzVPLYA3xkk7nGfiHxx4h1&#10;mPxG0sVvJGI2MdxbSgg7gTwc8g5/+vUVFH6vC+6cv0X6BT5quKnK9rKK/NnH+NY7WCFYYR+8Vv3n&#10;+FcffHIIFdV4oWa8kkvEBBbmSM9R/wDWrlb2NwG3LWFNnpW5Y2ufbOqRo37BHgGJ1K7mh6euZK9n&#10;1KcjTPGLq/zR6XahdzYxkNn/AD7V43rVws/7Efw7MSfN+4j8vb1IVxn8/wCdexeI0WPR/GkiymHF&#10;rap5hGBwPXPbPXj9BXxtb+M/WX5HQn7q9EZjNHF4/wDAC7GXytDP3jkj9y1cl4dBj8LfEEJJjMO0&#10;Nt/25OK7Sdf+LreD7dmbevh3O3PB+Rq4bw2oTwJ4+aF90floofr/AMtWFYy/r8DSOugzxGzyfCTw&#10;DbRPuLanKN2ereZj8sn6Vta8c/GXxpcSqvy+GX3K3f8A0dB1z9PXr+NYfiGCE/Dz4ewBdu69k3Fc&#10;8t5q4/WtnxBEJviv8RJJARt8LzCP5v8AphH+tTL3kyo2OE0RF/4UH4gm3bXbVbRTluqgkjr75+v5&#10;1N8TlQfBLwJbj7zC9YZb1lH/ANaq+nB4/wBnjVrg/N53iC1T5eSoCMcYycfpU3xcWU/B/wAAwCPD&#10;PZ3mCOigyL/9b/61HLr8/wDIm+hufE22Fx+014RskbHl2emjr0wxP9Kw/hX5UHx91a4Rz8sepshj&#10;HB/dynNb/wAR3f8A4aw8PQAq3lQ2KfKvzfdJ/ketc58HpI2+LfiC+ab5V0vVJP8AWbcjByc9j+o/&#10;Col717dv1NFsZv7O85Fv40ZSdsfgu7ONvXO3Gf8APeoP2cIomtvFrlc7dByu0YHLZBH5VN+z4x/s&#10;Px9cmNl8vwXcBdy8nPXPcdP51D+ztI0ei+N7zZu8vQeA3dvnIGfwoqfw5fImMtblP4JwmP4cfEOf&#10;zF+XQIYeemJJwD7DuKbdRLafspSRwhgreNVRu+P9FLd/ep/g5Gy/Bv4kTqo5t9NVfTDXJGOnbH05&#10;pusCG1/ZMjl8xlabxwxIIxlhaj8/XNOesn6odmR2gcfscXiuVjRvGQXrncPLXjP4Go9MmSP9jPWm&#10;DN83i6NflXv5cX9Aakunjh/Y7hhERKzeMCPvYAIiPP6dP5c4htmeH9jnUC8ePN8ZL83qPKjH9DU6&#10;8uvcE1Yx4oLxf2WpGkl3Rt403QqG4X/RgDx2P/1ufSx4c82H9krxY8RdVk1+3SRlb5WVfK4PtzTt&#10;TCr+yRpohdDv8XzPI20ZyIsd/bFLpkHk/sea9MLVdr+JYcuuD2jA7854+n1qebT/ALeK318jE+CP&#10;Hwu+IpdV2tpFr820Ef6/gfU9hVz9lhS3j2+mZH2poV0Sy/w/KOuOR6fU/iG/AyzkuPg58SN0Y2f2&#10;XZkFvVZmP6f54p37MEhi8YapIsu3d4fugq7vl+5yfpjPvSqfDU+X6FU9ZQR5bpSs/iy3RPmzqCht&#10;uOTv6D8a9T/bjKf8LijWD5dukQblbjHL89uP/rV5h4fjWTxzZwy7VVtUj+97SDFemftxLGvxvbax&#10;3f2Vbqyd8/Pmrl/Gj6Mj/l2/Ud8Z3mX9kz4c264VWurt5FyP70n5nnt61n+HLeMfsf6u08qKv/CY&#10;RH1yfIXHUYz9K0vjfGYf2Xfhrb8cfaGZtoz1b8uv45rP0ZVb9ivVAY9zHx0m0lvuAW8fXj1z+dZ/&#10;YX+L9So/xH6E37ELQj47aez/AMUMgVdxwTtJ/kK81+M7B/jJ4oYN/wAx66C47YlYH9a9J/Yjt5Z/&#10;jtp4EjBYYJiVwef3Z5/z1z9K8w+KUiy/FXxJMJG51y6+6pGf3z1cf40vQX2Uev8A7RElsv7Jvw1S&#10;BNkarGF3cY/cvgfXFUv2BP8AkqmsF2X/AJFe4+XP/TaAVe/aT823/Zf+G9s8y/vreNtpUE/6gfT1&#10;wfUVn/sENt+JWvKZvlTwrMfvY2t5sWCD+frWf/MO/wCupX/L1f10PEPEbR3etXx8/b5k8v7wNjue&#10;f1/rXqf7fTsfjdFET8tvoduitkDjBP1PP4frXlOohV1C4lVWVVmc8L05PbgV6v8At+QonxvjlV/9&#10;Zotudv8Ad5cY49wfwrR/xo+j/QiOlOV/Iu/sbQX01rr/ANjkjjU6TchJgwyG2Lzz2/ya8Cv5ZpdS&#10;meZCrNM25R2OT/nrX0L+xSu/S/EDKq8aZOZdz442pxnHPX3r515trkLJGy7SePT/ADzRT/jTsVL3&#10;acT6G+KttJb/ALHmgQGQMr/ZW3N827755ryL4IJn4veGYS2EbWLdW2kDrIuK9f8AjKyL+yT4dc/e&#10;8+2QbhkY2Oeef8/lXj3wKXHxf8MeYzKv9tW4yueMuP6/571FH+BL1ZVT+Ivkeg/t7MT8ZoTlvM/s&#10;uPhjnALPx/n2rS/YLimk8b6g0SNtW2UN83TIYfSsr9usqfjiu6RVb+x4MnHUbn5/U10P/BP6P/io&#10;tcmP3YrBCy4I3EMcc++fX+tRL/df67kx/j+h8+6rJnxRqD7fma5YsCOfvGvqz9leUN8KtWjKDcul&#10;hl9yVl9eccV8o3/mv4gvnklVmF0+5tp5IJz1Ar6m/Zhlc/CnWlQEIuiqwbcD/DP+npn0PrVV/ejE&#10;VFe8fJMrbZ5DuK/vSG56c+/0xX1N+y7IIv2fNXiVvL+aYq7Abc+X9739/QAV8sXRjlnkcH5t3pj/&#10;AD+VfUf7MkaW/wCzprUi/wB+45boF8kf/X/Me1XiPgQ6N7ux8wTMY52SUHdjnJyeSfwz9K+l/gQo&#10;k/ZdvU6bproKW/h+RcHjp2r5mkwtwVVj90qFz719M/Asj/hmG/USdJbtW3dsxDI4qa3wr1Cm9/Q+&#10;VrxXMhAGf3nf6169+z8Fbw+zBsj7S4698D+v/wCqvINQOZN+WX951VfU+lewfs72002iyxW8Zdmn&#10;Y4Uew/z+H0p1v4ZNP4jB+NUat451C/kDK0gjZg3/AFzXmu6/YQnRPjFJGhZidPmz83BPlv3+nHH9&#10;K8v+PWvbfG+pWq8tDIsTMexVQCPpnNd9/wAE/bhT8WpJZ/m3WEw+brnyn5yP8iolGXsLvy/QIv8A&#10;fHE/tFyL/wALr15VBH/Eym+VsY6n8uMfrWj+y8kdx8VtPhcrta4hGGPHMyY/rWZ+0N5Z+NPiBtu0&#10;f2lNnnnO45/XmtT9lj5vixYIi/8ALxCPuj/nsnr746dKcv4N/IKf8RHXftuyxJrWkooYN5cxHp1X&#10;g814LYyHzlQn5d3zLuH6/wCcV7n+2xNINe0+IuWXy3ZP0/z+NeGWStJdRozqNrABm7dP5VdP+GEo&#10;y52fQPxt8VfEHQf2a/D0vw8vLWGe+1pbW6e8h3Zs2nlM230YoGUHGecjB+YfPUxIvmUfLubgc4xm&#10;vqLxLaT6r+z7psKSxib/AEqRGmiUrwlxjj0DEdMHAznPNfK1jFewwxxX179olRT5szIqs7f7owMd&#10;uP8A65xw9S949jatumeyfspnzPFC24cruukG4duGqz+2JGBfaK/yblt7hV28d4zjGPp14ql+ym6L&#10;4oABP/HyvJYeh9x6/h7VoftiyBJtHjlnQZjmO3f8xGV5wevp3xUy/wB40Jcv3J5h8ILSK98fWtpN&#10;Ls81Lry2wf3b/ZpCjj0IYBgexGeMZr6P0KSSDVtSWZvna5Vs9/uDn/PWvmb4bXLWvjvSJoUaT/iY&#10;RRnb8pCsdrHPXGGORx16jNfR+kXFsmuaktwWZpLpSrLJnC+XHggY+vpnr3rhx0W8TF+R1UH+5a/r&#10;ocP8Y1ZvDPjI72ZPMRWGPu/6NETz7gr/AJzXwJ+1CiWvwN8VLsbMlnBtxjbj7VHX318ZLeSPwz4s&#10;huLVgl0scgORhv8ARoh6/wCyP/11+f8A+1ffRz/A/wAQCFidlvbxt7f6THn+VdWWr/a6Vuk4/mjH&#10;GX9nJ/3Tmv2AZJB4A1jcPlGqjknv5a/r/jX0Oj5g+Q7ht7/lxz/SvnP9gQL/AMITrak8f2omen/P&#10;Mf5/xr6IVg0eD1z/AHenHavpMy/36p6/ojzcN/Bj6CMrJFsEYKqvzuTU0TeSIwTjP3dv+etRXR/d&#10;MsZXcV5OOh//AFU8FmVcfU8e36ivN5lsbSDUHkZNkZ9gev51zmvW8zMTG5yfu+1dJPIAuCT067fu&#10;/wCfxrO1GCNkYtHz0X0P+FXCSjck861jw8l3N9qvYIZph0aSNSw/n/8AqrHuvDVqNoOl258sYXEK&#10;8A9fz/pXpFzpiuuYl64O3/P4VmtoylTK8YXC5YsO3etIVHHZmfL5HndzpGpNIWtJZojjAWGRlwBk&#10;DgEetYfivQ/FuqaU1nqGuXM8KtuEd1M0gT6bidvvjrXrf9h2/meYF5x74qvqnhxXhkAi+VkIJ9OM&#10;V108RKMtDOVOLVj5u0jQbJdUsdV8UxIdKurCRkk243S7gB37An8a2rjwZZvqEX/CM2cclvPb+b8y&#10;lcfMRxjA9q2r77TZ+GLX4ZeJtPktbjR7yQ2tyY90VzFk475BAJxwQe5BOK7Hwb4en13UYdZNk8Nj&#10;Z6Slrb+dhZJm3ZZiF4XtgZJ9epFezUxEY0eZPU41T/eJNaf1+pw9ja3GjbifDdvJtycyMzAfr/nF&#10;dDpXx18a+ErWW303w5pcayJtby4nT8T82CfrXbXvg+3ZMIn6dfrXP654IgYZ8rOFyeODXFHFy2ub&#10;SpWuJ8H/AI2aF/wluraj4qaPSZLy1VUPnHy5MFiyE4yMklvmJBJ47Y9N8A/FT4JeDbe5m8N63Cry&#10;yKqQrfSSDjG1Y0LcL6KuMdABivCdW8AxxliYsfUU3wJ4ajTxbZwTRAx/aF3L/e9q6FWjUaTMlTcd&#10;T60+J9/pN18ONPvtJIMe2IqVI+YkZzjsPx5ryPxDcnUtKm04SyKJo9jeW3zAe3H9P/r+heKraRfB&#10;Fpbl9sccMQVT02+g47fhXIRaUsgyy7sL0ZRXDiXyzTRrR+GzOUTXfFunx/ZoNQtGXO397pu5xgty&#10;CHGDzjtnj0GHD4h+K7JIZFh0mRoDtZhprKzjB6kux6H6ce5z0E/h63diSuR7H8/xqpJ4Ts15EZHP&#10;+T/n3qHXb3KlTj0Oe/4XBrWn3Hnz+EbWRtykPayGKRQOwbYSPwNcL4y+N3jS71KS1n8QXyWklyxs&#10;7e4sYZGXqwBby+fl9civV/8AhD7NGdWgZtzZ6Dj/AOt/9f2rzz4w+Hk8P6noesXUGLJNW23Eixk7&#10;FaNxknnpk49TXXhcQpVOVrfqY1KfKlY4/wAD+KviPK8fjnwhf2tjPMrwH7HbrB56hiCrqqhXyR3B&#10;6DHQY7S0+MvxAlkiv77xTYtcT28Etx9u0pLgq+xSwBdGHX0x7dap+CvBel2XjyOyuLu4XTLeYSo6&#10;BfJClgQQR1DZ6DufrXSaf4BhutJtZ54R5xgTeyrgFtoyw74J/HHX0rsxNSMWm0jOjTlJbs6Hwp8d&#10;o0vLfUPHXjy3kWEhlgt9EEYbA5BMadAfzx6ZzZ+Jf7SngDWLW+Gm+K/LS80draRWtpF2NuzgAqOM&#10;ZPYcVw+reAoIc7YFA7bq4nxR4LaB/tMVtu/6Zt0I71jRrQlUu0FSjfQ9/tfEvjiHwX4fXwvq1xHb&#10;/wBmwhVjm25XapG7nDDB6dOnpXf6dd65qOmaXPeX0rMvEzPJx0GeCep9R/8AWr518KftPap4R0K0&#10;8P6n8Pba+W1h8tZvtXlllA2qCCjdFx+VemfBz4ran8UNVaS60KHT7WGMiNEm35bGd2cL6fXNVOnz&#10;e8rGj7F7xajiG/fft2hgeCASB/k/WtzSYsadbqSN2xcnOTnGKy/GkbRx6i0Sbf3R+7j0/T/69bWm&#10;xMumW4bLNsHzf4f1/OvAxFud+rO6j8KHXELOnl43Z4w3uK+J/wBvOwt7H4q6WkUe3zNF3t8vJJnl&#10;6/57V9uPETEW2/7o69+tfGP/AAUGiCfFrR8H/mAgN9fPlrpyRL+0ovyf5Cxkv9nt5oi/4J6BV+Me&#10;pbj/AMy7Lt98Tw/pX2HcEBcZ25/Wvj39gEGP41X21dzHw7MOTwP30NfYdygiXy42y3Xd6VpnX+/v&#10;zS/IeF/3dfP8zmvFpxprZ4JkUfNx3/z9K8y8fssNu0ffb/SvTvFj+ZYMScbGXjv3ry74lOfsrZ2q&#10;u36muSjFhU+El+Al1bSSSMSrFrgR/MSQOc81634q8V6b8LvBFz4u0OyMd80Ob6W1G1rh1JWMuc5O&#10;1G49AOOprxf9nP8AfWkzzSfu0u8ttXnORjse2a1vi/8AH/V/CvjQ+ED4HS+sxaKUc3nl53LluNjZ&#10;G7Iz3r2eXZvbqcX2l/XQ9A8N+OdT+IXhO31C9urhvLnDtazgSxvGVPKbh8uR6Y7dusniK98DeHrV&#10;r/xXbPawAlZZoopWKn/a8rJB9yMevt4f4o+KHiHxZoi6ZoWiyaVMsyus8FwMpjP3SFBGc+3b0rDm&#10;m+L19E0cvje+kUjDLJLuBHuGyD+NT/s32jWPtOWx1Xxr1H4D+JtNuLvwR8R7H7alk8MaTLdKCHKk&#10;qdyHoUX/APUa0PhR+2Xb3WmzeD/jJe2ULtDs/tbS8SxXS8fK64DKemDgjjn28B8Y+GvE6ay2ki5R&#10;pLi1kl/491+ZlKjGMe9TeCtA0XUtCj0saHI14iATXXkgDf3INeh7Ki8P3W6OfnlGbTPpAfF74f3e&#10;660/x7pccO7Hl3lwFk29sDv6+3etbQ/FGk6zs+x67a3Cu3zSQy7lx65HA6f44rwzQ/hdbWE63S24&#10;dxgK20Ej/CurtodcGn/2Z9tm+zt96ETME/IdP5V48/qmvKmdSjWl1PWrWXTbqXy5L9lGdu6FVbBx&#10;wevfn8qq21xoN8GW41G6t1UjlrHeQuep2sep9/8A6/mMWjXEirH5s23HQXDY/LPtWpp+jzWyN5d/&#10;eR9223jgDuP4sev51zv6t2Zp+8tYvfEBLSGR/sOpx3cP8MkalePoao/BK+RfFs0qjiPbu3Njqf8A&#10;P4Vm+ILePS7KRonkPmcs0jFiT+Jpv7PjPqPivUbdDlkjVtv+fyrqo8t7x2MZrlSue+xaQp8RzePN&#10;aWG80FdKFs1s2R5Uwct52/8AhAX5do68ntzXW/8ADPiPTjJ4etYIJFuBtuIWPlmPAXG3Jwc4P49B&#10;3yPG3jnwt4e0j/hDPFet2+mzapYu0kVxMEV0wEYBv73zNjvxXCjXfBvgDwlcQaL4mg1LZtZlS8Vn&#10;mOQO3XH0ro9jGqtV5fImm5xi7PRHri+EvECRb7e7tWLL8q7255OeorFv/DXjX7W6rEvynb/x9Beg&#10;x0zXn9/+1pBqulNYxaPrGnXATEN5ZshZW59x7djn9RwN1+0F8WYrho18eapIoPytLaZYjtnAP86x&#10;hgISluVUq+9Zn9nVFFFfcHjhRRRQAUUUjNtGamQCM2OlNo56mipLSCiiigYUUUUE8wU1mxxSscCm&#10;UArhRRRQUFFFFZgFFFGaACmMeaUtimk5OaACiiigAooooAKKKMgdTWYBSMoPNIzdgabk+tAwoooo&#10;AKKKKBoKKKKCgprHninVGx54qd5AFBOBmimMSTipASiiigBsh7U0nHJpz03rwRQB4/8Atpa1Bpvw&#10;50mynf8Ad3WvRiQFgMqsUj/zUV+dPx40+yi8RXmqwRKn2yPz5I17OWOT179fqa+2v2/dRm0rwVou&#10;nRpJ5Om6nK8sir8salMQgntkOVGeDsNfB/xQ1a41iWS7n4bydirnO1RXHUi514yWyT/M0oSjGMoy&#10;6tfkjgvEGpLqH2eOGPa0K43E9fauc1mLMj/Jhs8r61e1S6SB1DnqOfasbUJWkYur5HY5qfe5rndp&#10;y2Z9q6pA0H7Hvw3t/Mfd5kBVdp3c7uPzYV7J4plx4X8YKCC263LKVz/CvrjPpXjnjVTY/sofDi0m&#10;fhlhYNu6cZxx7Z57V6x4kvA/gTxU8B/eSSWzMD0BCpjnt0/SvjJSvUv/AIjs5W16WG3FzJF8XvC6&#10;RIrFfDmZMYOF2OPyz3/pXAeHzMfhj43uUZ9vmW6/KQQSZunTnrXfWVrCnxk0m2uJWYx+Fc/M27jp&#10;n0//AF1wOheWPgp4wlRTk3VqN3HP71T+P9ayV3ErzRe8Twqnhz4YW6t/y0JboB/rIs9fxFXddKP8&#10;S/ibNCzZXQZQJFXhcQoCD6ZqhrsgbSfhTbTuVDSDKcc/vYh/n1/SpNbuY/8AhYHxQmDna2kzJ9Pl&#10;RSSPw/WlLSIU9zkVaCP9m68jjyWk8WxLJvz2hYg/ljpU3xtRx8Ofh7FhlDaPK/y8nLMpyBUM4Ef7&#10;MpmkuF/eeMVAXuuLc+3/ANapfjdJs8G/Dm3Q7Svh8FeMYDMnH9Kpf5hI3vGJd/2xtOUjHl/ZhtPf&#10;FvnJ/H/JrkvhJeCDxt4uvkdWVfDepMrrx1GMj866rxbKI/2zLVSdpEkfIX0sycVxPwkgt5dQ8Ym5&#10;Hyx+D74+YFPA3J0H1xUS6+n6l6JDvgGrr4E+JE+9gq+FWXG7j5t2Px49ag+AuIPA3j+9kQ7Bo8a/&#10;Nx1Wb/P8qt/A1ZF+FnxKAj3D+wYV3FemWk6nof6VT+E+20+CfxAuiTuexgjVvXJkAH5n/PcqdfkT&#10;HRlb4WR+R8APiHKh6y6Sg5ycfaGPp+dP8UyKv7JOmvGFXd4xlLBeCwFuf1xik+HXlxfszeNnlYL5&#10;mraagyduSGJx7/Sl8bTo37JPh0RqBt8XXDbj/F8jDJ/XH0ot73zHch1Zo/8AhjXS1Z+vi5z7ZCuB&#10;0IyOP84qvOZbT9jSMBs+d40bcB6CPp78iptat4oP2OtE2ybt3im4dVRs8nzM/iOah1Fmtf2O9PIy&#10;wm8XysqnoPkIx9Knpr/MGj+4q62gj/ZF0PzUyz+Krhl5/wBgjP6Cm6Zd+V+x/wCIFaRW3eKIQq4H&#10;ynbHUfiBlf8AZN8O4DceJrrDMO2D/iKgWR1/ZLv08r5ZPFkatJu4yEB/E/h2+lTy6J/3gt18iP4F&#10;tJ/wpX4kGKRs/YbQbu4/eNn/AD9aT9me1F94y1C3cddImGO3JX9Pwp3wUdU+AvxFIX5WhsgrDqT5&#10;jVJ+y1MY/G2pSOcKuhTbm25x8y8/54/Kpq/DU+X6GlP4oM818FRyTePtJgz8zatCM98+YBn65r0D&#10;9tydZfjzdKqY2WcAZj9D+VcD8No3b4laKI/lZtatwo7Y85en+f5V3P7ZiuPjxqEjLuZbe3C5bOf3&#10;f/1+lay/jx9GZTj7r+RY/aDzF+zx8L4/L+9ZTvnPH8OB+tZlvdSWn7Ik1urqvm+NCW8vuPsykZ57&#10;+3pzWr+0ksTfAb4WLnH/ABJXb/Wcc+Xx+GTWO9t5H7JkF15Lq03jhh9zh8Wo55/xrLenF/3v1NVa&#10;79DT/YfZl+OFviNuLOYrjHOENeS/EK4ku/iFrk+zazapOzYPcuxr2D9heHz/AI2xMXX93Yzsucd0&#10;I/mR78/WvH/iASfiNrku5VDarcbdo7ea3GK0/wCXz+RMvgSPav2opVh/Z3+GdpNCyt9hjP3gduLd&#10;OP1NVf2DHEnirxUhgUsvhlz5nopkX39qn/a1RYPgv8N4pY/nXSI27jpBCO3+90x61B+wZaj+2vGV&#10;yilpB4cAU46fMePx/mDWN39Vb8/1H/y9/rseDzxtNeyRqF/eORxnua9U/b7LP8d/KViyx6LAoXHT&#10;l+vv/jXltor/ANtRwRTruaZQrE9CSOf1/SvSv277uOX9oO9jkdv3dlAp9B8uf61p/wAvot9n+gvi&#10;pv1RvfsW28MmieJJLXPmx6XKhypGDgEd/fP5V88S5Ny8uxuGIVfXivoX9ki+k07wP4smgHzjT5Np&#10;+8FO0Hn24J6fSvnsJFNKu1s7mPyq27jnuDRR/jT+RUo+5E+gvjTeSy/sh+FfOgki8yW2yrL/ANMn&#10;Iz29K8n+A1vHP8Y/DMMsZkX+1YixJx0YEdvUV618ffJX9lbwmjP80ksG35s5xG5/LH+FeUfs9ubn&#10;40+FVQj5tat1VmHqwA7/AOT+FTT/AIL+YSX7xfI7P9uWbzvjWsYZvl0e3+925fiun/YKiff4re2O&#10;HbS0WM9lIbj+dch+225f44TBstt0+EcE/wC0f6j/ADiuu/YXuYLW28WTTBVVdPVnywAGMkn24Gef&#10;Sol/u6CP8dr1PnrUZXk1y7lD7v8ASHG4t1wfr39q+o/2cQIvg54gkkkZdugruftylwf6d6+W5ZGO&#10;qXTNja0zZXp36V9PfAWfy/gZ4iKsnk/2GvXPUJcZ/CnX0igpnye6SeYyt1PXa3HSvqD9m15R+zXr&#10;AZHG1rjLNjB/cA8Y/p7V8vM/7xnz/F/F3Hp9a+of2ehDYfs06tOE3eY10zhm+X/VAY+vH6+9XX+F&#10;LzJpP8j5hlaN59yuG9G9e/8AnFfTnwJOz9mK6lMeGaS63biOyDn8q+YGmjeZlRl+Uf3sn/Ir6d+D&#10;MduP2Wrx5JWXd9qOduCv7oYx+n5fjSr6JepVH4vkfKd2JA+0NtwxwGr6G/YojimstZkePmGEKrYG&#10;OWBJr551E7pGymMSZwynI5P+f8mvob9iubZofiD5uGEf0Ugdf8/4VWI0pk0fiPE/jZZLc/ErXoY3&#10;b/kJSMpA/wBr/GvWP2BLBrX4kMGOSLKY7sjvGf6cfXFeR+PL2W58b6vNPlpGvpQWKgH75r2T9hSP&#10;zviPcEE7ksJAVHujDmipJ+waRNNXqI8y/aFSVPjb4gD7udSmKqwxj5v8jitn9lkyx/FKxlifH+kQ&#10;Ybb1/fLn9P8A69YPx4dG+NfiKMtuYapMAB/CuTx9K3/2U3ij+LWnsz/8t4ginpnzV6/T1/8ArVEv&#10;93+QU1+8TOi/bXONe0liRnyZAv5//r/PpXiFjJ5VxuU7vmHDd69s/bWO7xBp4XvDJyF77uf6V4jY&#10;vHHeKZCu3eN3Tp39Kqj/AAkVL4mfVl21vJ8BrUW06qscV48m9QVzmfJ7D1H518mu6QXHlxADtx3H&#10;pzX1fqLLF8BVLrHhLG7DfNuHWTpzznPr1r5NTK3PlscnaNzNWGHj78maYiVuU9h/ZZ3L4kHloW/0&#10;hSyKM5+Umrv7YEkcmq6PGP4beY7SpHGV79P/ANVZ37LEgTxCsjr1uht2+u3P+H4fo/8AbAgnHirS&#10;5hft5TWLKltsUgMHJLk9c4IHJxgZHQ0tsQJL92mec/DZ3XxxpESTLDu1OCMSv/tSoOeRkc4xnp+v&#10;pPwHv9SvFutCvZGZrHVrq1jdmyTGsh8sH6KAvXnbySa8n8O28Oo69Z2k175Cy31urS7jhf3qYP5n&#10;HtXr3wX8G6p4D1jWdL1vVVvJH1qaWN1U5WNkDKDnvtbJ7fMa5Mb/ABLeSOzDx/c/N/oeWxaz8edS&#10;spJ/iC8h0a4+HVvNJ5kESOmpMsJYvxvDbS4x93GMjcMj5R/atEkfwT8SSFOP3Azj/p4iP+f8mvvH&#10;4nTWl34Q8VW0YxJaLBE67en7mB89eRtkHtnP1Pwh+1kzj4JeIzFHldtsWYHPH2mIfz/CuzKZc2Kp&#10;uy+OO2nVHNmHwSt/Kc3+wKwPgLW8MN39rL8u3/pmvft+VfQkRkBbI+62V4r53/YIkYeCdaVyNi6q&#10;p+hMS8k9ulfREe3y94JwwHtXvZn/AL9U9f0R5mH/AIMfQbcJmGTYmSV+VSOtOVkMIUofmjXcoHK8&#10;ev1P+elMuZBcW8kZKndzu7g5/wA/5xlSFWNcLlj3z059frXmm32gklRFZ5fut+lV5likMbL1bo3b&#10;/wCvVmb7NHEyt83Qbf60iwjlGbGOduO/+f8APWnH4hytexQ8tDueVtoUgEKvTmkex3EYztO7/wDX&#10;9P8A69WliVf9X8o/vDvmnGCMkAfw8427f0z0p3sLbYzTZHZuXaD7jjFKbKTo6BscAdc/N1/lWits&#10;gGx+mc4VTTWjX7wHU447VUGZsybrQ7O4H+k2qt8ykBlB79en+fepl02ONFURgDdn5eOPStJYQj+a&#10;D049RS+SsiNIzcsfpjr/AFFaOfQaiY01ir8fLhhwMms+/wBMhEYIiYf73r/n3rpjCpJZVb72fxx2&#10;qhqMKLEzYLLj5vl6cdK0jJkyj1OD1zTUMRKpng9e3+f6Vzvh6xx4phZfl2tkFV74P+fzru9agwGA&#10;OT/OuX0FFj8VwNt3fMdvHQ+v+f612YeX7xHPJXie0eILeT/hA7F1vNzSW8e5cDI+bPOP0/l2rAto&#10;XZc5Bz3C8V0viGHHhG1VnMgEUSq2cqOenHbkflmsKyhGWITjn5j0NLFS/fXKoRvERbEbF4XC5HC9&#10;aGsFZt23jp0q+kcTx5xnaucqMk/hT3t1b5D94f5zXJKRty+8Zcmlo6MuGU9mXtxWXrvgzRvE2kya&#10;T4gs4bhHX94u3ALevU9+nPFdNPbMzbTH8235h+H+NV2tHZQNpb9T1ojJrVMcuVHmmk/BDSPDN7Fe&#10;abY3GoNDIGhtJLhVXqMnLYHT1PYfj2jaOkKrGibeBjj8q17eLbIRn/gPoeadJbP0Zfrx15/ya0lW&#10;nUtdkRjGC0OX1Lw9HM3zIfw/rXN694PWSNl+z7TzXos9nGIjkc5rJ1GwDD5YvYHbRTqS5hSVzxTx&#10;J4WgtZGIh/8Ar16V+zvaLY6c0glKSNG2xuw5xn68n/PXF8Z2SCMuiYxxn/8AVXYfAyOG20orK0Y3&#10;RFVDYzktn+nb/GvSoyk4s5pqOjTN3xnEWg1ERqrAxMBnkY/n/OtrS7XbpFspJLKi554PA/Xisbxh&#10;Gh0/VIpG2/u3GFwcHrjn8P8A69bmltH/AGbCqnJEY2g59PevHxGsn6v9Dup7fIUq3lk4yemeB/8A&#10;qr4y/wCChcLf8LV0WRFG3+w9mfcTSH+or7SmizG0n5lRXxr/AMFCnhn+I+iSQyK2NLdZAvVW81jg&#10;11ZLpmEX5P8AIjGR/c/NGd+wH5n/AAuXUF2sc+HpRhf+u0P+c19hSqyj7u4L8vA+tfH37Ak0KfGm&#10;8jkYqzeH5gvTqJYjX2BeEAZHU8/d61Wc/wDIwfoi8Lrh18znPFaAae2TyxB49eleVfEtBJbucH22&#10;9q9X8VMw0tvlzjlSw6c/5/CvKviLhrZmQcc5x2Brno/EVW+Er/Aci0065R1H/H1lW8wDn05+la3x&#10;X8KpqPjeO7mQOzWUYk2ryuMg5/z0rL+DbCK3mj2gsZsgsOnIHf3IrvPGdsl34i+0RxDa9rF8uM54&#10;PP8AWvSxUrU0clOKlM46y8MQrtJhHHHT/P8A9b3rTXw7Ep5j78KV5rYtbTnaEPPIbrVkQD72V/3v&#10;SvL55Lc6bW2PLviX8MtT1S5s9d8OKn2q13KqMvyyIRgqfT+hFZ/w3+GPiezjWHWLH7PDG+MuVJxn&#10;pgHkdeevFevyWqg7WA+9g5pzWse7dH1P3fl+ldEcZWjT5E9CfY0+bmMKLw9BEqwiIccMemfeg6EA&#10;eIh/jW8LdQW4/i/ipPswPztu4/i9/WuV9zSKRjHR1KL+7Hp06UGxWMtlOCuMelbX2baoO3G317VS&#10;u12Kx+U/N6CiJD30OC8bQhbYg/L838NVP2fpGsvFt5iTb5rIq7epyTx1/StHxogZWQMW55+b2qj8&#10;I4Wh8RytB94rkNjofX616WH10MKnuu51H7VnhWLX/EOg3xj3eTYyqw9PmHB9TnNcfovw7gjCgqoz&#10;jdxXrXxVsftk+lTOAzeW67s89Rnj8/yrI0/TI4v3nl4+YHH4jtWeIqSjLlKoxjYwLPwBCSA1so6Z&#10;4FLP8P7cysRa/wAq7W3sgp+WML/u9KurZqRuE6Lk52s+CK5+dvdm3s4n9YdFFFfpB86FFFIWwODU&#10;uQCkgdajJzQTk5oqS0gooooGFFFFABRRSM2O1BmI5NNoJyc0UFxCiiikxhRRRUAFNc04nHaoySet&#10;ABRRRQAUUUUAFFFFTIApGzjiloJwOtSBH3xRQWJNFABRRRQAUUUUFoKKKKBgelR9KkpjHJ6VMQEp&#10;jLjpT6KkCOin7V9KQoO1ADH5WmVJTSme9AHxj/wVA197fxPoWhWl5JH5mnmW7hSQhZVEn7ssO+0h&#10;8Z9frXxl41kMNn9qILLtJwK+uf8AgoHpk3jj9qnw74Ej1SG1+2abZ2yzXMhEcbSTzDc3PQA/j0p3&#10;xB/Z9/4J9W+g3Hwv1D4wazb+ILaNkl1ixtpryMTbTgSLHE0ZVSQSisjYXBZeSc+Wo9IRv6HO8RSo&#10;6zdlfr/wT879WuRPKzf3jnHpWPNdPC3ynI7rXrGvfszePG16+sPDc1rqNnBdSR2+pIxiS4QMQJAr&#10;gMARzgjIHWsW8/Zl+JUI8yaOzXn/AJ+h/n+laRwOMkr+zf3HXLMsvjo6i+8+q/H9tcN+zB8OrUH9&#10;+yW6xr9V4/H/APVXpeuWE2mfCPXkvmKSC8txPJuzz+76enG3/CuD8cxLY/C74W6HJMu5r60jO3G3&#10;KhcnPp/nmvRvH0ssvgzxQiqzf8Tq3Xa4PH+qHGO3f1r86l8Xo2e89I29A3wp8eLVDt/d+Ecr74Jz&#10;9Ov+cV5vopkHwE8WF9yq15arnHH+sUGvSAvl/HBt8i/L4T9evH0rzDRXdf2f/E24gk6jZhY/u/xj&#10;/CkLpY2fEchmuvhTCsCowZDtHvNH69+PzqDV9kXir4rXTEsPs7pt7n96OfXGcfp+E+vqDrfwlheR&#10;VZLW3Ztw+9mVD09yOKp3shCfF64d2VvtGN0anODc4OfaiW1v63Jjo7nL3TMn7NcRY4aTxsSu7uBa&#10;4/nVz42brhPh1aQ9H8N24Tf1G5x1HboKo6tKP+GbdPVD9/xlKGZuf+WA5Hp2rQ+LxK6v8OLA8LH4&#10;dsAvfG5wCc+vH/16r7Tt3f5FO2xqa2pl/bVZY04WT8sWPWuU+Bs8Bh8cXt2Fbb4Lvj+7X7wJX1+g&#10;rp7i4Rf21b2Q8eXJcHzGPBAsWrkfgzMINF8dX0J2qvg25CjPTLL27/8A1ves5dfRFR7Md8G5Zbf4&#10;M/EaY8htNtFKKPV5P0wf88Zh+G3+j/ALx5JsKhpLVVYAsTyeMYqb4UtHF8B/iG77flhsVXb6+a2M&#10;fn2qr4IWX/hmzxo4K7X1K2Tc3f7p/A8/y+tOXX1RPL7weD/9H/ZZ8SNIkZ87xVaxjef7sW/jn6+t&#10;P8fxRp+yX4TcKNzeJLt+uQfvj/Pv+dGkDyv2StQkQDD+NlDbl6Yth/jVb4iqbf8AZm8GAQ436xqD&#10;Bi2cDd+pP+etGl/mMXxXBFbfse+FYkTiTxBdOyu2fmLS+vTqaoa7O6fsiaOnknafE0x3e4DAH06Z&#10;q58QpXX9kbwahDBm1i5I9gXk9O3P1rP8TXFxB+yl4dtnXCSa1cSRscdNzjH8+2aj4rf4hx637EPi&#10;lkg/ZS8Lo0eN3iK8ZW/vnJP8vw447VNdWdr/AMMWzXUyI0i+LlKsw5yUVRj6ZwfbNR+OgI/2YPBs&#10;Ee7EurXcrZcN/ERUl0+39jDzFJJfxhjaR0/dj9OKnov8QfDp5FH4JyW7fAL4iW8itu8mzZVHc7n4&#10;/QH3p37KzJN4w1iMQmT/AIp25JK9Bjac1V+EaCP4C+Pj2ZbPpx/E/wD9b8vwqf8AZZ+fX/Ekisu5&#10;PCt4dzY54Ax+fNTPVVH/AFsjaltBHnXwsJPxJ0FY3+9rluNzL285O3+Ndj+2LOLr4+awfNY+Wtuv&#10;zfwgQp0//XXIfCOHzPiX4bSMH/kOWmMf9dVB/T0rqP2t5nf4961HIR8rQDcvX/Up+tbP/eF6fqY3&#10;9z5m5+0ooi+CnwrQx4b/AIRzcOuPuxfrVK4Fuv7Gtqwdn/4raUg7uh+zqMY7d/zHrirP7Us0q/Db&#10;4WRhmaP/AIRNS3zHG4pFgn9azNWnYfsgaNbLlY28WXTYaTGW8sZ/r+p9qwj/AA4vz/UveTXl+hr/&#10;ALC8WfjGrqnC2MjuePl+Vh/WvGPG7geONYlXd82pXBbI6DzGxXsf7D11Fa/Fzzpsqos5FUgdSR0P&#10;5fTr+Pi/jaU3Hi/VJIs7mvJmG1ec72q4/wAeXyJlpTR7b+2EGX4YfDWFl27dBTvnGYID0/zgVF+w&#10;6k8TePLyJ22x+HUA6YPMn0/z6VY/bKz/AMIZ8OrbzWOzw+PuqBkCKHr1/rTf2I9sOk/EOcQt/wAi&#10;/Cpzwuds/FY3f1W/9blx/jf12PCfD6I+t2UE5+X7VHnzF9WGSa779ta5E/7QmsQeav7ry1X2Gxf8&#10;++a4nwapm8V6VEyeZ5mowBh65kXJwK739uCJV/aCup4xtMmnxPJtbGWyw7ewxn2raS/fR9H+hMdK&#10;Zr/sy6FFqfw48WS/aGh/4lsi+YkfONpJA+teBooE6sQVDN/EvQe/+e1fRH7K8safDHxhMfvLpr9O&#10;oBRvXjsfavnlo42ulJOFLcbfT0Ppx60qP8Sb8ypybSR9AftERRx/sx+D4FlGd0DFcZ3fuX9fTP8A&#10;nNeX/s7pJ/wu7wuo4/4m0RLN2wc4/HH416V+0gzx/s8eEUx3hDdxjyG6H/P4V5v+zT+9+OPhlVjE&#10;gXU4+G+XoeT/AJ//AFRT/gP5lS/iK/kdB+2kX/4XtdYf5f7Ot9vy/d+U8Z712H7D/wAuneLI5o/+&#10;Yeo3IBuIIbjmuL/bJnE3xzvs9Y7WAdO2wV2X7EStJpHi5w/y/YkBbbuIOHPHt+HJ+lE/93+4mnpW&#10;b9T57ZEGo3J/6bPxuJx8x4/z/wDWr6Y+B0m/4DeIo41XK6GPlVv+mc/H19/04r5lHN3IWb5mZh82&#10;P6Dr9K+nPgoQPgH4iIkyv9jZVOBj93Pz+PH60Yj3YIKGv3HyfJtdmKFQO7CvqH4Hqn/DL2pMoMay&#10;LdHGeSfJXkZH0/L3r5gO4Hy5eegyV4OOAa+mPg5OkP7LepEH94VuS27sfIXgfr6Z4qsR8K9R0bXf&#10;ofNKQpFLs3Y2ccDj619NfCVoV/ZTuodrf6u84Yf9Mxgf/Xr5kYAXRcd/m+Xp+H5V9J/DSSP/AIZQ&#10;vCTu+S5b5W6EIO4+lGI6eoqXX0Plm9YLLggDvjd/n/8AXX0V+xmky6B4gfGY2ijZfm7gsD9O1fO1&#10;2UmUAyqNvyrtHv3/APr19MfsNK73Fxp0K7lms5P3e35WwR+tPES/cio/GfPHjh0n8a6lPG/XUJjn&#10;dnA3n+f+cV7N+wmg/wCE+vJ9u1lspFX5uHBH9P8APt5B49iWLxtqsaBVH9oSjGOB8x/rmvYP2GfI&#10;XxleO21mWzcOHQKNp7Z/z2qK0v3N/QKa988w+Ocnm/GPxBIx+Y6tOdwHH3z/AJ44/lW9+zEcfFOx&#10;/ebQbiPdwOm8f1rnvjbcK/xe8RSPlF/ti4HToA7fp/8AWrd/ZleKL4l2ZLbQZo1DYPHzg/mcY/HP&#10;rVS/gip29obn7ZU8h8S6au9SPs8g5Y/3hjj16+3JrxWORlkVVcA7htYcY546/WvZv2x5CfEWngL9&#10;2GQHd3JI9uvXP0H4eO2s3l3CyZYfvAQyrljz/P8AWilpSQS+Nn1NDtk+Acb+W3NleZ+Ues3QH6jn&#10;jn07fKbqftDJ8oYj7q/5/wA+lfUV7cL/AMM8o9srSB7O6YDn95h5emffP4dq+Xg+6Te59x1P+e3/&#10;ANascPpKXqVW1aues/svsV11EQt/x9Bs+g2kVY/bA8ybXtKc4ZFs5Ay9wd4/z+H4VT/ZpBGvxySN&#10;8q3QC5/3Tnn6VP8Atb3P/E90tT1NvIFZmPPz+n51Lf8AtBX/AC6POvhnD9r8XWscsO8HcGWQAqcj&#10;GDnHHNep+EvFo8R/E/xDaWmdtjrk1vPNsHLrDCcDaTnh8c4OR0HNeVfCmcW/jizkD7W85Pmb+HLq&#10;M+56cdPzr2bwdoUeha7qjRsjTT6tPLJdRxlTcFgP3hGF5YBTjHGep4NceMt7Z+i/M7MLJex17v8A&#10;Q4z4hziDQPHE146It1qMEFqEBBbFhakg5xyPLJ4zxjuSB8SftdlR8Ddd3Kx2/Z154/5eY+f8/T6/&#10;anx7Yy6TNZW+1Vj1KSS5baBuY2WByOuM9+uPavin9rx/+LG64oHU227jr/pEZrtyqHLXovvOP5pH&#10;FjpNKfp+hy/7Bbj/AIQvWgueNSU9O3ljNfQ0GyWJiwG3b0/z9a+ef2CS48C6yg3f8hZSv93/AFa/&#10;r/nnivoS2bZb7c/N7dq9/MrPGVPX9Eefh/4MQufLWCRi2GPHTpUipGkYEjbjt+Y1Hcyf6MzSKdy9&#10;F/z+NSWyksGfnco//XXmm3UdLGJP9dHu5O0etVopJTdsu75Qfl6f5/8A11cDBHOQf9n8+lIsaKcH&#10;bu3fPyOPxp8yQ7EdzGFG/ft3f7PT37/59KBCF+cyHgHOepqZycjcdy/w5x/h/n9KcEjddyv/AA5K&#10;jP8AnGf896jXdgVkiBbaCT9G7/49P84pWiQ42nOOh/lVggbMY+716ZPvQsfOS27ByOma0V9yZIrp&#10;FtOe/wDPipESPoo6d/51IIwuPmHONvqfenRx7kJPH0NaAVJ0w64z6NtOeazr7PlbvM5boc/5/wA9&#10;a1rhPl3KMfXoKo3qjYQRgleNp6iqjIxlfY5jXYgYW2bvu8Y6j/P+fSuX0SNG8VQ5/wCem3/63+f/&#10;ANXV+IgvlthvfIrkNL3L4ntzCvzedlQV/Gu7D/xEzGr8Nkew60xPhi1T+9Em5eOPQn0/rWfpqxmN&#10;QcgqxP05rWv3EngSC6FvhflH3s7ee+fp/Ks3TkLiOQDPy/Lt7ipxb/eXZWGvGJcVNpCxxE/NlVU8&#10;t9KkEAdVdDu79OT/APq/CnwKFizt+oPP4VKMbRtX+Hjd/n/P45rh1Oi13crTQfNwv5d+tMaBVG0B&#10;vw4/SrzW8W/KnDdstx/n/PpUTxZkCvtyrZGG6+1Un0G4kAXDGQZ+76frTZIdnCD5fy7dPz/l+NWH&#10;jC5CjbhcH5f8880SbQu1tuenFTfUUijcxgIST77gOnNZOowLhsp971raniQjbnDbf19KytT2IjEk&#10;sv5cVpG7IvbU4DxtCVjYD+XArS+Gl5Fp+jW+5dvmLtZlHv8AX19sVR8cLm3JUcr39/8A9VO+GgBW&#10;KZ3x5ch6Ngk5/SvWwfvX9DkqRSO78TFzp2pebnm3k5X/AHc4/H/OOtbekoh06Bg5LFRz6/561zvi&#10;q8drDUJA/wB6NtvOMcAe/f1rodFbztLgl2/8sweDXlYjSTb7s7YfCrdi3IhK7STz19v8/wCFfFv/&#10;AAUCtEt/idpIVFXfpbOcdyZW5+vH8q+0pI38jchJ3Dhuxr47/wCCiERHxL0AhPvaI272/fvxXTk8&#10;V/aMfJP8iMdJ/V7eaML9govH8cJcfxaHOPr88dfY9ypI3KxJ6EHjH4/5/pXx5+wcv/F8pFK5b+w7&#10;kKNv+1HX2LdwlBhkbnpnt+taZ0v9ufogwbf1dI5fxftGnyc9x83rz/n/ADxXlvxD2G2Kjp15r1bx&#10;go+xOSF+7k7f5V5V8QkPls4HGOMdhj/P+TXLQjZo2qL3Sh8LBIEdAnHn5yPXj/P+NejazGsl5CSP&#10;+XVNxGOTjOa84+GiBRNuP8YPuP8APtXpt0RJdQ+YrH/R1JLduPbt+ld+K1wyOemv3hHbIWGWXG33&#10;PSpjGhkJCfxY6cnnFSwRiPLr/e7r0/z/AJNKx3L1Zv6fTt/n8/IbOm1iL7Om5pFH19h60phLNgZX&#10;u24/1qYxFiyhRnGGoIUlpF/hb+7jj1/z6UXCxX+zhxsYYyOPal8jKqSoJ68fWrIAU4B/Ju30/wA/&#10;4N2ZOwcdCcd/8/59KOZsfLfVFWSPaoP3unX1qjfKiR8Z/wBnjtWpMPkX5v8A63P+fx/OqOoRRsu0&#10;Y467SeSf8/rVR31JlE4HxhDlS6r/AA/eFU/hk4g8Sj5+WON3pzWp4uQqjHHHRao/DGMf8JQBtHy8&#10;qrL1Of516WG+JHLV+FnqXxAgm+yafM+DJtcMPQcH+WB+tZ9pa5XgZCt/n8f61seOIl2afGz/ADLG&#10;2Vbt0/z36iqdnEAeG/hA/pXPipfvjajFcqsT20QYKXYd+F7HrWjHaxMmQn/j9QW65HmBO4BwORV+&#10;OEyIriFTkdSua4m2b2P6ps0m4etMyaK/Tz5rlFLE0lFFBQUUUUAFFFFABRRRQTIKYx+alZsdDTSc&#10;80CsFFFFBYUUUVmAUUUUANfjmm0rHJpKACiiigAooooAKKKKzARiBxmmE5p5XJzTCCODTAKKKKQB&#10;RRRQVFdQooooKCiig5xxUPcBrmm0Et0NFHQAooopAFFFFACFAaqatqlppEHmzv8AMeETuxrP174j&#10;eD/DfiKy8JatrCx6lqMcklnZrGzNIqDLN8oO1Rx8xwMkDqQK52+1WfUrqTUrkM3OI0B+6tZuV9Ig&#10;fBP/AAUR8f3eqftGXOyFVls7eGGNl64Cbuv1c/56+JaZ4Y8YeI/MlsNZkiZm3PHDJtPOD6+36V3/&#10;AO2NeHVf2oPEMcW5lt7pVKt2bao/pXluleK9V0PxCb+wf7smGjb7rLnoR6V6mDjTly897eXyPKxU&#10;qvJLkS5td/U3bz4W/E0J8vi++bHCgXhbHI9+maxtS+GXxKD+Y/ie8Y7wCJLn+f8AkV6PJ8YDJCof&#10;QdrbefnHHpWbcfFe1eZUbQJDub7qyDn25r3vqeV2d6j+9nz0sdm/N/Djb0R7H4ta4bRfhbaXxVpH&#10;1C2DPJGOTlMg+nTnHWu/8etHP8OvETKPMEniRUZeRghwMfkO1cR47htnufhXDZj9y19G8e5iMYKd&#10;eB0PsOfSuy8Xt5vw81ZJGxu8XbflIzjfng+uOK/DXaM36y/Nn6tJ6a+Q3Vr+LTvjHqVyoVmXwo3y&#10;9l/dZ+vofevP9Ol8v9n7xAcAebrNqu7HTkH8OldxrEf2n4xeIonVf3fhglecZHkL/jXAoY4P2e78&#10;kNvl8SW6Y9MRsc/59qlfE/kFvdOi1krJ43+FNqMYXT7RjtHX96Mg8/WsfULpZdO+LMihlzqEasxy&#10;c5uz398HgmtbUWQfE34X2EUi/LpNiyj0+djkfkf8isO8mlPhv4pzRwrl9YhVtzdFN05/z70Pp/XV&#10;AvMwNbSGD9nfRERMNceKLmRtufmxEi9vwrZ+KsSS/Ej4d2TQ/Kuh6ShVmwTmUgjn/OayPFaGL9nv&#10;ww8LfJJrV8fvZzgLz7cj/Oc1vfFEGb4weAYSm1v7N0hWbb38wH+tF3zP5gojFeK9/bG1Vo14WS8D&#10;DvxZsPT/ADmub+DMco8I/EGRv+WfhGQFlXn72cfoeK6TSZlP7VPiS62bnhi1Fl5HaFv/ANVct8IL&#10;xLP4e/EK5d9zNoMce44PzNJgH8yKmXw/JFPYm+HcCp+zh48u2IDNPYR7c4OPMyPx5/z3q+E4li/Z&#10;d8WXG/72u242hj2SPj3+9T/ARx+zN44dWyG1OxXHPLbl9e2P5U3QHmi/ZM8QOgCrL4mjTcf4/kj5&#10;/wA+lEr/AIoNSOyZrb9kTDZzN42wu3vi2B5/L/Oaj+J+D+zZ4DZX3K15qJYq2cEy/r/n6U65aWH9&#10;kfS4JDxL4xmZVYc4EWP8ev8A+tnxXaWH9nT4f24+60moyZ5HPnDrTa975hGOlyL4jQS2X7LngiCK&#10;MKsupXjSf99vj9PzFVvHtsR+yx4NBi2suqXg3buT+8bHT1x+lWPim8i/s2eALeaVstNdN97PG84P&#10;6/rVD4jXrP8As1+CbSIYK314WUdjubH0B6jr+lZx6PzKX6FPxzfxy/s7eC7KGNvkvtQDfL/016cf&#10;X9c1c1yTb+xpp8bjibxg+1tw5xG3+H9OlZvj+2a1+BPgti7fNPfMy7x1aQY4HoB+varWvTFP2SdL&#10;tpPuy+KJXVmk6kKRjHOTx7dPbBXRf4v8ypL8l+SMz4ZzCD4GeNENx80jWo8vrnlu3f8AnVz9l+aQ&#10;an4plTlf+EUu8gcnqnHPFZPgCZG+Dfi6O4b/AJaW+1eOTu6fT/PHNX/2dr0WNp40nQ48vwtOV+Xk&#10;jcgH4ZP6c9amS0qW7/5FQl8Hp+rOP+C7t/wtvw22372tW5KlRz+8X1rW/apaF/jtrgB+9NGGULgZ&#10;8lBxx/jWb8Bzn4v+GUCrn+2ID1GM7xVr9pSf7V8b9cZUdWW8VR5g6HYvP0z+Brb/AJiF6fqYyjy0&#10;/mdR+1dNKnhP4Z2xK7Y/BcBZVPOWWPt+FYut25i/ZW0IgfLN4mu5PlbP8G3145H+eBWh+1xK0dp4&#10;CsmLfu/BdoTjoTtA6U/xVHI37Gvhi6kUKG8QXaD5sfxvz7/cP4EVjH+HC3f/ADNVy88vT/Is/sNW&#10;1vc/FO4lnGWh0yR4xuzyMDP5N/nFeK+JELeJb53wzLdSn5ef4z/Wva/2G4/L+JWoSOvzf2PMFbHf&#10;j/Pv/Pw7VGZtbuZflG6Zjgd/mP6VUf8AeJ/IifwL5nuv7anmw6H4GszIu6PQ8ELjLN5cIJ9f/wBf&#10;amfsdPHD4K+Is8m75dDjG1uQfkuOePenftvo8aeDYVCj/iQ56nriPjPXt+lVv2S3VPAHxKcqQP7E&#10;hUNj/Yucg8en5+1Y+79WS/rctfxf67HkHgmETeMNJiYBlbVLcNnuPOX+ldj+2dO03x3ug0WCunxE&#10;tn1LfrXJeA4o/wDhOtD82T5f7Wtg2W/6ar/9euu/bJkab45XQXdj+z7fG5f9nP8An/8AVWzf75ej&#10;Ijf2b9Tp/wBmWWGH4TeMmn/58W+6MZ+Ru/8AnGRXz0rFrhXjXjPyqfr/AIV798AoT/wpbxcy3Mi7&#10;bZiy7cbgI34zjoec+leCxAyXqpEpGeF798fjRRt7SfqVU+GJ7t+0rDPL8CfCHlSKzRpBkf8AbDqP&#10;xH8688/ZlBf43+HQu1cXw2nPI4P55x+ANd3+1QLWD4O+EYYHbcPJ8rGRwYAT9a4n9lsbvjn4dUt8&#10;32rA29vlbtWVL/d38ypfxNS9+17NI/x01KNsY8iAKFbH/LPv09z+Ndv+xdsg0DxR5gPzW6cr1PD9&#10;K4T9rKRj8cNWHm7gscPDcY/dj8/8iu2/YvAOheKJi3kqyIvmSNgLlX/z9RSqf7qvkTH+L9589qii&#10;6keMBd0jd8jqcj/6/wDOvpj4PzsfgJ4iSeNdv9j/AOr3fNjy5fve3tXzUfNiuJQ5Xd5jctn5uTnr&#10;n0r6T+FX2Q/s8a/HGVz/AGa5aQYyf3TZ/CtMQ04r1HS/Q+WisjSZYct19s/z+n/6q+l/hFcun7N1&#10;4qp5e0XJz1Abyl/wHHb8a+aSoEiqT3+8tfR3w5liH7MF+F3R5t7kvujJx+6A/Hj+lTir8q9RUfif&#10;ofOTzvLLtYegwq/55r6P8A+Vb/sn3m5GK+XcH5Rkj5F/X/HnivmtVZZsNyy8nbnBPr9K+kPBVxEP&#10;2T9QjUqq/Z7r72MBvLGQeP8APFViPdivUI63R8xyqZeSOnbvjPSvpb9hmUJqEznaNtjNI3J3DDqO&#10;/Uc/54r5n+1RSKJ43bCnGW+v6j/9dfTH7FDtBFeSSFlT+y5V2qD185OPyH0H6CcQ/wB2FHSofPvj&#10;gs3jLVZBzu1K4IPH/PQ/lXsn7Eu6HxXeyk9bJ93OOMrk/TIrxbxdIX8QXkgkz/pkhO3HHzHivY/2&#10;K7t18Sagi7jtsZCMKP7yfp/hRW/g/cOmv3h5P8ZD5nxS12ddxVtUmK7/AOIbj/n1rpv2ZCR8S7JS&#10;2NskZyp/2xXL/FtjP8UNdlDrtXVJug9HI7f5/Oum/ZpcD4lWuBli67Tu6fMOf5n/APXRU/g6djKn&#10;/ENL9rKXzNU0l/M+b7KQeuRzXkdsSk6thflYHcy+9epftRMY9c022cbjHHKG46/vCAPbpXlds5a4&#10;jAC8sv3T6kf5/nniqpS/coco/vGz6enVl+A0bH5D9humYtGFH3pPYZBzxkcn65r5eH+vPyde/wDS&#10;vpfWZ/M+BqRhWLNY3HMrYz87nrj9e/TpivmRT85Kr24wucf/AFqxw/2n5mtb7J61+zVvXWzD53/L&#10;ZlZeP7h/z/8Aqp/7WZaTXdMuCVP+isGUjlSW7j/PT2qt+zXKw8QKd/WY53L22Hgc9f8A9XNH7UzF&#10;9esD93/RCFbPUbv0/wA9eam3+0By/uTz3wRcyWHie11BIWZre8t5CI1z8onj6D8R0/lX0TZ6kwvb&#10;i3ubdfPF05ZjzlccA9xzn8Djtivnj4cfZ28b6dbzoHWe7ijkVhkbfMUn9B6/iK97S3uY/E9w6yKy&#10;SM77Se/J9T7muPG/xvkvzOnDq9P5/wCR5B8Z7q51RLxLZfLtVnmmuG3/ADGVVtkUdRgbWJIPXA9w&#10;fkL9sJgvwS1oLu+9ahhnr+/SvorxF4it7fS9SgtjGrXPiq+ivCVXBKQKpYEe8aD19fWvnP8AbEcR&#10;/A/WUK9ZLUAq3/TZK9TK4SjiqSf86/M5MZL3JN9jm/2D3I+HOqvnrrWPyiTmvoC3Rkw/LfL1z+vp&#10;/nvXzj+wZq7P4W1rw+Iz+5vo592flfzExjpxjy89ec+1fSFvMMZUbs+3SvYzNcuOqep5+G96jEbK&#10;ES2aNgeB/d/z+VSgzCAMWHzfd2n+dMvMm0kjb7yr+PNKGeS2UZaPnDH+I/SvO6XOq3Kx9uZmdXDd&#10;R0UZ/L/PFSSI0crOm3a3AZevX6etQ212tyGWNj8rkE+v+f8A69TxpiT5d3Xjd60iWKiskahlbkkn&#10;HXAz+XT9fpUgDIF8sL8vt9eKazOTgPt742/p+NO5AUyxrx29M1ne4aAG8xSVj/h/vdB6fWnKDEdp&#10;Y88NjOStOZZHfJPyjhmPXb0z+VOEcgHKq397jp2/z71cRfZuNKZbKlm2nKt2Pt/KjIjPzjtnKinZ&#10;3AuJPukcGkbKRHzG6AnhfY4rUi1yOfD5UDJ6/h/kVlX23btI6/ePofy61rTR7RtJ/wB75hWbf7/l&#10;EbYxkncc89v6f56VTYtWcx4jU7WZQp7HiuU0oqvimEldzNJkN+HT/P8A+rrPEA2qx39vlHrXG2T/&#10;APFUWylvlNwFZt2MV6FH4kYTtG9z2S5uFm8GCBQwCzLlNw+VvQj8e3rVfSlYxgZ+nv7VbvlU+DRH&#10;HKrLCVADEZDZwc4yPTH+NQaaASrFs7cKVz/n196zxiftLGlFpxuXbYDd8icZ/H/9VS+Uw+f+Jeq/&#10;jSw7VRWGGbpgj/P61PuGFIYMw+8F4zx1/n+lcNzYrpE73Hy/L2+ualMZYtvTb82acS3mqEfI7cU+&#10;ZHLBtg25646/h6VPMJKRVKAZL/X5ajmVVOFbv/d/T36VabOBkgc9/wDP+cio2TYu0KvA+6OcH1qo&#10;6g46lG5jYHbtBDejVjasrCLJ+bv9P8/4Vu3o/hxxnH+f88Vi6l8ylA5+X/Of89a2iQ0edeNJHjgY&#10;r83bP4/5/OmfD+8gsbXYx3bp8ybl+UHP8v6VN46lAVkd/vN8u30/pSfCqANuupQGjjBJ3cgc4/pX&#10;q4XZ+hy1Lv7ztPEAR9J1BbcqsfklchiONvqDwMZ5rp9ElDaZH5ifKFzuPauV1lkm0W+kyObZ9q57&#10;bf5/4V0+hBjpUXO393/dHH/18fnXmVop39TqpysaZ2rAxY43dAfWvj3/AIKJRbfiLoLj7zaO3/o1&#10;v1/+tX1+kmVbYeV/vd+O3pXx7/wUKvbOf4m6PZQyZkttH/fKo+7ukYgfXAP6V2ZP/vy9H+RljP4K&#10;9TC/YVR/+F8L5f8A0B7o9f8Adr7MuxlMYznj2+lfGn7DMgh+PEblyB/ZVxyB67f0r7Lvy+P3YXGM&#10;/mf/AK9VnfvY75IvByXsEcr4tMf9nzAj/gR6/wCen5/SvK/Hih45A8hzzjnoPzr1fxkM6ZMAik/w&#10;4ry/xtGyxkqCMdz06VxUTSUrmN8NpFSWeFwP9YDjP4Yr028lSS4h3z/ehXapbBPvjPH/ANevMPhm&#10;hku7pyC6j+H1Hp/KvTbvbNdKpXG2MHP90+nvXfitcOkjGiv3rJ4pQJNqlmz/AA+h/D6fpU3lxlGb&#10;b8yk/Me/r3qO3j2SDfuX+6F9qsbVMqznaB7mvH+1Y6nFXsyObAfbn7uCvXn8abGiRnEY6N8zen+c&#10;VO6IoUBeg6/l0/z/APWUKEbCZ+b26fSgOUiMa4yMtnnhqXAALKMqe/b605E3jyGONucfr/jSvxwA&#10;c9qCoq0SCVVkVgqc4+VelZ+ox7YpGbHfd/kVrv8AN8jR/d5qjeZKNICPmHRaol6nCeJ4sxHzHyT8&#10;3THFUvhtah/EqxY/8exkZ61r+KAskbPFt/2jt/z/AJ/KsvwAAviLeYsn37//AFq9HDP3kmc1RLU9&#10;X8YIfslkGOfvFd3B7Z9+3+PWqFrGXZSgPPft7dfzrQ8TAzx2sqgNGQW246nIA5/z+lNtrQFVVB1X&#10;LNzx/kVzYr+IzairUyaxTMalBjn8elXI/kXapNNt7XB3MuVx+dXkslK5ZLfPfzFbP6CuOTNz+pKi&#10;iiv1I+ZCiiigAooooAKKKKACignHWmlh61OrARvpSUUVQBRRRUNgFFFFIAoPSikZsDrQAwjFFFFA&#10;BRRRQAUUUVMgCiiipAD0qMjFSUjDPeg0WwyiiigLBRRRQAUUUUmAUUUVADXxim0rHJpKClYKKKKl&#10;sNAoJ2jcaKraw8yaRdPbDMq27mNfVtpxUyk1FsFE+bvhhrjfFP8AaM8f/FOY+ZZ6TcJoGhyFhtCw&#10;8z49cyHP0I/D1poUgj3k8L1r5n+GWv337K/wn8D6L8Q/Dt1dax4o1mRprOS6ANuZHMjyEY5IBHy9&#10;cnHFfQ2lT+INUtV1+/vVht5YS0VikP8ACRkb2POcemMe9cuE/h2trfX59Sqj94/Nn9pcnVPj/wCJ&#10;PEqXsjLJqFwm3ceQjbR+HHH9K8psZTNqA95s/rXefFrUmvfHuvalI3+svrhgy+7sc15/oih9SjAP&#10;/LTmveo+5ZI8vm56bl5HS6jompTESWHiOHy2GdrJgr7HP8+hrIu9H8RpIp/4SC3ba4/5Z+/1relk&#10;Cg7zWZKGe8SJDktIoX35roajrv8AecKnLbT7kfUvjaSa5vPhSBIu5riHaQCSThM/h+v1rq/HRmHw&#10;5vTEQvmeMGVdvf5m6+/9MfSuR8TSSp41+Fti8DbU+zsNshO3JA68evvx9a6fxxOsPw2aWM7d3jaT&#10;e23Gcb+cfh/nNfj6fNr6/mz7+ceWb/roi1qUqxfFfxlOQ22Hwk+/OP8Angh/z9K87uD5X7OsrmUZ&#10;bxVGeepPktxXea9LG3xL8eTSKcL4Xcbcnn/R04/T9K4G7cf8M7IgbO7xgvyt04tm/wATWnXTug2O&#10;q8qOX4y/DRW+9/wj9kSqt/syH+dcuylvBPxMkaRCX1y2YbeT/wAfUnORn/IrroFMvx9+HsaxeZt8&#10;O2+FGMgCGU1wdjdQx/DHxtJ5jyC51q1Hm4yCfMkbqP5nipeqX9dRrcj8aGA/APwbAXwrX2pFuOCP&#10;MAPTvW98RwB+0X4Mt44WjaO00gMm3gfNyPoASK5/x7+7+CfgfyG3jztSJGcZbzVro/iOkkn7Ufhu&#10;2YDdH/ZasvpjaTT/AOCHYo+FGVP2kvGU4J+Wy1aQybc7flI/Hr+Nct8OYUk+E3xAYRLzZ2Z81uMA&#10;zk1v+EZWk+NvjyURqzf2PrBXd/d3YyPzHpWF8M+fgn8QZ49smILEDcP+m57f57e1ZS+G/oHT7x3h&#10;OWOH9lvxYwf55tctU2gegT24PX9Omabaf6P+yLqDFuZvFyhtvbEScfoKboJjX9lTX2cLubxLbhD6&#10;nanX6UPIsf7I0iE7fM8WE/lEP8KJLX/t5AnzfcQ+IQ9r+yv4XgWTCz+JLp2Q9cgHn/PrUPxkMkXw&#10;J+HduF+9HfMren70f4n8u3SpPG2f+GbvBETKw3ahfvtxn/lpgNn/AD1pnxtKp8HfhvEjsw/s+8Le&#10;Y4yD5q+uTjOcHNO92vVlKXu2/roVPi07r8AfAAfcwK3J8xh/tgH9R29eOKzfiLCsfwH8DmRdrO14&#10;RJxz+8PX6Z4Pufw0fjKy/wDChvhzbqUEgs7jzAo6HI44789uDVD4n3NjL8EfAdvbwyLLDHeCVg2A&#10;QZRjn8CfYfXNTH4Vp1f6jtq/RfoZXjS6ab4O+E7cy/6mS9+Uqckmbr9MfrUuus0X7N+ixuybW167&#10;YnzAGXhOMYPHIzg56fSovHU9ovwf8IWqu24NeGRWXrmXd17jmpfFK27fs5eHpFVP+QzcD/ebkZ6d&#10;cD8cHrUdI/4n+pf2mvL/ACM3wTEjfCfxHITtkjmjK56YyvHT9OetTfBO3mudE8YPFOqsvh2QqvXd&#10;+8TI/SofAgto/g94ruHdfOWa2UdeFLqDkd+f8ipvgpLBaeHPGM1w4+bQmXe7MBkuoA+UjqeB7/hk&#10;lzJT9V+gK/NH0/zMv9niHzPjN4aWMcNqUZZd33gOe9N/aFmkl+MfiCWSXLf2gwHoMAfpU37N4kPx&#10;q8NSeWzMLv8AHhG4FUfjzK7fGHXwihT/AGhIAqnI49Sa1lf6xZdv1M4+9T+f6HSfthbxqvhCGYsz&#10;R+EbMe3A61Y8UmSL9jbwemz5ZPEF2wbyu++f0/zxVf8AbMdx4x8OW7v/AKrwraD5Txxu/pik8bnU&#10;h+yh4Ndp2W2/tS8VY2bq3myYPXsAeuMZx9co/wAOn6/5mlvfn/XY0/2Jj5fj3VUaXbt0KV2XPXkD&#10;39sV4bqDAapcO0u35m+bpjk/y/wr3D9i2a1h8X6y8xYE6DNtbbwRuXocf5/GvDbkE3syrhssdq/j&#10;VR/jSa8iZK9NfM9y/bgeUax4XhLbtmj4X0PzAZ55PSqv7MV6o+D3xKi2sD/ZMO87f70c+D+FN/bY&#10;JPijw6HOWXRVBTdkD5jxTf2ct0XwS+JE4lZk/s1FCdlPlzevcj+X54x97Cp+f6jtaq7f1oeY/D4L&#10;L4+0aNzjOrwFflHJ81cZ9ea6X9r0SSfHW8ZyeLO3VcNnGE/+v/nrXMfDvy2+IGi+cV2/2tbZHHP7&#10;1ce1dF+1WzyfGvUS3y4tbcbN3pGvPStr/vl6MSf7vTujqPgOYl+DPjCSWTCrp7K3y4A/dynrnqeO&#10;2R78V4TaZ+2x4IyvHOPy/wA//q9u+EU0Nv8ABPxYyrlnstiqUJz+7kxnA/n06+uPEIWC3SON3yt/&#10;Woo+9OfqVV2j6Htn7V5U/C3weG2F9sHysvUfZxx+eOvoPXjiv2Y4kk+OHh95N+FuW5XqPkbr7etd&#10;Z+1fLIfAXhO22qsaxqGXByCIVA+g/wDrVyf7MTunxv0FY3VVaZx86jk7GIB/H/Paopp/V38wqe9W&#10;S9Cb9qlhc/GfVpdu5cxbeMZ/dr/n+ldt+yCYYfDfiud5NoaFDtA/2Hz2P8sVwv7Tcu/4y6s0irnd&#10;GeB0Hlriu4/ZGlMPhTxRJ5Y3eXHtbk5AjkOO/f07Y9suX+7r5BH+M16ngxYPdOS38TH6/wCf6V9E&#10;fDO6cfs9+IBJI3/IPkG1V+4xiOTnjnv6fnXzmD+/kwzMecnd1619CfD27X/hnbxCVUFTp7lgBg/6&#10;rjt708TpFE073foz5sYeW5Qgj6r93/8AVX0V8P0MH7Ml0qlSxt7gKrLnkwjH1/r09q+dSSibvu7e&#10;W6fnX0N4LuZ/+GaLyENuC2tyN27nHlr/AI/hx608TzaepNGL19D55AAnyq7ccdf0r3v4eg2/7KOo&#10;NOOZzdSN7rkY/QAfh+fgO0x8evHHc/5/lXv3hUiP9la6QzL81tcbm3dSQOOc57fr9KVfePqVHr6H&#10;ztKuDhP4ST9e2a+kv2NLlotE1JvMZnTT8ogwN+ZCSOBzyOO9fNr5diQu78cZr6K/ZLKw+E9Wkd8D&#10;7CiyL5n+0/Zf6Y75oxP8EUP4h4H4sIbXbpsK2bhyNvuScf59K9c/Yx8g+INSLMN6WDMyrySNyY/D&#10;mvHdYcy6nO3H+uY/L0HPavYf2R5YrK+1O5lJ2pZvuHtuXP8AP/PGZr6UR0f4h5d8Uzt+JeuLu3D+&#10;1Jj1PA3njnHPNdD+zhJJB44huVDK0cm7JHp1/A4rmPiXIs/xG1qVV+9qMpypzuyxOffNdN+zuU/4&#10;TuEHaDuAK5+9nJx75qqn8FW7EU/4ly/+1dKkviGz2N/yxYL6H5vp715PZh1vYmDYPmD731616h+1&#10;DIreJrVyc/uXO76n2/z+NeXQkm6jx/fHXgde/tVUf4KKk/fZ9FXr27fAxUjjjb/iX3WFYdDvfnv3&#10;JPXt2xXziyCVwhG3JyOc4xX0Frc/2X4KqgbYv2Kb+PqpY8dz/TFfPe/DZDbfpXPh/tepdZ3kj1L9&#10;nUD+242CcrcN0PH+rPHHb/Go/wBqLzF8QafKZfl+xnAxyfmOfb0/+vTv2d2EetR5+XdO20K3+waj&#10;/alPl6xYH94f9HfAVevzHt3/APr/AEFTzWxA/wDlwed+ERKfGOjFLpkY6vagFhnG6ZB+I/yeK+gP&#10;7WgttavobeNWkkhd9vHUIBjr9K8F+HlpDqPi6xjdEKxX1rKoA6bbiI49un4Z9q90uHsJdVvtWiuV&#10;uBHPJbq0c2VVhGWIwOnB4+nHIOOPGe9WV+x14e6p6Hhv/CKsfA/iA6oo+02/ia+ucxsSPnkYAZIG&#10;RtcHuOfy+ZP20HUfBLVXBOTdWqspX/popz+Y/WvqL4nvo/hb4ZeILHSJZreDTplYLHK6nMaRsFBP&#10;L52jJ53ZIPTNfJ37WOtPrn7NkOtToqPqEenznngl8MQP8+tetlEpSxUJf31+hw4+PLCXocX+waCq&#10;eIJNne1AcMBg4l4x3zz9K+mLNju2kgdNvy8gf5/rXzb+werNaeIWVsAzWuR+EtfSsCxoq5Dcrk8Z&#10;9a9nNn/t0/66I8/DX9ihuqywwabLdPJhQudv+f8A9ePypbRpzC0c3plee2P881HrVo9zpslsqwx/&#10;NH++mPCjcuW47Yzx0J7+ly006+uVdraORj93PlkjGO3Ht/nt5fPG9mdMo8yRGsRYuN3tu3VZLFFG&#10;Aq4PzDsR3qymh36y+W1lNyPmCxnn3Hf/AD7Up027Ysfs8mRn+Dhh/j1o5kHK4kIjO3eW3KeevT6/&#10;5z+VSMA4AV/lC/Lnsf8AOf1qV7K8BG62kAGdwZf8/pSrasFbZbsQvOfLOQPesuYOXQSFGKcn+Ikb&#10;TxTg25NxJ6jbx196jmnmi1CHTjbSbZreSTztvyqyNGNhOMAsHJH+43FSqrs+B8xbjLdD+lXG19wf&#10;uiLt25Yj5jjj0/z/AC+lD/d+TGPm6Gh0ZSUA3KV+9SoN43JwRWvMiCvKYyv3t3bge3T61Su85IfH&#10;A521oSbom+736etUb5AyeYF987ulVHcDl/EKuI2Vh67l9eP/ANdcPbosvia38w7v36k7e49ce/T/&#10;AAxXa+IN21txG5euOce1cVp0m7xdbkMw2y5DJ7H/AOtXoYf4kc1X30e4Xmmix+H6vIcMzKfmwD97&#10;H5FenT+lUNMEifIvIzyf8/5/WtXVXuZfh9EUicws0bK+04Hcjn8Ky9NVxH970C88VON/iIeHXutM&#10;0gqkZX7o9e3/ANaplBj+8fxxUKKw/ib727OOnFSxkyLg8kZP5dq4W2dA+Uln/dhunX+lOGVjJG4N&#10;6t0pkJbZlzx1znn1z+XSnAMGYk9/w71L95lXshj8ffHzfxL0/wA//qpsxEjcED+7k1M0RIAwpXGM&#10;t2/zioJVIdUPdsD8KqJJTuW2H92+d3PIHNY+qEL80JwOe3NbN5GCrfJ/wH+tYmr7WRieFUfkK0i7&#10;tEHnXj91WNgjcDj3+n0/wq18NbSebQFnt41J8xlOCPX/AOvWf4+Q7G8pjn37e3+fWrfwuf7LprAl&#10;gTNkqfmGAf68/wAu9exhY+69ehyVPit5nVaswbRr5pW24tZDntkDrXT6AUj0q3wM5QZIX/P61zXi&#10;CExWWowqeBbSAbRx9w/TpXR+GyjaXCFPzbcH1Pv9P89K8ut19Tqp83U1YmJTGevavjD9vzavxosy&#10;pGW0WEsv/bSSvsqOT93gId38X+e9fGv/AAUBXHxnsWXnOhxZ/wC/std2S/78vRmOO1o/Mq/sNIJf&#10;jlGDyP7KuN3t92vsu8VyrB23fj1/z/8Aqr4w/YeJX47QFX/5hlwMdc8CvtK5O2NuvKc/gKM4v9f+&#10;S/UMJ/Bsct4sXGlswA5OMivMvHmY7RsANhen4e9eoeKIJGt5Af4FOOv+P+RxXmvj5FEUih8kL9Dn&#10;/P8Ah2rjpSsbS905f4epH9ruItwG4qvU8816pcWxhvEII/1Y3d844yfyry74fRmXVpCSOCPlI7/5&#10;/WvUYJJJPLMkm4qgXPpXoYrTDpkU9Kt0WooeMo3c54qZ7cZxGmVBztbr/npUcDOEU5/3WJwDUhmd&#10;22Hv0I6fTNeLKTudq1dxHwFXyxu5xtx6/wAv8+1PiWM/u5Bt3fL8vb3/AAokI3Kzj5tp+ZsY6c/5&#10;/wAKSOVh+72t8vPH1/8A11OpN7OwnlSrJ5axr94k7u3HUfyps1ssRUhAF2jaV7cU67lQzs5Q5VuM&#10;f59akkJlgKB9vPDDt+dLUroV2jLDa5/3TnPaqN4AFxgbcYbJGB7f/X9q0Pljj4O7jHzN/wDWqpfq&#10;pVvUnDY+tWiehx3itMQFQCc57VieEWK6yzwDDbCVZhu545rd8Tl1gaUt6lj0HX/63+eK5rw1cPDr&#10;bSRjds5Py9s4r0MKv3kTmqcrvY9hmeO/0TT7mNlUmMq4DZ8tsVas4cr5bK3zDhj2461l6Q/mafCF&#10;B6437yccDI/HGTW3p6napduG/iHQc1y4zm9todMfgLdpb+Uu51O04X6ev+FWlg3DcZlXP8IXP9aS&#10;0tmcKEz8vB49Kn2St8wj3f7QYc/+PVy7MJM/qCooor9UPmwooooAKKOlGcdanmAKCcU0tkc02i19&#10;wFLE8UlFFUAUUUVFwCiiikAUUUUAFRkk9TTt+abQAUUUUAFFFFABRRRWYBRRRQNBnjNNY56UpO3t&#10;TMk0FhRRRQAUUUUAFFFFS2AUjHilpG6ZqQGUZx1orB+J/jWH4c/D7WfHVxamddJ0+W58hW2mUopI&#10;TPYkgD8amUuWLk+hW8jcL9gKaZ1B5lWvgXxZ+1Z+2n4x1CSXTNZh0C3kHyWljZwAIuf+ekods+4I&#10;6dBXlPjq5/aD1X7R4n8TfEPUrqa3UyNJLqzsduOdvYD24rnddPY09jU6qx+nHj/xtZeAvBGreN7m&#10;3a4i0nTprySCNsNIsaFyo98Cvj2+/wCCquneMtS0/wAOar8O18P6XLqMf9pao2tGdlgHX5RAuMnG&#10;eTwCB1yO68Nf8EvPgJq2lWmsax4q8U3DXVvHNJGuoRRqSygkfJGMDmuL/bX/AGQf2ePgD+zTqmq+&#10;BvDElvqVxdQJHeXV9JK7Fck/fJAyN2cAdfYYzqTqct2tNP63IoqM5Lmuch4p+K2j/tvftEaPoHw9&#10;DW+k+DopJf7RulP+ls8saEqvGBxxkgkc8V9ieJZ00jw3czE4+z2TsT9FNfnZ+xX8Mvi3d6fqnxB+&#10;E+vx2moQRrAI5NoMmcyADzFKHlB146c4Jr6i8EftZWPxp+CviA6tYLYeINP0u4W+tI1IjciM4kQk&#10;ngngqTlTnqME9VCn7umplXlGE2fA/j/UEa61C6X/AJaSMfrk5/nWD4PiMs8l5ydg4wKm+IN2WEkY&#10;PzNLg+9WPCkUmn6VHKjFZDhwQxBHcGvUp3dT0PPklHD+otx4jtEJMlvce+ITWY3iPTpL2OEecpaV&#10;RkwnjmumuNavJeZWjZv4i0Y/wrNi1CaW/ijaGFi0yj/Vj14raS91vm/D/gnH9pe7+P8AwD6p8SeV&#10;e/FX4aw2l1tUMjbSoGF2BgMZ44B9TnArf8WXPmfDbT0IVvN8ZSbfnyG4fn/61c/4p0m80v43fD23&#10;lO7baxsyqc7MKw69+3OBwK1dankufh/4f8wD5/FDthV7YPX+X0NfkFO3Kl6/mz9EqWlJ28vyRPrl&#10;1FF8Q/iE+/G7w++3OP8AnlGMfyrib544v2dLWVyq/wDFXHb7j7Ocn+dddrQWXxv8Qv3hWT+w5sSZ&#10;+UfJHxXG6zIU+AGm2727BpfFErKR7QY/rVwf6fkS1ax2xUt+0t4PjMbfu/D8IYAY2/6PLx9f8+9e&#10;f6dGP+FKeKrlwVkbXrRevPJc/lXeiNIv2pdBEwJMehxjdknaBZyHI/HP1/KvPNIjmb4LeILl3AU6&#10;5br5akEZAJBP06ZpfZT/AK3J2kN+JLCH4QeAoDJjamoY+UE489ef8+prpPHk5n/az0kQjdi4sOV5&#10;6RqSa5f4iC5l+G/gVXRVjezuiu1uObj9OAPzrqPEKiD9rzTLdYsJBcWqiNVPQW60ru33h/wDF+H5&#10;WT4q/Ea4iUkLoOsspf1Mg4+lc34JWFfgV46eSVo287TQrKxy2Jj8p7Ef/XrY+H1xu8a/ES8jbe6+&#10;HtSdUXPJMox7dePx71l+EGjh/Z/8cNKi/wDH3pyjco5/eH1B71MtV/4CP/gj9KdG/ZV1aVML/wAV&#10;YnmZ/ixAuAPx+tM1qFYf2TdL3/K03iqU7V/ixGefpjFSMUj/AGUJGJ4bxd8vufJA/Lg/j9aj8UtK&#10;v7K3hvzOFk8QXO1cgcDfz/Oq/wDkhJWXyI/iTM6fs+/D62KffbUGwMf89hzn8f1qP48SB/hZ8OUE&#10;H/MFl2sMjglD0wcHv7e9J8Tyv/Ckfh3EAzf6PfMrZwo/fDH+faovjq8ifD74fQzT8r4dZmXP/TQY&#10;Pp0/x9KmL+H1f6lRXuv0/wAhnx3jhs/hX8O7NGkO7RZJT8wGMsnH61mfGGRU+GngO0iVvm0iWRvl&#10;Ay3mYJzjn8e4q78eLm8k8D+A4byD5o9B2r6nlcH3/ofyrG+LLOfAPgeQoyN/Zc3mAsdo+cbDjt1b&#10;8vyIX5Y+r/Uv+b5foQfERbdPhD4LuIZ2bzI7oSqcHawlHTAGRzwc5/kJ/Gdwjfs4+FbSF18wapdN&#10;Iob7yh5Rn65//V6T/G1Vt/hX8OYUAXfo80jrHg5YyA7j7+vpx6ioPHJt/wDhmfwncBtrNq14ArP1&#10;IkfPTryfwHr2hX91f3n+o+Zavy/yKPga2WP4D+ML5kH/AB92aKzLk48wHH4nHPtS/ByNZfDHjAtC&#10;ZFXRcsu3o247T78/lgH0pfBq4/Zt8Vzucq+tWkfzN3GD6+9J8Fr1YPCvjSOeVVjk0FgWk4+Y5AA/&#10;P8Ovqamp8M/VfoOMlzRXl/mUf2b40l+NXh1GDHbNI3yKCMiJ+OelYXxrdT8UfEbZ3f8AE1uDnrn5&#10;jXQfs4ED416JIsn3HmZQM9oHH9f0rnfi1cpN8StevLcpn+1Z9rBeAQ57H09Oma1T/fO/b9SLfu/m&#10;dh+2I2/4h6QjjDR+F7LzFTjkhvX/ADxUnjmaX/hk3wTC/mbF1a8K89xJLx06f1BqH9sOdpvixbxk&#10;Hy00G124yP7/ABz/AJFHj6S2i/Zl8FwQKvmm+u3lUMDtPmMAfyPT0/OsI/w6Xr+jLafPJmh+x7Nb&#10;x+K9ZuDy66DJ1xyNy5x79fwrxFiWumKD/WSLtZexJ617f+yMxhvfElwtvwuhyDdxleR1/AHn614l&#10;anZqG+QbtsynGM55HStYWlWn8jKcnyxR7H+2rdWx8baRH83yaSM5A/vn9OPrmk+BEvlfAH4gnJKm&#10;3T5cDHEcmefxBqD9s/UVuvHtimF3R6eokx1B3v8Ap/n0pfgvceT+z348u/LDBfLikLc4/dsemPQ9&#10;axS/2WK9PzNI/wAVv1PN/h+UPj7Rd8m3/ibWxzx181T3re/admE/xm1CTcxxbwAcD/nkPYc5z+lc&#10;58OZd/xC0NDwP7Ytl3Kv3f3ig/n+VbP7SW1fjJqDL1CxAduPLAyce3+fTbVYhej/ADRnH+H8/wBD&#10;pvhhOIPgJ4tVCqFrU/MDkk7Jfr6enfnOa8ZtAjX0SMd3zDGf5+1ezfDSSFPgB4indWbfG6nau3B2&#10;EDnjvxkV4vaSOuoRIpzhlwW789evrUUVec2u5VR2jH0PW/2rJzceGPDMBC/u4WxtbqfLQfln+tc5&#10;+zH+9+M2jDz8kGQj/v23HsPU8+/Brc/afcHQfDoH7vMT5VV4+5Hjjt/npXO/s0SM3xi0mNUVv9YS&#10;Nw5Gw5/p6Uo/7s0/Mctay9f8hv7RTO3xf1oSoeZIyuf9xa7z9ldh/wAIN4rl2bWNuqjAHUo/PX3/&#10;AErz39oe7km+MGrblXJmAJB/2R/n8a7r9mq8jj8DeItzFswAFeVONrd/xOPT+Uz0w6+QR0rP5niM&#10;rETykIBtYj6c17x8P5hB+z3rsQUZaxkG/dk48rnjHTj+deAmRmmKNIpYOfmxgnnqK9w8IXQi+Aut&#10;SBs5sWKsVP8Ac7569s1VZ+6vVCpbteR4PJJGV3IG+U5+90Ne9eGLmBP2dL5RGWVrSYqD91vlHX8u&#10;2f5V8/hmlO4ptHTb6c17podyIv2crwxfNtsZjIVAyp2Z47/z6U8Tpy+oU1vbseFsyySeePkUn7vc&#10;c8CvdfD9wjfsq3Q27T9nmzz/AAgjHp7V4QY2ztIGdxC4Oc8mvcLG5lj/AGY5YxubNrIdyr2LD09u&#10;tPEfZ9SqbXLL0PCJCO+72bjpX0P+y3Lb2Xw91q6dPnaGM/dH3f3h6+1fO7AbyxTluvPH0r379nW7&#10;Efw01Ro3KFY1BIUAnBl5H4d+c/gKjFa0/mTSj7x4Nqkg/tKQyd3Jyvfk/wCev/1/X/2WkhkuNUWV&#10;toaxdPlbG754wR+v4Y+leNXrlrkuxLbXK7mb+vfpXsv7LeBJqEQG4mBv4uCQ6U66/dMKa/eJnlnx&#10;BSNPHWreXg41CUe+N5xn8MfrXT/s9sR42WVVzjgAr065IPt9K5n4jMW8easzMzD7fIF+Xgc/59q6&#10;T4BSbPGQkdVOcjC4xjBH9f8AJqZfwNewQX7wm/abaNvEFqqMWPk8ru45Y8fWvMbYOl9Co+b94pAI&#10;6/NXpP7SzSJrtowI2mEnlunPT25+teZxS/6ZGrL/ABqdq9Tz0qqP8NCqfE0e9am/k/B/YVCo1pcY&#10;5/hy3Pf/AD+ngJ2kYBLen0r3nXbuQfCdvNdm/wBEmUNu7EtwMn19/WvA5g6HY3Zjty3vWeF+FvzL&#10;raW9D1L9nCdYtVWR/lxO3zf8Aqt+1BcR3mo6fcwPlRGykEYz83UVnfBh5wspgXP7xtzK3QlMA9fr&#10;msf4y6jfz6xBZ3Um7y4zgMvQknv9MVOn1or/AJcmd8OJm/4S23RWZfMuLdGcLjANxCOfbn8q6D4O&#10;eKNU8ZfFnxhZXszx2tj4i1OK2tZJiwWUrIpcHA/5aKO2Pm4AyK801/4k2/wt0O48btZG5exMD29v&#10;jh5ftEW1eSCAT6HPNem/seaXqNroOqeIfGEMUfiDUtVvptQ8vO1WMhZlxgdGLjn0rDFe7eT66L9T&#10;qwv8Fnjn7Vvxsgs9X1z4HWGkXX9u3VnPLC0lsWikjww3jZkk7evy8Yzu4r5a+Lt78WpvgbYeBde8&#10;EXkkcDwxRXFvYzN8sedpZgu0HbgY4J69jX0H+1fI2l/tFeKNeuRDJJbeA9Su7WWOEjEbMWjBJz83&#10;zhTjv6dKo/s4+N9Q+Jnw4sy0TWd1a2aRq1vtfzVBePO1g2T+5J5HH4ZPo4S+Fp08Qo3Sab1e+tvk&#10;cVb99GdNvy+R5L+xNA3hmy1i28QRrayXjW8tv9oO3cqhwevcEjjrX0dazQsEZRux/tdRir2k6B4/&#10;s2DT+LtYjt2x+5a1gSBl9MLCpweOjD9aLjwythDbvdeHbGQRJ+7k0vfZoig5Ci3DbJSTnl35yfSt&#10;cVjJYqtKo1v2OalRVOnymbqghnh8jK7u2Oe4x/Or9jq2pwwxwwXjKqgfIzHnH/6qyvEN1Ek9rPBb&#10;tbrLMqNDJg7O/YkZ4I446D63YbiFhlcY/I1ivf1aNPh0NWTxBqMsQill3YwVZkXI/Si18TatCDAt&#10;2rR9hJGrEfiRn/61ZrvtwP607fuXKsRnI3K3TNJ04vcLy7mwPFOqEs2ITlchltY8n2Py/wCelOfx&#10;hqzNuX7M27/p1THXp930rH8wEgEbjmmmaQkMN3v06E5/z/kVm6Uewc0i5/bM76wupyWdr9pZDF9o&#10;+yoHEed2zOM7c9RnGTV5fFupCNQsMIZfvDpngAjr7f56DFQ5fezfd5WRmxt4zU3nlBmSPg/3v8/5&#10;/KrjSp9EHNzbmqfE07bRPY2zbflP3vz6/wAuOaUeI08sI2lQ8fdA8z/4o/8A6qyFnYTKdzHd/e6H&#10;60scu5mDg84P4/5/pVxpxT2CUnexpPrltIGaXR7dmyM/M5H6sf8AHmqNzqVjL839mRrn+6x2n39+&#10;ajL7VBI+7xz2/wAao6jKfKbcW+7hhnP41tGPQz12OT+IvjDTdF8uxW0jWSSN5FaQ9VQqrKOnP7xO&#10;/AVutcVoviOe+1NdR0eKFdyqMSpvH4FduOR+X6P+L2mprviXT7e7kkaP7DdH93j5XDw8j/PP8qHg&#10;7RU0O+hsY3/dgqfmB45yT/npX0uBoUVQU7anm1pS9pynrGnfEmaWafw9F4w0try3svPutHkWQyeS&#10;QPnI8zpjjOCBkZ611vhXxD4Xv7FbtdGaRJI/lxKOvqeK5l/DWhTW013Dp1quoXGntbm/W3jNwIj/&#10;AAbyN2ATkL0zzioPh6qWAvvDyFj/AGfdiMs3ViYkfJ/FjXBj6cJU+dI6MPJ81mejDUvCwi8uXQpP&#10;l53ecf8AEen+eKin1bw9Gy+VpTKu3B6+v+9WUXwmPMGcc7utJ+7MmxFZht4/wrx3H1Oy6NeK58OE&#10;ZjgmXnGCpb/2fr+P/wBaeO88Osd80cy+u2PdtP8A31WLI8gPyqv93tj/ADz+FBdkk3AEc7uP5Hnj&#10;oaXK1rdkrU3nfwrNb7GuLvcrZ+WEAck8dT7f55qu8nhkD9610zbsq21Rlcnj/PHFZUkwQ+W0u0t/&#10;DnPNRSSgPswrHbjmqjG/VjehpXreFj80bXK9RhmGP/Qaw9fGgpEWjum2j+9ng/lRcSyZbcwLcYxW&#10;J4i1AW6SMYFkEak4I+8OuP8AP0renD3kjOUvdZ5t468VeHLmSSGykuJmUlfOVRtLg4wMkMccjOO1&#10;WPhv4o1XS7VZtO8BNeovDecsXODw3M/t3H4GvNbPS/EV7pml3v2uNbNtPjum+U7vnjU7enY9816P&#10;4VsZdW0KTRo7ia3NxatG1xbttkj3D7ytjhh1BwcHHpX0kMPTox0/E8yVSe1jvbm4h1/T7rzof7Nu&#10;riFvIszCF/hOOVdgOevNbmkiIWUYt1ZVKhlU5yuQDjpXBR6Fqnhy+0HR01Oa6tbDTfLmuLyffJLj&#10;hd3HJ688c5ruNOk26TbzkZ/coW5/2a8PF01TqaPRnoUZOS1NNW2lgp9OPpXx7/wUGiCfFjSXKfe0&#10;NSWxwf30or6+tpo5Iy3rxjOK+Rf+ChKsfidou7/oBqPf/Xy11ZNH/bl6M58a/wB18zH/AGIZfL+O&#10;Vv5XVtNuAePRQf6V9n/aCyZIPf7v/wCqvib9jCfyPjtYgN9+xuh8zf8ATMn+lfaAuASyqm3bwT61&#10;ec/758l+pWDf+zp+ZT1pILq0k86QopU5Ze3HavL/ABvf+GkeTT21uP7R5YJjWMsVyOASBgE+hIPe&#10;vTdbaM2bl/7pPt0r5s8d2fiuLXrp7SJpLe4vpWVkYALnB5HXoR0rDA4eOIk03axVep7ON0dR8MY9&#10;He8ke4uZWVrjZ8rbPlx1z9f5V6bt03V7+3g06ZbXdDt2zyE72HXbwM5BHHsTXlHwwSS1s03xs7LN&#10;n5fXNaUsHj7Q9FjGu66uoTQ64WjuLW1WJktXPCMowCV6e/T3r0sVhoyhypmNOt3R60/hi5/5ZXMB&#10;3L/Cx+aiTw5cPFgyRtt+8qt3B+n/ANcVjwytsMatkZx83fr1xTWmxBln91HNfMWlHW56kbPoaz+G&#10;tREW+La3UY5yOPT/AD/UwyaJqKRlng+n5Z/Csn7bIkjOX75DHqOOKhGrXBXy0nZccthsc/1/p+Jp&#10;8shKSUjcj025KL5akY/izx9KGtp418t0XLc8MO1ZMOp3aDb9qk/4CxGB6ccVGNYupI/Liuz34Eme&#10;/wDPP+e1TaTWo/dNOSxvTz5WFzhWEg4qjexuYmMqn1+92ptvqt/GzYvpju4H7w/d/p3/AM4qvqOs&#10;X0uHa/ZfmxxJj8P8/wCNO85Mm1tjA8WwyCD5YuvHTk/QfQVyHhy8kj15g0iqxUoitk7ie3FZXxc8&#10;eX2meOTpFxqzxwtp8bxeisWfI49ce9V/hrNFqxa/kD7vMwq79p6dPavfweFkoKo2cM60XU5Ue46F&#10;dxzahHYJHhvL+ZehLDsOP8evaun02GXATaWbr3wc14/ZeJrvSbvWLs+Gbi0Gjw272eqNJlLvzDhg&#10;i9PlPUHJGR64Pq/hnxfJrel2uq26IRcRK67oR3/p+XvXnZhSqU6ql3OqjUjUhotjp7WxmlQAQbd3&#10;AHr7ipRazLw9srN3JOP6VUs/EN26LOFjLL/FHGAR7+/v/wDWq1J4p1OV/M3Lz/s1we8xysj+nqik&#10;LD1pC4HSv1L3j54dRTS/oKTe1FmA4sBSM2ehpuaKdgDNFFFFwCiiioAKKKKACiiigApGz2NKc9hT&#10;SWBoAbRRRQAUUUUAFFFFTIAoooqQCiiigqIjDPamAE9KkYEjg00javvQUNooJz2ooAKKKKACiiis&#10;wChulFB6UAR15V+2zqMmm/syeJp43270tYifZ7qJD+jGvVa8a/b7maH9ljxDtHzNPYhf/AyGufEP&#10;91I1jG80fISeKZJEVbg8KuAf89frWf4m1G3v/D94qyDc1rICqjrweK4/Vda1qyt/tLxMg2/eDZDH&#10;HH41zdt4s1trtrSa7MgnHl4cccnqK8uMouXus7qkZezcmfrx4ZiEXh2whH8NnEP/AB0V8o/8Fe/E&#10;w0/4QaT4dV8G6vmk2luDtAX/ANnr600VPL0q1jx923QfoK8D/wCCkHgLwR40+EGlWviHRY59SuPF&#10;OnWek3HKyI0twiuoI6gx78g8d+oFelW0p380cEJciT7I8p/YB0b+wPglFrU8e1bq4mk5/iWOLGfz&#10;3D8K8t+DsK6V8K/iB4pQqu61mUYY4BIyQDk9T0r6r+KXh3wr8HvhzeaZ4K0iPTrHTfDN5NFawM21&#10;G2E8c565PWvlT4cmWH9kbxbqEo2ec7DdgDdyin/CujDy1+782c1a+t/P8j5Q8V6kNSCTbcbpDxXT&#10;6flbCEH/AJ5j+VcTr15A1ykSN/q5Pn4xXV2ev+HJII4LvVjChUBpIlyyfgcfzFd1GpHmepliKMvZ&#10;xSTLNxwuT/OqNoS+rW8QX706jGPeq9y3hgodvj+b0HUf0qvo0Wht4hskg8fKzNdxj5umdw9v/r1t&#10;UlL2b227o4403zJ6/cz7O8c3U0X7R/gvT2XzDFYsiyL7RsWP+emc1LqEsn/CD+E7bzS3m+InKBVx&#10;jDgdj69O/NR+Mrqwv/2nfCslrd7vs+lTvMMnb/qpMH8v89ajuLq2/wCEW8Exh8MutOzrJGQB+8Xt&#10;9P1r8ipyjyp+X6s+6lGXM1/WyFv7l5fE/wAQ3jbAbTpo23ezBcj071yviGGT/hRuhgHKtr90Q277&#10;rGNf16/lXQahdWp1X4kIsi7mjkEe4Zz++AI4/wA8Vz3itUHwU8MqJR+81a8ZQDjPCjp7Z9uPzq1v&#10;deX5B6nahnb9qe3XDFrfQ/lJ+63+iHp6dfwNef6bJJafADWDHIv7zxJboRjqvlE8YznkD078npXc&#10;f2ikf7T19d+U2INHkx6HFoMD6Z/lXndhdJb/AAFvdOM+2b/hJoQ0Yxkr5Df+zD9aIu8V8gZb+IDq&#10;ngv4f2cZ2/6DcMy56ZuAScenX+ldDrMjXH7Y0L+djZeqPmY84ten9f8AOa5Hxfrdjq9h4NsI3aSS&#10;xsQlwvlldm6YkL7krtI57itrxHqdtpH7V8uuTpJLHBeK22Ndzf8AHuF7/X8KJaR+T/MHe6SMf4aX&#10;1q+s+Pb9y/zeG787sjAzIvPIz1755GOKq+GJkh/Z88XoIVYtqdjtb+HG49+54P51T8Ca01rB4uSO&#10;yZhd6HPHwoYIGdTzk8cj3+hqLStQuU+ButWr237mbWbUeYWyFZVZh79v85xUy5fxiVBXX3l2d/K/&#10;ZRhXH+s8XMSVPpF+vH60njzzYv2ZPBsCltr6nePIhbG7Dtg479ev/wBaqWo6jdx/s72unvZ/6OfF&#10;EjfaNwzu8rG31A5Jz+XWrHxJkKfALwRayL/y2vXX5ueZOtEfi/7e/QGr/cRfFtSPht4BtJJ9pXRp&#10;38tVGPmlzn6/n9fWL4+yzr4a8B24t2Ea+F0YSY6sW+pB4x/iRiqvxQlu4/CXgu0uZlZIdBBt9mch&#10;WYnnP4flS/Gw3MOmeD7eR0ZV8LxNDJHuPV2GD6cAce/5TH4o/MrlST+X6C/tDqIfDngO1jB+XwvG&#10;V3fRf1rM+ODRjw14GKySeXJ4bDN1wDv/AJ+3+Ra/aE3/AGDwZDcHJTwxCFf+8CeDyT/kmsn4xXDv&#10;oHhOzeHatvoShf8AgXOOn9fT3op/DD1f6h/P8v0LHx0eWPwB8Po5p1aU+HGbmTJwZCQc4+nHrmm+&#10;OWjb9m7wa+SGW/veCfvEyMSfwB/Wq3xrlt5vBvgNoBuYeGQWbdg8v/8AWP40njue4T9nvwVETuHn&#10;Xpb5On7w4J/z2oW0PV/qCXvSXl/kHhqU/wDDMuvQhvveI7cjjtsHb9P8KyfhutqfDPiZZ50jZdOD&#10;LnnJB4X8Tj8cZ4qzoF3BB8A9S0wud9x4ijO1s4YCNT6fX/69UvA80dp4b8RyeTuZtOCdjwzAHGev&#10;8J9sA+lS9p/4l+gRjapH0/zLf7O135Hxh0lk3bt8u1QvU+UwArmfH10L74g6pJEjEzalI6q8gblm&#10;JwccdeMdhxXU/s0Qufi/p8/GI4bhstjg+U4/qK5PxPLFN4/vpbCLO7VpCq9cnzT+n+fatP8Al8/R&#10;fqS/4a9Trf2sb2e5+K5F1F5e3TbVAGU5xsJ5B6dTTviO+pr8BfBMVwiCLddPGw4Zv3hx8vp1HXr2&#10;5zUX7WkjyfGW7d93/HvB8nOQPLXA/IenWn/FKTf8EPAqShQzJcFQpGWXfz/P/HJBJxj/AA6f9dDS&#10;W8/66mh+y6sxHio/aJEjXQZCyq3b6/5/XNeR6SrTa7bxHI33CBto7bucYr2D9mXZ/ZHjCRO2gTfN&#10;2GR7/wCFeP6Eiv4hs8uMNdR9eOrD9a0p/wASfyM5X91HpX7YsqN8TIRC/K6av8J/vt+nWpvhbLFD&#10;+zP40kbzP3tyv3X+Vv3Yxx7HHtzVP9ryVj8SYGYLhdNjAbcCD8zc9eD61H8M53g/Z18YSjJQ30YK&#10;c7TlVBx6nn/OayX+6x+X5l6e0lbzOH+GYaX4jaMI5EUrqUTLu6Ahh/n/ACK1P2iL5bv4rajJE54W&#10;PO5ef9Wufxz/AJ71j/C6Rn+JGh55J1KEH0ALjNXvjvOknxR1Ft38MeMKRkeWtayl/tC9P1IjL91b&#10;zOq+GxcfArXCQ27y2O5lO3p/XGPpXkdodmoQ4PCyKOeleneBp/L+BOvCJ423btwV2yGGeuT6HPHB&#10;wfw8x04odUh+Tb++UjP16UqOspPzJnLVHpf7TkmzStAtlAb/AEduRxj5U/z/AJ5wv2b3DfFjTXdl&#10;2oku3sT8hHHvzn6Vp/tK3Dtp+iRqVYrE5OVH91epz9P8e1YX7PF15XxV0x2LfdlACvgn5D3+gPHf&#10;pWS/3d/Mt/xiP47TmX4ra0wfcftWB7/KOP8A6/8A9au9/Zqu2h8CeIpEdflhDKG6H93Jx6dwPbOf&#10;p5z8bpBJ8S9WdWX5rg/Lnp7fXH8q7f8AZ/nkb4feJA4O5rYhfm6/K/4f59hV1F/s6+QQ0rfeeOxy&#10;KJ2Hn/xYwcc8+3T+XFe2eFGCfA3WV37d9mwY44+4Ocd/8k9a8MjmJnZP77HG5u2f89a9n8P3IX4I&#10;6pCgIkFu38fyj92uOvX1ordPUKMt/Q8T3svyl/6f5/8ArV7lo3nwfs9XCIz/ADWMpj2t/s8D8SPw&#10;9cV4XI67tjHbu+839a9q0u48r4Euvmq2LGXazdANoH+f6c08Q9I+oqPNr6Hi5cMfl53enGa9ntLl&#10;h+zaxhfpbMecnkuB+FeKF1UbXGcc53Zz7/59K9kSZG/Z6Xyk3f6G2V3dTv5/l+vvSxH2fUKez9Dx&#10;Nwyhvmxjndmvffg0Ra/CPUW+2ALJD8obkH5Dnp/9br3NeANJH0z9eK9y+Ft6Ifg5eIqyA7ZGf5j0&#10;8vGOPWoxcn7P5hR6o8PnkYz8k5Lfe717X+yy0VtHeM5+b7OwXb1PzIfz7V4lJIpuGkyOGJ+U9a9o&#10;/Zn8sWlyenyH055HQfl/k8mJ/g2HSXvnmXxIKt491cPJtH9oynaPm/jJwPTBrd+BB8nxS1wU+ZVB&#10;VlYAk88deP0rm/iPbgfEHWlB+VdUmXuON5/r/wDXrovgfK0HiKRjLtULnOAcDBGOPb/IxTqfwUvJ&#10;Cp61BP2irgSeIbQ/e/0c8dxz/wDq/KvOIXAvYmkOB5y/zHU13n7Qkx/ty2yM7Ycbv+BGvOfPAu4z&#10;t/jX69RTpK1NE1P4mh7rrGpFfhUcPj/Q5MbSOhY5GOn+ea8NeT5co3DH5Qe1ey30uz4YEgMG+xyb&#10;ssf7zZ6Y6jP/ANevE7t1ZmPnKFHRc9enP+f8Kxw1tfU2rdD0j4EPFFdzv1jk3YC+uw+tc98c4yni&#10;gSE7d1uuPfrWl8Fb/wAqRlxuXcxGX5Hy9f8A9VZ3x5vVm1e1IXIW3Iz6ck/XPT8KL/7QEo/uUcMd&#10;NtvEFlfWF3GGRbcPtLfxB0Knpwc9PcV6/wDDK21WCxvNWEK4m1u9LxyK2RG8jncMkHk+vr+NeW+F&#10;B9ou7i2mRtj2pA+Y8fOvoc+/HP6mvdvCceNDUEbcmVlUDgZOc9c55PP0rzsZL/bPkjsou+Ft5nx1&#10;+2u8Fj8VfFXnzMwHwwmjVifly1xCACfxHtnFY37JWl2s/wAFrBI77y5lWWRTHcIu5TI2B1+c5JGC&#10;ODnpWp+294Al8aeKPEU2oaKvmW9naNp+rxTSDbCIz5kbRhwCd0fUhhjH3TnPhOr+CvEPw7/Zqt/i&#10;R4T8V6xpGpRskhk0/UnEM8bz7PKZN/ykgh9yj+Agqd25fdwtSji8LToKdpOaW11t5Pb+rHn16dSh&#10;zVJLS19H5n13oPhzW4b5J7W6vJ0jUmSFoIyre5ITI/Aj3zmpZLE22qyXkmoD/SIc+RNKqrGQeQo4&#10;5PfOTnHYYHwr8Kvif+0P42vpdJsvixqEZVQ7PIyM393qRnv617hovw38eapZRw+I/ib4gu9w2tH/&#10;AGtKE6DjG7AzXRicD9VrOnOonJbpX2/A56dR1Ic8YvU9U8TXP72xtZkAkkvFPlquTtwefp0B+tXo&#10;yVGUbjvzyD/n8q4nwL8ONP8ABh8+1urqaRmBfz5c4PHTjv6n1rsncEK6vlWIKnOeP/11xxktkzbl&#10;ursknk3PuQ/dxTln7ls7cde1U3D+YMPx/FUy+WRhR3A71XNrZk/CWo26Lv6cdfajdzgP1Heqsb4O&#10;cY29T/n/ABqZGXf8ozVW1DcmUn5sj8Q2O/8A9epElIyijG3/AGRjH41DEY5HU/w/ypwcFl2Ptbp9&#10;fb2/z+CUugEis7NnnPb5e3FKzGIZcKV6q3Xj1/z/AI0xQrPyv8P3u+aBLJgbl+ZVyvsKuJnJ2FaU&#10;OBkr1656dRmqF65BYuMf3flxzVxGMhx8w4xu3VQupVIJ+8GHVj7VrHe5MTzDx7qM1v8AEmztCEWH&#10;+xrjaxYbi5lhz+G0D1/xbp0NtbaxHLbrw+1229Dzz2qt8bHks9R0/WYHWNoo5kS4khLRhiYyFcjB&#10;VSAwznGcetcj4U8c6PpupZ1bxVZrcTy5aFW3bR/dAGTj/wCvX0+A97DI82tF+0dz6I0u7t57OSV3&#10;wFt2yfTj/wCtVPwTKkus6zdwSKyyX0bQyJ90/wCjxZGfqM/jXD6H4y8NQ65LqsHxFnjNxpMlpHYu&#10;7R2qS7yVl2uo2tn5SwPQYHrXZ+Bru8l0+S91q8huJJJQxuIsASHaATx7jrznH41w5hHkpWfkbYfl&#10;udYZCyDc+Gzlm/8ArZpxfa+0uPu9c9BUKhjGjJ0xhs9e/wBfelPEm9COOPpXindbQnc8ltqsCoAP&#10;8qN7YwRtx90+lRBt+44H1z/nH/1qRM79+3bu+6fXip6Ah0qFwojkxt5OO/8A9aobq4U7dzfMzZOV&#10;5/z+dOunkVPkTHtVO4e4aRQsRG1udzf/AFufpx/StYrQHcLiUoflC7dvVj3/AMKw/ELrcwSQzEGN&#10;4yJN3oRWjekwnDOp+Y9uMVh63OhtjhDgc9eh/CtY7oztvc8m01Ft/D9rp9o3y29ssQJw29EHH59/&#10;c123w4EcQ3yj069M8/8A1+1eNya/rY1qKz0uNvs+4IpBGAufmB+h4r1LQ5tWt9IlfQo42uBG32fz&#10;PumXHyg+27GfavqJRcqaPJ5uWodl4v1a30jULD7S25ZfLiDLwdzPsHXqMn8q3tIuTJpdug/54qVU&#10;fSvBPjz498TabD4X0vX7W3gvtS00PfLZltsE3mD7hLHnOO/pz3r0f4A6veah4Kt5Ly4ll2zSLDJM&#10;2WMYIA/DIP8AkV5OOofulUudtCWrX9dD0OKWYFfmxhf7uQPevlD/AIKDRsvxJ0OQNn/iR4bnv50l&#10;fWcDR7OP4eu4Dn8fwNfI37fupR33xT022QfNb6KqtjtmWQ/1rPJn/ty9GGMivY38zmf2QZHf49aM&#10;EKrujulPqf3D/wCc19pDdA+WkGOfm25wP8/jXxP+ycuz48aG+T1uFPOP+WElfaUzAhiJd24n5d3Q&#10;VrnX++J+S/Njwf8Au9vNlXW5v9EkRdo+Q9uvHX/P/wBavLdaDfZ7pLaJWmaZmH+8QO3rXa+O9bbT&#10;tImuUP3FJ/Q/4/nXh2v/ABCvrKGTVo5l279jGDrHMB90g+wP5duKvK6c3JtGeKlGyR2Hw3aKdfJV&#10;ufNztH1/+tXceILa3t7UTMflaZS394nP+f8AIrzj4L6hdTWP2wL+82kspXv6/rWt4g8ZeINS8D3D&#10;Xvhi40549Ukto1kkD/aFCk+eNo4U9h046mu7ER1sY0mlZHb+YUjAk47cZ/PvRK7KjFRuXr756dfS&#10;pH5tVK/xcr8v3h+Xeq9x50cIYLgH0IGP8/WvkpNX0PYj5lczhwVOcnPy+nFUZpz5wMYG0twfXijV&#10;J3gtmkKNuHHzDqMf/qrOF+5ZmZflGNqjHNUuYJbmyt0wiLleVOW+XOf8f/r1DDbW9nKJLW1Vf3jP&#10;wuSxbk89uf17VXS9gabErNxyyg8DjrVhpzJyr4TIG1eh9/0+nFQ5ahqWPOSZcRrg96gv5UWPdtJL&#10;d+eKWKV42CFW3Zxu/wA/hVe4cPKwOT1/r+v+foRdtC91c8v8eabGvi68vdvnedawfLIcgYZuR7c/&#10;nTvAAjW9ZYRzu5X+7yO1J8UtTi0rxDG5dR51oo/Jmqp8OtVS6v8Az4OVkyVb0NfUYX/dl6Hkyj++&#10;uj3GfT7aXwJcxvErZCmQ9S3II/UDj2rT0ANBaQ25U/Iox0JOOB04HH+e1cZp/jnSby01XwzDfxtf&#10;2NpFPcWzq37uNmG05xg5z2JNdb4auY9T023v4T8ssSuPbIry8wjqvV/odWH+J2OkglPlKRlt38Xv&#10;6/zqfzZP4U49jVS1Q+Wpzld22rf7vqWBzzXmrlNZRP6i8nGKKKK/T+ZHz4UUUUuYAoooqQCiiigA&#10;ooooAKKKKACiiigBrN6CmnrSnA6UlABRRRQAUUUUAFFFFZgFFFFABRRRQaBTXz2FOo96AI6KcaQq&#10;QMmp5gEoo96KdwCiiioAKKKKAI+nFeL/ALf1ylr+zRqkshO3+0dP3Y9PtcRr2pxkZrwv/gooSv7L&#10;esOP4b6xz/4Ex1y4r+Czei/fTPkxT4F8T23lCG1k3Day+X5bD3G3AP5H+lc1qPwi8IXWtWx8O6je&#10;QyG+hHl3EYljJMg/iXBA+q9c81ya6hBbnL+Ypx/rI2/pW/8ADTW764+JXh3Rob7zI7rXrGFhvz8p&#10;njXHPsa+bjg61OsnSm99j262Ipzw0ueK2f5H6p2KbLWFMdI1/lXhX7b8sd/r/wAJ/C2VZrr4kWs3&#10;l7hkrFFKxOPQcfTIr3i3GEUf7NfPn7SmdW/bB+DOhfeSFtYvJF4ONtsqqcfVq+ixH8NLu0fPy+H+&#10;utip+2TqwsPAPiRzN5e3w80P/fxtmPxzXzS9wtl+xFqktpEq+bJ8oU9f3q+v0r1v/gol4iaw8K6r&#10;osbDde/ZY9vcL5m7P5r+deP6tMLH9ipoAdubyNP947wwqqP8RPzSJrc3s2rdGfFdxcyTXTSyLzu/&#10;Oo57xlGAi/lXQmysz4mmQwLt252dqsyeH9BYszWvv9K6I4epLZm0sZTj8SOIub0kH92vHb1rf8De&#10;HdM1bW9LkeLfJJeRDYH6neOOf61euvDPhxvvWrf99VY8EaN4eg8caOYY7iNl1ODbtYn+Mds1o8PU&#10;jTk5NPRnPLFQqVIqN1qfY2uWYsf2l9JtPJWBbPw3ccK2dw8qTnpx1I9Bj0qxc2wTSvAsRO5JNUky&#10;qjG398gxz7/5xVHxXeyyftRmNoivk+E5yEPUZhfrVyaUGw+H9u4b5r2QgBc9J14/lz/OvzGn7sY+&#10;n+Z9VK/M35/5Fe4ii+1fEWe4C7otwh3Y+VTcHH4dPw/Cuf8AF6yv8JfB8bfxXt9wz5PMiev0rVuL&#10;l5LL4j3KQ/M0yFdo6A3R459v88VleKDGPhx4JtCPle4vCx29MzIB+fPftV/aS/rYz9TqNTdh+0Fr&#10;l1DIjJb+Hbg4GV2EWq8H3z6cYrgSQnwFZCMf8VQGyxx/y7kFTz+OORXa3zNL8bfGEskCwsvh258t&#10;if8Ap3Rc9uOtcZIqj4ArI/U+KsABuG/0fn6//WqY7L5BL4n/AF2JvHNlm68D2sa/67Q7QNj/AGpn&#10;4H5mtTTJpLj9qi8muIFf99c5VyDgeQf84qh40G7V/AUBf/mB2X4gyt/n3zVvSG8v9p3VpopUbbNe&#10;uzSLnC+Q/vxnjn9Oan/l279n+Y7rmXyOU+H32eXQ/Gt5PaJhdIyrlVO1ml7enGfz7Y5LORof2edW&#10;TcymfxHAisD1URFvx7j/APVTPhtPu8GeNpGBb/iVxHdgcDzf8fpnHao7fdB+ztfSRwsDN4qjTdu+&#10;UjyAOntzVy+J+q/JCj8K+ZNrMar+zdpIyv7zxJM4IHDYTGT79vofyT4tZt/g34DR5Blre8bavUfv&#10;QcfrSeKbqNP2cfDkJjb59auWB2jAxnGaq/F24lj+FHgNZDn/AIltywGNuAZ85/EYqY/Ev8TKvLX0&#10;X6EnxwDJpHglfJ3Y8LQsdq+rEj3Prz7U39oSRUi8IqqkbfCtvu/u/eb8qj+OjStbeD7d8yFPCNmy&#10;ndyM55zxjP8ASmftAySi98M2xO0x+F7NQu4E8huevH+AqY/FD5g5Pll8il+0FLvg8JxqiqB4VtmV&#10;VbIBIORnuffuawvi6ZvsHhcyncq+HIQrN1HJ46/Tt3rb/aGXy9Q0K2E2Vj8MWihmI5GDz9c5rnfj&#10;Fdzy2PhgykKq+GoVVMEYbc5J579PTp7VVLWMPmVLaT9Cz8Znibw34LSKVpNvheHdlvlX5iCu72II&#10;+o9qf8R5MfBDwSqLjd9rKruHZ+uO3XHasn4llrfwx4VtjCVZdE3MFX+9Ixz0x65x6dB0rQ+JEk3/&#10;AAqXwXbLGzQiG5ZW3chvMxj+X5/iCO0PV/qD+KXov0MnRhIvw3uN852yashx15EZyPbqP070vgCS&#10;c+GfE+1d0a2K7l4Ofn4/DOPao9AVpPBN1DKm4R3DSZ57L/PqPb8ag+HF4/8AwhXiaSIf6yKFGZV5&#10;Clm59+QOM45PXGDPST81+aJjvF+T/U6D9mmKWT4t2ZWTcqW9wWVV6/u25/z6/SuOnZZviD5qhQZN&#10;W+bbHjBMvp9fxrq/2aZxH8VIW3qB9jmPmbsFW2EflXJ2EhuPiXYvENzSa5Dt3dyZhj8/WqUv30vR&#10;fqG9Ner/AEOo/aon3/GvU5X48vyh8v8AuDn355z6VY+KscEfwc8DpFIu42su5UXaCOOfr/j14rH/&#10;AGnLmST4x6w5zjdGFDjJz5agj/P5Ve+Kt27/AAo8DxsqsU01yrFslQccD1HQ59+xNZx1hS/roVJ+&#10;9L+upp/s5yPF4d8ZXueW0ORfmbHzbT0/+tz/ADryfw0pHijT42fj7bFlm7/MPavUfgDOR4F8Z3Ik&#10;aNhpuM47bWPXpnIrzDwlEZ/GOmRMjbf7QhGFPJG8cd6uL96f9dCZX5Y3O3/arnST4nAk/MunxLJh&#10;uRycAj6f55p3gcsf2bfFCja3/ExC7vTiPnr7+lUf2nTM/wAS5g6nK2cQb5uvB56f5/nJ4O3J+znr&#10;wEhG7Us4464iA569/pUf8uI+qK2qS+Zx/wAMJXX4kaOxKny9Sib5uc/MOv6H8KsfG+QH4hX6Pz90&#10;ncTyCgPUjuazPh3L5PxE0li6/wDH/Hkdmy3TPr/WpfjFc/avH1/Lno6jlfRQP8K05f36fl+pn9j5&#10;nXeEJ0k+BOtGJpDJuI2qMnsQPoT1H/668309wNUiIOd0iDrjArtvCl8bf4JalFuX/XEfTO05/wA9&#10;e1ef2UxGrQkH/lsB+tTC3vev+Q5LY9E/aLCfZtJlVfmMDgANxgKnQfkPcY9Kwf2e5yPilZxZ+RYZ&#10;S3ocRsf5gVoftBamZ7XS4kjZmEL/ADYJ4wvfj/69YvwEe6g+JNvKxx+6kyjL1Xaeevapjb6uy9q1&#10;iP4xXAk+IOqjj/j668c8Dkf57iuu+A975PgTxBLKm/MbK0avzjYf1IJ7+lcP8X5JJfHepeX8rrN8&#10;/mcHhRjvXSfB67uLPwdq6Id25cfePXaew78/56UVP93XyJ3qP5nm6vvvGjXLbWO3PJP159e9ew6L&#10;NDH8INSCvtzDg4bHRB0/M/h3rxJLsQ3bCdG27zt2gck9v85r17Rk1K8+Gd7Z2Om3EnmR7cJCzHlB&#10;26juAOmR7UV5R016jhFxueTzsVZVBYnphT14r2KyvGh+Cs1qJfm/s+RV6kAnqPw//VXlF5oGqW8T&#10;vfaRdQqOsk0RUL9c4x689vxrWn/aL+CWleBX8O678T9FsrqaJkVbq8CqGODj5c4HqSBiqqXqNcqv&#10;r01HS6t6aHOu8jnCuxGcjJ5+v1/OvYDOzfs9YZsEWpI6HP7z24xn/Pr833fx3+B0MclxH8YPDsgQ&#10;kfu7h8n/AICUB/LOcVr2H7e37PbeAZPBF54yuo5Ft0RLi30m5ljZ9xz/AMsx8uAOevPFVUo4io48&#10;sG9ez/yITjG92vvNC64djHkY4XjpnvXsngC7Fn8HpZwy+W0Mgk7f8sxgcf8A6+e4r468T/tl/DCy&#10;k8jwxba9qa7mVpl0xYQBnggSSAnPPBxitGx/4KXrp3gb/hDtK+BmpzM0WJLi48RxxqZMD5gi2xIH&#10;A43fjWlTAY2qrRpvfrZfnYinWo02+aS/P8j1E3G5uTlVOFGMfl716r8CNa+w6dODKq74iTn+H5lx&#10;7e9fDGvftt+KLkyJovwZgsxIcI02uSSlRjj/AJZLkg8+ntWdon7b37SXh+4+1aFomh+Xhx9nvLOS&#10;RGz0JKurZBweCM981pUyvGVI2UV82v0bCOJw8Neb7kz6x+INxHP4w1Tfe436hKWmdsjlidx9eD7c&#10;Uv7PHjH/AISDVZtWgvLf7HNeGPT5owcvCBgb8/x8ElRwPlGepPyPqH7YH7R+tahNcy6R4YhmmIeP&#10;7PorqYzgfdLSEnnn5t2DyMVyvhv4l/tA+HLqe48FeLf7Fku5fNmj0u2jjUv3YAghSe5GM98mqeU4&#10;qVO0nFbdf+ATTxVGMlLX7v8Agn3p8eJluNVtrhJcr5Hy7WB6kjHHf868/KSQstz9lmWNXGZPJbb3&#10;79PWvlHxl8Sf2mfGMYl8VfFLVL593CzbPlHpwBj6CuN1CL4m3/Oo+NtakRX3KjalLtU46gbsDjjp&#10;0rejk9Tls6i+V/8AgEyxVNyvyv8AA/S258c+E7j4ci0bXrBisP2dc6pBkTEn92Bv4YAnK9Rg+leM&#10;+KvGnhXwt+91/wAWaXaxsx2yTXyduo4Jr4kl+FtxdL9oupGlkZvlaTLE+v41G3wug27njH3c+mau&#10;lkdOPxVv/Jf+CRPHSdvc/E+0tB/bD+BXw/nvP7R8dafciHJkbTbqOdiSpxtUspk+q/n0rmPil+3j&#10;8AdbFrfaN4i1W4k8lgyx6K26P5s4IMijJ6jax464PFfK1t8OId+1Y+P6VoQ/DO3mfYsY+XljjpW3&#10;9j5fCXM5Sf3f5C+vVpRsor8T2S2/bg8JW0bXOhLqclwzuqQyaWq5GMqdxlYDkD1wM9eK+1/g74if&#10;xP8ACzQvEht1t5NU0dLmSPqUMiK2OB7/AKV+fnw7+DFtdsQ9jux03Lww9P8APSvt74XzLpvgvw/o&#10;zaWzrb6KixC2DMVWOMK3A6jrx6V4GdYXC0XGVK9+t30/A7sDWrVItS2PMf20ra607wF4pv4vlZtP&#10;VeP4lxtPsMB29a+dPillP2Qo21Gbav8AalvbRLwAevAx1OFP65r339r/AOK/wl1TwTrWgxeN9Mnv&#10;Li1+zLbwXStIr5HDKM7dpyDnHSvE/wBoGwsvEn7Nvh/RrO6VVt7q3kSS3k3LICjgnZ0JBKc9txHr&#10;WWSyjRxFN1Fa873tvotjbGRlUoSt22+8+ZdE1i88KX66lo+qNDMv3XTI4r0LSv2sfipYptbxPC+0&#10;Y/eWUROMY6lD6D8qoeGvgCNckuIrjxIYRDDvx9nyW/8AHutdFp37INnewieT4g+Xu+6Bp4Pfrnze&#10;fyr7TFY7I6kuas02uvK/8jwaeHx0dIfmhU/bB+Iezb/asYb+JvJhwfw8vjHqMU2L9sD4kRHc2qQy&#10;Hp80Sccn0UetaEP7EcFwNkfxOAfHJ/srp/5F/rXOt+yZ4hX4g/8ACEWfieORWtfPW8a1IG30xuPP&#10;41z08Vw3P4Wvuf8AkaSoZp1X4o2E/bE+I5TAv7IHI+9CDn/69If2xPiZn/kJ2OTxzajkY6dayvF3&#10;7IfjXwtpNxrCa7a3iW+DtVdpde5HJrlZvgz4pi8Lr4qEasrXAj+zYO/BGd3TGP8AP16YyyGWzjvb&#10;5mfLj+kWehH9s34oEri50vA/vWpOf/HqtWv7aXxHiDLJDo8m4H/l3YH9HrmfDn7IXxP8SRoySafa&#10;+bCJF+0TOMZxheFPPP096vX37Enxc02SNBqGlSF5CuBcPkY7/cqVPIZbOP4iccfHe50Dftq+PB8p&#10;sNLXcuMxwudv5vVjT/23PGi/8fWk2MpY/eWMp/7Ma4+8/Y4+MVixx/Zs/wD1xun46eqDPfp6U1f2&#10;QPjL9nW6/suzYNwF+3Lkc454pKORvXmX3ivjuzPQbf8Abc8QxpmfwraSY7rKefep1/bh1EHzv+EU&#10;j3ZO1Vn6DtXmp/ZT+M8Cs58Np8q5ZReR+n1/zmq2mfszfGHUnkS38MlWj+8WmUj9CTVqlkv8y+//&#10;AIIc2N2af3HrCfty7/8AWeEF3LzhbjAxk+1I37alvLuSTwpt3fxfavb/AHf8+lear+yd8bE27/D0&#10;YLtgZu0XH5kfnVe9/Zd+N9tE00ng9mUcfu7yFjz7Bqaw+UN6SX3/APBJ58YtWvwO58QftRaXqiNC&#10;+ip6qn2okHn/AHcDH86wvh/8TLvW/ilbp4fb7HJfkpJJ8kh4yw+8PUf561w8vwQ+JyPJGvh9jJBg&#10;TRtcxhkyODjdyODzW58DPA+s+GfitYar4usZ7WG08yVvLKsz/KRtGD1wT19K6qdHBU4v2Uk/mZ81&#10;aUrSWh9ReNpvFPgn4e3nji+8bXF1bW6qJrE2kKsyyP5eN+04ADjnr715/pX7W3hS0VYW0OZFXAVY&#10;5s4/Iew/zxXTfFj4ieF/ib8LfEHwy8PJfW+pXNjG2m7402TMkqyGNvmBTIT5WG7JOCBnI+ZofgV8&#10;ZTuEXhG8LRnBXzkzn2+bmuX6vhq8f3zs0+9jTnrRl7iuj6Hj/bQ8KPhV8N3Xyqdw8wccjHNSN+2Z&#10;4JjRmk8PaiWHZfL4PP8At186zfA743wNl/AmqMvXMahvX0PtVK4+GPxcguFtZ/A2rrLJuEcf2Ztz&#10;YHIHuP8AH0pf2flr+2vvQ/b4n+X8D6Sh/bd+H6kJJ4V1j7p3fu4CM/8Afzp9avr+2d8MJolL2mqw&#10;v6NbJx+Ic18ut8KfjApB/wCEC1hd33c2r56/41DN8NPjChZm8E6xtA+b/RGP9Kr+zMtf2/xEsRiF&#10;0/A+rP8Ahsr4Tyny2XUvl5ObYAAn05Ofy/8ArNH7Xnwomc5uL488brb8j1r5Ti+H3xbzuXwJrnHJ&#10;/wCJbL/8TTbnwX8UbU+bP4L1iMbc5fTpBx6/dprK8C9p/iinicQle34H0zrX7W3wpebC3N9/vLZv&#10;gd+1Y+r/ALVHwxaxYWl9eSyHHyrasmPqWx+FfNWpaT43g+e90C/XjgvZuP6dKyboaxEPMuLaaNeg&#10;ZoyK2hlOEa+J/eZfWqj0aO6+I3xF0TWJpL7QbGe3mkk3tJE7R5PHzcHr7+terfBPUdR8aeFl1bTv&#10;Cn2koBHM13rk2D97J6NjJznPrXM/DP8AYM+Kfxb+EN58XdB8ZaFDb2lpNc/YbxpxNNHHEshC4jK7&#10;vmxgkcg9hXcfsO614L0XwY1t4q8a6fYSTCRljvJtgAySOfX2/DvV1ZUaeHapu9nZ7jhCTrJzVro4&#10;H4w+JIpfGn9h3elNp95po8r7M2oy3Me84bI39OwwABxXq3wO+JPhTRPDi6BrnibT7ea1kZlZpxGr&#10;5IbjeRzltv4eleKftRmFPjrqOq6ZrljfWlx5E1rPY3AkjZfLVcZHQgqQc4PH0qh8QLiKy0ez1e2l&#10;jma+vLhkkXn5AIyF68Eb+mAairhY16MVffUKdZ025M+zLb4l+ABHt/4TzRlZFyVbU4V49vmGfwr5&#10;S/bF17QvFHxRXUPDuow3UUWnxxvNbyhlLZYkZHH8VeZjX5T8slsv1zUFzqVqzF2tTu/2W60YPK/q&#10;1b2nMTUxUqkOWx2f7PWu6P4Q+Kul+I/EV39ns4TKJLjaW2ExsoOF56kV9Rx/tCfByR5FXxzaptwN&#10;21xu49dvt0r4pfU1ntNlmjK3darwXV1GnzL75at8Vl1PFVOeUmtLCpYidOPKkfXHj34yfC7V9BuI&#10;7LxhbSs0OI41yS30GP8AINeS6veeDbjw2NVivPsrajMxnkQ/fmgyoIBBxkNk/XrXlMGoapHcxiOX&#10;y9zBdx4A56mu48S2uoWPgu4tWWOayjsY7iG7Rfl+1GVVcK3rgtx6fSppYOOH92Mnr5kSr+01kjqf&#10;gRqtpq082jDxH4hkmjlUJHpvkhEXqD82D26ev6+q3snhKGWGDW/FviKK2T5o11zyY45drYwNq7iV&#10;6cHn1PSvHP2K47648aahdyIqx/u0M0kgUK3J6n1r0P8Ab30nWfD1l4Vu57VVhkW4VGSVWU/cI+6e&#10;Mjn86yr0/aYn2V7X/wAjSlLlipHokHxB8BSRb/8AhL9Pwp+Vvta8/mc81DeeOPBckBhj8T6azFyF&#10;ja+QZx3618YyeIr7yvJeP5c5+tVpfFN2h2iP/wAerilkN5XUzo+u+R9k6t4h8IXCNEPFmnsVOPkv&#10;o2B9s5waw5L/AEdHXy9ds5I3b+G6Xr/n8/yr5ButcujJ5nmsvHRWPFU5dbuyMrKx/wC2hrRZC7fx&#10;PwD69feJ9sR6tobjy0voZDJjAWRe+OevTH8qLfWNNt4PsQ1KFfkywEgGRn/PpXxTD4hv4l5mkx3/&#10;AHhqQ+Kbo/Ms0o/7bGsnw/L+f8P+CafXo8t+U+2LDVtNngUR3qyccMsgO7j/AD+dQ6hf28eIjKv3&#10;sLtYccf0r41g8a6uibBfXI9vPNTr461l5AzahdHHOGnNT/q/Wv8AH+BX16Ftj334x6C2pmHULIQy&#10;MkZjljkbPqwI9Dyc1xvw817xFLr7aHHZaRbG227Zry/MYfnhen/1vpXm8nj7WipRruc/9vDf41of&#10;BS/fWPi1YpeM0itITtkbIP1z7V6FHC18Ph5KTuktP6uc8q1Oc0orc+jtL/ta/N3ayDwu13d26wzN&#10;b3p85kUqVH3dxwfcAc8jmvTvDFuulaNa2E1yf9HgRGbpnauMn6kfTmvOfjRHoXhL4cyeJLDTfJur&#10;eaNPOh+VzlvUdhXjNr+0P4shVYo9ZvFCnhWmyB+lebUwdfGR5qfc3jVp0pNPc+0LOYSwqUbIb+7V&#10;0TMo27f/AB9v6V8b6f8AtLePk+74kuG/3ia0V/ac8ebRnxCx4/iQ5rnWU4ryL+tUT+0Kiiivujww&#10;ooooAKKKKACiiigAooooAKKCQOtBBPQ0AIxwOtMy3elbnk0n1oK5QJJooxiigEgoooqeYoKKKKkA&#10;ooooAKKKKACiimvJHGN0jhfrUXAdRUa3Vs8ZlSdSq9Tms248W2UE/lqpZc/Mwpq4uZGtR16is8eK&#10;dGKbzdY9iDSxeJdHlOBdqP8Ae4pWYc0e5fwPSk2j0qOG9tLhBJDcKynoQakDqejUhi4weBTNppst&#10;7awOI5p1Vm6bm608yIBlnH50DuNooeSFFy8gX6mlUK67lbIoHzISub+K3wt8JfGTwLqHw78b2Uk2&#10;m6jGqzLDMY3VlYMrKw6EMAe44wQRkHpduehoKkc4qJRUlZlJpPQ+QvFP/BKDwpct/wAUd8Z9YtFA&#10;+VdV0+K6I/4EhizXivxQ/Ys/aP8A2V9W0/40aJYaf4u0zw9qMOoStpscm+NYZFk3TQn5ghxyyFto&#10;BJK4zX6S71zjcKSR4gv7x1A6c1zfVYrWL/U19tLlcXqmeU/su/tefCX9qLw0t74N1UWutW9vv1bw&#10;5eSL9ptOdpYY4li3EYkXj5lDBGJUcf48jGu/8FCfC9s/zLo/gG9u419GkuI4yfy/pXgn/BVXwN4c&#10;+APi/wAL/tAfBOzuPDPii+1K4e81bRZjCjyBBlyq8B2BYNjAcF94bJNfMvg39sz433Xx50z4sS6v&#10;9u8STI1jJcSRgLOJcJ9xQqgD5SFAAyM9eamUvaW/uvX7uhl7OXLq7rR+ffXzPr/9rj4aePPjx8Vr&#10;3w34Ms4VtrBYVvLy7m2IrbWYAdc9ew4Jrhf2ifAmq/Cj9lpPCmt3UMk39pRBmhbKng9Cee2a+ntD&#10;0e9jsIjrWtTNdSWcbXV15Y/fS4+Y8Dgk8+lfPv8AwUTvI7H4S2OnC5YmTUQ2WHzNhT/jWmHUvaxT&#10;2bXYzqfwm35nwmsofxDM7uy9iyrk/WrkmmBmIj8V/Ken7o8/pWbZ+K08IeK/7TvtDg1K0k4ntZ8j&#10;I9VI6H8xXpNr8RPghf2i3B8BTL5gH8I+Xj/fr2sPSpVI6ySa6O6/I8/FVa1GScYNp9VZnn1xo84+&#10;74u/8c/+tVjwDpdzF8RtFmbxIswXVICY/L+8N447V2t54y+A21SPBs/P3lEf/wBmf8+lWvAGu/BP&#10;UfiBo9ppvheZLiTUoRC21hht4xn5z/I/Q1WIwtOOHnL2kdn1fY58PjK88RGLpS1a6Lue++JpopP2&#10;pdemLDEPg+Yc5/55genH3s/QVflLLcfDyIghjMzg9VH74E9ayNRkgvP2jfGV+JFIj8IyBQvPURg5&#10;Ht39q1p5pbjWPh8TLukK52q3RfOyeuOw7elfjsXenF+X6M/QuX3rMxrvI0Xx9PbP5QlvIc/NjcTc&#10;sSP559gfwoeLik3gXwHbxyblP2lOF6kzryfxH6HrU008Ufg/xysURVv7Qt0+563DdBxj/AHFU9fD&#10;t4c8CWrxnaIXcY463HXPr68dz1rRfEvX/wBtM/6/E6Scu/xb8cSvP5i/8I7c+Yu7I3FEGDjpjp6+&#10;9cTcvu/Z6hVZ+T4of5d2f+WAH9fT8q6gzSW3xD+ItxJJyuh3hXbj7pKAfgc//rrj7yf/AIsRZ27T&#10;fM3iSc8+0I4P/wCvNTF2t/27+QdXfzNXXv3/AIy8AQQxIxXRNMYL23F25P8An+lN0+YL+0D4kmbe&#10;3lf2hK21R/cPIHA/Drkjvmp9dDH4h/D+FuI10nSl/wDHsn+mKp2s9inxq8T3MrsI44NRZW3D5uuM&#10;nBzyB/nNEpXpv0/UpR5pJLuYvw2Lf8K58d3KRrtaztV3buRmZv64/OoxIY/2eyY/vN4o5LEjjyOn&#10;v1/z2g8BXCWvw18ZQkN88dmsZ6AfvSOf09adc3Kr+z5bafIu0HxPIdhXO/8AccnOat2cvmvyRNrR&#10;Xp+o/wAbF4vgP4RYA7ZL69PJ/wBocfz5qv8AGR5B4C8CWe5W/wCJB5nX5jvkPH5D86n8dTN/wpDw&#10;jB5zMfOvDtXP98c+v6fpVf40Lv0rwaItq48KwdG4b5m9PXP6/jUxlGMo69ZBJNXXkv0GfHiaNbvw&#10;3ZtIx8nwtYruZcEjZnH04/nUX7QNwreJdHjKkeT4bso3k3DGdhbj/vr1/pUX7Qd0reL9OtUCbodD&#10;s49iv935Bx1IHGOnc96T46X0mreI7G8swZv+JPaqrxsWDNs+6Bjgg8HuCCDjoCm42h8zSUX73yGf&#10;tFKB4p023AUbNBtVX5ufuf8A1xWH8dLZrW50OCGVmWPw7bRqpA/2s5Prnt9KsfHrUYLrxgl2moxC&#10;FdNhjFxJJtVSqYIJYgZHOemCecVwfxr+PPwoGtWtxL8RNHl+y2MMUi2uoJMdycH/AFZJPPpzVUIT&#10;cYcv4Ey5eWXqdF8T5zLY+HVCNuXw7b7s7h3bnB5BxjpkelXvHlwR8LPCds2MC1mfb35c89fw/L1r&#10;zzxr+0n8EvEd1p7aT8Q7WRLXSIYGP2G55KryPlh5P4fWs7x7+1v8JT4c0bw7o8OtajNptu0c0trp&#10;JWMknIKmUxkjt04x3q44fEe77j3fRlc0fe1R6lpyW2m/AHVNXuJlZrjVBBGg7fu+me3DZxk/yrB+&#10;H6zR+APEaescJjGevzH8+o9fw6jx28/bS0f/AIRL/hFJ/h7rSrDdNPEyrEFctxyN+R+v0rHf9sjx&#10;RYWl1pmj/DL/AES8X94s90N5YYKH7pAxznAyfUcg1HA4uV/d3fddLeZn7WlLlV9kfSn7O1z5XxH+&#10;07SW/s24C9uwB/n/AJ4rlNAYD4g6WUT92utQNuGMf65en1/r3rxbw1+2N8TdBnbUvC3w7t7W+2FG&#10;uLi+aWMqSCQE8tTnAx979ap2/wC0B8Zp7iOTRPBfh+ymhkV4rv7PcysjA5Bw85T81NafUcQpNuyu&#10;u6I9pG0V/XQ+hv2hLxLv4r6syhv3kiFzu4P7tfyrV+KCSj4deCrc2wjX+x9yswbnhBwT1H+etfMn&#10;iL4yftOeKbyTUdX8Q6T9ouAFmn/4ReyYtxgD54m7Co5fib+1Xexxwz/Exlht4fKhih0OyjEaE9Bt&#10;hH50o4Gqox96Onm+3oP2seZ3T1/rufVXwU8u38EeKonkU+dY+XDHz8z7XOMfiPzrg/BWj6ne+M9N&#10;hs7WSaQX0TbUjJz84OcYP518+/2x+0jIHaD41eKrRf8AlpHp2sS2qP7lYSqk89cZ/KsvWvCHxI8a&#10;xN/wlXxC8Qaqq841HWJ58dMn52PanHA6ycprXsv+GCVZSsktj7L/AGh/Aniu+8fXF9beHbieBbeJ&#10;RJApYcKBzjocnBHrXJReP/BPgz4RX/hbX/G+g6fqFxe7ktb7XrWCQfMo5V5QRwp6j8+K+S2/Z8+0&#10;QNI9sWyDtZmog/Z3hUgCBgNv8K/j/kY6044Kh7NRlU2t07fMPaVJNtR3PZNH+P3we8Ja/aanrHj7&#10;SRFbz7zNa3QuDx04iDt146VgeL/2tPgprniGfVLTxRIytIRltNuumP8Arl3/AP11xSfs+6e8G57E&#10;9flLLnv1q1bfs/6eyBRY4bvu7n/OP8itY0cEtbv8P8ieaty2sjoJv25PhjpnhyTw5babrV0s0zGa&#10;S30xAoGQQRvlU/X5R171zN1+2F4Rjk+0aF4I1uaSNtyi68mJWwR3V2I6elWl+BNkrKrWSgqpJO3r&#10;6VYsPgjYYMjaf/FhVC/rQoYCKtZ/eRKVeW35FHxj+3drHiW1t/O+C07fZo9qu/iAANznkC2/r9ax&#10;dJ/bF+Lum6iNV8MfDPRbSaNT5bTzXExXIxzh0Brqp/hDYIm6O1+g7n2osvhbb2i7xbKu5em3kevS&#10;qj9RjGyh+L/zE/rEpXvqcHr/AO0j+0vr9+2pz/2DDJI26TydERv/AEYW/XNV0+Pv7VkFjLa2Hju3&#10;sYZuXaz0GyjfOOocQ7lPPYivTIvh1bsnyDcVGWULxn+gpZfh/Yn5BHlmz95vvCq9phbW5I/cg/e9&#10;zxJvFv7Sl9H5s3xb8QfeJ3RXrJj6FenHp2rH1Hwn8S9dme41bxvrd200heT7Rqkrbm4yTluTgD8h&#10;7V9F23w8sfK2JD93r/tflSp4Cst58+2DfKflH/6qr65Ti/dil8kHs2+r+9nzNL8FL3Uj5167SMf4&#10;pOW/AmnWnwGiiAaSADv8y/rX1DD4DsfIDiDCsWO7b9c1Ru/DFjHEQVX72fX/ADxTjmEtkyPq3Luf&#10;Oj/A+3IXbEGJ7Beo/Guh0f4G2sdqsjWQ6Hc23PtXtMfhq1FukcNvuH+1yfz/AM/46B0a0Fpjy9u7&#10;j69eKiWMqNbj9jH0PELH4N6fIJJHtPp8oxSWvwk09nO20xtGW749q9z03w/btbPLs/i53AdO+PUA&#10;dqrp4dES+Usaj/gHSs/rVSV9RuhHS54xJ8J7aSNttiF2r2H/ANbmqb/DqFF3Lbcbu2OMf5/zivcT&#10;oMP2dkfdxx90c/5/z0rB1DSkiZjj5enY47U44mbLVOKPH7nwJCrBcL97jj271c8P+A2AF5NCvP3X&#10;VgR9Dg/z/Gu1vLIfbhEFDf3gF4z0/rWh4d0GK5iZWAX5sen+f8K0nWaiT7P37nn2r+CJGKrbW249&#10;B5eCcdcVhz+Dxn94q/dzx/FXrnibTFhtmcldynPygjGPp/nntXPtpEbyAQMWTPRv4R15/wA8041v&#10;d0ZMoe8cS/gkvYK7wfdGAB9a5m/0i0hlaFVx+8PDdq93j8Oy3FiluoUKsbfM2MLwf8/548i8QWYG&#10;okwqeeQF/UfnWlGtz3JdOxi2+iROoeKP23bckY/rWzpvh9S6rKg9Pm/CpfD9gG3MWKt/dHf/ACQK&#10;6LTNKglu0glXDbvve3TH86c6iHGOh1Xgnw5Y6Zc5t5z5ixq22PHByOf8+teUfHf4gap8LtW0+HSd&#10;T1S1h1qRoLlLPVJo90IlOXZSwBHIwDj/AB9z0vR7y1uW+0LtXhBiRWIHIzx26d889K8d/bK+DPjX&#10;UdHtPiFpqWupaboVqRql1YzM32cuy4LLIqOQSDkhSBg5Ir5iGb5TiMzpUp1otO63W/RX7t6JdXse&#10;vHC46jhZ1I02np06dXbyR478QNZ0bxN4KOq2Olot4upbrrP3mQlioBJ3EYPPPauu8MSP4n8A2Xho&#10;eItvlxyJHa7vOSJtnyoATlOVBBDAj/gRrjfCt54T1JNe0nU7j7La3EebVmjLOjKxIA2g4Yjj0554&#10;rfsPAngWFo5/C2t3ljd2sxRpDcYkLYzgdA2VPbII455z6mM5I01TfMuV8ydrrVdSacpOXOrO6s/v&#10;I/iTqVt8IfD633iZpprgsIIk0q8e3MrAsc7hnAxjPB6HrnNecfCv41a3qHxA07SPE/iK+TS7y7WK&#10;636jIojRmHzbs5AHc9lz3xW3+2BHq8Vp4bg1S/8AtH+jvJ5jY3ZZEzuwOTx1wDzzXjnhxN+u2q4+&#10;9MB0r3clwOHxGTurU96UubXtZtK3buePjsVUp45Rjok1+h9geN/C+vaVfNDoXinXNPWS4KfLr07Z&#10;XptJZskcHqe+BjpUnhPWLPwp44T/AISzxEqztCI1a8ustIpxt5Y5J/qT60eGTqXjJ9H1aK/t7iC0&#10;s7dLhI5M7JfKUvyO4JP0x+NeN/tmeIdS0j4pW+k2zR+Wmjw/w9zJIeeevSvlMswdfMsZ7CU9rv53&#10;PUxmIp4WjzW3PpfxX4g0nVtBns7G4EzTxsEWP5iePbqOPX1rnYdGtG8F2ul3TfMu0GNk2k+nUfyr&#10;4+/4W58QjEsJ8UXhSPhFa4fCj254on+L/wASLsbbvxbfSgZx5l5I2M/U17kuEsVOTbqL7mefHN6E&#10;VpFn314V1KzS0iS2njboI8fMR1wK2dRgnvLi1gmsZCFl3qPLbcGzx29c1+cR+Ini3kjVJOev7xuf&#10;1rY8JfHb4n+FdXOsaF4kuI5mwJEkYyRyjBGHRyVbqcZBxnjFdVPhnEUqdlNO22n/AATCWZU5zu4s&#10;/Qa9vY4b9rSW1kikKZCspG4ZPQ9PXjqKI7iIQbxGuOm3PTH+f/115v8AAP4kr8UvBVv4luhi+WRo&#10;dQT5RtfO7jHOzDLjPPb5sEnvA7LGfKfd2bFeHKjKjNwnutGdvNGaTRovexl2bcCe69MVUyweOa3u&#10;PKMbMWTbuWRSM4IHfpyP1qtIvmBWBI9jSqhEJYH5VwNrY5z2/OnGK0ZMpO9jUl1K2aP5ZVbg7mXv&#10;2/X/ADiqF7fwNbkREsO3zdOKqSufLbe3VvSs+51KO2Xybs7WaJniEgwvBAP8x9c+grVCtoYmrS2e&#10;n6w2p3MSnICzLtHzLzwfpXnni/4qaR4cne88M21rJqTyKi6bdaes3nHIDKGDKyAjngHpjjOR3fiq&#10;3aaCSJSNzL2XrXlXiS48ZaNcNHokgjgk+9iP5z6jd94dema9LB8saibMJfBZnoXin4+S+GPCek2G&#10;j+FLfSbzUpGE1zp8fmNHIqg5CSFlLE4649gDjGt8LvHOr+MrGS71iHUvtELASXGoLChlc5zsWKNM&#10;KMd8nLdT28fsdB8SeKlis7zauyVZDcSM8jFvUgnn8+1etfDax8QaWJLLUr+O4jGNs2zawJ7Dk8fX&#10;2weCBWO9hKzi/wCrhRi4Rd+p6BHcvIhbyeehAI+b86JnjvnDTQjcp7qCQep/HvVdLuGFRHJI+/OI&#10;/c+gqxHO0ceWChs8E9//AK1eVJKJ0XfQkEkhfZ9lUKp+9t4/z6/WkWJbmHFwkbAqWZcZDDrjH401&#10;7oTxL64+X2/wphkcSbDuO37y+nrTJuLPJDBG0qx4252rjj6/5/xqteNb+Rtkj3Ky545pxLSIxkkX&#10;hs/Xnj/P/wBes+5DWzMxYsW9ScVpEHJWPO/jFeC30qdQi42ZWvmvxLerf6tF9omkWOR8XG1vurkZ&#10;OPWvpj4s2kl9pU1vjllOGwD06da+XfEWm3geZJCfMt2If3HrX0GUqPKzzcRzXPrz9mz9pHSvhl8J&#10;Z/h3NoVrq1vd2Hk291/azwtbKS+9mjVGEhIZRg44jHrmvnf4aav4E03xJ/wget+GLqTyLllGoWtz&#10;w43cblOMDp34rnPBVt4Am8PXDavpeqXV9Eheb7O4CxICTuHOelQJ4t8O2dwbbw5pjWMDEedcMDLN&#10;L9ST+gwK7KWFjFzjdu+vz77hWnPlg2umnp5Htugw/B/4jeFdQvLXw9otpeWrtHAt9qrQzyYzgqMb&#10;T06uSM9SvU898Jjoup6Xb2OoaPBNHGVO2SEMFY5BbkdeAPwFcLoHirwxbaVe6VNZSebPMWt7wKP3&#10;YJHUfnXa/C+Gy0zU1SzvJJIZbZCsjRhc8njgnvXLWpVKdOertfS/QqnKM6kfToewQ/Dj4bar/pP/&#10;AAg+lNuUNzaKRnHI/wA//r4Hx78DPBmoeLbOzstPjs1vGaPy7YbF+XvjpnrXp/h+VWgjXYV/hHT8&#10;6ztT0t4vHdjctIzoUkKL/c4UAfzrw/rFWnK6k/vOxU6ctGjlPhn+zt4K8P8AjuZ7my+3QrZkxR3g&#10;WRAxfHcYzj+degXvwt+Glo7FvBemgMpXd9jQAcHsAP8AP0q7o4269I7KP3cIH3euT6/5/WtG7dZt&#10;xmRSPf161nLEVq1S8pMqNOMY2ijz3xb8I/ArIDD4bsUVYtm2OEevXI5zgV5hP4W0iysrjw3ehZbf&#10;+0Wa3jkTAQlemM/7Ne1+K3mltWWFmGGb+LrzxXh/juF7zUnhklFqzXCOszKWC4JBOB1xnNepgqlT&#10;WLZy1ormV1segeB/h98PPD3hxtSg0PXNNa+XFxcGT92HHuOBz0yOeK0tP8EeCvEOlroF54hbVp1u&#10;v3NncQs2MhmypPGfwPpXkLa5ax339kX+vSXixNtjuoS8Uci9c7Tk8Ht7D8Oy+G0OpeJdYEjI8dnb&#10;yCSG4hYxlpRkLjjJ6nOCAP5bVudU5c8vR/1/wAjy8ytE7pfgv8M418278DafJjA2tCM9OuB3zUE/&#10;wR+ExMkh8FWYVsMVWEcfQf5/x7WxRpYgjy8/xbj06f5/zmq95F5bbVBUnkbRmvFlWrfzP7zqjGCj&#10;ey+48vj+EHgC81yaO68Eab5G4fZ9sOAvXI9D296kv/gb8MSC58J2KtyF2xbQOa6a/toLVW88ssfm&#10;hiobbliw5B9zU12zpB+5Xpyv0/yK544jERhfnb17s2lTp7pL7jgZvgj8MfPKHwbYrCVJbAfdu4xg&#10;7umM/wAqr6/8EPhMLGZ7DwXDHOV2xssjbVOOuM9Sfeu0uJrgMVZuNud3XFV72aURo0Aj27vm+X2q&#10;o4jFavnf3sahS6xX3HC2X7Pvw7vtOhku9B8qRowW8udh/X+YqGX9m/4cxzyMmnTMrMuz9+3y8fX1&#10;rutL1uNgtrOV37N3IOCOxqDXNQlwpJCt5w3c9a0jjMZeyqP72EqNPflX3HlHjP4K+GdAKzWmnXU0&#10;YkZZlhlDNjHBXJ5xTfhd8N7aw1JvGPhbVo0uLT/lzuIC8id8twAo46jPQ11XxB1K6itj9kdlLZO4&#10;dzXFWvxK8a+H7TyZtU1DQ0vlZo7jTZvLa4x2baQcc969SjWxtSi1zX9X+nU45U6EaiurHrbXPxX+&#10;Iuk3ngzxjc2b6XcorSSW9rHuypB4OMgjH+elZtt+yb8Pbu38+TWtU3d9jR4J/wC+a47RfHetJeWl&#10;hbX0819cBUWaYbt2T1bHX34r3LRb7Ubq1W6vYI/OaJfOaPhS2OcL2HHvXPia2Iw1uSVr9FoaxpQq&#10;bq5w8f7IvgpYf3PiHUFbtlkOOf8Adq/D+xx4QkjVx4u1Hn/rmP6V39jfSJujl5HB/wA8+lXF1SyR&#10;QjIMgf3q5JY/Hfzsp4XD9Yn9YdFFFfop86FFFFABRRzQCehoHysKKTcPWjdngVPMPlFJx1pNwpCS&#10;Ov4UjE9xRcOUV2BFBbPQ0Lt702pKF4pKKKACiiigAooqG6vre0j8yR6AJqa80ca7ncCsHU/EMskm&#10;LKTauKz3vLl12vcMQ3q1UotmftDpv7Z0/fs+0L9amS7tpPuTKfxrh7oyH7jtj2qOGWaMZWVgf96j&#10;luL2jO+EkbHCuKbPdQWy7ppAtcOl5cxnck7A+oY0XN/eXIxcXLMP9o0ezYvanYHXtMVSxuV47etc&#10;7q2u3F7KyB/3Yb5cDrWbnPNHNV7NRJlUlIkF5cIrJHKVVvvKG61CZWxjNDHmmn3oJ8xrFuoNJub1&#10;pSTtzTaBMlW8uAu0Stx0xUsGu6lbMWiu2+b727mquM96aUVeppaD94knv7i4k33E7SN/tU59Vv5I&#10;1ia5fav3fmquwXORQQdvWiyDXqWbjVr26UC5umbaMAZp8PiLVbNQttclR029qzxnuaaWbOBS5UV7&#10;3Q3LPxjqkUvnTSeZ/s9KkuvHt/If9HhRfXPNYUYfGSaftTqFpeziHPJdSaXWdQmkaQ3Lbic5UkUx&#10;r69kTEt3IQ3XLnmoHBB4FN8w9Gp8kSXIp+NPC+jfELwdqng3xXax3Wn3unzR3EMyhsrsPTcCAR1B&#10;xwQD2r4L/wCCe/7N/h/4nfFWP4mLpc40fw5Gm37ZGB514O64JBA69fTjnj9A0fa2QfauV8LeAvB3&#10;wftp7D4faFDpdnqF5JdyWlrkRiRyN5Vc4UZ6KuFA4AAwK4cRSk6l+nU6sPP3eUfq+qw28ee3mEDH&#10;pmvl/wD4KNaoJvh7pnlTcHUG3J/wHrXuninxPp1nDb/a7+OPdIdxkcKOvfPQc9a+b/2+9ZW88Cac&#10;sMitC14x3hs9AP8AH+VcOFxTqY2MVt/wDavTf1dvy/VHxV4hYTXe1hV/QbXTbiz8vUpbhFH+raDG&#10;fxBI/nWXq75vOa0tLIFjke9e9F6s5ZfArElxoPh1xkaxff8Afsf/ABVbHwa0TRU+Lnh14tWvGZdW&#10;hbayns496wZXI3HP+7W/8DNZ0vQ/jN4d1XXCfscGpxtcfKWwueSAP6c+lc+MqRjg6nur4X+QsKqk&#10;sRD3nuvzPp19VsY/j748M91D++8P+XA+4DLh4gQOeT+Of5Vqan4p0DR/EfguW/1a1gjtbZTKzTKo&#10;j+dicjOe3fjHPTJr5h+K1h4b+I/7RurLoF1LJp13etJHGGYDp12nof8A9VdN4d/Z58NzyyNLaqxR&#10;v4uegr85+q040YSlJq8V08rdz6+Uv3jSXXv5+h6BffFjwD4e8O+JdG13xpY/adTvYpIV+3K+dsjF&#10;vmUsO+QDjJ6cVR179oT4NzweFmtvGtu/9k26pcRrBK5X97u4whBOMdO/FZelfADw9vaIaUrhVyTt&#10;+Uc8df6dRWvZfATwzCMDTo+MHb5YyB+X+cVnKWGg7Sbf3drB7Ny1RWn/AGpPhVN4p8Xazb3V88Wt&#10;WM8FsY9JuMgswwSSvtk/5Fczqv7QfhU+BLTwlY+Ftevvs+qPctcQ2KqhDIF4DspzwOwr1Cx+CeiR&#10;3q4tI+mWXyx1P+TWhL8GNARg4tf9Xwrbefx/GsZVsLHZP7/kV7OR49rv7T1pceJtK1fR/h3rjTaL&#10;Z20NvbXUcMW9ohwSwkfGTjseBWfD8dfiPd+Ib/xRpXwniVdSjnWaGXWPuLIf4WEXOOnIr065+GGn&#10;rq7ybF2NjCheD1p6+E7bTopBHBGq7SD6mr9rQjFKMfxYRi7/AOR4bcfFn426VpWpadpXgLSI7PUP&#10;LE0F1NNK6lGJUhkKevp2NVYPib+0Lq/hv/hG4/D+gwWX2gzRx/ZJmaOTbgsGMvccdx0POOPZrrw7&#10;DIjI0UY3NjaB7fpUWleHbGCRYGRWUN90/wD661+sU7fArk+z11bt8jxbVtX/AGltUtbPTrjxdDFD&#10;axssMMek221ATk/eQnPuTms7xC37Rmq2/k6p8T78rDAiW6w2sEfkqo4VNkYKj/dxya+j7jSdMd18&#10;uNV3H5hgfnVC48O6ZcSsu0bdvLqv1/8Ar0o4yMdVBfcilT5ur+8+NvEvhD4u+MNUWXxb8Q9dvyf3&#10;O641aZ9q5+7gt0z26Viah8EdQ+3fZrvUbqTy2x+8mJxnqOTX0x4n0G30fVpB9mRVWVuo7d85Fcxq&#10;FvbC+aUj70nzc5zzXqQxtXSxyyow6nidt8BrEz4nszJ7suea1rr9nnTFlj3WI+8MHb2xXq7QWiMs&#10;u1fvHcy/zrQ1h7SK1iusKm7BbgcZx/n2+tRLGV7qzHGlFRbPM9B+B+kx7YRaA7W7xj/P6VpXXwds&#10;rcbhZLjP8SrxXouhlrmNrmGBjtb5mUdP/r4I98EU7WLW/a1/dW6fKrc+av8ADnPf2rzamZU6cnz1&#10;EvVo6Y4atUjeMH9zPIb34V6V5rSm0GehOBTpPhpZALH5MeB94Dof8/lWxf8AjTTrWSa2uLkIyyY9&#10;MYJptj440G6m2pfQn92e4JP0967FUqTipLVHPKMI6MyNG+Hdmr+W9srfMcH/AGvTjmt3Svh/ap8k&#10;tuPlx2z+PPXJH+etFr4s0SOdkMzSE9MJ09P8+1aVr420sSMkDyHaPuiM88VNSVXoEeXYi/4QPTvP&#10;QpbLt/iV068Z/XFJL4HtHlZI7aNRu68c/wCeO38qtP4wsPMUPHJ/wKM4qT/hJIFja4ePKk5+7+PT&#10;sfzFY/vTRcnQpx+ENPSBv9GU9snsSf8AP41BH4StIt5MHH+yPfH5VdPjCwnk8iFW3DadzHv/AJ/W&#10;opPENuzOH6HGDjhv8kVN6vUmVua5AdAs1VpBFk5z90f4c1G2iWgI2xK395VXr/n2obXzGGZCvP8A&#10;d71GmotJGJWuMN6D7vv9P/r0e8tyrotf2RZxxgeVtXqyk8jrUQ0qIN8iDn+LFVpdckkYwk456H+f&#10;So5tSmwN8bNn+8vUelSlIC1JY2Ymy6ZjHO3p3qB1toUYpH6kFj1/n3qB9RubktLI5+6AB+tV7q6d&#10;m8pomYf3vQ0WBlfWLuASK6BTn65P+f8AD0qrNdfKpigyv94r8vr/ACpdRDvaMVDbkHDbentVbSrP&#10;xJAkkmqsxXdmPapG1eg/z9KrTlvcXKV4tXQSyRpZyHarDdxyRWdP4hhluPLlLRyZzhoyT7/pzW/f&#10;6XfQq06aew3MNzCPJ57/AP1/8c1HJ4emFws02llZl4kY4HpyfTt9a0jKO5PvbIZpd48jrDKOPQj/&#10;ADj/AA/CkmvY7eUxSKu47idv+e9VbswxLIs+qWcLR7g4e6jXZjr1bjiqWpa9anTTrH2+3+xRIQ16&#10;t0hiGDyd+dv15wMUlH3hcyibA1CBItuVUtx8q4rIvJZN24nj5vvdsVg3nxM+Hljb/a7zx3o8cZz8&#10;51KLg/n/AJ/KqVx8evgva7jN8UNCIGRn+0Y2zgdQAcnp/k1caM+kX9wOcZbtHWLfwxxRpvAHdT1H&#10;/wCv/PrTTexiDIXIzk7v07/WuA1T9o/4AadIv2j4n6WzM2V8vfJxnjO1SB/n6Vny/tY/s/MjQJ8R&#10;7ePYdv8Ax7zfNjHTCEVcsPiOXSEvuYe0p9WvvPWdN16OG3aHcqk/Ng4OKWW+dg0vlq3cbT/njJrx&#10;K9/bE/Z2sbppl8X3lwf4nh09iP8Ax4r/ACFVJP27vgFaynGrauy9f3emj+rjnp7U1gcVL4ab+5k+&#10;1oveS+89obUpYomwv/Acf4f55rIuIbi5hYrGSq8n169c15Fe/t8fAgZaBdaYH+GSxUZ79mP8/wA6&#10;yrv/AIKH/DK0Xy7Pwzq0y7cfeRc9j1Pp61tHL8a9qbM3Xoxl8S+9Hqptbl9VaMRN80f93OR7+/5f&#10;zrV8PGaO3LzH+L+XQ59f89q8Iuf+Cifw7tla60/wNqrTbsbZGiVWHuwbIx9DVKb/AIKQeGlt2jg+&#10;G18zkKVZrxBz34wcD8Tn26Vt/ZuYSj/Df4EPF0esj6D8Q2d3qcKxW1pIzE/OwUnbz7Hv/n2p23g7&#10;Uy6s1rNuPyyb14x69h7fpXzuP+ClN9a2ki2fwxhaQ/6lpb8hFGMYZQvPrwR+NVT/AMFNPHZhaM/D&#10;vTd7A5kW7bGc+hU8fjRHLMy6Q09V/mL65hV9r8D6w07RbiGKSJlX7p2lumSP/wBdeWa58OtTbUnZ&#10;bcjzGwg2kAc9BzyO+a8Pvf8AgpJ8UZ2kez8KabFuXEe6R22n17ZP5D2rFuf+CgvxtlXKQ6WrZJ3f&#10;YwSD6+/4/wBa0pZTmUbuy18yZYzDy2f4H0noHw01lIcXEUMasv7tfOB9MZ9Px5qxp/hS9g1ZyYvl&#10;VOinPevlgft7fHNEYLJpm5/4/srKR/3ywH6ZrMuv21vjxc3X2ka1axbuWWK0G1vrkk/rW0snzCcX&#10;flXzM3jKKatc+8IHKRq6E8oOnvVy21AWNvdJPZR3Vrd2slvfWk6h0micYZGBBzkfyrzv9jnxB4x+&#10;PHwZt/Fd5ZTXGoW+oXFnezxoSsrKQ4b2+SRRz3FevD4YeL1Te2j3GOPm8hsdfX6/T/H+Z84p0stz&#10;KrhKsleEmt+z+/zR+sYOpLE4WFaK0kk/vR+dus6PbeBviF4s8Myqy2+n3T/YRJJl/Lzui+pKFfzr&#10;a8JfE7SIpY5ri3kd9zFYFjG1JDtG/wBTlQOcHBGMd60f24fC194M+NZt4on8zVIQJEC8mWNyuP8A&#10;vkpxXkkNtrcEmRptwuT1UYr+iMvVHN8ppYicv4kIvfys/wAUfnOIlUwmKlRitIt/5r8GejfGDwO3&#10;xP0uTVdA1FpLyzRWht5JAEeIDlQTgA8jGT7emPN/hd8Ndd1jxpZ2V5ZtbbZvlWddpJ+ntXRaN458&#10;b+Gx5lpBcMW/6YnPHuP/ANdXYfi34qtbqK+j8LyRyo2S8cbHnP6H6V2YeWNweEeHpOLj0baujiqR&#10;o1q6qzTv1tse8+AG07wVKuji1aOJflVl+bByefpx79q+df2zdRj1X41SNFJuWHTYI9u37v3jj9av&#10;+JvHHxL+Jviu3utK0i9t7hcJbQ2cLKAxP/6uprzbxfe+IPEOtG+1VLieZYxEZJo/m+Xt+FTkOWyw&#10;uM9tKSu07q92m3/wB5lW9tTsk91b5GG0fHNCof8AIq4ul6of+YZN/wB+jTl0XVzz/Zc3TI/dmvsf&#10;aR7o8Tkk9kzPII5qzo0QluilPbRdWDYbTZR/wGprfQ9ft382CwYH8KUq1PltdfeOMZc2x9K/seah&#10;Z2mlapYG4VZ2mjdY/ullCkZ9+446d+or2+2uYVG5biNt8hLEED88enA/CvgmG48dW4xbxsvzZ+Vg&#10;P61bsfFXxVsw1ppur3lup5aOK5KD9DXy2LyeeIrSqRqpX6Hp08ZGnFRcWfejXySpvjZdvXJcc80s&#10;rR39nJDcSKVbBPy/xZyD7H096+E4fEfxj0+T7RFq91Gzclv7QIz/AOPc/jViH4ufGixRoY/F1woY&#10;YYG63fzJ5rl/sPE/ZqxZt9do/aiz7envMJvBX36ZPp+oqG48o/vHAPykgMRyDXxJb/Gr4vXIML+K&#10;7g7WB+a4Ix+OelXrb49/F+Hy438TQv5JDKJo4zgjpyRTeR46O0o/e/8AIn65Q8/6+Z9fPoOEwhX5&#10;R0Zsg9eOvasy98IQTEzSwKc89K+XX/ac+M0EaxN4gtT3VlhUsvt/+vNB/aj+Ms2I4tYh3YxuFsp/&#10;QjB/LFEcnzSPWP3/APAD61hZS1T+4+pNH8LW0T5SNOPvbV9637Sx8tAkYC7Rhf5ivnT4Wa7+0n8R&#10;I0i0jXrGFS2POvYZFyevJRcn9f8AHvr34c/tXWqK0XxP8Kr/ABBY4rlTz/Ccwf5NeLisRh8LiPZV&#10;cRBS7Nv/ACPQp4atVpe0hTlbvb/gnq13YwXLW8krsskPzKyt19iKcxJdEDnbgk9ef/rf55ryuP4a&#10;fteN87fEPwu275hua6UfT5YOtJ/wgf7XqFRa+JPCbqq/JtmuOefeEEfj0rD+0Mv/AOgmn/4F/wAA&#10;0+pYv/n1L7j1+2YSFcD5h121CbGWORrkzzMrHLI8hIHA6fl0HHP0rxrVNI/a40h2mkvNBWZYx+7j&#10;upT5hz/D+6xn6ms6fXv2ufDGnTatf6JYyRpCZpB9rV2aPA+ZR2HTpwOa7qMfbU1Up1INPZ8y19O5&#10;zz5aMnGcWmt9Hoe0xJeoSvnrJ2JC43fnnilmF0ZNpjXy9q/Nvy2TnIx+WOfy7/KI/bT8eoSEtEU5&#10;/iYmpv8AhtzxvNE0E2k27bhj5W29vbrXo/2TmlvgX3o5PrWFt8X4M+jPENhY6jA9swWTfkbBwWPf&#10;B9v89K8d+LfwPWUm60YSLJjkbt2PY+vQ1yFp+2J4gs1WOLQbeNFwFWPIA/Wkn/a7125+9o8R6/ez&#10;z7fewB+ddGHwebUZJqNvmjOpUwlSNrmZ4f0/XfB01xajw9C5uAYpWuI925CPu8kDHfpVRfh/qU7t&#10;JDYLDHu+ZR2zWhdftMC/k33/AIZRiv8AFG4H+RVzT/2o9KtCYh4N/dNyw80Mc+vQCu+2YU5OcaWr&#10;317ESrUqlONOc/djsrbX+Rb8K/CT7WuZbZtvVpOy/pXp3hL4Z2OkmMRoc9WbHf8Az+teaL+1vo9s&#10;Izp3hJ0dWy3muP8A2XHrVqT9se2lurV10MxpbsWb94TuO0j0z3rhrU82q3/dv70aU5YOG0kfQmla&#10;Ky2qAAr8wO7p7j/P/wCqsvxDcWtp4r0nLtvZnj4bGCfz44/z0rySL9t6z2qg02RdvJ3jg+wwD+tY&#10;Ou/ta6drWsw31xo0gWONl/cyEE7upHTB7561539n5pJ/w2b+2wsbWkfS2lXES38jqoYlSoP4nJ/z&#10;61cuUR1YY68ba+YND/az07RiqR2V0Y1kL9gWYtuzntzn2OTXRWv7b3hllAvNDu191w3rx+VH1DM4&#10;f8u2P22G6TR7Jq2ly3ULIX+YNz9O3+NcZ4h+GdrqkokeHcy569uP8/nXGP8Atr+HpNSDGwufsu07&#10;v3fz7vXrjGPbP16VLJ+2L4DV98NpeOrZzvj59u/+f0q40M2p7UmKUsLLVzX3nS6f8HbAt5jWKtt9&#10;QK7zwz4NTT7dUt7ZVXH3do/L/wDWBXksf7Y3w/AZmivFZueIR/jViH9tLwXEiylbpvMbnbGuF59M&#10;9OaKtHM5R1pv7iYyw3Sa+89uSzltYDEiLu/h/POf89KWexhWBXmXDD7q/Xn/AD7149a/tufDuFGE&#10;0l0zY/54jB/XrU0f7Znw2uP3s15MFxgZiBI59N3SuZ4bHLR0pfczTmofzr7z0DUdFiuQyuvPQMeg&#10;7/5//VUMujxucB9uDhh715yP2yfh6k0ovpJFVX/d+Su7eO3Q8HPNRn9sz4aGVnM0+wJ8u+HnPPTm&#10;sVg8fd/upfczT2mH/mX3neS6ISWJXDKuW6VlyaW9va+VJIGznPyba5gftZ/C25h3tqvlE9d0Z/P+&#10;dZeqftS/DeceVp+tw78HMkkbbf1HNEcPjb/w5fcylUo3vdfejpZ9PWKUMhYfhz61T1SGZy0G5dvA&#10;Vm7HH0/ziuXT9pL4c7MXGvRFtv3hC3P6cVC/7RXw4mYK2pwtt5VuQOlEcPjov+FL7mW6lO3xL7y9&#10;q/h2/wBTsQX3F+VbK/hXHN8IWuL5ndHKs2cMv58V0rftHfDQssQ1hF3fxbTtHT0HWr8Xxs+FB+Y+&#10;KLT5hkjJwOPp711U6uZUVb2cvuf+RjKFGWrkvvRd+G/w1sPDzC7Fr++ZfvNycV3trYvcR/LfTQqG&#10;O4LwfxyK4rTPjz8MkI8zxNaqv97zv1/M1pN8fPhzJbyT23iOzk2j5Y/NHzegHv8A41x1pYydS8oP&#10;7n/kaxUIxsn+J2mn2KFcNL+8XhTyRir0cWxNuyT/AL6xXI2Hxo+HxiimPiK3RmUMyrMuVGf51ct/&#10;jf8ADJ4gz69aqeeHJz19jWcfrH8r+5l2p9195/XQWG2mg+po/Giv1NnyqHbuMUbiVNNopcwwBwc0&#10;AkHNFFIADEHNKWJ60lFIAxxmgnNFFABRRQSB1NABRmqlzrFnDGzLMCwrHvfEV5OQYsR/SqUWyXKK&#10;N27voLOLzZW49qzrvxRCEH2VCWPrWI9xNLkPKx9t1RsWBwDVqHczc5GnN4kvZU2KdvuKz5rmaY7p&#10;JGb61HuPY0hIAyaaikS2wY5NBOKaZOcA0jNnvVALIMioT1xUhOOTUZOTxUANYkdaQkEYI/Wl4/vU&#10;3pTuZgCAeBTi3bFRl1Hemli1AElBbHWo8n1oLE/xVIASCcimsxFOzTWwTkGgA8wjkio2kLUrdKYT&#10;jmgB2/ApGY9MUg5qaOMN1NBXMRrGW704257NUrKF4FJQK5CCEO0mne9Eg3dKYWZOtACueMUxl3Uu&#10;4HnNNeQIOage4071bg1k+Mi2202NtOx/5itJ5qwfFF99puIY16RxkZ9cmuTGy/cnRhl+8PMfEX7P&#10;fw+12+jvfEF5r10z9n1p1Uc52gKBxn3rwv8Abo+HHgb4b/DO0t/B+l3MP2m+UTNNfSTg4HH3ydp9&#10;x1wPavp7VdUEN2sTL91a+YP+CjPiF/8AhBrKKKX5fty7k7Hg/wCFeVhakPrUYR7/AKHVWjzUZPy/&#10;VHxTqzBrzr3NXbSW9WzVbTT5J+CW8tc4rH1G5KTrLJwp71qaVqs1vah7S7dNw+Zo2I/Divfj5nLJ&#10;S5VYbdSaySwk0O5/74rsvBXwU1Txd8L9U+KkGtRw/wBlPIs2m3EB3uqqDkHOMnPQgDjrzxx934j1&#10;QnA1Sf1/1x/xr6C/YO0bU/iTpfjTwpe6mzWjaejSJM5PzMHUn8v5V4fEuJrYPJ51qMrOLV9Fqm0m&#10;vuZ3ZLTo1sxhCrHR36ve10zyP4Yaklz8SE1NXyHYlmfvn1/H1r6I8NySSadK0CMref8ALu+nTn/P&#10;9fj+5tPi18Nlj8TabbSWdvNNIun301uGEoVsEruBBqnf/tKfH82bae/j64jjfhhDaQofzVARXjSw&#10;f12KlRnFrbf/ACPZ9p9Xk/aRdz7m8OX8+91uLZhJ/wA9CDhu3Pr/AJ9s6X25433Ku3a2fmPT6V+d&#10;+j/HD4taPF5UfxJ1xFHKqNQkI/ImnXPx5+K9w25vid4gY7t3GpyjB9gGqP8AV2tKV/aR/Ez/ALRp&#10;x05GfoxF4iEcu+LaW2/Mq9QfTrzUF94onmjz5TKGbauVHX86/OC/+NPxXvAVm+JniJv9o6pNn893&#10;WsG+8efEmZ93/CfeIGPXLarN/wDFVH+rMr61Yj/tLmj8DP0kOrLcXKyoVZWbHzHjp9P8ms/UtSaW&#10;PzYxuVufvdR/n+XrX5rXHiDxvdSbLzxPrEi/9hCTP6mqN9Bf3L759S1CUt/FJMS35mtY8Px61V93&#10;/BJ+vW+w3/XofozdamkJIup41YDo0o9ev+eKz5Nf0y2P77VLaNuuJLlF4/EjjH+etfA+o+HfAX9h&#10;rPaeKddk1AQg/ZZrFBH5nGRvEmcdecZ9q5C40y7LlTDK31ailk1Gsm1Va16xa/Nl1MXUjZOH3O/5&#10;H6Q6h480CG2S6uPFWlxr2Z9RjXPY9SOlZN38Xvh3p8bPc+P9Hi3DI/4m0ILAHrw3Pp+VfngdCjI+&#10;aEqfQ1E2iWnQx/Wq/sTDx3q/h/wTNYqpf4PxPtTx58WvhtfFru2+IXholW+7/bcPzZ9wev8Annmu&#10;Rvvib8MpNsrfFHw/Gd3zKuqo38uf0r5Tl0C0kbAj/wDHulQSeG7LP8Xv83/1q6I5bhYxS539yIlW&#10;xDd+VH1Hq3xl+DdsixyfFXTVO75vKmkkB/FFPH8u/bMN9+0d8BbazS2uPiVbMVwW8qzuG557qhzx&#10;j3/lXy+3hzTBy0TMP+ulRjwlps743CMf7Tmr+o4NWvKX4f5B7TEPovxPuD4MfFb4d/E3Tb2y8Ba7&#10;9u+xSo1wv2WWPYXBx/rFXIO09M9K66eG4YsY4mPv+H+FeR/8EsPDHhzTNd8ZC+ijujLYWvkoXPyY&#10;kYk49cHFfZMOjeHnhLtpCgMv8Mvb8q/FuLMRRwOd1adNNrR/ekz77JaNTEZbBzeuv4Nn51fGrxJp&#10;/wAOPiFfeHNR0TV7gzztcQGxtllBjf5gvLg5Gcen8q5fTP2gfhv4bmZ9T0HxQjdk/suEA++Wl4r1&#10;T9vnSLCL9ozyY7fCf2HDtywPUnnge31r5/8AEmgWLjfHDjnAFfoeR5lRr5bQVSL1ir6nzGYYGSxF&#10;SUH1Z3yftj/CKwVpoPA3ia4m/wCmnkxq31+du9VLj9urwdas32T4SalM3HzT6wo/QRnH5mvIr/RE&#10;TlVNZtxY7Mgj9K+lp0sDJfD+LPIlHER0v+CPXb79va0eRXh+DjqFP/LTXM5H/fnr71nP/wAFBvFA&#10;uD9m+FOk+TuHySXMrNtHGMggdPavIb7ThDDJeFz2Xb2qC1vbm2yIJcbv9kH+ddMcLgHG6p/izPmx&#10;EZfF+CPW7v8A4KAePWaRdP8AhposSsMDeZmYfkwB/Ef41Ql/b5+LQjVT4G0L0y1rOe+f+etebNqm&#10;oOcfahg9xGv+FRy6hdvgSTqR7qKX1fArekvvYfvv539x6JL+3j8ZnLLF4N0AZOedPmb8P9Z/9eqc&#10;37dHx7CtHaaJpEPGB5elP8vvy5/XNcEdRux0lX/vmopNQunTb5iMD9f8aFRwaf8ACQctb+dnSX37&#10;aH7Rc8hK+I7eLk5WPSYf6qao337ZH7SdxIrn4gSwsvA8mxhT+SVzcjRBi/2ODd15B/xqvcLbysXl&#10;sLf5v97j9a2UcH/z6X3Iz9nX/nZ0Un7Xf7S1wNn/AAsa6b5cE/ZISfrnZn8ao3P7RP7SuoyM7fEH&#10;V23cnaqgD8AuMe1c1eWjht9pK0IPURMf8aS5kL2Itl3JIud063EmX+oLYH4YrTkwm6px+4z5a17S&#10;k/vNLUfi7+0DfR4uPiBryqvGYrxo+PT5cVmxeMfjVCfOh8d68jeZ5m5dWlB3Y+997rjv1o0ieG1i&#10;lj1Cz+1F/wDVyNOytH9MHB/EH2q5BqNgrL5ukRELndtkYF/ryf0xWc6kaekYL7kaRo82rk/vMm91&#10;T4u6u+298Uaxcc/8ttSkb/2aq1zpXxMSFpLjUdQWPrue6k2/zrfmu9OmdXj03aO6rJV611XwosCx&#10;XGhziUdXWRWVvwI/xrF4ypD4YL7v+CV9WjLRyZwsnh7xhcw5l1dyp6eZdMeKpv4S1hztN1Gf9rzD&#10;ivWNJ1j4c28u7VdGvJFx0WGM8/TIqYXvwglu3luE1YRtz5a2ca449nqP7UrX+D8ClgaX8x4+PBN+&#10;45v4B/wIn+lNbwLfscfb4cDvzXtmqan8DLm3X7ANaSQZ+SS0h2nj1XB/nXM6nqnhmJT/AGTpzMc8&#10;NN/hSjmmJlpyv7kN4Giuv5nm1x4FmgTzH1ONv92M8VS/4RdC2ZdTjH0rt9bvDc2EyCFV+U/MveuS&#10;Me4HPeu2hiq1SLbf5HPUw9GL0RVXwvZSHadYTP8Auf8A16SLwhpk77Zta2f9syalZFBzirVvCzkM&#10;x7VrOtVjH4iI0ab6ER8B+GxHufxMc/8AXJv/AIioLfwd4ZMuLvVbjGOqqR/7Ia1jb4XdUi2ofAC9&#10;cYrl+tVl9t/h/kbfV6e9jN/4QjwJKMJqt99duR14/gptr4F8CbmOoXGp7c/KY0X+teh/DjwlZa5q&#10;HkTr8o7cda79vgjoTvuJkzwSuBXDUzSVKXK5P7/+AbRwUZWdkeA3PhD4YafaGWT+2Wwfmk8tcew+&#10;8Pzz+FZ50z4YB8iz1Jhn+8On/fVe1fG34T6J4Z+Fd1rdqv8ApCTRrndwAWxjpzz714KqEggeldmD&#10;rPE0+dTlvbcxrUYUpW5V9xoS2/wpHyxaZqQOP4lXk/8Af2obqw8CyuradpN0FB/5bEcj8HNUTAAO&#10;tTWqeWQS3euqV468z+8x5Y8y0X3Fg6Z4b80bNHwo/vPX1b+zV/wSe1v9oH4VWfxT1bxVZ+GrbVNz&#10;6XayaabmSaEMV8xhuTYGIOOpI54BFfLtqYY7qGee386NZFaSDcV3qDkrkdMjjPbNfevhL/gpB8Vd&#10;H8E6fp3hT4O6SbG3sY4bG0j1DZ5ESqFUYKAHge/NfD8X43imnh6UMljeberbjol0tJ2u/wBD3sno&#10;ZTKpKWN2torPfvofRn7H37KmmfspfA6T4aT69DrUtx4iuNQW6TTzb7A8UCeXt3vnHlbt2f4ugxz7&#10;VoFpYTWbL9ljWNR/CoH6141+y78cfFvxy+G114w8Z+GotJu4damtFt4bgSKyLFC4YEE/89CD6FTX&#10;q9vqMtpotwqL/rFx16V/M+dfXqmb1pZiv33N72279NPuP1DB/VvqcPq/wWXL6H5//tz/AAx8LfEn&#10;9peS71z7QoWSRbVodpZCEj9eo49v515Zefs3aDHIBFqNxz94GFCR+le+/tCBdS+MtxIx5jvJvl6D&#10;naPz469653WLjStEsW1LWr2G2t4h+8uLiQIqcepPH9a/QMtznMcPluHo05vSKSX37HiV8vwtStUq&#10;TitXe/yR5D/wzppYP7zVJAvOP3C/59ayb/4dfDPQb9tO13x1bW8y/fhkZFYfhn8vp717BF4k8O69&#10;pp1PwzrtnfQfdWa0ullXdjJX5SeRxx15r5O8dT+V8dtWtbiX93NcfNu55Kg19pw3HMM8xU6NatKH&#10;Kr7K+6XVabnhZvLDZbQjUpwUuZ28vwPevhnpPwGstctAPiJHJctOq28UGzcZSRtAzkZJwMY9q70f&#10;s7fsvXF011rHgK7uJJJN5kjvnj3evAwPyH0r5gsdulalballQILhHHy5+6wNfXOgXiapZQXUbFo5&#10;o1eP+LgjIrz+MMtx2R1adSlialpp3afLtbT3bdzoyDFYfM6c4VKUbxa6X0frc8s8WfBD4SaDr0k1&#10;p8G7u7s/7MM3l2N+3EoPKqztnIB3YIO4DA2nJHqOkfst/se3ejb734f6pDM24N52tFm27jhuFA5X&#10;BxgYJwc1uRQAbQqH5Fx+f171YjR3+SNvQbeOP88flXxuLz3NMRShGNepFx6qpK79dbH0OHy3B0qk&#10;m6cWn0cVp+B5/r/7K37K2l6hbwQ/CzxFeW8vnGa4tdSlLQbQNmF2tuDZPcHAPBOAdi6/Yp/ZKn06&#10;G50vTdazIu7y21GQMOM4xtBzx6exx27GyZo2YAn8Qfy98VKhMnyhgqDjGPvD1rlnnmdcsVHFVU1u&#10;/aSd/k3+RvHKsvbblSjZ9OVaHno/YO/ZeurIn7b4ghuCv3I9TJRWPIPzRg47HOCO2a5P4Y/sY/s1&#10;+N9Dvr/xZD4q0q8stYktBDBrGTIiHHmDfCMKfXJBHPHSvajdSRzbXmH3T+fr607z/OZUUBvl+9xk&#10;d8da2hxJxBChOH1qpdtNS5neNt0u6fn2M5ZLlcqiapRstGrLXaz+R5pd/wDBOL9kK8KpceNPGGP7&#10;y6lGcDnsYT+VU0/4JffsizlmX4g+Llw33lu4eB68xV6nMJF+dRwy8nt19v8APFSRFjEWP069f0+t&#10;Zx4m4qjFcuPq/ev8inkuSvfDQ+48avP+CXf7MCKZYfiT4qkw3zLHNBuI/GMD1qmv/BLz9mhLaTUL&#10;v4reJo4lUvhXgZlUDnP7vk49K9pSZ9wQO34npSMym3ZZHwG+9/LFdUeLOLo2X1+p/wCS/wDyJhLI&#10;Mjnr9Xj+P+Z8/t/wTm/ZdkmxbfG3Xlj2bmZo4iR748ocfqP5S2//AATe/Z6Tbc6f8ftSlG7p9iRh&#10;7DoOele6OqoyKBhfQAcf5/pTZ7OBXWT7PGWXkfuxwc11f64cTv8A5jan/kj/APbDm/1fymL/AIMf&#10;/Jv/AJI47wB8CvCXw2t5NO8L+OrbVYyo8tpLRoplQHvliOo7YxjvnjZk0iVrrGzKkDt+dakFtCs/&#10;nJCqttxwvbNPIkUAR9TyD6ivHrY7FYis6lWblJ7t2/RJfgehTwtGnT5YKyXb/glJLIQxEoOc/wB3&#10;9adLI0SMUi57Db0p0omihaRY/mVSVUd8f5/zinxB7m1jabahbDOOvbGKycurNFFSVjN1C/02OFId&#10;U03zFDA7WjGF9/yq02i6D4rtZNPkJgXIWRTGAGXPOMe3/wBerradaXKq9xb+nUHjFSPoFrdwSWUM&#10;jxl+WkjO1hgg9qtYr2fK4ScWndO+22qM3heaT5opp9O58/8AiL/gkFpsuoXmreEv2itNXSfMd7SK&#10;60mRriJOojcI3LgHGQBkg8DpXOWP/BKPVdVgW603462CrJIyr9s8O3kDbR3w4zz9Me9fW+l2EWmW&#10;v2W3u5n779xJP+fark00pRozcsuemO35+/frzXtw8ROMqS5frfN2bhDbz93V+dzz/wDVPI5e86Nv&#10;Lml/mfGviD/gkv8AFPS9Kl1DSvifoeoSRMo+yxW8ySNnAyu4BSByeoOBxk8V5lr/AOxr4n8Jazce&#10;GfF3jSx0/UYYhJFaSWsjfaARkbHXK8juSBkHniv0QaJrqwe0lufMjkUqxJ5w3Xv+HXpXnPij9mrw&#10;94u8Z2PizXbt5Vs1CSW4YlJ4xkgNnkenGP617+S+JmdRqSjmVZONnZxhFSvpZbW8tuu55mO4RwOj&#10;wlPXS95OyXV9/wAT5w8Nf8Eq/jP4u0C38RaN4/8AC7W9xCJI/NuJlb6EeWfmB4I7EEVLJ/wSV/aB&#10;SNzB4y8KTMpw0aXlxkce8IHT3r7H8KaJY+EtIj0TRIGt7e3Z/LUSM23LFjyee+fxpmg+FNL8K6nq&#10;2u6P5gm1i6W4vMd2CBcDnpwT0zlj17cFTxO4q9pU5K0bX91Omtddm09NNeuqOuPB+S8sU6bv1fM9&#10;NOnzPjD/AIdU/tGeXv8A7a8Mhd2OdQl4/KI1l+Of+CaXx8+H3hubxV4j8QeFEsYJFj8xNYYs7k4C&#10;qvlhie/Tpk9jX32lzMiKpmZDtxjcDj244/z3rA+IvgPRfidpCaB4mku5IY5lkRYblkO4dOhwep6j&#10;+lXg/FLij63D6zOHs7rmtDW3W3vLUmvwZlPsZexT5raXlpf7j4r0D/glx+0t4m0e217w5c+F7yzu&#10;7eOWK4h15cFWwRkFQQcHkEZHfnipW/4JS/tboM/2ToPXH/Ieir7Z8G+HbXwRpQ0Xw+HhhTaG2yH5&#10;iFC7jk9cAVpXGqaptKR3Uq7l/vHIH0qa3inxcsRJUZU3C+l6bvbztOxVPg3JPZpzjJPraWnyuj4R&#10;/wCHVv7WO3dHo+hyMBkouvxHtn15/CqL/wDBMb9r8K8p8B2ZCMQ23WIOMd/vdK+7xq+pquY7iSP5&#10;epbJ4qUa5rLqQb+Q5Xu3XnrVLxS4yjv7F/8Abkv0mJ8F5DJac6/7eX+R+f8AN/wTg/azt5G83wDa&#10;4Xq39s2+Ov8Av04/8E2/2wyGkT4UbtvPy6xa+uP+elffzalqLfL9sk6FW5xnPapE1vVbNA9tfSL0&#10;xtY7RxWn/EV+LekKN/8ADP8A+TMv9ScnvrKf3r/5E/P3/h2n+2oUE8fwPu3XGQy6ja4/9G//AF6x&#10;de/YV/aq8NwNc698KpLWMMqs02qWqjJHyjJlHJ5xX6PReI9fj5GrTLub5lEpwemOPw61xnxe8B3H&#10;xYt7JNQ1STzbfUIpSZG4MYYbkzjIyufbIGcDp2YDxV4iqYqMcVGjGD3ajNtfLnOfFcE5dGi5UHNy&#10;7OSt/wCknwLefsa/tMaboK+Kr74VXUWluwC6jJeW/kNnp8/mbf1+lWYv2G/2tZkElv8AAPX5kZQU&#10;kht1kBB6H5SeCK+4dL+Db6H8PNW+GieKb6+07UJxLb29/KSkB3AghVI5HY8c846g1P8AhXXxRhlG&#10;k+H/ANovxZZQx2qw28MMkghhwoGAA+3GAOmD05NesvE7MKjkoyoqzdm4VbOOlnZSbT1d76aaHH/q&#10;fQja8Z6pbSho9b7padj4lb9ir9q5OJP2e/FXQn5dIkP8hUml/saftITXKpefAnxOilsFn0WXb/6D&#10;X6EfDePx/wCA7a6i1X4r634gkuW3LJq120nk4H8OSevJ/L3J6Z/if4vjkR/7UmDbgFKrxn17cdfz&#10;ryMR4q8QxqOFKjSkuklzq/yev3nfR4Jy2UVKc5xfZ8r/ACR8gfBX9k1rS0a/8a/DZljt5lDLqWmK&#10;FJOcjDLz05B/rXpK/AL4TWO4p8NPDsrNlStzokDADPsox9Rz717B4i8S63r8CxarqktwsZIXd+fT&#10;/wCt0rlZYjkg8Yb86+bqcUZ1jq7rTm4PtFuy/r0Pbp5PgcPSVNRUvNpXPMdT/Zm+EV7Ozv4B0RY3&#10;XComkwqF9TwM/Tkmstv2WvglaJJb3Xw00eVmTAm8l1ZOewyckepx16ensdxBEY/pyeenHX/OP5Vj&#10;6haD7xXj0zx79Pr+XpXdS4ozyVk8RL77fkYyyfK739kjx+6/Zg+DPnCT/hDbBQByq2ifrwa5D4tf&#10;sR2/j3Qbew+BPhXRbXWm1AGQ6l4is9Lh8kI24eZeTRxls7fl3ZwDgEAmvebmwjVWDM/+HfNTaDql&#10;34fnW9s2XzIuFEiAqfbn/HvXr4TirOsLiIV/aynyu/K5Oz8mcdbI8vxFGVJQUb9UtV5ny5o3/BHf&#10;9vbxCwGhfD3wreBmwr2vxU8PSBvcFb41qeHP+CJ3/BRnxJ4s1DwTpPwj0dtQ0toxext490grGZIk&#10;mUbhdENmORG+UnG4A88V9a3HxV1m+TdeaRp7k8bvsq8daxYvFX2a0Wwu/DWnXUaN+7EmnRyEDIz1&#10;Xp1PJzz1r6aPijmU1rg4r/t+/wD7aeQ+B6MZe7iW/wDtz/7Y8k0H/g3f/wCCouq3HkT/AA18NWm0&#10;433Hj3TmGf8AtnKx/St4f8G5X/BTpPkTQ/B5A7r42g/wr0+HxfolrCko8D6I/lSd9LjLKPyH+QOO&#10;a0bb4h6eYFL+BdPY+v2QetRLxQxD1lgvumv1iQ+CdbRxC/8AAX/mf08Uc+tFFfsV2fAhRRRSAKKK&#10;KACiio57uC2I86QLn1oAkoJA6mq9zqVtBCZg4b6GsW/8RS3CeXCNvzZDdxTUbkuSRqXuu2lk3ltl&#10;mz90Vk3+v3Vy/wC5fYo9KozTyTP5kr5PrUeRWqgjOUmxzMXO5jSEtnikL+lIWzVEiFu4FBJzignF&#10;NLCgXUVmxTCx70jOfSmF/U0CkOZsGm7mPWjIJzmj8KVxCFsdqUc800haM7eKUmOIhU54FNcZUin7&#10;yOgppOOTUj5SPNBOBQ6gnKmmNnOCaOa4xWYnjFNozRQZjt5Hams+TTXpoPcUDHEnuKbRkd6CwHIo&#10;Hsgzz0qWOTAqASZPShHPTNBJa3gnOaaz9hUPm84zQ0nr+lAEhbHJqN5R2FRs/HNN3DOcVLsVqK7E&#10;HIpjk460E55qG5laJNxFTuUNlYqh+aud1h8XbEj+EY5rWlmY/wAVYeuvsmkf/Yz+lcOYPlw9/M2w&#10;utQ5rWrm2/tEJPqEUcjqMKf518qf8FFZfJ8H2yC5WZft2QyjodnTOen9a9h8e+IL69129fS9Wdlj&#10;2eSI2HBAAIz9c8dOa+cv249YudR8B6fDcXDSSfb/AJjnoBH3/HpXyOTYfNo5kqtapFw10S1206H0&#10;GMlgfqbjTi1LTV7bo+XZtWMsX2d4VKmotO1KfT5sMu6Njyo7VZtdOt5I/wDSCenY1DqNqkAVY/u1&#10;9pCNTc8iUqbTRpTyJJHvXoRmvqb/AIJeyi2l8cXDNjbp8AHvzJ/hXymkWjywA6gboNtG3ySMH8CR&#10;X05/wTqm0rRtE8eanp80/wAumoW85R/Csh7E+/8A9ft4fFy/4x6td/y/+lI3ybXNKdvP8meD/FzX&#10;Pipe+HbbwV4i0RY9P0y5lubWR7Xy5FDcNzkbl4HbjH1ryqWRLlePpXpHxP8Aifc+Lomk3TKy2hgV&#10;f+Bs2QfT5q81gikTduB5rky2kqOFceRRs+nW+7PczD2TrRcJOV1rcryWwPUdKrNAkbZ5rSkUKM46&#10;1UuAMfMK7+Y4XEqTSRr1RqrvdxBiBExqaXjoP0qpKeOneiyC7GTahCDkxN+FVZNTjIysDfjTpiOu&#10;aozHngVXLEnmkOn1gKOIP/HqqS6sxPMP60k4BzVeTaBxRy00HNJjnvmf/lj1/wA4qJpDKMbO9PjQ&#10;feJqTYAhrKbjE0jG5VZWznbULxk9Vq8ybuCKiaM5wtZe0NFBFCSJgMkVBIjIetabQM3BTvVeayDt&#10;tGd3piiNSMpWYqkXGN0erfsb/tD+B/2ffEetaj47t9Se31Kwjig/s62WRhIsmedzrgYz68179p//&#10;AAVC/Z7af7F/YPiyRnOxFh0uDLHoBg3AH618TjSVubqOOQ7Q0ihmPbmu38ffCf4deG/DNvrGgxXD&#10;TTeJr62ZbiTcEhi8ny+mPm+Z93Y5Xgc5+XzTh/I8diHicSpOTstHpov+B3PdyzGZmqfsMO4pLXXz&#10;NH9rP4+eEviZ8Zo/GWj6XqmnaedKihVdWtUSQsCcnEUkg2/jn1xXB3tzZ6lDvtLuKVd334ZAwP4i&#10;uL8e3Fvb6vqNoHZkW4zHli2B6c+2KtfCwWFz4Y1h5rjy5YZEeNvMCsQQRxk88jnFeg8pwuDwEJ0b&#10;pRUUlvo7W8+pwvF4ipjJUqtnK7u1pqv+GLWoQgNyv41j3kGDyKqyeKNXivmt2KzxlsFmHzfgRWlF&#10;bajfw+cmlzLhf4ozXYqVWha5zOVOo9DF163MXh6Scc/vlFc7E/y11XipGi8IyblZT9rUHcMHpXIw&#10;MStelhJc1GTfc5a0eWokuxYIYnOKYw708uccc1GzHdRJiIZBzk1DIGHLH8M1NIfX1qvMStEWBC+e&#10;uP1qtNnPNWZTvGAfrVeVt3IqkwZWccYzUJTf1qd2wcA/nUJ+VuBmncXxDGjKtsx+lSLBIBkDp6U5&#10;APO61bRMp1OcfnWFSpbQuNOMirHbOD0NTC3YcFOlWUXcgwSD6inrbNwetcsqxsqcSjJF2IpvktjB&#10;TcB+taS23y/On6U022OQvHSsZVilTRlNC46pimGGUttwa0hbszMxFNaIM+SP+A0e2sHso9zF1eNh&#10;pszbf4a5chtrNj3rtvENu39lTOo/gya4vaRG2RXoYOpzwb8zlxEOWSRVdsDpV7T4pZ8FU3DH5cVR&#10;nBI+9WlpjobZrfaf3i8sO3Fdlf4NDGik5WZasYvtKggfL6Vbgs26iP8AGpPDdgVi8tv73FdnoHgK&#10;LVYlkbWI48tjbtYt/KvDxWJjRk0zup0eeKJvg9byNq/lQx7pOoXdjj8a9eh0/VCdzWpH8WN68frX&#10;N+B/AuleGL43sF48zMoUYP8AT612kV7ppfZHefMrfdY8/r9a8WtW56l0d1GlGMbNnnv7U1ssfwbm&#10;2SsubqHcpzgnP6GvluGIgMMfw19WftU3Vne/Bu8igu1ZlvoDsVhz8/P5GvlqFchjjovpX0WTybwb&#10;9X+h5eOXLX07FQqc8f8A66s2iKACVqMxZ5NW7BGZQiZzu9K9Sq/dOOPxFqC3aTaAv8WNtfTHwV+H&#10;fiHxX4GlvrKOYW+g6fHNqUlvHHJPEjMcCOJnXfIQGIQsM7DnnAPjfhCw0nwjZW3ie7u47u/Yb7W2&#10;XBjt+weTPJYdQo46HJ6V7N+zV8Y5dN8BeNvCyXMcl1qd5ZzNeSyM0g2x3AIIOQQSevUE/l4OaTrU&#10;8E68FrFq33n0WVYGlicVGnVekv8AI+qP+CddxNc/s/aoDqk19DD46vo7S4ubVIXeL7NZ7cohYKep&#10;xubBPVutfQD3m3R8K6nd95Wr57/4J9ait7+zteSxxIhbxlfHarcf6i25r2y7vW+ztEF6t8uK/lfi&#10;vEVKnEWIqSWrk7rzP0jCUaeHwsaVP4UkkfK/xnkDfGO6UqqhLy4XpjHIPHpXz1+3jFr4+HWnX1hb&#10;3E1jFekak0A3Km5RsLD+7uBGemSO5Fe8/Fqcy/GS83Lu/wBKnLdPUf1P86oarDDcWzRSoJFKkNG3&#10;QgjGPoc19nkWO/srEYXFOPNyJO3ff7nroeLjKH13DVKPNa+l/uPkb9jBPEP/AAkWr6jb28y6SbIJ&#10;Mzj928275OOhYAv9A3vXM/HO28n4takVOCfLJI9dgr61uLO0sLL7NY20cKquAsSAD9K+Vvj9A6fF&#10;e9aZNoaGEqW9Ng9z/n0r9b4bzZZxxJVxKhy80LWvfa276v8A4Y+NzjB/Ucpp0XK9pb+tzk5ri6aM&#10;CS4kYA8ZY8V9xfAqUzfDjw/ITu/4k9uM56nyxXw/LdWioUEyn8a+0/2f7y2tvhv4dsZLiNZptLjM&#10;cTNhmAUZwD14xWPibFyy2i1/M/yK4Na+uVE+y/M7Txzf3+keCtU1fS7pobm306aaGRSMqyoSDz3y&#10;P6V87R/tEfGKJdo8ayZz/wA+cHHtylfRPja01DU/A+r6Vp1t5lxc6bPDbxLIBudoyAMnAHJ7mvnZ&#10;v2fPi2nzL4Qz83T7dB/8XXwfCv8AZP1ap9c5L8ytzct7W6XP0a/v/cSL+0Z8ZAu0eLgzDo39nW2f&#10;/RdOk/aT+Mu3a/i8Y27Vxptvj6/6uqz/AAD+Lik58HSfKOouIiPzD0w/A34pOm//AIQ+446r5iZ6&#10;+m6vqI0+GZNaUf8AyQtM9g+B3xvh8cwJ4e8QSj+1YlYswP8Ax8r/AHh2Dc8gfUDGQMX4xfED42fD&#10;HXGntvEkU2l3kmLGSSzhJTH/ACzfCjDAHrwG5x0YDznT/hJ8WdB1CLVtO8LXdvdwtmKaJlDKeeRg&#10;8/4flXvGlJJ498CNpPxA0D7HJcQ+VewOgC7wOJI+uP7w7qfzPzeYYfKcrx6xNFQq0p6Sj7snF94+&#10;Xb7u1sIyqbM8bX9pv4wSnZPrluynt/Z8R5J+n+fapB+018WsbW1Sz9TjT4x/SqfiP4G+OdG1ySz0&#10;bRbjUrXO63urePJMef4wOjDoR6jjgg1nj4V/EdIyzeB9TyT1Fm3JzjA49a+kp4fhitFSUKVnr9lf&#10;8MaKTkrs6CD9pX4oxrtF1Yls4DNaDj9a9e+GPxS0/wCInhZpUm8vUoBtvLbn5G/hYccqce/oea8B&#10;Pwu+I6DDeBdW/wCA6fIcfpV/wz4d+LfgnXLfW9I8E6xDLC2G3aZLtdeMqfl6Ef49cVwZpkuR4yhb&#10;DyhCa1TTSTfZ+T/AlycY6HceNfi/8VvBOuPpOrWWlyDbut5lhkVZEJ4IxJwe2Dz+lY3/AA0t4+aN&#10;lNlpe3+E+TJkf+P/AOf5d7qmlwfFPwdHD4h0KbTrradqzxlZLaT1+YAkHHpyPcZHjGq/DnxxomqS&#10;afd+G7qQxt8txawO0cg/vI2OR/ngjFZZPTyPGU3TxFGEakdHtZ+a1t6/5WMKctNbnVD9p3x/Cd0O&#10;k6TjOdrQy/lxIKeP2rPHBmWSbw9pLIv3lVZVJGeeS5xx7enFcVL4N8Xs2P8AhE9Qb2FjJ/hyajl8&#10;D+NPvDwhqnzc/wDHjIOPXpxXrTyjh1v4Iff/AME3hrGx9MeGfFNj468LR+IPCt3ArTIfkuMnyZRj&#10;KSAEEHnsehBGcjPk/ir9oLx34c1G40LXfCtjBcWsw8yMSOOQQRg5OQeuecg1zPw98QfEX4Z6w2qa&#10;Z4avponwl5YtbuFnX67TtYckNj8wSD6549+HWkfG/wAF2+t2MAtdSWEvYyTAq23JzE49CfUfKTkd&#10;SG+X+o5bkuYJYqKnQm9JX1i+zs9v01WqaMqt5XUHrb8P8zj7D9qjX4U8u88OWTqzbw3nSZUemc9M&#10;/wCelSf8Nd6wjM48JWfouLhwK8x1Hwt4m068k0++0C7SSGQpIqwsxDDgjOOapSabexfLLYyhh2MZ&#10;GRivppcP8O1NY0079pP/ADN6fNyq7Pa9E/bBb+0beDWfCSx2bSYuJLeZnkRSPvAEDdjjjPPPfFew&#10;alrOoyeFm8QeC7O31h5IVls4ftQiW4U4OFfaQDjpkYzwcdR8YNbywY3wsuFyQwIr0n4DfGi++H94&#10;vhzXZZH0e5lJX5d32WRiNzDrwe4/HrnPzud8K4X2Sr4GCvHeN21Jffe/o9V5m20bN/8AAOqb9se5&#10;tZmt7z4XsssTbGjbWCpUjgqQYCQc0D9tFc4n+G7f7qavn/2jVr9on4Nx+KtPb4h+CrRpNSVd93bw&#10;kYvI8ffUD/loB/30Pcc/P4E+8x3MLI2O4P5VvlGT8MZvhFWjRs1o1zSun/4Ft2f63JVW0uVnvcX7&#10;Z9iow/w4kx/Ey6sPb/plUo/bR0Pd8vgG7X+9/pycf+O14C+4LgKefy//AF01FdG2mBhXo/6n8Py/&#10;5dv/AMCl/mbc1up9BL+2f4dI2nwPffd+XF2jZ+ucf1qRf2yvCS8N4Ov+P4VuE/X/AA/lXzztYyY2&#10;MvNDA7cY+Wj/AFM4fl9h/wDgT/zJlJ9z6CH7Z3g6QeU/g3UtwPD7o/X0J9vWnTftjeC5ThfCmqR8&#10;fNu8s5x2+9/n14r5xkSVZtyuwXuBTwDKy7Fb3FD4LyG9lB/+BMlVJbM+hV/a+8EAZfw7qoDf881j&#10;I65/v1Yi/bB+GgX59D1pf92GP+slfOUuDtUqwyM0xwFAJX8qHwXkvWMv/AmEZe7ufSkX7XfwtYKs&#10;ml65H/e/0SJs8+0v5f0p0n7WnwnngLC31pHA6fYV557/ALz6f56/M+Du3AMKjkkaJW2Bj/h6/SlH&#10;gnJZS+1/4F/wCZ1LH08v7WPwuRcCLUvl9bUdPwb+WaVf2rfhhKDI91fRyZ3FWsSy9e2GFfMiyOVL&#10;bW+rd/8AP86eULHcHz3pf6k5Le3vfev8ieaVtz6gf9qz4OlPL/tTUF39d2mvyPqKSL9pr4QecJpP&#10;E10BtwsbWMu3/e4XP4en5V8wiPKZI/76oVFIwOD24rP/AFHyfpKf3r/5EqMpSkrs+ph+0n8G51by&#10;fGLLtXJY6fPzz2+THv8AQV1DeINNk0RfEHnMLSSNXV5IWUhT0yGAI69xXh37PHwXg1OSHxv4qhzb&#10;LJu022c/LMw/5aN/sgg4Hc8/WX9o34zLeSSeBPC06+SpI1K5VvvN/wA81+h6nPt618zW4fwNbNFg&#10;sA5St8cm00l1Sslr+ugVKnL6npN58evg4kjWr+NLfevDMschUHPTO3nt09faqL/Gn4VTNkeNrP1y&#10;24foRXy1HkkkHnp0/SgYIxgc9TX00OCMujtUn+H+RnKUt2fUMnxd+GDRrcL41strYC/MQT29KWw+&#10;IPgHxBeR6TpXiW1uLq43JFCjHcxHJx/n9AcfMEFtPezrZ2sLSSSMFijRSWZjxX0P8J/hdovwf8Mz&#10;eLvFc0aXzW7SXs0nItUB+4COh9cZyeBXm5tkWW5TRT9pJzlpGOl2/u2/4Yz3u3sa/iK80rQ4/tuu&#10;anb2kPmbVkuH2KCegzWDJ8Q/h/BKGPjbSV+br9tTvx614x8bPivffEnxExhdo9Lt5MWduxwx4xvb&#10;3P6DiuElh8zluuPSvWy/hPnwsZ4ibjJrVK2nl69zJPm2PqMfEb4fFsf8JppS/L8p+3R/48f4VGPi&#10;L4CLFv8AhNNLx97/AI/o+nXHXr+vbBNfKcsIjJXP5Crngj4ear8QfESeHdKj+Zl3TTMuViQcFj7D&#10;p7mu6XCOApU3OpWaS1bsjX2kuh9aabrWieI7eU6brNrcLnMht5w4UnscE/5FayDy0CbpuP7uf6V5&#10;ve6v4Q/Z9+H8OjadbgzCMi2RsBrib++x+vX2wBXgGueLfFHiTV7jXdV1W4a4uZN8nlzMqj0AAOAA&#10;MAAdAK8PAcOTzSU505uNNP3W1q/lf+thfWIxlZb9T+2HcPWk3DOKZVe71TT7Li4uVU/7Rr+hj8ML&#10;maKyR4s0TzfJ+3pu9N1Sza9bMv8AocyyN3CtRvsFzRqG4v7a2H72UCsW58RXUh2xrtrPmneZt8jl&#10;jVRi+pm59jYuPFMClkjjY/7QrLvNTur0fvXHHTiq21RTc44BrRRSJcmxfMb+9QXJFNJpCwHQ1RIo&#10;Y+tLuJ71Fk+lJkDrQK5KelN3n0qMsO1KGyKB3FZjRnHWmElTSE560CHPkjimshx1oDgcZpGk3VLu&#10;JCgAdKXaNuQaYDjjNBJNSOwrZxTCecUpbHNRSMCdwNK4yQk9qaWUjrUav/eNOOccUmgA9c5prMBT&#10;aQketJAKW9qaXbtQW7E0047VVwAtxzTCxzmlYqR1ppOBzSuSwLepppc54prghqQnFVckeHHejecZ&#10;xULsBQXZRwaALCOv8VBkGetVxN60hlwfvVO+4ywTnoaacjrVc3QBwDT1nycGpHzEhU9jVe7Vnj4q&#10;R5F9cVHM2Iy4NBRxnxG+KHhP4baedQ8T6vBaIeFaaQLk+gzXhHjn9rnw9rhktdJ8YaXbwnjzPt8Z&#10;Zv14o/bf1myTUrG1v9Hsb6NQW8nULRJo+cjO18jPFfPkuoeGM5Hw68Ljv/yL8HH/AI7XzeKrSxFR&#10;qbdk9Etj2MPRp04Jrdnop+KnhQ3wmt/F+muyjDJHfRnj35PNeL/tI6w3iayF7pu6a1W4+eaNS0as&#10;QcKW6ZI7Z5wfSu28It4KvNSjt7r4ZeF5DNMqgnQYOMnHGF4rsP8AgpHF4Y8B/C7w74b8H+GNL0sa&#10;nI5vFsdPjhaVURcA7FGeT+laYOUY4hRXUMSrU/67nxYksKKd0q/LzWdqes2MjAQy52+1ZMzDzWHb&#10;cahYhRmvX9pJLQwVGNtTabXtJaILJdHcP+mZ4rqvhl+0l4i+DtlrGneEri0eHWrQ294t3asxCkEZ&#10;UgjBwT1yPavM5yD1qnMRnKissRCniqTp1YqUXunsOnGVCpz05NPujZuNaF2Tb2U7SSScRoqEkn0r&#10;Olu7mJmgumMcytho2XGPwrPMs1tKtxBI0bIwKyK2CCO4PrURuZbmfzJ5Wdv7zHJNS6dO+kV9xopT&#10;S+JmjqGo/Zrfdnc3pWe2vh22y2/y/wAXzdKmkZLmL7LPw4XMZbtWRfJcWhKT2+3PT396UadPsg55&#10;9y7fanpvkN5Vy2/b8vFHhW1TXruS2upmXC5VlwKwyUc4NSadqN9prtJY3G1mGCOuRSqU4uLUUCnL&#10;qzU8YaXHoLIkMzSFs7vSuca8lf5Sfyq3qGs6hqZAvmVtuccAYrHkc8gHpRTpcsLS3HKo+bQ7/RPg&#10;1q5ih1vxiJbXSZIlkaeznikcKw+VgNxzz1rSbwD+z62jZl8bauuoCMgqMbd2OuPJ6f8AAvX615F5&#10;iGXbJKFycFj2qG6YW8uyG8WYD+JQcfrXBWy+vWnf2zj5RSS+d7nTSxtOlGypp+ur/Q6BNIvY5Wih&#10;jeZVPylccipRpmqg4OnSfkM/zrjprjrkY7cCq8OralZMxs76aPd94K3B/Ct6mDqS2a+7/gkxxUY9&#10;DtLyx1O1he4uNMuVjjGXfyTgfU9qzv7b05jt+1fmKwF8eeL7OYS2+uzKw/2q1E+KukatH9n8ceCb&#10;W6ZvvX1mxhnDH+M/3j7HA9q55YOtT1ceb0ev3P8AzNPrVOXW3r/wDasGsroqpuo/m4J3ZrY03w7Y&#10;XV5GglLK390jiuZ0fQfA3ia4VvDPjBoW3HfY3qCOYDttOcOc9gKwdf8AGfiXwZ4hn0m2ukk+zSbV&#10;lYEE/iDXHLBVK91Sdn2eh0LE042c1deWp1Guz2Fp4ruvD9gsgFudrTSNn5vpgevrVHx94n1rQ7eH&#10;S728F/DdXL3q7o/LZJWVVfucg7B6c1ws/jzW21SfV2EZmuG3OxHf86seIPGl74tsbWa+tY0a1Ux5&#10;j43DOc1ssvrU5R5knHr6/wDDk08dyybptp9PQj1ETa5eXl80jfvl8xwe+McH/GrmgalrCeG306xj&#10;s0jtpMBl06HzCGySGk272GexJ/Ko/DwSWSUNjm3fCt3q7oEQXS78hfvTQg/k9Y4upFU3BxTScbfk&#10;a01L2nPfV3v+Z0/7PvhLR9Q8fwXGrRbljt5ZRG33d4XjI4/Wu88faVYQ7pIlX1+ozXmOhXt5pka3&#10;Gn3UkMm0jzIpGU478g1qR63fyMxvrya4VvvCeVmz+tePWlUlX9o38jspqMafJY4P4tqkFhNJHj5r&#10;rA21wVvcLxlq9rv/AA/4X1tFXVtHWdVbKo0rAA/gR/Oi3+GPw9lyP+EShX/dmk/+Kr0qOaUKNHll&#10;F/h/mcUsLUlLmueNpOAnBH502S5GcB69tT4UfDnrJ4YjZen/AB8S/wDxVIfg78NWGR4aXjJ/4+Ze&#10;fb71ZyzrC78r/D/MqOCrPqjwue6AON36VXmvFK8tXuM/wZ+GjcL4f29/lun4/M/59aguvgR8ORkx&#10;6VMM8/8AH038s0LOsF1Uvw/zF9Tr90eGyXan599QteJng17a3wB+HMilvsd0O4AuDVK4/Z++HqNh&#10;I74jdnm55x+VaxzjAvv93/BI+p4i3Q8YkuUJyz5qOS6UDhv1r1HxZ8B/Cun26z6Ut58pG9ZJ1Of/&#10;AB0VizfBrQng3JNdK5XpvGP5V1Qx2EqRUk39xk6NaLscjYSLNl1fPPatBIlcYB9uldt4L+CWgq7p&#10;fXlwQxBUxsFx7cg10epfBXwnZWfm2t5fGTGfmkU/h90VwYjMMPGpZNnTSoVHHU8titx91v5VbitV&#10;K8Cu6074X2F0/lG7kXH0Pb6V0Gj/AAG0i9VWbWbhN33jtXrXn1MdR1VzaOHnzbHkxtmVsEfU4pst&#10;oxHI/i4r22H9mnSpYWlbxHcLt4ZfJX8O/r61Uuf2edNEAaHxHIGDdGhBz79a5f7QovT9Db6vOx4w&#10;bTjge1MNoS/PQV61qPwHitUBXV97MOnl9f1qh/wpWUAsmojr/Ev69elV9ep23J+rz3PJ/EVqy6Dd&#10;H0h/rXn4TMTcZr3z4nfCC+0H4b6p4me8jaK1iUbF68uq/wBa8HcqIGIr3sorRrUZSXf/ACOHGQlG&#10;Sv2KMxUr83TpxWp4cUyJubHXFZNwyjIU1s+D8lQQK9LF+7h2zjo/xDp9FtGLqEX5v4dq12nhqzuI&#10;mjKKc7uOvJrN+Flnb3niSOC4hDBlYbW6dK9ksNEsbdBEtsq4XChU6Hv1r5PFV7z5bHrUY3Kvh+3n&#10;CDcG+Y9WrQiRUkZiP+BL2zipkSKNt4Kru4wVxn9ef85pjXNsWYs+M87c9D6VyROg8/8A2n3UfCu6&#10;iWTbuvYffI3dPzAP4fn802ykLIQfurX0f+0rPDJ8LrlHXDfbIOOmPmNfOsaxhZAOuz+tfS5O/wDZ&#10;X6/5Hl4z+N8im68bief5Va0Ry03l7vu87vxqFjkAY6f3qteG4g93IfoMYr1az5aTfY4o61EdBdW0&#10;t/oj+Sx8yFT07jtWD4K8UeMPDWoXR8NtIzXVuYbiMRlt6k56DkEEcEcj6Eg9VYwqG2bfavSvBmla&#10;No+hxpp+nQRtKuZGjjAZm7knv/kV5Usyp08O6c4c35WPRoqpGpzxdrH1L/wTX/4SOx/Zo2a7Yvaz&#10;SeJ7yX7PIhUhTFAuSDzkkH8hX0DJextBkvg+/Zu9fNf7L/xm8FeCfh3L4e8U+JI7WZdWmnWORGPy&#10;skYzwD1Kn19Tjv6Sf2hvhZeWMnk+OtMXK7tst4qkHPcMQf0r+c+Islx2Kz6tVhRajKbd0na1+9j9&#10;Ey/HUI4OClNXsr3aueKfFvU1j+NE6LNuV7y4G1vTcMH9KW/kUqckKVH5cd68n+NnxJ1nxP8AE6bx&#10;R4KMHk215MS10zATZfh1wMEen9aon4nfEK4TN1HZtyPuyMP6dP8ACvrI8L494ai0kvd1V9Vr/keR&#10;/bGFhUmn3PRbkXktzIrRR/Z9g2yeYd+70xjAGMY5/pXyt+04gtPibcRb8H7LFyfof8P89K9IT9pL&#10;XLWR7S60X5onIbbjBx/n+VZ3xG+KOkW0lrf+L/AUV19ojza3jRpIB32ZblfXGMc8d6+p4bweaZLm&#10;PtZUeZNNWTXlrqeTm9bB5hg+VVLWad2meC2sLXlxHbwnJkYKMDua+5/hz4P1mG+0yWzhjh0/TdPS&#10;O3dGVjOxQKwIx8uNo6dx+B8G0H4o+GlKX+m/Dy1j2HKMIEU5HQ8Dr1rvNB/ak1TTIFt49Dbhvl3Y&#10;6Z+n4fSuji6tmucQhCjQ5eVSWrT+JJP8PzIyGngcA3KpUvez0T6f8OfQSxSKpyPX8qajZO3ivE2/&#10;a61KVcS+G5Cq8HgdPzqGL9qua0LOnhlnbduG9hgfgDX5t/qxnHWCv6o+ulm+Bv8AFp6M94nE9qFx&#10;HgHqrcVU+3+YWzKv3vWvD7r9rHV9QkQzaH+75/dxj/Oaif8AaZuS/mJpEir/AHd3Tjtz6/Wrjwvm&#10;1vegr+qM5Zxg/st/ce239zuVUib5tv8AE364pVtmktRydzHK7l6j/PrXh6/tO3ny+ZpDfKBuby8/&#10;nWjD+1oVj8uPQm/hzwRn9f8AOauXDebRiuWF/mhRzbAy3l+B7Xp8SpHkj03N3P8An+tTXLts+Y7i&#10;ANrHk8Yya8JX9qwiTc3h0KvfaeT+NH/DWTedhPDjMMd2Lc447DuPyrF8MZxKV/Z/iv8AM0/tjAqN&#10;ub8Ge1QP5c/C8dRipi+SE3f/AFq8Tf8AaljkdZzo23j/AJ5n1/P6/wD1qdb/ALVNgE3y6LJubk7V&#10;9Pw70S4bzbf2f4iWbYPbmPWtbPlIZmBOOF/n/KtTSmju9JjyFyCeemK8Pu/2ptJuw1uNFuD8vzMO&#10;n8qt6T+1roVhbray6Hc/KeGU9MnpjHT3zRU4dzh0UlSd0+6CGa4H2nxqx6+Ad/zjnd/SrCSFBtOM&#10;j+8RXjc/7WPhmcD7NZzJ1zG8ZIP+FMl/av8ACkIVlhlPqvPPpms/9Xc4l/y6Zp/amBj9tHtDSJIw&#10;jchjj+Kmq5VlCycfxL2b2rxqD9rfwR5o3LJ8o+6uWJ/T61ag/ak8KlGC2U20N2jODz/h7c/zmXDu&#10;cR3pMqOa4GS0qI9ZRB5vMobc3y579KkLq0n72MBm5J9D6/1ryhP2p/B7OHMMy9vmQ8+w49KR/wBq&#10;nwMrb5nZQv3uDx79Kj+wc4b/AIUvuGs0wC+2j1+KVUxJGcFeVKnGPp/9aopbp8kq7Z7/ADV5If2t&#10;vhzswl0w3D8u3cU0/tTfD+YKY7pvk7/h2/8Ar/WnHh3OFq6MvuFLNsD0qL7z1cXp84fveP4ufera&#10;TwSZ3xqyk914PtXjrftXfDCNsXOrqjc7lZhke3OM8Y/+tU0P7VXwuYKItcTpkHzRx69+vXilLh/O&#10;OlGX3MmnmmCX/Lxfeeuf2bYsiqLOEN1+aNfz/l+VMk0nRpJNh0W1wecfZ0/DtXmEH7V3wxkbI1SN&#10;jt+Vd4wf8P5c06T9qH4dN80eqoT/ABegrL+w86T1pS+5m/8AamBtpUX3npqaBoDt/wAgWzw38P2V&#10;Mnv6c0l14Y8Nuin/AIR+xZs/M32NMn9P8/rXndj+094Cgnk83U42Xd3kGR1561cn/ae+GsgDPqqg&#10;nkjIGP1/zms5ZRncZfw5fiOOYYOa+NfedoPDPhsbpX8O6f0+79ijA+uAPSmTeEvBRZn/AOEU035h&#10;/wA+EeTjjuK4pf2lvhu52yalGWbH3SOaZN+0j8PAPMj1OPof4h0P49f8mqWV51/JP8QeYYOK/iL7&#10;zr08AeCJVYS+DdJkGT/rNPjbHOf7tFz8PvADQnd4J0fjjP8AZsPHPH8NcTbftEeB/tCsPEcaxgHd&#10;HIvLcDB471oP+0R8OTCwTX4yzrhfb3qpZfnkZfDP/wAmHHMMHKN+dG4nw++Hgl8x/Amj8jn/AIlc&#10;P0/u9f602H4W/C8L5X/CCaScjBIs0Un8cZNcqPjz4DMysNcWT5drfMMfzrQt/j18NvNCnxBF8p/v&#10;A/r0HetJYTPIrRVP/JgjjsJLTnX3mpqnwg+GBRVXwLpqszgsVhC+v5fTp9eMUh8Ffha/P/CF2eY+&#10;Fb5v155qW5+MHgu9GIdfg3D/AGunNQ2vxY8IlnWXV4Y2aQgKJBxz0qYf25GHxVPvkOWJw/P8SHp8&#10;Efhc+TJ4KtTnr8zjr3+9/KmSfAz4VGTJ8GQ8YJ2zSYbn3b/P0qxF8VfBO9T/AMJBCVwMjd/9eob7&#10;4p+GliaTT9Wt5GP3UWYden+fwqo1M+5rc9T75f5hLEYdL4l950F1BbPE1mYzHE0ewLDlcDGMAr0x&#10;7dK42T4D/CS4mLyeFs7m5/02bk+p+b8f8mtSP4ieFbgndrcOeeDIPT68/rTl8f8AhdQu/WrfBbp5&#10;g44qaH9qYW/snON97Nq/3C9tRve6MuT9nv4RTJiPwo0ZXnct5Lz7fex+Q7VHH+zj8IvJIbQJHx91&#10;vt0uevs3+fyre/4WB4SQbjrNvj13e9Sx+NvC65P9t24Bz91h2rT67n0f+XlT75GntqMuq/Ax/C/w&#10;a+G3hPWl17RdA2TiMhWmneQIc9QHJCnHf3P0rX8deDNC8e6bHouuLM1usnmGOGYqCwHBJHXH+e1Q&#10;/wDCd+Fym5tbt1+b+KQcfrnI4/OmzeO/DiRs7avCflH/AC07ev8An+tZynmlSvGtJycls3e6+ZHt&#10;qNrXRx9x+zP8KVkaOOwvF3ZP/H1uAPbqP8/rWTd/sufDdThJ9SVc5P8ApSHj2Gz/ABrtn8e6HMQL&#10;XVI2XH97OCf61ah1rSJLXzZr+EAgdWHf1H4fpXpRzPPKO9Wf3sz9rTlomeYt+yt8PSzK97qm08q3&#10;2hMj/wAc/nXReDvhz4b+HNjJp/h+ORfPn3zTTMHd+OATgZA7cY5PrXWNqGlOm5dSjztycyD8f8+9&#10;U9YutJjSN4b6NlbptcdOx4qp5pmWKj7OrOTT6FXikcN45+Bvhvxzrv8AbWuaxqRk2qqRxTIEjA7K&#10;CvfrzzzWF/wyx4Az82qap17TR/8AxNejXGt6d5xH22H0++PWq7a/pER2STR7h13N/wDXrvoZpnFK&#10;moQqNJbL+kYyqU47WP6rNQ1Sz023a5uZVVVGWzXmfxOsL3x5pbLoWotbs2CsmSvGenrW9qtq2sWk&#10;lnPOf3gwTmsee3mtVFnBN/q/lbb3r+jK8ea8ZbW6b3PxSMuqPK7n4N+MnuERtb+4chvMb/Hiuw+F&#10;HgXxX4V1z7dquvyXMLRhfLMzEKc9cEkVu+ROX3SO3+ycirelfaor5d8jMrH+KuajRUKidn+H4lTl&#10;zR2RuTyATMpFQs2DjNOllO/g1Cz8c160TmY7f600tls0gcE4oLc4qgFDHpQTgU0sBwKaSScmgBxf&#10;Ham+9GaQuoOCaVwFoD7aQuo6tSeYhXdvFK4khznIyaZuNN3qTw1Iz44FFxbjqFkABGajLbqb5i52&#10;0MOpYVsDBpAGxkVFvJPBpVkI71JQsjZAGKhYgHOadI+5sVHOrKNx4+tSA0sR3pRKRwWqomq6fJOt&#10;st9CXbonmDJ/CpIpI5ziKRTjr81HNGQE0r5WmCUAfNWV4r8V6J4R06TVtcvlihiXLt1x+FcrB8a/&#10;Cusy7dM1Vo152+dA8Z+vzAcVy1sZh8Ovff8Ama06NSo/dR3xmHTNBcHkmvO5fiXLPuuLGdJ4SP3c&#10;kcmefpVez+IeqrN5d1MWB53LGePY9a4HnWFWyf4HUsurtX0PS94wQTTM9ya82m+JmuW12qGWNo2O&#10;Pkh5X6/5FVv+Fl+IUvmiafzg33RGuMHsvvSlneF6J/h/mNZbW7o9RJ9KYetef2PjjXFKpqVrLG0n&#10;3RuBCj61oTeIb0WzTR3DMVXIHrQs6w7V7Mzll9SPU65yM9ajZjXl1x8RfFN5qDWVpqNrbrCN0n2i&#10;QAsvt3x70yx+J2patCxsNUtJpI32tHb3Qc8dehqXntFK6i/wNP7LrbcyPUgSOlNdscGuD0jx89w7&#10;f2hOsDA8RySYP9KgvPihoJuZLYeJYo2Xt5g4o/tyha/KzP8As+ona56A0g6Cg3DBcV5JqfxVubWb&#10;y4vElq+T8qLu3AepAqvN8c4/mtxcMJNvytuO3/H9Kz/t6j/I/wADT+y6n8yPYmu3A5pst0xTlute&#10;P/8AC7opLRhHe/vlOB87Y+vSoZPjpHHZuZLsGVV+XbIcH17Uf29S/kYRyur3R5P/AMFBrm5so49T&#10;sJlEiwjy9wz0Zu3418Sap8bPHNjM0LPalt3/ADw4A/OvqP8Aaq8ajx5pl26XPnNDt3JHz5fYZ9Mk&#10;9PX618W+IcjWbiFzykhU/gaMHGnWp80lrc6anNGVl2PfP2Z/iLeeNdcjt9WghS4t7qPPkRn51J64&#10;JPPX2r0T/gp7rcWqXfhaC2uFkjjsZmyjZGSQP6V8u/BjxTqnhb4gWMum3rQrcTCKY9flJ4P1BxWr&#10;8ffiD481rxVJoniTXGvIrEeXas8KKyxnBx8oAzVxpezxyktkn/kTUi6lFrrdf5nnEkmWJPrUMkue&#10;c0SFs/zqvKw713kDZpM8VVml706eTjOa9w/Z9/Y6sPib4Xbxh8RPE15pNrcL/wAS+3s7dGlk/wBs&#10;lzgL7dT7VjWxFPDw5plRjKcrI8CluNo4AqJpm8j7Rsxhtu4eteo/Fr9n/SPhj4im0K81i6mRTut7&#10;j5V8xPXBHH5msTT9M+HEUDWGsaE0kciqrXUN04kjP98DO0n1BGD7UlXhKKlHVMJRlGVmcBLf3BkE&#10;m6rBuk1C0+zyTAMP9W7fwn/Cu58N/ATU/F2uzaZoNnHJDCQWvbu48uHaehz16EcDJH0pvjD4A+I/&#10;hzqy2fiWO3VJELR4uS8bfR0GD+eaX1ijflvqCjK1zy+8eW3naGZMMvBqqZ2STcvGK9Cl8BeEr28V&#10;9U1qa1iC/wDLvCJmB9MkrkfrVPxj8LbDQ0t7+z1lbqxucm2vIY8B8HlWGcqw9OatVY6JkuMtWcfK&#10;nnAbj1rImIEjheldnqGiaTJaf8S2dlki4dZB94eo/wAKpjwToWqRbdK8QSfa2XIgmhCq5x91WDHn&#10;0yAD69qXtYrcHFnGypGQTVeRVXgVtz6NbRbkmuWVlbBHl9COx5qk2nWYkKXF7t4+V1j3A/qK25rk&#10;WMmcAnk9qdpekR6lI4k3bVXPHrU2padPaMrpcxyRvkLIqdf8DUmmapZ6ZERKG3bskqBUyb5dBbHO&#10;Twne0b/Lg43VUuYmQ7SfatLVTFc3EktscLI+5VrPlOY9so+ZejeorRbEyi7klldQW1zFe6as0N1D&#10;goytuUsO+MVX8VXlzf6q13eH986qZDjqcCtLwEVPjTTwRn/SOn4VV+I5A8YXw+XiY1P/AC8t5FW9&#10;25z85yMirtjIU09f+uhH6VnXEnOavWz502FwP+Wh/lU1/gXqaUf4lzrrPSbPR9M/tuTxHp8nmWjY&#10;t47jdIGK9Cvr7deDSeA0/wCEjt7/AEy01G2t5maN40uXK+bjIKrwctzn6fSuc84GLBPatDwyyNeY&#10;I7V8/iaa9nJvy/BnrU3LnWpuXN5B4auf7G12aOC4RseW0g5z6Vpxr3BqsmkaZchZbnTreRl+4ZIQ&#10;Sv0zVxkKjkY/kK8OvUpSkuRNd7ndTjOMbydx0O7OQPy+tbFhGrxgkHt/+usu1yQuTjP61qWLhcgL&#10;93/Oa4K1Q2jG5bKndyn+9xjApDEWBGPb/wCtUglgdd3ccnpTWlQnH/6uneuSU3sbRihpgIUcc/7N&#10;Nlj4Ugfw/dPp9amMkTOcLtx/tdaAueUP1b+lYyqSLUCvBaz3kyWdpF5kkr7VVM5Jz/n/AD07DRv2&#10;fNR1bQ5Nb1PxTa6esLASqsPniPOMB2DKFJz6nqPpVTwdpWtX19b6Z4U0qW81S+O23ihUZUYJJ54X&#10;v8xIAGckV6Lqf7IPxxsbJrqPW7eNW+a8hX7UbZWGP9ZKI/LB7A5KnHBNe5gcLT9mqld25tl5dzy8&#10;ViKik4Uum7Pmz45af47+F+VnsrDULFn+W6twy4HGCQScA/jjvXlrfGOZDhtIh+XpukNfQfjPTNXt&#10;bu78B+M9Okt5vuyQzEfKeuQQcMD1BBIIOQTXyv8AEbwvceEPEM+nOreXuLQsV6rX1uDwWBqQ5XBf&#10;j/meHiMTiIyupP8AA6mL49ahYMDFo9q2Bj5mb8+tS3n7SmsTx7f+EesyuP8Ano+a8ta4Ygg/j7VC&#10;8xJrplk2Xy3h+f8AmQsfilopHpUH7Rur2sjSf8I/Ztu/6aPxVy0/a98W6e4aLwxprKv/ACzZpf6N&#10;XksspQZbmoJJABgNlqn+xMrf/Ltfe/8AMl5hjI/bf4Hsc/7bfj1EkW38O6Su/wC8pWT/AOKr0z4K&#10;eJfj38Z7aPxHeaR4f0DQ5ZAkepahHMzXDBsEQRB90pzxnhR0z2rxP9nD4Nw/ErxFJr3iSPOh6Uwa&#10;4h6G7l6rCD2HdjkccDlgR9ieGvhR8TvHttb6noWmrY2IQf2fcXj/AGaEKp+XygBkquDgoCo29cg1&#10;5uNy/KMP7saaT7u/+e500cVmE9XJso+Lvhp4mtIPsll4osft3k747fUNBng3ryd20y7se44GPc48&#10;D8Z/F/4q/D3VW0jXPDOlZDERzNDMVb3BEg79sd+9e6/Frwx8WtI1Ear4s1Maw1nHsmvrS687yMbj&#10;g5CvwMksFwBjJFeaeMrTTviR4dm07VkVrpFJhn4yR6c1ng8vy525oJoupisZryyaPLfGPx/8T+NP&#10;Cl14P1rStOjtboKJJLWOQOADn5SzkdcdQa8xudKt0TylZsH+83/1q0PEVldeHtQm0q6PMbY+tZa3&#10;Zc/M+Fx/FXu0MDhMPG1KKSeuh59XFYiclzSuZ9xpkSnO9vzFSWOoyaTGILVVP+91NOnds7+xqjdd&#10;N2a3lQp1I2ktCI1qkdUzqNA+LniLwpqC6lp+mWUzKpCrNvK8j/ZYGt+b9rXx824jQNJVsf3JcD/y&#10;JXl3nsMDdx3ok2nnHWud5Vl8nd01+P8AmVHGYqO02elTftafEGSFYl0nTMZy37uQbv8Ax+tHwh8d&#10;fi98QNah8MeD/BGn6hfTMAqxQy5C55LHzAqr6scAeteYeD/B+sePPE9t4W0CDfcXL4XPCooGS7Hs&#10;oGSTX118MPh1o/w60GHwn4HsZLi4m2m8u44d017KM88c7R/Cg4A9SSTy4jB5dh46U1f5/wCZrTr4&#10;uprzsht/2aPHPxQ8LyWXj7V0VY5le4tvDGlzXJgYDgGXLKOpzlcehrg/E/7HWnWllNe+C/FMl8oz&#10;8s7KPlHOcqOuQR0r6S0O0/aG8F+GrrT/AAqktpa3jFp4Q9qsjMy7M5kO5SB0HBHJAzmvOdQbWNCv&#10;2g1W0ntbjgtHIPvZzyR6cH2646Vx4dRjdQtbsjoqSqStzPU+V9e+Hs3h+9ax1iC4hlU7fmI59xxz&#10;Uem6PZ2UrGCRzuxu8xh0/KvoP4seE7Hx5pDXiQhbqOPOR24xkH6Yr56v0vNLunsLpOUbb81erTjT&#10;r07NepxzlUpS3LUuoTWbFVVTt/StO1+L2sadbLapptq20YB2sD/P61zk1xvTJ6dMg1n3NwFPzN/w&#10;HNQ8uwct4fmV9axC+0dw3x11hDn+ybVVx/fb8/yqrcfHHUGLZ0OIZ/h801xE0wfcAagkk5wGB9N1&#10;THK8DHaH4sHjcS/tHd2/xV1zV5Wh0zwpJcMFyy2u52H5LUNx8X9ZtVK3Xg2SP/rpIy4/Na57wX8S&#10;vE3w5vrrUPDE8Ucl1b+VIZoVf5c54z0qrrHxS8U6wnl3s8MjblfcYBksDkfXp3rKWW0XPSmrerLj&#10;ip8ms3f0R3Fvb2eq+RqTqkYuofNK7vu5GcVyPjj4kL4y06Dwwuj+X9nuBtkE+7fgFeBgfzrnb/xZ&#10;r90We4v/ALxPCqFA/IcVH4XtJ77xHawwJvk84Mqn+LHNZ4XK/qvNWqu9tV5Wv95rWx0qyjTgt9H5&#10;7Hv3hn4f20NiLaGFS0cahm4yTgf4fWtFfBC718qLOe9dD4EtlvNPLOBuZgdrckcD/P4V0VvpVvbn&#10;zGHyqMBu5x6V+RYzNK0cRJN9T7zD4GHsYnnN34QWAKJYdvf17/41Tl8Ib33JEBu5H+Jr0TW4rZwI&#10;ogG7+ozmsz+z4yMkbSWzyev0opZhVcbsKmFipWOPXweOoVeOq0o8JYbHl57ZNdrFZwLIEb+7nG3r&#10;U32CBeSu3v8AWm8yqExwsWcQfBiGPO0Z60f8IRuUFl3em2u+XTYPL2ge/wBKkjsEI8zb9ay/tSqu&#10;pssHTPOZPA+770XOcECmjwX5f7sdepYCvQn06A4LL8p9f5Uz+y4PN3ND93rxj8K0WaVLash4OO6O&#10;BPg1/L4A5/nikPg8INpg9Af8969COnwdfKX5eme1B0q3/hi5H6Uf2rUF9Tiecv4IwmFhwevLfp+h&#10;qMeBS7cR42+v8q9I/sm3UY2/d6f4VG+kQxtvUf8AAf8AP+eapZtU6Mn6lT7HnUngZVJYK2B3FZup&#10;eDSsWHgz8uTXp93pkROeOOawdatoog3C56/rXXh8yqyktTOphKcVscN4M8I2lx4vt7W4twy+Z1xn&#10;+GveNJ+G2jPbRxLZR7WXDfL09e1eXfD1Vm8cQkx/8tlG3HtXv2lrHFHGrgKu0blVf0ryuJMfiI1Y&#10;JSex1ZXhaMoN2Ocb4TeHbiVo5tOj+58z+WOfp+Vcn8RfhV4eHh25mi0mFWRQS+0Dqfp0r18SW6vJ&#10;Ju6xgK2O/pXkv7TnxL0Twh4OufDkV1u1XVISlvCmGaNO7t/dGOnqfpXlZNiMyxmY06NJtttd/m/R&#10;Lc6Mxo4XDYOVSSSsv+GR8g+I5ln124a2ZvJWUrEV9B3qiUcDHmsD9au6jEd+71qJYlJwf0r+kaMY&#10;wppdj8plJuTZVCPuxuY/VqDbZPFWlhw2CfepBGoPStTPqVE0+7IyI5Pyp62l8i/Kkg+ma2rdkePi&#10;n7F9Kjm8ijE8vUg2Flm/BjTs6qucXE3/AH0a2toHak2r6UXj2HzS7mUt9rYPN5cD+7+8PFH23XGb&#10;P9pXP4ytWrtUdqXaPSp5aX8q+4fNLuZZ1XX1P/IXuhn/AKbN/jUTX+rs29dQuM/9dDzWzgelG0dc&#10;UKNJO/KvuDnqbXf3mP8Ab9bPDarcf9/W/wAaVdQ1o/8AMWuf+/rf41rbF/u0hjQ9UFDjSf2V9yJ5&#10;qn8zM0alrgHzatcke8p/xpV1XWhwNUuP+/hrRaJAMhaqzRfNwvOan2dH+VfcivaVO7Ix4j8RxD5d&#10;Wmz9acPFviXZxqLccZ2L/hTXtVL9aZ9jydpGfpU/V8K94L7kUq9a/wAT+81vDfja4W8EPiG9kET8&#10;ecv8P1HpXpFt4Mn1FEuLLWJmWXBjkifKlT34rx82Z24K9DXX/C74k3/gG+WC7V7rT5HzJD1aP/aT&#10;0Pt0P15rw84yupOm6uE+JfZ0s/Tz/M9PAY+MJKnX2fXt6+R7V4X+Af2rTlmuNdvGkbJJWXke3Q/z&#10;rZj/AGfrZNobWbrngfvBx+neu9+GF/ofinwnDr2h6jHNbSZCsh6Ec7T3BHcHkd622tCjDyx/F+Xt&#10;+VfimKz3MoYicJSs07Wtt+B+iUctwcqMZJXuu549P8BrZHZDrF193I2sB/TmvMNW8M69p+s3Onpq&#10;F0whmZOZOCMn3r6pmtFkkXeAcr6ZryfxDoER8R3jsv3rpyWA46n/AD7V6uT55iJykqjvp2ODHZfT&#10;SXKrHl0emeIU/d/2ndKvcCZhT2tfERbbHqtxhTnHmmvSl8MwtErBNxIxkCpj4XhJJ8pegz/n/PSv&#10;XlnEOqRwrAzXU8smTxcQpGsXajHac5rOvLfxj31y7Y/9djzXsTeD4R82xP8APpVeXwdG0ZQxrx1w&#10;BV085or7K+5DeBl/M/vPF5j45jYbdeuvo0h6U1X8ebeNVm/BjXrreDIHODCme+5aYfBFqTnZ/wCO&#10;iuxZ1h+sF9yEsvqfzP7z+pTwp8UvEviXXLnT4/CyR21rcNG1011y2O4Xb/WtxZJGuJpJCMs2eDVf&#10;TPDmmaYD9jaRd0jNjPcnJqRNAgjneaG4kXfy3PWv01TxMrOav6NHwvJTXwjTKDcYEnzdNu6rsILz&#10;xqh+bcDWJc+BtIuPECeIZb26juVXblXwCPcdD+NaNl4chtrv7cNZuJPm3LFLjC/TjP6n2qaU8RG6&#10;lDr3Ww5Rj0Zvv96o3IxUbXJ+8ajedyPkFen7WJzOnIk3KGwTRJMicu4rLvlunuEuY2kG0/Mqtw1V&#10;bm8L5imtLgfhXPVxsafQqNGUjUuNbsLZtjSZP+zVGbxSxO22tSf941QVLXdu8mX6balW309k/wBV&#10;dBj6KMVwyx2JqfDZf15myoU1uSPrupSI20KnpVOS71OZ8y6g/XouKsTWlsybEuZk/wBowmq48Naz&#10;NFusdYjlbGdpi5H4ZFc9SpjJdW/R/wCRpGnRI5Jr55Mtqkn/AH11qOePzbdklvZl3DnbMQf50t74&#10;e8W7RJZxQFh975Sc/lmue8QaD8Rb5fIS2tgmBuCyMGNcc5YjW6l87nRGnTdtUa2lWT2qNFFqVxJ8&#10;33pLhm/Dk1eW/uoQYTdSED+89cl4dtvGHhWB4J/Dkk+5y2RMKln+IetW5xceCbpR03Lg1j7WUYrV&#10;pl+y97RJ/ca1/wCJbu1vY7dbmQbjwQ1aVvrOoY3m5b8utcjaePtAn/03WNMmhkVsBJLfn6+1bp8X&#10;+Fri2Q2t1GrN0Vvlb8qmjUr3cnUt5XYpU46LlNGTUtWPMOpMp+gpo1LXQuG1NvXhRxWU3iCwkbba&#10;XEUn+7IKtx3UbqoLctzjdXQsVWlKym/vZk6MesfwJJ73V7iF0TV5o5NuBIuMj39KLe615bH7Pfaw&#10;1zlT88iqCfyAqO6uI4EAB3M1Zfirxjo3hfTWvNTvApC5WIH5m9hUyxFSF+ab+8caMZWSicLffBjW&#10;tQ8Ttrn/AAkjW/nSF38l23D6Nniuu8O+B28P3SS2fiDU22/eEl87BvqCcVW8D/Enw/45jkk0o3Ct&#10;A2JEuISv5HkH866W1uFnG9T1NY03KMlG7NJq+8V9xneMfD8XiGxjttSvJdscyyfwtuweh3A8flWT&#10;40+HOm+L0gilzZ+QuFktcDPsQwP6EVv6u7BVU/3wMevNSMWcYBqZSUpy7hFyieV6l+zvrNiJJ/Dv&#10;xF1i35DrGmwqT15HA/lXJt8NvjidRay/4T+7jXdmOX7OMH39ua+gklCArntgioRsZ1YD5d1Ty7NP&#10;7zWNXuvzPBdY+Enx1sLeSGx+Ik11JIylWa329MdwD/8AXqPwr4J+MMslzpWva1dTSucq5j8tUbpk&#10;NgE89BxX0HeFAcY6VWSOGSTcoG7NEoyi+VNfcgVS61T+9nzx4i/Z5+NzTJdax8TJrpZm+XM00mz8&#10;D/TivQfhxJN4I+Hlz4U8YalqF9qAeTy76K3kfKn7pGeQBXpV26su1/7tZumpsgk85VLbiRUSlKNS&#10;ys/VIS5eW7X4ngnjb4A/EP4iaJa3Gk30NvNJlrz7RcPh8/hnGedp6Z/PlI/2VPj3YaKyaVpmnpcR&#10;v/rI9SC+Yh/2uDke+K+sEuYo4gu0Y6Y9Kmlki+zFQR93Fa05SjG10DleV2j5muvhV8YdJ8LQnWbx&#10;GkSPbcSLqSsw/M8+wrhNe+D3xPvr+OTSNctZQwC+XHqCBg3oQxHNfYV3plnLaMs8SsrEdQOay5fC&#10;fhy0P2mLS4FdmB3eWOTXL7arTvsaJ05LW58n33wY+P2nXR/4pS4llC5WSAFsfgD/ACzWJrOl/FvR&#10;JG/4SPT9Ut8D5Va3n3LzjOCB+dfb58NaTIiyyWaFo+VbbyKr3mlpJtxLIpTJVlbBFEpV4xu7Mi1O&#10;Xc+H5fEetaRpa3LvfJN53zM0bBtuPf3rJbxlr92Gd9SulHVlZjk19sSeH9UuLndfaqZow3yxyQI3&#10;HpzmsG6+FNjrOpTf25omlXcO7MDzaXEHUY6ZVRn8ay+uS/l/H/gFyox0tO/yPgfXdYvJvG6yTXM0&#10;kOPM8syHaVUZ5GfWvGdQuPPv5rhurSMc/jX1V+2r4R0TwB8T54tG0yC1X+w2lIt49qsxyMlRwDwO&#10;gH0718ltIN27NfT4GftKSla2iOWouXQ76w0Tw/P4DsdZstLVL5LhlmuUlbcccjjOB+Qrm/EJ1G+u&#10;3vL6aSaRvvSSsWY/UmvSfD97pPhn9nNr6PR45dQuL4lZpsnYM4yBnHT+npx5bfeJNTdZGabO4Y+6&#10;OPpV05SlKT7MJXjb0Mm5VgckVTnbrxVm5vrm4mWIIzM7YVVXkn0r0jQf2QPinqujW/iLxQq6Ja3n&#10;NqtzC8k0uemFUYBPYEjpWtStToq85WJjGU/hR5p4Q0KXxV4u0/w7CObu7SNsdgTz+lfZ0vxN8CeG&#10;9Vt/hzF4ls47q2jWCCxa4UOcDAXHXPt1rxxvgO37O8Nx8RdY1e2urixspHhtrpfLmRyCFkRFYjhu&#10;Dk/hXzjqes6lrGry6vd3ckl1PcGR5mY7ixOc5+tcc4QzCV0/dX5mnNLD+r/I+mP2xA93pGm68keT&#10;HI0TsOykAj8OP1r56iubi7uI7eEHc7BVHrk17T431nUvGX7PMN9q8rPdwLG102OS4O3J+oOfqa8t&#10;+DukJrfxF0+CZMxwS+dJu6FU+arwv7rDNP7NzOpack+59NeEdEXwn4Ps9EL7migUNJu6nHJrjfjS&#10;TrvhW6iXKtYx+bD83cdR78V5D8a/2j/GGoeNZrPwZrTWdhp9wVtzCoPmsMAscg7hkcA8e3Wu0+E3&#10;j+7+JXg+5i123CXXkNDKy8LL8pG8ehPf9McVyfV61O1ZmntIv3Tx271iR3zvNPh8RF9FutEnkba+&#10;JYeuFkHGfxBrK1yNrPUZ7Qgjy5mGD9az/PKnk9q9flTjoct9Sw2srE+5fM3L7VR/tBkkMiblw2Y/&#10;UUx9ojyR3qvcTcBv8mnyxHck8QamLq7+2J96RQZP97v+fWsa6u2Py4/i61Ncy7lzVKZxnmnGNtBd&#10;B9vNLcyf2YiszTMBGqLkl+2B+lfVXg79iP4TfAD4b2nxc/bS1K4/tLUIRNpPgOyuDDJtPIa6kHzJ&#10;kc7FwRjBOcgYX/BLv4TeH/GnxyvPin41t1k0jwHprao0c2fLe6ziEHjsct9VHWvOP22P2g/FHxy+&#10;Mmq6rq183kx3DRx2+75Y1B4UfT+dcFadTEYj2FN2SV2/0NI2hDnav2Ov8Q/tifCDQ5pNI+HPwU8P&#10;6TYhv3Ys9GjeTAPGZZBvY/UkViS/tX+C72Am70u3Xcc7Dpa5H5Kf518/yscZJqrK3atll+H87k/W&#10;Kh7xH8bPh3rd8qWthatcSNlV/s3a272JX0rL1z4o/C0XUkWq2tu06tiTzLAkg/XbXlfglk/4Se1D&#10;HnzD/Ks3xm2fEd4Af+W7dOnWj6nS5uVNlfWJcp6ZffEf4OujSLptiWLfdGmgf+yUW194O1eJZLXw&#10;xGsLLmORbRQD+Q4rxW4J719Zfsefs6eJf2i9c8O/DfwwFhE1itxqeoPHlLG1X78z/wDfQAHdiBXP&#10;iqNPD0lK7NKNWc5WPPLDwdZeItQj0vw34UuL26kbEVvZWTSSN9AgJNdRdfs1+LdFQS+JNLtdJPBM&#10;N9fRrKM9jGCWB74Iz7Z4r6F/aM+Pfw8+AME37Ov7I+hQ2Mdmoh8QeLJIla81KVeGJlxu2k5+UEAZ&#10;OABxXzTONc8QTyX2ra1dyO2SzCX8c4Oa4YqpP3novxLdSMdNzP1L4Z6lBqcN3ZeKdK8iFmSaJZps&#10;uPUDyuevc0l54euIR8t1b8r/AHm/wrlfHvinxd4d1K303QJIZpLhW/4+vX2IxTNP1X4tSxM2teHF&#10;3bcx/ZJkOfbbvz/ntWGIwuFladSSXbVK500a2IjHlgr/ACN77LcWajzWU9tqsSfw4pT4ihtjtlgd&#10;vUJjn361z0UnxFuZSmp+HruLac/JaM2PyyKWaLc4jv8AUprcqPm3xEY/MVw1MLl19W/k7/kdVOtj&#10;mtEl66HRr4xsYE3ta3DdPuxj/Himv8QtDt2VZbW6/wCAwqeMfWsGw0G1mcOvixmzj93sHze3WpJb&#10;QD7w3dgT2qaWW5fiLuF9PVfmhSxmLo/Fb+vmaifE3QydogvP/AYiu7+Bni34a65ruqW3jCxuJo49&#10;BuJLWJht/wBI4Ctw2TtzkAZ57V5ZDpc93OtrZ20k0szBY441LMzE8AAck17P4T/Zo+InwV1jTfFX&#10;xx8MyaDZ3ljNdG3vJFEy2sahpDJGMmLIOMPtbrWOKyTBTouClJN+evy0Lp5nio+/ZO3kO+Jvx+0r&#10;9jL4errNpZ295468TQ7rG3k6WNqRwTjtnnqCcgcYNfMWjf8ABRH9rTQ/Fv8Awl9n8TN0hn8xrKbT&#10;Lc2/UZCrszGSBjehVwOjA81xPx/+Leq/G34q6t8QtUdtt1cFbOHtDbrxGgxxwuPxrh2ytfZYPLMP&#10;To/vYpye91e3ku1j5+tip1J3g7Jbf5+rP0N0f4o+CP20vhWPiToGmQ6X4m0c+X4i0mNh/o87ZKyR&#10;En5reb5ioIBjkUqS2dzfPH7RPhxb7RIPEEcX72PKye3/AOuvOv2Vfja3wK+MWn+JNRllbRb7/QPE&#10;dvGeZLKUgOw/20IWVM9HjWvpX9obwSum3eraAHhaPa0kMlvjy5F/vLjqrD5l5+669ayVJ4HEci+F&#10;6r06r5fkVze2o3tqfHk0mTtAr1P9kr4P+BPjF4k8TQ/EO+nhs9F8K3F/CtvNsaScMixjPoC2SMHI&#10;B47jy7WoHsNQltm42McVo+APiXq3w3udQutJhWT+0NNls5lZsfK2CG98EA4II+hwRedYfHYrKatL&#10;BT5Ksl7rTs07rr00Fl9TD0cdCeIV4J6rue8/CXwt8AvB3xF03W7vwt/aiRzBJLLVZvOhZXBQllxg&#10;kbsjqAQOvNW/2fP2ZPgJ8VvGHi7TPES3m3R9HvZ9Ojj1Hy/MuhMkcIxjJHzEkZGR3FeL/CyfxF8Q&#10;NemsLS88ua1tWul8wkq5VlG3jpndx7/mO4/ZLTxlr3xu1vT9EkJW4ElpIpzzJLMAo46cqTk8AKa/&#10;PquR5yq+IhDHTVXkjd8z0XM2vwbPp45hl/s6cpUIuN3ZWWrt/wABH0l8BPhD8OPA/hq68Y+KvJ0/&#10;wV4YVpbhbm7KpeXHDMrk5ZlHGccn5FGdxx5n8Zv+Cxfjxdbm0b9nzwpZ6bpkMmyPUtSEhlnVThSs&#10;MbrHGuOiv5hGeGHAHI/8FIP2h47vWbf9lv4e3zR+HvCjbNXMRKi9v8kuW55Cknrn5ifQV8pMw64r&#10;7rAZbDEU41sTeWmifbu+7e581XxUoycKTsutu/l2XQ+4fhL/AMFa5fG+qQeFP2p/BlibOZgieKtG&#10;E32iybtI4kaVygOMiMhVUsfJlIVa3vjf8N7HwdrsfiXwhdw3Gl31vHc291ZnMM8Mi7lniIyDG3T5&#10;SVBB2nGK/PtiQ2Q//wBavqn9hH42Xfjvw3d/so+Lrzz5PLmvvAsk3zFZgC1xp4yD8sy5dACoEsY6&#10;7sDTE4GnhP31HRfaXS3denXyJhiJVbQnq+j/AEOM+PfhdJ0XxHZIwznd+HUcV5E1wwISvpX4gaOt&#10;zo15pQYShGbymI5PHB/LBr5q1uNrLUJLdk24Yiu7C1HOnZ9DmqK0vU1fAvhfUfiD400nwPpkirda&#10;xqUFlA0n3VeWRUBPsC1evfEv9ijT/hv461bwJP8AF1bqTTb1oRcLouxZkwCrgeccZUg45xnqa8V8&#10;BeMZPBnjvR/F6Fg2l6nBdDb1/dyBsj34r0H4m/tE3Hjz4kahq9hPJMt5cKIZMbN+FVB2GAcd6+X4&#10;glxL/aNOOXy5aXJJydk/evG2rT6XPbyv+yXhZ/WFefMrataWd9vOx03xh/Zw+Flh4B8I6x4G1Wax&#10;u5mmstflmkM3nXChWE2NwCBhuwoHAGOSCaoeFP2G/Fvi7wBqnxJ0fxdbtpOi30FpeXE1rtO+UEja&#10;N+WA4z0xvXqMkcz468ba5pXg5LHVVuI7iHVg0kUq4KnYe/Xp+HPvXsH7K/xrbxX8DvEHwjm1Ro1m&#10;1uO8mhbG0rtiHPPQ+Tjv16V8vLEcZYPKozw9VzftEm2lLSU9Xe2yTsuiR6/ssjrYuUakFH3b2u1q&#10;o/rYtfs5/s23fhXXBoGlzRajrOrnCzLEU8qAfNjqcDjcx9gOcc+/eOPjp+zL+w7oS6d4s1Zr7xHc&#10;Q5ls9OtxNe3Q5IJBYLBDnGNzDIwQr4zXnvxZ+NWmfsd/BP8A4S2OKGTxp4shZNBs5Bu+ywdfOZcD&#10;5QTnngkouOGx+e/iPxPrnjHXLrxL4l1ae+1C8maW6urqQvJK5OSST3r7bCYPEZlFSxE24rRtaczW&#10;78lc+crYiGHlakrPtvZdPmfeR/4LN/DfUr1dP1r9mSb+z2lHnTLqVhJNs6E7fsKnPfiRT/tCvUtC&#10;8Qfs9/tieB7vWv2edaa6vLOMy33g68haPULVcgb44y7tkAgDY8qucgOrlYX/ACsY+lbPw4+Jnjb4&#10;P+N9P+I3w68QzabrGlzebaXcOOvQqynKujDKsjAqykgggkV3VMlow97Dtxl6tp+qd/vRhDHVI6VN&#10;V+PyPszVdLuvDtw0BuFmikXNvcbTiWPt68+3b6EV4z8cvCqB116zQDd99VGK+mNV+IvhL9qb4NW/&#10;7SfgqC3s7q4mFp460G3BxpOr5yJlzk+RcfeDN/GwBeSRpDXjfjLTE1LSJrCdCGXJwexHWs8JUlze&#10;8rNaNea/r57hWpycdPl/mfPsspjcsKo3M4JznnPfrVrxLE2k6k1s33QxwMdOelZcku8bgflzXsLu&#10;cnM9joPA3wy8f/FGTULfwF4WudTfSdPe91BbfH7mBSA0hyRwCw/DnscWtI+Dfj/WdYtdHn0VrP7R&#10;MkTXV04WKLccb3IPCjqfQfSvcv8AgnD4+sfBumfEe3mEPnaho9spaXHMK+cXUZHAztJ69B7VnHxn&#10;osxJS4bjG7c386/PMy4qzbD5zicFSpLlp8tpO925Ru+ttLn1ODybA1sDSrzm7yvdadHY8l+NXwG8&#10;W/CH4hXXgOS4j1fyY0mt76xHyTxsMggZPPUEZPI6nrXD3HhbxQvL6HcKP+ude9/FPxPba3qej6nJ&#10;J81vpf2dTuHzRq52/ln/APXXLXmraeSwSZfTrXTl3EWZfU6ftoKU7e87Wu1o3ZaK+5nisqwaxE/Z&#10;yajfRdkeSNoWuL8rabNnP8UZr1L4D/CCXxBFD4imhEM0cj7JJmbgjgDaD0xms6/vbbnEi/8AfVev&#10;/s0tbXWibFJZlZy3cfeGMfr+nWs+IM+xkMqlOC5XdaovK8tw8sYlJ3Or8LaN4N0RmtNWumS4SMNJ&#10;uvxH8wA5APO0n+nvXTyaf8Obyx+zf2/cR7v+WlvqUQbr0BKmo9U8D6Br0q3N9pkLyHhWaIGsHxV8&#10;PPh34c0i417Wre2t7O3XdKzJjvx9Tnj8a/Jfa0cZVV5zU29kr6+Wp9so1MPTdoxsu+mhoy/Dv4fs&#10;I5rXxjq0jL97/iawkZxz/wAs/qRTE+GfgvbhvGGrqpkyf+Jlb4/D91x+tfMnxA+MOjT3rWfhDwxD&#10;bwqxCvJGHkf8Pur9ADXNWXxQ1LTbtX1LSreZGYbkuLQDcM9MrtP619tQ4LzmpRUvbNPs0r/nY+dq&#10;cR4OFS3s013V7fkfZ1p8K/AzLvbxlrG8NnH9oWwU+w/cA/rTbr4V+GVP7rxZ4g6f8/1sR/6Tj1rx&#10;v4Sx/DT4s2rW+l20cN9CmZLGRgWKjqRgfMPXgEe+M12j/ATw2MlrBQ3TbtBxXzOKwcsDiHSxFeUZ&#10;Lo4L/wCSPaw+K+sUlOlTi13Un/kdN/wrGJMyr4u1xh/B+9tz/wC0cf4fzk0/4fPHHM0niS+uNzLt&#10;FwsWE9cGNF6g/pXF6j8DPCGlQSaldQxwRxQs80skm0Ko5JP+fb2rw/x94+8KWF5JbeD9MVkRsfar&#10;jO5voM8D6n8K78tyetnMnDDVm7bvkikvnzHJjMwjgFzVYLXpzO7+Vj6atPhD4yj1q1u0+IbXVi0r&#10;G8t59PRWSLnARx945wOQvXPPQ3L34YSfaZXi8VahGhbMcfkR4X9M4+pNfHOmfFrUbC5X7RBG0efm&#10;TaR/IivYvhPP4D+J0P2bT7ia1vVBaSz+0H5sDlh0zx26/UDNduacM5tl9P29aquVK14042+dn+Nj&#10;HC5xgsVL2dOFpdnJ/h/kevx/C3UW/wBX4xvePvKbWM4P1xTpvhlqW0lfGtwAwAx9hj9en5f571zl&#10;v8DrB0AWa4Ve6+YR/L/9VPm+DOj2qNcyzTLHHGSWkuGwqjnPXivmeenzaYj/AMpx/wAz10qnLd0v&#10;/Jn/AJG8/wAPNQRfLbxlcYVf+fOPI5Pv7Ypj/DbWI4iy+Mpm7j/QV7n6+1eDeP8A4qeDtAuZNN8M&#10;PcXnltjz2uG2Ej+6AeR78fSuUtvj/f292pvrESQn+FWkXj6h/p2r6jDcJZ5iKSqRla+tnCKb+V/z&#10;PGq59l1KpyNX9G7ffY+ln+H95bhmvPElxKvTaLNV4/Bue9Yuv/D2Q2jCPWLg7uf+Pcf/ABVc/wDC&#10;fxt8PPic/wBit9WvLbUFX5bOS+b5xjnYRjPAzjAOPXGa7C+8EWVum63vr9W6/wDH9Jj6da8etTxW&#10;W4r2VeTjJdHBL9fxR6FOVHGUeamk1/iZxvg3Srbwz49itpL+SZzG0rK8WwjHtk5HXn2r0E/H74T6&#10;RfR6TrPjGG1uJGUCOS1uH2gnHJSMgY5456fjXj3gW2vIPjF4hjub2SRra42K00jPtXZkAZzxXCfG&#10;PUtHsfFaWyqHvpLhQyf3FJ7+mfzr3v7Bw+cZhGlWlJ+5F3jZbq/VNW1PMlmdXAYXnppLVrW/ex9O&#10;+L/jR4csNEmuPB+t2WqagRi3t1guUA+XIkPmxIpUEYK5Deg718s+LtP8barrdx4l8SXMl5LNIXuL&#10;jP8ATsB6dhWh498VaDpyS6H4cspIroOGe7+0F1GQD8uecdeDXJx61qVzKsU19JJ5hAO419xkPDeC&#10;yOEpUbty6yte3bS1l/TPl8yzfFZlKPtGrLZLY3fAnwo1n4ia6Ibb9zZR4N1dYyFH90erHnFdH+0p&#10;4K0fwLpHh3StEsliiRZw7ZBMjfu8sT3P1r1j4OeDm8L+DLeG4TbcXAE8/HOWGQOn93j864f9tEBr&#10;Lw6SeWa5PTgcR/5/Cvn8Pn2IzHiulRUv3cXJJLraL1ffyPXr5bTweSyqNe87Nv5rQ8JUfvD8tOAA&#10;HApqtt2gVJHG7nZ6/pX6UfJFy0x5YwKmqOILGmM1JuHrWYwoppcCjzPagB1FN3+1G/JwBQA6immQ&#10;A4o3+1ADqKbvFHme1ADj0qF0D9SetTZz0qN+HwBxQA3av3T9enWu68G/BpvHXw3fxFoM0n9pW95I&#10;jQNIu2ZAFIUZIw3PXof1rhwCF6dv1r6B/ZRRrj4eXCMcbdUk6djsTk187xRj8RluWLEUHZqUfmuz&#10;8metkuFo4zGOlVWji/01PALmwubG7ksL2FoZoX2SwyKQysOoIPcUCJfL3Ad6+j/i18FdL8fxf2nY&#10;NHaaose2Of8AhlA/hfHJ9m7e4GK8B1rQ9T8O6hNo2sWUkNxBJiRJMjn1Ht79KrJc+wudUbx0mt4/&#10;qu6/pmeZZbWy+paSvHo/66nQfB34weLfhHr/ANt8PsJ7e4YLeadI37u4Hb6MOzDkdOhIP1t4X+I3&#10;h7xxosOs2NwIRMuWguG2tEefkIP+TXwZrt08WIkOD7VpfDPxlregXdwYbxmR4wGjk+ZeDwcV5/EX&#10;BuCz5qunyVFu0r3XmtNuj36HZlfEGKy2Lpv3odE+j8v8j7uvtRhT5xND74YHjpXA6lpOv3Gs3F5Z&#10;6LLNC8pZWVh9cYP9T+NeGaf47vr2HzZgrBmw20cD35r0n4SeLPG9/bXFt4ZntTFDJlvtUbvtY/wj&#10;DjGR1/8A15+IxnCUskw0q9OspWsmpJrr3TZ9Fh88WZVY05QceujT/NHRwW3jNipHw31Jtv3lWSHP&#10;U/8ATT2/WrUdn4uzs/4VxqxbKhuIjjP/AG05/CnSeMviroiSXl3LoaxRriRri3kVF6/NnzB2Pr2H&#10;rzyt5+1drdlIbebVdCd8kBo7Gcge4Pm/yz/WvIo4TMsY37ClCXo5s7qmKwmH/iza9eU6hLHxezAT&#10;fDvWY1P8Swo3/s/1+tMlsvEoLeV4H1n5cZzYk8+nHXuOKh8M/Hnx34u3Dw5f+H7rdyYfskiso6Zx&#10;5gNa8Hjz4vxrubStEk/u7YZR+m/+ZrmqUsfh6jjVhCLXRykn9zNadTC1I80JSa72X6GRcW+vKvmz&#10;eBNbHdcaaf6dccU1F1opk+CdcH/cHm/oK07jxd8W7mXEuhaXtHSP96v/ALN/P8/UTxt8UtuP+Ea0&#10;304kl/xpqWIt8MH/ANvmilS6uX/gJ/TPFfTActU63kp71mpJt6mp45hX7xSrSWjZ+ZSiXjcFhhua&#10;a0siDdCfqtV45uxNOR810c/MjPl1JoNVlRsFV3f3W71Yt7u2dmN3Iyf7SCqLxRuOmD7U3fJEfmXc&#10;vqKFUnHcfKi802WYRN5i54bbTDMrdUFRW2oPA/mW8m1hSy3T3U/mTsuT94qtX7S6FyiyBSOEH4VV&#10;ubaZ1zb3DK1aL2CC3+0W+oQSY5ZN2Gqp5q5wVqJxjU0YK8TLlj8TRnMN+rL2BXmoXk8UdWuI1P8A&#10;u1tF+MCmHyyOlc8sNL7NR/ebe07xRmQXfimLhNQVcdMHH9anOoeKJhlruM/VRU8kCNyBUbK68Cs+&#10;SpDeT+8FZ9Bpv/EoOStuy/xDy+T+tKuoSyNtvdJXpy8cn9CKYZ5UP3aDfFTgx0e0t9p/PX9A5fIm&#10;GnaDqCZkkWOT+FZo/wCoqrP8NNP1BfOXTbe4U/xQydfqDUhubdhl4/1pqSRq2+KQqfVTily0Km6X&#10;yC847GHqnwe0AfNLpk1u2MeYuV/UVm3vwot1drm01m7R27rdH8vwruYtc1WJNseoSMv91m3fzzSS&#10;ar5vFzpttJ/teXg/mDWU8LRltoaKtU6nnN54E8UIhS28R3hXtvw2Px61yutfDvxLcTrc3NzJcyRr&#10;tVrg7iV9K9sFzortsl02aMesc+f0IqNrXw9ccLeSJ2/fQZ/lXK8FK94yV/69DaOIa3R4XEvjHwvb&#10;vb6ZpcKI0m5sR/MePY1YT4ueLrKaM32kjy0GJAiH5sDsfrXtE3hXTrsBbW8spd38Jba35Gs3U/hx&#10;anJuNF3D+8i5z+VRLC1o62uV7eE9zzGy+Muk3+prNrdpPa7flj2Atj3IHSuib4l+EZbTfB4ihXPC&#10;+ZlT+tXNT+Ffhe4/dzWAj/2WTFYt78AvDV025WdT/stisJQkujQXoy6lKfxfDLevc6frEbbVDSn7&#10;SCu36Z/Wtuy1/wAQbEvpLNWt5APs+yQZP+17iuV1T9nPS2zJBPcBv9og1jyfBfxNpv8AyDfEd1Cq&#10;H5Y1kbGPp+VZ+6nu16o292XRf19x12s+PPFenrcPLp0L8ZhjVTuA9yOtXvh74l1bWdLbUtdsY7Y7&#10;jsjVidw9eteYap4E+JaGWT/hJ5JDIuJPMXkj346/59qittZ+Ofh6zWxt72O4jjUbUltlPH1ABNV7&#10;z1TVwlR93RHrGtePLDT7iOJoG/eSFI9x6kdam03xFpupEW0EjLIwyVZTxXjt38S/H8Rjl1jwfaTL&#10;Gx3KsTqfrnJwcjr71NpHx7OiSSXNx4Em3ORny7j7o6d1/X/Iz5am+4SjT5dNz2hbMyPtjmU+2ast&#10;DPGwUOvqRmvI7L9qTw9CzNdaBexu2NuxQwX2zkfyrYtP2i/hylr9ov8AW5Ekfcdr2si4x25HWrjH&#10;l3izn5ZHd6xf2dmkaTTqu5vl5qjfXSSiGOFgxaQdK8l1z4keFfEOsNqU3jS18kcQosg+7+ec/wCe&#10;9dH4c8SeHPAWhf8ACQ614hjkjm+aEB9x2k8cfTFc1aV99LmkY8qutT0syyJBjB6VTubk7MjrTtN8&#10;QRarYLPHMjqy5TawOazb7WEml+xQwr5n95W6VpWqLlVmTGMrloyYh3n60kNyrY3L+Vcl4y+JekeG&#10;RHp7nzrhnAESMPXnvxUl18TPBmnNBBeawsUkqg+W2Sf09zXL+83Rt7OUVqfJn/BTW5gtviC00TkN&#10;J4fjRlb/AHz09sV8eWcRubiOJf4mxX01/wAFO9Rhv/i/pdxaams8FxoSYZGDBRuPHB/H8a+Z9EDR&#10;axGsh/1bZr7DAxlHBxb6o4amtVrzPTvE1/bn4PxWMDcW90Ebjvj/AOv/ADryu8n2jr3rvPEN5G/w&#10;skaFdv8AxMlDKO/y9f0FdF+zD8K/DPjrRtc13xTpMN4sMPlWsc+cB8Z3DHfp+tJVI0KMpvv+dhqP&#10;tKiiuxY/4J2fDTSPih+0vYnxFaJcWOj2kl9JDKuVZwNqD/vog8+lfoVZeJ/D7eJtd1iSOE6b4Tt/&#10;KjXA2rJ5Ykc+nC4HX1r5S/Y58C6F8Itd8SeP9HttRtz/AGe8ax3bI0TANuwhGGHQfe5x69rV38dt&#10;fi/ZY8TeKZRGL3xD4imRuCpdHGwtw3B+U47V4WPqTxWJbhsrJerOyjTdOjr1u/uPJv2zviJeeJPA&#10;83i28CpceINRwsaqAIofvCPA44G3p6V81+BdKGseI40l/wBXF88n4V6l+1hrcj+H9B0LzGMas8pX&#10;tkKB+n+Nea+C3msIGu7bPmSSY/AV7eCj7PB6dbnFVfNU16HqGqXbyfDjVNJt9yrtZ2Ve+MEH04xX&#10;A/DjVW8NWmt+IxKqtb6XIkcjZyrP8oxgdc8V0WpatMfBOpTW7EP5IVuPUjNedS6rJbeBL+3U4+1X&#10;USH3ADN/hWlGLlBpd/8AIiXxKxz2m2VxrerQabDzJcTBQfqeTX0z4f0zQPCei2cGgTwyCCMJM8Uo&#10;IZh1P5189/De1M2syX2P9RCdvuTx/LNer+GYtQ0vSXju2CxytvjUkHbSxnvWjfYdJ2keX/EmcL4w&#10;vitu0YNwxCsRx+RrnXuBuztNbnxQvLefxddCIbfmG7HrXNOQBiuyl/DVzKXxMe85dWwvGaqSzPt2&#10;7a04ZorfSJisY3NwzVhteMH3BF/Gq3EMuJCwxVK4kw2A1Wp9UcLg28X/AH7FU5tRbvFH/wB8CmiZ&#10;H19/wToubmw+AvxQuLW4KtcSWcDfL/Dtkz/OvkH4hbx431VTyVvZMkd/mNfdX/BKbwV4e+InwJ+I&#10;Wj+I/Hml+H42voCLq/kWMFRE+cDI3Y/DHfrXnnjz/glJ+0n4h1q81z4Va94V8T2c0zyLNY6xFESp&#10;5/jIGefX/GvFp4uhh8wq+1ko3tv8j0I4eviMLH2avb/Nnx1IeM1Wlc+lfS+o/wDBJH/goNBpbaxb&#10;/s+XN1Aufms9Ws3LfRfOy34A14H4w+FvxL8B6vcaF4z8Batpt5aSFLiG6sXUxsOoJxivXp4nD1Pg&#10;mn8zjlh60b+69PIoeDnLeJ7Vwfusx/8AHTVDxY5bXrpif+Wzfzq94PUjxHCpRl2huq+xrL8S7jrF&#10;yxP/AC2b+daRa9pfyM+WyMuYnOc1+lH7IfiFfgN/wTy8RfFOwbbq/iSWLS7Vtw3JbwxDJH1aVs/Q&#10;dcV+as7kHiv0TtdMx/wTk8LxSSqu6OaRRtPIMhBPHfhRXm5rrTprzNsNFyk/Q+dmdrl2ublyzzMX&#10;kZmySTyT71e06JWtJNw2/J179Kz4txRSw52jqOtaNsT/AGdM2ORGwNcq1RT0Z4p8eiXv7XLdEOB+&#10;Nct4R0LW9Z1NV0jUZLfyV3s0chUnHQDHvXTfHESHULUP18tsn8ayfh94oh8JXsl9NYm43KNqhtvI&#10;rSpKpTwbdNXfQ6KKjKsuZ2XUoa54x+JmlagYm8VapbyIcSQm8fbkeoJxVzTfjb8XrVcJ4rkb5dv7&#10;y1iYkfUrms/xf4gl17U5da1Vgu8/u416AdhXMXGt3YlZrV/LXsFAq6eEp4iklOnG/XRMmpXlRm2p&#10;P72ek6Z+0H471TXbXSdS0DTbmKe5RJLiSwYSKDgEghhj1/8ArcV3EsTu3yjNeF+D/EWsP4s02N7w&#10;srXsasrYwRuHFfYX7Inwx074t/tLeEfBmrxLJZ3GqLPfI6krJDCpldTjswTb+NZV8LRwa9yKWmtj&#10;ONariJe82z6P+C/w7+H/APwTy/Z3h/am+M3h6O8+IOvW2/wzpN1GN2lxOvyHaw+WVgcs2CVGFGPm&#10;z8kftY/tIePvGPwX1jx9451bzNa8ZXn2KFd2PKts73CgDhdoVcZ79+TXr3/BVX4u6j8T/wBpNfBU&#10;N4v9maDbosNvHIGUMQPfGcY+lfGv7ZPiEtq3h/wLDP8Au9K0vzZYuMJJM2f/AEBU61ODo89aHN11&#10;+7UVWo4wflov1PF2Zjyaj2vJL5cSMzHoqrzSsSzV6N4H8O6N4WsI9W1q6jhu7hcq0nWNfQD1r6Cp&#10;U9nq0cEYcx55qHh3X9NiWbUtDurdX+609uyhvzFfXHgLxp/wsr9nfwz4humzeabbSaLqBZssz2wU&#10;Rt9Ps72w9yre9eRzw2siGRbyG6tZvlZlwyMP9rGR/hXYfs6Wv9g2HjD4febutJre21rT2z08uT7P&#10;IgHUk/aI2OO0Wfp5+Kqe2ppvdP8AB7mlPmjLTqeN/FrT20/xRMxjKhnNcm3TPavUP2hNLRL5dRjH&#10;3+Tx3rgfBdzp9n4t0y61WCOa1jv4jcRSruVo943Ag9eM11e15MO5pXsnp3t0M40/3ii3Y779kdYh&#10;4+1GaaPKrosnrwPMT/D6V7B+zprMXwJ+CPjT9o2WIC6SSeTSdzbS91K7Q246HOMu556V1urf8IP4&#10;d+H/AIjvdM0fTl1BtIZdNkhtkDO7MECqQOh3Z9MLXin7Yvib/hEfhP4N+CVgyp5qtq2oLGw5wPIh&#10;GB2wsjf8CH1P53w1mkuJszxOJ9m4Rl7ONm73UU2+i3vY+qzfA/2ThaVJTUmuZ3t3dl37HzvqWoXe&#10;qX8+p387ST3EzSzSMcl2Y5JJ+tV2YAUFwOjU60tLnUbuOys4WklkbbGi8kmv1D4UfIkDv/eqbw14&#10;p1zwR4m0/wAY+Gb5rXUNLvI7qxuI/vRyowZW/MCvS/DHwQ0iC2WbxKxuLhuWhVyqp7ZBGam8RfCP&#10;wtPZtFpdmtvMFPlsGPX0OT+tcrxVGUuV7Gnsqm6Pob4pazo3jmx0n4peGrJIdO8XaTHqkNvG2Vt5&#10;JCRPD0H+ruUuIx/sovavlb4vaS+meIHl2YDnPSvY/wBnTUbzV/ghr3w81eXF54Q1hby2jk++bO7X&#10;ZIB/spPFB7f6S3rXCfHfS/Pgjvwo3bedvrXHheWjUdNdNP1X4WNa/vrm7/0/xPJmcAfe6d6seG1M&#10;/iXT7f8A56X0S/L3y4qo43HBr2b4S/sn+KPEN1oPimHxNYw/aJoLmGHazcFgyjOOpFZ51m2ByrBO&#10;eKny3TS31dn2TNctwGKx2I5aMea1m9tr+Zb/AGyoIbLTtMKoEa4upGbjrhR/j+tdZ+wF8M9PfT7z&#10;4g+Jk26e26bUJWkC+XYwfNIckYwxyD0OBkEVx/7acFxqHj7T/BNrOGuLG23NCB/y0kb7v1wo/Ou6&#10;+PfiS0/Z6/Y6sfhtot5t1bxVtsZNrbWWzi2tK2Mfxv8AL1HBPXJx83wzKUuGcPRT96o39zbaf3an&#10;qZxFRzerO2kfzStb7z57/aY+OGofHr4u6n45uCyWbSeRpNtniC1TIjUfhyfc15+jd16VCzg8UpIW&#10;OvvKdONOmoR2Wh865SlJtjzJjIqN5e3601mLHZGCSeMVpWngnxZqSb7bSJNp5+chT+RNVdLcXvPQ&#10;9g/4J/8Axz0v4VfHGHwd47vSng/xxD/YfiZGkCpCspxBd5bIRoZSr+ZgsqmTbya9v+KfhTWvAnjD&#10;UvCXiC3Vb3T7l7e62qwRmU4Lru52sMOpPJVlPGa+I9Q0HVNMmNtqNs8Mi9VkUqR+dfc+teNrr43/&#10;AAE8D/Hq/vEutUuLBtA8VTKrb31KxCqsszt9+Sa1eByf+mbde3kYunGGJjVjtPR+q2f3XX3HXRlK&#10;VBw/l1+XX+vU+a/jNo622qtdwrw38OK4HzicoBxXtPxe0pbzRzdFeVOG3fSvEjG6TFFQj5sV20Zc&#10;0DnkrWLmmeJ9e8Pi4XRNVmtftUJhuPJbG+M4yp/Ku0/Zy0qfx740ufD2rSzS266bLP8ALIQyMGRQ&#10;wPXILe49q87uI5c9P0r139ioBPiHqcrhcnSSg3e8qHj34/KvF4k5cPkuIrwSU+Xe2t9EtfI9LKYy&#10;qZlShJ6X+Rzn7RFneeFdbsNA+2szQ2rMcMc4LnGfyrzo61qgGPtsn4tXpP7XF7De/F+5htZfMFvb&#10;RRyYbgNjP9a8sfdnlD+NbcPwU8loTqLVxu9O+v6mWZylHH1IxeidvuJzrOokbWu3x/tGvp39iuSa&#10;78JySzksytJ859N9fK0gZuqfpX1V+xA4/wCEMm2j7skhzzx8wrxOPqcIcPScV9pfqerwu5SzOzfR&#10;/ofQCRbUzhTwMV82/tjeP9R1PxXD8NtMfbDZqhmjQn97M4BGfoCPzr6dEW+NdzZATPUc18b/ABzd&#10;rH9pTVJb8Mqx6lBJtdeNhVCDyPSvzLgKhTr5xOpJXdOEpJeeiX5n1nEkpxwMKadlOST9Dd8H/DvQ&#10;9A8Lw32mXsM2qiZft24BTGpBOBu4PI6DJrobrRfDPxPaS4n0+zGi29r/AKVcR2yxeXJtwTx82S3T&#10;tipNT03/AIS+e8k+G3naZ9nufOmk88Mkq+wx8vPO3kdvaqSGC/s5NS8DWdxBoFrxrmns/ls0hz8/&#10;U5UjG3HK7TkDgt71StXxE3WdRqpfd7xvbR9LvaFtO5nGjTox9mopwtstnbqvJby/A8dmgv8A4L/E&#10;+O50LU/Ojt7jzbO4jPEiZ4B/DqD7ivuLwXrWmeOPC+n+JLFAsd9bLLGqnOCRkjjuDkfhXx38fv7P&#10;n1HSRp0Jj/duPKfG9V3cbiOCfcY+gr6W/ZPknk+CWkPMhby1kEbMO3mN+n0rPjiKxmQ4bHz/AIif&#10;K31a13+av82c3Dv+z5pWw0fhtzW7bf5nnf7afj+bTZLX4e6XPs8yP7TqRj/i5/doePYtjv8AL6V4&#10;XpGjRwRxXtzbq7Scnd/CPT613n7YMV0nxqvjcqyiSwgktw3dAu0kfirVyKw2r2rg3eT5eUXPX/Ir&#10;67hrD08Hw7h1T+0lJvq2/wDLb5Hn4j/as2rSnq4uyXa3/DDbyy0i6Ekd1GrRlcKuOawdMvdS8A+J&#10;7XVdInkj8uZZbaTOOhzit23uLYTRyG0ZtylW3HrWV4wb7cbSMxhWWQ4/3a+iotuXs5K8WrO/+RxY&#10;6nTeHdWOkovS3y6/M+4fhr4otPHHgew8UWjJ/pEIMip0VwMOB3wGz+FeXftifEPUPDOl23gnSJwr&#10;anCZLplOGMYJULx2J5/D6VvfsYtdT/B1IpUbal/KsbHsOP65ryn9tdZx8WLKN1Yo2jrj5u/mPkf/&#10;AKuOc9c1+OZDleHjxvPDS1jTlNpem33fofSZtjKz4djW2c1FP57nUfs3fs3+ErJdD8f/ABq8N3mo&#10;2utky2FhFJtJiV9vm42szLn0UqRwSvBr0jVPgr8ItRXxF/avgXTZ9GWaVdJ/s1IvMYpMgIjkRj0W&#10;VCeZDgjCnkV3PgTx34v0H4axyi203WvD8Gg27WGj+ZFIwaSH5JvLH7xWU8b2QZCtsmGFYYGk+F9A&#10;8THSfBnhzXr3RtY1SNr3XbW7nkaCdQm9UZhGWYYUOqss64l+Zw2Qf1eVatOTbf8AwP8AI+F5Y8vK&#10;kfHPxd+F+t/A3xhY6/orzpp18zz6RcO3zoUkIKH0ZSuecEjDYGRX0R8MvH0XxF8C2fiT7sxQx3Sr&#10;0WVeG/P730NZP7dmmeNrX4aaTYeNY7JoodWVdEksfs/lNHsYSGJochos7cLkBeyqdwrl/wBkSOYe&#10;C9SikbMcepZTjOCY1z9OgrweMsPTxWTwxU/jg0r909P8vme5w7WnRzCVBP3ZL8Vrcpx3cml+PfHO&#10;sWpBmto5Jo8jOGW2BXI4zyPX696+db3UrvUNXN/eTNJNJLukkbkkk9a+jL+KBfGPxA2jhbGYt7t9&#10;iP8AX+VfNMbubpGHZga9ThVRl7SVteWn/wCkHHnfMuRX6y/9KOmbMQxjOfvVpeB4Yb3xbpttPHuS&#10;TUIVZCfvAyLxWSXY8PJ09a2fh+uPGGkgD/mJQf8AowfrX0WMvHCz9H+R49Bfvoeq/M+ybWCOKRhC&#10;mF/u/hXl/wC1T4L1LxjYaJHpzxo1vJPuWRyMghP8P5V6F4t8b6B4F0ibxDr90EjXd5can55mwcIB&#10;3J/SvGbL4wa98SPEV5PrgFpZwKPsVq3AXJ5OT95jgZ/SvxHh3CZgsUswpL3afV9W1ay7769j9Qr/&#10;AFPFSjgquvP0XS2u/TY4A/BHxWBgXFn/AL3nN/hTm+C3izos9p/3+P8A8TXqH22zzgXUf/fYo+3W&#10;Y4N1H/32K+7/ANYM08vuM/8AVPJX0l/4EeXD4KeLlwRdWf8A3+bj/wAdpR8G/GI5M1n/AN/m/wDi&#10;a9RF5bE4FxH/AN9ij7VbZ/4+E/76FP8A1gzHy+7/AIIf6pZN/e/8C/4B5efg54wBwJLX6+cef0oH&#10;wl8axssY+ylT/F53T9K9QFzbMMrOn/fQpfPgP/LVf++qP9YMx7R+7/gg+E8n/vff/wAA8uX4U+NC&#10;uWjt/p5wqM/CTxmp3rbw/hcDNeqiaH++v5il86LtIv50f6wZh2j9z/zF/qjlO15fev8AI8r/AOFT&#10;eMnXLQQg/wDXcUkXws8bLgNZxY/6+F/xr1Uyw/31o3xkbgR9aP8AWHMO0fuf+Yv9T8p7y+9f5Hlp&#10;+F3jPH/HhHx/08Lz+tB+F/jE/wDLjH/4EL/jXqhOBlqaHT1o/wBYsf2j9z/zD/U/Ku8vvX+R5ePh&#10;j4xC8WMf+756/wCNMl+F3jHPyaep7/8AHwn+NeqFgDgilCSOMpE3P+z1qlxFmH8sfuf+YnwflPWU&#10;vvX+R5P/AMK08bEf8ghff/SI/wD4qvcP2XtI1PQfA19pmr23kyf2ozKu4MCDGncEjt9axW44fj61&#10;Rt/jZN8L/FMem6jZ+fpF0oa68sfvIn6b1/vcAZXjPYjv5ubYjMs+wMsLCCb+LTRu3RXe5Esny3I/&#10;9qUpdtWmtfRI9qkj3Tqdh6n5l7VzvxB+Fnh74j2K2upJ5N1HGwtbyNRujPYH1XP8P5Y5z0Glalpe&#10;v6XBrOiX8d1azrmG4hbcr/59KsqgaXeR0/i9v8ivzejiMTgq6nBuMo/en2/zR3VaFHE0XGavFnxl&#10;8VfBHiL4f68NI8Q2TRnaTDMF/dzrn7yN3H6jvisrwuw8+U7v4a+o/wBoHw7o/irRYtO1W2jb5WaK&#10;TaN8beoPUfToelfNKeHb7wzqtxY3K5X/AJZSDo49f/rV+2cO58s4wK9orVFv2fmv8j87zXLXgcQ+&#10;R3h07ryZ1nhu4hj0ZklvI0VbkllY9Bgc/T/CvaP2Ymtf7H1Se1u/ODXKvKyqRt4PB4//AF185LO6&#10;yZXt617B+zzq97Y/DrxZeWwPmQxbom/unyn5/l+VcXF2FcslqWe7j+MkjoyOtyY6N1sn+Qz4i+Kf&#10;FHxy8eL4E8DKzWsc5ighD7VkZc7pZD6Zzj0GMcmt7R/2MdBu7G8/4SvxnfQ3lirG5jt4YdocHG1d&#10;8gzzgdMc5OBUn7B/hvUtdk1rXtD1GG11Gzt42juJHdGjUvglXT7h6Ek4GF656+8+LvDPjYarqz2e&#10;uaQ3l6WtxdPPMQW6KZcZySQQ3zgKSeuSBXdh6NPLMPHC4eyUUvVvq35s5K1R4qq61TVv8D4y+IPw&#10;t8ffALVbXxXp9zM1jJNm0vl2qwIbgOqswUnHqa+j/gJ8ULX4r+Co9RnVVv7UCG+h6jd13/RvTjB/&#10;Ct34yfDjX/FPwduNK8Qa9byWcPh1ryGxt3corKC27bt25BUkyZwd2Ac8V89/sR6vc2fxEutDSQ+V&#10;eWDFlPQsrDB/U14nF2AoZnkNTEtL2lLVNduq+78T0cgxU8LmcaS+CelvPv8AefSHjDWdJ8JeGrzx&#10;Pq3+ptodzgdXbPCj3J4/GvlfX/jX441XWbjUV8Q3Fus0hZYbclUQdgB9Pzr2r9sC/nsfhrb21vMd&#10;lxqkazc9QFY4/AivnrS9Ft72yW6ndtzM2dp/2iK8XgXK8HLLZYyvFScpWV0nZL1vu/0PWzupicRj&#10;/q1KXKoq/a7f/AP683mUg801bjHSkkUkZBqJvl/ir7iUpRdz5ctR3RU/dzU8d1k5xWeJCOKfHcEc&#10;E1pCvJbkyiaAuCe1O88ZwaqLKcZLD61IJBj71dUanNuZ8pJLEj/MG2+4pnnyQ8MePWgSZ5zQWDja&#10;360S7ooeLgMuQaW2uo45s3KM0fdVPIqu0CnmN6aZzEdsn51HNKLuwtfY2rmTwrNDutL+aKbsJIiV&#10;b246Vn+bheMVXWVWHDUx0YHMcn4U3Wle4uVFszHuaFk3d6n0rR01UhItThjY/wADjmp9S8I6zpcZ&#10;n2xzxjnfC2cfUVredr20DTYz3TzByKhktQwoW4bGVPenfa3HXbWb9nLcPeWxTmtnB+Qn2qvIlwvR&#10;iK0muQeDULlWzkVy1KK+yzSMu6KH2q5TqeOtPXU2HDP+dTSwrngVXltY26risHGtT2ZfuyJf7RXG&#10;DilF1Ex4FUZrZl5HHpUZaVDwKh4irGXvIOVdDSDK3CycU5JriA/uJnT/AHHIrLF468kfhTl1HjpT&#10;+tRYOBsJ4g1KMbZJlmX+7NGG/pmj+2NLm+W/8PQt/t20jRn+tZX9pK33v5Uov4SOAav6xzdb+uv5&#10;hys1CfClxxFeXlq3ZZoRIo/755py+GlvV/4l2qWdydudqybWH4NWWZ1P8RqMiJuopc1N7pf194e8&#10;ifUfCVzAcXWjSr6ER7gePUZrIuvDGlXLMrR7T021r22rarYYNlqE0f8AsrIcflVlvF2tSLtvBBcj&#10;/p4tlb9Rg/rWcqOHlrt/XkUpzicZd+ALFlKxsvTA3DpWFq3wtinGWgWQfeOBzmvTG1bRbg4vfDiq&#10;e8lrcMnf+7z/ADoKeCbs4XVL20/67wiRV/755rnlhov4ZL7/APOxssRKJ4FrXwjhEjKNJdm9fLJz&#10;+h9vpXMar8JmieT7NA0Tf3uVH6V9TJ4KS/Tdo/iTT7rP3YjLsf8AI1m6r4F1q1J+1+HWk6HfHHuB&#10;/KplTxNKPf8AH8io1act0fJGp/D3XkOHgjkUNkq0Ab9SPf8AzxXP+INA1W/tltbu33LCdqsuQyj+&#10;7xxjt7V9cXnhjSd+LnSzGR6rtrMvfAHh6/J3qgyD/CKz+sS+0il7I+YbD4j+PfDdt9mh1u8jhjXa&#10;qtltgAxx+VW9L+O/ii1d5NRt45pW4FwkjRuR0xjkcfXr+vu+o/Bfw9ehsQW7Z4AZcVzWqfs42E5J&#10;FpGzdBtfPAqliKEo+9Ev3Y7M8uHxN0LU5HuNajuo5C2fMCiVe2GJBz056dvz2NJ1XwN4jJa+1+3k&#10;kU/u47hfKPTp84AP+etbmofs3acgOI3WQH0z345xWLefAO4tzusr/Hy/dYtu6/5/yKn2mHlonYu9&#10;TeyZ8x/t/wB6lz470ia3fMcenmPzBIGX5WxgEH/P5V4Z4Zs9Q1jXDaaXaSXE03yxxxKSzMT0r2X9&#10;vnwdd+D9Y0Zr2YSefDJ+8Q9QCOOnb+tem/s8eG9AX4Tr4K8EQahNHqmn/aZNQ1LQ0glMzDBSOUbv&#10;MjDDjnqDkDmvoKeJjSy+Fteh58qfNiH5niPxc+E/xC+EHwttLT4geHpNPm1K9W4gimYb9u09R1B6&#10;V3v7JFndQfCq+uEmb/Sbhyi7eOAAR/Ks/wDbG8Wah4r+D3gfUdV1Oe4vEgltbz7RMXfzYZGQsWJy&#10;SRtroP2VFEfwggZDnLSs2PrXLWqTll957uRpGMY4lJdv0R3Xg7x3Y6l8F9cfTImaaxWeO8LY28g7&#10;cEde/vwa8r8T3LWn7O3hfQ2Xi81TzMdN2XJH4c1o+BNX+x/CnxpNAdqtdTKf9rgj/P0+tc941v8A&#10;d8NfAej+Z8qsr49O/wCea46dPkqO38yf4G8pKUU/L9UeP/tSambrxXY2QbiCzPT1LH/AVydhdSWV&#10;hAoODtyK0P2gr43fxImh3Z8uGNPl+mf61mFvOureDH3VH8q+gox5cPFeR51R3qM7OaydfB9/LJcR&#10;yebZrJtjkztIPKkdj/nmvNPEUvk+FrWEA/vbqR298AAfzNdz4cuZJNC1yOUs2bM7enH+cV534unZ&#10;LPT7Qk/LCzfmx/wp4fSTXmTK1rm38Nx9g0m61dlB+baMj0//AF13/hPUr/WdBkuZLWQxwybWmEZ2&#10;5P8ACWxjOO3tXntlKth4Cs4k+9cSMW9ua1PC3iC607VLXSo7hlhmXbMo/i9M/jg1lWjzXfmVTcdL&#10;/wBXOb+J9t5fjG54/wBYVYfiKxb60FpBHJndurovi+vl+LCccNCpz+n9K5vW7oR6dDI2ev51002+&#10;SJlLdjZZQulSJ681zssrgk5q42rI0TRyQSc1nPLFlsbv++a3joRYbNM38TVUnlYHBNOnZCc/N/3z&#10;VWUoOAG/KqCR9bfsdaM+p/sjeM9REs0clt4giEUkMhX/AJZbipx1BwOD1GfWvnfU/jh8S/C+vXFp&#10;pPiiaOO2uGWEIxTGDgHKEcjFfS37Ft3bRfsV+M7WYkGbxEGVt2OkAr428YFR4p1DdnP2uTP/AH0a&#10;8rDU4TxlXmV9f8jqlUqU6MOVtH37+xV+2z+1F4v/AGfvF+oN8Q5nbwe1nFaJcXDMJYZA48v5t2CN&#10;ow2CT0yOtcC3/BX7426HdzeE/H0Om+IreGYLLa6xo8c0LqOzBSN2RweO9Z//AATohWb9nr4slM7v&#10;M09WYkdCJiOOvUfQDrXyn8QbG/1P4gajY6bYT3MzXRCx28Rdm/ADNYRwmFrYypCcVZWt5aI2p4zE&#10;4empQlq9/PV7n6W/smft+fsgfG1v+EA8c/sf+CdQ8STNLLFDp/hC3jSaNU3EBRCzZADdySceuByP&#10;7TOtf8Eq/i94/g0rUPgnqPhSO3ws174IW2sVZsciUCKQsQexAIr55/4Jz/B34ueGf2o/DnirW/At&#10;1Y6fH9oS6bUlELFGgfoj4cnoeB2+tWf2nPhR4c8cfGfVU8Q+JJ9Mjt7iSRjDbrI0zM+SMlgF9d2D&#10;16Vz1MPh6eKUKcmopXTT2fy3NqeKruLqTXM29nt06HoHhz/gnZ+wL8a/iNa+E/hV+2Fq2jrqDZtY&#10;dZ0SOUKByVMrSQlm256RgEj3Ar7I8Sf8E/8ASB+zZ/wpPw18dNFvk0G3YW+qtGP324k8oJOOGwfm&#10;IB5HpX5l2Wk/A34ZiO6trzULy5h5jnvtWZdjDoQIivfHX8690+MviLU9R/ZA8F+OvDPiC8tzf2dx&#10;HeeXM0iXcK3DgBy2WOOACWzjvwMZYiGIlyxc21fRtLsCrUZVLxgo90iTWf8Agnn+1rpMclxD8L4b&#10;6FMjz7PxBp7bsdCEM4fPttzXP2X7Kf7TN3Z3VnB+z5428yGHMhbwvdKozkD5ygUg4OMHnHGea8H+&#10;Fnx6+OF14obT/hn4t1rS4Yhuvr5dTkiWFO7Eow69hnJr6K/Zm/4KyftG/BTxrb/DXUvG03iKx1TV&#10;beD7ZfSedLBuYIceZuJGMHG7qO5NLnxFOt7Jyi3a7VndeutvloaVqeBqUfaQjJa99PyPnP4+/A74&#10;veFpf7a8XfCLxLYWca+W97qPh+5hhRs/33QLnkd+4rxvVdQt9KBijXMmMbfSv1Q/ba/4Ko/FHwjf&#10;H4b/ABR8BeGNSsrC4P2q117STd214MqUkRQcdR/GqkEjivBL79uT9hr4pwwj4p/sa+DZmjUD/iTX&#10;A05Bz1EdusZz9STzWlKtivjdJyj5NL8G/wBS4UMNVp6VFGXZ6/5HwTeXFxet5krVTmJXjFfrr+z9&#10;8GP+CKnx98L299ffB26sNQupJftFpDrFwnkbedqlZi2COQeSf0Hnv7R//BOP/gmP4h8c/wDCOfA/&#10;9o6TwVNDYiaSz1TzLiOZmHyr5tzKm0DHYNnd24B9GGbUYaThKPyv+CbZwf2dUrVXCnNSf3J/PY/N&#10;bwfz4v00f9P0X/oQr79/4J0iZ/2nrGSOXa0Gj38ytu6AQ8n8vzNcna/8EW/i8zx+MPhd8avAvitb&#10;S6EkGm6Vq0hnnVW4+eSKOFSfeTAPGTX0h+yV+wd+1N8EfHkfxo+JHw2Ol6HFpt1F9qTV7S6cGSMh&#10;W228r4XPHOMkjAOcjkx2YYXExtSnd226/cyo5fisLaVWNlfe6f6ny7+0qi6t+0xeXCytM91df3Cr&#10;cv0I/GvkP9oDxAfEfxe12/3ZSO+a3h+bPyRARj9Fr7I+Ol7Gn7Rd5qlzIrJZwTTy5PG2MFj0J54/&#10;zjFfBeqX82pX89/csWknmaRz6knNehlsfe5uyX9fgcNe3Lbz/r8zR8C6LJrviCG1SLcFO9g3Tivb&#10;T8PtLisGfVdDW6klXEk02GYj/Zz9z8Bn61yPwF0WHStDuPGFzGPMkm8u13D06n8zXZX3iK8lBDyZ&#10;FGIqSlWai9EVRjGMdTz3XrBvAeo/2jpcrNpd1JturVmJ8rPQ/Qdj17Gu6+AOtM/xK0/R1uIx9uEt&#10;hC8nQrcxNEv4hnVh7qKwfFttDqdjIk8fyzKyuD/P8D0rlPA/iK88P6zZ3yylbnSb2Nkb/dbKn9Kp&#10;x9tSd97GbfJNHZ/HyyE+kLM6YZWZSp6j/wCvXiKuUPHavpT9oXTrdp9Yjtk2wm7ae3+XAMbncn/j&#10;rCvmu4/d3LKD91q6MJLmomdbSZ9XeCdSl8U6dpGqBFka5s4ndJEDEkqAQPxJr57/AGrfFp8VfHnX&#10;GjnEkGlzLplrtOVEduoi49iys31avZv2ZfEVrH4Dh1m9k/daHBcTzZx92ENLtPHQgAfjj6/K19ey&#10;6jfzX9w26S4maSRvVmOSa+b4Ty94GWIi1opyS9L/APAPWzqv7f2Ul1im/W3/AASNj8x3GvQfhJ4d&#10;Wxhj8RzWT3FxdNtsreNcsV7n2z+grhdF0ybWdWt9Lh6zSBfoO5/KvpPwb4etNB0ZLuQCP5FSJcDd&#10;tHAH0r6bGVVCHL3PJox5pXMK4X4yWQa60rQ7MRKuWtflZzj6kbj2wpyewzVe28ZaZ4zV7WbTRp2s&#10;WynzrNchZMdSueRg9VOSPUjJHa3Gpx/6y3lCnpxxn/P5VwHxK0A3qjxRo6+XqVkfM3RjHmKvtjkg&#10;dPUZHpXBDllpJJeZtL3dVqdJ8DpY5Pi/b6Vll/4STT7jRbiEKcTTSrutN2Oy3aW59gPasf4pWTXe&#10;izAfwseW9xWLoPiiWK90/wAZaO/lXEM8c0fP+qlRgQfXhh9a9G+NWm2v/CVayLGPba3jC9sUXtbz&#10;os8Q/CORRVR92t8vyf8AwV9xP/Lqx8tXQMM7IB0b1r6V/Zj+I94/w2tbZ5VabR7qSFf3nzbciRCf&#10;QfMVz6L3wa+c/Edv9k1SSIDHzGvQv2XdYX+19U8NSy/LdWqzovqyNg498N+QryuNMDTx2RTclfka&#10;l+j/AAbPS4exUsPmUbO3Mmv1X5HaLpc/xT/aXk8ZXksbSPfC4+ygHaFjAAA/2chfzrhP27fHw8Uf&#10;HS48J2Fy0mn+E7SPSbXdIG/eIMzHIA6yl/oAB2r3X4f6T4e8Ha7qnxVu4VQ6XpUt1cM3zb1hQy7e&#10;eBkoi/iAK+K9a1a+13VrrW9SummuLy4eeeVzku7MWYn6k1XC8aNTCQqU78sYqKTtpZW0t6fiZZy6&#10;ka8oztdtt2/rzKhOTjNKiyzukES7mZtqqOpPpTAcvk11/wAKtCilvW8Q3tsZFjbZbRBclnPpX1NS&#10;fs43PIhHm0Or+G3wje3sG1e6hjaZVDSzTMAkI9Ac9feuztfD9rPCVtLi1uNnDm3mDYPocdPxqGw+&#10;G6eKLeO/8c6rNFDjNvp9nMEWJfYsCCfXvWb4m+Cbac51LwLrlxHcR/NDHcSYY8dpFAwc9OMepFeV&#10;Koqk7yl/kdns+WN0hPFnhCDVtPe2uYf9X90N95fcf5wa7f8AYsnv7/wX8SvgLdOpaHSY/FmiLNO2&#10;EnsW23IjTOGaS0mlJ4ziAenHE+DviPca/BN4S8YQeTrFrkQyNGE84DqrAdGHt1GT256f9nfxZafD&#10;f9ovwn4z1Mxraw6sLXVBJGpU2NyDb3Ktnjb5Ur/lUVueNKUH6r1Wq+8cIx5lJddPv0KPxauYn8Ca&#10;hklZIWUbt3+2K8Lldi24mvef2kfDV14Am8TeA72dZJdH1V7KSRc4kMU+zd+IG4V4I+S3JBrvw2tO&#10;/wDWxzVLc1hGlZvk3ULNKjFo32n+8DTGA/u0/Zg5BroM+bsEuX+Z296hYL1GasSc/d/CoZM5xSjs&#10;DK8gwuAB+VfQn7HmozWnhx5B91ryRBuPBOEOP1r57uPvY4r3T9mcy2/gfzQ+1k1F9oHX7q818pxp&#10;BVMkcX1kv1Pc4ely5in5P9D6s0qRbqzWQLuC9fz/APrV87ftpfDOax1u0+K9hZySWrRi11rapOwA&#10;4SU47c7TnphfWvoPwcBPokMgIywO5eDnnmptb0u31S3lsr61SSGZGjkikUMsikbSCPQ5I59a/CMm&#10;zapkecLEQV0rprunuv1XmfpWYYGGY4D2T0vZp9n0PkvQvijfW3hey8PavM0NukiNb6xb5Hmxc4Ds&#10;gzxkAdenTpjVvfir4P0XXG1jTNUimikgKSWdmrDzWx99htA+brg5IrqfF/7HN7YalJcfCPxMLG3u&#10;HJbR9RUyWqse6N95B+B+uOKx4P2NfjVNOv8Aa+u+G7a3z80lq00j7e+FKAZ+pr9L+vcG4pe29vyK&#10;V24vR676Wf4N+R8v7PiKkvZ+y5mrWlft934/M8qls9d+KnjuK3s7TN1fzLHawIvyov4DoB/Kvtz4&#10;feEIPA/g2w8KQSZWztViZuRuIHJ59Sf1rlvgx+z54W+FSm/hLXupycTahOo3Af3UH8K/r716QLYr&#10;90Hr618PxhxJQzaVPC4RWo09vN9/Tt8z3chympgYyrVnepPfy8v8z52/ba+GV5f2tn8S9KtGmbS4&#10;zFqkajk2x5D47hWJz7EntXzxBP8A2RAt2f31m6/6NdL82B/dbHQj/Gv0D1fT472JoZbdWVlwytzx&#10;0xXgPxB/YxVdQm1r4T6+um+cxabSbyMvbsf9nHKc9sH2xgCvo+DeMMHh8CsDj5cqj8Muluztqtdn&#10;9552dZLinjHi8Irt7r9TwCHXtKey2NfqzLyqKvQen51RW21DxFrEMcFk0ksriO1t1XLMxOMV7JD+&#10;xx8bbq6SO5XwzbxtgtcQySMwB46bB/OvWvgx+yx4c+GF+viHV7katq6qQl1IuEhP/TNexx6kn3r6&#10;vMONMgy2hKdGoqk2tEtdfN7Jd+vkeXRyjN8wqRhVhyR6t/19x1HwP8Dn4c/DnTfDE23zood90y95&#10;G5b9SR+H415r+2l8Mr7xD4bs/HujW4kuNE3tdbfvSW7Y3cd9pAPHYsa92ihVThUz0HtTby1SRPnz&#10;+B6H1z9a/F8BnmKwedLMVrLmbfnfdfNNo+3xWW0cRl7wu0bJLytsz5p/Z3/aS0i30bRfAHxM1WaH&#10;RdJu5JNNv4IzIbfecshBYbMPgiRSpAzknAB9R8S/Gb4R6vqnibWvEXxA0m9s75XjsL5rnM5USmRQ&#10;qCJ2duAMTJyFwJ0yCOG+KP7GUN5qc/iX4R69HpNxM26bTbuMtayMTzt2j9364AI5wAK4Gf8AZW+O&#10;Mjm3ksfDkZ/iuFunwf8AyHuNft2E4l4bx1NVfbKDe8ZaNf5/K5+b4jI82oVOT2bl2a1T/r0OZ+On&#10;xdvviZeWenW0sjaXo8bQ6erxYeXc5YuQSzZJPClmx0BNe0fA/wAB3Hgb4d2tjfxGO7uC1zdIw+47&#10;jp+ChR9RWf8ACX9l+w8I6gviXxpfJqmpQ/NaxLGRBA3qARlm9z09M16VPCirsC9O3rXy3FXEuFzC&#10;McJg3eEXdvu+iXku/Vnv5Dk9TBt1q/xPRLt/wTw/VFEni/4gozZ/4lshyy55NicfzH/168V8B/C2&#10;9162l1zU3MFrGpMKnhpGx+gr6C0Gwiu/jT4t06f95HMsKsrL1U24BH0xkVxHjTw34z029utK024S&#10;OymDoqxwj7rZ9R2HHFe1lOZSw/NQhJRco03d9lFbeZ5+ZYP2nLWcXJJyVl3uzzz/AIQ69Pia38OP&#10;cQeZc4MbmT5Tkd/Q8dMZq54I0+5Xxvp9rEvzQ6lH5mwj5QJBk06D4La7dXW2G6n3Oc7vLro7n4Sa&#10;V8NLG21fUviFcrrUrZt9NtoQS3+0W3cL/Ptnmvqq2a4Op+5VTmclZJRb16vTp+C7nhU8FXj+8cLK&#10;Lvq1t29To/i/4otfGXxBuY4JfMtdLb7PCexbPzN+J/QUeFPhp498awyXvhLwVqmoQQf66aysZJI0&#10;4ycsoI6VyOiF557h5GZnaTLyH35/xr9Pv+CbXhrw/efsp6Tc32i2c8smoXhaSS3Vj/rm4yc/0/qf&#10;ElRjl1KFCG0Ul+G/zep9dTx31fL1ieW7k/zb/wCGPgk/s8fHZZFT/hT3iY7hlVXRJySPXheadH8A&#10;PjhPcG0h+EHih5l+9Eug3BYfX5K/XJPDnh+M5j0S0XnPy26jn8qcuiaMrbl0m2B9RAv+FZe28jlj&#10;xFVX/Ltfefkan7P3xykCx/8ACmfFeeu3/hG7nn/xypJP2d/jzCiPJ8E/Fy7vuFvDl1z9P3dfrl/Z&#10;un/8+EP/AH6FO+x2n/PrH/37FR7SRf8ArJU/59r7z8jW/Z3+P8b+U3wR8YK3UL/wjV1nn/tnmo/+&#10;Gf8A48Iiyv8ABbxcqnozeG7oD/0X71+u32a3znyV/KneWgJIXr1qlWfYP9Zan/PtfefkMfgZ8coS&#10;ftHwf8WIf9rw7dc/nH7j8xSP8DvjepWJvg/4r3Nwq/8ACO3PP/jlfr2FAOR9KUMw6O3/AH1S9tLs&#10;H+slT/n2vv8A+AfkG/wW+McK7ZPhP4oDL1U6Bc8e33Ka/wAIPi7E6xy/C7xJGz/cVtCuAW+nyV+v&#10;xZiNpZv++qFZ1O5Xb/vo0/bPsL/WKf8Az7X3/wDAPyB/4U98X0uAjfC3xNu7BtDuRnPPdKJPhH8W&#10;7cNNL8MPEkaqwDM+h3Cgf+OV+v3pz096KFWfVD/1jn/z7/H/AIB+PUvw1+JvlmT/AIQDXlj6FjpM&#10;+OnrtqAfDv4ihRIvgfW9pBP/ACDJgCB1P3elfsZijGev61X1h8tkiXxFL/n3+P8AwD8ZZ/Cvi2JW&#10;87w7qCbfvb7ORcAfhWRrGmXNrL5Gq2jKTz5c0fX86/bAop4218of8FW/DOhTfCXTNcOlwLeR6plb&#10;lYwGOdincw5PHHNbUa7lUSsVRzj6xVVOUNG7bnwB4J+JGt/CXVtulYm0u6kzdafI3yhgMbk/uHp0&#10;4OMHtj6G8H+KdB8Z6PHrnh/UBNA4+ZSfnjb+4w/hP+QcHJ+WPFiBVhOOdx7UzwX8SPEfw21hdY0S&#10;4yrMoubVs7J1HYj19D1GfqK5c44Xp5zh/b0bRrfhLyfn5/ec/wDa39m4+VGf8O/3X7eXl93Y+h/i&#10;9G0lvC2ei14L8RrA29xBIfvPu7ehFeu3/wAT/DnxN8Kxa5oW7zreM/bbFv8AWwHHcd1PZhn8+K8u&#10;1zVDq19HPqeiTKtuxMaJJnv9B6V5vC9HEYOqo1lyuDaaej6k51OniI3pu6lZp9DF1XwqYnshp29v&#10;tMSFmf8Agc8Ef1+hr3H9nz4ez6Roeu6FqU6zW92I1Ekfurg4z6HjpXE+GLvVNeEdnYeBpbrbNu8z&#10;zz8vHXnAPT9K9t+EnhTUdG0ya81bSvsc1zIP3Im35UDIOQTjqRjr69q6eLc4p/2ROi5pSurJO70k&#10;nf8AAzyPL5fXlPlfLZ9NNUeKfAnxRD8GPiTqXhLxn562a3Jt7ry2C7Rn93LyjfLg5Pyk4PFfVLeG&#10;PDXiq71bUrHwneXVqNHVIf7P1AbfL2g7lb7Fltx+YEhRnIz3ryX43/AR/Hk0finwxcw2OsW8e3zm&#10;XKXCjJCPgev8XOM+wFeSJZ/E/wAJwy2d14M8QafJI22c6SHkhl6/3ScdTXo5Tn2BznCxm6ijUSSk&#10;m7a91qrp+XzOPMMsxWBqOCi5R1s0r79/M9f/AGgPG3hHwN8PV03RoBFquoaf9lW1+1B5IlzteQqb&#10;VNgYHp5jEn0HXgv2LvBd0/i288WGNhDaWvkq23hpHPT8AD9KxPDXwP8AiF491OMQeHbqzjmc+dfa&#10;uCrYx/dJ3MfTjHuK+mfhn8O9K+HfhmDw5pMTYjH7ydseZM399vr06YAx6V43GPEWBwuVTwWHmpzq&#10;aOzvZdbvzta3zPQ4eynFVsdHFVo8sY7X0u+n/DnJftU+FLzxN8Jrr+zl3z2M0d3HGvLOE3Bsf8BY&#10;9K+WLO6v3tleyu1WNhlV449R+dfe76at7atazw71dWDqy8HjkflXhviT9h7wfq+u3WqadrdxYw3E&#10;u9LSFQViz1AzzjNfOcG8VZfleEnhca2lfmi7X30a0+9fPyPXz7J8diMTGvhbXas9bbdT+nh5lzjF&#10;RSHnOaVnxwT+lMc7jt3V+oTbPiUIHUU5JB1FRkhaaZABxWXMPlLSycYqRJB0xVJZwvapUkBP3q3p&#10;1NCeUsrIF5xTxMCarrJn+KnBwDy1dHtNCWifz8cAUjmOQYK1CTnlWpQ2BjP60c3cQrQgfNCSKZ9p&#10;kQ4kX9Kfu4xmhyr/AHhj61LjrdAN+0Bj8rVIby+IyL2b/gLn/Gqslo+fMjb8DTBM8R2vWTnJaMvl&#10;uWfNlHLEt6+tAuF6MPwNQ+eoG+lzG7bmXdS5rbByk29ScgUjPjqa2NE1LwcQsGsaK6N086NyR+I/&#10;wzWhqPh/4f3sXnad4hjtX9Hmyv4g8iupQlKN4tMnmWzOWEqDvTWdT0WpdX0+Owk2LqFvcqc7ZLeY&#10;N+fp+NUwe4NYuUr2ZVh7EE5AqKSOJ+o+lOLn72Pwpr5xlTWUuWQyGS17qBUL24H8B/xqz5xTnb1p&#10;C6SDgVhKnHYsotE68j1pjGZfmHr+dXZEKnKjiozErL6fSud0X0K5ir9pfH+FOF4y9KdJarnNQS23&#10;GVJFRepEfuk4vXxntT1vFZfmX8qo+VMM4ekDSAf/AF6SrzjuPliaAlifkNz70MI5O1Z/2hlPL04X&#10;DDvT9tHqieUtSQRsMbalttZ1zTBjT9TmRf7qyHb+VUPtdx1Dk/hQNQfGD+opxqxWqdvQPZs2P+E7&#10;8Sr/AMfht7pf7l1bKfw4xQviHwnfNu1bwYik8M9nOV/SstbqNlHT8aPMgJxhav2sp7u/qkw5exqN&#10;p/w3vlAt9WvrFsfKtxbiRR/3zTX8EWd0udF8Wabdf7DTeW35GsuRUYHaB1qF4N/BVRn+9US9nLeC&#10;+V1/mive7l258F+IIFYnTGkXs0eHz/3zmse+0C3VGGoadt/66RkEetW4bjVrA/6DdyRbf+eMhX+V&#10;XoPHfi+1Qq+oecv926jD/wA653Tw/mvx/wAjRSkj8vv2/PjXceIPjcvgzX/AWnrZ+FdWzErPJuvY&#10;jsJWQ7vusBxt2nDfjXS/BX4g+J11+bSbXSobHT7O3S4WzsbqRoYYHHyALIx9ceuDj0rU/wCCs+gf&#10;Dub4x+GvFeoafcaXqWtxqutXljbqbd4UO0OEznzQOozggDp34S0uJ/hzat4ytluVg1a1WC3aaEru&#10;twBtZsfdbKg+npXuUfZSwUFFd++5zylKNZv/AIc5b48+Mba9+EMuitawsy+KLnyZioMkaFi20ZyR&#10;z6fSr37M2s6jL4HWK3kkXyWcKUcrkenX3/zxXmPxE1M6j4Y+1Fvlm1iZwMeor2b9l62s4Pg++pPC&#10;pYeaW2tj/ParrR9lg3194qnOVWtG+lkl6lPwFqsk3wZ8XFkkZGv5/u9zgEn8OPp+VTQT6Pcw/D+H&#10;VoJbizhC+dGuQXAUHHB46dfTkVzXwV1NtW+DviiKQbt19MfXGUB/D+vFK9+1vpHgmVp2jCybdwT7&#10;ueD09q5qtOTlOK01/wDbTalUjHklJXWmn/bx4t8ZdRtNU+Lmq3VjatDA15iGFpN5RRgAZ74pmkn7&#10;Tqx/2YWIH4VT+IZj/wCFn6kkDblGoMFYdxurS8IxiXULuQ/wwn9SK9n4cPH0X6HDL3qsmu50Xw88&#10;lLq+e4VWjFq3yt346fSvNfidcRyeJdkS7Vjt41A/DP8AWvTNAjNpp9w54Zo27kHpXknjufzPFFwD&#10;2Kj9BSw9nUbJn8COl1REg0bRrFT963VmA9+adZ+YddhlUfdkH4Ypt+Gn1PTLYj7trGMf8Bq7pcG2&#10;/MxH3c1MpDjH3iD4r6Wkc1v4iu5AIXhCIu7lmGf85rzu/vptQlVZD8uQFUdBXefGOWVvD+msTld7&#10;ivNzIQ4Ynoa3w9/ZkVPiNzxdFaQX8NnaxhVS3ToO+OTUNrZWskA8yL5mqvr2uW2p3q3eNv7pQw9w&#10;KdbeJ9KtoArv8y9PlrCftPZpJO56KlRc27oreJbWGxWMrCuW61hTXoJ2iBa1vEWv2GqLFtkO5V+b&#10;K1hyTWasSZGrWjGXs1zrUipKPP7jVj69/ZOikk/Yz8QC2shJLP4odYxgYJECYHPfJryi2/ZR0XUt&#10;RufEPj/4g/2bHNP5n2GxtRJKFPOCSwCn/gJ9a9N/Z61a50j9ii5k03crTeIbmTzFbBDKiAY/T86+&#10;VvGnxI8V6prF0k/iG4K+cw4bB61wUKdaeJqckramNRxik3qfc37Nfgf4XeDfgD8QLT4cT6htea1W&#10;8uLy5WRpSVkwMqoAGOwHPzZ9vnXVv2o1+G1tceF9L/d3EcjJcSW8AVn5PJPc9uvQD0r0L/gnnc3d&#10;z+zp8UJpbiaQNfWKu7MccJKefXnHT/8AX8j/ABSmz431Pk5a6Y1OGw8amMqQqO9v8kE6n7qPLp/w&#10;7PpT9ib9oTxH8Rv2rfDek3e5YS11KzSSY+5bSMOnTpXG/t96xrGk/E2RLS6khM0j+Y0bFS3Oao/8&#10;E0wG/bC8MBk3Lsuy3/gNJU3/AAUQmWb4pb1PyrLKM4xnkcj2rZ0qdPM4xitLf5mXNKWFd31/yPnm&#10;4u7m4k8y5neQ+sjEn9a++r23x/wTu+HwfdubRpgzbc/KbqQgA9ue/XjtXwC31zX6Aau7XP7AXw7s&#10;rMeZv0do0jXP3vtEuePX/E9qebX/AHSXd/kGF05m+36ny/428VaV4E0Q+BPBdqIFb57qYY3SP6k/&#10;561wvwyOs6j8YfDK29u5jPiKyLMrDJ/0hK9Qh/Za8XeJdWk1vxf4ms9HtXbKxkGaX2BUbQOP9r+t&#10;dh8LPgn8GPCfxG8PvqOv3+o3keuWnl7ZVjj3ecoBCKpY9/4v0rzsJGngqLaXNJq7b1u33Z24moq7&#10;s3ZLRJdje/4KzWd1eeO7yONGklLAbVXjAbqP6/pXxnovw1+IPiWRovDvgvU75l+8tnZvJj/vkGvv&#10;j/goH4jsfDPxxHiXW4bWaGGRg8dwFZOhGSp46+vcV8++Jv2xchrewvG2L8sUduh2qoAAA7YFdmBr&#10;YmGHUacbnFVjR5m22Xv+Cfn7P/xX0L9q3wV4h8TeH/7PsU1FvPiubuPzJFMMmV8rcW6c8gDium/a&#10;78F6efj1faRYeIbnS7XzHkGyESbRx8iK/AH4dQT3NY37E3x5vvFf7YHgfTJoZQt1q5jaRnAwDG/5&#10;fnVv/gpFqx0X4rXWq20zFmmKF09fQeg7/r61NV1541Ke9l+Y6clGjeL6/ocjqsug+F7AzaD441hb&#10;vdhZJ7pGUY77URD+v+NfVP8AwT+/by+MfjfVtK/Zr8U+OptQ0xdNukhWe5bckcUbOqlWLBwMY7cd&#10;uK/OC58Zm5bNx5jbuuW6V75/wTB15Lv9sXQLW1tWaSSw1AKuBzi1kPfr0/SjEYeaoybj03ZsqqqS&#10;Sczsv2xr6bTPF/jXX4mbdBoc8ReSPp5jCLp2J3D3718N7WmmWFE3NIwVfxr7N/b81WVbLxZd+e2b&#10;q4gtx7jzQSPc/L39DwK+S/htpa6r450+1kAMazebJu6YQbv6V6GXe5hnL+tjgqSdSSPVL+4g8LeG&#10;LHw9bsF+x2qqyj+KTqzfic/nXPWniO5aZpPMk/mDVfxxqzXmszASZGcdelZ+i2erandNFo9pcXEk&#10;a72WGFpCFAyT8uTgAVMaaVPmY7ylLQ6y5nS70xbhOjcEVwWpqbHxCXC7VuEw3+8K7/TEebTpIJYf&#10;LZf9YhHQ1w/jmM2zLKDzC+f8arDy963cJ92eweL73+3vB+m6uYsC/wDDNo3Xq0SfZ2P/AH1ATXzn&#10;qw8nUpV/2ua978K6gmq/CLQwVO6Bb6zZj0+WXzh/6UH06V4P4pVYtWlUE/exzW2Dildf1uZ1uh6T&#10;8N9dudD/AGavHWpSSlY5BHZ2mMj95K0avzjvHnjI6GvDy2BjHavXvEEw0P8AZIsLRpdsmteLGl2b&#10;fvJDGwPb1ZP8g14/JnrmtMNGMXNxW8mTUlJ8qfRI9A/Z68Oxax4rl1K7X9zYw7mbPTPp74zXqniT&#10;xG1zI0iny40GEVV4AHtXJ/BaxGhfDdtRYbZNTuC4Y/8APNTtH65pNa1dJ3aEyY7e1cOI/e4h+Wht&#10;D3Yo17HXra6do7W7EhB+Ze9WbifzR5sZKnjFcLJpt/bn7bpdwWdecL1/Cuk8O6wdW05ZjjzBw49/&#10;/r0OFtUEdDmPJ/4R/wAQ3mhx8QXH7+1H93PUD/P8Netavdxa14I8K6+LndJPoRsrr95kiW3lkiA+&#10;gg+z9fWvL/iNF9ne11mL/l2mCsy/3G/z+tdr4QuJL/4TMoYt/ZfiPcCp423cHX87T9aKnvSjL+v6&#10;2CPU8V+I9sLXXJIwOjkEfjU3wU1//hHPibpd4T+7mmNvJ8x+7IpT8cEg/hV34w2qRaw7KvzMdzHF&#10;cTb3dxaXK3VpK0ckbBo2XqrA5BH4111sPHGYGdF/ai196sZUakqGKjUXRp/cfUnx88QR+Ff2bdfm&#10;ifbNrE9tpq/MMkO5lbt/ctyDj+/17H49LELytfQH7VviTUV+DXw/8L6ncu15eQzarqCsoAJKxxo3&#10;Hv5vb19a+f5OnJrjyHBvA5ZCk91v+X6G+ZVvrOMlMS3hlubmOCFMs7BVA7kmvoP4ReArf7HHNckp&#10;bWow0nct3A98/pXkfwh0B/Efi+G2iTLR/Nnbnnp/XNe6avq0OkWkegWDBY7fjcp+8ccnp3NdGOqS&#10;5lBGdCK3Z11x4n8P6bEINPtIAF4ZimSf6nqaxrie01dJJLVFjkPVV6E+/wDjXJteqW3CTvznv7VJ&#10;ot40FySzHGfz5ri9mraG0pPYyfin4Wk1jTv+Ep0hWj1TS/m3RjDPGpzj3KgbgfQEc8YzrPW7bxFp&#10;UOspEFkkGy4jTtIOuOv1+hrt9cc+X/aFrn5R82F7V5XYn/hHvF91omNlre/vLdR0U9eP1H4CuiHv&#10;xt2/pmMrxfqe4ftufbPEUem/Fd3WSPxp4U0zVLiRM83SqLS5HPfz7Zyev3xzzmvmZoTubI/Svevi&#10;Cllrf7Gmm65YWsUV1ofjK407VDEoV5o54Y57dnPchorhQT246AAeBDUBk4h/DNa4By9hbs2vudl+&#10;BFf+M331+8Xyh/CDzT0X/ZqIahFv2PGvPqac1/GT8sZ9M126mUfMkdP4j/nmoSgznPWj7WueVpkt&#10;+m77h4qfeAjuEVhhRXo/wV1jXNE8P3GpaZp1rdC3vDGVuN3AKqf4WH515rJqEEfJVvzxXrX7K2la&#10;14hg8RLD4dvZ9PSOBmuIYmaNJcsAhI/iYHIA5+WvG4hpyllcrR5rNad9Uv1PSymUY45a20evyPRt&#10;K/bO8Q+HNLj0tPhro8ixrjzGkuAzEkck+Z7Y6cVIn7d/iJgQ/wAJtKxu4b+0bnP0+9j9KbL+zb8T&#10;NakL6R8K9cnWTlfJ0mZsDjjheKwpP2efiNpjSwXnw71aIRsVfzrGQbDnHORx/wDXr88jkORVLynh&#10;tX5y/wDkj6iWZY6Nkq2ny/yN2f8Abq8TxQbrT4U6Osw5WSW8uGH5Bx/P6UWv7e/jSW1ePVfhjor5&#10;x5f2W5ni2+v3mbPb0x71zD/A3xlIp2+FL4/9uzY/lTB8EPGpQiPwledx/wAeren0rT/Vzh9xs8N+&#10;MvzuEs1zC/8AG/L/ACOm/wCG9/ElpdbofhVpvlryF+3y7j/wLpj8M+9OuP8Agojq9ufMf4UWXJBC&#10;/wBpScc/7uTXF6j+z34/niUQ6FcxbJPmbyQVbjlf1/CuX8a/s1/Fa/uEk0rRJR5QxJG3y/j/AJ7D&#10;NdmH4T4XxFRKdBL/ALen/wDJHPVznNKcPdqN/d/keuR/8FDdfv42SH4N2Mg3DYV1GQFf/Hef5VP/&#10;AMN46ncxCP8A4UvHCeu5teYfp5XSvLLb9nD4rJaQvb6JcKykecFXIPqP51oP8E/F8AX7ToszAk7j&#10;jO3Hrj/PNFThThWn8OGv6Sn/APJBHOs4+1Wt8o/5Hff8PC9Vg+Sf4PxMvRvL1dvT/rnxUZ/4KJKV&#10;8iT4UbWP8R1Y+nvF/kfnXEJ8GPEOzzP+Efk2/wB7cvPr3pj/AAa1l/l/sGTawx8rqd30wa5/9WOG&#10;E9cK/wDwKf8A8kbyzjNmrqv+C/yPQbf/AIKHOqKG+FVo4/vHVn3N+SY/Smah/wAFFY7bTnuYPhFD&#10;I0ceW/4nhxyeuBEK83uP2fb+aJimh3DHIBVZFHJ6cZyKzbr9nyWS2kjOnXlvIyYiKuNrE5xnqMZr&#10;SnwrwjKV5YeX3z/+SInnGectlVX4f5HoP/DzKNztl+CEW3PzH/hIG3Een+p4pkf/AAUam1WQW0Hw&#10;UjZpGwi/22x7/wDXL+lfOfif4d+MvBe3/hJ/DN1aJIcQzPHmOT/dYZU/geKz7MyWs6zW87QyRtuR&#10;x2NfRLgPhNx5qdD09+f/AMkeQuI86jK0qr+5f5H1Rc/to+IlZt/wGl3E9teHH/kHt9aydR/bI1aI&#10;+Y/wamiDZIP9tbv/AGl714G/xG8dHg+JWf8A7ZJ/8TVS68ceMZ/9frW7PHMacfpXPS4HyuL1oR/8&#10;DqfqzWXEWM/5+P7o/wCR9C/BD4gx/ED4rXniI6G1i2pRxrLG02/94ikBs4H8OOMdvevUvEXhO3uZ&#10;2kZOeueM14X+yRO9zrGn3crKrm7YOzL8vcf4V6J+0L+0VZ+Fbibwl4JeObUNpS4vFwy2/ThfVvft&#10;mvkc2y3FVuIlhcDDaKW7sktLt9rHvYXG0KeU+2xEt2/Vt67GP8UfiTovw1hay0uOK41WRfkhKjbA&#10;D/G39F9K8VtNa1HxB4l/tfW795riZjukY57Hgeg9qo3dxcX1w9xeSNJJIxaSRzksfU1N4bU/b0IX&#10;Jznjr0r9GyrJcPlWH01m1rJ/kuy8vvPj8bj6uMrXekei/rqdh4aJSS5IHy7xX6lf8EzpA/7JmkKB&#10;93Ur4f8Akdj/AFr88fFXgb/hB/BegxyWwW6vPNnujxncdmB+Ax+tfoZ/wTLG39kzSP8Aa1O+P0/f&#10;GvnamMpY+9Wn8N2l52dr/gfWYzDzw+Q04y3uvxufQFFFFYnzIUUUUAFFFFABRRRQAUUUUAFFFFAB&#10;RRRQAV8y/wDBU2xeb9n+G/QcQalGrH03On/xNfTVfPX/AAU3iik/ZcvHk/h1W1xjr9+tsO7VkdWD&#10;/wB7h6r8z8ufFqM0ULf3SfzrmLkMX6dOmK92+E/gbw98QrTVtC8QWu6NreNoplOHibJAZW9efxHX&#10;Neb/ABR+E/iD4Y6sbDUI2ms5G/0PUI0OyUYHHsw7r/MEGvWyzOsHUxksBJ2qR1SfVNX09L7bm3EW&#10;X1oV/rCV4u2q6PbU5TQ9b1nwvq8WtaJdNDPH+Tr3UjuD6V7l8MPEXhn4nW5ia1S31ILums2PXHO9&#10;PUfqO/rXhUiFnrS0e8vdLnh1LS7mSG4t5Q8M0bYKn6/5/GunOsnp5pRvF8tRLSX6Puvy6Hl5fj6m&#10;Fnqrx6r/AC8z668FeGLPw/byRxQ/M3XPH4Vk+N/2kvht8LvFbeFPFY1WOaGFJJJLew8yPDIGAB3j&#10;nBGeOKzfgZ8d9L8dLH4d8RmG11pRiP5Qsd1z1Ho3qv4j0HjP7Zl5dD403lizZUWdu3bn92K/LMq4&#10;eqY7iKeBzGLXut6O17NK6dndf10PssbmkcNlscRhWrNpbeuj7M9ph/bV+Ankt513rBVu8ej9Bnvl&#10;xzVjT/21f2c4y0suq62nPy40X/7ZXyVJ4iebQ5NFTSbSNZDmSWNDvJBznJNZgtWK9M/jX2MfDnI5&#10;xfM6i/7eW3f4Tw5cVZlG1uV/J/5n2Wf2z/2dTfrcpr2rKp+Vlk0Zl28fe4Y/5/I6EX7bP7NiHD+I&#10;9SVeuf7JlP8AKviX7IxGce9OSyZhkJ1qZeGfD8951P8AwKP/AMiKPFuaR2Ufu/4J9wQftvfs2Z3N&#10;4r1Dpj/kDy+n05pq/tpfs3uu6TxpfA/9gmYf+y18RPZleQBUJiIONrVH/EMOHelSp/4FH/5Ev/XL&#10;Nu0fuf8Amf2Vs2fmpjtgdaY02Bye9MeXn5Wr3XI8mKHOecA00s2cA0xplxnJqNpcjhqxcraFEokI&#10;fk05XKfxVWErAc8mnfaT3FKMkBbWbHNOEpz81UvOBPBanLMfug/pWkathWLqz44z9Kd5xPNU/tBF&#10;HntnrWyqk2ZdM/HIoEx+9mqyyM67Wbml3ydM1XtBWLQnJHHSmuI5RtI/XpVUSt0pwdgarn5twFeK&#10;RGPltUf2pon+cVIZT696a2JDtkX6e1YySb0LF+0l2BTkU4S56rVWSGVP3sJqE3cwOGLVn7Tk3Gve&#10;NB23fwmm/OF61Vjv8nEjFferCygqCWo9onsFgMrEcU3exoIDLt35701w2MKePpRzSSK5R2QRtxxU&#10;ZYj5kp0FvdzuVgtZJD3EcZb+VTHSNZUbRo11j/r3b/Cp5pS1sFiuXLDBP6U7lhTbu3ubaQJPbyRt&#10;/dkjK5/OoTLKhwRxVe0tuKxKww2T+tJndwAKjW6LfKY/xoa4Tdu6Uc0XswswkjVuq1C0HHA5qYv8&#10;2ByKjLEdqxlGL3LiVZLeTqKaY2C7TVzIK4PWonjXHG38axdJLVFXKMnnjiM7frTBPcAfMFPrV2aA&#10;MMCoJbbCgg1jKM47FEIudowV9+Kjlv8AZwzhfQtTponUdahkgVxhhjPvXO5VIlaMmivpBxvUk9Oa&#10;kF63Ujn3rLkj2Pjd+tN3SheWyan20kP2fY1vt/bb+VOW6RxyTWL9sVG+egaioON35U1iu4/ZyPmP&#10;/grH8IdV8c/DfQfHfh+0jaTR9UWC8kZgojhmwqszHhVD4BYkAbhXmv7SXivwvZ/s7eH4LSKzlvLz&#10;R0gnaOZZGiliZBuB7A7T06g9TkV9ta3b6H4i0ybQ9f021v7O4TbcWV9AskUo9GVwVPY8j3r86/23&#10;fE3gWK/k8F+HfAs2itpdyUs4ZtPktWiiy2Y9jHay5bIYAdu2K9fL8U8Q40LbO/3/APBMa9P2fv8A&#10;lb+vkeF+IZHfwFZHn5r6Vm6c9P8A69emfCbxRBpf7PGqIkrRzL54WQNyDgED/PrXlutX1nN4FsbS&#10;J4/MhuHMiKfm57nnpWTF431XS/Ct54TgH+j3kiux3HK+o+h/pX0FSi61Pl87nGp8sk12PTv2Xr4X&#10;vhrxBobNhZXy3J3DK4/x/wA4rY1S2kh8IaLcxS7m0/UguO+3eeM15j8BPHFv4W8QXNjeS+XHewhV&#10;b0YGvQ7zWbW78L3lhHMCyXRkjXd23Bq48RCUcQ3bRtf5G1OSlTUeuv8AmeIeK5WufiTfyL/FqUnU&#10;f7RruPgv4XvvEs2sNZWzTNBCrbYxzjdVj4r+H/C0Vxb6/pulxRyT/PLJHwXY85Pvn2Fdx+w74btf&#10;E2o+JFuJNoit42Po3zEYNbVa/Ng+aK2/zIhTSr2l/Whj+J/Ceo+GvB7apdWckUckjRrvXnI7fWvn&#10;nxVL5/ie4Yn/AJagV9vftceAdL0X4ZaTrNlMdz30scmT1GOD/P8AWvhjxBID4kuDH0+0kLj61WXy&#10;56bZGI5YSsjvbS3e98YW1vtyY7ccdc4Sty10mQrNOh5VScVH8LrSPVPipBayQ+Zm3Ybf+A/zr6C0&#10;D4HxvoN9eW/hySQLakyTPNxFkHnp+HNc+Kr+xkl5I2pU/aanyj8XZiuiWaAkfvW4Nee7z1zXefGK&#10;UHTrRN27EzZrz0tzmvWw/wDDRy1PiHSsCcmqcyDGAasSMfSq8zj0raxn0KsqAniqsgPTPFXJfXFV&#10;ZDk8CgOh9yfss+GW8Uf8E9ri4gtC7WetXweReqn92f8APPc/j8JeKrdrXxLf25P3LyRc/RjX6G/8&#10;EjdUsPH/AOzl8SPg+0YkvLC6W/hh3Et5c0WzcF74eIdO7CvjH9ob4H/EnwT8S9aW/wDAurJb/a5J&#10;kn/s+ULsJzuOVBA+oFePg6saWY1YTdm3dXOqdOpUwsJxV7b2R7x/wT3ZoP2ZviROZFRTqVuC38W7&#10;ynxj8M/p26fJPxPYt471Qjn/AEtvyr67/wCCf1qs37LHxALQZYazCV+Y/wDPE9R/n+tfH/xFkaTx&#10;rqTy/e+1vn861wzTzCr/AF2Jq/7vBf11PX/+CaTBP2utBYj/AJdLwY+tu4qL/goB5i/E/wDePkeZ&#10;JhduNvT/AOtVv/gmYIl/av0mSZVJ/s++VFb1NtJ/+us/9v2SaT4nK06/MZJfu85+Yc05O+ax9P8A&#10;MUV/srfn/keBliWxnvX3xqlzd6N+wV8PtW01lWeDR3kjBh3Bs3Entx1/MV8CD/XA47195+Kylt+w&#10;t4BtvKZWfw6z8fxfvZD+HH/1+1Gaf8u/X9BYfW/9dT488UftI/EHWnkRZ44QxI3ZYn+dN+C/jDxJ&#10;rHxt8J/a9Xmff4msQyhtoP79OOK8+uj+9Ygd6679nmT/AIvp4NJXP/FU2HH/AG8JXdKlThRdl0Zz&#10;uT0bPq//AIKygf8ACS3D7GH7xQPf5ufxz6V8NSNz8pr7e/4KuP5mv3V1LKhJmCgJjg5GB+WD/jzX&#10;w28vzGuXK/8AdV/XRGmKjy1j2T9gKWGH9sf4eyTuqj/hIYwd3urD+tem/wDBUPy28eTPGv8Ay1wT&#10;j3PFeS/sKyAftefD/d0/4SKLOR9a9f8A+CpbhvGc02V/4+tuAPQn/PPT8ait/wAjKHp+rCmv3En5&#10;/oj49LNXv3/BMG5mtv20PC08Mm1vJvhu9P8AQ5a+fWk465r3P/gmrd/Z/wBs7weWz80l2g2+ptJh&#10;XbjF/sk/R/kZ0f40b91+Z3f/AAUovlhivLNVZfO8QRfe4PyxyHn8T6enSvmv4QR+Vf6jrDqMW9mU&#10;X/eY4/kDXu3/AAUn1BP+Ekg0+FNqNqsz7ck8KigfzPPOcZrwvwPI1j4L1G4QfNPcqv4KM/1rmwn+&#10;4pLqVL+MNv5Xub5j3Zu/863PBvx3+KnwsuY9Q+E/xE1vww1pL5kE/h/VZrSV5sEeazxMpY4yBk8A&#10;4GOc8xNIzJI4+8RjNQXMW2JYV/hH5munljLRmLl2Pqbxz4r0n9p74KR/tSWukWNj4u0vUotK+J1r&#10;ptsIIry4lUm21YRIAkbThHSUJhTLGWCqHAr558fWvyNwPmBOR3r1/wD4J33Olax8S9X+A3iSaJNP&#10;+Jnhy70JWuGIWK/2edYyZHOftMUSj/fx0Jryrx5ZXdgr2eoQGOaFjHNHIOVYHGPrXDTj7LEOC2Wq&#10;9H/k7/gdEvepKT+fr/wzR0nwjumuPhMEYfLb+IGXPp5tuuR/5B/SvH/G8Rt9dniYDiQ9PrXqXwNG&#10;74aa4Q//AB7+ILBiD0+aK6WvM/iYgTxLc4P/AC2b+ddmH0rSXn/wf1MauyOg+NEn2D4NfDzw8x5a&#10;1vL/ABntLIqj/wBAavLfLkmdYIxuZiAo9TXpn7SqNZXXhHQWl3fYfBloCP7pdpJMfkwrj/hhpUes&#10;fELSrKaItH9qWSVRzlU+Y/oK1oNRw/N6v8Wyan8S3p+R65r0Fv4W0a30K3ZQtnapD93GWUfMfxOT&#10;XA3+pPLKdr/xZ3V0XxJ1dnuWWP8Ai5rnNA1eLw6D4kEayXqtt02ORQypJ/z1IPB2joD/ABEHtXJS&#10;jLl5jSXLzb6HpvhP9m39ozUPAUfxZtvgf4y/4RkxmRfEC+Hbj7EUHVvN2bSvuDiuYWB9C18BRtt7&#10;1SOOgkH+f1qD4ZftOfHP4GfEWD4pfDX4matY6/DMrz3/ANsZ/tYDBjFOrErPExUbo3DIw4II4r6D&#10;/ao0D4f/ABq+Dmh/tmfBnw7BpNj4guGg8VeHrKMrDoOuQqpmijGSRFKp86MZ4VscH5RlL2lKp+8t&#10;aWitf7mVBxqR03R4N4ssjqGkT2hYbmjYD69v1qx8ELqbUvBXiXTvM+7o8FyqNg5eG7hTP12SyfnU&#10;Us32i2E6jhlyPeo/gOVtfG+q+HmfC3Wk6lCi+v8AokjoP++0U03pSfk7/cEF71u9znPjHATKtyVH&#10;zRjpXndrave30NnCvzTSqij1JOK9O+Lkay6ZbzAc7SPriuJ+F2n/ANr/ABN0HTihKyavBux6CQE/&#10;pXoU5ctFvsc7V5WOv/bV1F2+J2n+F9w8vRfDdnbx7enzhp/5SgfhXjEyhhXoX7TeqSax8d/E08j7&#10;vs+qPaIc/wAMIESj8kFedyYJwRVYaPLh4ryCo/3j9T179nXTY9G0K+8XTou+R/KtSe/BBP4f1q74&#10;i191uGBb5m6+1T6Kh8N+BdN0YxbT9lEsgxzuf5ufzrkdb1ESTNt6q3XNcX8Ss2zouowSRrR662eJ&#10;f/r1saPqYmH3sngCuHhuo5hiZtqn+LtWlo51DQW+2RfvbU48zbzt96c6a5TNHotvclrdoLg8MuMY&#10;zn2Ned/EvT5IoY9XtQfMs5s7v9knv+OPzNdlZ3kdzbRywOu11yrL3FZ3iqzW7sJIHPyzxMmW9xwa&#10;xpycaiKlqrFix8YG7/Z88Z+E4IgwvrjStTh+YYUwySQsPx+1D/vmvHTZXqjISug8OXdz/wAI9eaa&#10;24GMGN19V3hv5gflUUUCuNzJXbRXsuZLq/0RjOXM1fojC/s68lPKdOnzU8abf5C+Wv4tW79njHU1&#10;HJFtOcc1tzMkwpLS+jOHjC/8CqKaG5H3gK2plDLnbiqN4ABnFLmYbxMWeK4LbsjrX6gf8Eion8R/&#10;sDeN/DXgiCOLxPFqGqra3HlqW+1Gyja1kye4fgZ4G361+YF3IS+TX6E/8ECfiPFZ+MvHHwzuJtsk&#10;9raarahif+WTtE/5+bH+Arys+puplra+y0/6+87csko4tJ9VY828J/B39qLxnocPjjQPG2rXVrqI&#10;aWNv+EgKSN8xHzBnGDkHPvVz/hRH7Y8JYrqviAhlG7y/FEXzdMj/AF44+vpX0j8L9Hg8IP4m+G9r&#10;F5cPhjxpqmnW6bukIuGkjP4pIDXVV/PmZeIXEGAzKrRUabUZNK8XtfS9pLpY/TcJwzleIwsKj5rt&#10;JvVb9eh8ix/Bj9tZl/eav4oVQvyj/hKoOO/a5qZvg1+2g67f+Ej8ULhSB/xVkXT0/wCPivrT2xSY&#10;Gc1xPxO4gevs6X/gMv8A5M6FwnlfeX3r/I+TG+EX7cMIVIPFPiTav3AviuIY4/670RfCP9uOLCr4&#10;x8TLt9PFycev/LevrTAPUUYA6Cn/AMROz/8A590v/AZf/JC/1SyvvL71/kfKMvw3/bwiXy4PG/ix&#10;lPH/ACN0f9bihPh5+3xHJ+78ZeKdu3HHiqHH5G4r6uwPSjHbFC8Ts+X/AC7pf+Ay/wDkh/6p5b/N&#10;P71/8ifKaeBv+Cg6LsXx14qwONo8WQbT/wCTNDeBv+ChchXPjnxU3ru8WQHt73NfVmB6UY9qqPif&#10;ni/5dUv/AAGX/wAkTLhLLZfbn96/yPlN/BX/AAUQhVWt/GHiBmjbKD/hJrU8j63PWprfTf8Agp1A&#10;wFt421xfmLjd4isOv4zn0719TYHpSMBtPy1UfE7OFp7Cl/4DL/5IlcI5evty+9f5Hi37C+uXf7Xu&#10;o+LP2c/2ltOtdYF1o73LahNYxR3Q2yLG25lUZkRpFZJD8yEHkrwPz9+KXw91b4W/EnXvhtri/wCm&#10;aDrFxp1xx1eGVoyfzWvvL9ma+tvgz/wUP01niW3tb/XrixZWY4EdzGWjzz03Sx9ePlyfWvGP+CwX&#10;wwHw4/b08ZSQWTQ2+vC11e3yOJPPgQysD/12WX8a/dOHMwjiqnPHSNSEZpdFte33n53muFdGKT3j&#10;Jx/U+UpYD0UVUljkRu1a1zblU8wr/u8VQuQO4r7FO54sj1r4DmW28FXUyOysIbpkdWwQREcHPrn9&#10;a4l5nlkaSV9zFjlm7+9d58E4yfh7MqJkm1u+D3yjVwIOUxJj5a+dy20syxX+JfqerjP91oen+Q5Q&#10;5G48/wCFepfsyfBXXviD4qh1+WzMej6fMJLmZh/riP8Almv6Z7Y96P2ff2dtW+KV0us6zHJaaJC3&#10;zzdGuD/cTPbpk9vrX2F4W8PaN4c0WPRNEsUtLa3hCRQxrtUAf49z3PJr5HjLjKnl9KeCwjTqPRvp&#10;G/8A7d+R7vD+QSxVRYiurRWqXf8A4H5njf7Usfl/2QB08ycbvfCf0r7T/wCCZ7Bv2UNJAmVsapfc&#10;L/D+/PB/z3r4x/apWVE0jI+UzThfXgR/j3FfY/8AwTJkL/su6fGY9u3Urzj/ALbN/n8a8vh2X/CL&#10;Sv5/mz6TiJf8Jr/xI+hqKKK9k+BCiiigAooooAKKKKACiiigAooooAKKKKACvn//AIKYKT+yvqUg&#10;TO3VLI9+P3tfQFeEf8FIIZZv2U9aMasfLu7R2A9POA/rWlH+Kjpwf+9U/VfmfB37OMjjW9RG7rbr&#10;8vrya9T13RNI8T6PPoWvWC3FrOuJIm/9C9j7/wCT5X+z1IItfvwWCsbVBt3f7X6162X3Kq9MD+90&#10;r884klKnnUpwdmuVprfZan6L7OMqfLLXufL3xg+A2ufDeZta08SX2iNJhbxU+a3Y9Ekx09m4B9jx&#10;XFRHbHjmvujRdNstUsLjTr+2jmhmjKTQzRgq6nqCD1BHY188/H/9mjUPBHn+L/A9pLcaLndcW6jc&#10;9j1/Ex+h6joc9T9twzxrTxlRYLHu1TaMukvJ9pfg/Xf4nOOH5YWLxGGV4dV1Xp5fkePwXEsFwtxB&#10;MySRtujkRsFWB4IPb19qb8S/Eur+NPEK6/4hn8+7+yRxSTbfmk2DaCffHfjNNjJMjLxt96mubcSy&#10;I2wfd9K/QvZ0vbKq4rmSaT6pO1187I+W55cnKno9behzawyAANHjHtSgN5g3LW6bQdfX26UpsAMk&#10;DnuMVv7QykYo+b5cVJEFwTn6itUWK91/SoLi3RBsAFPmuKJlXEw3bBn16GqrfM2d5rVktcnJT2+t&#10;RmxGeMU7lWP7Di6uODUby4PWmGUdQv4imtKCegr5GUj1+UdlieSKYdwbtTGny2PemmbJ+XrWcpIq&#10;w5mI+6f/AK1AZsYz+tRNIp4JwfxqJZ+SQePbtWftALXmMGxnrTkmXJy1UzPlev5dqat2oJUt8x75&#10;pRqBymksg/vfrSiTjqKzo7gdmPJqRZnxnO4fWrjU5hcpeW4B70olO77361RScJkH9TTvPDj5h+tV&#10;Gqxcpe3kDg0LLzxiqizkDaP5043HYVsqhPKWjJhs7v1prTYGd2fWqq3DbsMP1pyzgH7pp+0uFiw8&#10;zU2Xy5vlbj3qF7lW4MZpqyqDjb83XrS5rgEsUijcnzVC0kpXAYrz61Z80LwYz9c1FceW6ZWNh9Kx&#10;lG+xfqENwS3DHr/eqY3A5/ee/WqLJIrZCMN3em+ZKjbt54/Ws1OUdCrI1rPUruxlW6tbuSKQfxRu&#10;Qevt2/Sum0n4u6tahV1qP7Qo6yRfLJ+XQ/pXCrdu5wFwwPO7vUkMwIbzEH4V0U8XUp/A/wDIh04y&#10;3R7JZeJfCni+3FqwiuFZfmgmT5l/A/zHHvWPrfwl0W/LTaFfG1k/55yZdP8AEfma81WYwES27tlT&#10;nr0Pr9al/trUW5OqXWcf8/LcfrXVLHUakbVYXfkzONKcdmX/ABL4O8ReGP3t9Z5h6efD8yfj3H44&#10;rHk6A/mKkm1HVX/dy6ncSBhja0jc/rVdHJHIK49682c4c3uXS8zaMXbUPtDxvjAP9KkW4V/lLVGx&#10;8wYGOnFRGLPKik5srlLZ+XjOajaQHjdUPmMp6/N14pyyA9H9s/0o5g5RwnAznpQkkSFcxeYvdWJF&#10;NIJHWopEkX5guKTlJMImz9t8NNa+W/hmPzB90/aHwf8Ax7j9ax71bN7gm1g8tf7hk3Y/HFRm4MS5&#10;+97U3zo3+4Dnv7VnUqe20svuQ4q2xDcWoB46e1U7mFlGMew5rQlZ5IsL+tVZUmY9h+FclSPY1izK&#10;uLaTDMwK96rSqAcdfm+9WvKkpjwAvB4561TmtpsDK9c/dFc0onTCp3MorMsrYnVlP8P9K+Tf+Cn/&#10;AIV0u+8PeH/FckxaYX7W8kayHpsyDjseMZGOnNfWOpaTI7eYjhG77mxmvnj/AIKMeFb+X4HQ6ujh&#10;o7DV4Xl2gcKQVzn8fT8u3VlsnDHU35l4q0sLK3Y+CfFPhrUdI0q11mWwkjtb1mFrMeVk2nkA+o/O&#10;uTvkLDKmvRPibqEkXg/T9JM5dI52kVN2QpI5xzxXnU0u7rX31CUnDU+ekvesikzSIysjFWU53Cr1&#10;v411mwfcLhm+XDKx6iqU7ZqlcNxxW3KpbkHSW/j2fV0TTdSO7bxE3PHtX01/wTG09NX8beKNIJx5&#10;2mRndu6fvB/jXx7YNnU4f+ugr7N/4JRzWafHfWtFv5CoutBcq3H8LA/yya83Ml7PBzce36o6cLL/&#10;AGiPMdH/AMFRtKtvC/wg0PRra4k3Nqkjx7SR0X5s447jg+or8+Tt+2Kxbq4r78/4K+a3oUGk+GfC&#10;Wj35uZImubiZuPlBCAD8wfyr8/8AeVkUjqDRk93g035ixnL9YaXl+R77+zZD5vxvs9y72+xzFd39&#10;7yzjr719r+FZJLfwRrDPFzHphkGFPof6/wA6+Mf2Q5zqvx90VGUs16kkIVfUxnt3+lffEujW8Pwf&#10;8TyW48ubTdCnluSoGSqq2f6fTP415eZVPZ1kn2OrC0/aRvfqflT8WdUs7y3VI7hWdbp9yqDxXCGe&#10;MDg1v+NXWS5uGX7v2piueuMmubfAWvpKEeWmeW5XFeaLHLVFNcRkcvTZDUEhWtguJLcR4yWqrLNH&#10;y2afMeOKqzMPu4oJN/4b/GDx/wDB3xBJ4n+HPim80q8mtzBcSWdy8RmhLK3ltsIJXcqtj1UHtXt3&#10;g7/gqN8a9Pgj0r4grb+J9P3fvLTXLdblZP8AeLAM30JI4r5qk681WmxyQa5q2DwuJ1qwT/M6KGLx&#10;OF/hSaP1C+E//BQr9gXxj4JbT/FPwrsfDt1Np7JqdjoiR2/2yYIeSrBQep28nbmvDdX/AGOv2Jf2&#10;gry61/4TftPw+F9SuN0q6P4khKRBs9DOxKjkjgEn0FfE8rE8GnafqWq2dyv9n300Tbv+WchFcX9j&#10;qk3KhUlBv0f5pnVTzGO1emp+u5+i37LX/BJ/9pP4FfEyx+PFte+H/EXhizt50/tDRdTDNdebE0Sm&#10;JGALLucZY4GM4zjn5x/4KWfDHx/4O+KMcniDwZqNnGyswuJbVhG/TkNjHY96p/An/goH+0F+z8+n&#10;+ENH+Izw6HJdq0i3nmNHagtzJiPLbQfmwqluwz0r0jxJ/wAFf/Hfinxjd2nxP0nQfGGkrN5ccV9p&#10;fnWrquAJIvMRHwQNw8xARu5UGub2eaUcUqrSnZel/wDgmlOWBr3hJ+zTfr27nxGW/wBqvvTxNdi7&#10;/YP+HriNjt8Mn7y/L/rH4/SpPh34p/4JkftW+MLXR/iv8LZvB11eSM11qXh2+C7sLkKFI2xgkDhY&#10;+O1e8fE/9nv9nfXfgDL8PfhL8b7Ox0nRo1tfD41S4VpCrn5QwyN2cv8AMWGMZI7Vljsx9pKmp03F&#10;p3d7enQqOBjTqWp1FO+1v1vp+J+Plyf3jc/xGut/ZwYf8NA+CVYEj/hKrDKjv/pCV654+/4Jd/tV&#10;+F4ZNV0Pwza+ILLd/o82j3iTSTDnlYkLPjjuK4v4QfAb4y+C/wBojwra+KfhprdjJp/iKxnvfM09&#10;8WyCdDvkIHyL7nFe19cwuIoyVOaej6nBVy/GUbc9N/dp9579/wAFVlRtVuJ4T8rTIMZ4+8f88V8P&#10;PG4HmFTivuH/AIKgyw3MyyxsMSOuenzn2Ht39x7c/F5jR0KEVllcv9mMsUnGs0z0D9hm4SP9sD4e&#10;yPHuC+JIDt7nmvaP+CpyBPEzStDt2zY5bcQMk/1rxL9i6L7N+1z4Bil+7/wktvz6jdXtf/BU1AfE&#10;EkyN8vnKM55Jyf8AH9fpUV3/AMKcPT9Qp3dCXr+h8ZvMp5Jr2j/gndfra/tleB3kbrqUq7mbGMwS&#10;DNeJNgDNd/8AsnavNof7Q3hnVbc/Nb3kj9ewhfP6V6GKjKeGml2f5GNPSpF+a/M9C/4KNalJdfFa&#10;OCSYMd80mV6HJUbvxx7/AFPU+TaYGt/AtqoHE00jn35x/Sux/az1lvGHin+37uUb7eARRbFABBcs&#10;SffJPpXGSyFPDGlW5/59S+Pcsa56C5cNBFS1qNlZVVl44+b86lhiR3OR8uO1S2cBkRcL05qSGEq4&#10;A7nHFbGexc8LeLNX+HHjLQ/HOgXbQXuiatbX1pMuMpJFIsitz6FRXq37d2mabafHTxRqGjJ/oWra&#10;o+qae3963u1FzGf++JR9MYrxbxIvlQgsn8WOleu/tIXUviLwR4F8XzmPztT8B6b5vlsSN1uJLPnI&#10;6/uBnk1x1Y/v4T9V+TNoXdOS9H+n+RyXwDdf+Fe+NYsj93d6XKD7+bKuP/Hv8815v8UAW8V3Cjq0&#10;5r0H4AWtxf8AhnxzYWke51tdNnZf9lb1FJ/AyKPxri/iRazn4j/ZpLdt7X0amMrznI4rai7Yif8A&#10;XREzXuRf9bsb+0te/avipLbBtws9J0+3HtttIsj881U+A9p5niu61NuPsmnyFW9GYhP5Fqq/HO8F&#10;/wDF3xBMg+VdQeMf8A+X+laHwfUW2ia1fsw3N5Ma5/4ESP5VtL3cHbyX4kWvWH+MNQ+038mw/ebA&#10;z+VZc6It15UfK26bAfVup/XP5VNfytJqGP7rE4z6c1FFHs+9zubmlHSIig9s80u4/wAXf0r6u/4J&#10;wazp/iy58a/sha80bWvxE8MyzaRujGU1ixR7i3YNnI3RiZcdyVFfN/2CBdjL1PNanwk+Jeo/Bz44&#10;+E/irprES+H9ftb7buI3okqlkPThlyp55BIrDEx+sUXBb9PVbfiaU5ezmpff6GpDbTWNrcaPdnE1&#10;jdSW7Kw7qSKb8GVDftAaDbFiq317Hbn38zMWP/Hq9g/bv8DaH4C/bC8faX4aVF03UbuHV9P8vG1o&#10;7qJZ/lx2DMw7DivEfBl3FpPxi8L6nNLtSHXbZmbPQCZTXPTn7ai2usb/AHo05XTqJPo/yZH8SUD+&#10;GLdwf4mBb0/zzWJ+y1YQXvx88PRXAVkjujIwbp8qk11fxs09dNh1LTfmxZ6zcQhc5wFdh/SuV/Zu&#10;vF0n4hX2tHg2PhvUp0/3ltnI57c1283Ng5NdUY/8vlc888Yaq+ueKNS1mQfNd380x/4E5P8AWqvh&#10;vTBrfiWx0sjPnXSK3H8Oef0qCR2LsxPeuk+Ddl9q8aLdsP8Aj1t3l59fuj/0L8665P2dP0RnFc01&#10;c77xnqiopCEfKMLjpiuGdbjUL6Oxs42klmkCRxr1ZicAfia3/GtwTLs3ZPrWHp162jibV4D+/wBv&#10;k2pX+FmGC34Ln8SK46MeWBpKXNI77wz8S9I+Bl0tt8P/AA5oWreILfI1PxFr+jwalbxv3htra5R4&#10;dq9DK8bOxGV2Dr7d8Fv2s/gv+1FeW/wE/a78EeE/Dt1qUjW/h34qeHdCttKbTrpz8q38NskdvLbM&#10;21TJtVohyxZSxX5HuF+z2K2yjBblveodMsZLu7VAcYOSaJYWlUjeW/fr/XlsTGtUi9Nu3Q9w+KPw&#10;f8afs5fFrW/gt4+sTbX2mXTqo52uobGUJHKngg+jc8gisfXI1fTNwkO7buHtjr+lfQXjOdP2s/2C&#10;9I+PIl87xp8Fr218N+McYaS60WXIsbpsIPuoGhJySfs5Zjlsn5/vCrWOGGdy4P0rljKU/i3Wj9f6&#10;1NZWjLTbp6HnMam18SahZY+W7h81R79f8adEgb5Fb+HNJ4gMkPiaxnH8bNC3t/ndVxIOM7Pr713f&#10;ZVzGSu9Ct5ORuz+dRPGCcdKvNEvTNQXETI3r34707iXmUbhM/wAPesu9wAcqQa1pxIEPHJaszUIy&#10;Y8+o6VcWDXYwLrAfvX0l/wAEi/HY8F/tx+GLGW52Q69DdaZIM8O0kLGNfxkVMe+K+b7iI7smuo/Z&#10;/wDHj/Cv46eD/iUq7v7D8SWV8y/3limViPyFTjKXt8HOn3TX4FYefs60Z9mj9WfiNo1x4R/at8ca&#10;NNEVh1yy07W7Mj7r5jNtKfb54BxUtb37XlnBpXx1+H/jaOFz/bmh6noskjMNo8poryL8T+/+ueO9&#10;YNfyLxph/Y55KaXxxi/u93/20/asgqc+XqP8ra/X9Qooyc8UV8me0FFFFABRRRQAUUUUAFBGeKKK&#10;APm39piW58A/H/RPiBZNzGlpfpu6ebbzEH9PL/Ouk/4Lr6DB4p1T4Z/HGxKvHq2gz6a7IONsTpPG&#10;c+4uX/Kk/bc0V7jwpouv/wANvqEltJ8vIWWLdn6boVH1YVsftgI/xs/4JT+FfGSWxe68KapaebNu&#10;6IBJaPge7PHn/dHSv6K4BxntMrwdVv4W6b/FL9D8v4locuKrx9JL8Ln5wPaM0f39q+9ZOoQeW2Fk&#10;3c9RXRfY43by5GbPRax9TthGzJjO01+wQlqfE7o9U+BhC+AbjKq/+h3vG7B/1bcZ/wA9a3v2d/2c&#10;Lz4h3K+KfFkElvo0MnyRtkNdEdhx93nk/lntF+yfaQ38mm6feJ5kc88kcsbjhkJYEe+QcV9a2+m2&#10;mnpHZWEKRwouxI1GFVccAD0r8h4m4ixOT4rEYfD6SqP4uyTe3m779D7zKMqo46lSr1NVFbd3oN0z&#10;SLDSbSPTtJtEgt4UCxQxqAEHpxitaywI2DfMNvPX/CqkivCVYt0GG2rXJfF74xaD8NvDMsIvVOqX&#10;kLJY2cbAtuI4c+igHOT1OPWvy2jhsVmGIjSpJylJ/P1f6s+uqVqWDoyqTdkl/SPG/jr48i8ZfE+/&#10;02xkzZ6WRBHubhpOS7D2zx9BX3f/AMEv5Zn/AGaIY5f4dWutvv8AvDX5m6LdNd6jeTzPuaSTczN3&#10;PXNfo/8A8EuPFmgSfAebwyurQ/bbPWJvtFu0gDLv+dTj0IPHqVbGcHH7V9Sp5bRhhobRSXztq/m9&#10;T5nFVp4zIfavdyv/AOTM+oKKjS6tpF3R3EbemJBzTTf2iyGFrmMOvJUyDIoufJ8kuxNRRz6H1oQM&#10;5wis30FAckuwUU3zAHMZ+8P4e9Na4iQ4kdVx13MOKA5ZdiSioxd27J5izx7R1bzBxQbmFRlpVA9S&#10;woDkn2JKKZ9ohwCJV+b7p3DmmJfWjlglzGdv3v3g4/WgOWXYmoqM3cAbZ5q5xnG4US3dtDjzp0Xc&#10;cLucDNAcsuxJRVVNb0iWeS1i1S3aSAAzxrcLmPPTcM8Z96kF9ZldwuoueB+9Xn9aA5ZdiavF/wDg&#10;oHGX/ZO8VMVBCx2xbcP+nmKvZJLm3ix5kyLk4G5gM14t/wAFBPEeh6T+y14i0/U7pUm1D7LDZocf&#10;vJPtMb7R6/KjH6D8a0pX9ojowcJ/Wqen2l+Z+Xmp+M/EHgG4g8R+HrxobiOYKy/wyL1KsO4OK96+&#10;Enxq8H/F/QlWwZbHWII/9O012G7p99P7yE9+o6Htn5t+Jv7vRI23An7QP5GuP0LXNU8P6tBrOjX8&#10;lrdQtuhmiYhlP+fwPetMdw1hc9wCl8NVXtL9Jd1+K6dn7WYZtWyvOZR+KDSuvluvM/QHwvHteRdv&#10;Ve9bSwrMnkTRqyyLhlYfKw9CO9eM/s5ftDaJ8Q2HhzxC0dlraxgbWO2K7AOd0fo3TKfUjI4X2dAV&#10;XK888k1+I5xl+LyzHSo4iLjJfj5p9V5n1+BxWHxlBVKTuv60Z84/tG/sstpIuPiF8M7DNrtaTUNH&#10;gX/UjqXiHde5Ufd6jjhfE44zLDGzZ/H6199OGUgq/wAytnP+fwr5d/aV8JaN4d+Jckeg6fHbRXVm&#10;s8scY+USEncQO2eDiv0/gXirFY6ay7Fe80m4y62XSXfye/c+M4mySjh4/W6Gibs15vqv1X3Hk4tw&#10;Tjbn5vmzUyWauuO1WprQIynaDzzx1oVGiTc4/Kv1HmPi5XiUZbQRjGOfyqm9oCeTn1rTmVsqM+7V&#10;DJEN20A47LT5tBqJmPaMRjZ7Uw2AJyWrTitHzjb+tAspAMKDVKXMFrH9bQkwrFmqKSdlGUWo3vYM&#10;8TR/Rm61E9/a5/4+I8dPvf1r4zmlI9lRLBnIj3svJ96YZjt39Paqr6pYHMf2yI465aq9zq+noGWX&#10;UE47ryR9amTbNIxb6F83ZyfkP+NVzepI2FVvm/2cCqx1jTEi3m8QLx/Ec/X/ACKrSa9pUg/dXcbt&#10;j5sGo94qNNc1rGlFdCUF1Qr/AFphuPUdqzG8S6Rby+SLyMt0O0ng9uelNl8V6QRhLtcr2Hc0+WXY&#10;09nrY2o5cxgklhtqRJVI39+30rmV8YaSr7ftZb0+U/lUkfjPRVfD3h3MeBsb8v8A6/SjlqdiXR6n&#10;S+apH4c+1IWLL5qn8qw4vFWlu+be9Hv8p5p3/CV6cpx9p+Yj5lZTj65/z/Whe07EeyN9XJTqeeea&#10;USsOSfzrm28Z6SyFlnJx2XPFPg8aaQVwZm2nhTtrSLqPoR7OR0AlzyW/KgysDkGsCTxvpKIwjmyy&#10;9tvWlXxhpnQXH/fQP86rmnbYn2cjoVuMp8wo84ZwD/8AXrnT440mNhsnY/3sLTV8d6UVyt252nrs&#10;601Kp2YezkdIJhggN+FAmyMEGudPxD0j7ouJN393b0qMfErRnXakkm/GcKvWneXZhyyOoMhePHPH&#10;tVd1lYbkP/Aa5ub4mWEG5HMjdMYHX/P5VGfitp6xs8csm1hhVZcc9hU+8+jK9nI6IzMvBRfTpSz3&#10;LpHuiiUt/tNjNcq3xd0uWFojBLnB52Kf61Qn+K9gjMHidtvDKMAjn3PT/PNZuFR7JlRhI7A61GT5&#10;flOrf7S9fxq0t6pHyrlfQj5hXnU3xe0cgsbORvlx823BJ7cn1qt/wvS1hUgWL7VY7MSLyPw79fWs&#10;408Qt0U4x7np32llO9s/rQZI3PL4rzFfjrYS/NDbnaq/xTrx74xz2/8ArVFJ8fZLdObBZF5w3mde&#10;2OnrjmrVOu9HH8iVFdz0/wA1UVs/m1NW6C8MQCvf0ryOf9oNosn7DHublVMmcDPOffn/AAqvd/tC&#10;zsohTSbfO3Lfvj6+lL2OK3UQtG+57IZ4AvmvIuenNRySxhTyOe4NeH6p+0HfvGv/ABKIdp5x838i&#10;39foaq237TmoRwLAdMt9ygY8wnkfy6f57l/V8U18P4j9zue7yyzxJuSXjow3AUxNbjJCkgfyJ/pX&#10;gdx+0/qzncbC3BDf6vy26fUNnPb09jVVv2ntULur6XYfdO1drY/Hpnv/APXp/VcV0/McfZbNn0K+&#10;rWjNsZ/p8tSC8tymd4r5iH7T2twbs2kG44+Xa236e3+RTD+1T4qj+UQWu5V+6ynJ/X+tH1XFdEH7&#10;vufTL36bd0LKOcc1X/tdAxDTL+K183n9rHxPH8zxWZ+YfMVPB/PvVO8/aw8RxOzx2tvy2dojPP45&#10;/wD1ZrP6jjOtvvDmpLqfTEuoQFj8y/Td61Xn1OLGBOFx1U96+Yrn9rjxVHP5y2lrnduw0JO7PHY/&#10;kevFZtz+1t4yhXAS0IwdzeXjd/n+tKWW4qW1jT2lGPc+n7y9jkf5juVe/t/WvNf2svD8Xjn4AeJt&#10;Dtt/mLp5uEAG75kIbP0wD7jmvIj+1v4vMLTtdwhlHB8gEZ9ew/MEVmaj+1v4xmtJrOW6tZIplZJF&#10;e3BUqcgqRnkH9RSjluLp1FJW0NvrOHlTcdT4k167ke3WxeYttcsTnNc5LdwBiuDXUfE3Tl0XxHfP&#10;Ey+RJMz24ToFJyB+HT8K4SW45r7qj70E0fPu8WWZ72IDo1VJbmN/l2moJbjjGado+2fVYRI+I1kV&#10;nbHQZrfZEnv3hX/gnV8bfEPhC3+IVpr3h+GCSzF5Ha3V1MsxXbuCkCIgEj3x7966f9hDxO3w5/at&#10;0Ga7lSOO8mbT7hpGXaPNUoMknGN22sxP23vGlhpKaRZaxiGO38jyxEArLjHpx+BFee+FfEMdx4ik&#10;1hn2lbjzRtbBXJzkfQ14fLjK0ZxxFrNaW6HY5UIyi6d7re56N/wU01fX3+Ot14V8Qy5n0uOSPyxG&#10;EVFOGXAHYrg/jXyjKxD4FejfGj4k+JfiV49vvE/irXrrUrqePa11dyFpGVVwMn6AV51BbXF9dLa2&#10;qb5GbCqO9ejgacqOGjF9Ec1aUZ1XI9z/AGTdcTQvi/4R1yX7kOqQCU56DcAeSf58V9u/tPfHyT4f&#10;/CnxV4XtrNY5L61uLSRmX7wfcuB+fX17kmvgD4Q21/aanDEGaOe1dWUL1VlOeD9RX0T+3T4nsdQ+&#10;HuleMdG1ZJI/ENlE9xb+Yu+GdECuhQDKjOCCcZ7cHNeJjsPGtjqbevT8b/5nZh6koYWaT/rY+KPE&#10;UrOsjFusmfrWFJIcda1daZWsm5/5adKxWYYwa+kp/Cec9hJHPrUDt706VuMqaryMOuaskbK/HFV5&#10;HJGc06WTsVqvK3HWgBsrHPFVpGx3p8h9KglYEYzQBFK7YzmrmjjSinnXWpRwy9FWRW/mBiqEuQOK&#10;gZsHBFU1zRtcm/cu6nbTa3rMem6d/pEkkiwwrFz5jE4AH1JruD+xL+1uen7Nfjbpn/kW7jp6/crg&#10;NE1JtH16x1dGI+y3kc3y4/hYH+nev0B03/gpX4cmhV/7fuM7AGintsEt6kjPr+H615WY4jHYblWH&#10;gpX338ux2YaGHqX9o7dv6sfHTfsR/tcBty/s4+MgVOPm0GYYP4rW9p37O/7fumwNYW/wd8dNCMbo&#10;bjS5GUc/7Y49eK+rF/4KV+B1GJ764BVd21YyAGx9CP8APc1Pa/8ABTTwICsia/dLs6rJCSp57HqO&#10;P6+1eVPMs45bOgn8n/mdkcPgFqpv7/8AgHm2l/Bz9qz4Hfstz/tEz/ELVtH1axuM3nhFbd4mS3WQ&#10;p5jOJOSOG2lCMHPbNdV+zB/wXH1fwP4NvPh/8Z9Mj1CG8lJkvH09SXQqF2t5YxkYPVDnPJ650PGP&#10;/BRH4K+LfCupeE/El+1xY6nZyQXUbW7liGBBGCCCRkY5696/ODxhBpNjr95b6DffaLNbhhazbSu6&#10;PPHB6HFaZfhXjozWLp2d7p2tZPovQnFYypTio0Z3VrP17n6f/HX9tr/gn5+0T8PrTw34j+GUN1PJ&#10;Ji+1XT2ilvIRgbQrSZ2Z5HAz+leHSfsefsMfEyRpPhb+0ZeaBK0IMWn6/AsjGTnhpSY1A9gpI98i&#10;vhaSRt2QKu6b4u8VaZJ/xLtWul/2eWH65rtjk/1eP7irKP5fdt+AUcypcvJWoqX5/efoj8BP+COv&#10;x50Hx14f/aF8JeN/COs6B4d1iO7kuLXV2Rp40YF1j3RgMwB9gTwDXH/8FXvhF8RNPNncTeE7n/Sn&#10;3RLFGrNKCcghVOT1649uMVwf7C/7R/7Xz+Ibf4ZeBfEbWukyXDS3Mt9cPDDArYDuQW+b7v3QMk19&#10;S+MvGf8AwUTXXYdY8P69oXiKO4iMbWsF5EoCDA3M9ysIGRjhXPPY8mvKr18RhcZF1KkW0uul1202&#10;OihSw2KTSg4Qb6au/wA2fk9f2F9YSNBfWkkMi/ejmjKkfga6r9n9mtfiTHq7ITHp+n3c8hHb9y6j&#10;/wAeYV95eKvjNpy2N1YftM/sP2qW0dz5Woa1Y6WYITyQT9pRCHz7TYPUE8A+LftT6z+x/wCGPhtB&#10;qf7OHgZtM1/XppE1LzLzeLO2BB8tV24G49yzNgdq9anmdTEx9m6bV9Lppo58Rl+Hw69pCre3Rppn&#10;zZ8U9be+mkj83jaq9etNuzt03T4B/DYRk+1c54p1P+0J1z2+9710mooqWln13NZRZ+mK9Ll5YxR5&#10;a1k2aNhbs8Stj7sY79elWLK18y8RGFaGl6RJKk2E+6o5/L/P4VpeHdCkn1VYTG20KScc9qzlNKNy&#10;d5I5LxXHDGqpKPmZia9B8bXv9tfs4+AdQQj/AEW21Gw+X/pnevKPyE4rz/4lRNDqkcTD7sfT15Nd&#10;NpWoNd/sxWFozZ+y+KNSC/L03RWZwfxB/Gs5K8YvzNI72OL+GfxR134R+LbrXNDtre4W6s5bO8tL&#10;uPdHPE5BwR6hgrA9mUVRvPixaWvxPtfGuteF476O3vFuZ7TzsCY9cZKnvg9OcY47Y13zeuPc/wA6&#10;xfEX/H//ANs1/lXVGnTlNtrVqzMeaVrEev67c67q91r94F868uXmk29mZiT/ADrtfhyxj+H9xcsh&#10;Hnai3b7wVV/rmvPJgDBgetej+Egbf4Z2e5/9ZNM2PTnFGIio00l3CnrJmXbxtd6lJx24/E/4VOYS&#10;GUkfpT9Ej8yeSRF+nt8rGrDxFWwO1Z8xUo2CHmLduztUDrWL4gjm/tEqg27FFdLYWbMinn5pQuc/&#10;59a5rxBc3Ed1O/lj5d3boKI/FoH2T6b/AGp9eHjfw18Ivimp3NrXwvtrO6l2/fnsnMD5Pc5B/wDr&#10;9a+f7yVofE2n3UYG6HUo2UMP9oH+lentqUvin9jz4Z6jsUtomva5pUj7vmwXhuEHXn/XP+X0NeS+&#10;I7o2mpR3CMcw3CP+Rrjow9muTtdfi7GtSXN73p+R3H7QO7+2vFYdvueKrz5emAZ5OK89+D86adpf&#10;jjV2C7ovCdxFHu/6aukfHv8AN/nFexftSeDjZ6jrniqCVWsfEN//AGtpbRnIkguh5y9D237fqvFe&#10;K+HNNudO+FXi7X5IisMrWlkkmSNztL5hHvwnNbYeUZYRW62/QiUZKrZ9medvknr3rtvgpAyNqWo5&#10;+7Gifd9SSf5VxTAAcV3Pw8U2XgTULwLhprnaG9go/wAa7cR/DsZ0fjDxNe/aLp2U9KomDckMX8Mf&#10;Lf7x5/limTlpJFjJ+8wz+dW1VTGrD0z+f/6qxWyB7hFoM9+vmIhzngCnW9lHpkTvn5q6jw9bwW+j&#10;zXs8e5VhO1tvRscc++a5/VUY2xPcIWPvS55OVg5UfQn/AASQ+IekyftOah+zn42v418NfGLwvfeF&#10;tSS4nZY0uXjMtnIFHDS+dGIkz0NwcdeeH8f+C9c+GXi3WPhr4lA/tDQdSn0++K5x5sMjROR7Erke&#10;1eP/AA88b618MPiNovxO8NXPlal4d1i31LT5QoOyeCVZUbB44ZR1r7c/4Ks6NoUv7Tq/Fjwtc79L&#10;+Ifhmw8RWLbcACSLyj04JbyRIf8Arp+fLXj7PFJ9JL8V/wAB/gb0+WVHzT/B/wDDfifI+leFz4x+&#10;Jvh/wtGuW1DxFZ2qgDvLMqf+zUx7GSKVoHjAZWKt7V0fwoGz9oHwcQpkK+LdNbYGwSRdRnAPYmtL&#10;4yaFp2i/GjxZo2nN/o1v4kvkt/ZBO+38hxVe0/fKD7X/ABIlD3eY4lrR8c/y61aufAniwaL/AMJB&#10;J4Z1Aac2Nt99jkEJ5x9/G3rx161dayA/1Z3ngV+n/wDwS2+MHxL179gTxL4etPhi2rx+BLy6stJh&#10;s9ssmspMTdTWxgJ+Zo1nbjpIroqhmBUmIrSpQ5o6/OxUKcZ3v+B+Vet/DXxtofh+HxVq3g7VbbTL&#10;lgsGoXOnSxwSMckBZCoUkgHoeQDXI3kbAZwPav2o/bZ8XeIP2pf+Cdvj25+H/wALdWt4bGO3m+xe&#10;IrdbS6itrSSKe5mjjUsjmPy5OAwzGGI+bCN+Muo2wBZA3y+lVg8Q61PmlbfoFWn7OVrHI3ysr4xV&#10;eNmjnWRG6MD9K09Sgwcbc/1qgI2JOOtelGWhztH7DeOvFB+I3/BOr4Y/G5NTdm8O3Wg6hqUwyTIO&#10;bC5HP+1K3/fPcdQZ7iuF/wCCb/iAfGb/AIJneLPg3dXHnXVjb6nYWtuvzMCy/aYMDI6ynjryM10X&#10;gDX28TeBtH8QzyK0l5psMs21s4kKAsPwbIr+Y/ErBexxUJpbSlF+js4/+3H6xwpW9pQcX1Sf6P8A&#10;Q2Oc9aKQEdM0gdD0avy0+uHUUgYHoaWgAooooAKKKKACiiigDg/2lvD7eIfgrrkENsJJbWBb2P1X&#10;yXWRiPfYrD6E1m/s1CP4s/sD/E34NzhpJrKyuZLOFu5EXnxY7/66M/Xt3NejavptrrWk3Wj3y7ob&#10;q3eGZfVWUqf0NeOf8E1vFM3hr4w658OtTYBbrT5PtEDsV3SRSBcYzgn52464zX694c4tyy3EUL/B&#10;KM18/wD9n8T4niqgnXpy/nTj/X3nwcdKvL4M1nBJJgZ/drux9cVn3vhzWE3LPpU67VycxHitr4s+&#10;G9S+FHx/1zw5Y3kkM2ieKbi2jdWwf3c5VW49gDX3D4a+J1hFIrjw9p8kjLuk/wBFUq2SMn8c/r+f&#10;63xFxJiMgjTnTo+1U038VrWtvo97nxeVZXRzDmU6nI010ve/zR8t/smPeW3i/S9Fm0uUsbz5R5RO&#10;ST6duce1fY1poGr3M29dNuH/AN2JmwPyrZ8NfE7S/LWBfBujybizfvLFCQcden+f1rQufiLNYyed&#10;Y6dbqCxOxV6d/wDP/wCqvwjiTiDFZ1mHto4fk02cr/oj9IyvLqeAwip+05vlb9WeN/G/4sSfDmyf&#10;StF0q4utWePCx+S22D0Zzjr6DPP0r5evdP8AG/izxBNrviGC+ubmSQmWaSJuOvA44HoK+/X8ewXE&#10;7TXfh3SZGk25km0+Nifrkc//AFhV+3+Ic9tCzWOjafbnbtVobZVx6j9Pxr1sj4wpcP4a1PA81R/F&#10;JzS+73XZeX3nFmGS1M0rXnXtFbJR/wCDq/M/PrR9B1q3mmuP7IuNo+WRxCfl7Dt61uaPo2q3h8zS&#10;JB5mPlC3AB9emc19uS/EE+esreHNKZY/ur9iXjJz/n1xVebx9f7TFBpOnQjKkGOwjGAO2cdK9Sr4&#10;iYivU5vqdv8AuJ/9oa4PK5YKn7P2vMr/AMv/AAT5CsLDxvDJ5UlxdKVyOLg8Z696hl1LxBbt5Ul/&#10;dbjyrea3P0NfY6fEi/2caVY/N3W0VaZ/wsHU43Bj02yXac5W1H9P8/yrGXHmJk9cM/8AwP8A+1PX&#10;ioxstH8v+CfGZ1jW8sp1O5bYct+8Y8/n/n8qX+09XCbl1icHP/PZh6f/AFq+3j8YdUDbG0jT3XB3&#10;LJZqw6e9VdF+NPiDR5yLTTdOSNQQI3s1baO31PH5Vj/r1jXFtYTXt7T/AO0/Q6faUlJK6t/h/wCC&#10;fFseuahHFsbVpDk/MqzE56+h+tTQapqd1KIl1eRd2ApkuSN3oAe/4V9sXnx51+RWmttI0pCFHTTk&#10;we+Dx35qvH8f/FL3Cw3GmaUccgLYJx7Cs48dZlKN/qa/8G//AHMhyw/NbmX/AID/AME+PW03xLAP&#10;3mpv3yDdn175P1py6d41kVZLd7hs/wASzdf1r7Km+PHiUIoOlaUAjYXdp0fB4wRxmoX+OviWVNl3&#10;o2lsytkSfYV3denYfjil/r3mnLphF/4N/wDtBp4aPVP/ALd/4J8fPpXjSGXZKt15ijDDzjx9eaih&#10;07xZLvCPJ3DKtx1/I19kWnx18QXLyCfStNZc8q1ijAn15H+eKr/8Lf8AEiXSX8djp6yRsdvl2KBf&#10;Xp69O341UePMyTtLCL/wb/8AaEyVCUbpr/wH/gnxsbrX0l8kXV1uJ3bVdufy602HxBre7amr3isv&#10;RTM2QPz/AMmvtW7+Omv3MalvDWj+Yv8Ay0azB/z+f/1op/jhr/7sR+FNFBjbPGnoBn1461pHj7ML&#10;a4P/AMq//aGcqdDmvzf+S/8ABPiq41zU2Zbm41aYO3C7pj8w6jHqOc+lEWu6gU+XXbg4/h+0H8ut&#10;fbGofGnXZ4lktfD+jRseGEmmq+fpn+XPFcjdfHrxZbeKzoI07SY2Fibjzo7BI1GGPGMMACM8gfhz&#10;W+H42zDEX5cGlZNv970W/wBg56v1ela8t3/L/wAE+WY9d1qTbEdduFZj8qPdsN34E81n6vqdxdf8&#10;fOqSXG3u0+/b+Zr7FT4p6ldH7bbwWsnnBf8Al1jCsPdQMf5/NU+J+vrqC77Kz2umObNMfyrSPHWI&#10;je+E/wDKn/2hLpyl8M0v+3f+CfBHjTzdVtUtYoGaMNu3hep9v1rmLfw/dSS/u7aRl65WMn86/SiT&#10;4o31rc77jQtIbzBhw2lx/N+nJp//AAt2RNsY8O6GnTaF0mH6f3f84rtp+JmMoU1CngF/4N/+0Pn8&#10;VwzTxmIdWtiHf/B932j88fDvgbxzeXS3Wi+GNUYp88c1rZyErjowKjj619Ufs8/E3xnr0Efg7x34&#10;c1KPUI8pb372MgE+BnbJxw2O/AP1PPstj8YXup322ljFJAMSOsIjUZAPXof/AK9CfFvWzIEVLdVZ&#10;ssqwjrnr/n0rws+4wxGfYf2VfAxTXwy53eP/AJLqu62f4nRl2TU8rrc9PENp7rlVn+JTbR9ZEPmf&#10;2TdbdvzMLduv5e9fO37V+n3Nv4+t7q6s5lzpsYZnjK5wzD/P1r6YuPi74pMwlWWFl2cReSuc5GTm&#10;r9v8VJrixVbrRbGYxszIJbNWHIweSD7H6jr2r53Ic6x2QZhHFugp6NWUrb+fKz1szwGHzTC+w9o4&#10;6p3tfb5nwDcxwk7Qm49fl61TuSkjERdVPzD09q+/1+NLKvkP4e01V7stmnXoDjHp/nivA/21tUtP&#10;Elho+tnStPt7hbqRN9naojMCoODtHK59eB271+rZH4gYjNszp4SphPZqenNz81tL7cq7dz4rM+Ga&#10;eDwMq8K/Na2nLbqlvc+dpLcuchaPsrbvmi6/jVhFJf7tWvJEqhth5b86/SeZnyi+Ez0sir/KD6NV&#10;pdLO3AQ/nWla6cJCGHI7q1asVkvlrlR0/iUZqee2xXs0z+klb28ZvKkuY+E/P8aaNTuWl2oT/wAC&#10;XP8AkGqKahvOI0YNg9F3Y5oM9wuW27mX5juj6+9eEz3PQuTapdyHHy7un3eKhN2By8KjH3gO5qrJ&#10;f3Kny4Szc5btVKe+mk/cNFP94geWp6+maIoLst3V9OFZ8EL0UjOOvSq0uqynDR7m+XsM45qMRXSZ&#10;iDSt6rtzUctrKkZYRzfu/wC7H/n/ADijTuDuxjavdEt8u0dF3AUG/nlRUeQ7v4fl6VUcMv7trSVW&#10;2/xRnB5+ntTWSSGUKkMyn+L90e/t9KvQi5ZbUrhFwtx93ncyjtTYtRkLqfNX73OV61B5Uxg3pbNk&#10;/eyDzVSWGWGTBtW+90VD+dIfvG0mszIuYmx6D0P4/wCf51PHeXccZIHzdCozzWRHHKyCQQyevQ7T&#10;WhbR30kiQvatuGU2quTgf/qqbwsVrsyRri7L/u5GH+yQajNzfdHuy65+Vcfd9qkmttYfcYoJfTaV&#10;5Pr1P86hj03xAGDf2fJjkHb2/OhSh3BRl2JvtpUYSTa2ctuXNOXUpvKaJpG3N1ZV/T/P/wBeqzWW&#10;qFNy2cnDAbSpHv6e3el+y6kgYpC/C7vkbjHr7Uc0SfkTm5mf5RKSf0HFVmunBZPMz+HI/GhIrlWM&#10;j2rL833lU479efb8abmNckL83PG0Dd7+tHMuhPLIHv50O1X29u+7+f8An+Uc8sudg+b/AGumD3pt&#10;zKJBh49/+yuSfrRYyBYxEysrfwq3Y1QNFeea7WUBTtI5XCnNRTz3wOGdXHlsPu7i1XLhCsrbomVi&#10;CAv8z/k1TunzmSVflOfvLj5h9BTUok2cStcNeOnmfalVtv8AD9en0/z71Rkj1DZvWb5l4zj/AD/n&#10;rV2RfLyBhcH73Zv9npyfpUQnUKCjJjd97dx/nj/9VHQPi1MtzdTTlPtAHf5vT0HHHWql8t4inc2f&#10;7vGMfpWxI0NyyEj72SSy9Py6fXtUVxHDEuJFViWzGF7c+555p8wcqOckknj/AOPjbimi8u0jCpJ8&#10;o5wMcjHStS8thIWkMb8no3UflWbc2kijf5hVSc/MOPrVKQaJEErzXJwVZSvX2Pbr+NUriSacNbgM&#10;R/dwWBP+fyqzJM5X512rknoKezW077ZJId23B/u88EfXpVcxnymcY7sOsJLFf9pe/fr1qje2t0jm&#10;Mtt3cqGPX34ravrNpDtgjYncNzbT83t9arTxS2wkuZkK/Nj73zfSpjLqh9DBktXjXeGZe3rVNmVZ&#10;m3MFPRlbpW8bdpHZlJKld23OOP8APtVKe1sp2zNbnvjHY+nXv26+/WqjKwW5mZNzFcMm8Px/e6n/&#10;AD/nFZ9zZyyBnjl3L3Vhx+ZrXntrfzGeD/vlmOP04/lVKbdFLlpcs4+bjkY7f57VpGYpXsY89s0Q&#10;IXv/AAhuvr+lV50njXdCc9+e4rYLhvkkjVsPhVj7/T1qjcWYlO1OP7q7tv0p8xLRjT3m7/XHHYsF&#10;xn/Oazr0E4YFiv3T8tb19pjQws7y/N0Chhz/APX5rHfTHuJFDucNnbtYc4//AF04yIlEzbghVYwt&#10;tG3k46/59ay7uFxyDuHVtpraudGLy7UMY98c9Kp3ekyqPMWdCScHaw61opRIl8V0cbrfhu31Nitw&#10;I5A3VXXOfzrmNR+HWkpuVtNj9QVTGf0r0m50lfLZ5p03Z+nP9apvptvvzJdx46/P9fWtY1HHYiUb&#10;nk998PNKVuLQr3+U9azJfAlvby5iVl7/AIV7DeaBBcpuimjZd/VsD+tYuoeGIUTeZ1yeisP8/wCf&#10;00jiHbcTieXXHhgq38RqSS0ayjSRJnH7vDYau4u/DkL8pIgbPH0rlPiDodxa2H2iwl3bTh1QdvWq&#10;U3J2bFy7s4y4uTe6jJKffH5Vnabqs2jajHqFuiuyNnZJ0PtRfXzabGH25Yn7rCsmTVkPWH8mrtjE&#10;wPcPgh4n0rUfGbX91B5cLJ5m2RujjjGe/J/+tUn7QvjKy8U3rX1jZRW8bDaY4h98jqx4GTx3rzv4&#10;R66izSDzNvl7iy4zlSMdO9WPHWtLfyLbx/LGv8K9q4ZUY/Wrrobxf7uxxur3BYtCD74zWPI56VYv&#10;pi1/OP7oxVOWXvXoR2MH2GyOx5zUMrUO5J4qGYnGcVRIyR88A1Xdz606QnqBUEjHOO9ABKxFVpJM&#10;0+RnzUDk44BqgGSOWGBVdmI5J5qZg3TFQMj/AN2gloYzYkXB/ir0T+wvDMFpHNeQyfcBby9zc49j&#10;xXnYgleUIq9+prq4fBcEtrG3/CWWUbMoJV7rGPauPFv4fesbUetlc17eH4Ytxdw/N23NJ6+xrRsd&#10;G+G15jyoYj2++/8A8VXNHwPp0Tgy+PLPJHWO4U/h96rdl4a0C3kyfHiMV9JkA/U/41581DpOX4nV&#10;Bu+qR0beAvBNzgwadE2R8wdiR+pp1n8NfArPiTQbNv7xMfH/AOqqEbeGUhVY/GNvlepN0gJ9+vpU&#10;9tqmkI2+LxXbv8uCftKH/wCua45e3W0n+JtzU+y/A3tO+H3gG3mymg2PGAc2oOCPwrqdDsvDunOB&#10;badYqvRdluq/z6VwMfjLSrMfNqccg6f65R3+uKtQfEDwQJPKudVdfm/55sVHHqM1zuFafxXZqqlO&#10;Ktoj2/wt4hsbBo0jtbZMY2/JgrzyOCMg/jzXeeH/AIrtbSZklXaG+b5sZX6/r2+gr5vsPGXgd8GL&#10;xZF/wJto7+v8v8nptJ8d+FIHAbxTbtuwflmHy8f/AFq4amFlrdP7jWNSPdHvni3V7D4heC9S8K3U&#10;6BdU0+a0Pmp03oVGevGSK/KHxJZap4d1m88O3kkiNZ3UkMke44DKxFfoBpHxI8KJcqH8R2u1uNvn&#10;DI9AfT/I4zXyf+2b4R0i0+I8njnwtdQzWOsfNL5LD93OOGDAdM9fzr1shvh6sqUlpL81/wAA4cxX&#10;PTUl0/I8XnbPOa7K5LytCW/htYQo9PlFcXKNrZLV20yfuoGz8v2SPn/gNfS1raf12PLhc+iPhP8A&#10;DfR9cW8j1DVFh2pl5GiLAYI7KCSOnIB69K7LQvgh4SS7MieNLUMvmZX7LPGWA6MPNjUYPoCW9q6H&#10;9mHwJbarLqlysTbYNPZozIwIOTC3fA6P7CvSNK+FUHim8GlxWh3KyupPQYIz+nv/AFx4Fb2l3abX&#10;3HfH2dvhXY+Cf2hNJTRfiBcaUjBhCiruVeDxnP6+9U/C8sv/AAoqZNrbP+EiucMvQHyIK7X9tnw2&#10;vhv4+6xpKxMojMe3cMZBRSD/AJNed6HeSr8JruyMnyrq8zqvoTHGP6V6f/LiNvI5v+XjOGuWb7Yx&#10;PPJ6/WsrxUwGpdf+Wa9K0ZnzcsSOAxrL8VYXUFz/AM8l7e1d0PjMTOmb/R+f71elaR+6+G+loON0&#10;MhP/AH8b/wCtXmcxxCpx3r0qwMjeANMUj7tr8v8A30anE7L1HT6jfC0LSo5AHzMwyfoP8a0LmyKu&#10;yY/iqx8PNIkurZXCH55ZPxwY/wDGvRrX4OvqSG5fX7G1dmx9nuBKD+aoVx07965J1Ywl7zL5ZSRw&#10;9lY+Vp0M7qRhmf64GRXmvia/kn86VmADcEL6V71r/hNtK8LtO+0eTbSE/N1O018+68AIGAPfniqw&#10;8lOVyZe7oe4fBSZ9R/Yp1TTwu5dN+Iyzj5fuiax25z6Zj6eteT+K5m+0MrDjdjj61337N2oqf2fv&#10;G+iyyfK2uabMq/3jtnUj9f0rz3xcu2+ZQ3H196mMf9onfv8A5MqWsE12K3iPxp4pPhRNMbXLh7a3&#10;UJDDJIWWNck4UHoMk8Dj865abx/4pn8JDwLNfA6b9uN40QQAtKV25JHXA6Z6ZOOta2ur5mgXG3sy&#10;nj61xuPmFdlGEOW1tmZS5osWe4kU7Bj8q9A0GX7L8L7cnhppZCx/4Fgfyrzy6UbiBmvQhG1p8PdI&#10;t2P+sXd+ZJ/rRiPsrzCHNrYo2q+ZcLvH3QW+uBWpdWxWYxqvy8Lj1wAD096p6FbSXGq+SnLNHtX8&#10;WA/rW5Nbtu3MPvMzfqaz+0Dva4+G5lTS/sC52yYDDPXByPxqlrFqXsptzcbsD3GM/wCFX9MtTLeq&#10;h+7nP0qt4ztpoNGje3G3dO5f8gB/Ks7qMrD6XOD1aLybbPHzsRX2x+0J4hb4kfsD/s9fFCeGE3Vh&#10;pN5oF3dA/MEtpVggT/vmBj/wI+tfEWv+YoVHP8OcelfV3ga+vPEX/BKcQSX8rf8ACL/FeTbDjKpD&#10;NbRsPw8x3I92NTiocyhLs/zRdOXK5drHm3wjlMP7QfgqRuNviuwPbGftEfU/lUnxf1B734x+MpJu&#10;HXxXf/L/ALJncj+o/CuZvtYvvDfiGz8S6Y+2exuorm3bdgq6MGU5+or0D40Q/D/xF4hh+Mfw/wDE&#10;NrLYeJlMl3prSHz7K5Cjer9f4uck5J3YyPmPNJuOIi31VvmtfxX5GvuypWvs/wAP6/M8/fULqKTa&#10;CQK9Q/Z8/bk/aY/ZU07VNJ+C/jf+z7PWLhJ762m0+CdWkVdoceajbTjg464GegrzW5st3zp+Heqb&#10;WN1tbEbEnium0ZbmPqe3P/wVN/bdj8Nax4Tvfi695p+tfaVvbfUNLtbjKXAYSxqzxlkQhmAVSAo4&#10;UCvm+7uJ5txk69veti60y9c4ZW+mKhm0iSZQrwMCv1/OqjyR+FJehXvNWZzF4N4zs4HtWfNEVckC&#10;ukvtCuAzKiHO3PrWRe2M6MMo2e9dEZIzPYf2Jf20vFf7IfjSe5itH1Dw7qwWPXNKEu0uoPEkZ/hk&#10;XJwehyQevH1zoH7UH/BNzxJO2vXPiPUtBa8uGnls4rrUrTYzckGO3cxL824/u+7ZI61+bbWcuT8j&#10;VG1rKFwC1eTmGRYDMpc1RO/W3X1O3C5licJ7sGfqxpH7SH/BOnR9ZtNf8O/tFX8M9rcLJFHealqN&#10;1C2MHDRXCvG4z1Dggg9q0viB+0Z+wb8Vr6PXrv8Aaej0a6hj8rydAkexjkGSd7IsHllsEDOOi9+K&#10;/JMwSngg0JbzdOleX/qXk3Ly2uvNL/I6/wC3Mx5r835n6nQeIf2Ip5GCfty63HEctvfxLCCeOnzW&#10;px/n8bdxf/sfyQK1j+3PqPfareLtNGee5a2HavykaznJwSfzqN7K4zwKn/UnJJfYX/gMf8gWe5kv&#10;tv72frlDF+yisivH+3PM8Ui5b/irtJJU497Yfl/XBpv9i/AW5LvpX7dcLBY2Kb/EmjnJ/GHH9fTN&#10;fkabS4BHDUC3uQMDdWcuBcl/kj/4Lh/kax4izJfbf3s/W/T/AAx8Prm8e0/4bj0+EqoO9tS0idD+&#10;OxQenY5HetGX4feHJJF/s79uPSWX+60GkvnjPBDg9fYHivx+8m835DN+dPjS9B2mSTn/AGqzlwDk&#10;j15If+C4f5FLiXMv5n97P2Is/gxeXSMtr+2Xo8z7/l/4lWntwO52zg812XivwF4I1v4eadoPhb4o&#10;6PpOvWpt1v8AxFbzJcG8dUIk3WzzFUDt82EI2kAZxnP4lKuoI2Unk/BjU9vPfMn7yWTr/eNZf8Q9&#10;yX+SH/guP+Q/9Zsz0vJ/ez9d2+AfxDuJDDpv7VOnzZ+7JH4Ugb9PtHH/ANasr4b/ALL3gL9nH4h3&#10;Px8+IXx50u+8xbia5W4tY7NDJJksf9a+45LEKADnoDgCvyxsWnRxI0sm7+9vPFdZoOmiUJIeWU/e&#10;Y5xWmH4TwOWybw7UVLR2hFNrtdE1s+xWK5VV1tqr6l79rLxLpXxb/aA8VfEXwpbMmn6jq0klnldp&#10;MYAUN0GC23d2PNaHgH9pLUfDejW+m+IPDM17NbLs8+G42bwBhSRg4Prg847ZqGXS4Fl80osm/O6r&#10;1r4b094xNHFG277yCPp+Yr2sVg8HjcPGjXhzKO2rT2turHn4fEV8PU9pB2b3Ov0P9s/StPmW4/4Q&#10;DUGGD8v25OTj/d9a3H/bs8OMePhtqS/W7jPP5f0rhbTwrpjKEFhGxb73y8dOtW4vAfh7cWlsf4fl&#10;VeMn86+cqcHcM1ZXlSf/AIFL/M9Wnn2aRjaM19y/yOu/4bh8PIBIvw71I/3l+1JyfyqaD9u7QlDo&#10;3w51Mx5/dp9uj9O521x7eCdIk+T7Eo+XHyj29Kqf8IBpocyeRxn5lrP/AFJ4Xas6T/8AApf5jXEO&#10;cR2mvuX+R3M/7dvhmR2J+Gupfd+Ufbo+P/HabH+3f4ctYdz/AA31Bscr/pqD+hriW+H+juC6wL/s&#10;rUcngbSA2+SyXH06ULgnhf8A59P/AMDl/mL/AFizjfn/AAR1k3/BRHwlHHsT4Y6hu8zLH+0EwRj0&#10;21C3/BRnwiRgfC3UPv8A/QQj6ccfc/z+HPz58VvDC+F/FM1vBDtt5lEsH0PUfmD+lctIoLdK74eH&#10;/Csop+xf/gcv8zKXE2cKX8Rfcv8AI+qIv+Ch3hUP8/wy1Bh/2FI8/wDoFH/DwzwiFw3wx1DOOv8A&#10;aacfhs/rXyrGdvO2nGIPz6Vf/EP+F/8An0//AAOX+Yv9ZM3/AJ19y/yPqOf/AIKFeF5omig+GWoK&#10;xHDNqSYzzjOE+lZSft9XCuvneAFKKv8ADdEHdj+X4/jXzmoVG+UU7JKZx04NbU+BeGaaaVH75S/z&#10;M5cQ5s9fafgv8j6Vtf8AgoBprwsupfD+6dtp+aG8VVJ+hBx+f8qi1H9v+INjRvh/Io+X5rq8BOc8&#10;/dAr5rYN6cGjPOCKI8C8M83N7H5c0rfmKXEGa8v8T8F/kfSMv/BQO9+byvh7EueObwnjPTp/n0qz&#10;bf8ABQi3WCQXHw3k8w48tl1AbffOVz+P86+ZSdozj9KEbPGKb4H4Ykrew/8AJpf5hHiLN7/xPwX+&#10;R9NWP/BQzy4ZjefDfdNlTbNHfkKvruBBz+BH40XP/BQRPIha2+HkjSbf36z3+VDei4Xp9f6V8zg/&#10;NxT8jbtAqP8AUXhjmv7D/wAml/mV/rFm9re0/Bf5H0/Yf8FENPaPytV+GUxP8LW+oAAfUMp7UXf7&#10;fnhGe6hY/DK/aNWPmo2pICVKkY+5759+a+YRx8xFJkDlqn/UPhlTuqLX/b0v8x/6xZtaznf5L/I+&#10;o7X9v3wHZeXDafDPUoYY/uxx3keF78cetO1H/gohoEsqrpnw7u0TcPMaa4Rm298AY9eOe3fpXyux&#10;427aQbQ2dtL/AFB4Z5uZ0m/WUn+o5cTZxsppfJf5H1Zdft6eDtSKsvgDVsbsN/pkecY7f55pjftq&#10;eBHO5fBuuqf96HH/AKHzXzb4Intf+EggtL7b5MzbTu6D0r04/DzTgQF2+vC1z1OB+HaD5VTl/wCB&#10;P/M0jxDmk43c19yO68Sftc+Dte8PT6Pb+GtZhkmdC0haPBAIOCA3+NaEX7a3g9DGknhTWFEfIEfl&#10;f/F/r3rz2L4b2G0fKOfarDfDLTGZSqf/AFqUuEchlTVNwdk2/ifWy/REf23mXM5cyv6LoeiJ+254&#10;QlYGTwnqyLjOF8o/n831qwv7dXg4RssfgvWFzwDiHP1zv4rzdPhto4G1vm7+n51Xufh9pCqY1DZX&#10;HOOtc74J4Zlp7OX/AIEzePEGbbqa+5Hodv8AtWaHqsxm0/R9UU/w+Z5eB7H5jx7/AKVgfET4g6h4&#10;/MKOrx20DbkjkxncRz0rlbTwvDYSboc7ev3e1a8MMKDDpx06dq9DBcN5Pl2IVejD3ls272OTEZpj&#10;cVS5KktGZ32LdJ0+pNWIbUsfLK/xYq2bNMgonXtirllaNjc3y/Nj7vJ969tyZ52lhbPTxF8xP6Vc&#10;/sp5fnWNW/2t/WnRp5fPAHQ8U5ZCg2hRxUXDmlE/pAdNDtpNhs4156KuWP8AgPy/SiGXS7lsW8S7&#10;gPulevv0/wA9689k1WWOPEMrbZOoMjYJ7cZ47dKrpr15ET9nuJl3NnKyk/N398V4v1eVtz31Uira&#10;HoyTadGrMLREbdhv3f6e/wCHrTJLqFzhF2rnAPH+c159NreozZb7dMf726Q9fTn3NV5db1LLBrqT&#10;ay7XbzD+HX/P6URwsnq2P20Xsj0hr63VVMvl7uE+fGfbr+dV2vYwkha5Xjjhuc5/WvO59X1PYpln&#10;lK45UuT/AMCOT1+veq761cTISk7N833fM+9/jU/VfMX1i3Q9IS8tVZc6grFuCDgNn/P+RUS6lZ2g&#10;Vft9u25jj94OP5d682bUZiwDNtYL3fp/n6VVur92K7pOv+11/wA/4etV9V63E8Rpoj0qfWdNXPna&#10;lCvP3fMBB/Gs+61rSYnZ5NSXIHy7VFedy3qBy0R5bk7c/n9ahW9MsWx5Dt+8QzVaw8b7h9YfY9F/&#10;4SzRQiLLIpXPylWHHFWU8Y+HUcTTTsrYO4pnGfcc9a8u+2orFZivy5I9xVi31VJYMMuSvOOaX1WE&#10;upPtne56jH448MqMfa2VlGFk2Hr+tR3Pj7QgrRzztzwp2+v8q81XUd77DGE3e4//AFVI94Wt9seG&#10;5A25pfVaYe3nHQ76HxvoLL9mZshmwuE/mSfr/wDWom8YaGCd0EzP0TIGRj8ef5nvXnK3lxvbYMgf&#10;3c/05/z7Uf2vcDLOC5b+HcOuev0/Sr+rx5iPbS1Z6RF418PMjGTTZCy8FmwTjH+f/rVC3ivQLor5&#10;2jQhtuVkVh8vPsPp2/8Ar+ejVJ0OCGVmPQdc+lPg1z99gBnVuNnGOe/saqOHhG4vbSvqdq/jDSYX&#10;2roUedvG6QAE46Z29c9/8aUeN9HIVBpFuCPReT3y2Dj9PT8eGn1F2LE++0ev4/j+veoRdsG3xysR&#10;jByOtHsKfX8w9pKR23/CcWhOW0aBty/KWXkY4z/n26Ur+OtNaJoLnw/HKcHy1W6EQ69AGR/z9z7C&#10;uEk1Rl+QsoO7bjH+f88U0XUhf59ybl6Bjj/P+faj2NOxPtZbHVXvjG1RlWLRdij7weRZCMduAOPw&#10;4+lUn8SmFwltYwjuqtjA59B1/wA49a54Xu35u2fU/wCf8+9V7iR3djNJwo+UcDnP6flV+zgQ6knI&#10;6SXxslsNj6dagEZ2rGeT6kluao3fiZZP9HdGWNv4cc89+PasG5mJDbo1fb1POTVGW7dCMrlW4+c8&#10;j/Cn7OI5SkdFd+IpHLICrd92A34fjWe2vo2/zYVH+yvy/wAzz/8AW/PGlvXZwI0JYAqvzYA981BO&#10;XMixS9P4fmGB1/lzVcq5dCZF6+1XcW2scL935un+f89KoPq6KeBu4+X5utQzTJbN9xjuGMMp6Dtm&#10;s67xGgdDjdnDu3t2zVRsE2zRPi++gHkxyduy/wA+9MbxtcTQfZrvaw52ybTlfcc9/wADWJOtw7bz&#10;HtYDq3f86zpru6iO4jcFbIO2q5Y9A9DopvEmfkin+bbzhR/nOM/55qndeILiEszMxY4IkG3LY/D6&#10;f564n9oh+N3bKrzxzSLfLIpWZR7hW6enSjlTJ5i/ceIbhGaSaRfn6YHT/Pt+VUZtdu7lZFeRpG6f&#10;KB936k/5/Sq1y8nAeT/x3g/Uiqd3EJG2M7fNyCJMY/xHahRihe93Nrwr4103w3cyPqnhK11qOQBT&#10;BfXE0TQrz9xonVcnjl1cf7NezfC3xd+zZ4r1X+zdb8JaKn7pRHJexPbys+eV+aZo36qEKtvchv3a&#10;gCvnGSby22/Nt+7yw4xx9ageXMn3N6f8szjkA9cj/wDVU1MPTqLewKTirH27oPgv9knxHa+bpfgf&#10;R5EWMDzY0OFHXB+YFSM8hsEHgjPTF8efssfs/eP4t3gjXY9D1Dy2C/Z73zo92QAWhlfdgeiNH681&#10;8q+Cvin4q8CXTJpiwz2PmGWTT7xCYZDtKjJVlkXrnCsoJGeuK95+GP7ZHhu61OSHxDeXGnS3DN+7&#10;1GRmgh5wFSZD93oSHjU5yTKTkHjqUK9PWDbLhOL0en5Hk3xS/Zq+Lfw1NxcxWUWs2MMnN5pLiZgv&#10;zcvCP3i4Ay3DKv8AeOa8omupFZmaSQHzCPbHt6f5+lfozovxh8LXmnWtxqetrHJcQu9vGLOcfaVB&#10;H76I4xLEQ8eHTcp3DDHtj/Er9nv4NfG+E6h4j0xJLySPaupWLGKfplSWHD4HQMCBnpzSp5hUjpUj&#10;80EqMZfC7fkfnlLehePM3Z9aoXaLIjSOhLFQQF54+lfRnxZ/4J+eNfDks198OPElvrNqF3rZ3w+z&#10;zoN3ChuY3OOSxaPnop6V4P4o8E+IfCN//ZHijQ77SbpoxKkN9bvGxjyQHGRypOcN909s16NLEUav&#10;wMxnSnHdHOXBMKbXfbzgEcVRmlvIj8027npurXubaQHadrDp15X/AD/SqlxBEwPB3MeQRxzXSpHP&#10;y3MqabcDtZWz1qhf6bDqKeSXaPcuMrite6sWRf3Z+63oOTis+WyuN/7tDz94bv5U1K4dLHnPin4R&#10;TXk7XNnrfy/3ZIun41zOofCjxBZr5glR1+hr2ScMjsrqPm/I1XkCPwybRj+H6VtGtUjGwuVHkPhr&#10;w9rGi6pl2H7xSmB39P1q5qKvDFJdTIfkyWavRdQ0KxuYsJJ5Z/h/xrkPHPw/8X6jZsmlalbyQscP&#10;uBVm9sjIP6VSq+0lroCjY8puLyRp2lV/vNmq8l5IP463tQ+GHjOxba+nK3qY5AcVk3fhXxBbtsm0&#10;9vzrsjKHcx5WUZLuUnh6hM07oSHapZ9I1SMHzLNlP0qD7PqMQ8tUZc1WgiGS5kP/AC0P51XluJMn&#10;LtU01pdjgr1qtJa3JGNlUhNDHnY/xt+dV5ZpMffNSvaXIOSlQSW85ONtO4xqzOJNwY0r3UoGA1MM&#10;M4HFRtHORytJ2uAPez4+/Ucl9Pj/AFlMeOfGCD+VRPHMeCKdokhLqE/Tzf1qF9RuRwJTRJb3GOlQ&#10;vDIDkijQGJJqE/eQ5qCS9uG/5aVI9vKw4HvULWcpONtMka1/d9pv1qB765P/AC1P51M9hP0K1E+n&#10;z56UtA1Imup/+ezf99U0XdwG/wCPhh/wKnyafMOtR/2dPjO2mA2S8uT0uXyP9o1DPcXcyGJ7mRlP&#10;O1nOKkewuSuQvFRnT7w9AaXugVJIGbo4ruWQro1rKBndbpg/8BFcU2n3ucKGrt7ZHXwvZrIPmWPB&#10;9uaxrdDSHU++v2MkubuLVLIIu688PQSxrwf9ZbadIP8A0I/T2r2z4VeFJtM8c28lz5brJHKvzEcN&#10;jgYzjnH5+9eLf8E6rj+1dY8PyvGv+neHbeE4TP3YZoT+tkP85r6y0nQUs/EsIFx80d5wvlkABSSf&#10;xx74/lXg4qpy1Gjro0oyg79D8yP+CjulT6d+0zqzzJIPtEMUqs0ZAPG3jgZGVxxmvCLcmy8HyWrf&#10;8tbiRv1H+FfYH/BYfwjJovxw0PWfJ2rqGhEllXjck8gx9du08818ca+zWtlHZsP4N3616NGftKMW&#10;jk5HSm0zjycXDkj+Ks/xa+dUwO0a/wAq0EO6Vhjq1Zfi1y2tyheyqP8Ax0V6UPjIfcz5WzAufWvT&#10;9HCv8PdPKH/ljj6cnj/PrXl0x2xKK9Q8POH+HunJj7sDfxf7bVnifhXqFP4mdx8FEtkt9PnmgMyn&#10;UrnzU2joptWGPfrX2dFpPgT+xo7DUvgjBfXsHEGoQ6tNaKU5KmSNQd7cjnI9AAMV8l/s2Wa3Frp+&#10;5W3HWL1FOTwfs0Umf/If14r7/wDFmhaXpXiObTA0YWNsCPg4rw8ZRjWqLmv12bX5NHXRqyp3s+35&#10;Hzh8e7Pw1cfBzWksvBH2C603T2DTKAFYPLkkH+LrgZ7Z5zivhPXof9HkBH8X3vSv1i/ao+G+jWX7&#10;JHifxDaqokutHjkVgoBYqw59eevvx9K/KvX7fFu+E/i/rXVl1NUYtLv6/mY4io6lS77HVfs/yxL8&#10;LPF1n5u2STUtOaP6L5+f6Vy3jNc6ixV+5C/nWx8G5vsnhrVEH/LS8h/ILJ/iKxPFcuNSKk/xV1KP&#10;+0Sff/JC/wCXauYutAf2DdKpP8P8649R8/Ld67DV5FbQbsMfT/0IVx8Zy4X3rso9TGY28O12yfav&#10;Qr2L/imdBUlsLZqf0zXnd8MyEGvSL1SfD2jLt+7p8Zzn1UUq32R0+pJ4KhD62rJ1+0QKD/21U/0/&#10;ziuubw1czadDeqnytuC/gef5j86w/hnYG6vZWUHct5aqq4J5LNz07Yr3Dwp4AvNf8LWtvHNbx7X3&#10;r50gTduAB5PGRgZGcnIrgr1o0dWzZU+aNrHlej6JJFOzvH1XA4rF+KO21gsNPVtrG3Z5FxjnzGH8&#10;sV7NqXgK40OZbW9NvuZScwzo+R9VJA+h5/OvJf2gomsvF0FoFwU0+IfTqTU06sas1YmUHCJ5Jrg/&#10;0nk+lfVf7LjR6h+wL8XPDM1vu8u90bUYmY/Kp86ZGP1+VR+NfKmuD/S2GMfN3r6g/Zeeay/Z08fa&#10;cJGxqXhGBtnZvKvg+ceuN3Nb4ySjRj6oml8T9DxvxOxa2jYdPLX27VzOnuwZ1JPyv610fiVmayh6&#10;f6scCueswxaYrnhv4ulKnbk0Kkv3h2/hy9W/tInPzFvlPpketa/2NYxvT8N386474caoF1K+0yX+&#10;GRZFXHqMf0Fd1I6lQA36VEo8srMqMlIqzwAx+YEHP+TVaa1XrGvGetX5yTGQOT14quXCR7QnP8qU&#10;QluUZdPVss0S+9Zeo+GFu2Z449u7A5ro0KypjHPFSoiM5UqM/wAPtQpOIL4bHC3Xg2aPjy/bIqNf&#10;BM8sbN5X3R+YrvVW3aRlZMk9KswLasPLaPr/ALPWn7aWwKHc8xbwVclWKwn72KF8GXChiye9enSQ&#10;2ryfdX/Pao5ILNlYeWuO+2mq8g5I8x5q3g64YeYkB4PvUbeE55SfLiztr0xEsn6xLjbUOnR26l8R&#10;rz/Ewo+sSD2aPN28G3zHckDe/wApo/4Q+8J5g/8AHetepoLRyQ0K0xHtVbYbdf8AvnrU+3kCp30P&#10;Ml8E3W0OsJ6ZxSx+DL15Vj+z/jivSjHbfdMPfpUkYt/m8xB7Cj20g9mkebr4Hv2GTDj8KI/h/eb9&#10;v416XH5Tx58ocN+vrSpHCE2lNuTU+3qWK9nFnBQ+Cb3YQo4Wt/QdFnsYAkp5z+QrcZlKsF9PpVbz&#10;DDM3I+XjrU+0lPRj5USwWI3fKoVetX4FiX5I/wCLvVKKViufvccf4VNDcsrqW9c8r0NSxxNrS44p&#10;J4/Mb+Ltwa6JNJtF5mYKQvyfNz/n/CuRs7hkYgnnqu3tWodcu5rQFmDMq43/AI/5/KsZQkVFx2Jr&#10;qaGK4/dvuXrkd6rtLCJsDG3rVVXkPIf/AOtVeRGaRWD/ADbcfWiyWgamwLqzZDctIm9furtwKqvq&#10;q3cjK4bzA2WZu9Uby3kuLRowzfMR82fxqrBBPb/PIVH8IK0WQeRyvx50Jb3w5HrkZ/eWcgDcdUbj&#10;+eK8dkJ3YJ6V754o08axot5oryg+dbsq98HqP1Arwe90y6sp3huAu6PO7aelenhZe44voc9VcstC&#10;IAAdaUP260zfjinbu+K6zMUsoOc1MCnl4qsSMYFSKTkMDSJiISQevvQNu7KmnT8DJ29Kh87Lfdpo&#10;fUk59aMgHgVG0ozijfkfNQMkBBG5acXHY1B5ueAaUSc8mgRMST3oH94mo0d89eKN5LZFAmSYGckZ&#10;oJB5NNBz09PzoJ45oGOgkaCZZozhlbcpr33wlq8GveG7XVFk/wBZCN/+8P8A6+a+fjIAvHavUPgb&#10;4gln0WbRJW3fZ5Mx/wC6a5MXFumpLoa0WoyseiQOsRGW+bdgLjmrhuVK7Vxu28bR71iyX3k8HH5U&#10;NqRwFd64OVyNLmlPcxtxk9Kqy3YLY/CqU195Zwp68/WonuSr7WP3l4o5ehUbFp3jRtu7ovWnJKvy&#10;gK33s8VnyXZZgFkOc/KKmhmGfmqnEmWxoIxaXAHydBWh8qx+YOu3K81j21yNq/N7N83SrEV/lfLy&#10;do5+tS1cNGaMU23lR+man4H3XrNSVd3mK5+brz1qX+0I4vkZWyP9oVJUbPdH74m7RmDLwu7P3jj6&#10;U0FJMtFH8+3hs9ay2uljzmMszNxgD5j9Kk86FQ3mK20D+9j8RzXnnqRuzQuZhHLsaVPmHGcj/P8A&#10;9eqMtxM/zIoXPXDf5/KozOgs/nkaTuu58YP5VA96m1t/yr3AUc/409hPRFvexkYTSE7VwN386ZJk&#10;Dz/vbVwNv0qk88Hmff8A4cbd2W+o/GoZL0MVUWsgwfvMoGR36f5/rWjGvh1LylCm5Tkq2G2kVXnu&#10;IWVbaALu6ncoH6j/ABzVKS6iMmZINo6KGbOaV5rIRA3G4d9yx5A7+uanl7CHT/2eHOWjHYBec59f&#10;fI/Kq8tzE77PMX/d6fpUYlRmLQhQp5B3c/oDUc09spw9v5jL2b7x96elwJJbi02bHm3bf+We6q51&#10;+zKrCX+YZDFeCR6VXMsfVo/u/wALYGPUUzNmUBjgTHqBwBnpgf0/Cq8mDNEeIbFBukkZdqlmZv5/&#10;5xUyeJLLb+4O7cckg8VkxzRIcrHuOc7gRx+H+P8A9anLf23mbRFtbq3HDf8A16LIZe/4Sa0aT7NJ&#10;bzbt2Og4/HP+fypf+Eg08yc2Up77m4XH54z64/wqokkQjZxAi54wCeP8KhFxcNcsVEe3PAdOg9Q3&#10;/wBb8qXukmn/AMJLZumFjEnzfN836+w/z60ja1pxkzAGx1K8/Lz0/wA/pWc91GBm5s0LdVkX/wDV&#10;UUeoNaDEgjX5uGYY6038IveUtTcfXLAKIiVDMMFV6jnvjpnmo/7Zt4t6OjBeN+2QMBz94df5is97&#10;07WSNI2x+OB6Gp59Sgmt2VYtyDnLYOD6/Sl0HcWTVLcneIW7Asrdvy//AF+3WkTXbVsOZ3Qq38SZ&#10;4xnggHrVSS7jjUtv/wDHfu89ffr+lR/2o9uZIvtEMjdc7SP6mlYTLEniKGCRYokZsncAqjpzxx/+&#10;vpntTn12DytvkNt6+m7t6/1qmt4DkwzKg5LNtDfL6Z7H8PyqoL2VwsdqYmXkBVUfh/OnZEc0uhfu&#10;tcifdJLa/d6ySEbjjgfwiq8+owY3zxMyPllPtk+g7YPWoReSLB524ZbjceoqM6ksLLGYVK7snaMB&#10;R7frTiP3ragdYt4l3NDJtbBUSjaWH5D+VRLrUKyMWtWZevHODjtx/SoJL1p3+aPbtBHAGfpn/IFQ&#10;i9aT5kUk7SeO3uOP/rUEXloOutWslj8x4JF+U7s/dP1z/n86ovqkSj7RbQeYp/M/X2/z3pX1W6y0&#10;U/fGPQ98+ueKrC7nhfesir2jbAI/z7/rTRUmxs2uR7lhurGbHQyBRhfbsD6VRu7+3kKyyROFVR8w&#10;XrWg1/dRhYricqNuG8v5zx9OvH8s96gn1W4MRjW5Zm3Dbyf/ANf+ffh/IIt9TDutTt0bfFGxzxkZ&#10;3H2FZkmsrDMXhZuSc8dfWtueSW4mLmT5v7u3v9e1VL7zU3YJb5OVWqTsTymbJ4qsoY5FkTcTz8yt&#10;1xz2wDx6c5ptr4kUISbFvm+7yfy5z3OOBRcPcbVkt5Nw6fSq1yzAOjRFVYYbjP8An8abSuLmJQ8d&#10;5IzPZP5m7J8yMj+nX+tQzNcSN5P2Ut2+7zuH4+2PSohqs8cHlm6UeXyGbJ/DjFRHW4wyxteKueWV&#10;gensf/1/SnYfNGQ5ftEjAQ2s24DKq278wfSoZmuhHmJZZG2n6AevToOeP/1U661OAt5ttMGYnCor&#10;A5BP+fShppUh+1QXLFWH3d21h9Rg85+n09Jd+hLRq+B/iH8SPhzDIfDHiGeyt5txu7FnEltPuUIx&#10;eBwY2JVQpJXcQBgjAr0fwJ+1f4f0yRp/FXgS9025jTFifDt1mxjwchfs05kMC4PBiPJOML1rxltU&#10;liAkSZc8hhtX9en8qrjWb2NvOglibfnOxRkjI5P/AOrNZypRqfEl/X9dQjLl1R9l+D/2hvEeo6fb&#10;XWu6fYatp8ys51fw5eNdqEUDgwhBKsmTzkYBz06V1Opa/wDDv4i6N/ZuqyeHdUs2uC/k3F9DcKx6&#10;Kdp3DcMdx8vvgk/As9600uJ3hk3fdaSPkj/6/wDSqMl3fFFhl2Mq/cj4w30A7/T8a45ZfGT0djaN&#10;aStfU+lvij+xb4XvS134B1ddHuCwW3tZL4XVuxweGYnehJ2knLd9qEjFeDeP/g38Qfh7dSrr+ibo&#10;1+9eWLCeFVyACSudmSwADhWz271zlzrUkspk1Ixxsy5DtN1A7fMB7d/8arySCdcs8n+wyngeg9/z&#10;/wDrdlGlXp2Up3Xmv1uY1JKSvaxDcRTRfu5FLYbHy5/r1P0quLaCVC/m+Yy8luBj26U55J/NEA3q&#10;W5b95uBNMuTdZCQOGYcLJjbj09f1610oyjyyVyC+sUEeJduG+gOfXp/hWfdWMaqPJl3f7RbjHoMD&#10;pWjbSFosxsrMW6R569Meg/z+EV2kLnynk+Yt97HfuOeMdv8AOKHLlYSVzFurCeLbK7ALtIXr83H+&#10;etQNbzqiusoXsCx/St2WGPOxIwiFsfLlcD6A49+n4iqs8dv9pX7PGrJjdgN0GPempX3FyswbiOaF&#10;2835uSNykH+VU59OsrtGE0MPA++GAOfz/wA966CexGBAse4/fKbTz7jpVNrAruWeIKVjzjjOPxxV&#10;c4crRhXHhjT54i8lpDzwNsQwayL/AMFaZKFAgjX8AK6F7aReZE4P8XPA9f8AP61HPE6gphmVDn+E&#10;ZPb60Rk77hvucdc+AZVZxDHF8p53L7VVj8EwgsLi3j2j+6vX9Oa7R5SsYWWXyx3jfjBz3FNL6fIq&#10;lWbcOu7HNV7SW1w5YtnEzeCbAgYtkxj8WqreeCtMSNSPLjYdVCn8+Otd5NYW9w2yOHaWbqOaoT6I&#10;8YaaOXI3fu12j/P8vzo9tLqyuSNzin8DWkg/d2atxn5cflVSTwRHJIyi1aP5TjevBx+NdnLaXKnz&#10;VXaAuPp/n8KgNnqLKyCFpBt+Z8YHrjNHtZdw9mmrHGTeAotoZYj836fh1qpP4Htozy6+jfL0rtLu&#10;CIosUkaxtt+ba2cVCbO2lby0m3bf4s55p+2qdyOWPY4eTwUjnau1vftVa48CRoNwXd6Liu6utMtZ&#10;SVDfdUlWz/hTfsNuqqPmZtuM8nHvR9Yl3H7NdEefP4NiCb2QDI6Bc1BJ4KQsdqnjuK7+40uP7qyF&#10;lbu3JqrNawI+1yFOO4/n/ntT+sT6E8iOGfwgV/1at/tHbmkk8KRgr+73dvrXbPb2udrOo7+348Uj&#10;Wtp5I8tVYr/Eq0vrExqkne5w7eG7JU3Nbt+NRyeHdLLYWJj+NdkbKNl3eXjHHFVpNOtgWO1VIU7W&#10;o9tLqxcvu6HKJ4esFcL9mP0YdKH8PWbDYLf8c10cVnC4IePnpkcA097CIsVRdqlvlbOR/wDWpSrN&#10;Ao36HMnQdMRCVtdvOW3f0pmqwRpaCNR91flrrPsMCqrGPDf3lbIWsbxXbmORVZV+aPK470o1rzQS&#10;jofYH/BL3xAlre+B7uYK0f8AbU+mTLuBO5Lq32Fh6bNVl69kPYGvuDx9ruu/DvVPtmu22l2Vnb6j&#10;bw3k1xISRE06qxGSOduT7EZ5r8w/2DvHWoaBa61p1heiO70nXLDVLbc+AscolsJGweDiW7s3OccR&#10;ZzxX1/8A8FGPGWq6n4y09ra4f+y9Y02LULNl+VZ45AJEK5OcqG2n3/CuSth/bYi2nz+/9TWNX2VF&#10;tL+tv0Mj/gub8OorbwV4D8bQR/vLe/vbS4YDqrLEyHPttP51+YfjGUOGcN9zI5/z7V+vH7YXiDw5&#10;+0r/AMErLH4jX139o1DQbeCS+uPl3Q3VufJuAf8AfCq45/jHWvx38W3OIDk88/nmurLf4Kg94tr8&#10;TLFfxObukzDtGBkUMeprF16TzNVmc9nx/Stiwx5sZz7muf1Ofzr6aQfxSN/Ovah8Rxyfukd1gRrX&#10;pfg6Xz/ANijY4DqPwc968yum4UN2GPrXovw6lW58GRxc/u7iRT8341nif4a9Qp/Ees/s+XH2bTWk&#10;jLBofEEagrj/AJb2F5HgD3Kr+VfpNrXhKTxJqp1mD5o7hVZZGbkrj17/AJ1+bP7OE1v/AGtfWF8A&#10;sMGoaVfSvu+6qX0cLH/vm5b/APVX6p/DyzGrfCPwprd3P5by6Hbeb+7yfMEShhk+4PFeNjKnLa3f&#10;9EdVGF5MxPjt4Hm1n9kjWvD1qx8yPRryNRGoP3YWYdeg46V+M/iEj7LJj17fWv3pg8PWuv8AhWTR&#10;QzSQ3TCORWXkqwKMMceor8KPiFosuja/qmizW5SS0vJYnT0ZWIx+la5fUdS6fSxnWp+zkmuoz4af&#10;uPDlxlsbr9y302Liue8TT7tUb/eNdF4Kj8nQ5Af4md+f6/8AfNcnrcwm1FsNnDferuX8Zszk7wSM&#10;/WZB/YlwAf4lH61y8BzIo5+9XRa6Svh+Rh0aVelc3a584V10/hM5biXzfvW5r0e8mzoWkox62cQ/&#10;JBXmt0waUgDvXoUoE+h6TOH+VbRR177QP51FbXlYQdmdx8ELJp7i5v2jjeGLWtLSRJO4aWT8xxg/&#10;7w+lfW9h4f8AD118MdBl0Tw9D9sm0+3nlvI2zvDQAPGVUj5g/OevIHHf5a/Zpt47y41SGePcsWpa&#10;Jcden/Exjj/9q9q+6vBng2DSvg14TvLeEfvtKRm34DbskEnB5zjrxxwenHj4ylGpVTl/WiOynUcY&#10;tL+tTz3w/wCGvCL27WXijRLdZZWaGG4ETNtaTbhiOSFXac8/xCvlT9ru0htfjXqVnbWZgihjhVIv&#10;MLAYjXOCecHqPTNfoV8PfBVj4ovriyuII2aGRSV8sNxgdj07fjXwx/wUA0RtB/ab1rTCvyrHCVbP&#10;3h5S8/z/APr9azwdONPESavt30KrVJTikz5s1+JResMk/vBX1F8AGjf9nfxBlPm/4RNjGBx0uGyf&#10;++d3X17nFfMXiBP9NbPeQfyr3z4Yzi1+Aq3sUjL5ljcQMSc5Ikfpx6N/nv6GMi5UY27o58O7Td+z&#10;PMPEEsbQR4PBGQ3rzWPpTJ9snQ87jhc1a12TZbJycKnasrTrgC4aRW4rSMfc0KlL3ifQrkad8SZL&#10;U9JrfaPqMH+hr037UrRLkfw+teO63qS2fxHtL3Pyl4t30IANesWTBrfc/wB7Hr1qa0bcsu6Ij1SL&#10;W5W3b3/h44qvu+ZgzHp/DTZJSg3BuvFQ+cd7YOc1nEbkTRMY25/WplnjXnd+nWqMczBcFqc20R8H&#10;tkY70SsVfQtCQM2CM+vvUsdw2Mj8aoJNgKSeR39KkjmAfczfw/NuxzUuPUpv3S6twQ/yrxtHU9aH&#10;nXIC+mTVVpgg3bvrSGY4GP8A9dLlEiaW5Gxgh+bmmQXGxGMhP61B5uQOfagqB8hb8aXKNsvrdKig&#10;k/SmPKhl8wA+gG33qqj5OB070By8m3H/AAGjlQcxcSRS3f5eT70ocE4BHqtQKzZYuDzxQhOV3Ht1&#10;xRYfMWEk3KwP0NSBy8WSNxB5zVYSFS2B+XapInU1LHe4/LKfn9+n1pkeHc7/AOHqTSysN3zALjpj&#10;+dR4Iy6r26etAKS6kyOinG7twP60+OR1UHP0qCM7hnd7c0B+QCCB7UdLAi9DfbThjgfX2qdLxwuA&#10;w29DWRIQo35Hp96g3W0qwkP/AHz0/wDr0D6m9FeJsGT8uOKPMMzFQ3WslL6VRlQR/n+dNl1CZv3a&#10;PtHGe1TyoHLuaz3Cx8uflBA5J4qjPfKD9/v09KpPezFMDJ7bsVEzvnO6q5bC5ie4uyOQcYPvXk3j&#10;6ews9ZurJT+93Zxz0PIr1J1Ljzc9sc9uK8s+Mtj9n8Vper924t1P4jj/AArowqjKpZmdTm5TmA4D&#10;UGT+ECo1Y9acSTyTXpWOcDIAaDI2eG/So+M9acjYOc0WC5Yk82WAOQdvSmLHJ5fmbfl3Yz71NbyI&#10;bTa1Il+VsmsivDPuzWfvdCis+3d8ppOB0pSGUkAd6Q89q1sjMGLKRxQp9TRznANNJGdposFyUPSg&#10;lajQnrShs/nS5SuYeCyvwTSlcHO7rSLIucsM052GflGKkOYjyR3rqvhHrC6b4p+zPJxcR7fxHIrl&#10;XfHapNFv/sOtW14pI8uYE1NSHNTaCL5Xc90ublZVwvvu7VC900Yy5/AGq8t55tqksZ+YrxULyNIA&#10;7Nn5c/WvOijYvx3AcZz0pk155ijB+ZTjiq0d3sKrj6kUm7zRkj3pcpSZeDbkxu7daes5eLdL/D1q&#10;rFOuzYw/OkS629G/3fWgPUvxTMWZWPapxME6L1Xisdb1xJuQbanjvFBwTnPHHai2o1KKNmK7YFQT&#10;znOKc90CxLoc/jWcb6NR8q/e7Uv26U8g/rU8q6i5j98mvJssh2gEgj5c8Y/nR/aQIEe75v8AayFX&#10;/wCv+tV5biUwmF/JPODtbP4DI/z7VXaVVUBpVzu+63X/AD9DXl7yPW2Lz3CO5aZtu05Hy8E5qGW7&#10;ieYsC2MfN8v/AOr8/wCdV5WWQMRdK7Kf4W9ucnP9ajlm2sD5xVW+7tHb0p7oPMtTSCR22Hd32r29&#10;qgN6X5yobPJZev8A31Vb7aud9s/zK2Tnbz7Z6/zqGWVi20fMf4mUA/gR+H+FLlBu7LTTo9yrqq7i&#10;uMkdT9PT+v0qF7tA217jcGztyCOfpgZ/X/CtcyXD7dk2WVc/vJDxznnjpVZ/tFwmyW8ZZmO791Ah&#10;x75bJAPtg1QFya9WBtgw3fK56Z9cVCNQjQswnXPTbw3+fyqo72/Ns5OeocYGeP8AP4VE7MV+zttC&#10;H+Eucn9cZ/CjlJvqSyyoDtLLtP3f3mOPzpj3H2XbDKNp5HptPv3qvHNcQHzBcPH/ALp/oetQyb36&#10;TFmJ5fP3ue+O/vTYcxZW5XzcSRllZssVjPH1wP59/WpBNBbupgMm05Pbj3/zzz2rKgvAX/eSFtxx&#10;8yn5TTgwZ22JtYc7g/y+uenX+ftTDXc2oXXDeXOq8EspY4+vtSOqldyGRlYfeGQOP0rKTUXG1c7g&#10;q9l+7U0F+scbBHAzzluanlD1LAa4Xc24jco2blI/Q/8A6z71ILiHqW/eMoDZzzVNLogqhm2ru/u9&#10;OlOa6AICoGU5BZT3/wAihIL8zHzahHAzwAsFVvlXnhvb0pY7gfZ9ziRFYfLJsb165xx+NVJZkIKE&#10;sVVfut29qrG9Egyis3lnaVZenT9P1qhddDaS5inyzDb1IC/dPH4VH5ubfefmUOAu3/PH/wBesv7a&#10;8yLBIwXCnpwM/Sj7d9jh8tZPmLYAXnccd/Wiw/tamgfKdQXzhv8AVxLOV57ZPpTHjy2MbV28bW+9&#10;/wDXqkmtbma0QiR2TP3cj/Edf61GdSky3lFVkVvus3y/y9fajlJLU1ztjaRR9Yzjj068Go2kiVfM&#10;VJFYtu3rjn+n+etZ19qJXjygxUAMwJ454P60n9rszKvmMCQG27uhz+dHLoF72uXZbshxIq7igwFb&#10;r/n86pXs0rBpbaJfMx/ESv58HP0x+VOlukuUMm5g20YU9qga5idPu7ecY/yKmwSIo1vXbdLarJuX&#10;K/OQD244oaORHBZtuf4VywJ7jOAOPyouLyFYfmVz3baOuO/X2qjLrMI/vbum3y/14qkBYR5HVon+&#10;Ruvy+mPX/IqrMxEjQb/4sbl4J9qR71SrNv8Al7Had3Pt6/lVI3txM2BCdyrnc3B474x7igl/EWJH&#10;JOM5WT+LP3j+XSqsrCQ/Kd/+73HoMVHd3YtnJdlL4O7/AGh7DHriq899Jbp5wWPlRuYYBGc8duuP&#10;84o5Qch13bQyAs2F7K2ev+f6Vk3kYRgsjrnrljV9nEpwsh+7wpkHOfr369f/ANVYNNKzQvpy7+gV&#10;SsnJ6EEE89+o4FUTIzWMIHzEIf7uzoOtUJ1ud+9Yv4shViXpVzUDLaDZcQtGwyGWNckY6/dHaqL3&#10;ixw+YEYexhZR9PmA9apO2hPRMWCX7IhMiSY/jxwqf0/z0p66lBdFoXCMGbGGbBZs8D8f/wBVVmuI&#10;iyrGONpypU/lx0qGZ4xFtG3a3bP3acot7FaOJZkjgmIJCcH5t3bHb/P61BL5Fve/LCu1udrKPm+v&#10;H/1iMdKSMxEqW+ULwwyQo9Pr/wDX7U2Seeba7NGFYZZY3OAOR6c/574qbSTD1C5IDKjW6s0nCtCQ&#10;wJPvkgk+meOnFVLxYy7PKqwthRuZQRuH+c/zqaczCX7Ksbc/NHiQ4x1789c4OeahERk/dNC8irzv&#10;CbsH3z/Pr+VNMNiqYYLpWH2cNt+X5uPm9s/59KpyGQyKkka/uWI3bskfT/63SrkiwW0oaNv3e3lu&#10;C3eobqV22ojEbmBBYY3fpz+lPqZ35o6gTEIpLqe4aCRQrK0iYU9uD0J/2TnuaoyXj3AZ/tSrGq7l&#10;k3AqzHjGFPB6/Tr0q0iWSGb7bYzfOuIduI4wc5ySAd49sr+NZiaXc21wWtmj+zbiFj+b5Bxk/j06&#10;Gl9rUqMeXQebcTRNHDJLywVBuC5bHJAzzzkUTbbV8NLGzbWO7d978ehpkmqTy3yWzWOINpKTeZ2z&#10;yAM7sj/JJqt508d35YdI9xxjbk8d15/r9arl5txcpIU+Zp5b5myvyoPm3D04xx/L04pssUM7Obmd&#10;uI/uMmfwB6nv/kVG63ELmQur44bM3zemcnk9u/b61Hcsn2ZWS+jjaNdqtHIwyeuDjnPpx68+sSut&#10;hxZZudEumRZmuRtUYK7sN0zj2OOearyaU8qELL5TYVRtK4kH94ZOST6YJ5qo90LWFbi1mZQ7AmRe&#10;vGecg8c5702e9aUYjJdw2AzHqMZ4OPr/AE70nzW3C/cu3PhueIK88HysNytISNo9fT3zgVUl8OW7&#10;pJLPqUe3gxxyJuLDI5HHT1OTjHvVFb+3EqnzGU/xNJ3OSOOenr29fSo54cWm8SLJGrFtivhtxyQ2&#10;B6fjzjNPkqR6jk49jQufCkNwNtrqNrkIqJ5jpuck9uh6/gBWa3hSGBHNzfpCyxn5dw3ZHbv+mf8A&#10;CAS3DSOrBfKePcjNg7R29OmOhPfuaZbXifZGPmbFZijtkhTzn1z9OeO/rScZx+0RKSvsV5rG3adr&#10;ea+YKv3WXli3TPv+Y/wkI02zU2V5qnyychjHt5wPQ/j+lLKY3ZWjt/lZQC0mTgnPXHPr/WqF9HG6&#10;OqW3lbvlDNt/PueOvT/GqtzdSub3di3D/wAIxMPLm1YLJztHktgfiDxn6VFJaeE/MjMesQyedwyg&#10;Nu49Tt2jnPGT2z2rLk0GWSb7PbJ5jLF5m1W5xjOBwM/nWfcaXJKmYyrGP5l3OAR7DJ/TrR7FS+0C&#10;qOOrRq6voHhiOFWTUZhu/wBYqZ2gBR0JXPvnNZws/D1svmW9zKVVgW8zsuPXH6VRurmbTnU3NucK&#10;x6dvw/8Ar1HFf2MfzTmYsy/LtGPx9APxzx9atUfd3bJ9qpa2JzceGbdjHFqJZVBzvD59u2B+vSqF&#10;zf6WI2+y6g3zcbdpPPr0/wA/pUZ+wXQ2Wcir3bd/Q8/lVe8s4WTdBG2fQKAAMUvZW6sfP7uiEm1K&#10;0Ev2aK63dCVWJgAfypF1fSpN0U9uvmf89GPJH8vxqjNG0Rxu4IO3JqnMbnzdyQyMrcrtJb/9dX7P&#10;miRzam8dZ8N7VEUK+ZyCN2d31GO3sacJfD126y20oJLDcp4OfTHA+nOa5uRnO5Ssm7+7yNp9f/1V&#10;AbmWCTbLEwUd1H6/Q1Hsb9WOMzqLjTLB3PknYS393O76g/zFVrnRrSfdk8sv3VU4U59BWJH4lntn&#10;ZkkPAwvzBsCrP/CXS+T+5cMp67ev068VnKnVjszWNSNtUWH06a3s2AiY9fL+X73/ANfFV4P7Kj22&#10;1vbTKZOrPnrjrzSN4ruZVG9GbAx8ny5qtcarM024qzN/CrcgZ5yM8VPLOxPNH7JeFtaWcUct/feY&#10;0jbf3cZVc+nPU1ifEC1+yeTKiYXDAcjtzj/OKtvq93CzSLC33cFW659f/rdKx/EurX2o2AimgOEk&#10;Vt2B8vb/AD9KqnCaqKRMpQ5XoaHwD8ZWfgb4qW0utag1rpGr2k2lazOfuxW9ypjMpBBBMTFJhx96&#10;Ja/Qb4maPr/xj/ZGsvFN3bbdc+H2oPp2vQO2dkLStgqef3YkZlUf3FUjgjP5l3K+ZCojAZl52+tf&#10;U37Kv/BS3XfgJ4cltPEnwrh8VSSaQ2kXStfLHHqNjsWNYbmNl/eMqKIxKrA7FRWVyisvVW9ppOCu&#10;107mdO20tjB+J37UPjnwb+z74g/Zy02df7N8aX9vPdblPmQJAQ0hRgRw+yNTnPC8dTXyP4wuMgqp&#10;+82f1r0zx1rV/wCNdX1X4h63pEGmG8kaLTdLt5mkjsoMkiNWcszYyBuJJOMkkkmvIvEt15175S9B&#10;XVh4xctF6+pjPm5dSO0crlx/DGSa5xn3zM2erVtfaBDZXMp/554H4msCFwXzXoU1a5zyHznL7Sa7&#10;74RXBk0S8t/veXdBj7ZX/wCtXnbNiXNdd8HdQSK8v7Qt96NX/I4/rUYiN6TKpv3j2j4BrNd+Or7w&#10;5D8smr+HdRt4trYJmW3eeEDnqZoYwPc1+uH7NHie81n9m7R/F2g6Et8q3l1iN5v9RFM6XVupA/6Y&#10;zIeccHpg5r8cfhn40l8F/EDQfH0MIkOk6xbXpj/viOVXKfiBj8a/VT9k7xXeWn7Mvjr4aaHc75vD&#10;LywxyKOZoYN1vFLGQTlPssmknIH8bHmvnsdBytG39bfqj0cN1fZf5P8ARnrX7MPxcT42+PfGnhqW&#10;G1T/AIRm8shCtsuMJIHR+5yBJC3P+0M4r8lf+Chnw1g+Gn7YHj7wrbAtbt4gmubfcxOUmxLj8N+P&#10;zr6q/wCCcvxhm+Gf7WGgW2q6isVj4sZtH1R2Y7czH9yxPbEwj5PQM31rN/4LxfA6Hwp8e9M+MOmK&#10;32bXtOVL5T/yzuI/lI6cAjB/yBWlGmsLjuRbOOnyt/XzMqknWwvtEtVLX0aPgu1t1stDm2naRlV9&#10;uP8A69cFfSH7XI2f/rV3eqTtB4ajeRjmaMtt3cfMxx+led3cwLu+7qx/GvUorVtnLJWKniSXGgRp&#10;03T9D9DWDbHEwNa/i6TZZW0A92/SsW2bkk/3a7afwmU73I5Dulzno1d9YzmTwfpb89SDz2BIrger&#10;7jXbaLOkngK0fIzDcMOPqT/WorfCggz1T9nO5FtJ4uAk2vD4bhu4cDOWg1GzmJ69lVv1r9H00S51&#10;D4SeG7XTmk/cG+t/l/i8m9nhGP8Avgen9B+bP7OyNP8AEK70FRu/tXwrrFr5fPzsbCZ0HHfeiEfS&#10;v1F/Zva18c/BJdXY+Z9nvJJYsn7q3KRXoxgdCbr68V5ddpJvqdMYxloVf2dPDF3pfxJ1K0ugxjv7&#10;OHy1zltybux4/XsfSvh3/gqlocuk/tSXF8X+S/0mCWNcHK4LRcn3Mdfo94b0yw0H4i6bqrXHzTQv&#10;8qIedsiKecEcCXPUdO+OPiv/AILTeC7mz8beEfGjwsY7q1vLRpGbo8cwfbx7S5GcHk9hmufC1nKt&#10;Z9UXWjGmklqfAHiOMiZmGf4Wr2f4e3kP/DNHlGYb49ZuolQd1MUbfQAZP5/l4/4mi2xswH8NdZ8L&#10;9fupPA02g5by0vpJkBJxuaJVP/oK16lVc1FGEfjZz/iZ9tsvH8PpWPZuyu20d+laniqRUUxH+FQP&#10;b61i28gzhTVU/gB9zJ8aSt/bQkVsHyk6fSvYPD+ojUdJguwMrLCrL+WcV4t4tLHV2Yn+ECvSfhZq&#10;n2vwtboW+aHMbfgf8MVVeF6MWTCT5mdU0hZeeuKhkYkcDFIX2j5T15qJpMnOfeuUqRNEqu+85bHR&#10;VpysGXGTz2qtNMEjUhv95vShZo3G5W69qXKCfQmdpAuff8xT45GIzjmod+9MnI+uKjMhHAIHrTXw&#10;2KsXXc7utN8zK7CPzqAXKFcuKabgbihk+uQKCuboTiTB/XrT/Pyd3rVF7lWfPv0pwnBbIPf+LBx+&#10;dS4kloSb8k//AFqcJijZz7njtVNrgqwUEdM0Lc/Ngn2I6UcpV1c0PNcSbgeKc0ozjfwKom4KoNg6&#10;n5c9qcLgtgnvU2KL3n5O0fXd/n6UQzNn7n8XHHSqsc3G7H4U6O7QcMfl67qTRNzQkO/lf/HaCzFf&#10;mHH8qgS4/wBv25+tNNwiZG/HP50tyvdLCyOGwVHt+dRyzEbSrdD09Kr/AGkh1OajeQ7t27LYNHKP&#10;QnaXdxuH3if1psshO0ksNv8As5qHzMZVj2/iNLvymKQt0Wopjtzz6dKVTzgj5e3vVOOXC4Y9qmMr&#10;Bt59MU7BoTTTKvykY3fxY702KQFt3vVeaZDjJ+vFOS5+XOMD2WqH1LQV/K2NH+VcF8crTOmWeoY5&#10;hmaNj7MM/wBP1rvEuG8hgj/LwSpPBI//AF1zHxSt21HwbfRKuWjVJIyF6bWGf0zVUfdrIUvei0eR&#10;RzA9DUgkBGQKpRP8uKmjl4xmvY5Tk8ictk5pDIM4xUfmc80bz0FSBP5z7dgpEYA4YVCHI5zT/NA5&#10;xQK5Mzq/UUvFVzIMcClMo3YDUATHAHBpjdetM8wAZJpnmgnG7igCw3IytBK1CJDjBoEgI6UASCUj&#10;jHHpTjKpqFXJHC00zYPy0ASvJk5NRebtOQelRvPkZOKhklYciq5Rs9m8KaiNQ8P2twAS3kqG/Lmr&#10;0rqUYghvbFcX8MNY36K1sx/1chFdBJe4OzcfTNebKFpuJutjSgmR32MMZWg3DK+zHy/7VZIvXSUM&#10;G/WobvVmjUqDjmlyN7C5tLs3Gu41yB749qhN4CfvHAFYq6kpXl+3zVH/AGkQ+0N0NL2Yr8xuSahu&#10;YFXx3/Cpv7UVkBHTvjvXOyX4yQDzRDqIC4ywp8uhStszqE1IHBD+4Ab/AD71KupRsMnP51yq6ltG&#10;Hdqet3Ky5Wh0+4c3Y/oXkG6DdHO3PDSL2H9KqlY4vnhmkJ7/ADZzVIzNH+8SThsBqjEzszGP5m6b&#10;VPWvEPWT5tTUE8ksJSNVx3aRjkHP07/hUP2XzH2if5yD8oXGffk4z/niqDvL5a7PMUr1kLHA55yD&#10;/nmmSzTLD80yELjc/b8uMihRH9ovBERBi4VWKjryfcf/AKqkn2RQM7A5x8u05C8Vlpqdx5G23ePd&#10;GxHyjoKS41K6UMDGzKwzuK8BsflQ4S5txkoMbO85k+Zvv9MjHGef/wBVNF03kkKN25vulv8AOP0r&#10;PdGMu4nbvXcP7p/Wm38lxaZ8zDdSCrZB/AVRKL4umaPyVhG4fMpViuM+vqKWb7HuWZP9ZhT8x5Un&#10;qOCaxXmnSJZBINzqQW3HNJ55MXNx+8XnG4Hn/CjlA0JyxXfHcBunI+b8OlQ+e8jNGR8vfkCqjXWb&#10;cwiPazHLN1GaqyM4uVC3a/06fnREJdjRa2Z/kt/3e3jK9T+BqAz+Wpjl+9nHXBFZ5M8lziadWKnB&#10;+brmh1nWWQOXVduQzN1x25PXmqtrqDL8UzRAFQG9fenoIVdZFVY+ctnPH+fes+3KSfcu1b5gcI1T&#10;RgNH5om9CFLYK/5Pf3qWD97Y0GeAxsrTLxyG+7gY+tRhYooPJFx+8B+UNjk9MA9Oaz2ktzKBvb5f&#10;fOfy/wA/rUN3JG7qsSDzFb7qjjHt/nnNCjfcnm5TZCmJleW9VNzZaP8AD+960y6NvG2xZlYFdpk2&#10;8j0ye9ZNncxhv3164Mgwxk7dvrUtskotf3l842t8hYbs4/HtUpahLyL5VQdkcxHP3tgGOKJoIjDu&#10;RsNjIyMrn29PpWWkqtB5ckz71bG4EgHHr2z+FEVzsVVQs+VxvEmV2+mP160/IPsmpIyeT5QEecDc&#10;3G4j+f8AntULqIQZFbbhgoY55OM4/wDrms2S6IIcOWDc7gcEj9cU+7n2woZdzd8cZH0yf0+tCD7J&#10;bYxwBWWfk8MAAMe5/wA/yqGeS1YNgKrdOef5n/CoGdHVgH5Xhl/w9qqGaKVmCYJU5b5unvimCL0d&#10;5aCNmk3FlT5vkyf/ANdNS/gUKkTqS3Py81RuJlJxGVxtGdv8sdMZx6VTecGVmWBvLboc5wfb/Jo5&#10;VuSzamvrWVdoIU9G6c+3+fSq0t3pyuwk243fdVPun15rOklUcyxbdy8MP4qhvHXzCXY5JGxlHpRY&#10;Ey897aSsHUNs/iDsM/Qgk017vTvs5tnHlj/np/eHvjoc/l6CsyPymX97J5m5ju+b9f8AP/1qht3h&#10;KPt2g7gy+gHqDj8PX1xRy8weZLcXdi0rRxnbtO3DfN/492/Iimy3ekfcaT7qfNIq5wffPJPXn/61&#10;VbmC3D7WbKsMhcj5j/n/APXTLtbecNm2Fu3RVjJIz+JOe/t+fFW5SeVvYnuLvSkPliNFYAfvP1z1&#10;6/lgevelNfaPNc4jO9l5ZpGbb7ED15znHb3zVb7DZJm437yM+ZGec9vXPPp19MdaddJaIu2KLyfM&#10;yVbA4HoTn128EdMdaNCbyktSZ9U0iHHzsBkldmWVSc8njt6Z7VQutV0K4UKPm3ZEe1jz7H2z+NMM&#10;dtGrE48zc2yUfLk9u2fwPpTpXt3tf3kTSSKP9Yq/d59frQrXuw1jqZ9+dJkYyxgqqt8oXOSf8efx&#10;/Ssu/wBQsFVZEkbafu7c9fTHrWrJdWc6rCqxyKw3ttYHPPXg9c+vSqVzp+i3CGdVVWxx1JJ9OSSa&#10;q7C5Xi1m0hCkHzFHG1owM+ue9V7jxTFBho7dVO/7yZ4Gc4Gen6f1ptzoqRRrPAnmbhlSO3scdPzr&#10;LdXD7IpF2g/ekA59a0VuoSvZWNptftLuP5LZSxbIRpGGT6jsOg/Wq76xiVZTJuG7b8zgKR6ZH+fr&#10;WG8i24J2BWds7tw546471K9xFNal7iPdtC7coAB+Pb6ZpckegL3tWzRutVSUeZK211XLRswIb0wc&#10;kH3z/Sq8lzZghTdBmZtqrsbAz9RgdR1PX2qtBNprRea29ZlYHfIC2AOOMdc8447/AFqWW7trfcpQ&#10;LuwfMUjgfQc5x+VT5JA9epJ9ogcsk9oqsVyW3H8+Tx3/AJ/TPur+K4uvKMnl55WQLtC9sccAfT0+&#10;op9/LDukeESMZOdyMF2gD36/y6Y9Kry38dxGDFuYK33mkC5PvzjOB0wafmTfURbuaU7ZrVWCxhVJ&#10;y2OuSMjP49P6xwQWO0XMNutvtUBFjVlPbj6DnjAHHfpSPqsSyecvO5mKsqnLA9gMgDmoLnULMJ5S&#10;6gyRc/J/cBPLYKnPPU46Y9qUk7XQDry5nupSIsNGI9q+T8x3Y54H88D6VHcvaW6KziTaVwvmYAxj&#10;7wxnI/8A1c1UkmjtrqSGS43XA3DKKFRFHbt/LJ6dKa12kkO+CVtoZljmUYV2xz2JXI98Z+tHKh2u&#10;iTzdPIIt4lUy4Dj0/H1qB7i3FtlZGMir80e1uRj1HFVZrqJEFu1xGsirlWbvxySQcDnjoMH8KhOr&#10;IJFjUQsxGFeaMZ6ds9D19OfQ0WaEyxO0EQ3RWvkrj5IxH8vpn61G5E8kgtEkCq25iew6cjHvngni&#10;pfMgMX2iWFDyQ8b5HHP07D6/yqpcXBEZVU8ttpVYzK2Y0yTjJxt+n1ppgTtLau+y4i+0Bzwu/bt4&#10;xnhfXHbB9qiNvImn75b2Ep8zBlXbvXnoefp/TORWfHc+cq+Tct5oAKnhtwGT1B9fXrkHpzUmn3/7&#10;y41S9to1jeMqvmWRcM2CMADOWBwd/wDCQOcdSUdBSdlctO1kXSSS+uN0bERxsR908nO1cj3OPpVf&#10;MMF75VzB12su/gEcEYB4PY5461VvtUjliE8fls0mf3bptwDnBJOOe5Gf65YZbKS48+dbcylcbQQ2&#10;B9BwenofTmpsVGUZF+4u7J4vJaRlPy+XIpGFP93A/pmoZ4tNaRpWMs0hXM0kaZCH6lgP681QDW9v&#10;KJ4vLhMas4+Xcvc9CDz9e9PtJ1ErSLFcSM2f3keEJHXnAzilJa6Fy7kz2GlTlZDHMsIA3bl37n7N&#10;t4HGfesu702Hz/Oiupd24eXhDwD3GMYzj1NTvdxXKtAk7L+8yuXLN9cdOfp+NSQT2qwtZeaGKjrM&#10;ufm4znOAf89KSco9wtFmY2iae100ruV+YjIhPzDnvxz+JrPntkSZ4YIQwWTPmPv+bjjjqCOe1dMd&#10;XsILnCTwsIwPL3qp2kdMDkD/AD2qm8lpcyDHl9N2xdgHXrgnH44496cakt2S4x6M564e0iKwvEvz&#10;Z/cs6qX9RncT6/h261A9vobph4pI2b+Ff4PzIJ/Kt57Pw9cPuhQKvmEtJNjI/EKMdOv8qzbxtJtp&#10;ZWW5b5TxLCxw3/fI9fzzmq5u1xWM2S1011xDCGfo2I8bff6flVFtP05GkZtPZZBgrIrhRz9Ov+NX&#10;Gu9KWObJ3blJLSbsjjqflP8AnuKozanZWsfkFpGkZR+7XMij8R2p8sraXDmit2Qtaabb7g9qrf7T&#10;MM/iBnHrVeeKwRC8g3HOV3L09Oc/WpG1zQ9mZLllVWO5guGPt78VTn1/QWjZBdSDc2VZ4Tg/r/ia&#10;OSfmHPETekc2Qe+NvpUb3nlvIiSB2XjasJz/APWqCbUNGEn3JGXbkBRjn/P+TVCfXFjlaMRfL3GA&#10;uKrkcuhPNBGjd38glVnto9q8bf4ie4/lUOpXFvLZyWkVpktGRlWPp/MGs1/EUMcbf6OPMYZ2luvv&#10;Ve78SQyjbBZrtHG5WOcY+lUqcr7Ec6VzLivRaX6LcD5ZF2/8CzXVafo2kJJ9rMzo3DSKsmA3TnFc&#10;RqMsF1M8bx7QzApu6g+lWNJ1jUrCwmFzclhjbGrN0/r+v5V0Sg5R0YotI0PH/ieGfdaWnyw26YUe&#10;9eV3dw0980u7pW94j1gGPy1cszcyN61zELMzl2PWuzD01COhz1Jc0rj9Yn+z6Wy4/wBYwrIt5PlZ&#10;if4as+KLr9/FaDoifN+NZvn7IsZ+9XTH4TGXxCvKdxYHtW78L74xeKVjYf66Nk/TP9K5ySX5am8P&#10;6mdO1+0vQ2BHOu4g9s05x5oNDjuet6BPvs5oWPzxSsv4V+h3/BND49oPEmirqjssPiDR18O6w24b&#10;RNawtCGZeiq9k9pKX4LNpr4zg1+d2kSpBrE0Rk2rccqPU4zXrH7OvxMj+F/imNNanmj0u8nie4uL&#10;WHfNYXETl7e8jXI3tExOUyPMjeWPKl9w8fEU41Ief9frr8jspVJU5Hun7RPge8+Dnxt1jwrqMUtn&#10;Paao0trtypQFt6FWAHKgjkY7EYruv+Ckn7W3w++Pn7BXhKHUNRj/AOE+l16HTrqx3ZkZkicS3Prs&#10;YbCD/ecjnbxvftR/EX9nv9pn4G2/xP8AE/xS8N6H428Nab8uorqXm2evW4XKxfKDIlzj7odAc5SV&#10;Y3Py/nje+Jrr4j+MF8UTFl0vT1YWCsD83PMmD6n+XtU02q0Y1J3Ti/x/yZm+aMnCLun/AFr2M/4k&#10;3ken2i2MJ/1cYUc84AxXmYuNy7PVua6j4j6r5ty6lt2RXIxkM8aBuvpXoUI2p3ZjL4hnjKcNcwRB&#10;j8kAz+JrKjO2JnBqXxReefrMgVuFwo/CqhlItia64RtFIzesrjUfCszHtXW+D7h7jwNeWob5orgE&#10;fiRXGGUsjeldZ8MJw9lfWjj721v51OIX7u/oELOVj074A+JIvD3xo8I65qFyI4Y9btReOe0LSBZM&#10;+xRmH41+qX/BOiW6uvhdrHgi909WuNNs44biPgkyW0k2nNuHstlGx68NX46WN2zWyTwHaUkxn8a/&#10;Wf8A4JpeIG8UfGjVPD4upFh8caINTt7iGTG2fU9OiuWVeekdzaX69Mbj+FeRjvdj/XRr/M78P70/&#10;66nYfFP4njwX8Wvh/wCEdVsZ7e41HWmh80qFXbJBPAEO45/15ibp/CO+M8L/AMFqvhzca9+zbpfx&#10;Fgsju03xNGXZUA8tLiBw3vjdEg/H2ryn9va+8UeG/wBpa7s7y+kM/hnyH09t7qS3yzK+c5zkjJ7H&#10;p6190/tZ+FfD37R//BObxVqvhKNLmz1bw9HqellVBYFCsqDjoRjafxrlqU44d0Zrrv8AN/5Dv7SN&#10;Tyu/uPwN8QRs9izgdOvFa/wxcpo0hLcASPt/FVqrqltLsuLCZGVo2ZWVl5HPSpPDsw0zRLgbed0c&#10;Y/Vj/SvVl/DsccJe9cwfGF2Wu5FJ/i9MVn2soBVd3ameJrzzb5vm/iqC3nHmjDV0qPuqwXMnxHKH&#10;1J2z/nFdh8GrxvsV5Dn5Y5lP/fQP/wATXB6rcGS8kdj/ABmui+FGoLb63Pbs+BNb/Lz/ABAg/wAs&#10;1pUj+5sZxkuY9S+1ZUrn8KjlnK876py3IZMq3X3pGucjcpBFcPKavfUsm6LMQB7ikiuOOTwG/KqA&#10;vFE4UHGO2amE5Vt2/nr1p2sgW5fSfK4Dc9B/jUU85UKy5/A4qq14C3X86bLdKqsCTUqJdy49wpQZ&#10;bHpn+VRNdFWyrct/FVWS4JTlsfXvTftAkRecYp8hPNbYu+fu+Yt7U77SPlAZfr6Vni6ZScf/AKqG&#10;uQDk+nWly3G3oaJco24/XrTPtDB+e9VBdhvmDfN/nil+0A/MzA89TQo9wRofaWZMlh/s0Q3LyLtJ&#10;71RE56hqdDPhiFJ9PrQO7uaX2njJOB0+9+tDXIU+X5nT9KzzNhfnGNp/vUkl2VHXtxU8pV+hrx3B&#10;EOcfxetOF0B87Kvy1l2t38m1m/8AHqmWYOOB+FJoOhda5+QMSOPT0pDcpIgckVnPduDtZ6R7glN5&#10;4xwfap5bg2aJuFUbR344pY5znaT1/i9azDdfxN/+upI7gB+Dt/GhR5SotGmJVRucAU15lHIPGaqN&#10;cAEpn5aetxkYDZ/3qVmLQkkmZ0ZQ3T9KIrwhcMenFVvPIOMD0qsZtrZDjrz7U4xuLm7G9Z3Uv2a4&#10;jWMMrR5ZvTBzms/WRHeWM1lIeJoWU49wRUnhvWYLa6kiuFXy5oWUk9s//XqnJchTvIPXqKmPNGVi&#10;vspo8PctBK0L8MrYb60olJbGas+MoPsHim+ttoH+kMy46YbkfzrOWSvcWsUzj62Lfm/Ny1Hndyar&#10;iTJxil3rng0WAs+dgYJo87OKr+Z70CXPBoAtecBxmm+fl92faoPMPrSB88ZpWAseaG+UNQZcd6g8&#10;0dBSM/NMTJ/Nzzn60nm5PBquHB60u8mgZYafI5akMuOQ9QK/vRvHQ0AOklbPWmO+OhprtjvUbucY&#10;Iqok6nVfDjUvKuLi2LfewV9a665vCO5/GvOfCF2YdajVujjFdxI+8/erlrR/eXNVrElkvWY4Ld/y&#10;qK8uS0e4nPpVeZ2wQ3FDyGWIeu3ms+XqXo1YPtRVRQL1im4nvVfEoKhqbhtmVquUlKxeneXEc5kz&#10;uX8RSQ3J5GfvVntcS7Ah7U+CQqc/iaXLoClqX1uyeC341KLogYM2PaqYVt2R9aeA+OhpAf0GnUbc&#10;p5sd4WUtu+bjOfx/zmj7ZNO+YpGXcOzY/wA/pWXdXCzhkhthGyekgw3uamjN07K8dssexfvK3p3P&#10;vXz/AC9T2L22LUuqvtxMCzf7PT60f2g0h2yLu6BlY8nt+n0rMfU2zvS5jZRncy88/lVb7Q11Otyw&#10;+4PlPJ/l0oBt9TaXUf7PUpDGrt33L29D/npVaS7nkKvMCqs3+r7DPaqRuL6KLZfRxquMxuMk/TPT&#10;/Cl0/wC0yfJqHl4/hZM45HB59/w96LdSubREqSxu7QB2BU/dBwpH9ajaVbeXK7m3JlWXn8qhktD5&#10;zgzxjqMrn8/XNRwTX9nIxN9G/wAuSzIBke/vn/PWhk/EOe4SVvM37WHTd/P61FJMwl8wSL6njoKY&#10;92zo07fN5noO3tj/AD/Wk2oSGUxCzL5wFCLnnOAKFqFzQeaXOZJcHqGXofwqs10Y13CRn6lt3Y/l&#10;0qOKeO2LQz71kU4ZGjwR/Tih5Uuow8J2rHwu5Ovt/n0p2sK4G4ntispb5nHyleR9PamSSGVt+5tx&#10;+c5k4P4etVtRmuivnytt5G1mjOD1zz/j+FRp5lz+9L/Kv92PP9fWn5gT280h3NHjbJ95N2PmpYdQ&#10;ZgY52X73X+g61SuVcRqy3O1Gz9337H2qGTfbKzrdN86fMrDr70+XqD2sa4v2mfezbgGzuCnB/wA8&#10;d/zqaa9hj3XC9ccf4+v51iyS+Wq+S5Zl4G1s7uPp6fWmx3s7Sq6QhSoxu3H+XSlYVzSk1SGSZZlV&#10;m3H94393oP8AHmlk1ra+x9/qoDZ2n6d6zHnSF45Npw8mCzZA6fyHr0p8jbJTtV2+fd8rA4/DB/D/&#10;ADlB10NB9QdgJZJmTHG3u2c1SllEN0Lne7Kvy7mj4z9e5+gzUNzfSFEeOXy/lwWYDkA9D69+adHI&#10;jIzFFn3DfuViu3HUYHXsf8inaxLLKaonlKPP2sc7W7E+nPQ/Wle+QYFyjJ82Sz/3v61n3UDnFwh3&#10;Fo8xusZ55zj/AByPWq73Nnv3y3MsYwT80ZOTycZx9T+FFhxkav25I52O7O4fPtbhjTDJu5SeRD1G&#10;0Z/yP8ms+achFBP3jlZN3PSgTNtyl3K3fbnPH19OOPSjlH0LS3pkl3Rr8ob5mbv+VWPtcEjbi7fe&#10;AyF5HHfiqaX5mTyCm3I+8x4Az+VUw9xEWeBmKn+HJP48Y/w5qd2wWiNKfVIbcBAGb5TjcSB14Ofy&#10;/wDrVDFcxu2Zg0m4/dZf8/4VRa2tzIY55JizZAZMqMe2T/iKZc2jgJIsnl7W+XbLg4x168/55qlH&#10;Qkv3FwixkpDNtbj0z7f5/CqE7ohVlMuAv3S/Xjp09OaZPeoWQRMCDwf3zZJPfrjr9BUJNvGgiuIp&#10;JGjGVM11Kd7DHctx0HHT6UlGMQ62B5DNGqS3bfK+4fvixGewJPA6ngfTrUMt0krbPJlO3lW+UHA7&#10;/n7ZqKaCFnYS2s3ygCRRI/Q+2f8AGokksfPWaaPc3llcNI4xz6A8nnoeBTVmK1i1A00e54olc5J2&#10;hs4z7E9PrUL3aiN3eJvlysse4bl7DjqOf8Kry21pIxMkXBI8zaxLdf5fj3pqx20ByiMXb5v9ayM/&#10;cg4IODg8g5/GjQhCR3Ewijhf5oz93p6/n19+feo5bm2jmxFOu1nwdsmCPbjqePpzUReFYvsLsq7p&#10;PMXy5sMq+nJwMeuMk/Wory1tQ6yYdfMZS8kgcs554JB549TRZbBclnvEMrSwwbRMxwJFzux39vx/&#10;Oqk8gs286KB1+bHmNgcE4z1OV6/j361ZnmtfNaOeJUX737kgZ44xk8n65POc96zxGJkYxwYUAfKz&#10;ZVfUFj34zzkf0rRFWFa5uYh5UbcfNlvLwcfzP+FULq2tmhZ129fvbTyB1IOeh/z6VP59tE++7s48&#10;Tbk8wKHHHH9057cj88VUjsdIErZsWZAuFaParZx1I2sD+h4zmq8ybq1jIurV43kkmjDc4Zc/N/n2&#10;61Ua6WOMglt/+10H41uLb24Mzf2dEyLFnDRL+BOf5AYrL1PTFPz21oo3Z6x4OMjt2/8ArVSkgZTa&#10;6tQGZ/vNnbz049DRaalbQPGDIWZm3KrMGK8+nX2qnLbqJsG2X5hjbtxn3+lUlSMP5kMa7lbHCjNV&#10;uTayN17+3wokMXzL8oXAK+/UHPfn8qiudSt4wxW7j87bllEmcpzk4yAenqenXtWQIoC3nCxjzuyu&#10;7n2/Kp0v2iG9RHOd4+UINxxg9Tg9BjH61LiugR7luO68xVmuXkhjkbZHP5P3sk8AMcE/iOvfFQDW&#10;Y7CRoJ5UbC7ZnGd2e3GTg89j0piQ24mRnd/PzuVo8kdcsTyOeMg+o6UtwBGISL/zGZjtVo2V0+pb&#10;jk9ADz+PK0Y5StZojudU3y+U3zL/AM892VP5ZJ+nb8aoNqixJ5VjbqkOAuFU8OQAX+csTz6Yxnti&#10;nXk0r3hh8qZX5YK6sWI/4F6fhn8so88lkMvC0pfpndlffHQjvyCPypWQ+bcYb/yI/s32OZfMUCa4&#10;kAx64O3cxxx+hzxVU7JlkGoWLSeVIBJ5i8qxyQOR19vx6U6a8+UrbwOmRjliDz7ZPXp9B2qC4uba&#10;2uJGadWVlAZomYH6cduvvjgVS2J5iKdZLlwu+aOPzNpO5kVlPRuBg5P6cetNj1O5gkQ3u1oQdv7m&#10;MdDjpgDH+cU3ULkG0NvpTrG7yrJ8hcyEA/dPzsnTuFBHr1qB4ZtSvFigaSTzFbzPKhBCOD1GBnHH&#10;oD+WaNkHNoSw38sXmQgLJH5m1nxkJ3++pB7Y44/EA06URXwNpbmPzHDDayMQAQeSQegAHXnJ78E5&#10;1zItpOs6yRyKqrtjMjLk9B6ZFQRajqlxayW1xbSKrOxWHkqm4+x7gcjrj6Un0sFk9DUtryVrp11L&#10;zGmWRR8xYtjqSzkkk4pt1F5zyQRRI0Kt80azb885x8xPHHJ5+lU5p7ieGONJZI0STKhg2OnbqQc9&#10;+elV3u43jVJdQVSCDujLbj7fLjP+evSly9Q8ixdyCGLyhC4jG1o44mKqD9Mjp7VTW81Uuy/2k6SK&#10;cTNGxHHXrkn9TVU6jNLc/Zbi8mjhXeFSNsuze5c9PbgU29uyLNore3jfY2/d5jEgY5yu/b6diff0&#10;pRAtteJ9p23BuN3zBm8vaBjpg9/5jiqxvIJWaFlk2t0+YZHPTB/r2qg+rpahVdm8v7PsRvs6DHOR&#10;zg989v1waXWNWj1O6WS10+1tA0e0bbiT5l7Y3ZC5579vfFVyhdNMsXEsEF5HPBFNJHHhmWKRUI78&#10;Z3YJ59QPeoZtRikmYW9tMkcjElp5lOD/ALWDzjnnjPXvVYCKJmhWVdpkLQH/AKZ44OMDHr1/DubU&#10;82mXkHk/KH2ghsheccjdgnPsMn+dBHLfUrfaPLYlUZ1UfeXOG744ORTvO8ooZ58x+W2AwDbj79CB&#10;+JPHHWpFtLC5uCYtVUPAvKwsxVOO+R1/Spm8OSKDM8zSb2H7uFQW559QPTHHOazc4LcuMJJmfczW&#10;ix/ZnjP7zkAR7SPbknPr1NZN1ZWhKkQs0wX94yrhie3fn/P1roD4TO154biRiy5O5Bnjv8rEjj2q&#10;rL4ahebNq8kyoBxJHyPUY5AHXnJ4weKqNSnvcJ05bs5e+0gLMf3Tt0O4OuVz64Jqnc6bH5e0q3+0&#10;ysMCuqj0ETvh3Y7+IdoAU+hyM8fhjpzVc6SsUrR/aYZ5IRmRGxuyf0PaqjWjzEKMupyMljCsPmRM&#10;yHYu3eu3+vP8jVW5s4iMm6jkYN/yxyMD8VHP44rspvDUcytcF/JLSZKPGQpznpnOcHj/ABrG/wCE&#10;agkJ8i5YNI2FVkBz7YH+NaRqRvqKVORz0gEbHbasy9Vbdz9D8tQvAjKVCqrE5wW5Hrmt7UPDqwTm&#10;P7QsrFBjcRk+4/l1rNu9MgBCwSopbPyswGfzP6Z/rT5ok2bOX8QtJ5S3SFRg4MnpWNcavdRxlWRv&#10;u/e7V2Gr6DDdWTWsk8aBhs4bdt9+M8V5drLappNzJaSRrMqNjKtz/wDXHvXTRtU0IleIuqXxlHl7&#10;+v3jUVk6+aoLcDk/lWer3U0m+YcfwrUetXxs7VlDYZhiuxRtoY3KupX4u755N3Vjt+lQST9sdKqL&#10;Phtx/wD10zzyfnNaEFiW4J+QfnUEk53dTkVEZNrZ3VFJM2d26mhN2PWrPWXn0ux163bcyqpbH97v&#10;/UV6J4Xv47y2W7UqQ6g4ryH4dXLzeFmtbjosjBc/3T/9fNdp4Lvnsy9reDMJZgBu6AivMrR3XY66&#10;b7mz4h1v4b6puYeErq4vFkxGsmFjkOcZyDkj2K9O/eq2taw2kRx6ayKtxNB5s6xqAqdlQDsFAxU6&#10;3egaTIbyxtf3iqdrSSM2D7bicfhXH+MNbaSSS5Z/3j/LkfSs4xc6iXQqT5Vc5vxZqjXV8xDZy2Ti&#10;qNhLuuQxHyryarXF2s13mQ/L3/xoM5tNOnu89FIU/XivSUbRsct7u5jX9z9ovZJSfvyE/rRLKRGF&#10;qqjB5OaddSM8mAfaugz2HPLtXANb3w31ER621qzcSwMPxrmpD2q34ZvHsfENrOG480KfoeP61NSP&#10;NFoIu0kd/ojCEXFizf6uTP8AOvu7/gmt8bZvCOs/Dnxc1wzHRdek8K6hHG2CiSznUtO/4FLKdStw&#10;eytg8Gvg+0jK6tNKG4da9l/ZD8aTaR47vPh0+sLYr4sgittNv2fatjq8Ey3GnXGcEKftCLAXOAsd&#10;zKcivJxVP2lN/wBeT/zOyjU5Zf16n2v/AMFXfAN94X/aJm1190ltqlon2W68nCTRAK0TZxhv3UkS&#10;n3UjtX0L/wAEafjN4Y8ffAPxR+zl43mW5uNDkkktrSYg+bp1ypVgA2chJBzwQBKvXOK4j9rC5l/b&#10;E/Ys8OfHTQLDyL/wq3l61pbxnzrNBvSWJuMgRSiRfmxlY14yRXx/+z1+0Fq/7Nnxf0n4s+G7Rrj+&#10;z7hotTsZGwLm3bh0OD6cj3A9K56lOWMwKpvSS/Br+vxNYVFh8TzrVP8AFM8f/bX+CV38AP2kvFHg&#10;qa1mSxj1KaWxaWMrugZiVP8A3zivIri42eGILhm+a5uZJtv+yOB/Kv0C/wCC5vir4HfE3wP4B+N3&#10;wj1q1uL7xwzwQ2sbDzUhiVd7MB91gXEbA/xDjua/PPxncxWCJpkA+W1gVFP4V0UJyxFOMmrPr8tH&#10;+JhKPs5yV7/8HU47U7gve4b1zTraceYx/uiqM8pkv2xztqRZtkEsvoua9Pl91IwMe7kDTO3q1XvC&#10;199g1yznLbczbW+h4/rWWzFjk0PK8TrIjY28j2ro5bxsZ3PZGnBt1I+lQ/awFwW/A1XtJzcadHcB&#10;+JI1dce4qN2IkOWrzOXozX3i1JcBZFcLnd1p7XjLIQD/APXqgxfbnPSh5CAozVSjcpaGglyW/i96&#10;JJi2STiqJmkBwO3b+tNNw5GGFQotFXLa3RbJDd6cZuGIaqiPluc0rXJDZB+8PSm0+hJKJsZC1Ibg&#10;suCe3vVVm3jgigybVwBz61VgW2paSfZ8uf8A61OF1tPI4qmjlRy3NTBxt4fkVIK5YFyR94+9ONyy&#10;sCBiqol+X9DQ0gPyg0uUq+hcF00nbrQ1wSNrnvgVTV2xgNx/eoEzONu78aLBc0obgAscYpxuSy5A&#10;zVGMn+L5f609JZQ+N2Qf4ahw6lXLfm56ig3Ln5Mj1qpKWDE7vcH1pY2O7NHKBYWQqNu2gSl+Qev+&#10;1UZY4G4fpTRJhcg/w5PNFtQReiudkWd3y5pyXZ3hWbPP+RVFZAY2epI5S3Vv/r1PKO9y5cMyr5if&#10;pVSeUk78c/yqQyZjyV6fjUV3hgr8jv8ANRHsKQQyIP61NNP1AHXmqIYrkHpViZR5McqDquG+XoQf&#10;/wBVU9wi9Dzj4qQCPxCt6vSeAFjj+IcH+lc0r5Ndt8WrXzNPtb4r/q5mQ/Qj/wCtXCqeeK9TD+9R&#10;Ryy0kyYOMc05WPWo6VTitA+yS7/Sjf6io9/tQzehqbD2JC5IoVwOahzk8mnEleAaOUkkVyeWNBYd&#10;jUaEYxTjx3osVuOL9xSFjnOaYQQd2aMFuaYDt2DnNG980AU1hk8UWFZjiwzyaby9Cqe4pQMDijYJ&#10;bE2lSGHU4XB/5aCvQh9wEe1ebIxSQMD0Oa9C065F1p8cmeqg9awr7plRfu2Hzx4bn9aYFxxn6VJc&#10;M55/2argsGzuIrAu46QbWyB19KYTtTaRSSfd3k96Dh15/wDQaspjTHGVwUoQYYAilQLyPzpBkHIN&#10;BNtSwpUHGPxqQRoRmolYu/yj3OanDMowrGsxn73XF0Cnzxru/iLREnPsQePyphuYQv7u5Ubjjbnn&#10;6H0qOe5UjyHnjG7g5Unt6j/61RaiIFi227xs3/LRgxGOf89a8GOx6sYuxctmuTaszfZUDfKB9oTc&#10;2c5wM5PTsD71VvrhVO5plEacHC9P8fwqO3e4khS1WNlVV4kRcsffj3pmNjf6XcozFsqJIz+Oec/h&#10;U7Mv1JIb22uYdr3c209VkHyDjOcnG0/Sqrssc2yP5flO07sj2pJ5Ibht8Mke4NhiGwFHP0HP51Hb&#10;iGdds9x0YDchAbH07j9Kq3UZMl8++OJUYt02bQeO3Qf402e5FvJIskzEtw67sio7i6s7Z2jaPC7f&#10;lZMFsY9c8VGY1knCRRfu5OV3qEz9Ov54/D1TIJI7uCB2EZK98r07e/r/AJ7VFLf2+9gVf5lJbDY4&#10;9enT8aLlbe12xiNpBIowNnI/XkcelVprpdixtaNIw+XhSTj6fyyKdhh9uuXm3SQtJGeEkKnDfpUk&#10;zXEq/abKFkZF+ZoiRnA7jPPp9KqrfzLfrDEF2qv8SjacDv689ulPgvBEome6VUwdsR4zz05psS7F&#10;cPeKiCW6UzZJV5FyD/s8HikFzEWy77W2/e4GPyA/lmnTyPOolMf8W4fu+uap3VwY5syptVOPb+f/&#10;AOugNjRjvFAVVg8xsZWRmIB79OKgvL1Xlj+2x+Wo6pHk5/H6/lVO2lRczgwSrHnazAMfXnHH+fWo&#10;p57WQwyzXirt+8p6/Xb/APX5pLcPsk11NaPJ9nWddytu28cUsOqCGSNMZzx8ygYY/X/EVUkms7Qe&#10;ciHc6naduGA4/wA8HH4VFDPbC6Mt4okXbkRK3JOPTn/64q1sGljWnuQ0ck/k7sNyd3GM4xntUD6l&#10;CXWOe58puMFf1Oc9s/8A6u1b7WTbJA8IC4wA3GMYx1Jqu90ryCH5sL826NARjPoc/wAvp7TGPUiX&#10;ZGl9okWEmXy2zjClcg05L1QZHSeMswK7t5K846Z6/wCe9UpTJHNC93cRIqqv3cDqOCfTgdP5Ypgm&#10;lLt9nmjMfThAOnYnNG4y618PIXABZWB+929On9RUUt0lvDJOvyo+P4QMZ9Px/Cqk86PMvlP5ZUAF&#10;NpYk9z/U1SEjB2s5mcydVbzhtHXnAH0/CnyruUWoNVHylNpV2xtTO0N6cjn9cfhTpNTupHEahdqn&#10;G5VYYx2Pp7Vlm8Ftckxxr97DfL8rfXPb6f0oBDzr5elybkHzTRzbl7jJBPUe2OPWmzNSNyW5naHz&#10;UlXcFzhuc47e/wDnmoHvbmWDzJ5YPlb93sl3MV7DB6fhms5JXsUaSdF3d41uOq44YZyf0p32uKAK&#10;6uobkiMyFiPbp/P8aQ0XDcSmLey7lB52nqcfp/npQI7cotwY9r9WWP7wwcjr1B6/UVSea2aJWSVl&#10;E2WbdIdpIGT3x+GKinWfIeCWRf7yjJBHr047+9Kwti3PdXto8kQRpG3cyN8x5/iz0x+f86ZHcXEb&#10;xE3HleZyJEbB5GMcDnjocVXjlaU4fy2YtuLbuvsfp9f602SS42SSBnZY2xksfkyB+n6UwlIuP9kj&#10;m2lWmkYY3dOevPHAHNQzR2+/ZHPGzZG0bs599v0GOQPpxVFp4cB1nUOI8r84+brz/n6+tQKR5O2K&#10;4d92fMXb0/Hnj8v1o5R82mpf+0Rj5gW34LDacfT8Tz9e9QzXUW5wJ2USbd3BPbH4U15FBEMcbbWH&#10;y+Y3PHvxnoenvVbUZdwVIizKTskkKjGcdsH6dOOlSu4iV43kj+0m93fwjC8kjnP+R2qk93cvL5dw&#10;8jNtIhbIC4zk55989Pp6Gb7bcXHl6eqI53bVUdSceoI/L1NRSoVtVV5AdzbCMYVsNjOBngemR+OK&#10;ZNveG3DT23l3G1irAEb8Dt26jjI7Z47dKqtcySRNGZDJswZMOOeeAR3x/nHd9yywwB5T0PyMUG0D&#10;GO/QdB7djVWKdTH5Vtau0jPtLMMccgZ5OD1OSM8AcciqewxJWdSZXLbGVvu42qfYduuaqgyJF5ao&#10;vXhdpPUeo9u3Wrt5ar9jWRLpmYycxCPaAfbvz9Ovass3sRlaKZI/3bEFNuCWwcct36dc0/iELfSx&#10;qftSPJtT+9t4bGDyAP8AGq0M7W8e+4lDK3eOE8nBx9Tz/OpQkxLm9gh+b70cm5VQ98gHjH6dKqu8&#10;9tG0rQrD+8UM6uPm/E9f19aPIbkTXEEF5bBTbqJNx+YuqtnB/wBnA65OT9cc1i6pprQKbdI9zDlQ&#10;rDn9f/r1pT3tzLaTTqGZgpb5WC8kgY/+sO1Ub65aTel0OsXPmdduO3PPf39qqNxfEjLkS3wsvmhc&#10;cgj+XPP88VC180DeZGi7v4ZO/wBfyqxfx3FxErqhUkARqynC9z0yP/1/ll3AuoJiskCnB4wf/wBe&#10;P/r1SJ5izBd3EF550se6EN92Rc/j1HHHT0pshgnImhndUY7WVcHbHnp368jPPUdKzbiZkHmFcKud&#10;xMYYEf8A1/8APaovtrRSAwz7VboFyN35f/qqrXiHMa2ozT28m6xM0i2zYMbwbiAOcgAlfwz69OlR&#10;3+tSXty/9naY9vlcLGuUC5H+0x/mx9zVaLXQSbU3AhU7j/EQG9SoHXPVsZ9PQwRXcdy6gBVTqfmB&#10;wPQ54x0+v6Vm4+QJkx3OiJOu5SSSq8Bf9r26fkBz6V5pNkbPCcgjaQIxuyO2cHHB/HFMjmW9aSVJ&#10;LcbOyrtCr7cknHv+ZqKJ9OaSRJZPMO1cxGNsv14BzyO/GOOvIFAOzViVpopbtbqZGRmXCjbyTjqD&#10;wD196gubpz5kkE6Q+dCwVWbouMscgjHGfqTUdxHEZY4FD7eiFI8leR0AIz+Of0qW7iWybz9HnjnZ&#10;wpbfsDLg+hP+yPrn05ITaXLqUxPqaTNa3en/AGctEqtNJPGkTjscHaOuctnr9KhudRu304Bf7PEU&#10;LbrNlmZnJfHG45JA45OQMkZJNSLdaTqX+iar5brLIHuIftSq6kH/AGA+O7Dg9enNVLi2aBzfWWsX&#10;LsykfaHZumP59umcdhT3YS20JIr2CZpo9TvLqGZNxXELSGRxjKjOCmeBk/jjvVlvrmGOQfZyrNgD&#10;aUUjPtnGcZye9MvJ76SBo47iOPdGoYySELIepJ4IP48dahsopBLLuaFj5IaM28YKk45G0BcAnv1x&#10;zg5p76iJ0tw9tPPMkrRQxgecq5xyP4vu59sgn3qnf6itvOZLSKNZgd32hZ1CsuOmzbk/Xd6cVa1W&#10;41SOCC6vpma3aHbG32FIUhJ/hAXhgPVufUCs+4tU+yuRL5ztuG3ZgoR0I+Y8e/aiwyS43XP/ABNH&#10;jjid2Z/MwrbGAzxuHYeoPPrVZ7WzKyPax2siyHdut9keO4Yr8oLdQQNzc9DTQs/kxzf2fFJIsnDb&#10;twHGcn1/r+tJOUedfIlkhjVmMYhjTdwMchSADk+3HA6VUZJILEM3niBL60hm3XAwHNq649cseBzn&#10;v74qFbHVbiZpLVJ2Xv5Cnt7Aev8A+urEsuo2EcME9mwm44kVlyAf9rp+PPPWo/PuL25kln0+5k5w&#10;bhptxAxySSBz79D3FVeRL5R0V9dxMst1NcNHGrHy4YiMNjAA5Hfr0wKibxXcFPscbzARHcqefu4x&#10;7j+fPFMjtS02+3CTM2I1jlPylsdB8px9en5ioG+zRX4gaORdrbRtXa2fqR0yaXLGXQNb7lg61qky&#10;MbyRvLl5hb7Qw2jOQAMnP51DJql15GPt0wjfDSRq4LP+eVH4802e0hhm2LqUbSKuZLfevy5HfAJH&#10;T2z+tVpgt6y27DcV4UgAtnHr/j/UUcvUnmHX32hoVmgu2LFlLLI3oPQfqeR9KiY3kzMQrKsPzfu1&#10;+/z0JH5jPFQRG5iUwyDy13YZhnjP+P8AnrVhLiSWBJJ9RZljUhfLjLNn+79Prnmm/Irm6keqeZOk&#10;c8V8qZOzyzEeOOOQCB06cHis+4uzaqrwzFt3/LPKlcdyPcd6dd3Z+xlniaSRmUL5eTj1+8Tnr0zV&#10;e3ktRMs9zaSRNyFZlO0Z7kdP8KrlJbTYQ6lYSQs3y7lOY28sBQfrj3IqB5H1BFiSJdm/5QE/rjP0&#10;5qdbxhKIDGo2Y2KGCqW9yo5qGWZkuo08yMq6qdrZPzf73X9KqMUtUTf3SjdaYZpRaSXUvmO2AvmY&#10;GffOf51xfjfwZqYka4VhI6cN82N2K7rUJVtkWUqjSqfmUt8oPt61DeyNdxq04jZiNyMinn8DzWlN&#10;yi7ku3LZnh2rXMuinfd2kyt0G5DXMX2pz30zTyn/AOtX0Y2i2dzbma8tIifMx5Xlnd9en9a53W/h&#10;x4amMki20LHOcDqPbp/n2rqjiYrSSM1Rcup4c9xmkFxgV6hqvwfs4Jtv2Joz12njI7EetZN38MLa&#10;3domYq38Peto1qbJ9nLmOEaYN8xpNwJ3PXTP4IIbyo/lJ/ibiq0vg+5VWYj5VbDN6VpzRM2nzFjw&#10;N4m26otjO+2OZCo56N1FdzZ6nGitDLJ8y/hXnNt4ems7hbndzG2eBXVJdw3kPlyyeXMq5Vj0kH+I&#10;rnrRi9UbU5Sjubl7rMcaszSde1czreqG5G9m/wB2n3JYczXHv8ueax9Uud7bQ34elFONgcpMgzkY&#10;/vU7xHOLfRrexVvmkYu307UWSGaUc8CsnWr43l+zKflT5V+grZay9DO5HbDnJppbc+aRTtj2g9aQ&#10;t8uRWhCEJApiOyyB/wC62c0FsDGOtNc/JVdQjoenaXdLeW8FzGTtkjHStRAYv9Ijbbtbh+m09iD6&#10;1yPgLUPtGjRxOeYmZT/P+tdlorJeq8E5O1l+avNqJxlY66fLI/RH/gmn+2toq+JJrPxu8N9NrkK2&#10;njzw3M48zUjgINWtU63DOoUXMCAzB0WdFkBkUZH/AAUQ/Y+8Gfs3vcfHn4afE3RNU+HurTebbxy6&#10;xB9tsnc58ny9+blf7skW4kD5guAW+F9L0R5rltK1WDKrhoLpc8j046MPrVzxB4D0jVr9W8ReKNW1&#10;iU4aOzuLt5APdieVX8a5VGMcRz8z81a9/maS5pUuVLbbyMW11e48feJLjx5exSR6daBl023ZuFHr&#10;j1JHP/1q43xfe+fPJKW/1jk/Wu4+IV/a+HNPt/DGm7VaRt8gjX5QoHQe3YfSvM/EV75kjAj7oxXZ&#10;Q/eS5+nT0MZ2jHlMuOTMrSj0ovJPL05+fvYFMh+WEk96Zq0mLaOIeua7vtGL2M+mzHLYoTJPNEnL&#10;cCtluSejeB7s33hm2DHmNfLPtg8VoT4HDDrXO/C68zaz2LN/q5N4H1//AFV0kgYNhvX868+ceWo0&#10;bL4UyGTlOvWifYyqCc4prZJwDQAu3D1IAzOqb16UhLs28mlYurYH3cUg3LD1/ShgPQjdleacQQ33&#10;vwpihgMj8aXn+I1P2gHEsG5P5d6aCQOT15pVDKQSaVwyjdn8KbKsJyWwOnvS+a6naBQQD8o4poVi&#10;N2KESSI3y59+lLjLZJ/DNRsrDkkVIOen50uUBOCMHvS5CbQe/NIzEHnI+anZJbaQKHECSJyQNv5m&#10;pImG/A/hqHaVO3GM9qeFC/Pnd681HQqJLIxdevtSR8yDFISSu0VGrBE3OO+KXoVcvfLs3Z+8BxUb&#10;D5hhaSCX5SW44/WlkbaNyDFSBJApydzcY7U+IbfmyMH/AGaiib5ue9K7MjcLRqwtoWlKDgd27L1q&#10;O5VmiVlOccHNERL9uelK2WXywefU1MfiuBVJYtngevvirSL5ljIB1VgcH07n+VV2AUhiT1/Or2mI&#10;Z7k2zH/WKV/HtTkwjE5jx9YPeeF7uMR5aNRJ+Ryf0ry4dK9ov7QXUEtmTxJGyNkeorxmVGhmaB1w&#10;yMQ34V6ODleLRhVVncF4GBTqYrEcYpwJzgiuqRkLRRnHWjNSVdh9aPekZsUoNAagDjmng7hyKZTl&#10;JPAoKHEntSDk0YANAGDUgKPajHOaQnAyKAfegAXPelOe1HNFHUCM8NyK7bwjO0+kRkHlflri3A61&#10;1Hw9uQ0Utqw+62R+NZ1v4dxRRvOpAyR0NQuAG6+3SrEgPQn/AOtzUDR8cgVzGlyNsgYApRtxt/ve&#10;tJIPbp1NMDAnJ/8A1VQx20F9oPBo2kPkn65pc7H3daXar/PupgLGrFufpU249xUSKwYnNP8ALc8i&#10;pkUj91re8jkaSO+fzIio/eHG1j6ds/r/ADqRZppHVYmG08YZRtb2HFLb2/kRttONzYBk+Uj261Vl&#10;g1EFpUkjePcWYLjKY74yK+fv2PUi+pc8xmfZEgUqpUxoCufQdcfoM1TuL+58horOZAGx5kMn7zac&#10;9epx/n1oM91JFIsq8Zw37rgfpio7cRuA4ijiOM4+7j2wc/yo23DzRag+zKMefbycgMzEbQfTtz7f&#10;pVd3uIpmtiI5I2JZNrEFeffmpJGUyLLJbbscD7uSe3H8uB7VVeUW88iwBVkYfxruZeeQTijzC+hH&#10;cTXbS+VF5f3SQjKM4x2PH9etOhuIHhkMLTNIqnDM2O/I4PT6VG+ru+Y57NZJI+m1sAj1II4OfTj6&#10;U2aewZ/N8yRSpJ27tiqcdvXmnzBzcw6S5uLd1gm65w21vujjGc9Dk9KbJdw5O6VtuCMRqTzxxk9+&#10;feqLXAkuWjLKyspxtX5WP0FD3Erb/LYHC8srbs8cnntT5SeugpuC6+V9lYKrkCTj5ueDyeAR3qQX&#10;ECDy7yBoRjLRtISvpxyRjrzyDUR+0WMUcs6KVcd8sp59uabPcWEsyxK8jYUbWaM8+3f19fbtQUrA&#10;t3Ha3LRw2vmFlPktJk4+n3ef8+lR3NzK1onmwqdrkSSfdXvwe+QDng9vrUdxcz28eZ7nzY+RtXIx&#10;k+uPxx+tR6jKsdv5U3mLGygybjx2wenQ0fEHvDHhdE87cxz0KMNpBPBPqM47CozFfHauVHzbWZI8&#10;jOfUNjP0/WiNIjCTBcx4YfMoPHT6DJHeoZJT5Kyvqe2TqeQxUd8Z5oJsI2teTcLbXUiMrMV5Ulnb&#10;pjkfyI6DkZqG7hw+1IvLLcs24ljk9OD0yB1P1qQNFFqUbLdRyc5ZZU4bjHJyOpzzjpTb7UZYN8wm&#10;Vo2G3aIVkVsY+UFs4PfIPbr60n2KtoFlG0cbTtBLcRtL/rOVBbGc4J5P684FTQajGbryVuI19N7E&#10;7m/u4x/PAqilx5MkkMlxNMix4IbAUsR14GfwPHFSQarDHc7/ALLFMqqSytxtGDjtk8+v58UWJuTT&#10;qrHzY8ifduFxHIVc9enp/j2o33HlNKA2fus0kucj88k+3P0pk88UpiS0GzzMqsak5Ptzk1EZkWRM&#10;Mcr8skij7w9ff9Pw6UWAbbXEu9pWJiZW2ruAw3rgY/8A1fjUiTmRPNukVf4fM3dAOOc9P0/GlDXf&#10;l+d5srSKvzMzE71AwB1zjHHH6VXc+XbbxPjPzbWf5V49Oefwo3C95DLuVY28qOBWbdld2ef68+2f&#10;xqE3d7b3CW+1m8xgW+zKXIGOvTaB+Oe2KZcrMITqD3LMrMRIdx7joQCSR+nuKik8m32o1x9qjLHa&#10;6+o/H6dzRoSSJbSlvtcXnTI27LtbdAD/ALOOR/WpJJrNIlmIc8BWXoD6juMfXmoreOO4upH+0iOO&#10;OLBmjiVtnPqxHr6/hUUl1ErlpL1GaP5VjUlTz2xyPfFBO5aiu40ZgsO5dxI+fPbIJ+h/LNSNM4h+&#10;0G1hT5wyr5Yzjjn3+tU5NXvHhjKlnjDbWVPl+XPU4H9advtljEd7DM0e0tuVcsevVfUenekWkmWL&#10;y7tVvkkkCttwVZsMhPYEZ/zij+07e3tYoBD8skO3zJMEDAxwcevfNUN3m28kdsMwMvyyTBVZeQei&#10;sQD1/wDrUkzSSLG8yFlDAiFoyAwUY7dBxzgg/wA6fL1IXmSrB5r7reRtzOBtZSSDzg5HHP8AL86k&#10;l8uWNY4m2sU+WNsAtzgjBxnHOQM8etVcXIVlLfJtPOTz7YJz+tQW12saNO6N9oWTAwwbGe554P5U&#10;epWsUaQkljlbGxfL6Hn5v15x/T2AqpPeGTbCpWZo1z5q/wAOPUHH6e1VJL4RFnW9Y+Zw7rtOwj0A&#10;64/Hn6DJcxzTwRvLas+5WC7UwrNwMn3+vr9KOW25MtrliMh22Pc+WoXO5t+4knjoDzzjn1qCHVIT&#10;cSWkwaRdrNKsbbiMY6Z6n8qbc2kEHyxTltj/ACll25UDuBnIGOn19aiu7pJz5/7tR5eG2yA7cdT0&#10;yB0+n85VrkXkF5NPLbeWNyr5ZzGY9vlrn5Qff9ev1qN4v9GCsxZQPmSRSxU+oPr1+mD06Bou2R1O&#10;/dCuERvJAI4GM7TyRjqeeOapNdCBGhtZXCjO3cxwQO59/p+tBbHzzIiEuWOM7ZCwCjJ6dRj86r3z&#10;tdRobhGkC/L8uQT15J6EYz3xzQdQnyyTDavyndH82PQ9Pf0x2680kjy2rtkSbVXO1cYI49TjGcdf&#10;6Zqr2loBH9nWYwvJYtGZVzD1A+U8jKn9BjHFVr/VJWUC3sVaNeMNJkKT0XBPPGfxzyKtCUJN5s0b&#10;su7MbSsdvYkZHH+P6VX1GeJI2iltpG3Mu1l4Ug9eSMZ6d+n4Cn1RPP3K6SRHbCbSNQJF8zzMBh34&#10;B47elVbyKweSSSS1PmJ8ysOc+uM59c4xxirl1FdRyq7Iy8fK2QSFx8p4PpziqzAtGs73PmKq5V3P&#10;3W5OOnTrxz+OSKrzD0Kk7eRaNCJiOM7l/wCWYP1B7Z6c8Y9hDMrGBLbyZJpCGwxAyxwAeFx2xzx0&#10;574bPLcXFzHMbfKr90Meo7YJ6fXgflT3tVixcCWKN5JCGQdV4zx1OOAe3LelJaOwK3QybzTrmUg2&#10;kLSJG2euO+F/r1Pasi6j8u4aGIN8hPy9cH8a6K4lSO1WK+bzCrbdjMRlex/AZ9/QDmq+pWlnPI7R&#10;ybVZTvXjCnHAHrxx7VcZW3Jcehzb+Utou1M99oyCuTTk1CeFVigj+ZV/j54+o6frVyXQhBKsV0MM&#10;43KwKkEHseevtnNULy0ks33xxMu1vmGeh9//AK/XirvGQPmjsJca9Mskbk7mK7PmY9eMY56j2qSz&#10;1VVuFnht44/O3JIpiR/K6c8gYPXkYI6eprPuGAO15BjkrtGB1/w9KZHPArb8OPVt/wDDSlFMk1Xj&#10;N3OLe0RWZpFUb5AuRz36Y49aqXK3tveQ21rCxWbjNvh23EHggEkgjucDjjtVb7danFuqO27btaT5&#10;iw9f0/lU2n3NqqG1j3CBjtO1R8p3Zx0znj8s1OxfM+WwXry3ErTRxgqu37i8sCP559MZ/nA66mkC&#10;zyXMflyceSsPl5GMbic8nr/PNX7yBrWOO6R4vNmBzDJG2Pq3GP55z9aS6hFzcPAk7yQvzbSTKASu&#10;O+1B3+nYY7lKTE9TNtYku1WJHa6kkUlZYZARgf7P59s4FJBB9nO0OyrJuDR+YfmyMn5T0yO46flV&#10;yOcwTtD9ok81nCrJ2dvTOTgccHrVPUGSTfawX7L5bZmP8X1H+ccD2qutidVYju9P1LTrX7RDHI0c&#10;knytIp8kd857nb05P49aqwajcwXMhuoFWOaRfsqwzNGm0ZBLbjtH49D2FSWqCecl51bbG3yzqckE&#10;dl3DOT9R7d6HlaGFxMjBQFZdyhlb06nhufrR9rUPeepTkvr69RZGthcJG+6Dc23Zyf4Xf5+fqAfa&#10;q6GFbD7QqhZvNy0cjc+X3Y7WbGDxj/JvQLFeWkl1JZSeXuHmW725myuDxyBgnA/A0X8Nhaxqbe3G&#10;zzlHzKoIYD7uRxjHfAB/CjyDzKbyw28Ed3foskhmCp5iNt57H3B/P60Na2jOtlcaljzMYij2BjtO&#10;Sowox75H1OcU27F9aqsUZZVlb940TbPl9hzj06Z/A1C26zuJZoEjBmUIwkTCsf8Avoj35/8ArUbg&#10;mOubLTLq5UvCzeWuPKkwjbcbvu7ssR9On6VruS7ntzdXy3C2tqipbw3Odw6ZC5x8v0zn261LFepb&#10;p9lidx9o2iRo5/lbH0Izk4PzDsMU2TUpIraS3+ww3RkJa3mZnDR9jwpH6jP9CN76j0M2z8Q2sN2X&#10;mkjjiJ3b2VwPTkhlP0+bsalM95fx+XplvDM8rFzcRMJHxj7pw20jnjgnPQ+kGoPf4jkllkRVJwrN&#10;H8/0Jj6juc/ryWiyWN4mV5FkbO9Y2Lbfx7E+9ae7Yhjra6+zbtNvEjR0H3GhG5h9cEgfpn0qokkC&#10;XMdmbiPbtxIFkYZz26nJH1xx65qxc6db3JWydPNjXlVbBbOOvXP68CmT2mI5LeO0DQr8rqJAu8c8&#10;4x1/U5oXxAtBl0LYTqvmeVJ91fM5G088ZAHOegz3qu8WZZraN8yIpRtvYD+76evQfWpYjcRiOK3i&#10;CxtxuD5K+gJI5/ziq9rBfWttKkkkm05837Ox+dfxyf50LYUo9RrmNUAgdlYqAriRnPpnOSR39h27&#10;Gq95Bc3ytDbyKuWHPmcsQemSf8Ku6dYyXMf+hfMvlklfL5X24Az/AFqCEs1ytoiHv8r5XBHrmqj7&#10;oON7EMrW1kZmlkDbx93blRx33c56VRg8uOZRBJuj/iZUyfxGelaRuTp90Xa0y0imORDCksbZ9N2c&#10;Y9eSMcGoIo0gk+2zIu1n/drG2enr260KXu2E0ypeFLN2nubkkA7t23nb+PSqNxf2zu0tuq85Jbcc&#10;k/p/OtTUmF2ebKRpP723gf4flWdNYRLEGMgdk/1isRu/D+tXH3tyZaEUN1Hcki6LKjKQjNzx6+1U&#10;JIvPf7PZzR3D7cYaPHy+vNWrt5bGT7O7+WrsGXaDgD/Gle1juIhLa7Gfb8zLwDx/n/Iq3yjuzFfw&#10;y9zG08UHKN83zjB5qhfeG7i4i2zPwvCqGyQPYd66OC9ljtWiVRtLYzuxj8RzUcxuI4yLeBZNwAWR&#10;hgfr3o5pJkaM4XUtIFs3luR83TGRms/UNNfaIZdysBlNvBH/ANeu+1LRLS6IkiTawXMisx5H0xWT&#10;qvhRzAtwjY3L8vqP1zXRGorasmUWmefzSaoh2C4jZf720Bv/ANdRw2TzqzF9zDrWxq2gXtkry3Vq&#10;yrnCyLyD9e9ZM+u6XpCFiWlk/wCeewgZ981rF82xLViHU7lNMsdkbYkkBC+oHrWGhDHdii+1K41G&#10;5a6nblu3Ye1QiY42iuiMHFGb1JpHVmwppNwzgGoTJnmk3HPWnykkzsf4abh3+RFNNAZhhfxp8chg&#10;7c0MDZ8BXjW19PZs33k3rz1I/wD113WjXptnDI3y5rzDTNQ+x6nFeY+6w3fSu8tbtUwg6H7tc2Ih&#10;rc2pyPSfCWupI5adt68ce9XvFXjbT9L0xiWWPd93bje59K83s9XubKNvKlI3elZF015e3DSXt0z9&#10;fmZicfnXF9XUql+hv7XlQ/V9ZuNWvZNZuztLfcXrj2rmdUl81wMn5jmtLVrxJG8pOFHpWLI/mzb+&#10;3au6nHlWhzu/Ueibgsa9qpapJuuPL7LxWhBhQ0rcYFZEzGaRnP8AE2a6I7il8IIu0FvSmYyc088R&#10;dKQcCrMzoPhldGPX5LUvgTQn8xz/AI13c6K3IbivLvDN79g8QWtzuwBMA30PH9a9UbcybienB4ri&#10;xMeWpc1jL3bFJ0Xt1P8AdqM/exuHX8qtSZPGMetV5FLN071kmOwjKGApyr1GKRc+YFb07U9m2tgr&#10;TeoIAAM44oUALmnpnrzg/wA6XaeCy1PU0WxGsecAfkeKcVG0HGT3pxHI/Wm8scgfWlzEi7QTwMU1&#10;eFPv6U7ttzSMu4/MOhpANbcrYK/jSp1wOtPZWGMryDTGQjtk1QDixZsqfl3cU9Vy24/Wo4yMYNSx&#10;qKRURGTJyD7VIoOMKfwoYIDyfbPagbW+bgfWkFrDuU689sVHIuBn8acC2Bj68UxnYjkcH9KnUodA&#10;3lnAH0zUjMxbBH/16ihjdlbanzegpxEgYo4PH97tQwWxNBId4z9MVNcL3J/CqwY7shuPapY/NkGF&#10;J3fWhAWoGTbtpxYcbj7c1XhYqCGVs/zqTeBtQnp+lZ8utwSGz4b5M84yN1S2EpinSZT78darSSN0&#10;HX+dTWwwigg9cU2PZ6BdtH9tfyRtUyEru69a8i8Z2bWHim8g24Uzb1+jc/1r2SSyYjfHMvPtXnPx&#10;k0GXTdZtb5irLdW/8Pqp/wACK6cHOKqW8jOpF8px1AGaVYnx0p6xODkivTujmGjf0objjNP2OOop&#10;rRsxyBUFLuNwRzTycUJE+OacLdmPIoGxoOaASKmWzfsKmh0W8nP7uFj+FTzREovoVQxzyaXIz0qf&#10;UNIvdNRZLiIqrdGquGOaatLVFWsOpMc5pQcijNJXJ5kAAHSiiijcNkNbk1reC7owauIt2PMXFZLZ&#10;HWptJuDa6pDPn5VkGaJrmi0OPmeifM52gds9agdMNkj2FTxEOu7jGOMVHNkc4rhRtYgl4HSolCq2&#10;MVK2SMkUw5duRVoQhJAPPenhvk56U0LvHAqVEUAtnI/lTAIgSc5qZZHRdg3fgaYF2tt6GnMJc/KD&#10;+dRuVex+4tnqjLbSC6flG27w24P+X+I/HmoGiujmTcdjMBw43fh0P+ear3EsmxQbbb/yzG1ev5k/&#10;pUwknS2STzFDbdpZkbjn2P68fSvC+Hbqelq42Lf2vLmznRnjGSskikHjvljk/TBFMa6kI2/Z1KLt&#10;+bIOzr9O9RyWtxDbrDI2FClh/CQeuemaqyEzWBS5dwMfP5ZPIGeG4xzj15o5Ysd7bElxcs8cNw8g&#10;VZlO3ysnPOCQ/YcfpUplWNFRo8uWJZ94PAHByx569qpTX7skP7udlVflbyy2B6n86k+1215aSSWN&#10;7MoVsIZoShPHOME8ds/yoa6A0tCRtrqZ1GF3AFsd/wCf61HLG7xLvQ8jB2nGfX/JyajbUJrdNqxr&#10;z18yZmKjP3sH7zDtnNMZ5ElaF5PJx/yzk5ZeOuB0470ooPs2IoUeSdxbrHuX1yv44wM/rVhLZYpt&#10;pudzsvAXO0D6fhVAXLWskksUcyt/FI7DLj3BHSrb3k0cC363JjyQBIQFz+dEriXwkJt4IVMto23D&#10;Z8hVYqPwPb37VVL3VpJ9t3yJNja2ARuH4/qKla8urVZHWZmaaXAm3biN3fnt078UjXDuiNdhpGTh&#10;maUFdoGSdo9vfFJPsCG3VyiN5M92pEeD93GM9s9f1xUNkGuTK0S/LH/CsnIY9CBzj606G8snhXy7&#10;mRt0m0w7iyk+wK7R2H6VDJsgja4j385X5sKR689PxH0qw3iRyxTz24vpEeVpD++kXG3I4AwAOe5y&#10;eetVzHZQyRzzIyzbQrKrL0J+8Tj/AB6+1SmYJbbF3lmA3eXG0mefTPWq15PI6l1jDMqnaIwWLA9h&#10;gDHHHU5z2xTjbmDawXTpInmbtsjZZVRcE9OPYf19M8wpCqxyKu3a8ZMamP7vYknJz+X5UR3dyHaG&#10;aHEi7k2xx7drA/3T09O2eelRXXnwzRzpH9pablY42xtPp0x0+v1o20CzkK0L2axW1pf3XlrHum3d&#10;AScDpyP/AK35WE3W0r3H2F5GZtrTwSA/NheAMDkHj0/nVNruS/SSETyLJKNqxLGv7xs/KQc/r6VN&#10;HMcSXMMbYhOGzGXxzg/KeOp+nFBNtRwieSOZPJbbCvaQoRg9+O3tjPvTNr36Mkdxwse4RyMc7R24&#10;785Jx6nvTYREyyIrsVJG35sk+4yOPcD9aghuJt7Wi2ztG3+saFU2jHIxkcfhVbhHzLkUuoBA4uFj&#10;xFtZVO7p2GBj8z61Bdu+9YHmHGSu2Tr06cdfX+dTyahNeIVhaOGQLtlVowqsx7/LwPy/Lms/+1bo&#10;FYH/AHnzMudo+X6c84/yKk0a1Jo0LB4UkcfLtZmbPoccY/nxTbtIliVnjVtvDKvT8P8AOPpxUz6g&#10;iWSxzL95MxlepHcEVTub/ZItvF53rmP5iPTt69fY1Im+5M+lRC3EltJhlKkrJJ8wPbgnA/OohaRO&#10;7faVXzBu3bpAR24GPw7kVLaXsf2byZBHHIuR5j42nHc+/uDwfSqtxfaTNsMlnHvyR944J9evXv6U&#10;1zGSlfcW5ldGeNgf3bBU3MOVx2x3/wAKku7h59ps5ZGLKMrISdvPJIB479f0qBbhbg+fCxKsu9JV&#10;xxn2HbOe1E0skjqBJgSfIVPOfUZ44+tPsGvQlJs2ibIkjyCeDgAkegHH68VHFfiyhmheVfN4G3ft&#10;3cevr9OaYbiOcbVhZvmI2qDkdgc9zj6frTo7gJDvkjWZfLKSbWClz0PA5P8APP40SDsQwsWCSDzW&#10;aNyxZWACn+7z1P04/Wo/scLPJdyo7R7sySeXlg2O+RjPI/zxTWknL/aLO7mjXaPMXysYx29/8802&#10;IT5b7awdlOGbaPm9Og47/pTKkSx2dmtubiC3jUykfeXGfc//AFwaZDctvW03svnqFJUjr0z15BHo&#10;aZqCeZEgaV1jVsbo2Cge2evqfb15qqwujLIk8oki4KuqknBH3iQ3rS1JvZE91JcyxsIWaTbu2jdh&#10;gAc5/Dn16nr0pzfaZ2kMUjFVXazKpKqPcgZxj/8AVUdzJ9phjuYLhGjLK7q0O0x7QAM7jgg/e78n&#10;p0qFkvraRZ2I2zMX2+WU3qSeQMDIyPpU7BruPWGRgqPL5aKuF759+v8AQ+n0rSSxz3AkeDy16LND&#10;DtPfg/5/rmRm+1Dal5DFxnd5G3B/uj/PeoHQruuDIxDMVWVl2/QdBg+3vTCz0JJHNm+fs7bsDDKw&#10;bIPT1J4x15qBZIVuVjaVvmk/dKEJG7OOoB/L1HTrmGHUWFqUS2VlRsFmxwCeue/TpTbu4JZZ4pPM&#10;8wZO1ST7H607BpcjuoktlZhulVnAYD5SPTPPT/OKa8mXjkLeYjqUVfMycYGeMfLz+VSzef8AZzbW&#10;sjNum3KrSYJ6nrxxk9PyPc1pMxOTc3EZhZflkMaheRgkDkZBJHTHHGapEqPcJ5I7WHzVlVlXhvkP&#10;HYr9R7Cq5uoXtJrWRZFYr/rGb92Exk54yecf/Wp2pmNYY4VkCKvLyIobzOeBtx8nGDjcwJ79qrtc&#10;ssDC6KzDarSSOFxyOQSCRj19OcgUFNcuw2OO0ktCDIZGZmWN3U8KFwBjJ7HPX2qGSw1ObdBJBN5k&#10;cfzFsKrEqG6cnIB54HGOPV8tzLaqAsMTKv7yNYjwfoR1/rjOPVsMswKmeDdC0jNMq8bRjBOQCdvG&#10;emMk++RfFclctrFSeCPyRCQFDKAsbS5OevX06k4PoOKimeS2j8qKFMSSEbliySwA44J56cdelXZD&#10;bXEqtdXLK0mxV8tQz5ZjwASoGG7Z6HPbBqSRNc2zpEFWVWBZXIYFfmyScEDjv0PHYZqvUnZlSGFo&#10;IfnckyDbtmUIVbvjdn8+Kz76ytbl2uSrR4ySx6H17fX1rQndYo1Fm4hfzFYszAYPpx159PUYz2gu&#10;oAl1Hb3IZcAFMEbQfccD19OaFo7hqYVxYXlyqxg/Jgsu/gke/Pfkf/rqjcW0xXa0Y27cbmU8e3v+&#10;FdPPBNMVtzq5eGNmMUW7cCxxkcfMBxj0yPWsy7j86T/T1kj3bvMjGAABnIHA/wA/XFVzX2FYwiSs&#10;bS2zqNv39vTH0xTotS/dK7XJ28Bj/F04GTn2/AduKlv9NQqrRCTa3z84yF6g4P8AnmqUEDmXak6q&#10;ysFw3Qfj2/X+lVvEW0tTRs9VstrQxTKWdhujkjY7mz14/L6H2qG3uma98uZYVVJd7ja6lB6dRkfT&#10;kd81mzF7IO4jITdjcGPTPrx/Si2mnFwXS53RY3IpY/Kev1/P8KOUpxvI1o7jdDLcw3EaqLhjlZlk&#10;JXn5gOfTuR29eIW1SwEDW8xKyB1Ds0Q5564HXn0NVre7lb9627yg21ZI1RWjyD2wNwz1zz1697N3&#10;a3SMttplnI+3gOsQyo7E8471EvMUeaxLKXuLoQXtxtty6slxMpVlTsw2qcH8fy61WmuJp2W2jnkC&#10;7esjjaDnPdSO+f8AINTW5iTS9hiEKs3myN5wCHORuHH59e3NQ2+nhUkt1u1kkhXcq7myy5zlePb2&#10;/rS5kwv2GyzxfehkeH+KO4jZSrkdduBx+frmoikkoj2zlYTjaN3b19uePWllt2tZTNJBN5LKFaPb&#10;gn2/3vYGo0u7y1hee3kaTnEY6ZU+v+Tmq9BlG4RvPaO4ZYOCRI0jsq4Hpgn9T7VXgeSWe1NxJGrM&#10;zKMqVYg9h2P+eO1X7u7tkumllcNvP3o5sA89MDr9KiuJbCWbyYoBIzYeWNeMY7k4PT0ojsCS6kNx&#10;q8qQyWFxbxvDG+1dy7cdtw4A3cc556c1HqdokfmqskL5j+Ta24ryOSVI/QkYNR3FzLqEkhEUiqDj&#10;nqv0Bxk8c4zmnz+WsiyXEq8ADzDJ98A8j6fhQo8pPN3M/Up7gWcEjxLHtGF2Rt8o+vc9O+SD9TUG&#10;m6hPMW0u5zCsfzKFXCGP1Ayc/n+HWr26e8gkimO+NflRuDuHsQuOB6gfjSHTyYGSWWTZ5WxJJGBz&#10;/s5PFPXlsT8UrlS8WzhVntvMh8uZfLmedQXU/j256AdenBNE1xc3JkmVDMjfKzQsGx6NgEfoahtl&#10;fSNPl06G7njsZJGk+z7SYs56gZPP/wBeoY7lY5pI7TLK33RHH/Cf4un8qqPwjk7RJraDyrdrq5Kq&#10;G6fvArHrxjn271XvjcCfiKRI5kzw6njPbHQfhWjd2b3UkclxcJEJhsj+YKIuMDIAOR04A5/HNQTx&#10;TmEwxxuV/iCtwxGMtwSKUdB9DNkuRbF4IPMZSP4Ryg+ncfgKcIRIpl87zGkXgyHkk9Bx1qS4ilh8&#10;zyjIreUVby5D8y+v+ciqFxDBLbSyS6iY5GwFDMfkA79efpjtVW5idYoiEOpRxqsjK0f3W+f5om7A&#10;gj+VRzI1rHmW8Zg0wUr5YYfkPerV08rWeY0kf5sM/ln5/fGc8/59q9xp9uRFNMJHXbnyV/gbPr/+&#10;qqjqFtNAl4tx5064XI27jzx/nvWfNDZ34aY2ImAHybXOSeecgjHv2NaTGJI3MryMZCCoZDuHbGen&#10;5VFNHYrO1xCPL/d8BWAJ/AHmqvy6kFWezZ7D/SIljESfuo5GOfceg/H0qpa280CsJA27BxvbLfXg&#10;8VY1DUbW6Vbcx/ME4bZjBxwOPaoDdzoMzRNKu3LKU2kDselPccrpEaWqWhH2mLdvB2s7cD6//r/K&#10;o90MZBlVmZfu/Nn9amhuRcJJFJp8zRqR83oPypl1LYJGttZwzeZnO9Y+n6092TZDpWkSJbyzcL1V&#10;9y8j6YHFVmiW4TMt8/3vmSRuD2xninyQTW6+U6tu4O4xnH+fwqG8ed7fFvHt/wCenX8+lEQlqxl/&#10;p0E0a2yw/L3/AHY/oelZGr+ENGuk8ufS1LbfvmPOT2Oa290SxmEsZ2ZcDqMN7c0iW00Z8m4lQO33&#10;opnwyY74zk/lVKT3uU7HB33wv0JxIRbsm3ltp/8ArVj3HwrtM7ra5Yqf9npXqcrLGfs6wiRl+6em&#10;M+maZEl0JGkijkl+TH09u/8AnvWka1TozPlXMeP3Xw2vbePcW7/dPWqNx4K1OH5hHuUfeK9q9il0&#10;y3vH2KzKNufp/Wsu50V5pPnHA471tHEyJ5InlJ0C9i6RN/3zUU2lXK8shr1G50EKmzcp9/UVnv4Z&#10;jkla3eHaq/8ALQdK0+sdRezPNmsmHBBrp9AvmvLNbeSTEi8K3v6VevfDnlSMiKrBePrWf/ZUtpIy&#10;7Nu77u3t71UpxqISXKXP7SeD92wqvc6ozjaAarz6sh/0e/jXzF/iPRvftUMt/bov7vYv+1u/+vUq&#10;IX1IbybCbN3zE81WAO3I+lJJIZ5PkHFWxa7AoH93Na7C3K13KsFjtB5bis3POKsarOHnwh+VeKrr&#10;kHJFaxWhEgPoDQeBRQR7UEjQxQq6nDA5zXr2iyrqOlQ3q8+dCrA+5FeQN1xivVfhZN9v8IQgMC1v&#10;K8Tc/iP0Nc+M0ppmtL4ixIjA7RUbx5OCMCtK4tRv2oD9ahl06RACUP8AQGuHmRvymeImLZApGUlv&#10;mbpV4W4I2NG3FIbc/wBzPtVc5PKQopPGPwpwjJbg1YS1ZVxjp6rR5bkgkZqObU05LRuV9is2KDEq&#10;yAZ7VaNsS3HbmhrdyN+00+ZE2ZX8pt2fzxTGh+bJJw1WWhcPwfvd+ad9nZjj8KcWG5VKkr938Mda&#10;YUI+YfjVxrXC5HSmPaEjr+IFMGuhTkBUbgvH8VOiCkEEe9WpLVo0Zwu7H+NCW/yjK44zReIrEDls&#10;UoUlc4arDWrbtuOoz0pEgMS89DU8yFyvcjUYG3NSWoiiJ+0Ju/DvT/IycbenoKJIAQM9Pr1qd9C0&#10;NM80Nxm1maMf7FW4ddkjb/TUjuB91vNWq0MJDeZsznipBbrJyqYFTaL0aHruWJ20W7XIie3fbnAT&#10;Kt+FVIkjB3Bs/wB361Z+yr5eN3zU2O2kbn88Cpi7RaHLm6kMTMJdrOakILybQf0q2LCBTvY56cet&#10;TNCrAusY/wBr2pOeoK9iC1scqpkU4PerlvZOpxE8bc5Ge1R28TpL8uG9quDNwcNuVv4qylKSkNK+&#10;pXUSx3HkyQ9s59q5f4yaaL3wrb3Ua5a1uh/3ywIP6gV2TRszMpO7avcVl+K9POpeHbyzLZxBlVHT&#10;cvI/lVUpuNRSBxvF3PF49PlPBjqUaa46irsM9pjD3MYx/tCpo7jTtuftqfiwr1pVJHMoxKa6Ezrl&#10;n/Kpk0CEELI3P0q0moWC/L9rX8cYqSPVNKD83af99Vm51CrQIf8AhGYFGSG+apIfDdrnmI9fWrKa&#10;3p6nP2xCP9rtUg1zSwwf7atZudbzLXIPh0Bbfbsg5/CrkEclttU24/75qrF4o0uIZN0rVNF4q0cH&#10;55V2/wAqxkqz3Q1KJqTadYa3pz6bqMW1JFwPVT615lrejXWg6lJp12OV5Rx0dexFeiw+MdDB+aZR&#10;xx8vBqt4hufCnijTvstztSReYriPqh/w9qrD1KlGdmnZiqKM43T1POQexpQ2eMVJfWEthO0LENg4&#10;Vl6NUIDZ6V62+pzco8MDQenBpMZNLg9DS0E+w1jk0m7b81OIHT9ajc0wZ6JoU/2jTIZj/FGDzVi4&#10;TMeAvPSsz4eXYutF8iRNxt5CM+xrbnQ4yY/+BV58vdk0dEdjPw5PFMCqOWWrQhfNRNbtv2gU0yZJ&#10;2GKn92nxgEnB+tSLCyE80CGTzMdOewpcwLYEweWNSDJGQKQQujYYfnUqwyEZAxR6Fn7TtexyXvkj&#10;T1DD5s+Z1GepwM8/WrYS7Mkkt5Gybo90KiMgN6d/8/oKURhhmYtPukQblVifm9+R+nTpTJL+6u5l&#10;LblWOQktsAQ8YxkCvDd5aLQ9FeZNNcX/ANkktZLbaV5aZW5AzyAMc/n24z2W4lhs7a3mSZd0indG&#10;IwQOeoLc5/l6nPELzSOzO9iVjOTbp5hLMPUhccdfp3pCZoFjjuo9hPMi/MrdD6c9KA+yWkE/myZl&#10;2boiGG3lV/of5elV2mG7zpb1PlO5WhXOQf8AeCn8OM1He2BhkjkgkZWZT/q2UY9juJIzjJPvUdtr&#10;0Esbzw7zJMBuuFjZV4PPfGPpxx+FL0HGSluWLq7dittO2/Lf3AGHAyfXPt+dQee8Uq2yyKrMpOfv&#10;Kv8A3yRjp0/nUUssr27TwsrGXmMQuu5cHrxzn61WeRFK2jmTzML525eue3TOT9aaHsy3PcXdmhlK&#10;x+YzcLGT8oJ7kk/480yG3aVY/PXLSZK/KSu3PPToewJ6dzSTagqRMv2RGVH+70YnAA7HpVURX80T&#10;5LW+6RT5ccBdm59ApJPX2+lHqFixKyxIqmd05+ZVYEBfxPP88DPFVZ5tOeebzbz7VtXrCrYj+owQ&#10;fTaMA+oqO5mh+wSTXLozR7crIo3ZORkqemPSq+n3ds1uhLAhlOI8bck55G3ByOPako9Sb62L11cP&#10;Gv2OOIvtG2TbGVKnHQ9+M/jUdtOkUfl3FwvlFCd+zPzHjA46kn/PSql9fhZ8zJ/ESz+YF3ZxznPP&#10;40zaFZZ2Zp4/4AvyMcD73pjg4yM/SmUve1JL7Zpt20yzq3yfc8z1wMcgE9+2OPeq9vPE8Xmxw/xZ&#10;L7jjGcdj0P65qQs91dpZQWKR/PvaaOP5pRnI9C+ByAB0/EUkktxHJJb+XuWZdxYTE84weMbcduvN&#10;F7E76DbnUdHkbzI4oY/3gUsZN6s2OcnHPHfB/wAY833lef5LNzlY/LZuvQn8PfPHSoVuZ4JGmuY1&#10;Zf4pNqkAk5z/ALXoCcjHrSySrt2R7SxUM3k5/dHGMHj24xnBx9aaDUpyNdavK1rEkKoxYGPafn2g&#10;5bpnpznJ6+lLJI+mx2otbxvuDb5eTwWOPoc/jimW8s1yrXIupGjWDbPGsLAHrw2RjgHtxwKguLkW&#10;9n9ljVeVby2ySUHb2P4knGap76Er3dTSt555Uz9oSZf4XkU5HPI46Zxnv1xxUBczL5eRtLgSLjhT&#10;g8/4nJHrUMf2qKzWS3h/cqFWcqw3EnpjjA4z/wDXqrdRxSXM26VpGB4ULt8vnjGAOOO4p6PYHdFz&#10;+0YxL5qszTR8KvAUt07t6e2aC8l9aGe4CiXaQx8vAOOwwOv49/fNNezSO23IvmJI2FVpAfTIIyOC&#10;e9O8tIYpEid920/Lv/hA6YHp+HWp5gXNe45LpF0ySaSbYysq8ZG7ntz29DUMsscU0dytwsjMxG1R&#10;jHvjPH1zUIUNF8+pfvN26TdGoH4Gi3eeW8Mcg8xWDCNjJ93oMbScZ96PMrmRNYxW0ly10YQsayY8&#10;vlvr1PP6CiGa1hMkcsBZXkO1SB83t1qu95cxStavCoYZWRSoyMd6r2s8cqtkKs0f3i0w3EemD3xR&#10;vqRdvSxamkRLlRaptG7KwjPHPHPfrSXklykkhmQriPIO07G4HAGeTj0HFVpnhObsvJuZiPLPUtnp&#10;x6UkC388gtXlOHKgJJMAMjt1wO//ANahjHwXw8rzPs2xnXJZsdG7nrj8fapBqckW22mjVd0bNuZh&#10;1JxnHOOBwQM/jWdqsFpbSxtJM3ljAlXcCw7bR059Ov1qaa6jiAjUTeUQzKsmRgAnknpnHYH/ABqt&#10;ydRWuUC+THNuWSQ9TjcCe3XGPU5/pTrh9Si842/EWV8xl6D2JHXPPHp9OIIpbhdyRTlNx27OcAck&#10;9OcEDHPXvUERuJlmFx8yKMK33iB9fTPY+/PrLG5aFxNQjjiWIu2Wk53DlV7Z46ew7/pHZvbtcK15&#10;cyCLcV3h8KFIxjaOuPbp+PNK3JjiaNnwyxg7ZMg8n29h/nNJCzSzR3MEpCrIxmXcD8uff6nt+lGx&#10;F+5NPdm6RUCybd2cL/D2/Hin3T3TWm4xLtRsjYq89s5A7fTHv0qpBcWaedeRXW9mXMYaQ4B9QuOe&#10;vGD2oSdltC25BIX/AHjSH7/YDPr9cfjzRroVzPcsQ38NxB9mDKPk/dgqdzf59MDrTYUWSUvuzHxj&#10;zM7euOynqOKoJdPZyrElnFNxn/Vjd7/h9f8ACp5zMD51kyq23LAEZB+nP607ahd3DbtvHFtNH5bM&#10;f3dwuV6cdeuf8PwhKT2skjJCyglmO2QsobP6df8APNP85pYQ0980ahSY0boW7Lnr/nr1NQGeOKRW&#10;gvG3Fsrk4BFAaCXNzPI2QsbptYy7oxwf1z9f1FRT3zTCMLOqog/fKyg59sdBn2/wps17e2su5QwY&#10;RsI42bBBOeffj0qG3urK1m2N5EZOFh2Sf/ryM+vv0oDzJLmSK5k2oCw6s23DKpz3xjA7k4pC6y/8&#10;e67ZEhDLHwdq9/xz9TgZyCKrTXMbTvay4xtIWTl0HGOCnfr2Hv6GO2kaOBWCsmUxG3lsNw7Nn8fz&#10;Aqife2J7OQRmGXz9qsB/yzIIXBKkD8+c+vpUVxqO6Vru5tI/l5ZliXI6D72Bx7c9elVZbW7DfajL&#10;5jLIR5zR45PT8f16Ec5qxcQyTRLprqjM379mVQCVHHp65/TpyKkepVvmSdP3ky4XLRxr2U8Htwcd&#10;s5/nVaSIXs6+cAqMHa43MBu4OOnfOf8AOank+zTKJbJW2o7BuucYxzx79cZGOO1Rum1zqFsZI4Gi&#10;jaPK/Op79McdeRgnj6VasRK/QIfsGZpo7J/3aqVWUY3jODnBz19u/Paq13DLfTSQoskcjbm8oNmM&#10;Nt6Z6r9SOM596uXloJxIvmovkjDL5YPUc4PUdOtQeZcG0+wTL5jKUI4IYkEAcg+wPqDUoLS2Ks16&#10;7wsZm8yODCpC0wRkxgEYIGcewzgA45OK/lXtpHCt5D8ythlExO3uMEe1XIUspJpMR/LMSNrrnac4&#10;xnqTj+L+XFR3lmJgscZjdoWDrHJNt5HbP4/560X7DS90hW1Zh5i3EbNtO1JIwvPQDuG9c8duOtZO&#10;r6aJrlYmRYrhl2vCqna3Ge+cY9gQB0xita4I8xonEfPysquApOMdehz69D+tVTZhfLkCs0iyEOJm&#10;LEJ6DGQVHp7Gq8xM5m/s7uz8yCP5WZfur2/+t1//AFVTiiit4MSTFpd5VkPYf59j711d3BHchpG+&#10;bywD8wOAOpHf9BWbqGgvCrSWKLOtugZnWReeATgnHOex54rSMl1CzRlRTRoongsgu5QCxY/Nj88f&#10;/qps+vLa3TS2t20cbH5ombjv0zninXQ2yNK+1duB5e05b39BWTcD7TKsUlvHtb/WK2Oe4xnNVyoR&#10;p32owXVuLWGFVVNuWUKOvbpyOOg6UxHtbScSzXkar5KgOFZlyDxkDJA6dj9Koh7ez/dRH5G49wPS&#10;pLycy2Sy28m3a4ZSG/Sp5ewbI6C1mtdQkVRtkj8hmDBgxJHsMAD/ACcVWZdOR2Fnc7mKZaGbbnB4&#10;IU8g/XGR71hxX13FJJOQsTMo3N97GPw4p0lzNeFY5Jow3mf6zYME/TGPb27VPL1K5vdRde1aI5uN&#10;qqD8wUA/icEDPNNcFLlC77Y5P+XhZNu3Azj7p/nT7BpYbeT7dEGut3yxoxxwMHGck9qitYIbndKk&#10;W5lX5WdhlBjOc8Z49aBa7obJZ21vZSTwSM2csq/7W45P0PB/HFULnUr+5jmkSeFfPi2PthHzrn1P&#10;Ofzz61dZrC2jkDzSCRm2xhWGxD3yemM9D061BNcahb2rQRRRyQbT+6DKAxz/AA9D1/Cj1E9ivHCk&#10;qRwww+X9lB8zy0++Cfbr/wDW/OtdJJq2rR27XzWsSMrbriEsB9dqtuUHn7pbtg1atbfzbEX8UeyT&#10;oYQvIGfXrnPYA9aGg+1QfalHl3C7cs8LD8eh6/5xRcZHrtvHaXv23U9Vt74sQZFsrWVVXPQsWCfK&#10;e2B19Kx5tAsbny7ueyKbmIjKw7ivPXv/AJFaz6FpsFs0lxesJ1yu3HCj1Bzjrj8/fBql4YrcwTXc&#10;1w0iYSMdPwGfX6/SiPkTZy0Kd3Y3MbwwC4kMMfyoIlHK++c4Oef61X02actJau/mNuw27HPtzx+V&#10;aUmjzibbBqFwgePzFkWQnkfw4PQ+9Nlfbp0llNgR7iVmaIbj785P6849hig5bFPyrBjJ9uudu1h3&#10;zsb1xnB46CnPc2slrGUvlaW3YlUbdn8B/nrSKLgWyvd326No8KpjUEH/AHup/Gs65jntL7zrK78s&#10;xqD/AKncVJPX5u1Ne8CTaI/NaW8luUspD8u7y0hJzx19Ov69Kjt2KTZRXHVcSKNw9qtpqEU0sd5q&#10;1xJGpuijy+UwP+98oz/WpW/s2S/22vlzK7fu5o2ba4PfJ559xwfTmrXoZ9CldyeeUguZGVlz97r9&#10;PeoP7RsrZxFcDzH6LGxK/Kc+/OOOhq1qDRyzyPdSrGzYVYdoXPb0xULaaxRQFt5oy2THMp/76z04&#10;9/TpST6FeRVnIEZnJUbsfeXoP8/54qBr60sY/tMMwYtxJsTDA+4/LpWnaKqytA9lErOm1jGmMD1G&#10;D1z7D+lU5tIl02f7GNQaSMH5d2F69sf596fMupMtSl5mqXxZxM+0/wATL19u1QPaxjG8sQOGzx/n&#10;8a3Le3j/ALNNylw3mr96MbcEdzn/ADmqc72Pyw37GHPMTsCG/U4Iqua+yKjHqU76OS8t9lvcP+7w&#10;fLjwuSPrUZtJBZM07sr7cjcP/rjNWP7Pt55XRXySuFDMcA/gKrxQ+eq2E2qeWyfeVsbfzNNicdRs&#10;UWwojuuOvmKuOPfJ7VD5Zhl3YZk/ikPJB/z6VYubZ2t2RbuR9o+Xy1PA7jFR2mlb4sWV200meY1Q&#10;fN9BnJ/Liq6EpFM2NxHdqzSM0LEbmX+7nmgXFvHLcJBqEkNuuPm29R7gf41ckTUdPufLlTb2mj3E&#10;MOf51G1pZwLttpHKySH5lbkA9qEL1I21WFbfZBfefJJ95j0HoRlQQar2sKX8ZW2uk3R53rMypk+x&#10;J5+nX2p02nwLcKtsWH+3t3Z96W5tpJ/9ZcrtC43Kvy/TFMI/DqU7wGIrblGWZf8AWDGM+9ReSl9G&#10;J4W+YHE0fkgceuR/hWnfLbrYRiO3UHP+sXsc+/SoBCYYftL3eJF5UeX94+ntT6BymJdWkV05WCTK&#10;r0ZR0rK1C0wpRYyGUfN711ixW9/uuoYcM3Mi/wB00kunWUsQSRAwxgvtxj2NWp2I5TyvV7aPfiRc&#10;g/w1nSWVsrjaz/SvSdT+HVvf+YkEmdwyu75T/wDXrl774f8AizR3+1WUMdxGjYKlgrD65rpjWjtc&#10;j2cjAiXnaqYo1HUBbxeSjfM3X2putX+oCRi+lvB2JaM81kPJLIdzE5rpjDm1ZEn0Q8ks3J604Nn5&#10;ahy2Mgc04VrykD2PFIzY6U3JAxRz2osAZBGa7z4J+IPD+my32meI9et9PjkVZIJrlZChYZyvyKxy&#10;RjGRj3rhQuaGwBytZVqarU3BlRk4yuj26bxZ8PCxdvGtiqs3DLvOcd8bcj8qfqXiP4aRWkcsXxI0&#10;6V2BPlxpMSD75jHWvCyCTik2HPBrl/s+GnvP8P8AI1+sS7HtSeK/hyIfNl+IGnqx48v7PcMw/ER4&#10;qunjX4dP803jKBW9rWY/+ydK8d2sRmk2NjOKr6jT/mf4f5C9tI9kuvGvw8t2/ceNLe43EDcltOuM&#10;9/mjHT/INXbvxJ8K7SOGW2+JtldFgfMjWxuVMf5x85/OvD/Kf0o8pqn+z6b+0/w/yK+sS7Husvij&#10;4UtbrLD8SbFpMfNG1rcLj8fL5/Si28VfC+Z5Ibn4jaeir9xvs1wd/HbEXH4ivDFhJ604QDqAaX9n&#10;0/5n+H+Q/rEux7rBr/wruFVT8UNKj7uZIbnbkdOkJPSnwax8L2mEbfErS/u/f/ehf1Qf5614T5J9&#10;Kb5TZpfUYdJv8P8AIft5dkfQE+reAHTbH430Nt2PmW8VMe3JH8qrvq/gBUYf8Jfpski/eUXiY/A5&#10;5/CvB/KagxPjFP6jDltzsh1pS6Htza54ZkDuniTTtoP3ftqf481MbjwzIqvH4q0td+B81/GB/wCh&#10;V4aIG/umjyG7A0fUY9JP7hqtLse/2Wj6RqasYvFehx+Xwyza3brk+2X5oSw0Ga2W4i8R6SyN/wBR&#10;SDcPw35rwLyXHIoETryC1R9R/v8A4B7bpY96S30SRAkfiCxPb/j+i/luqa48LoLdXtdVsJ+uVgvo&#10;pO3orE18/mOT1NAjcDhjT+pS6T/D/gj9q+x9BW3gfWZ4v3FiZP8AZVhn8s5obwjrdufJl0qZW3f8&#10;8zXz8Y5c4V2/CnxveRHKXMi/7rGl9Rl/P+H/AARe20tY+iIPD0zjbc6dMpU8v5Z4/Gn/ANitIfJh&#10;tpDt4yq5r57i1TW4zug1i6j/AN24Yf1qeDxT4vtXElv4n1BCp+UreOMfrWf9nz5vj/A0+seR7tNp&#10;bQttNs2cf3adDFbWe6e/xDG3BaVtqg/U14YvjHxpnefFOobsYz9sc8fnUWo+I/FOsWaWGp+ILy4g&#10;jOY4prhmVfwNH1GXWQfWF2Pe1s7Z3LwOrAk7WXoR61Zjt13BCp+Zf7tfP/h3xp4t8KuX0LWJIc/w&#10;Mquv/fLAiujj/aC+KyqUbV7Nug3NpNvnjt9zpWcsDWXwtP8Ar0CNePY9mi0YXbb5Nw7elWY9GtQx&#10;haFjngfLXj+m/tLfE+xj8uVdLuMHgzaai/8AoG3P41ci/ad8cAL53hrRZNp5ZoZ8t7cS1zywOKfb&#10;7/8AgG8cRR7M878ZaDL4Y8V6hoLncLW8dEb+8mflb8Rg1nhiBzXSfELxXd/ELxNJ4pvNGtbOWaKN&#10;His1YJ8ihQfmJOcAd6xUsCRnGK9ynJ+zXNv1OCSTk7Fc7ugNNw+etXPsJzwKGs3U8qarmQimSwoB&#10;b1q6bFmGNtILJhwRijmQyoGkA4JpVeTPJq4bJhjij7EemKXNECpvc/xGgSTjjcR+NWzZkHG005bH&#10;bwVNK6EymZJZPlYlvrR5LZ4FXhY/7NH2I5zijmGUViJ60GM9lrQ+wrj5RTvsCk7SKOZAZbIegFNM&#10;bdCta/8AZ6/eKUn9mqfuijnA1vhKSdTuLBl+/Hu/Ku2fSZCdgDVxPgpW0vxNa3OSFaQK30NewNpo&#10;uCyxjt1rzsVPlq37nRT1icm2lHG0r+NNi0Z2+cocdM4rpm0KUDcoY/WpItGnb5fJbJ6471l7Upxl&#10;sczJooC4C/Mfaq7ae6Nhkx/Su1i0F2by5IwD05pmo+GntwpEYY44xzkUKqlow5dDkjp+7ny8U9dM&#10;IXhf0rqLTw80sRZ49qqfvYxz61aXwwxXLIRS9tGPUOSUuh+qWpS3dpG1pavBcbbcncwbgA9ywGMc&#10;1V0zUb21H2yKOZHjC8yRr8uenALZqjHcalHtttjSRTDHmG3Xj6Z78eua0I72KyQi0MyyMoDOvKqM&#10;/QgH3NebaXKehHzElS4upYm1C9Vmlb724IVwvtx7fiasalOjwPb7oWSQgeZEu5jwe/8A9bFU7rUI&#10;t0l7c2LSRxZ28bt/b6Z9OQPw4oWV5LYjyWjaRNwVowrLz0x90dB0PPtT95WuHdEtvLJEHaKeZGjB&#10;/drIVZzkHHHQ8dse3PNJp9xGLHy1Zvn+bg/dx2yOvueO/rVezvbi3/dQ7trZWRjn5/bkcZ9P51Wd&#10;ZmmuG+1KrcZXonPuSOc4GAKPUlI3Ybm8cNdwNGpB27VXa+MD5s9+ce5qjNYovl398yZXciyeYd3X&#10;IO3v17//AK6xm1NbPyXu2XL7nWOMDI/vA5y2PTim3KQSWzSvMPMVtqSuxXDZ6j/J/OgfS5av7ixs&#10;YYYWiDTvlm8y3UFRnv8Ah/Oo5tQjuEhu71QV3DaABt49QBj8Kh1G1vJJVgja1kWYHzZhk7Wxnt6f&#10;/rx0qlfOZIk0mN9rBiB5P5duAM+9THUp3L8+q3SzNqdvzKqkyGKRVXH6YP8AnnvRl1Sae1Y2OmCO&#10;fcOfl3A92O7tjjriq9jd2iNDZWkO3yWJaSTLZbvt9e/UYzVm6utRCfZJZDt/1gbyQpYYGAT19OB3&#10;/Oq2ewtHuQTXgSJVlyeq7lAYnGDnGcY61WS9zOxW5ZvveVbrnai9jnOc9D09uKuxT/YSIkVSFVlK&#10;/MdpbOSScds9/r1qnBeC8RYfMjilj3KspRV2puzg8EnjJ5z17YxQKMlHQTzJVaZ2DM8bIuGXB53Z&#10;68kevH555tWV5qf2RUtdPjXKMGZWyQTjnnHOOAeMAcZzmn217pstxM95dTLhlVI/JIUtjJPqxx0B&#10;x1PHQijHctbJJJHI0szHHmJHjIOADz09sdPUcUSYvMsLbywzqbyJmVJApVe7n7sfAwOnPXJDdar3&#10;CGSH+zHt4YZJMHcspLFePvYboMDjbn3PFKsLTeW81yIY9w3SPkyOMcYGeNwKjr04Heqh+xpAzFfL&#10;EayeX5an5e/AAwB39ffpSDm5tBVtLnLLbqtxt82NZlQFmHbOcc5J5Pc8mql1IZXEDufLUlY0hZjH&#10;LjhWGQOM5OSOeuKh02/kCPHbS7Vbgq7fdGfb1PHQcE98Gr3mX2pJ5cTs0Krwv3AVA4A3E/L/ACGK&#10;vVExXQJPMmDPc3edrII1VflIzgn/APX+nFSG40iCT/RCzSFdsm1WbcMcjjt/hVREilj8t5UikDDz&#10;lbAQDpt3Z9qhn89maOxuY1h3A5VOW4xzzxj+tJK5pd8peC/a4GWGIxsq5WUANkn+Ej/H04qtHFNa&#10;owtLpCrHMe5eQ3f/AD/ktmmga0CJOWVf9XIRgnjnIPQZ+tQW1/PuaOCx8x2bDyNgZ4zkgdPrTj2F&#10;oSrHfMBHemRd0nzTFtq5z07CnvYxlGldtsacSMJR/Uc9+mapW8+pSgw3OCqtuPzfdJokuDb6e8ED&#10;EqWDSb9p744+vFEkS463JIZrWF5JmdnjikI8xmYlvRhknjj/AOtUd08GoW8d/Ntxu2fMOuenOeaW&#10;5uYpbFreMNu6qCMK2M/r1qqkpDksojz9xf7uBT1F7yYlo0gdkWbMcb/u+M5PsT7/AP1qjmkhZ2QB&#10;pZpPRicfn/n+dSLGfI8+ZD80hZtr/d/D69hRbzhII1u5wFkBXbkgf8C9OaYbgLh51WKRlDcNDj5Q&#10;rAcE59+59ar6kYCzeS25t2WeSQnLZ/E/nTmFpc37SRafyY2C+U20DJPtzVe4trZZW8yFI2hbadvI&#10;kPGMDgE0Ikupe4Vbi6u0EhYiMRZBxwOSOn4eh9aZD9mW5VJ5vLXd8pKlsdsEgf5H4VTmdbN1dI5M&#10;wx5Dqw547nnnPoOopsWoXDzyRyrDIn2f5dq5blQfboRjPbJ/At1KvpqaWNLllkRdZN0ysAq/ZHC9&#10;Mkcc+nfqfwqFrZrVRcaXcSTbeWbawAwOcbuD+uKqac8V+J7qxgb5YdjbGzjnk+x6dB39OKct9dQw&#10;IsKNncFjYS8Kufve5IJHb19qm2trhfSxPPHbXM/2i7jkbAwJImIwc9x2zz+efeo5XuJliifYsZyN&#10;3mBSBk98H+XbpTDdSW7xpO53Ln5mj5IPc88/5/FgvvOj89hEFj4ZGIBB3emfp0prsT5kqNb29023&#10;eAvVs5K/jxj/ADx2qCMQSjznjeWTdg7m5XjOePpz/k03UJ7q7TY1qoj2ZVNo2nvg465z/jziiApI&#10;SLiJllKZ+VfujHX9DSDqTJFMrLchj5brt29m/vdev8+3vVeZXv494DKy/eyc9/8A9Qz+nSpof7OE&#10;i2ygDzOFZmG0duT7k9az7lxBIqASKqt+8ZTle+Poc/5yKa3KtFSE1Ge5nLvL5wxIN3lqGZQB7Hp/&#10;gOKeRCZHW0eISKpKzRxjdkjpkfNg/wCeKkv7uzvEjezt2j2xYmkVs/Nk4K/hjt600xWyMjQNtm2A&#10;MzRnIbGcde3r6+nd9BaFU3MX2ppkC+WqkQqeXdvTj6nn8Oak+2KloTNGyeYv7tmf9AMdOnYnt2FO&#10;8xYpPs8reXukfesYBPdcDn5ck9v61BfiJU8hVDyR7grtjByfp2xUgkMtIRqEMa/MvlKd0KyEb+SQ&#10;OuOcZPf6VDfT39r5l1HcIrK/7qNmLYU9d3Pfj/OalWX7PcSW0Mf3ZchmlDAgE4ORxn9OfwNbWZof&#10;tn2NZF3KxLMy9D6Y7d/zoS94iWwsd0kt1Nfwh9qSK9u8kY3H8jng+vOPek03y762kuIoJY2huPmW&#10;ZSQDgkDH0U+nFJa2Ekdozh1K+XtVW+ZTx1HXj09KfA94rqGVVjaPG5o88jkfUct+FV8V7E2a1I0Q&#10;6f5ZLbvtALMy5HXjqR+HbIwajvhI8e2EM7IpDIkgPGcjAxnP0z09qklWYxQpP5btubbGhO5eevIG&#10;Rtzj1HH1dNHNaIY7qNdsi/upI8qCeuR9M4+uBxQivQzfKW2tXlhVSud+2T36ke/PfHT3qjLcX3lt&#10;cC3aYsuWZQCfy/iPTgflWxqVppoCpb+ZG2E8yWT7rk+mOoP9PxqW5itoNPiupbcyNNHs3dAV7n86&#10;OazDroY27bG0kxkl/h342gHJ6HkHtxVfVGKxPcsGX7v3QeCeo9CR/wDqraW1s0ikslk8t2UP5jAY&#10;YgnA4Ge/45qrMd6rAEjZmk/efMRvPPbP0/EUc3cUkVZZhdGFI3ZmC7pdrA8Zx8uT1PT+dQQG1Vcz&#10;W8kMikoW2q2R6cD+eDwBnFW7uwtY5XLI0cix+Yuw4+bPTPv+n45qOG0ExUliqJy7tzn6fn/Wgd9U&#10;Yl3ooufMWIq27JjZRtZRjkEAVmzaLc26vErJIrDGzyxu9eR6V0MkElyYZY7cEMrDzN4X5gTz/wB8&#10;kZ+n0qQmRHeEQHasYZgzZ2nHPbn8PWq5pBbm1ZxWoaWbfiIFXXlhIhwP05qmEht7PdMM7mwrMx44&#10;68fhXW6jot1qF59oMp8scNH7Z+v9Ky77RWtIuRujYll289P8/hVKp0JknujDiUTY3Fg2MhlPBOO/&#10;1ocyywq9xE2MkN0JU+/oPep5tPlMqmKXpglVH+f1p84uhfeUtsvKkHdJ+hxWmgbRJY4LRlEtxdKj&#10;KoeNofm4xhhgHB/nx60xp7y6sY9KjYqjSE/aFjZto64YdcZHb34qrZRDbiWx37Wb5ZOWIAySCPb+&#10;VWorieIrdxwPtkADLnLeuCcdazlEOYbZTw2tzCBYyy+WrbkjQjafUgj5vw7VGtvp733mXcpLNGWz&#10;HuVeex44wfoPer8V3pzMy7f3s2NzOQ2WJz6D/wDXVXVbmH+0ZLQx3Dx9PMWN8Djn12n9M9an3tir&#10;xlohkpezkjSNEClsNJvz17cH+pqYOioE1KB41mY+TcNyr/l1P09aZZwxfao9JWSXa38UgIIA5BPX&#10;B/zzV2/sYfsZghSQsrZheNdysR3x7+3Sj3Sfe6GFNpiPH50N6u5iflZTtZfTpx/nFVoYHaBkktxE&#10;WfHm8gN9Ov6V0UdtG9mPOtZtzD95Krcf/X/T60W1ha2TRxGQ7Q3P75tp9SVzj8xinzaWCzcjGhMD&#10;KtpHAHjXJbzJGUN3zuH/ANaqJFtrVtvt9NkWSGQhvOZmDKenPAPP+eldVqGkwPE375Yw7YVo1ypP&#10;Y+49qrWdvKi+Q87RyM33I8KjL7j3/r+a5h9Tlbjfp6eSLSHc+d8fmBNnHUE5z+lXG0a5u9K+2vNH&#10;HKmBuUg5J9ePm+tdFPpNkkrNBarNKzH/AFgAGOm0ccevtzWTqWkajZW0bTQ7EB/hmBK/gOvsfzqu&#10;YXVnPppoG6Z3wrZMsyqMhx6qex/Lmmy22oXNzJNJDHhV/ceS21j/AN9Zz+H5iuhj0iJJo2keRhJy&#10;sijDe6nORTdb8O2upW8gsb6S2kjX/Vv13Z4x2/pS5g5exz0ttqjrGsp3M7dfML5Y9Mgdef8APpIV&#10;hkkWK+V4ZY22zFWA+b06ZH+elaUfhO/02zZ3nup5Nu5GW3VQPUZxz6+4xVe6up1vI57nazGMRyK0&#10;XJA9yc5/Gr5ubYmz6kMH2aOJo44Fm3fd3RZbH86oSW9lc3jb5JI4l52tgkn25/8Ar10OoyT29kZr&#10;Z9sMoX7wG9SOnzKQRzj8qzZY49VjjvJIiqbv3i3MI3j1+YfeqfMJbamSlhcXMsl0yK0bf6rb1Yf4&#10;/Sq50z71uGZ13ZjLEAqfTP410Q0OS1kk02SGS33YePfCwG09wMcg+v5+ypo6IzQSB3UdGjwSjYP0&#10;/wAKu9wleOiMCW1vorqO5RBwBukkjGDj13Dpj8KpXukC4f7VMrbmb7y4UevHFdbB4cvbqNw8iqFY&#10;lJJOFPtzio7jR7gbhfRbV248te+Pbp+NNT5dh8sjlb7w/EUMcM/nbVyvO0Nx09jUFpYtaygi32x4&#10;yV4Zgf73+TXSr4ed4vKW2Ubh+7XBG78/pUdtpEqyeXLBNGobgmQ/iBT5vd3E46o5vVYdRd1e8s/l&#10;ZsRybP8AP5dqLm2W4s2gMaxyA/KyHAP1963tQ0O/a6V/OmaMMBnaOnXB5xmpbywt4II3+zrH5i4k&#10;D5wT+vP5f0p8zlYm1tzktE0y9hnZorfcyjEnnYYY9QTnB/L681NLZReQ9vdRbdrAbo2zuz36c1rG&#10;w3KUAkjb+EKucZ/X9DTl0rCMssDvtXIf+FhVc9w8jBOlpFF59krMynMi9mXvTDbmy/4mNnIskbff&#10;gPzFPw6VtxaUioZ4pf8AdXceM9vpVX+zV2v5qRxzM3ysvU89/X9aqMu5Ou7MK5/0a1aZI23NyF2E&#10;5/IUyzUy4VY1Ubd20fKf/wBdbH2NzOftVuzHGPY1NJokcymOGFu/Abp75H9KObQb1MONXF+riz3D&#10;GMNgNj175/CnfYvMnzeM8POQrIfzGTWg+mizlBkUzeu5uR79P8anF3HEzQ3btskXAX7uBn8RRzOw&#10;0ouNznNR8HWOpQvOVIk5Jj2DDfhWHcfC3TtTJQafD5qr9yP5W+uBXcMlqG2mBmXdhHzg1GNKuvM+&#10;0NCoDcqzMC1V7SUdmL2cZHmN18JLWAsrXe1l/hZTkVk3fw0vYCxidXUf3a9mVFkVrWaFZfRymSB9&#10;aotocP2pkktmUfw44zWscRUj1IlTjayR45L4H1OLkxfL6t3qJ/CN+nzGHj1xXsWoaFbXH7qKJl2/&#10;38Eis+TQZp45B5P3f4sVccVJk+xPJ28P3anJhOPpUMmkzI/zRtivUk8JvcRs6267tveQCqUvh6EB&#10;mmgIK9tvStI4lXJdFnm7afKORGaT+zZP7v6V30/hiGQl44h+VQ/8IvG52su0+lafWET7PucP9hfO&#10;NpoFn/s12c/hYr0H41BL4eMS8bT68Ue3iHs2cv8AYQegoSxOcba6KTQvL+by/pSJozH7gGKftkHI&#10;zA+xHptpRYsR0reGkSYUsBSmwVVy4Ape1Eou5gf2e56UjWTg8LXQLpkTDKsD74oGlcUe1HynPC0k&#10;6baU2TA5at1tNKnBpp07vt/8dqvaBymOtnxytPW1GOFrW/s9R/D37ChLAMM7fxpe0QWZlrZgnCjN&#10;PXT89q1lsdpwKebUY/1f/wBeo9oKMe5jnTSG+7SjSiRnb16cVspbLnLJxU628ZByPyodRlqNzn/7&#10;JcdVpX0lwcba6SKzt/4vmz+lTDR0k+ZP0qXXsHIcsulP0Ze1IdKG7AU11baFITkocetA0OMJkp34&#10;qXiIj9m7XOUOmsDjb/8AXpRpjNxtrrF0OLb8w+anjQlHzBM/hS+sLoP2bORXR2wRtFSDQ5GH3a6x&#10;NCBIYD5uvy1NHosx4aPp975aTxFhKnqciNAlHAX2qZNAkx0rsk8Oib5mXGP1qxD4aEg+VCaj61cu&#10;NOVziU0GU4Iipx8POFwyivQYPCIOQY2x0I29PerkXgJnUsUPrytZyxkYl+xex5qnhqQrgj6mnjwz&#10;Ix+VWr0+DwBLt3wwsVx91lpYvAlwT80Kqo79qj66u4fVpHlreHZ84WL9Ka/hm6X5ni4r15Ph3Iyc&#10;wkLu+8PmH6VInw0Mm794rY6rtwan69Ef1dnkEXh6WYfLHjHv1pf+EXlX5iM+1ewRfDG2X5ZRKvpm&#10;PrUn/Cr4t5RbgLkcblIz/n/PrS+vRvuV9WlvY8ZTQJVO0xe1P/sIn7sea9ff4QXO7K3KEenlkY+n&#10;NOT4Tbf3RZc8E/Nwaf16PcX1eezR5APDrFyQg9/anjw6W+Xym6flXsEXwr2yELH0PbpTpfhWznak&#10;W3tnaKl46JX1aUdzx9fDDINy/wAsU1/Ds6tnZ+NevH4ZXVuuTZGRf4tvaq7fD2Ypj7DL/wACXNTH&#10;HRH9VlbRHlI0Bl4aJh60seguW4iavV0+Hl7v2x2R+b+FhzUV18PtWiUyLp0ny/xeWcDmr+u3F9Ve&#10;55lBocySLNFC25WyOOhBruo/ihrHlrGPDdkCq4Y7n+b3+9VoeEb9gzC3Yjp904NRN4O1qE/Np8nz&#10;cj92aipWjP4kONGUdiB/iDrjNn+ybRMNnBVv15q5bfEzxBEMiwsVLc8W5/x/nVdvCesggPpUq4PX&#10;acfnTk8Ha7Jymmzfex904FZOVPqkP2cizL8SvEUq/NDaenFuP65qE+N/EbnH2mP72fmhB/nRH4O8&#10;RYyukynGf+WZ4p6eC/ExODpM33ejRn/PWo56fkLkl1JV8X+JinlreovriEc/pSjxZ4lUbTqy/itO&#10;h8BeLWKsukT7WA2ts4qYeBfFKDb/AGZM3vsNZ+0p7XRXLLax+oyLIQqRLIskfCB9o49WbHFV4btZ&#10;YWUxsI1ZmfySNrfQgc/4UXrW1lHHDaW8c7T43R7SNzE9SMkj8/xqFZAkzPJO23ccx+SM9Off269O&#10;g71MeY6JS5VoWIhp8W2Z3l8mGQeY0Z6jOcD5ck54/wA5qt5tjqTMLq0X1R5NzE8nnPXjvzkn6U5b&#10;23ubVY9OsX81VJU+3OTgdTj14p072A2+bJH+6wwVYR5gyOMfkAB0HJwMmi/ca2uJZ3z6TI15MrXJ&#10;x8rLGyLtHYAMcZxz82ce3FSNq2m75Jl06NY+6yZEaZH3cMD0GepNZ51GKO1lUHyVU7v3nRRx1IPd&#10;uwwefWq+r6hcg+Zbxb4TGrfOAjOccbUxlR9Rx0Peq5VLUm5ck/tJpFu4rtbeOeT5PlAVgffjt0zn&#10;FaDfZIbhVuZYWMahz+9DZOeMYHHc9ehFYsN3JYyNcW3zwh/mh2jezEn7oLZPH8R/IZqaO7tLe7W2&#10;EO1HlzNFIrP5mOedo28+5/HjJJaaDLMt5aresZYpmjVSwW1jJMgA/iPqTjP17VUn1DTLVzfeS3nz&#10;Fdvkwg4x64HPPcVNeG7uZI4pEWNdu1n2bQqjv9AOcYxz75qrpqpJG0ceqTRztMVUscKVHQA9upP1&#10;xQVqpE1z5qp5o0xVZlLq3EZOTjPOO/b688VUt5o41+yIXaf70iuxYqM4yxP4d+/vwt5b6jA9taXR&#10;CzLLsXznDeWpALYzj25+vHPFTUfsGmRTPBe3E24biIpGXzNzfx46cZ684+tOJLE1JtSguFfCyYUs&#10;P3hGcnBb3654HTjpzVaJr6/BK2qxyMyjcy4G4HjPXH6U62trPXGP2DxEy7WjRcgL1UgL0PHB/AZP&#10;XhNcsorBTKrJd5mSBhCx245O9eMnGOSe7DAx0q5MrL3jQ+zRabI0OpooZPn2uojkkZuR1PGSOWJJ&#10;9KibXNIihjF5rUI/dqI2RWIHHBIABIyMbiM8jr1rOtzI19bebFMzRy5jXaVXqeuewGep9Djgip4Z&#10;pVumFxEreYxedmjHfPU4JJPb6d8ipa03GpLqVpYtHvFgnt4prhvNwkk3RVyMHBOBkcH7uB3xmrEp&#10;u4kUyJtTzsW/lyfewRhi2PlXJ7DJwPQZmkF0FWHT5w0D7TIqKBubOGJJ5z7e9V2mS5ltVuLiGNUy&#10;rMq4VemXwOD3IHsMdeFzFaWuNhkbbIr3Qyv92Lbznpx6Duf68J/aunvJiEs5WZo4QrZx26djjNQf&#10;aUmuX+wo2xoxtjk6sOFDHHU4x689OKQ3kOjSi+uSq23mbJPk6Me+Ryenb19Ku6FurimaKeYNcuyR&#10;nPmAbfXgdP8AP6VDeCedo1zJ5e7P7htwZenzN/8Aq/wGW1u42a1vRMsknzKrDgAHHPb/ABFRrqCW&#10;hKC5KrG21o2Yr07g85o9CY2LhtLiFXRbuNhuzuVcYXH3cnPP5+uKjv7yG0aSO0RptpAbahYNxz1X&#10;/A1HLMt4itAZGTcrMyKSck/1+tH2tLgNF9n8xVkCtIy7Mng4VfvfiQM5qbdwtcqySlfls7kzqVOZ&#10;CeWHUbv88VJDbXl5OqywyKsy/u1VOnp161JCbcXMkNmrSSLIPMJUjB+nepJUuJI4wcfu920SNyP/&#10;AK36U/ILWRXhuoxNunT97AufJYbd3PfHtVbUS1qzXkdu0kZG7j+D1Prz/SrsdlbSSLKIf3rRgfKw&#10;2q2cE96qyKqSyQLI2U+b5V4xn3HP/wBeqTRD8iRxHfxQrZPJ+82/KBneM/Tiqhu4nLwXbqsZ4Yuu&#10;QvHTGOantX3XcflTzL5m5GjaEgHnoGz7+nYVFdyCGdomJHnMRtZOnH0xgD+QpIvYgkS6jnL48vKY&#10;kKtgbCAcfy4qvZwQTFvNXf5c3mA8cEAgH/e/XnNXlSS7dh5rHK5jWTG0ke2O+MfUVXtYtQieW8JM&#10;ytu+0FYR+7A4znsOeT/9amT00JVvEnR5PKWOSSNg69Tz1x05HHXPqM5qB4HsolVYbmaRolMYUZ9B&#10;xz0GB9PyqSOOKC5DmVYY95JaTI+6SMfjj8qsvD9gv5I4rxtsZaPY2MKoPGcdOam+ugc1iol+NO/0&#10;aO8YX3nfMFXau77rL9eTk56dhzS3l1dW180M8Stwp3RNw31/+t/hT0NxAkUpij3tISzN+fH/AH0P&#10;8immdXgVbiJd7MzNk8qCMgfTn+lF7SDmWgyW5N232nUcRwqo8tjg5HTp9eP1qCSxt4le7tmklZnx&#10;sVflK549P65qzA8Myx2c1ssrbsvjofbnr+lPki83dp9jE2d/zTbyGC9xgf4547UXsHxDPJeOAS2U&#10;at2Oc4JPbHaq1ze3LzrHZJHtMm3dJzkD1Hp+lTRWL26KRKVbp8rEZP0PFTXE0EjbVhw6L800IDKo&#10;7cfXt+POaE+geTKknmW91CXXbHbjO3htzeh47nt6VCz7/Mgmj/dhSxkTnb+n+T+FOWSW4PkXCfPJ&#10;/DnAyc8fr0//AF1LcWsMMfleUNtwoMflkn5g3TP4dPeq2FIp28N3qOoiAOGRIWdugVgDjj35x/nk&#10;jY2zu0a/viGSJTnj5cZ98f59KvWenQwzbpb+KNjJj/cjyMjPc+3eoVeRwzlFUDhGIHBxx+me3UCp&#10;ctwWpTjWOKb7FcwMQyApuJJRtxwSQPYj8e9I52WQnkaTzN7OF3btozkjd3PPHoB6VburZGaOSBy5&#10;Vtq/uwDjPp3Hp34+lOOlCJhbO6rtkZlRZMgsT27Y4olJEpO+hn3OlTII8D5yfMRXY4I/vDP5e9LY&#10;2MT7XngLSSTbd0jYBOegP4c1f1KeCXWo4Ymby925WcfeIOf6dPxqN9OktGBvTHJHcSBlkdhgn0I9&#10;OBUxlpqPzKdnpP2OGZlTyS0gE0Y6HORn65AP4e9N1C1lMTxEsqqVeNtp2sM4POO34+nXg6TWlwt1&#10;NKJFVFH7iKQhiGwdwz0bpn8faqyW3m/6RcTRtGgIWRflBOMY4zzn+XNLm7EvUpajYSGBg6h8oGj8&#10;scKNwGc9eDVeSzuxMkEh3MBt+8ffoP5j+vNbE1nK0PmGRVRfvfMSdxHPHXB5P4etOEZjuIrt5oon&#10;LbCid48cHPQg9CPcetPnsVyy5rGK8mofNJqMuVVdqqVXG3r/ALxPfrVi+0qJjJarOm5rffEw9c9M&#10;e+R7+lXbhdMt723azjke3WRWuF9OSGCnuMfz9qfetHfajLbzrtjXDW0kXeM4A/pxRzB3MC+0q5to&#10;5bG4tgZkUcAHIGc+px+HFJPpWIc3u5UEYLM+Pl9/U+tblxpH2Py7tLrzj0Vt2AuOmSDkYPbmq5iu&#10;7qLZC8MkylvM8tsfKT/Tv61Lk+YNJGWlzpZu41juDIY4/lWRsITk8cH/ACahaA3l+Dcv/rpMMy4O&#10;T64Hfjt1q4dK+zmSGcpIr4CmNjg9857/AI0lrOLK3kiuflkZgqnAO5cZ+uc9/wAqtEy3RmiCGKAw&#10;z2fnJGzJlVypHf8AlS2zWcaGO2tm2r8oXn88/n/Stq0gzbq80nAbenlj72ecfrU6afDdD7JFAoDR&#10;lkVcqQO3HfpU+0jcb8jAhW7JkgiI3Nkld5CvyeBk9f1zWPq2v6HaTxxXxtxsYxXCsRxzjcf89K6K&#10;e2jS2W1TT2Zhlt6ZO/2x2PTH9D1cNFsFs5JE0rc0sKmZZoxgMPTIz2/WqUlvYfKzk7bStN1GN7nS&#10;7ndGrbNy4K9M8HPoDWa+luJZPtU6sTysx/w/DrXYvY+Vb5tbXarECTbxjnqOOnSk/wCET05YW+1z&#10;M0jSYjVP4RjgY5Hrziq9oCTehw66ePnEixyA4MZ7g+2Pr9KIbHyz5Ux8xW+XngqfWugl8JugaOZC&#10;i5xHJ6/Sqp0VIrjzFLN5f97rn0NWpRJ9TIWyt4mSW4s/NXf8jbvm4/r1rU0+K4unKRXCRwyKwO/G&#10;Aw5APoalktknhZowkUi4EbFTj8ucH6VYsLe5CN9nLM23LLGuN3fn0/LrUy2Kjyy0Rmiyt7pgqFAy&#10;riSRl2+Xz0yOvJ/HOKjtotXs7x7Wz8lkU5B5GCK2YbCO9ea4+ySL5ajf8ow3TqB0/TOevSnr4evr&#10;Wc3NvJC2cKu9M7R7c56frUtgo9iGwt9UWVtPuZRtkbZ8qjqfTI/L9CKrjQr6HU1m1SJ3Ei/u7i34&#10;UN05GPzrcfTriN41E3lNcD93t+YHA7j+nrUJ0mQo2/UhG28jEKYxx174yev/ANfFZ8ziVKNzDk0J&#10;Y7hLi8gVGkYCNYV2jA7ADIBz/L833WhW1tp7XRt5ZRJIxjaFBuQY5BGec9cD0P47OoWtnGy2j6nI&#10;rXChpI2Tcm4fxe31FSW8d8sjRXkqmFvvLIo6j+Lp0z75H40KfMZqPvHNpplhbQwzLG4h3Zm3RfLn&#10;6EEjqev0pL6z025Eapcwyr1O1S20enIx09CfzBrb1m3mHl2paH5lztEZbfjuOewPP04zzTtP077O&#10;PLFkimSPG6M5VxjOTkD07dOuB0octivhObm03T/MhitbSFl27tkcYUHnnp39+9TS+HbSeCS6k01p&#10;GhyW2zL5idOfXHtxnsa0IdKg1G28qby45I5mVJEyGP1/r9OtWF0uW3kaxjG7bt/13BU99pXsR+H6&#10;0c2gRjrc5+TQp7tIbXzftUO7fHskxn26A/kevpVbWfh/4d1Wyktb/TGVFYj9/IRtY9gwxgj65I6g&#10;12NxpFvZRC/ESRpGx8yNWI5z1/M9sjp0zWZe6VrWnagt/Ddk2sm0TQfNtOSejBvpwVIzxkZFNSdt&#10;GVbc5y98MxWNhDGbP7Qse1SsiuzMuOCDnOe2cmq8ui6S1mqRIHj3Bi0YJ2LnuP4SOeCMV10x1X7Z&#10;badBa+Xbxrk/N/D02kHnnJP5VBPomq6P519DapKGO5oWUE7W5G3oeO/YYqud21JjG/UwptDMzRWt&#10;vq9u0ZTMaw53BT1ypyR6cY7etZ15pc2kwtLeCSQxtjcvzA/4fSuvi0c3Ea6nb2kW+LDMu4RyDB59&#10;icc8/pVTU5CTJFHFJN5iEldoVwSMc9yfcEH69KcalvQJWk7ooQpY6larZ5KpMm6JlUKyHvjI7dx0&#10;+lNXw/HbsYtu5tmGkk+63fI/zzWt4N8Ga14qvIvDXhOwe81C4UtbWSxFpGIHRdnLHGeNpOM9MGug&#10;Pwb+PmnXi6Jr3wo1aG4kk2w2f9lzeZJwTlFK5Y4543Hpj1qJVoRlZtL1Kp05TjdK5xd14VvFsmmj&#10;083P2dS22Jl3dPr/AF/CqNvpGm6mrGU3EGcb0aMH+R/pn6V7Ro37M3xo1l7W2tPh5faZd3Unl2o1&#10;wLYxztgkorTlMuAM7Rk/pXaaX/wTl/aZ1mbdd+A442WTaRJfRKy/UZzj3/nWX1uhDea+8v6vV7f1&#10;8z5bi0S3Z2sonKy4+ZWbrx79PfOcUkvhtok8ueBGk7rKoVue+fXHvzmvrq4/4JbftX2qmZfD+lzR&#10;L0ZdSRiOv8JGVzj9e/Zlh/wTB/ah1ryVu/DumwxjO55NQUKhx3Ayw9MgHnij+0MLp76HLC1r3a/I&#10;+P7vQYNNj3XELMp/2R8uR0GO3145po8GwagVlW5X5+GVGx+YI/xr7C1D/glb+02gZ9I8PaXdbcqy&#10;RasiFiOuN4H6nmvH/iz+zL8WfgpcR2/xM+G13o+7BjurhkaFycjAljZlJO04Gc+2CK0jjKNR8sZK&#10;5nLD1I6tf18jw288HtpLNavCW+XPmIuNy+/OPxH6VXn8LNIUuGtSqtysi9sDJ/ECvTotHuVK3dy0&#10;kfyfuzFtYAHqPUVVuLNW8x7jdtPG4NtC89+MdTgdB9TWyqPqZcq2PObvw0ttBJdWcjSKx4LJg7u4&#10;Iyf51Bpej3/mf6RF5O3J6dun+c8V6Xpuh6dMkkkZ2yNz2Hze+O307Y71GdHYv5GqW+xuFWaE5HTg&#10;8j/PNV7aNmDpnmtxo8ZfyrYtMHPKtgsv0IHP5U7TPCSIW0+5jhk3crJcR/dbvjOB/Pp0r0i58BTW&#10;bbRLCZOvC7S34f8A1/wqO28OxXj+RMgY9CswBXHbt/XFCrR6C5JR3PPZfA+pabEtwTbzL/dhkDce&#10;hHXNU59HvZWwLFo24/dsu0j8P8a9SufCl5CTPDp2+Mx4QwYyeQD07gfyqrpfhrz5St8N24Hy97Zx&#10;7deP16dKI1tNTZRdtTyptMvDN5tvb7T344+mOtSnR5pozP5jLJjlSo5/OvStQ8FiC4zFtb5ucLz2&#10;7f8A6zUZ8ATpMsr3O3nKxyKefxxwO3PrVe25jPkly2seX/2HcTS7oLncdvKmMfl/nrQnhaOJFK7X&#10;3ZzH0IP0/wAK9Oufhulx+/tbX5s/w7Wwfpxxz70mo/DiUhWFvbsxbDKkxU/Ue/4D60e2jdGapyue&#10;UT+GJnOIFCg8e9U5vCMkX+ulXno3p+detah8OZtsZZCrf9dec+3Hr37+1V7z4dSRy4ubWQsy/wDL&#10;Rl449e9XCtHpsU6dmePzeHbm3b/SV+9935cZqrL4bunb9zB7j2r2q1+GUl1C37uNgo+795uvXb6f&#10;Smj4PG5k+VZI3bGMfz57frSWIS3ZXsb7HiLaI6S+ROhDd1NR6h4bMC4Vfl25XgV7ZffBDbzdeYWU&#10;7fNVMrn04pYPgxbiRf8ASI5OPu4z+PPp9c/yp/WIrUn2fQ8KHh0yw7uu3quOahbwrL1Zyo9q9uvv&#10;hFCtx5Me1WXvGvX3xUQ+GVkEMdxCzeWcblU5pvFW6hOlY8Wm8NFUARs59ahbw4XXAKtXuH/Cp9NP&#10;/Hvdq3HSWPG0/Xv+VOHwg0tlZbuTaf78ZAAx1PvR9aXVkqjLc8Kbw55LZdSq9uKF0BzG3lN93/Zr&#10;3b/hUNnbtiRRJEf4gMj9KQ/BzRZHcW0G7d/ckx/n6UfWivq7bPBW0IklV+YipBoI3KCvPcHIr3K5&#10;+EWhwpuWL5s/eZunoOn9Kjj+GmmRv5b6dLKNxHmxMGX6eo/nVfWtNA9izxH+wopVyqN1pw8OHBdo&#10;29+K98i+E+jLCzyQeSc/cUEN9cY6fnVeL4baZZy7ooBNx3/yf/r1P1xMPY6aniNr4UMx+VZPy60S&#10;eEWiOHLH0r3i48K6FbR7/wCzJrdl67o/lP6VpWfhLwlqdus0cI85eG2/MD+B5rP62/MpYdHzgvhO&#10;dyxjtZD3IGeKfB4YffsNs+5v4fWvpMeBNL+z+fDbRrtOGRkGT7//AKqnm8C6Olrv+zq3ojJyPpU/&#10;XpdgWHPm1PCE8zfu7KTP+6eKkHhS9WfYLWbP+yp/WvoGPwJZPDvjVd27724j9Kiu/Bd9ajzIrZWU&#10;t8u5eGHsf8aPrRX1ddTw+Lw7qUTeW9ux/wBlhirUHhnVlG99LYLu+9jNetXPh67ifgiMr/BIvT9f&#10;T0qS10aGIZJ+9nCxqOPzBH6fjU/WNLley00PK7bwZrcoElvpizI3dVzirEfgPWZkyNPjY9x/nv8A&#10;rXpD2U0Z8u5RVzwDGuPx64/KtC002N4Vlt7yPC9Ub7w/+tUOvJahGkeX2vw91IEbNM2t0/3quR+B&#10;NYK7vs2zjoyHmvUFulg2rcwQyELyeDip5Lu3nTch3Kvb0rOVaRUaUdDzC28E3LqVbbuHB+XNXbTw&#10;FLJGZEkz03fLzXfxm2lk2pGvDcHPvViWFSySJbL/ALWDx/8AXFZurM09mu55vP4Zv7YB4Ilc/wB3&#10;oSf8/rTrG11ORNstjKnOAdvU+leheRDIPnj+bnkYzmlZI4FIYZXPLbefpn6f/qpe0dtgdM4uztL1&#10;X2S2jZI53AjI71bGjXQbYbFmx94Mv1PX/PSumRYpT5gSNx7dOnT1qSIh5liEUkfHyuq5Az6471Ht&#10;H2D2cZKyZzaabqEHzWymMfxLt3CoTM7T+VLHC7Ke+VbPH+eldhewmLa0VxBJvHPlZ9O4b+hNVGij&#10;3iJ+dox90Y68inGbK5VFWMyC3m8r90i7c/xfN/X6VMtvIx+a0XaxBb5uvNWjZeU6vHJIvv5eV/Pk&#10;4/SrEUbTBgpXbweFAz/hUjtoZ7w3McbJbBRuXPltg/56/wCcVXfS7tPnaJQf7u3PNaj6PE+5xI4Z&#10;m4Trn8e35GpDochRij7l4OCSMH/61VzdRcr6mXBpvyLj5ZOc7W79/T2qaWKYJu3Lt3HsM/h61eOg&#10;26orQSbWHO3dxR/Z95cbUa38zv2B6damMluPkKscUkRVi3TnhgcnHb+VX8JLD5MtiqgY+dT+nNOW&#10;2tXKwzoytjq2cjp/nrVv+yZltVjWVWj6hmbP+fwqXKJSjy3Ml9KBYskrMpP3f/1077JPAMQGTZ/E&#10;u1umfr/jWpa6XIqZ84Y/2WNSCF4n2B12N1DAdf5UczDl5rFa202xnTckm1pOGPX8/elfw7HEf3V0&#10;pO7+H/D8avJpG5DKsGw7f4VyMUQwKW27tuAAu0cdPej2nMNopx6G6YWaRCDzt3cdR2pR4fgI3NCo&#10;I5+Vuvvx3rREE8bbWXco5PyirkMEbDb5Yyv+1z+NHNoTb3jDGixKN/kylW/HH+H+TUy6DaGHZMrf&#10;Pk7T/D3/AA/pWyftEIb918rDB2jJ7dqUQXM8bjyQy/7K4K8+nXis5SuVyX0MNNEuMfuItydtoOf/&#10;AK9OXR40XbJZNn/bLKfyrorSKfptkHzf8tF6e36U4wjPzRtn/ZkIqeaUtBSgfTxEMUEyTS+ZIuQt&#10;xIQGV8cDBJOMdvT8RVS1tYZC0upXG1WUlpmmUA89l7+3PHpzUV5qct1ei5sGb7QsOfmhxjj0yR07&#10;du/U1M+paTeRyI+nedNsURtPG23rjswx7dcnoOa9JcyMPd5SjaRCBpBaX89wrKACrFijEjjHGCR7&#10;njtWl9j+2yS3MxEKttWSQYXYuT06scYHHJyRnFN0+yvNHvvsSTxfvj++ii5ZeRkZ5weB05568c17&#10;u4v7vzHKTSMykRiLooJ54xjORjPHSqveQPbQM6XMF0+0tbq5tY8ss0kShVbG7c2B6ZPJwBgdadb2&#10;ehXMM94kX2eSVVEMcSr8zAclyThfwyST04rLg+0xzYnW4jVXLM7H5WyAOFHC56/U5+mhJfyW1ura&#10;Xaz7mVlkHQq+3GPw7ntgnnjI/IIl+BJiUheWHKRgzBVcFRngc4ByOeMj37CvfxagxE8S7Wkbc2Mc&#10;LkADDdhj1z6+zIRr0AWadnhXzCsdr5wIwDwc46hQvIwBtArJvG8R65qHlx3kdqqsrx+U4O4HAyWK&#10;56e/epS964SZpGQ2czvNJIzNbb41ZN5XsGCkEYHt6dzVbTtLuLS8kt74XEjY+VprksxJ/wBkHAP4&#10;4/pIts6oum+dI0sZI3byzMhYnlifX8OfpVu7j1DT7Xy7W2aOR5A0kk6klMjA6EY69PU+1VzFLbUx&#10;76SztdZ+1G7Bhhm2hSBk9eFXPPc/hU5jLo0ljCz7nbytsgVm/Dn2GOvHFKYJLnULUXywpJGu1Wt5&#10;OTkEnGfVSMn8Dmj7WyRSL/Zz28i7j5KyA7lIwc5Hcd+T83FTfRE2TepROmJHK1xHaus0e3bJ9nPU&#10;YyBx83+FN1DSvEsmpJHH4kWG3t13i2t9NDFmOchpCQcYHOMgEVdE6SRxzzJcYWRvuj5Fbr35OBk7&#10;vSmRWyb44rK4nuPMywEzKuVx29sDv/eAHPV36k+Qt7pJuNQa41WSaJYVYeTC6qwGDnkA9Q3P+zjn&#10;PzGXTdFEglg0wTtNCwZd0m3gcnkgbjheg5y3vSXV7bWsC2tlFHuaUK6CXczHOM8Z7H73X61WtFkM&#10;btcXEIXkPGxOQ2eMc4Jx+Qyc9ajmfKVyp2bKdpj7VJaWKTR7myzSSfd3bchNwJ+Xbj2xwOhMd3b2&#10;ljYQ+fYRyAN++nupDt4DFV256bsfl+Bs6dqFksC2UuiTm4WRi1wzHB3EDsPlwMkHk8g5qCCLw8tx&#10;JbyXvkRPxLuj3bQCd2484Hbjr+NWHxaEVs1u2k2t+lzskPmLMkkfyxrnjbySxA9cdRjpyzW5rR7B&#10;YoS21WLNGud+PXHvx+npmpp77RbaZYbBkmSPnzFA8ss3PA79ufUVWa50ma+YS61bxyKOFK7d3PT/&#10;AHePyp+Yr2VkT6S9rf6dJLBCsdwys0SMpzJHgfdGO31/wqG5VJwCbRQwP7iTyzln7jpVye7ayu49&#10;RtdVT5GCr5DDbH3+UHj0/GoNevUW2jme1b93G77lkDbyTnOCc+2fUVMZbA9EUp7r7DBHFdWcwk3B&#10;2a3BU+/X1p0UEVzbrfDz4vMmLNHIvzqPTqO/finTrIYY5GPnfLnG4fJnkj6Z5/8A11FDekNJc20T&#10;RjGDI2SA3P5H8fxqkwJns9QtImGn28e7azeckgLepJye3fNRC4vnkkl063umjdsq8zDzCOOOpzwf&#10;b+lV3WbyBMsrbY41A8xPmcYxn0rY0x4pL1TeXMjRhdn3gAOOuPQdfWne1wXvGfHDLmOBIWx5Xmbv&#10;u7D6D8asRszR7VMi7uMeZkg9/rTdQvJLbUDZ2Cfud5jXzFyCueDzzyahZb9bsRPNH9njChzHHyzA&#10;+/05/wA5iIthtxHerM1xND5ccf8AqvM7kk8YA6nB59qWWCG7uPOmi/eLt8mNmyGGcNx+WK0ZVtXj&#10;aKUKzY4ZsqTkZ6ZHbucZ59KbZ2/2WEXFy0czGNli/wBncG6DswHPtVXAyxDewY1AJvWBWXZJ1APA&#10;Hfjvjiqb2mpRSkiWP95z5cbdORy2OvT8a0BNCsP2VkkKRy7poQef9rPp0PHUfQ1Va7hMibD8rZ3M&#10;vRjg7TnHY4Pv+Ro1C1iCS2ZLvPys82Cq7vl3e+fy/GrkS6fO88LQ+XDJP++XZwXwpyMn6/T3pkqb&#10;7VobSGRrj73mNINpGMke/APPtRMkksXmREptkBZudpx29B1o2DzGJZ2t6ZpLlggxthYNxjn8+g/C&#10;mCw1GC5ziHhSWWRCGJx79ef5d6mtZXNqsly0bMSyiKP+HnrVyWWGBklttyTbcfe3cDpx07elJt9A&#10;5erMcafdCKSRbmNZFfO4qDtb0/M09YJUl+0S3nmM+PMkVdu09+PStOLT4nh86YlJJI87VBwTuPy/&#10;XI/Cqht7M2iwQL5bBfnZed2T1PpgUnIL9CpHFcTNJbrdGNQnAaTjH/68f562DbF4jLYXrSSNHh/l&#10;2sec+mMY/HtUkcNvAVYRNIrMPOZRyuT/AC7VYW7McEsUxX5XCLHtAJO3I+gHr70cxK3KY0yVflMz&#10;M/SQuvRv72Mden41HDpcCz+UGkRS2dz4YnpyPxHcfnmr7Yuo2SILBLIw3KrBcNz0yevqPp7UyGS2&#10;85Z76LzFVljkmVjiIE5BIH079vrRzSK0vqUm0WaaCPUHBki+ZEbPDYbuPqDz1qC106SS6ZDcblVQ&#10;PnH3Se5/I1sXbQW8X2e3l2BVJRmzz14/U8VDZxzQ3MhvYNrbgZv7qjGQw9uR+tHMw5bGebWVJt0M&#10;+W3jlcFTzzkcdc0GOaGaTcYmYZKu33tvY/z69605JbL5rcJ8wVRuHAX/AD7+lVri0FvcSTsjJvVQ&#10;7K2SOT6dc46f40epPLbYpxWMjSfZ5JyyxqGVdnqMk+mKbdWRVFy6ssUx8tZVzjjr78cf/qrZGn2s&#10;Ya5cqzbtscitkAYA55HG79RVTzHjd4bq28uRvlA29xkZxn6UubsPUqNocCl3F8zK3+qVo87M5/DI&#10;zVQaZfQ3htILiFVO3crIcA4yCDz64/CtWKSAy5MO4Iu9QzYH6++PxpREr3wURLtX/WMp54H9KSk9&#10;gtfYr/2NdWNxJcXOpxMrKCu6M9DnOeevP51G1qkTGeKGNUUsZN2Tg9z16D+lXGkguGujP84RFyrD&#10;A6gBv0+nNR6TaqJpLm4bzFThjuyDxjHFJy6hf3rFHVoIpLaY7vJKruXjh8nH16/z71Fb2U9xEYo2&#10;SSSNd6tCvIHdR+vbr0rX8+GMyWir5i5+XcoJIJzx6Yz+P502zkjjm3x2YhZPveW2cDrx64J6e1HN&#10;7ouVXMWaxu5Ee8uGLNkGM7eoz0P6fSrF9YMv/HvNOdv7vd5fVdp59c4q5PMVSSdnYxfKq7WGWbOe&#10;foPypmxJFeKdvlkyfM9vXFHMDpmbo2l5YJMPMC8qrNjB7Zz7f/XzVifSLdprkQr8zSfLuUDYCoBA&#10;7Hn+fpV2G1QWfls0kiozEGTGfzHtg/WpIbRNTs2ltl8uZGUfePKkc545wenGRS5g5bmXB4WuJ7X9&#10;9cJDtbDYYfe9Pf8A+tUi2UsEbXKXEcg4VT5fAGeo54P41YWGFIPI1CKaPzJDtkh+7kH+nUH3NVV0&#10;82lzJ/Z2oTGOQ+a0EkmVDdePbnI7+9AaRY1LW7hu1l+zwy7DuxICo59u+fbnmpNS0y+ZY5Unj3f6&#10;yNvvIrZ+7wc1NevqcUUctzFu2sdzQ4yyc9R0NVbiz0+4miYrJDcQyM9vcJyrH+63qvHPpu60Lm3K&#10;K8Wg6xG/+kwQln+9FHjaCe34/h7Ux9MlaYx2szR7lJ+bkJn+EnHIHqP6VqrJZTrNIl8YwqgPGM7S&#10;D75645/+vUl5fB7+3SKCN41Qf6nBUIVIzjpnv1HXPB5oU5bFOKtcx7Wxurazkt9RtoUO7du3HDe3&#10;/wBb3qHUPC1tqUrLbxRLdIn76JsqWX+RPOc9eO9aGpXQD/2ekfnbpP3ciqCQPp7fXn8swxtqaTM1&#10;oVlhePbuHzeXxjqfmUexzgkjkdC/W5nyvY5268GXFsPPRUkXk+WrHcOeuD6YP+eubBBqNnetGY/v&#10;Ljb05/u813lzBNbiOLeo8sbZNvQNgEHryCO/bBB5GKpTaTp99I04iXfIvmRxtzv9Vz2OPx9qfMV7&#10;Pscm+o3sMLWUkWG3Y3YJ9u9Fvf6vAPL8yNty7XVo/wAvQ/ietW9U08RLIUDY8wLub+HpwfzFV5En&#10;ym91kKryrJnoO3+f8a0j70TOKfMOjvb+zjVrudfMhf8A1SRlWB9eeo+nSp7TUfLjdpCs3lyK20t8&#10;23sw+lQtFDcv5rTptK/Mx/8Ar0l1JJFAtvBBGBn5nj6fhnoaXKthpPctanDHdMk8ayfI3zebGPwP&#10;bd6HoaqiDWoZv7SEMUkcXG1ZDwD3A9R6H8O1SRQW1ojR+cqhgp+blfy4+v8AKrlhIJYJklONow21&#10;f5ZPrU/CORnx2OqzTrf3OoxpG+Si26qy/d9D90/y/m2a21j7NHLbb45ozt3BjuXPbgnvWtFpcMbs&#10;sDMJyv7xlbrxwcY4J9e9XNQYQQfaZIlkVj82FAIPf6/4Cp5mVy3WpzdpYan5bwrcxyM7fOjR/MrD&#10;v7fyIzx3qa5XVzp0kR0WaWRBnzdv8PAz9Pp+da2pSnR3hv30uOeGSMGZ48qyr69/fg4OPwplxL9r&#10;mjv7Nv8AR2QMRuOcZwc+/Uc/maL82rHy66FBWfUrHypl8uZMeXubBdc/+PfXOc02y0+VJNt3rrRK&#10;VIePyN2zOeoxyD+vpTbyFn1PdaXeITz5hUH3HOOf8DV4bNVhW0csJEyWJUEkf3h3x9Owo2iEbbGP&#10;rPhYbd8Xi9Wh+ba0Y+6R2xt4z0GOlSnSYpkhupby4jh2Af6PcDa2Aff5Dn0PbPXmttdLF2YZI7tb&#10;zbISxZsN153dyTzz1qG802x0hWnEsLLIxLQsdjjP90j04xxn+dJS5lZiUVF+pmjwhpNuxnaYmKRQ&#10;yK+Ruz23dP5GrVv4Z0S2jY28ioJFIRHX5e/Tt9fp2q04N5LH5DqsW35VeTawPv2PbkH8KdIyW8DW&#10;EuleYrY3eWSMdvp647+9C8w6GFF4eawvPtuhBI5I23MSxyefzAz6Hj9K9O+G/wC1V8XfAGqWs+tX&#10;drrUMbfubfWFWSePr/q7jb5gPb5ywA4xjiuHggt47Ylkc4+7tXp/TPt/XpX+y22sFYmufLmVv3bb&#10;toJ9DmokoVNJK4R5o6I+4NO/4KX/AAv8dWR8J+OPCf8AZ8N1bhbyHX9P+3WmMjAcINzD3aMKD1r1&#10;34HWWnXPhW88SfDn4iR6lp97OJ7Kx0+5FxFbsuAyRu7sVGePLPypyAFr8yFso7h8eZ/pUf3njH+c&#10;Z/Wuh8B+OPG3wz1NfFHgfxLdWN0fkkuLaRl39PlcA8jtz71xVMBSkrw0f4G9OrUj8Wx+r2nW/i+L&#10;UE1e41SRrWaPLWckOzHsMcfyPvWxZWserWs9rHNInOGVsMQMdDkdK+NPgV/wVJ1awuv7G+Onh2K6&#10;tmUK2oaT8si9vmhY4b1ypB5PB4r1/wAN/tk/s7+NbpNS0b4l6Lp8rHZbtql01m5yD+7YuBn2DBhn&#10;BweDXDPD1qb1R0KrFxZ7VpPhGDRTKujQR2vnNvkSGMBWf1x2JqPxF4Rg8RWrWer2qyKy4OVDK3bl&#10;TkH8RXOeBPjTF4guP7M1a0W1mYbrG5WZJre6UnjZMjFH/NWwfuCuxtPFFvcyrHPAiF3KgrOGG4Dp&#10;2+vAIrPliEXFnzD49/4Jf/B/4jXl9qmjJP4YvJCxWTSUT7OW/vNAQF6dQpTPXrzXy98Zv+Cbvxt+&#10;Gt5cP4cMHia32sZDo8n74Lg/Mbc5k6jnbv8AqK/UmS9hZ2itvmdV5X1qrenUGtpDFotvNI3KrJJw&#10;3PGTjI/Wt6eKr09paeeo/ZxqbpfkfhtJok+k6lNpd0pgureQxzwOPnjYfwsCcg/n+FW4JFupfsJj&#10;3bQemcYwOcf55r9g/iX8CvgZ8bUax+K3wk0W8v2jwsl/ar9ojGMZiuEw69vuuPpXyx8aP+CVFzBd&#10;3OtfBDxLEBGWddA1nBbaeT5c+Pm7Y39e7Zrsp5lTnpUVvxRjLCuPws+JZoVeFraWwk77W8zuB26+&#10;nTrTbK0+zFpre63jo8cydPqM/rxXe+PvgX8WfhbqHkePvBF9psLMVjmkt28tsejDKt36Melclf2k&#10;kQaTzWG5vvLnrnr/AJ7GuyNWMl7rv6GMoOPxKzMwTm1nWbyPIL/wLISoPbn/ACRirb20DMt3JArM&#10;vMjLL8+D345I69quXdrYX1mr2cieft+5nhsY6qeoPqP8BVaSWSJQlvpTyXA7N7nsR/8AqOcd605r&#10;2YkRLd2DLIibtsi5VmYHb+PUZ/8A1k07UL0GGO3gtYpGxlf3ikj3UEjd+ByPT0HjiupVN3prWsu3&#10;BDRgLIP154/wq1aQQQxiGK3DbGyFmj3Z/wAfr2pcyWo4ruUrKJYUbfe7v7u1cMp9OePSpb3SreUF&#10;owyzYBVm3YI9x2PvyOOtSmzhubpZLebB2527c5+v6D8anTRY7r/RxPOslvyrQgo2OOCD1AOPr6ml&#10;Kp1KtzdCpp+mSz2zEOrMvOfM4I9/SpRpx+zeXcWUdwq4wrEdPQntW14ftPshkF9ldoyr+Xw3PXB4&#10;znn/ACaitjpL3TRR3Cq6ZEflsVDgexFS6nYPZmAfDr3MbXlpo/k4YZWOTJHvjn8qjGna/Am4xEnd&#10;nLEgdevGff1/w6Q3FrbSfZ7zdtbOV2nPT1HX/wCvUsDO7LavM06dIfMkO4+wPXPHfrRGrJLUXKox&#10;0OXez1F5/LeL738SfMr8df8A9Y/CmSeE9T06QXKeU0bLuKu3zKD7ZB/SuicXAXzHOWQgfMMb+M5/&#10;P1qaCa2v3VXiaRvLKeXJ83GeSAcfn7ntS9o1sT7NaHI3WhxvL9tmAWTbndG5+b8f/wBf41JBpttG&#10;Fa3jPzcMsuAp9h0wfb9K6htIhkma4067iQ/xQyJnH1HFV4dEeJ3LwQTI2VePcSBkYyBwQPTGMVPt&#10;NS5U5cxh3Wg2X2YXFuMShv3kYXI47+341kXei2V3NugxGxOGRG244PrkZ5rs3FtHdsbaye2m/uq2&#10;5GXoMZyR7fTHao5NMiunP2sW/wAxO7KjlffsR/Wn7TlCVM4WbQdTEhjtopJM8LHH/F/jRcaXNbRL&#10;Lf2Uka/dYyxMNp44zjrzXVXmi/ZLgJZzeWyHIVmBVgDj7w+hq3caxrltZNZvJIsJUGaBXBQLjHQj&#10;vn17/nftHsgjGxxTaYZD5iuWGfmUrn/9dOutAWNFvdPv49zcnbxg/wB3Kn5T7HH+HTWHhsagv2i1&#10;t9zddgG3P0I747ZHWnXfhyKWYoGaP5syRy4yvTABwP5UvadgUVy6nFmx1j94l8CSvAk27kPvkdOn&#10;1/Kqt5pWoxIssts2xsnzgu5fx9B9eldrdWixusQHzO2Pni68+o59eg7HpSDw/ZW5YeXtOfmVGJVz&#10;g/570Ko9Q5TioRLbHaiKqt1xkL07e+avaej3Ev8AosMfmbfmXoxHrx9K6O88M29xCdsirnnKj7v4&#10;Vh3XhuaNGS0uHWSNiFaNjx9aSlcPUS0WWfcy5VkY7lb5h7jirF5qd2kS26xKw/j2/wAXp19+1JYm&#10;5SASzMxcKcvuGTz1PT/Jpt5BIX33to6K3Cyc7SfqeBzT5tSn8NiS0u4riDZd2qRlcncSQV9jj/D/&#10;AOteCwTIIhdwqG+6vmFVP64/rWfbfYrnEUkTxsWADKO3Tsf6GrB0GeNE/fLcQ/w7HKsfcA9+vY/W&#10;p0E+5JPpjTFUnsAygYWRoywHvlc4/XrUM3hIi182xs8N/Ftk3A//AF/yrUtJ9V0WJYBJPHHnK+dj&#10;Ht0yB9KkufF/mbbbWLdVbGI7hUAP03IOPxHscVLc9kXLl5UcjfaNI4O6wkjOcY2Gq8Xhlo3Kusi7&#10;/wCIj7td9HcaLdWzNFqe1m5+Xa2T9Mn9PyoghgZWjlaJgey4/P24oVSSjqTyqWh53J4burKZgZFZ&#10;W+ZT04/z/OnLZhDuaNgzL83HSu8k0vT5YGjeAkA9fQ/X/JrLl8LIxLQTSDrwy0e25twlHojnViiV&#10;8mJizYz6CrEAvNu7DemGP6VoT6VHB89zDvX/AJ6KuMGmyR39u6vHskh/HcD/AJH6Uc3MrhbUoF75&#10;H8ySDcjDEhXkZ9Ku2skLxrJ9lXr8o8w1amiltW2tB5bSdV65+orLvL24hmKeUxOOjfLxx0/yetTu&#10;GpaNmDN5ptAvOGZSCMn6f5FWBarbnzJrZSMYVSuBz/nv0rGk1F5o9hvHRj0jkyM/0x+XWrWlaq8M&#10;TRpejGQdjDK9euO351Ti0StNy++nLc/NDAqqv3oZlLL06Z9PrSwaSmwYtkVV4Zo2LAnP6n6AUtnr&#10;2SGNqvy8kx8d8cHkfzq0+u6Odspk8lsn5mXGfxHb6jnNZ80kaLlKb6XCqcP7/wCfSoVsnT96rrtb&#10;72zqQOlbC3GmXUYYXkbddxVuvHXjioRYsvzxx7vl+8p60czSCW5VgsoLpsMmOednO7j0/wA9abPo&#10;Mwf/AEOT5SMFdvA561aRIlOSiL29Md/8KdK0vmebbr/FjcrdelSnIq65SG3sJjDt2xbmXG7uaYbO&#10;5gmb5FLL90rnJz/k+lXhdQlsyx+Wx+9uXP8AOopLsKMsisOi8Z/mDR7wc3QoXUNy677qD5f4e1Wd&#10;OFuiDNzIvbbIamn1e1jHlzRMFZgqqxznn8ahXU9LIYIrQ+vzcfzHaqd3HUSJo1dZv3T856OuM/rV&#10;poMRjzolPd2Udfr/AJ4rHfUTNI0VnfJ8v0OD0x7Hj9asQ6jd4CXD52gBQV4Ht+PrU+91JRoRXPlp&#10;sjk3K33vXrTxbRXIE0Lb1PJyc84rOa+ECM2xuB/yz55/z/k02PXJNm9Dz/EFUZ/I0cr5SvU147YM&#10;+2K4K45wADj3wetWFjZFHmy7tvP+rxWA3ibT/OKzXLQsCfmkjIB49ew/zxTn1ORHXM0jK/AkjXzE&#10;J9SQT/Sk4yZHw6nRG5KoFnVQQcHbHn8R/wDrqOWRok8xWwGB/iIz79DWHb+ILGSNR5qydxtbk/kO&#10;v1p0F2XG2zfbzkq/6/57UuWTRon1NuO/kiG8biWbrjqc/X/OKSSa1kcv9px7f/qFY9vqElrIu65/&#10;d4GfL5wPpnB/wqVNauHUN5Vu3+0Y25olGVwcj6pg0aSdXRo412kfLDjJ55U/3fxNTtaiCNprK2wk&#10;JQsXJcjnJIwMk4zjHJNM1lHvbOEC9jjVpMyNEd3nPgZUcc88dAMemKxde0m81a4t9KuJYpJpY1+U&#10;XjnyyeOiMoJHTnjtjuPSbva5z2tsdHNcPJqkl7A8geb5f3iguQcAjBzg+3OBjniol0i+1WFpIp44&#10;4490kbSOFYAYUtjPygFgPXLdMtXPxaVPptyoWaXbCdkgjcbe+eepY9OMdeg5q1Lq6248t7uTYsIV&#10;YYsqqck7B9c8k9c9h0VuiZO25JJZR2dy899ftJHDJ/o+4FGl4xkFhnrng9AM8ZxSz6hpep6hIbIQ&#10;vJHHjdMMKM5yVUZI5GeTx9QcQQX1jquqXV5FFI0zSZlPJKpjbtGRheM4x03e3Ml+iQ3lu9hbfvPs&#10;qqjQr8oycL0PPQ4ZuSORgEYta7h7siaysbO9imkeaO4kT5d2GIJB+9z2Bx1xnGOM4FPU7ldBjkke&#10;1Zn3BWZpCqkHuSeePvDI+bIHHWpJbO7mt45VuAYbiRlihjUgBlyST3PfkkdDVgWhuZZLtlRbdmLq&#10;s0jPIuBgD/aPB4HTAyeKPh3KVnJFW2sLpbVrpdX2yTQAzM0fTJBwCwIA9+54wRnNhvtbWKmWOZol&#10;bc0pl2syhQM4bkYB4GM4x6gVNCsGZEsoCRIyFmZflC/j+Hbp7ZqujmW5khNk2yJgBNI20NnBGFJy&#10;cseTzxU8zuEkE72YS2e3ZmhuJAVkKZlBxlmAbqQAR3x7VHObSeeS7vZ2aeQ+XCgzwMHL+5HH+cVY&#10;kdZrmG5tnhXymKrlQVXnr7gcccjrVKZ00911HySsic+YGySp+YEjOOg4HU+1HYnXYffwX8jQ3CXD&#10;RzRws0sdvHj5VPBxzndg/wBepqlHd28hjk1gLalWxGzMOCOcHk5JAByPXnHStOF7Wy028u5p7WWN&#10;93+qb59/8OWzjK5T5QCCSvzY5OXrWjxOUuIpd/2fLGYqRt2o23jJLck8jnJA5AFF1ezKcW0SXVhD&#10;dn7NaPFJNLCHVmRSVUNjaTz6Z9D8vUVVNpJHpy2d1FMWkd2mijiXdFhGAXJPThSccjfxnAqEX80l&#10;mL6b70MjLDNEQrSDPUjoM7unPfHfFQa3aprTT2tzcMuwCe5uJFEbEJjI6cc5x16Z9370dA5fdRry&#10;3Mdzl7Vpo7bYF+zvjITG3J9fT6DjAxWe0wSVkluVMJUpJAsAwST1L/xelSvqlrf28bW2qQ+SzKxe&#10;34BA7ZOSTluffI6dW3WmRarElpBqDLsQtIrJtZD259u/+TS5rBHm6liz/sia/a3uzDGfmaaSTBJU&#10;EngevXv271WMlrqmpyy2Fosiu+1QyjKqvQccfh15oj0jRysdxMzM3O3c3OBxzjHru+gNU9L1DSvD&#10;N6ogsvNMnyrBGTndnrzx2b8+4ov2C/c07dG1CO4XT47eP96A8jQjcowS2B9D7/his9bD7XKv2dFd&#10;WXO1nO7nrz6+38qqLdIs++KRzuASVlfGxj247HAGR1FX7WxLRNCsbpsXdNKfmYjHQc+vajbYLpjG&#10;EJRLeRSv7zy48Dk5xzkdOnfpmhbeBYI7KWCMeXJlnYn7pP3T6YJ6/Wla2ga1juPKbbuxFt7Y/wD1&#10;d/SqyzSLatduFELOR8oO7p0bj/P40CtfctW89uJzNeSQyZGFhjcj35HbH86r3l1dx3bCzjVZkkyu&#10;6POVC+nPH+FVra50uFGNwGd5JPndOFUY549cE09pLS7gkvNOZxkmEkt94lff/PBp2cR6Ez6os1pE&#10;Y4tsvlqTMSGAO3jA9gaY+qXNwFSUf6lgs2FBLD29P89KwoLiOy1dLbUoPLkX7u3kegz+tbUdq0Mv&#10;mmPdHMjDdG3PGePy7nvn0p+7EnUuXV1/a7eUJWQ7mSN1xlHDrk+4wTx/+sukW4mU2qTP5buN6mPr&#10;hSFYYx2J+v6Vn20hSX7YsobaHDRdCOcg59SR+VXLTVLSBGS/t2kaaRVV1cjaOM8Z5+8Pwo5hWY2+&#10;uJLmVEj8tTJGx/cxgdPu5PqQTn3qq0bJExSEH5WZl29FBHX6jn/IAkTUJpLaO7t2hDx/dKr1XcAP&#10;xJ+ox3yTgk1a+uoytzZII2VmkkZQzYAzuBH4j8PwAP7WpHcMmyG8NkFj8whow/zEdMjAyB/U1Hdz&#10;PJaeS8CyF+FVPlKjd+npzU1v4lvLVLfVLBPM8tcq0kR2rJk4yceo6elRaiIIbpbuzkXEzs23B4U/&#10;/rojfZhIYkj20MrLZxmQFU8tpMrxgcc/ex9elOtFezupJLsYeOPcrDB2Dnv2z/X607TtPluFuEik&#10;aNfLyxKZIwRtGOvBIpt/cSai895duiyyfNJJGuwMPXA468/X1zU37C5erEu9QRombc8m1S0zeWNv&#10;P/1sYqD7XF5cUc0LRybFeFSvzMOeuelPkjltx9muxny2z8rD5vT2x3/w6UjJa3FlJLdQLI3LKrN1&#10;AB+XPXH+e1PQXLYWwv5YbJZZIQ25DlB16HAb3A/rUtxdJBbW7rtBaPbIAvRsckfmfyqrFKksGYnX&#10;5FUKu4kA7cbRnPTH6e1LJFGs8aI7NC0eGLA4VsHJHt6d6aUebzC1loTi4WQxxTsr+WN25uGJ+vr/&#10;APWqS2mikRYIrhRDMQdrJtIx047kdun+OfBLCskd2Qv7xtqcYzzRmYytGoBkXA27QCP88/5FSA+a&#10;adJ5LC8k3FJN2/y84Q4zgHrye2elWJrtbZ/KKfdgZdxziTCn+RP16DpVWW8eE/a7yKH5YR+9Y/Ng&#10;nv6ZOaSdZgLdb25aaOWNZIWWTcqRkcZ29SNpHf8ASmVypodb/bY7vz4ipX/ltkjPX1xxnn8qmkkh&#10;mRxcTPuX7qlehxznH0//AFVXiWSDTWWJV85pFxJ13AdAfXuKqtqUFxcFBBy2TtXOfz9MCl8TuZ8v&#10;c0CxigksAcQhwWBXp9CPpTY7S6tbSO+uXxHPO2ORlccDPoP/ANdLA9zdWpCw/vCuW2rjIzyenT+X&#10;XgVFcExlhNesjZ/dxcgDn09P5fWp8jToTLLbRWrJeWu0q2Q0bcEA/wBMn8vzjTcIzdiXc0pBjjZe&#10;xP1OfaqpsZYywa8aRWG1Y+6Nnlfr1/L6VKkE1zLGlt+8O1laNZCrhcHBHTuQfwqhWuLHeXUUxHlD&#10;buKeYv8AEmBjHvz3461JawqZ/tEQk6fvFXsfX+X1qibxtJkMd+rNHM+MsOhznv7/AI4+laSahBHc&#10;b3K/dYBuR7j8/wBKJPUj7RCYJxcB51kkZl6xr93j9Rjr/wDqp1xemF9lqV8xguN0eACAeCOeT/8A&#10;r9aU+IIBblRIrSqxRmXHOec/Qjt6g+1Ulmtn1USw7o9rBJUkYfNzww45GM/5HMddSi5c2bTQCZ1V&#10;mY5ki7Ljo3+1/n8VE1kqebeRrGB8zyMvCHOMfn39CPQ1Lbajpq3M6SB/9Xt5XbuU9Dz6YPuM/jVW&#10;ay4BMHC/61mzyufU8Dn1x/gutiuYYlwYZxE1wFRvmG1gc89s8fz4/CnxfaVjV5IYmWQZ+Zs456jB&#10;/wAcY/CpFFhZsLS9jjljj+6ki8bT0B7jk9ex785qrNewWW+0s1ZVXLKXQqOmeDjGQD9CMe9Vo3oT&#10;bUs3cC3FxiOzUwrECZNxyG68DsRwff8AGkzG0wW6l/d5zHImCSMYP68+v0PFRxCzhXzpnfdJEHga&#10;3bDCQdOvA/8Ar/gW3IS4Hl2wKRyN5hRgQVP8WPTn/HvUN9wC5nhMywSXjNJGrDdwvmLztOCOeOvr&#10;6ZqJHs7eHfp+mqsqsu7cxZW7bgDwMDOQKin09LRPKMrbmyrNIp44J/HH61NbWjXaJNIcxqwH7tev&#10;HOPfPbmnFxKs5Ij09Y/NaeCHbtk+7GpVSOT27dajbKX4mVGk3Dap3ZV/xHfp/nirGqSWVtZRXNk7&#10;SBeZF3bSPY9unf8AXHSa7ngmFtNo0cnkyQqfmUZVgf8AGq5uouUr3jWiXEdz9llSSPb5kzR53rjr&#10;xwSPwqZdPikaC8j1WOMyt88cvBxjkDtz1xnvVUW2qwztbQSeZHMu9Y5JAFU+oJ6fjj/FtrLqJupN&#10;OurbzI1U7OR8jdQPb1Bqfsjj8Oo+78R2llNJBDcN97y3jkjzuH5cdvX+VKzw3EUbKPLLMQsi4/I+&#10;nfn/ABpEgd1ER07zZQ24lo8EZHPv29eo9+ZWtnFo0tsrMy/ewMAcf5x0+tLmTKt1K9zFBM32WKF1&#10;WTKnPPY8cf59M98e90KE2zSi58x0HzDbz9fqP6102l6XbxwRpLP81w2JDk4Bz79M5qO906yuZJkb&#10;d5kbZDbfm4H8ugpqXKw5WcHcwf6DJOV3fNiaPb0GM5/z/wDqZFumVSrt7ODt5HuOv411v/CP30+6&#10;SMqBJgK0jAfNnBUn/Oay9a8NXmmWpdYCu35WVf4PwrT2kdjNRkZJnZrfzzbJJHtAbc33W9QB0qWD&#10;UTARcQAS/LhQ3OPfH9O/WpV0e1ng82HUFVyCXRm6nPr9P/rVVtrSWwbHlodxOxutDYvZstQ306yi&#10;aCWFvMUnMa9OuR9Qfp3q1HcQ3QW31i73pIoG6P5kI5HOMMMfjx71lLYxrdNKYGWQBtp6dR+vbilT&#10;TJZg0M19JbrKvyvGBw38+g9/6VL5dhvVmxb2Wk6gJLCHWJIFj+4YWPHrwSPx7+mehrnS57K1kspN&#10;XeRJMj9221WzjqOAT7jB55pbXSWsrUCfUPPyuPMZQG9gcAfn+NW7ux0+SKN51mTa3zSZ3Y+o9M9K&#10;m8Vpc0j2Kel+dpF+lvdCOe2K8ZUtk9ieRz6nOev1q/qemwWd/Hd6b5cas2Eii5XJGTgHpSJo8Sot&#10;w96OGyk0ZOV44I9f6VBb273F4IJr+OTEn7xVwCP/AK/86z5lzXGo9C1c6etzK7pYeU0Me9vKYYbn&#10;rj61QstRtLy2kguo9wflXkwefTn/APXWlqNmluE1Ka6dXjlHlSIcj2z/AJ/PnDhp2nW0WIrONZJV&#10;3ja2ecYx+Pf6880c+mgpRKNpp0cxkTWUb7uYLiP5evY565/Meo6U46kRBJaN8zKGKt/s+h9f/rUS&#10;T3F4WtYIumW2K2fwA/z+Hd2nusrBZUVfL+7JMpwvOMEH6/5xT5vd1C3RFfRACkkxCrtBMijJ471M&#10;tlZX1yY0ZVk2/IpXgnpj06VKkd9DfzReTDGG43Dopz06f/rz9MxTO9q8QMkbxdG+X9Bj8eRz+VKM&#10;mVyrqQ3enXOnb7i2hk3lsNcW7HBGR1B7VLBaXxUZbzI5F+aRWwy+/wCn8qtuZmw8E/TazKrHbIOO&#10;ajWaZnkN2m4MOGj7nHX60c3ug49irFpaafffYtRljaGTlJEbOBnqPp+dTXehQTQMbbWI2mRlMb7s&#10;LIM8g56f5yDWe1pfXF19qXb5a89sHrwQenQ/45rotOtbCC0awnizMy7xuXquBkjr3x0P50c3LZph&#10;GPL8zvfgV+1/8TPgjqdrZzeGtP1fS41WN1kiEMwjzyvmJ97HUbw3pwK+l/B37W/wJ8WeKF/szxFq&#10;HhnVr9ABb3gTy9/GPLbJR1Jxwu04JypPA+Hb37VcyNpKQ27ybR9lmVmjYL1IJHXp/FkdMYGc0Y4o&#10;Cq6Zqyt5m7MYk5y2cAfX9fxrmqYalU1as/I1jPlbsfp9b/tDazo2uW+m+JtKnmtZm2NqsNkNgH95&#10;XQgsMYzvRAPfNekeG/Hpu7r+z5NRsrrzcvatDN++K+hjIBb/AHlz+ma/M/4M/tcfGP4HXUNppWqL&#10;qWlquxtH1ZmkgZMj7rctGR0BGQM/dOMV9YfCz9s74BfF62jm1eC18K6vFktY6wqeS7cfNDcrhSST&#10;xu2Mf7nSvOq4etT1WxvGpGWx9KWHiNdTvPspsP3kbYZFlVgPcdGH4j8a1pNPhI86Sy3N1DelfNvh&#10;79pLwdomt3FxF8Qo5LhLgJ9l1jUCUcbsYimIPbs3A/vdq9f0b4yadf8Alm+uJLdpVzBGZEaOfnGF&#10;fhS3P3cgk9M1z+9rzGieljR8R+F9K8SWtxY6joNvdW8yGO6tbyMPHMh4KMrDDDHYivm/4r/8Ezfh&#10;X4ouLjUPh5ban4durjMimzm863ViT8phk5C8nhWA9BX1FoOr6T4jRrvS5rjPSSzuFaNl+qOMj69O&#10;mDVlIYLxWjgvLi3b+FXX7h46ev61K54fA2iuWMlqj8wvjx+wl8bfg7Yvrh0U67psYzJfaMDJtXd/&#10;y0ixvQgYJ4K9s9K8GMV1YMzfLIquRJjsfQg4KEd81+2raEkkJjvCGJyDNDnDfUdq8r+Lv7Df7P3x&#10;jMmpeIfDn2XUpfv6ppqiC4bGPvYG1+n8QPpnBOe6jj6kNKiuvIxlQhJ3Wh+Vdy4vLb7TpUXnFV5h&#10;Ujr06Hr+vQ+tZ1pc3Ecxku7f92GAZSoGz619b/Fj/glV8UvBt5cah8IfGVprdqctb2uojybhRnhD&#10;xsY/9859ulfOXjzwr8VPhPqpsPH3hG40m6ViJLe+szhsDLFW6OAMcjP4c47qOIo1VaLuY1KEo7nP&#10;XiJbSLcLOmBzu/ur7+o+lTTLLfzx3XkBhnCyxsMrgZ/znpUk2p2uqIt3aWsLq+dybQQCG6H0P6Hr&#10;UbX8cMQlt4jbzr0Zcr26EdP0/GtovujPlNSxW5vtIlijm3SRkmRXbqPcHt74IrLETWsTGZBHJ0fa&#10;uMEZ7Dg/z9KU6jFcLskJSTGH8k7SPf8AzxTLCzsbCVvK1+Vs4LW9y3mLx3UnkH2yB+dFuUpGhBZa&#10;kF86/uYZLaRcqpYDPtn17c85PQ1M8bWtxHHLZtC+7MeVI3Ad+eGHQcY+nrn3ey+Gx9pj3ZVl/nn2&#10;96tXWoTWdnHCbqaS36MmN231bHfj05qbFLl5bIr6pPeNrCxu32dHiUlWtyqsQepUDA+oH5U42SBR&#10;dwYjmUZWSNv85pLXVLC2lAuZpJbduQyp8yc8HH0PQUt5daPcny4ZJFkX7txGxX06g/l27VWmyJ5V&#10;uQJm+vma6iIfdjdGpXn6dv61ekgVRsRPm/u8Z+lUg8D+SwvZF6ANtyvpg9xz39a0L839rGHuHy6/&#10;xt1wB2z1HWpkD5rhYQWgjDTS+Vub7zMSMY6Hnj/P0qrdCOSRXlgEjL/dIOP/AK3+fo2OWe6cvHMs&#10;fmKA25Ny546//qP9adcXE8MZVrXcwUhWjyBjHT/61Tyu90HkTzaL4d1aFbh7Kbzo1+8khVgPpnn+&#10;dZ32XTpbZmRmjaPI3Y+97HP/ANb+VXLLXJcLjT9jbu0g2tg+oPHbqO1Tak9lPtke1aP+80fJ+pA4&#10;I98U/eWg42uZ+lNJp0uxvm3KA/8ADj0Ptxn296tatYXV4v2tYmfH3XSUSA89D3/U/TtRBon2fE1j&#10;ghmLfKCFzjPIP+Apq2cUdwcQpG/93Jx17DsaHa9xbaIoyqJYlle1Xcv3sf4cj+VTG4s49rLbKsn9&#10;5V5qxe20MzEy+YvQ+Wxz+vaqq2sBkAt5+f4vMX6c9/b8+3Z+hJT1Sxu7mb7REu5f7sfUDPp/kVVZ&#10;4YJFilYbQp+ZgMDn1zj+Vauo6ci7Q8m2Tadkg+U4qrJp+sLGt3cQTNbw/KcxeYrDr1wT+f8A9ehD&#10;cWmVJzZKR9ps0dZF3eYF2n/e3c5/lj9B7K0S2VrcybWXnHzDHv6flVuHToJ4v9B1GGaFj91FyN2e&#10;47H60kukssrGK8j3K33FbaT152nr+tNW2G11KsWh213Y/Z57OP5j+7ZRtx7ZGM/j+lULnTf7Mx9l&#10;jVGQeo9Ryc5XtjgD3rZNlegbYpGjk6SJIo5/r/P9ahe2jkXnyxPGv3GBGf1x37Ci+hPvcphxeIL6&#10;H9y6uqlsNGy4Q/zHf071V1Ca+Eoks7Vljb7205/Eg9DXSR29jfM223AZfvBlyAP/ANdZt9p0qyNs&#10;jwn91W6en0pxdpBvEybO9MTAi0i3Lz8y7Tn3xjmpL/xHAYztkkt23fMrqGBGeAD+XrUepLdbfstx&#10;EVbjbLt5xnpn/PX3rNu7OOWHNzBhv+eit7df8+n1rS0ZEu60NSDxU0UeUkHTltw446Y/z+dWD4le&#10;ILI08keDkDbkZ9M1y62yQ/dkWRehX/8AXWhem0Nrt068dVOC1vMoAH0Ofm5o9nHmJ5nsdXpfifQd&#10;bT7E8nl3AxtbON/1Hf6e/WnXNlexRMHtR5Z++yMOP6D9K8+86WKZU8iNpeqqQUJ9PY+2ParEGueJ&#10;iAsczxqT/qbn5hgHOOee/b9amVG2zNHOTR1b3HkxgR3K+X/dZsqp/WmfZIdQkXeqqVXLhm5Pt/8A&#10;qzXMWGvX9lfLdXcCSFuGJIdcduGHH4mttvEOl3jw29vZx2v8LR+c2D36sTz9COuKmUOUmMpbsh1W&#10;xEJ5s4wMD5lkyB+lYt+kSTAG22ccsGIOP8+1dYsiTRKzJEy4wJGwQPcEc/rVDULVvI+0MsNxbqMe&#10;bEu4gHtxz+J9/eiOm5RjMNWtVWSORZF6/vMmmy6ndqhEtlu9V64/xq5a3miq3lx3K7hgMvp2/T/P&#10;tYeyJjaSEK3UttwR6/5/piqla9ieW+xz83iSyzuFr5Tf3lyM+3+fekPjPU9PZYluJPLz8y7uMcVq&#10;3NpHct/pVsrN7L82PrWPcW8FrP8AZhKUbd8scifrnoaqKTeiD3ki9Y+O7iYfvV89c/N2yPr61oxe&#10;MdKlkVWsZ42UZ+9j6H/9VcncW8aSedDAqv3ZcjjvyKqagLiVlWKZ128LyD+vXNHJGRLlJbHojagl&#10;xEI4b3buzjzFz19COT1qIrq8bEW14sm70bp+f+e3vXnlpquq2jffdd3V4yQf/wBVatp4r1yA75ri&#10;KRP723DD69qPZPoP2ltTrVuLmXcs8wVs/wAY6/8A1z9O1IAGPk3DoOMhpFyv0z/np9Kwl8WT3LDy&#10;2ifHLZc5P59/8/S1b6rpkkQZIJIJNv3VIYN+R/pUcrWjHzGh9kijxIsYZBzG8bceoqxJcy42pOrD&#10;qu7r+XvWfb6lBnaDHn+IquP8+tLPfxgNHLIrN18yM579cGlyleZdi1C5hRmVl2hckIcdR6H/ADxR&#10;FqOqkrvSORd2fmjxj2zjn8vyrKTUdrF3lRx1zkYpZ50kK+V5kT5yNjYyfX3/AAoUSVsa73Vncptv&#10;NOUsPl3I3P5f/X/LpVZPstufNjt9zNwylgG+gyKzWlvEVfOmimXb97cCw+v/ANcUQX9t5bQeSF3Y&#10;Cr/kCly2K901pYbW6LKbTafVgOPzq7ZW5hh8mQ8e68/XP+P/ANcc5fao1oA3mTQ7SR80fy/5/n+d&#10;RrrN7cthbyHb97Gcfz4o5ZNIXNY6J1j8/dLbKf7r7gCD7GpiEBx9v2/7OD/hXPi+urVfOefczYGC&#10;T/Omt4w09G2zR/N/Flc0uWV7ILo+0o4rGxsltNPsA3loEE20nDdT0wDnuOcDjPeqel6nZS3MdpHd&#10;3W1QzXE0UG1iO4DYwuQSOB1HpWpbXUM9p/Y6XUPmTLlv3yg7SN3JJ7jn8QenVpnTQb/ULXTYIHRo&#10;1TzvOBVdwwz89TzgdMEE9hjrvLbqQ1sTQeXJvY2kk0Pmboo0b5gPTPYDB/I5Jpkt1p9lG9nPD+7C&#10;mVvL+baV9SD68Zz2B524FRRrlk7asL5ZrVY5Ght7hcIxbO1SBjOACdowTxjAJNXNNsNO1a4Q6nMt&#10;1EkmdyrsW5k4zIQcL5YcnjjhSOoUFfaK5YyXL1IrbTxBb+Vd27Wcdz87RLGVbkZBPpx64Ix7Zp8e&#10;q6fY/wCh2tiJkmuGeQ3KkRsSOCdpBwBk7QVBAAPoHa7dvcTS2F1e3F0qM0sMkMYzuOPnbOcoB9CW&#10;2nIOVau1xFDD9kE4ZWjVlcArtTBAySPTH0/GnGT5dSYrliVbWHNw0juzrDG21vL25Un1574yR2B9&#10;TVi51542VLVIY1+zrnypGJJJYDJOMZwGA7Aj1GK93cWsDx2Fqk7wzTK07BQjPyQEB7cfl71Mtnp2&#10;m75LPzN11kyXEnzFeAnyc/KOBycnGe+cvm5g5ZEaRaxbotpdabJGsqZUyLgsgypP6Y5/lipriXW9&#10;RuF2WclwY4yNkCrtTkk5wM/3hyOcDtmm3ljqNlp63DNJcKrOqsW5OCe+fUcduMDkGobWW6trWOa7&#10;iuY2lm8uIK3DsPUDryT1/vDHI5mwdTPv7n7S66Qls6yGTCzdV3EYyAevX3zxViO5t7Eto9wLiRpF&#10;KySTTDCggZJ9+AMD9B1uWzrpt4LS9tysseoE3THqy5BBHPXJP/fVVdU02zguI7me9VVUkbFk2sMk&#10;ZLN6gYGT7980KS2CwHTJijWj2NvJHHIzW+9vmUZbOcdQFyenXr2FZ9wbaXWf7JhkSPfIvmGRzkRK&#10;2QoABPJB5x2HPerzQWVql1LYSyS2qeWsy7x95xwMg5A++c5yAOSDwaVnaT3aLq39m+XKluXZpLhV&#10;LZOVAX2BJ6jP4YLi+rZS8y6+l2qYisntFW3GJpZCW2xgAlSCcAYDEdm3AZ6k5i2MmtRHUr64mjWR&#10;t8SKoUEklst8vHJH+el3VrH7LebIbMyRyxrukhY7JG2qdwzzgtz64xWfLcrdX2xopYvsttGgjXvJ&#10;nPpx/ET9PelG7juKWhoXEFt/ZxmaaNbgJt+7xEqlTsAHGcDoP9n1FZ9zY3GpXq2MuoNDsjLbkXPz&#10;kg7Se/Vc/iKtW0M04XTrN/L8xm8xmB5fHDY9BjHUc/o63n8m2uL291Ly2tf3arGm0yOx2/MT2P8A&#10;P0zQnyoe7uyvbXMsanSrRN0rEpMzDoNpyB07k/r+GXqOiWwnUvOY92GjkRjuDdgfUDnn19OtbFil&#10;pZyDztspbe80bfw5JJBPHOGqnJe2wvLeCCTfNDJIkirGdq9BjJ9fmx/9fh8zchS8yrJo1lbfulnu&#10;GXkyb2I254UnH0z+NW10yzvbCS8e4l7Iq7mUPkZ69+hGelLFLbT3LWMkbKxkbd5LZ34HH6/0/Cg9&#10;3DDojW8gkEiLgfKPmHT1PbIp7i+yXfNlt7RdNl1VDbwbI1LPtxkEkfXP+e1Z8n2mGQXuG2eZwM8F&#10;jjGc9qbIL2W1aGGDcHVXuPMYfJjgHHfH4VNNeWssTLGflWMsNvtxk/4UeYRfNe5PFd2RncLIAuFV&#10;HZerYJ/xqsDHp/8ApoUSLcTZWN1HoPnz26/pUN6J9atfssMsdvGi7dyLwTnkn36D6UkeiQXfmQ28&#10;0n+hxoGZz/rGx27de3pQieZP3RPIku5v7Rcq0a/KqvHjd15H+z6fSrFtGl1H9lu5GMi4GF+6A2Dj&#10;P49Kqjd9lWWEII1yoYDJVu/4GpoZbaCBJ7gCRTLmHrtD8ckdxj69aCo6Fq3CK+66haPzNombbu2h&#10;RwOevDfjTZ4JPs7RJJL50ZBV42+8cnnGM9MVWl1m+D+aJ1eFmUfLyG4Yc/8AATj8qkmuza2wnt5m&#10;bew/fq3zYU9cduBRsw9CKNhtKyWZeOPZGrQ5DN8gGTj6GpIr9DA8Eissz/IvHyquGPJ9cAg89x61&#10;HHIYCsdoknmNIuWLfdwDk/qO38NPudStDbfY5WVWLbZJu4+bBb378fSjoCirjESVbZbK4cGDbkHO&#10;Nzbjz+p/OoWeO4lWJZAuXyGXsvU/5/UVYa602wzdXRaTywDtKjIOOnHf9Kgt9TuJLAXV3CvmfaCV&#10;kjxwMdOnv1qebcJdEWWuUBELTPGyxsYm244Hr3/w/nDI8t1HHYvOrFnwCB1Of5Emi9eGVVZG2yJH&#10;m3+c5Ldx17g9+ufaktba3+0tBPK2VhBXZzzkfy65oWhNraDnjlupTDO8bSLgxxhfvDH/AOo1W08S&#10;QRSW8i7VZ/4hyvzZ/DpjNSXgjW6UwIr/AC42tnjIxu3fjVixiiumuLXVrnz/ALphw2CAW7nr06fS&#10;i6tcrlKoE1nO15PdOzCMFWmXdhz/ABfXHfHOahmkum8txHvKK2YXwA2e1aF7ZfaZGhgfG/ACbc4U&#10;nj8RnP4VC1rPBeRzsjKMeS0m4HGD0+uP8mjn6kyjrYqzkibYY/JgQRmX5iysv3d+PbgHHcetKDNd&#10;XrNMqrLna+1t3ysMkj2zk04zXUcq/YImYiN0Zmj4kAG7j3z+FMjEqai0cb7ZljORt6YPqPc/yp83&#10;UcqY6KK4hgWFFj2xqI9si9Q3Uc9SWPWiCO1t7WRFgwvl5XZ2OSCCPp/WmwWdzO90s6MyCTO5ecAn&#10;ge3X86bBZRC6a2O/y7xgjdNyNu+U9KXMPl6WD7XNpayQ7lj2xqFBy27kY7ehz+GKIIbUMn7hl8xQ&#10;AytgIfT8un16VevvJvw8EzldrLtVl+YADnp6/wCevFWA2xufsSJ8scisyjt83bPoefTPsaXtLIJR&#10;1JIpkitzZNft8zbV9wQDg/TBHXnH4UTacESO8F9vRX2Ju4YALjPTn/PapNU0YQ6axt5/3qndhW6j&#10;8evXp9aNNghntcXNvu2x/Nt4yezH1weSOp/Gp5uqFykJHnW7NO3yiQRszL/ESQOR1+vt9KLYvLAs&#10;bRBmVc724PHXJHX/AOv+AvWNtbwTNbNCrwyR5k8xiA43EAcEcjAIOMeoPeGS2gii8hLuRiI2MMkn&#10;Vh6tgdR6expc4/Z9ypLE19G8sjhmX5m+bdxtOOvtVa2/tCO1xLOGaQjKbf4R2+uD161oaYYZoWaI&#10;M0S43jpgjtk8gdePb34bBewXrzC3XdtbYoboCAOM+uKrn7oOSNyneaWslxHkKwdvl3Zzjrg+pA/H&#10;6dKjSADUJhbDasMYPzKDjkAY9Rx+GfxresH00xrp182/bKGWZDkr19qqPJEL37PDKS/mbFZvlPPr&#10;U+03QSpqT9CvAl5JdZiiaOW4VekgIXHpnqpPOD0J9slXs777VM8tqzNMN0ir6jqOP84q44urOSOC&#10;RmEvHlnIKk+nPTP+elO1DW5Ymt3vIvMYOYtp/hz0Pr16fhWfNfYPZoqvb6hrVv8AYtO+WT7OVcTY&#10;AcdOPTIxn0+lV1s0aJYtSgkj2nMcjZOPfP8AdrSuLzTrWZbq4fy9nzM+7oO+agh1CK8lks1vjGkM&#10;jMqnrknpn88fh60+afQrliUZtJeWT7K91tVRlZQuc8dCP/1etMtoL2IxudReTsrMw79Oc/56fTSv&#10;r/TLEkyXKywSfIrIuCjAdOvqOncVXa7tJBGVXcu5SCrbccn3/wA4p80ifcZc0PTzKk2lXbqZF+7c&#10;MRhFPc/Q/j3qO5tnt7VyCguo8LNtXCyqB1P+f8arS3OnzTSw3c8cbSDMat0YE8D2P+e9QXGuT6ZP&#10;iIyO+3avmHIdDxn6/wCPPWpfNui48puaZPZ7Fl+xbZZCFKyZbkdRn0P6561deHSLdWJjWGRP3iwB&#10;hyeO3Y+/09cjlrXV5INFha6Em6OQhnVc4wSQ3twM9+h61pR6sbOCPUHf7R8xVdxzgbSev6dOtRyS&#10;3Ha5pPJpNzfSTzr/AKyHcrfejdW/kf8AJrLhsIJreZUiV35Eci/ewP4XHrj/ADzVG61e4vYGj09v&#10;MkZcY7ge3TpUMGqa/p9ru8iMyhSWkUEgj0/p7fhVKMg929ja0qzurCK2kng8ySGRtsn99DyFJzz1&#10;+oPp0qSWS2N/NePFHt3Y2q3Vc/ocYx2rBg8Q6nJabI45F2crt5H0z6UDXJ5pVAVY26SHONy56+/N&#10;TytyuyqbVjWvLS2soY7fTLz5k5Kt82c+/wCXqeKmtNLvJi08UCtvXeytj0/z6Z96p29jDB5yXEkz&#10;ArlGjwGXvx+ootne3uGuLS+ZVyfMjZe/Gcjt/wDXpc2lrj+0TzQpNC4nO2Nn+Y44U/h07VALKa5R&#10;pI8r5bfNnv2P8xTpLq4YZuYlj3L1ToSMZwPXHOKzrLUzOZJbZWkjjbc+0fdHcnnj8cAVUb2Jfulb&#10;UNF0+S4kVYUjkb+KAdefSsUaUy7owmWVscZ7d/Wuy1G50C4smOm2lzFdqu51ZgemM/LyxPPt9Kzd&#10;K1C0nie9uhGysMSMxOSp6k45GPfkVcZSEkjl5bu2hKtP5keBja3VTnH8xx+FMTWbK++SVPL3dJHH&#10;v1Bz7dPp+O74l0S3hKwWwZ2mbMatg579R1I/Xj6VzF7d3KSGKS2X5eGVVIxjjuelVF82qMZXVzQ0&#10;4Mtk1uJdx6j5fvL6Y/z/AEqe3hnkjbyJWkXhkjyeeP8A9fas+yvPKK3cK4ZWBOf171en1m4ktfKQ&#10;LHmQsCOMHHsPT1+vak7hGKLNvdaYkMlvIkiblwsbPndxx6c/54qSwt9KKtILXzG8zJ8yQKynAxjv&#10;j0rGl1aW5j8m4uNr54kXoe4yP8Ov5iqbay1pc/aUk3K3MUjdh/dJ/wAaXLeJrzKJ2ly6XFg1t9lZ&#10;o2APmKxxu9+eDx+f6mnJdpbfbFtGlULhmRirqfXnrXOLrmoWKLqOkzspk4kt2IZT68f196fHrEk8&#10;u+C88iRPmbcx+YY7H19RURp2FL3jVvLk6bdNqUQjkkjUyKmcNtz3Ax2PqetT2nimz1FS9xpsOxuT&#10;8vrjOPy/z1rFvQt9MslqvmSLyCq5zg9KfHHDO8NvdWTW8kg+WQErhs+nTPUfjVNe7qVf3rGhKGxM&#10;wcbVX5SyZ78fUdfes57i1v8Acbf5bheJrVjkgc8qeOD16fX1qvc3b2xks7mVlCbguTtbdn/Ht6el&#10;OjvWSFN4YYH7uRuVU+oP+ORij1FtI0lW5FnEFtSq932/w47j8un86kuJtOtBGyyeTccYVh+7l7n5&#10;h07YyRTYtevZ4jLkyKjZVWzkDjPT27elUYb2wuNQS3mdvm+eORWBx9R6UctxrlNSDVdQafF9YOqs&#10;uI/MIyCe2f6Hg/rVF9StGvfKa7KyQsR9nJxtGevp78H0681DeamltL9n3wTWe4BhbyGN1zznb0GO&#10;o6D0FUp3s/P+1ifhXO2Q4DD2Prxn36fSiPmLmfMdLPd6Xbyb5RlpFLRlVyHXoenTnsf/AK1U5UbV&#10;Q85ihCx8ozcduOvGfYEVRm1BL2XDHc0TfLuXDL7Z/wA9farktzcXVqt5Na7k8nbNJExww9x17dc+&#10;nvS94dubYohNZSTbIeMYRs5XP8//ANfahdUkgikhvLSQtGwJMPOPfAzke4qu/iSDfHpun3Gw+kxB&#10;G72OelUbm91yxv8AljHIv+rYLuVvxxgjr70yV7rsjuvA3xl8Q+G4bix8Oa1EsdwoaSx1WzE9pOwx&#10;jfE4OG9CMfXFe6/CP9rX4f6tbW3hvxTpk3hW+hTZHqfh24k8jJ4+a3+ZdvCk/Keg5Hb5Sn1tr6/R&#10;pVWGQfKVjUY4HJ68fl/M1emsppxHqFpcIzLwu3Hzc/j/ADrCph6NT4kae05ZaH6J+HP2lviF8Pd2&#10;pa7eaP4y0b71vrXhfb5skXq6KxXeP7vy5PQ+nuHw1+O+ifEzSv7c0MpdW24h2hJ8yLHGHRgGU/p6&#10;V+Quh/Erxh4A1qLXfDPiG6sbqP8Ait5iokB7MOjcHHNe0fDf/goDqcHiW21f4hadymFuNU0PFtdP&#10;H8oJdRhJc+hAx+dcVXB1IpuGv9djWnWp9Xb+v66n6i6f4hsNTBEE6tt/utnHbp1FTRTwXqt9jlVy&#10;pwwzyv4V8o+Bfil8JPjRA3iP4S/tCMupQKWlsbzC3EeAD8ycMB15wRXSaZ+1da+EtaXTfE9xHe+W&#10;4S5vNLfdJCpXIZ4vvduw756Vw+9GXLJanT9lOLufRE9tFJJ5bpHu4O1sVzPjr4eaP49tZPDvjfwb&#10;p+raXJjdFdRhsenBHGM8EGp9P8f6Dqlpb6lHfLcW1wqvDcKu5ceuV/yK3BrOmC1WWS+hVZP9XJ5g&#10;AahoIs+QPjB/wSj8Ea3Hca18EvEcmg3cisVs7pvPtWOc4/56J+BIA/hr5X+M37JXx1+DEE0fxG8M&#10;reWa8w6tpjfaLccHklQGjHuyj8a/We6t7aVw6u0ZP8UR61UufDmh3uV1TS45lcfNuX5T7kHvW1PF&#10;Yil1uvP/ADCVOEuh+Hlte3FhdsJJfMVGxwd2B7kD/wCvW7BHo2pQiS4jkjP8MzR5Xp7dO1fp18XP&#10;+CcX7NHxW1GTWbPw1/YepSFmN5ocghO8/wATIQUbnk8A+/evk/49/wDBOj4ufCe9ll8I2t14i0fk&#10;wz2EP75eCcPHzzjuv5CvQjjqNRq+j89vvMfq8oxfLr+Z856YHt7mTymVgo48tt3GetaDx2ezff22&#10;I1P8LHio9W8Oat4fuJLXULCS3uY32ulxEY2HsQcEfjU0Uk91b+XKfLI6bm6c8H/PSuvRu6Zz8rjo&#10;ynNJZ2V1ss9zxOMFWXJ+lTSm1nTzJLbdtb/WuOce56Gi50CaRPlmWM7crgenen6fJqFqotpmSaPB&#10;/hHzjHQjsfzo0auiWS215ZllW6tlx/tKcZ78f5HOPrs2uoXmkoHRbW4jVSTb3kSupU8fUD2+nbNY&#10;0FnES26YfvPm8uTkj2Bx0/w/Cqy6gh32N1D5bfNx95G/HtUySZfNoW9S1Wykf7bp9tHBvOZIIm4B&#10;z/DnsPQ0R3em3tntltv3207Xjxu6ZAI+g6jNZcaWFhOxMGd3OxidpP8AMUy/it+tuu0MMYXtx1/l&#10;/Onyx5bIjmL51K2tnxJZRyAEBuqkf59x/hUcl/FPyYPLVTls849gQP6VnPqctsFS8kWZDjbJ6ccj&#10;PJHbrS3mqRW0ZubJN6Y+aMN29M56UWWw72Ral1iTTn85kmZWz88Y4HbBxwP5VJPe2t7HHeF2V1b9&#10;5u/Pg5rLtPENpdwb1tmjb+OOTnjP+eauGK1mtVudOuyh/wCWkfy7cZOR/wDWqrCjbc0p0vLuzW8T&#10;bJGvBC43J9fw/GqZ06G5b7T5m3aP4M/L7e/49fyqKx1YWy/ZZZtqPjdE3HryPQ574p7B7a5CW2pt&#10;GzfdZeB1z1Gc/Wp1RehYeJBAXO5xnDRyx5P+fp/SnWOpvEfLjjKrIuPkJ5/AU6LWLm2jUX0EcwA2&#10;q0GI3/Aj5Wx+fvzmrhs7ea1We21aRlbG63mUEBuARggjHv8ApnpPqJR1uYVzZypdfaobFvm/5aKv&#10;3ecYJ6456/4VZt9Mmu8G+gby93ytgZX3B5z9OMn8K1ILM+WTFdyxydGDfNG49MA9qsQ6d5bbZArD&#10;rIqt/kj6UKQ/h3MVNDuN+23ufNUZKhkwevcc+3eode8NNc2XlvHsfbx/F/T0NdJHbR4aOA/xZXdy&#10;R9Sf5YrN1i6unAiuICyqpVf4Svv+g+o/OiMveHbscLp9r4l0W4zb3BkhJbcu7d8vH+c1bu9UcweZ&#10;cQPlQNzFTwOla88UEUu+SQ7f4Wwf89az9Xuru1QwxTLKmMbl/wD1dcf56Vd+bdGVpK5zuo6mWjw6&#10;bh0bcpx+v/66ybrWbaNtsunfK/3tjYK/iOv41rS3TPujkiRSMk4zzWTNEZpWS4tI2XGNyduM5x/k&#10;VrHzI5nuVbmBJV+0QyFgcHbxnH5//rxTbaR5I9tlesG+75Tjr7j/ACRTbqyvt7R2qGSPj+HceR6d&#10;6da6PfrE4fSI8ty0iNj/AMdP59M1Urbtk+aJ5LmdLb7NqFhbTLIDgywjdn0yMHH0qhfymUrbz27b&#10;PuwqsjMqIOiqTkKASfujvUxe/G5WnZl6GC4XOO38YwfwI+lQ3E93Au5rEmLd83l88f7h/lREvmlY&#10;rT6Xb2v73T79pG3HesmEOevynkkdslQaiM9y1r5qWKryT++i/wDicg/X+vFX5YLC9iWXTpvm7wsC&#10;M+mVOf04qtcalcW4EN3pTxtux5sbbkP4du1F7rUh6ajdG1iO2UOsEkLDhvLuNykfX+h9KtHU5JCb&#10;m3mZct8yhsE89fpUNraQ3JV3t2Q4+9G3X6g1Jc6VsT5bpQvQF+1FojjfqXv7d02SHbfWiyN/eK4P&#10;HcEfSpdO1PTbiRYoLsrIzKqq7Aj8PeuTuo/sc0kTxtzyskcnytx1x0P5ZqK7nMChprCRGxmOYD5C&#10;Pp6/iPpR7KMhuWrR3cj26vtuZx8vPzN1Pt+NVtVutPlg8n7N5m7iPgN+eMYz9K4+w8RXsv7i7t2T&#10;aflbblfr2rQN9IR5vlsy/dZky2M/qKn2Uoj5uiJoGkQ7ZdsfGFjlypxn3zn61FexR7t0Z2sDgg/y&#10;96cPEWhSr9iuZBFIp4RwdmePXoe1X9N/siRMwX7Qvz8jHKHPPf8Az/WtVrYIyurGShtLmQiSWFcD&#10;llTYw+vT09Ki1Sz0OSD/AEPWF37cmMjg/wAsfjnpW3NpVis53RRv6j/OMfrVe88NeHZBs8qSOTqz&#10;rgj6ev5miMop3F5HHpbXcMmFuNnuD1/z9KmZ9QV2IulDfwsF4ravPBV1LF5tjvmj2/Myr905xz37&#10;+9U18JXcaqfmx7n5h6/5NbRnF9TNwlsiv9ruPLDG4jLf3ZM4P0qxp+v3tvJ5EQLL18piGx9N3OKJ&#10;NBNthpx5oxleMEfj9azL5Y1YlvMz/Cdv+c0vdlsErxkrm7P4htpCrXenbWHGY224PenRa9DOnlJd&#10;SDaANsjA4rl5J2LGNJmY+jcH8jRGLnKujk7cfK64JHt2pezS1D2j3Oui1cMNjTc5xzU41RHVUMXO&#10;c/IcEcVxr6kS3lypjFX9O1WMAiW4DLt9c5qeS+pUanc6U63e7WtWdev8Wf09KqLLHcTMXumikyeW&#10;XK1nxasJX2KibaujynXeYV+b/P8An8anl5XdBzX1DdNBcKkzK69d0bY5q35EEvzsW/74qKNVjYmR&#10;Av1apvPhHBKr7NIox+fNTsyrn2npXgmCGCbXtUV2nk+a4eT7xG7BJJ+7kkL+OO5zag0q4vtRjukk&#10;yokRPJEe7ajEnAzwDjOAOSAx9qmtYdQEMlrHqjDYfPkZly0jAHAPPTOT7E5681nWt1ewXNxdw3ki&#10;vHZySu27luApAP8AD16j0+mNnJpalc2lmauq2t9NcrFaXxZfMJ+zhspGjKSvcc4zj+EHGTzzQ1Gy&#10;1uG6t9Sng8uzaPbHGp/4+ZAfvccMB8vrg4OPmNUDMsumzX0okMiphdspUckDkfT/ACcCottzZ6cl&#10;wbkySfuwWlyxA3YCjJOAN3T/ABOZiuWQSV4mw8kl1Mtq+oxh9u+aTdzux93Oc+x61SuI5myYNQma&#10;NlAjkUbVk+QDj1GffoV7gZsXtlDaXUe5Q7TFY17BFIywA9TtIz23Gs21ll1r7GLiVlWdijKjY2qO&#10;cD696FKMtQ+yi9BpWqCxXUILW4uo7WB9rt84Zhn7x9ckt6EAY74p3XiLXL+3u7CztGjJhRomuF2g&#10;sCBu+gRmPuT69ZLPX7lW1PQhEv2fyESNf7qbWOzHQjlu3JYn6XryBNLWNIwGe4DCaRhyQf4QDxjC&#10;dPf2o5ve1XoTHmZDYNrOhafDBBqV1ebSk8kjYKouTgjPTp0OeSSakur2za6URzxSG1j3u0anBctk&#10;dRzzgeuBmq7XzaVqCzWyZWSQq0TMSvKFQfqMn86baX8UdpHJPa+YScN823IyxJ47nZ1/2jRursqx&#10;Mmr6jAI7vUpI0uJo5NzRpkIxQptGc8/NkHqCARyBVfU4pLfRuBHHBdwhmXarMVPHzHtkc/Qj3qq8&#10;8+ozTWqusaxxOVwucHaOfryT9auXmqxzxK1zYrJmIudzfwpsCL+AH4/hRy8uokyOOykRJWbNxCrB&#10;p0jbIEnVR7kdTxxj35S2a9uIWWKXe0bMbhgdqhSSTu9Vx+Qz2qXTzNa6vfizm8to432/KCpyoHI6&#10;EAZ9Dz14FQ3Ef2S4aG3wq3E+JBj72ZGTn8FqXIvlvHQS28QxPHcLbM8cNurCLy4wC3HBwfqcd+1V&#10;IL+a6EN2g+7NhVZA0hPUkn+6P5n3rQsNFijmjukdVVbO6m8tIwMlFGB9Mn8Kr6dpkN5oK6+p8t3u&#10;mh8teijsaJSjFXJ5ZMbfSC2tGuxHIqrDtdY+WDN1/Mqf1ovZQi3GkJJBKyTcuRlfvDI+gKsc+ner&#10;CXbW+oXDyoJFmsZjKO5MRAXB7ffb9PSmajpkWj34WF2bf5pVj1X59v8AIkfjU+0jEI32GDTMtJZX&#10;MLxyNMS0fV8KRkfjg+/5VVsGhuNXmgS4Y+dIWbav3mUZI7dSCOv5VY128Oma1b6bYhkW5tGaSQvl&#10;8mRVJz64qxJoOm6bLp93aLIJJJFLM0n95mUj8l/WpdblfqVyuxlRIt+N4t5IZGkyNvUZz+pP/wBe&#10;q2vaVI86TWkg8nJUFeTwWHP6/nWt4k1Sa4ubHUygWVo/KVl/hVIlCfkBj/8AXUlzYQ/vJFZvlSSW&#10;PLZwc4/HgmqjUkHKc5qdwI13S6jtiZc+UvXOcE1Za1cqthpdniNbcNMd3DkjOc+wOMda1dW023lt&#10;76eVd3lzRoox04PP9TVK81S7tbG1son+VpGTkDjI5P8A47QqnNHQFGMZNFO1jlUrp8EW7dudtrdQ&#10;ByfzH8qLvR/JSaU3EnltIWUbv9nGR+X51Hr0QUQNb/uytqVyo69Dk/iaZqWqXdq0enBgy+ayqzdV&#10;AB/rT5pEyjEWSHUvsxijhaNpcssfduM59R91h+NNe3unsVvJbYlmUiJWP3mBA6enHei+8R3tw9rc&#10;kBWaNt+3+LC7s/XJ/nVxn+06dGZP+feTZk5wdhJPvkikqkrAuUrzSnSHW3u7Xbv2mVeeGOM/pj/P&#10;NQLZNJcNcR6gqRrI3lwyL8xQjgfoufc0248Rtpt75q2SyKjkLGzZ+UrtI980moaqLq8MRtgrKqp5&#10;itzgc/8A1voKd57hyrcjfULiG+VbGHKqD5yjuP8A9ZrUt9Le7RhfxN+7JJKvk8nd6ZJwayJIPsyr&#10;cwyNuYLuzznKiremXV9ZTNIlzuZhuYyLnPQ4/SolLWyDeRL5AmDLHyrFUwv8YBB/xpiizecaREyR&#10;smfvLgZ9OnTB/wA4q4NPt9MtFuSGkkmUvuB27e+B1rH0rV7q/t2urlUaTzNu5l9CQKfNzXaDSWpo&#10;S6dFpUA+2wNtDKjMuMqfUfp/Wq89/PYTNJYyb2XlnwPnHpg9wM/n+ct1cSajfo0/G5tx29cjvn8a&#10;g1aKONc2y+W0abNyn7wxn86iMtVfqVIsW16qaYYJuJFjYlicsy/U8k4wKksjJa3kjlfLW4gVd2eG&#10;UD/P+etbWpl1i+a7hjFusapIsKcj54ySM+nX86p6pf3QtY43k3bWb5m6/wCeP1qhctjY1G8t9OaF&#10;t25mb+90APQ/gaq6ZqNx/aRt5bTdCzNLEcbtzbT+PToPx7ViTaneXL7pZAxjj3cr97nGK2NOaFdO&#10;hvIYdskhG5t3sR/7L+polsL7TJbO6j06+Ft+8MZ3blZtyxvgYYDHvUs5shHJMtwoYSbtnOeQAcH2&#10;6/rWdcXjwp9nRF/fTCOQnuC+D+n60tldJc3MNmYAqyTeSxXr90nP14FL3ivdjZsmsnuoru4RmKpI&#10;oY/LnkYGPrx/L2pmnag523ls3zLJkqwz0POR6f57Vdt7RrTVo4mmMiSRudrjptQH/PtXMPqE8N19&#10;qtT5f791253Dbk8c/Qf5NOMuaRNTR3Ru3N9LbFr5Lnz1ljK+WxztYHH55/DBrJW9+0QtLaFI588r&#10;MDwufTuMf1ptlqDyXcKSL8stwVZQ3r/n9KbdiNnWWSMblj+Ur8uBnbiqfuk6NGxdfa932sgbWJXA&#10;6dun+e31p1rJFboYbTavmHbk8546fSs/Ub19C00XkC+YlwSjQydASfvA9jzUYjERUK7bU3MoDdPk&#10;J/pU/CLW1jZOqqqsJI1ZvMKsrDvkYIx369+9V5Ltd5v0jXcXJaMtxnPcdgcY/Hv1rGW5luIIzcNv&#10;ZlEhb3IH+f8A9dQ3kk6yKyTMrNMAzL3GDx+n1oS7la8prahqZSOaHf5afe8tcAH17c4Hp/hRbtNp&#10;T7Lcqq/LKpU/e9Djv/Qe1ZcGsNNMsclup8ttwy3+fWqq6hcW1x9mU5VZPkz/AA8Zx9Krl6C63OnG&#10;reVcprEJdHhDSbYV6gDnAPU4P40ya+tPtK3kcqswcyRbunqAc84/lVCW+eSKRAuNyDJ4/iwPTtmq&#10;kgktbfyzLu8x2XPoQeo/KoUepXNa5rPrP9pHybyXy3IAUqD+7PXt2ptnr1xcyRLO6tIr7Q3fjpz7&#10;fy/Cs2+v3ay+xzRI5hjYrKVG44HQ+vHFZ011IL6GKT5vOkAZumKfKTKXLsbtt4gu7kXN4LeLzFmZ&#10;JFcdR+PrntikleObzLdYI1huNj5B+5xyB/P8qxLhDb3Jhjlf95Fub5u+cUS3MrkW0jswUj5t3Wny&#10;9CYycjSkWK0bypJvMgmbaPn6n8O9WvPitD5SKYVcABmXv6/T9elYWo3ssVulh94LIvzN71qXUnna&#10;fG7jduh3fNyQQPXv1/So5Xy3D7WpPcPpce0Xm1dzMI22+3+f0qLUb9NsUEkbeWu1m9BnkOPXjGaz&#10;nu8zLbyx7lkGBljkZptvL9rjYSD/AFSrjB7entVqOhpGRtSKz2631pdbtjfL5b8OoPQZ4J7fX8qF&#10;1ITbliD/ALvBYj+HPQ4+vHvnrWDNFIttJ5NwyKWG5B0JI6/Wp4ruXTXa8jJZ44wQSeuSFOfrwT9P&#10;yiUegdmacG2xRrhBtLyF/MXPynv06ZP4inXuomF8ozNHKo3dMg46n2PFc3rPifVlkaKSVW/eZXC7&#10;du7PHH0/WrFhqk95G1ldqsilVw2MMAcHH4E9avklyqTFzLZGxp2pkjClY5G/dxmRgA390Ej8Oo/K&#10;m/2UdrvqY/eSfwK3CNnqD+v4fhWLqVy9hBGRiTzogxWQdKuW+qTbIbmBnQeYNi787M+hx/8ArqXF&#10;vVCjLU1tM8RT28cularK8fmJtt51UcMR19fTOf06HJ1HWLq8thsM45xMwX5e3P50/ULua+gkkyqP&#10;byrJnblWywGMduv+ewVigguBDEF2SfL7dM/h/nmko7sr3u5bsby4uLZbGaaRolUGNlblWBxg+3P5&#10;mm2fiEaJqckbN5e5drSs21Qfcnkf5+tZOneILiykuLSOBDHOQGDDkHnkf5/Ki5tHvly83+s5IZdw&#10;6Djnr/n60W7oXNZLuaFne2d7e7UZlmXJ+VvlPHUY7UPLYLetZzXX2d5VKxsxO3np/X/6/bIvYZre&#10;y/tGyuTDLHHn5F4ZeuCKSz1J9SsPtV5Er7+WXtnAOaOXqTzdGXfDz39if7PvY47i38wmOTd81u3s&#10;R2+nB+tR6oIrnU2tI5Vkj3YMznp77geM+1EN1NE/7ghduODzmrvh3WYtOubxTpcM0Vzb+ZJDMMry&#10;SMe3Tr1GcUPmV2lqX6GDqmnXGnws8Zxgk/uWyHbrxjsRiqNncB4/PaTO5ifm4IPqPrW9eWVvA6xw&#10;hvJwGjjY5KewPpnnpn371R1eCFJntVj+SSNePRsA5HvWikrWZMuXqZc1z5j7mG7+FvMUjDeh6VVf&#10;VJbcPaJ827+E/wAJ/EUyKOS5tWbztvJByM54qBWdLxo3O4xfJu2/e96qJLTJnla6nVLyQxttX542&#10;9On4/wA/rW1ZMstrJtuFmkj5aSJvvcdunt75zWPFHu06S9DY+zrvVTyCM4x+vXtWZFqE096tugEe&#10;9sFo+Pm9cdO1FnII+6dLb+JPImP2mYo0g/dzL8uD6ZHfrwadqms6peKbo+XIqjMkbSH5h6/56+1c&#10;qt5eCVrG7lWaPc3ysn4VsaZO8xa1l+YfMFb+IY/n0qZR5XYotX2sPcBZtP8A3gfhV64P9fwqxZ6g&#10;32dftkXlyKpO5n+V/wAvun8/pXNxAQ7lUkfvP4TjnnkelaElzdLFDcPcM3mfeH0/z/8ArpyigjrK&#10;5YGs3Wl3azWTNtfO5CxwB3AI4rSheK7uI7mSNQ23KybSGz/j/Pv2qm8qoiiaBJNwLHcoGT1zx396&#10;0rlrc6fGRaL+8P3ix3KRnnPXtWPNZ6Fcxj6hqhj1GaCa2/dt92RW5jYdwPQ+nvVzTNRjvrRILyLy&#10;5dx/exqNp6DcCScdfSqF/Zo13NGrMsgUssmfQA4I9OnoePwqpZ3DQmQxLtXy9+3t94DH61pJXjcm&#10;9pJmxqd7qOmXEdsblJo9vy7gAw5+7k8EVNBrkrwkxan9jk+990KAfcf5Pb1qrawRaxaf6QG+YAxn&#10;dkx+wz2+tZd1BGqqHG4Ke/pkDH60RUZe6EnJLQ1oLvStrSX4VZxyvy/I/wBCBx/n6i5F4ns9Vtll&#10;ht4W8lSHjZjxxj1yPqOD+lYeiTKyPaGLjaNpz06/4VkzaXbNPJMm6NmLH5GI/wA//XpcqbswUtDp&#10;Z0huraSa1hXzIuCjHkDHXP8AnP8ALJXX9XsjtSUrGrDzIpf4fx7fXioI57iaBWeZi2drNnk1Feb4&#10;7htOnfzFcYLdD/nmqUbCb5tzdTXv7UkjadYZY9uGeFvmHXkgnP5etZ97a7L7fZXDMN3+rYZB644+&#10;n6is7TtFgiPkrI25l3bv/rU+7v5bErLGMsP4j3okvedhxWl2WJYFt7yLUoZpdPuo22/aLa4aJh7b&#10;hyOn5V6l8Lv2pfiH4c1WC3+IUMXifTwy+TcXigXCxjnatwmHHfqT39q8vuL43Nt500Qb5Oc9xjp+&#10;tQ6Zq95oCyC0YNHKOYZBlRwTn61nKnCtG01f+uhSnKMk0z9G/gf+0n8D/H62/hXwN8Q7jw7rF/tW&#10;30PxBcEW9xJj5Y0kJ+9nuGJ46dBXp3hzXvH2jfatO8R+G7jTnjk/cXUNyLyyu17FgnzR8A/OV71+&#10;ROueOdT0q7hligiZXbPl46Yx+vTn1r2L4PftmfH7wtDaFfHN5e2tptSO0vp2kAjAHyBidwGOOtef&#10;XyuUY80H8mdEMV0evmfqF8OPjLp+tXB0SWBI7i3UGZbebOzJ4BUnIH6e9ei6f4lh1C4+z+Yuf7p9&#10;K+HbDWofjd4Jg+IlvHd+H9cgg86HUNPvMsGGDg/KGK9OAwPHJI4qP4G/th/ED4iS3ngzX7NBqWmQ&#10;ySw65bzlXfYRw0eMNnPrXmxpylByXTfy/wAzo9rG9kffUFnbGXzFVfX5W5FTS2cMieXgNn7prxf4&#10;H/GTxV4s8PSSeIFhmmtpCnnxrsZ/c44/IV6PZa9dR6at9jcrdY3bOOB0NTzR2NJRny3Zm/Er9n/4&#10;bfFiLyPF3hTT7t9o2yTW4EgAJ6OuGHU96+ZvjP8A8EkNM1Utq/wW8bf2bMMk6Xqi7oX46LIPmHf/&#10;AOvX2FZO98qyh2TdyMHpVl5po7Qsz7mXuy9a0jOdLWDsT8StLU/IL4v/ALNvxu+CN4+nfEHwxdW9&#10;vGzeXfoDLbuoGciQdseuMfhXK21vIYVnD7txHmc/ljHbmv2he0sdfsvI1OwhmRlw0c0YdSPTBrwj&#10;41f8E8v2fviLb3HiLRdHbw3qS7mNxo6hY3YkZLRH5W/LPvXZTzDljaa+4xlh05e7ofmsylyqXFwx&#10;U8rIuG28nt2P40zWdEUQrd3DgL1+0RsQvTPPGfzq38S9Ek8AfEO88HLeLdC2ulhW4aHZuyFOSuT/&#10;AHvXnFVLeJmdikrKGXJXqvT0r0Iy5rNHPKMvaOPYyr6y1S3tc203mLwN24lSuemR/wDqrOEl8v7u&#10;7jePkKPmOP1qxrmpXOj3P2WMhgWZdvRQMelVfMk1C1czP8uwHaeetaqLSJlHSwXstxbyR3Cosilj&#10;uj5/X1/z07SQJYqrXGnW7HzMCa23cj12/j2rLghmgmW2+1u8bYIWTnbkCtSK7FlL9leBZNzFd/Ks&#10;O/GO3GMd80WuFixYaDDqKLe6ZqEYwufLmPseMjnr9f1qO10qdpX+1QyLzt6Zz+I/z2NSw6TGtu2o&#10;207R5bG3g9T6/wBKu6PqUsMjWxBbfGdzbuwHTHNKXMVyqJVls9T3/uoreaFcDcV3Mv1759Mf0q6m&#10;hXckG9UjkjLf8s5ASffB5H4j+lVvK+13bQB2jZZMLKp549fUfX86miabT0adJScSe45z1Hp1qL2d&#10;gfukkY8qZba6h3+Wcxq4KsrdCVI64/HrW1ps+my2/wBlmhaPf/Fuxg88en4d/esr7RPKFhdlKhvl&#10;yvYdq37XabPzJUVmX5ee4x/9eokwXmVRZLbTlYppNmPlbHRf8amJic71YBv5+/8AOo4LhriENGPL&#10;2seh69T/AJ7+9WHiP2Rbnf8AN16VnrzWKtzaEsUBPLxtGy8eYjfrVLUrmUobW92ycY8xVwR1rUJE&#10;On/a3Xf8u7afwFZup2C3sTMJWRgPlbrjFTf3ivsmDf2IZ8NsTvyOD/h+Nc7qVrbQM2TIpxhx17nk&#10;egPP1roJru7KSI8+7ahwzemSuP0rltbtVIe7tnaEqSWVe5Bx+GcVtTlrYzk0otFa/tbZl3m5jXgn&#10;dJH8uc9P/wBWM4P0rP8As1iZN+5laP8Aiiw3foe351pvp0lzttWuvvoGVvL6E57ZrOtIXsLqeBpP&#10;MQLg7gQeeTgg5H51tcx6kLWFo8zXVtcNheWDRFQATwM/d7dCa2I1gu4FifyS/bBIDDk/hio7a1W5&#10;myjFBsy2KsLp8LS+S/JC/K3THHtz+tEtWkaKPKZtjHBbXvlXtvISpx5kT5APqe5GPU9eOnBt6x4Y&#10;s7+Dz9NkZW2524xn8On+PvTHt5po1dbuT7zA+Z83QZ/rVeSCeVEV7xypk27fx60K/Ne5N+hhvoty&#10;G2zQ72DdVU5PP0//AF09dH+0J5MLMBt43N/n/P5Vt6LZw6jvt7gHHkls55qxDo8UN1tjnf8A1e4F&#10;ucZ7Vo3oKUdjnI9I1i0nLz2zOknVocHI+lPuo5fIzFH8u394kiHn2x9a6aHlfJVV2ycMGXOcj/69&#10;UZUW+upIv9XswPlYkdOuDU8zluOSONurFZ5vtLWTD5gGaH5ce3p+davmW91pn2Ke2jkUHabe4j2g&#10;/Rx9Pap7aaaG9ZFf+929OPxq41pC3BjXJXLHb7VSd36EnJQaW1k37q2uFhDbWziQr+Iwf51ahure&#10;c5nnXcv/AC0ChW6/nz7jP610+nWNvcySW0kSjb/Eq4z7/wCfWoIvD2maxetH5bQyRAnzFIIbB9MU&#10;SmEotanM38WlzybbyKNt4x8y8nHX2z/hUV1plnpkW+wuZBG3bfvX6jI4roJfC2nyjbJyVbHt6UWP&#10;hewW6VUd1zIRwelUpdULld9DmrLxKHPlPtbHqeD71oHxCsTqlxbmRduT3x/X9av694T0/Tr6FH/e&#10;iRQT8oU/pUDeHLGNVMOVU/wt8w6+9VzQlq0K8pPUbZapaAfuoZFLeuV/lj/Iq2k63bMBC3zfxKOD&#10;+VQ6Y40uZ7dUEi8ZDfX/AOtWpIY1hW6SBAS2Pu8/nWcl2NVzW3KP9mmeQwnTo2Z+d33c1m6l4cit&#10;2YvbNEDwY5VDDr6/561tNrn2aVbWe0WQPkKyttI4+hzVvXQsMe0/Ou3IVz0qeaUXYiXvHHnwhFJH&#10;tmt8fL8qnv7/AEqpP4FvdPXeUk8vjGGyK6iwuj5ixYO05/irYsoYJ0kDx/cXPbnmrVSUSbRkeX3n&#10;huVD5tsjMxPTHaqc+jXkpVvsxVh3X6160dB0uUhlt9vDfKtZ99ptrES/lruVsZVcfjVxra7DcYs8&#10;3j0G8TP71o2XuOauRWusRgBJg6/yrsDptqQrLGFJPXHsaqywRWpaMRqePvbcH1o9oRKJgyS3gj8u&#10;VmVs1VM11nifb7BiK6Ca1glPnCPb9KhW0iIztX/vkUc0Y7lcspfCf//ZUEsDBBQABgAIAAAAIQBQ&#10;fFMF3AAAAAUBAAAPAAAAZHJzL2Rvd25yZXYueG1sTI9PT8MwDMXvSHyHyEjcWLrxR6M0nSomxIUD&#10;DKTBLWtMWtHYVZN15dvjcYGL9axnvfdzsZpCp0YcYstkYD7LQCHV7FryBt5eHy6WoGKy5GzHhAa+&#10;McKqPD0pbO74QC84bpJXEkIxtwaalPpc61g3GGyccY8k3icPwSZZB6/dYA8SHjq9yLIbHWxL0tDY&#10;Hu8brL82+2Bg++63oXqq17weszhHfv7wj5Ux52dTdQcq4ZT+juGIL+hQCtOO9+Si6gzII+l3irdc&#10;XN6C2h3F9RXostD/6cs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avqOA4QIAAEAGAAAOAAAAAAAAAAAAAAAAADwCAABkcnMvZTJvRG9jLnhtbFBLAQItAAoAAAAA&#10;AAAAIQD16fU/CpkFAAqZBQAVAAAAAAAAAAAAAAAAAEkFAABkcnMvbWVkaWEvaW1hZ2UxLmpwZWdQ&#10;SwECLQAUAAYACAAAACEAUHxTBdwAAAAFAQAADwAAAAAAAAAAAAAAAACGngUAZHJzL2Rvd25yZXYu&#10;eG1sUEsBAi0AFAAGAAgAAAAhAFhgsxu6AAAAIgEAABkAAAAAAAAAAAAAAAAAj58FAGRycy9fcmVs&#10;cy9lMm9Eb2MueG1sLnJlbHNQSwUGAAAAAAYABgB9AQAAgKAFAAAA&#10;" adj="-11796480,,5400" path="m,l3693711,v849551,,1538248,688697,1538248,1538248l5231959,5241566r,l1538248,5241566c688697,5241566,,4552869,,3703318l,,,xe" stroked="f" strokeweight="2pt">
                <v:fill r:id="rId12" o:title="" recolor="t" rotate="t" type="frame"/>
                <v:stroke joinstyle="miter"/>
                <v:formulas/>
                <v:path arrowok="t" o:connecttype="custom" o:connectlocs="0,0;3693711,0;5231959,1538248;5231959,5241566;5231959,5241566;1538248,5241566;0,3703318;0,0;0,0" o:connectangles="0,0,0,0,0,0,0,0,0" textboxrect="0,0,5231959,5241566"/>
                <v:textbox>
                  <w:txbxContent>
                    <w:p w14:paraId="03F1F6E7" w14:textId="4A74A7D0" w:rsidR="00126B68" w:rsidRDefault="00126B68" w:rsidP="00126B68"/>
                  </w:txbxContent>
                </v:textbox>
                <w10:anchorlock/>
              </v:shape>
            </w:pict>
          </mc:Fallback>
        </mc:AlternateContent>
      </w:r>
      <w:r w:rsidR="00E91D72" w:rsidRPr="00CC37F5">
        <w:br w:type="page"/>
      </w:r>
      <w:r w:rsidR="00E91D72">
        <w:lastRenderedPageBreak/>
        <w:t xml:space="preserve">© Commonwealth of Australia </w:t>
      </w:r>
      <w:r w:rsidR="00B97E61">
        <w:t>202</w:t>
      </w:r>
      <w:r w:rsidR="005C36F6">
        <w:t>3</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3224D836" w:rsidR="00764D6A" w:rsidRDefault="00E91D72">
      <w:pPr>
        <w:pStyle w:val="Normalsmall"/>
      </w:pPr>
      <w:r w:rsidRPr="00364A4A">
        <w:t xml:space="preserve">This publication (and any material sourced from it) should be attributed as: </w:t>
      </w:r>
      <w:r w:rsidR="009D5007" w:rsidRPr="00F659C0">
        <w:t>DA</w:t>
      </w:r>
      <w:r w:rsidR="00DE0AAE" w:rsidRPr="00F659C0">
        <w:t>FF</w:t>
      </w:r>
      <w:r w:rsidR="00B97E61" w:rsidRPr="00F659C0">
        <w:t xml:space="preserve"> 202</w:t>
      </w:r>
      <w:r w:rsidR="005C36F6" w:rsidRPr="00F659C0">
        <w:t>3</w:t>
      </w:r>
      <w:r w:rsidRPr="00F659C0">
        <w:t xml:space="preserve">, </w:t>
      </w:r>
      <w:r w:rsidR="00784E0C" w:rsidRPr="00F659C0">
        <w:rPr>
          <w:i/>
        </w:rPr>
        <w:t xml:space="preserve">Class </w:t>
      </w:r>
      <w:r w:rsidR="00306735" w:rsidRPr="00F659C0">
        <w:rPr>
          <w:i/>
        </w:rPr>
        <w:t>14.4</w:t>
      </w:r>
      <w:r w:rsidR="00784E0C" w:rsidRPr="00F659C0">
        <w:rPr>
          <w:i/>
        </w:rPr>
        <w:t xml:space="preserve"> </w:t>
      </w:r>
      <w:r w:rsidR="00D325A6">
        <w:rPr>
          <w:i/>
        </w:rPr>
        <w:t>Rural tailgate inspection supplementary information</w:t>
      </w:r>
      <w:r>
        <w:t xml:space="preserve">, </w:t>
      </w:r>
      <w:r w:rsidR="00DE0AAE" w:rsidRPr="00DE0AAE">
        <w:t>Department of Agriculture, Fisheries and Forestry</w:t>
      </w:r>
      <w:r>
        <w:t xml:space="preserve">, Canberra, </w:t>
      </w:r>
      <w:r w:rsidR="00160323">
        <w:t>July</w:t>
      </w:r>
      <w:r>
        <w:t>. CC BY 4.0.</w:t>
      </w:r>
    </w:p>
    <w:p w14:paraId="58851449" w14:textId="53EBC705" w:rsidR="00764D6A" w:rsidRDefault="00E91D72">
      <w:pPr>
        <w:pStyle w:val="Normalsmall"/>
      </w:pPr>
      <w:r>
        <w:t xml:space="preserve">This </w:t>
      </w:r>
      <w:r w:rsidRPr="00364A4A">
        <w:t xml:space="preserve">publication is available at </w:t>
      </w:r>
      <w:r w:rsidR="00784E0C" w:rsidRPr="00784E0C">
        <w:t>https://www.agriculture.gov.au/biosecurity-trade/import/arrival/arrangements/requirements</w:t>
      </w:r>
      <w:r w:rsidRPr="00364A4A">
        <w:t>.</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0DCB8CA" w:rsidR="00764D6A" w:rsidRPr="00364A4A" w:rsidRDefault="00E91D72" w:rsidP="00E41304">
      <w:pPr>
        <w:pStyle w:val="Normalsmall"/>
        <w:tabs>
          <w:tab w:val="left" w:pos="8178"/>
        </w:tabs>
        <w:spacing w:after="0"/>
      </w:pPr>
      <w:r w:rsidRPr="00364A4A">
        <w:t>Telephone 1800 900 090</w:t>
      </w:r>
      <w:r w:rsidR="00E41304">
        <w:tab/>
      </w:r>
    </w:p>
    <w:p w14:paraId="3441F87C"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860"/>
        <w:gridCol w:w="4952"/>
        <w:gridCol w:w="2114"/>
      </w:tblGrid>
      <w:tr w:rsidR="004265FA" w:rsidRPr="004265FA" w14:paraId="740B33D9" w14:textId="77777777" w:rsidTr="00D958F6">
        <w:tc>
          <w:tcPr>
            <w:tcW w:w="1134" w:type="dxa"/>
          </w:tcPr>
          <w:p w14:paraId="58C4D46B" w14:textId="77777777" w:rsidR="004265FA" w:rsidRPr="004265FA" w:rsidRDefault="004265FA" w:rsidP="004265FA">
            <w:pPr>
              <w:keepNext/>
              <w:spacing w:before="60" w:after="60" w:line="240" w:lineRule="auto"/>
              <w:rPr>
                <w:b/>
                <w:sz w:val="18"/>
              </w:rPr>
            </w:pPr>
            <w:r w:rsidRPr="004265FA">
              <w:rPr>
                <w:b/>
                <w:sz w:val="18"/>
              </w:rPr>
              <w:t>Date</w:t>
            </w:r>
          </w:p>
        </w:tc>
        <w:tc>
          <w:tcPr>
            <w:tcW w:w="860" w:type="dxa"/>
          </w:tcPr>
          <w:p w14:paraId="1215FADE" w14:textId="77777777" w:rsidR="004265FA" w:rsidRPr="004265FA" w:rsidRDefault="004265FA" w:rsidP="004265FA">
            <w:pPr>
              <w:keepNext/>
              <w:spacing w:before="60" w:after="60" w:line="240" w:lineRule="auto"/>
              <w:rPr>
                <w:b/>
                <w:sz w:val="18"/>
              </w:rPr>
            </w:pPr>
            <w:r w:rsidRPr="004265FA">
              <w:rPr>
                <w:b/>
                <w:sz w:val="18"/>
              </w:rPr>
              <w:t>Version</w:t>
            </w:r>
          </w:p>
        </w:tc>
        <w:tc>
          <w:tcPr>
            <w:tcW w:w="4952" w:type="dxa"/>
          </w:tcPr>
          <w:p w14:paraId="7045E2FF" w14:textId="77777777" w:rsidR="004265FA" w:rsidRPr="004265FA" w:rsidRDefault="004265FA" w:rsidP="004265FA">
            <w:pPr>
              <w:keepNext/>
              <w:spacing w:before="60" w:after="60" w:line="240" w:lineRule="auto"/>
              <w:rPr>
                <w:b/>
                <w:sz w:val="18"/>
              </w:rPr>
            </w:pPr>
            <w:r w:rsidRPr="004265FA">
              <w:rPr>
                <w:b/>
                <w:sz w:val="18"/>
              </w:rPr>
              <w:t>Amendments</w:t>
            </w:r>
          </w:p>
        </w:tc>
        <w:tc>
          <w:tcPr>
            <w:tcW w:w="2114" w:type="dxa"/>
          </w:tcPr>
          <w:p w14:paraId="4422545C" w14:textId="77777777" w:rsidR="004265FA" w:rsidRPr="004265FA" w:rsidRDefault="004265FA" w:rsidP="004265FA">
            <w:pPr>
              <w:keepNext/>
              <w:spacing w:before="60" w:after="60" w:line="240" w:lineRule="auto"/>
              <w:rPr>
                <w:b/>
                <w:sz w:val="18"/>
              </w:rPr>
            </w:pPr>
            <w:r w:rsidRPr="004265FA">
              <w:rPr>
                <w:b/>
                <w:sz w:val="18"/>
              </w:rPr>
              <w:t>Approved by</w:t>
            </w:r>
          </w:p>
        </w:tc>
      </w:tr>
      <w:tr w:rsidR="004265FA" w:rsidRPr="004265FA" w14:paraId="270974C3" w14:textId="77777777" w:rsidTr="003C3AA9">
        <w:tc>
          <w:tcPr>
            <w:tcW w:w="1134" w:type="dxa"/>
            <w:shd w:val="clear" w:color="auto" w:fill="FFFFFF" w:themeFill="background1"/>
          </w:tcPr>
          <w:p w14:paraId="6CD0F148" w14:textId="27566D05" w:rsidR="004265FA" w:rsidRPr="004265FA" w:rsidRDefault="00160323" w:rsidP="004265FA">
            <w:pPr>
              <w:spacing w:before="60" w:after="60" w:line="240" w:lineRule="auto"/>
              <w:rPr>
                <w:sz w:val="18"/>
              </w:rPr>
            </w:pPr>
            <w:r>
              <w:rPr>
                <w:sz w:val="18"/>
              </w:rPr>
              <w:t>26</w:t>
            </w:r>
            <w:r w:rsidR="004265FA" w:rsidRPr="003C3AA9">
              <w:rPr>
                <w:sz w:val="18"/>
              </w:rPr>
              <w:t>/</w:t>
            </w:r>
            <w:r w:rsidR="003C3AA9" w:rsidRPr="003C3AA9">
              <w:rPr>
                <w:sz w:val="18"/>
              </w:rPr>
              <w:t>0</w:t>
            </w:r>
            <w:r>
              <w:rPr>
                <w:sz w:val="18"/>
              </w:rPr>
              <w:t>7</w:t>
            </w:r>
            <w:r w:rsidR="004265FA" w:rsidRPr="003C3AA9">
              <w:rPr>
                <w:sz w:val="18"/>
              </w:rPr>
              <w:t>/</w:t>
            </w:r>
            <w:r w:rsidR="003C3AA9" w:rsidRPr="003C3AA9">
              <w:rPr>
                <w:sz w:val="18"/>
              </w:rPr>
              <w:t>2023</w:t>
            </w:r>
          </w:p>
        </w:tc>
        <w:tc>
          <w:tcPr>
            <w:tcW w:w="860" w:type="dxa"/>
          </w:tcPr>
          <w:p w14:paraId="26C55543" w14:textId="08892E89" w:rsidR="004265FA" w:rsidRPr="004265FA" w:rsidRDefault="00470A97" w:rsidP="004265FA">
            <w:pPr>
              <w:spacing w:before="60" w:after="60" w:line="240" w:lineRule="auto"/>
              <w:rPr>
                <w:sz w:val="18"/>
              </w:rPr>
            </w:pPr>
            <w:r>
              <w:rPr>
                <w:sz w:val="18"/>
              </w:rPr>
              <w:t>V1.0</w:t>
            </w:r>
          </w:p>
        </w:tc>
        <w:tc>
          <w:tcPr>
            <w:tcW w:w="4952" w:type="dxa"/>
          </w:tcPr>
          <w:p w14:paraId="7B64B9C9" w14:textId="59997F25" w:rsidR="004265FA" w:rsidRPr="004265FA" w:rsidRDefault="00470A97" w:rsidP="004265FA">
            <w:pPr>
              <w:spacing w:before="60" w:after="60" w:line="240" w:lineRule="auto"/>
              <w:rPr>
                <w:sz w:val="18"/>
              </w:rPr>
            </w:pPr>
            <w:r>
              <w:rPr>
                <w:sz w:val="18"/>
              </w:rPr>
              <w:t>First release</w:t>
            </w:r>
          </w:p>
        </w:tc>
        <w:tc>
          <w:tcPr>
            <w:tcW w:w="2114" w:type="dxa"/>
          </w:tcPr>
          <w:p w14:paraId="62385B0A" w14:textId="77777777" w:rsidR="004265FA" w:rsidRPr="004265FA" w:rsidRDefault="004265FA" w:rsidP="004265FA">
            <w:pPr>
              <w:spacing w:before="60" w:after="60" w:line="240" w:lineRule="auto"/>
              <w:rPr>
                <w:sz w:val="18"/>
              </w:rPr>
            </w:pPr>
            <w:r w:rsidRPr="004265FA">
              <w:rPr>
                <w:sz w:val="18"/>
              </w:rPr>
              <w:t>Approved Arrangements Program</w:t>
            </w:r>
          </w:p>
        </w:tc>
      </w:tr>
    </w:tbl>
    <w:p w14:paraId="6DED144A" w14:textId="7AA631F9"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3B30462E" w14:textId="52BCDE26" w:rsidR="00764D6A" w:rsidRDefault="00E91D72">
          <w:pPr>
            <w:pStyle w:val="TOCHeading"/>
          </w:pPr>
          <w:r>
            <w:t>Contents</w:t>
          </w:r>
        </w:p>
        <w:p w14:paraId="58A3A235" w14:textId="5DE98FB1" w:rsidR="00B25E78" w:rsidRDefault="00E91D72">
          <w:pPr>
            <w:pStyle w:val="TOC1"/>
            <w:rPr>
              <w:rFonts w:eastAsiaTheme="minorEastAsia"/>
              <w:b w:val="0"/>
              <w:lang w:eastAsia="en-AU"/>
            </w:rPr>
          </w:pPr>
          <w:r>
            <w:rPr>
              <w:b w:val="0"/>
            </w:rPr>
            <w:fldChar w:fldCharType="begin"/>
          </w:r>
          <w:r>
            <w:instrText xml:space="preserve"> TOC \h \z \u \t "Heading 2,1,Heading 3,2,Style1,2,TOA Heading,1" </w:instrText>
          </w:r>
          <w:r>
            <w:rPr>
              <w:b w:val="0"/>
            </w:rPr>
            <w:fldChar w:fldCharType="separate"/>
          </w:r>
          <w:hyperlink w:anchor="_Toc135899399" w:history="1">
            <w:r w:rsidR="00B25E78" w:rsidRPr="003D2FB8">
              <w:rPr>
                <w:rStyle w:val="Hyperlink"/>
              </w:rPr>
              <w:t>Guide to using this document</w:t>
            </w:r>
            <w:r w:rsidR="00B25E78">
              <w:rPr>
                <w:webHidden/>
              </w:rPr>
              <w:tab/>
            </w:r>
            <w:r w:rsidR="00B25E78">
              <w:rPr>
                <w:webHidden/>
              </w:rPr>
              <w:fldChar w:fldCharType="begin"/>
            </w:r>
            <w:r w:rsidR="00B25E78">
              <w:rPr>
                <w:webHidden/>
              </w:rPr>
              <w:instrText xml:space="preserve"> PAGEREF _Toc135899399 \h </w:instrText>
            </w:r>
            <w:r w:rsidR="00B25E78">
              <w:rPr>
                <w:webHidden/>
              </w:rPr>
            </w:r>
            <w:r w:rsidR="00B25E78">
              <w:rPr>
                <w:webHidden/>
              </w:rPr>
              <w:fldChar w:fldCharType="separate"/>
            </w:r>
            <w:r w:rsidR="003E36B1">
              <w:rPr>
                <w:webHidden/>
              </w:rPr>
              <w:t>4</w:t>
            </w:r>
            <w:r w:rsidR="00B25E78">
              <w:rPr>
                <w:webHidden/>
              </w:rPr>
              <w:fldChar w:fldCharType="end"/>
            </w:r>
          </w:hyperlink>
        </w:p>
        <w:p w14:paraId="1892BDBF" w14:textId="478AC5E2" w:rsidR="00B25E78" w:rsidRDefault="00000000">
          <w:pPr>
            <w:pStyle w:val="TOC2"/>
            <w:rPr>
              <w:rFonts w:eastAsiaTheme="minorEastAsia"/>
              <w:lang w:eastAsia="en-AU"/>
            </w:rPr>
          </w:pPr>
          <w:hyperlink w:anchor="_Toc135899400" w:history="1">
            <w:r w:rsidR="00B25E78" w:rsidRPr="003D2FB8">
              <w:rPr>
                <w:rStyle w:val="Hyperlink"/>
              </w:rPr>
              <w:t>Other documents</w:t>
            </w:r>
            <w:r w:rsidR="00B25E78">
              <w:rPr>
                <w:webHidden/>
              </w:rPr>
              <w:tab/>
            </w:r>
            <w:r w:rsidR="00B25E78">
              <w:rPr>
                <w:webHidden/>
              </w:rPr>
              <w:fldChar w:fldCharType="begin"/>
            </w:r>
            <w:r w:rsidR="00B25E78">
              <w:rPr>
                <w:webHidden/>
              </w:rPr>
              <w:instrText xml:space="preserve"> PAGEREF _Toc135899400 \h </w:instrText>
            </w:r>
            <w:r w:rsidR="00B25E78">
              <w:rPr>
                <w:webHidden/>
              </w:rPr>
            </w:r>
            <w:r w:rsidR="00B25E78">
              <w:rPr>
                <w:webHidden/>
              </w:rPr>
              <w:fldChar w:fldCharType="separate"/>
            </w:r>
            <w:r w:rsidR="003E36B1">
              <w:rPr>
                <w:webHidden/>
              </w:rPr>
              <w:t>4</w:t>
            </w:r>
            <w:r w:rsidR="00B25E78">
              <w:rPr>
                <w:webHidden/>
              </w:rPr>
              <w:fldChar w:fldCharType="end"/>
            </w:r>
          </w:hyperlink>
        </w:p>
        <w:p w14:paraId="508610D7" w14:textId="06C43FB0" w:rsidR="00B25E78" w:rsidRDefault="00000000">
          <w:pPr>
            <w:pStyle w:val="TOC1"/>
            <w:rPr>
              <w:rFonts w:eastAsiaTheme="minorEastAsia"/>
              <w:b w:val="0"/>
              <w:lang w:eastAsia="en-AU"/>
            </w:rPr>
          </w:pPr>
          <w:hyperlink w:anchor="_Toc135899401" w:history="1">
            <w:r w:rsidR="00B25E78" w:rsidRPr="003D2FB8">
              <w:rPr>
                <w:rStyle w:val="Hyperlink"/>
              </w:rPr>
              <w:t>Biosecurity directions and container types</w:t>
            </w:r>
            <w:r w:rsidR="00B25E78">
              <w:rPr>
                <w:webHidden/>
              </w:rPr>
              <w:tab/>
            </w:r>
            <w:r w:rsidR="00B25E78">
              <w:rPr>
                <w:webHidden/>
              </w:rPr>
              <w:fldChar w:fldCharType="begin"/>
            </w:r>
            <w:r w:rsidR="00B25E78">
              <w:rPr>
                <w:webHidden/>
              </w:rPr>
              <w:instrText xml:space="preserve"> PAGEREF _Toc135899401 \h </w:instrText>
            </w:r>
            <w:r w:rsidR="00B25E78">
              <w:rPr>
                <w:webHidden/>
              </w:rPr>
            </w:r>
            <w:r w:rsidR="00B25E78">
              <w:rPr>
                <w:webHidden/>
              </w:rPr>
              <w:fldChar w:fldCharType="separate"/>
            </w:r>
            <w:r w:rsidR="003E36B1">
              <w:rPr>
                <w:webHidden/>
              </w:rPr>
              <w:t>5</w:t>
            </w:r>
            <w:r w:rsidR="00B25E78">
              <w:rPr>
                <w:webHidden/>
              </w:rPr>
              <w:fldChar w:fldCharType="end"/>
            </w:r>
          </w:hyperlink>
        </w:p>
        <w:p w14:paraId="4240FABF" w14:textId="7B3CF535" w:rsidR="00B25E78" w:rsidRDefault="00000000">
          <w:pPr>
            <w:pStyle w:val="TOC2"/>
            <w:rPr>
              <w:rFonts w:eastAsiaTheme="minorEastAsia"/>
              <w:lang w:eastAsia="en-AU"/>
            </w:rPr>
          </w:pPr>
          <w:hyperlink w:anchor="_Toc135899402" w:history="1">
            <w:r w:rsidR="00B25E78" w:rsidRPr="003D2FB8">
              <w:rPr>
                <w:rStyle w:val="Hyperlink"/>
                <w:lang w:eastAsia="ja-JP"/>
              </w:rPr>
              <w:t>Identifying biosecurity directions relating to class 14.4</w:t>
            </w:r>
            <w:r w:rsidR="00B25E78">
              <w:rPr>
                <w:webHidden/>
              </w:rPr>
              <w:tab/>
            </w:r>
            <w:r w:rsidR="00B25E78">
              <w:rPr>
                <w:webHidden/>
              </w:rPr>
              <w:fldChar w:fldCharType="begin"/>
            </w:r>
            <w:r w:rsidR="00B25E78">
              <w:rPr>
                <w:webHidden/>
              </w:rPr>
              <w:instrText xml:space="preserve"> PAGEREF _Toc135899402 \h </w:instrText>
            </w:r>
            <w:r w:rsidR="00B25E78">
              <w:rPr>
                <w:webHidden/>
              </w:rPr>
            </w:r>
            <w:r w:rsidR="00B25E78">
              <w:rPr>
                <w:webHidden/>
              </w:rPr>
              <w:fldChar w:fldCharType="separate"/>
            </w:r>
            <w:r w:rsidR="003E36B1">
              <w:rPr>
                <w:webHidden/>
              </w:rPr>
              <w:t>5</w:t>
            </w:r>
            <w:r w:rsidR="00B25E78">
              <w:rPr>
                <w:webHidden/>
              </w:rPr>
              <w:fldChar w:fldCharType="end"/>
            </w:r>
          </w:hyperlink>
        </w:p>
        <w:p w14:paraId="51E047C7" w14:textId="1BD0092B" w:rsidR="00B25E78" w:rsidRDefault="00000000">
          <w:pPr>
            <w:pStyle w:val="TOC2"/>
            <w:rPr>
              <w:rFonts w:eastAsiaTheme="minorEastAsia"/>
              <w:lang w:eastAsia="en-AU"/>
            </w:rPr>
          </w:pPr>
          <w:hyperlink w:anchor="_Toc135899403" w:history="1">
            <w:r w:rsidR="00B25E78" w:rsidRPr="003D2FB8">
              <w:rPr>
                <w:rStyle w:val="Hyperlink"/>
                <w:lang w:eastAsia="ja-JP"/>
              </w:rPr>
              <w:t>Containers within scope of class 14.4</w:t>
            </w:r>
            <w:r w:rsidR="00B25E78">
              <w:rPr>
                <w:webHidden/>
              </w:rPr>
              <w:tab/>
            </w:r>
            <w:r w:rsidR="00B25E78">
              <w:rPr>
                <w:webHidden/>
              </w:rPr>
              <w:fldChar w:fldCharType="begin"/>
            </w:r>
            <w:r w:rsidR="00B25E78">
              <w:rPr>
                <w:webHidden/>
              </w:rPr>
              <w:instrText xml:space="preserve"> PAGEREF _Toc135899403 \h </w:instrText>
            </w:r>
            <w:r w:rsidR="00B25E78">
              <w:rPr>
                <w:webHidden/>
              </w:rPr>
            </w:r>
            <w:r w:rsidR="00B25E78">
              <w:rPr>
                <w:webHidden/>
              </w:rPr>
              <w:fldChar w:fldCharType="separate"/>
            </w:r>
            <w:r w:rsidR="003E36B1">
              <w:rPr>
                <w:webHidden/>
              </w:rPr>
              <w:t>7</w:t>
            </w:r>
            <w:r w:rsidR="00B25E78">
              <w:rPr>
                <w:webHidden/>
              </w:rPr>
              <w:fldChar w:fldCharType="end"/>
            </w:r>
          </w:hyperlink>
        </w:p>
        <w:p w14:paraId="242E87B1" w14:textId="6DF4C1F0" w:rsidR="00B25E78" w:rsidRDefault="00000000">
          <w:pPr>
            <w:pStyle w:val="TOC2"/>
            <w:rPr>
              <w:rFonts w:eastAsiaTheme="minorEastAsia"/>
              <w:lang w:eastAsia="en-AU"/>
            </w:rPr>
          </w:pPr>
          <w:hyperlink w:anchor="_Toc135899404" w:history="1">
            <w:r w:rsidR="00B25E78" w:rsidRPr="003D2FB8">
              <w:rPr>
                <w:rStyle w:val="Hyperlink"/>
                <w:lang w:eastAsia="ja-JP"/>
              </w:rPr>
              <w:t>Inspecting the underside of the container</w:t>
            </w:r>
            <w:r w:rsidR="00B25E78">
              <w:rPr>
                <w:webHidden/>
              </w:rPr>
              <w:tab/>
            </w:r>
            <w:r w:rsidR="00B25E78">
              <w:rPr>
                <w:webHidden/>
              </w:rPr>
              <w:fldChar w:fldCharType="begin"/>
            </w:r>
            <w:r w:rsidR="00B25E78">
              <w:rPr>
                <w:webHidden/>
              </w:rPr>
              <w:instrText xml:space="preserve"> PAGEREF _Toc135899404 \h </w:instrText>
            </w:r>
            <w:r w:rsidR="00B25E78">
              <w:rPr>
                <w:webHidden/>
              </w:rPr>
            </w:r>
            <w:r w:rsidR="00B25E78">
              <w:rPr>
                <w:webHidden/>
              </w:rPr>
              <w:fldChar w:fldCharType="separate"/>
            </w:r>
            <w:r w:rsidR="003E36B1">
              <w:rPr>
                <w:webHidden/>
              </w:rPr>
              <w:t>9</w:t>
            </w:r>
            <w:r w:rsidR="00B25E78">
              <w:rPr>
                <w:webHidden/>
              </w:rPr>
              <w:fldChar w:fldCharType="end"/>
            </w:r>
          </w:hyperlink>
        </w:p>
        <w:p w14:paraId="28186872" w14:textId="475A9086" w:rsidR="00B25E78" w:rsidRDefault="00000000">
          <w:pPr>
            <w:pStyle w:val="TOC2"/>
            <w:rPr>
              <w:rFonts w:eastAsiaTheme="minorEastAsia"/>
              <w:lang w:eastAsia="en-AU"/>
            </w:rPr>
          </w:pPr>
          <w:hyperlink w:anchor="_Toc135899405" w:history="1">
            <w:r w:rsidR="00B25E78" w:rsidRPr="003D2FB8">
              <w:rPr>
                <w:rStyle w:val="Hyperlink"/>
                <w:lang w:eastAsia="ja-JP"/>
              </w:rPr>
              <w:t>Dangerous goods</w:t>
            </w:r>
            <w:r w:rsidR="00B25E78">
              <w:rPr>
                <w:webHidden/>
              </w:rPr>
              <w:tab/>
            </w:r>
            <w:r w:rsidR="00B25E78">
              <w:rPr>
                <w:webHidden/>
              </w:rPr>
              <w:fldChar w:fldCharType="begin"/>
            </w:r>
            <w:r w:rsidR="00B25E78">
              <w:rPr>
                <w:webHidden/>
              </w:rPr>
              <w:instrText xml:space="preserve"> PAGEREF _Toc135899405 \h </w:instrText>
            </w:r>
            <w:r w:rsidR="00B25E78">
              <w:rPr>
                <w:webHidden/>
              </w:rPr>
            </w:r>
            <w:r w:rsidR="00B25E78">
              <w:rPr>
                <w:webHidden/>
              </w:rPr>
              <w:fldChar w:fldCharType="separate"/>
            </w:r>
            <w:r w:rsidR="003E36B1">
              <w:rPr>
                <w:webHidden/>
              </w:rPr>
              <w:t>10</w:t>
            </w:r>
            <w:r w:rsidR="00B25E78">
              <w:rPr>
                <w:webHidden/>
              </w:rPr>
              <w:fldChar w:fldCharType="end"/>
            </w:r>
          </w:hyperlink>
        </w:p>
        <w:p w14:paraId="4B6B9A68" w14:textId="2B26EDE1" w:rsidR="00B25E78" w:rsidRDefault="00000000">
          <w:pPr>
            <w:pStyle w:val="TOC1"/>
            <w:rPr>
              <w:rFonts w:eastAsiaTheme="minorEastAsia"/>
              <w:b w:val="0"/>
              <w:lang w:eastAsia="en-AU"/>
            </w:rPr>
          </w:pPr>
          <w:hyperlink w:anchor="_Toc135899406" w:history="1">
            <w:r w:rsidR="00B25E78" w:rsidRPr="003D2FB8">
              <w:rPr>
                <w:rStyle w:val="Hyperlink"/>
              </w:rPr>
              <w:t>Identifying and managing biosecurity risk</w:t>
            </w:r>
            <w:r w:rsidR="00B25E78">
              <w:rPr>
                <w:webHidden/>
              </w:rPr>
              <w:tab/>
            </w:r>
            <w:r w:rsidR="00B25E78">
              <w:rPr>
                <w:webHidden/>
              </w:rPr>
              <w:fldChar w:fldCharType="begin"/>
            </w:r>
            <w:r w:rsidR="00B25E78">
              <w:rPr>
                <w:webHidden/>
              </w:rPr>
              <w:instrText xml:space="preserve"> PAGEREF _Toc135899406 \h </w:instrText>
            </w:r>
            <w:r w:rsidR="00B25E78">
              <w:rPr>
                <w:webHidden/>
              </w:rPr>
            </w:r>
            <w:r w:rsidR="00B25E78">
              <w:rPr>
                <w:webHidden/>
              </w:rPr>
              <w:fldChar w:fldCharType="separate"/>
            </w:r>
            <w:r w:rsidR="003E36B1">
              <w:rPr>
                <w:webHidden/>
              </w:rPr>
              <w:t>11</w:t>
            </w:r>
            <w:r w:rsidR="00B25E78">
              <w:rPr>
                <w:webHidden/>
              </w:rPr>
              <w:fldChar w:fldCharType="end"/>
            </w:r>
          </w:hyperlink>
        </w:p>
        <w:p w14:paraId="7A0F5C13" w14:textId="537C1FB3" w:rsidR="00B25E78" w:rsidRDefault="00000000">
          <w:pPr>
            <w:pStyle w:val="TOC2"/>
            <w:rPr>
              <w:rFonts w:eastAsiaTheme="minorEastAsia"/>
              <w:lang w:eastAsia="en-AU"/>
            </w:rPr>
          </w:pPr>
          <w:hyperlink w:anchor="_Toc135899407" w:history="1">
            <w:r w:rsidR="00B25E78" w:rsidRPr="003D2FB8">
              <w:rPr>
                <w:rStyle w:val="Hyperlink"/>
                <w:lang w:eastAsia="ja-JP"/>
              </w:rPr>
              <w:t>External container biosecurity risks</w:t>
            </w:r>
            <w:r w:rsidR="00B25E78">
              <w:rPr>
                <w:webHidden/>
              </w:rPr>
              <w:tab/>
            </w:r>
            <w:r w:rsidR="00B25E78">
              <w:rPr>
                <w:webHidden/>
              </w:rPr>
              <w:fldChar w:fldCharType="begin"/>
            </w:r>
            <w:r w:rsidR="00B25E78">
              <w:rPr>
                <w:webHidden/>
              </w:rPr>
              <w:instrText xml:space="preserve"> PAGEREF _Toc135899407 \h </w:instrText>
            </w:r>
            <w:r w:rsidR="00B25E78">
              <w:rPr>
                <w:webHidden/>
              </w:rPr>
            </w:r>
            <w:r w:rsidR="00B25E78">
              <w:rPr>
                <w:webHidden/>
              </w:rPr>
              <w:fldChar w:fldCharType="separate"/>
            </w:r>
            <w:r w:rsidR="003E36B1">
              <w:rPr>
                <w:webHidden/>
              </w:rPr>
              <w:t>11</w:t>
            </w:r>
            <w:r w:rsidR="00B25E78">
              <w:rPr>
                <w:webHidden/>
              </w:rPr>
              <w:fldChar w:fldCharType="end"/>
            </w:r>
          </w:hyperlink>
        </w:p>
        <w:p w14:paraId="3A4C2C01" w14:textId="2D2EE10B" w:rsidR="00B25E78" w:rsidRDefault="00000000">
          <w:pPr>
            <w:pStyle w:val="TOC2"/>
            <w:rPr>
              <w:rFonts w:eastAsiaTheme="minorEastAsia"/>
              <w:lang w:eastAsia="en-AU"/>
            </w:rPr>
          </w:pPr>
          <w:hyperlink w:anchor="_Toc135899408" w:history="1">
            <w:r w:rsidR="00B25E78" w:rsidRPr="003D2FB8">
              <w:rPr>
                <w:rStyle w:val="Hyperlink"/>
                <w:lang w:eastAsia="ja-JP"/>
              </w:rPr>
              <w:t>Internal container biosecurity risks</w:t>
            </w:r>
            <w:r w:rsidR="00B25E78">
              <w:rPr>
                <w:webHidden/>
              </w:rPr>
              <w:tab/>
            </w:r>
            <w:r w:rsidR="00B25E78">
              <w:rPr>
                <w:webHidden/>
              </w:rPr>
              <w:fldChar w:fldCharType="begin"/>
            </w:r>
            <w:r w:rsidR="00B25E78">
              <w:rPr>
                <w:webHidden/>
              </w:rPr>
              <w:instrText xml:space="preserve"> PAGEREF _Toc135899408 \h </w:instrText>
            </w:r>
            <w:r w:rsidR="00B25E78">
              <w:rPr>
                <w:webHidden/>
              </w:rPr>
            </w:r>
            <w:r w:rsidR="00B25E78">
              <w:rPr>
                <w:webHidden/>
              </w:rPr>
              <w:fldChar w:fldCharType="separate"/>
            </w:r>
            <w:r w:rsidR="003E36B1">
              <w:rPr>
                <w:webHidden/>
              </w:rPr>
              <w:t>14</w:t>
            </w:r>
            <w:r w:rsidR="00B25E78">
              <w:rPr>
                <w:webHidden/>
              </w:rPr>
              <w:fldChar w:fldCharType="end"/>
            </w:r>
          </w:hyperlink>
        </w:p>
        <w:p w14:paraId="1740F9CF" w14:textId="0BDD67EB" w:rsidR="00B25E78" w:rsidRDefault="00000000">
          <w:pPr>
            <w:pStyle w:val="TOC2"/>
            <w:rPr>
              <w:rFonts w:eastAsiaTheme="minorEastAsia"/>
              <w:lang w:eastAsia="en-AU"/>
            </w:rPr>
          </w:pPr>
          <w:hyperlink w:anchor="_Toc135899409" w:history="1">
            <w:r w:rsidR="00B25E78" w:rsidRPr="003D2FB8">
              <w:rPr>
                <w:rStyle w:val="Hyperlink"/>
                <w:lang w:eastAsia="ja-JP"/>
              </w:rPr>
              <w:t>Managing biosecurity risk</w:t>
            </w:r>
            <w:r w:rsidR="00B25E78">
              <w:rPr>
                <w:webHidden/>
              </w:rPr>
              <w:tab/>
            </w:r>
            <w:r w:rsidR="00B25E78">
              <w:rPr>
                <w:webHidden/>
              </w:rPr>
              <w:fldChar w:fldCharType="begin"/>
            </w:r>
            <w:r w:rsidR="00B25E78">
              <w:rPr>
                <w:webHidden/>
              </w:rPr>
              <w:instrText xml:space="preserve"> PAGEREF _Toc135899409 \h </w:instrText>
            </w:r>
            <w:r w:rsidR="00B25E78">
              <w:rPr>
                <w:webHidden/>
              </w:rPr>
            </w:r>
            <w:r w:rsidR="00B25E78">
              <w:rPr>
                <w:webHidden/>
              </w:rPr>
              <w:fldChar w:fldCharType="separate"/>
            </w:r>
            <w:r w:rsidR="003E36B1">
              <w:rPr>
                <w:webHidden/>
              </w:rPr>
              <w:t>17</w:t>
            </w:r>
            <w:r w:rsidR="00B25E78">
              <w:rPr>
                <w:webHidden/>
              </w:rPr>
              <w:fldChar w:fldCharType="end"/>
            </w:r>
          </w:hyperlink>
        </w:p>
        <w:p w14:paraId="32BC2CB4" w14:textId="35CDC78B" w:rsidR="00B25E78" w:rsidRDefault="00000000">
          <w:pPr>
            <w:pStyle w:val="TOC1"/>
            <w:rPr>
              <w:rFonts w:eastAsiaTheme="minorEastAsia"/>
              <w:b w:val="0"/>
              <w:lang w:eastAsia="en-AU"/>
            </w:rPr>
          </w:pPr>
          <w:hyperlink w:anchor="_Toc135899410" w:history="1">
            <w:r w:rsidR="00B25E78" w:rsidRPr="003D2FB8">
              <w:rPr>
                <w:rStyle w:val="Hyperlink"/>
              </w:rPr>
              <w:t>Releasing the container from biosecurity control and reporting inspection outcomes</w:t>
            </w:r>
            <w:r w:rsidR="00B25E78">
              <w:rPr>
                <w:webHidden/>
              </w:rPr>
              <w:tab/>
            </w:r>
            <w:r w:rsidR="00B25E78">
              <w:rPr>
                <w:webHidden/>
              </w:rPr>
              <w:fldChar w:fldCharType="begin"/>
            </w:r>
            <w:r w:rsidR="00B25E78">
              <w:rPr>
                <w:webHidden/>
              </w:rPr>
              <w:instrText xml:space="preserve"> PAGEREF _Toc135899410 \h </w:instrText>
            </w:r>
            <w:r w:rsidR="00B25E78">
              <w:rPr>
                <w:webHidden/>
              </w:rPr>
            </w:r>
            <w:r w:rsidR="00B25E78">
              <w:rPr>
                <w:webHidden/>
              </w:rPr>
              <w:fldChar w:fldCharType="separate"/>
            </w:r>
            <w:r w:rsidR="003E36B1">
              <w:rPr>
                <w:webHidden/>
              </w:rPr>
              <w:t>18</w:t>
            </w:r>
            <w:r w:rsidR="00B25E78">
              <w:rPr>
                <w:webHidden/>
              </w:rPr>
              <w:fldChar w:fldCharType="end"/>
            </w:r>
          </w:hyperlink>
        </w:p>
        <w:p w14:paraId="780BB933" w14:textId="15AC97B3" w:rsidR="00B25E78" w:rsidRDefault="00000000">
          <w:pPr>
            <w:pStyle w:val="TOC2"/>
            <w:rPr>
              <w:rFonts w:eastAsiaTheme="minorEastAsia"/>
              <w:lang w:eastAsia="en-AU"/>
            </w:rPr>
          </w:pPr>
          <w:hyperlink w:anchor="_Toc135899411" w:history="1">
            <w:r w:rsidR="00B25E78" w:rsidRPr="003D2FB8">
              <w:rPr>
                <w:rStyle w:val="Hyperlink"/>
              </w:rPr>
              <w:t>Releasing the container from biosecurity control</w:t>
            </w:r>
            <w:r w:rsidR="00B25E78">
              <w:rPr>
                <w:webHidden/>
              </w:rPr>
              <w:tab/>
            </w:r>
            <w:r w:rsidR="00B25E78">
              <w:rPr>
                <w:webHidden/>
              </w:rPr>
              <w:fldChar w:fldCharType="begin"/>
            </w:r>
            <w:r w:rsidR="00B25E78">
              <w:rPr>
                <w:webHidden/>
              </w:rPr>
              <w:instrText xml:space="preserve"> PAGEREF _Toc135899411 \h </w:instrText>
            </w:r>
            <w:r w:rsidR="00B25E78">
              <w:rPr>
                <w:webHidden/>
              </w:rPr>
            </w:r>
            <w:r w:rsidR="00B25E78">
              <w:rPr>
                <w:webHidden/>
              </w:rPr>
              <w:fldChar w:fldCharType="separate"/>
            </w:r>
            <w:r w:rsidR="003E36B1">
              <w:rPr>
                <w:webHidden/>
              </w:rPr>
              <w:t>18</w:t>
            </w:r>
            <w:r w:rsidR="00B25E78">
              <w:rPr>
                <w:webHidden/>
              </w:rPr>
              <w:fldChar w:fldCharType="end"/>
            </w:r>
          </w:hyperlink>
        </w:p>
        <w:p w14:paraId="74CCC220" w14:textId="6F74627F" w:rsidR="00B25E78" w:rsidRDefault="00000000">
          <w:pPr>
            <w:pStyle w:val="TOC2"/>
            <w:rPr>
              <w:rFonts w:eastAsiaTheme="minorEastAsia"/>
              <w:lang w:eastAsia="en-AU"/>
            </w:rPr>
          </w:pPr>
          <w:hyperlink w:anchor="_Toc135899412" w:history="1">
            <w:r w:rsidR="00B25E78" w:rsidRPr="003D2FB8">
              <w:rPr>
                <w:rStyle w:val="Hyperlink"/>
              </w:rPr>
              <w:t>Reporting container inspection outcomes</w:t>
            </w:r>
            <w:r w:rsidR="00B25E78">
              <w:rPr>
                <w:webHidden/>
              </w:rPr>
              <w:tab/>
            </w:r>
            <w:r w:rsidR="00B25E78">
              <w:rPr>
                <w:webHidden/>
              </w:rPr>
              <w:fldChar w:fldCharType="begin"/>
            </w:r>
            <w:r w:rsidR="00B25E78">
              <w:rPr>
                <w:webHidden/>
              </w:rPr>
              <w:instrText xml:space="preserve"> PAGEREF _Toc135899412 \h </w:instrText>
            </w:r>
            <w:r w:rsidR="00B25E78">
              <w:rPr>
                <w:webHidden/>
              </w:rPr>
            </w:r>
            <w:r w:rsidR="00B25E78">
              <w:rPr>
                <w:webHidden/>
              </w:rPr>
              <w:fldChar w:fldCharType="separate"/>
            </w:r>
            <w:r w:rsidR="003E36B1">
              <w:rPr>
                <w:webHidden/>
              </w:rPr>
              <w:t>18</w:t>
            </w:r>
            <w:r w:rsidR="00B25E78">
              <w:rPr>
                <w:webHidden/>
              </w:rPr>
              <w:fldChar w:fldCharType="end"/>
            </w:r>
          </w:hyperlink>
        </w:p>
        <w:p w14:paraId="5C43EE89" w14:textId="6E403557" w:rsidR="00764D6A" w:rsidRDefault="00E91D72">
          <w:r>
            <w:rPr>
              <w:b/>
              <w:noProof/>
            </w:rPr>
            <w:fldChar w:fldCharType="end"/>
          </w:r>
        </w:p>
      </w:sdtContent>
    </w:sdt>
    <w:p w14:paraId="3522DF1A" w14:textId="6C87C53E" w:rsidR="00764D6A" w:rsidRDefault="00E91D72">
      <w:pPr>
        <w:pStyle w:val="TOCHeading2"/>
        <w:rPr>
          <w:rStyle w:val="Strong"/>
        </w:rPr>
      </w:pPr>
      <w:r>
        <w:rPr>
          <w:rStyle w:val="Strong"/>
        </w:rPr>
        <w:t>Tables</w:t>
      </w:r>
    </w:p>
    <w:p w14:paraId="3C74A9A2" w14:textId="316B7693" w:rsidR="00663737" w:rsidRDefault="00E91D72">
      <w:pPr>
        <w:pStyle w:val="TableofFigures"/>
        <w:tabs>
          <w:tab w:val="right" w:leader="dot" w:pos="9060"/>
        </w:tabs>
        <w:rPr>
          <w:rFonts w:eastAsiaTheme="minorEastAsia"/>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33914256" w:history="1">
        <w:r w:rsidR="00663737" w:rsidRPr="009464D4">
          <w:rPr>
            <w:rStyle w:val="Hyperlink"/>
            <w:noProof/>
          </w:rPr>
          <w:t xml:space="preserve">Table 1 Identifying direction type </w:t>
        </w:r>
        <w:r w:rsidR="00663737" w:rsidRPr="009464D4">
          <w:rPr>
            <w:rStyle w:val="Hyperlink"/>
            <w:noProof/>
            <w:lang w:eastAsia="ja-JP"/>
          </w:rPr>
          <w:t xml:space="preserve">Approved Arrangements – AA Rural </w:t>
        </w:r>
        <w:r w:rsidR="00663737" w:rsidRPr="009464D4">
          <w:rPr>
            <w:rStyle w:val="Hyperlink"/>
            <w:noProof/>
          </w:rPr>
          <w:t>Tailgate</w:t>
        </w:r>
        <w:r w:rsidR="00663737" w:rsidRPr="009464D4">
          <w:rPr>
            <w:rStyle w:val="Hyperlink"/>
            <w:noProof/>
            <w:lang w:eastAsia="ja-JP"/>
          </w:rPr>
          <w:t xml:space="preserve"> Inspection</w:t>
        </w:r>
        <w:r w:rsidR="00663737">
          <w:rPr>
            <w:noProof/>
            <w:webHidden/>
          </w:rPr>
          <w:tab/>
        </w:r>
        <w:r w:rsidR="00663737">
          <w:rPr>
            <w:noProof/>
            <w:webHidden/>
          </w:rPr>
          <w:fldChar w:fldCharType="begin"/>
        </w:r>
        <w:r w:rsidR="00663737">
          <w:rPr>
            <w:noProof/>
            <w:webHidden/>
          </w:rPr>
          <w:instrText xml:space="preserve"> PAGEREF _Toc133914256 \h </w:instrText>
        </w:r>
        <w:r w:rsidR="00663737">
          <w:rPr>
            <w:noProof/>
            <w:webHidden/>
          </w:rPr>
        </w:r>
        <w:r w:rsidR="00663737">
          <w:rPr>
            <w:noProof/>
            <w:webHidden/>
          </w:rPr>
          <w:fldChar w:fldCharType="separate"/>
        </w:r>
        <w:r w:rsidR="003E36B1">
          <w:rPr>
            <w:noProof/>
            <w:webHidden/>
          </w:rPr>
          <w:t>5</w:t>
        </w:r>
        <w:r w:rsidR="00663737">
          <w:rPr>
            <w:noProof/>
            <w:webHidden/>
          </w:rPr>
          <w:fldChar w:fldCharType="end"/>
        </w:r>
      </w:hyperlink>
    </w:p>
    <w:p w14:paraId="629C8564" w14:textId="4F4151BE" w:rsidR="00663737" w:rsidRDefault="00000000">
      <w:pPr>
        <w:pStyle w:val="TableofFigures"/>
        <w:tabs>
          <w:tab w:val="right" w:leader="dot" w:pos="9060"/>
        </w:tabs>
        <w:rPr>
          <w:rFonts w:eastAsiaTheme="minorEastAsia"/>
          <w:noProof/>
          <w:lang w:eastAsia="en-AU"/>
        </w:rPr>
      </w:pPr>
      <w:hyperlink w:anchor="_Toc133914257" w:history="1">
        <w:r w:rsidR="00663737" w:rsidRPr="009464D4">
          <w:rPr>
            <w:rStyle w:val="Hyperlink"/>
            <w:noProof/>
          </w:rPr>
          <w:t>Table 2 Identifying direction type Approved Arrangements – AA Rural Tailgate Ext. Inspect</w:t>
        </w:r>
        <w:r w:rsidR="00663737">
          <w:rPr>
            <w:noProof/>
            <w:webHidden/>
          </w:rPr>
          <w:tab/>
        </w:r>
        <w:r w:rsidR="00663737">
          <w:rPr>
            <w:noProof/>
            <w:webHidden/>
          </w:rPr>
          <w:fldChar w:fldCharType="begin"/>
        </w:r>
        <w:r w:rsidR="00663737">
          <w:rPr>
            <w:noProof/>
            <w:webHidden/>
          </w:rPr>
          <w:instrText xml:space="preserve"> PAGEREF _Toc133914257 \h </w:instrText>
        </w:r>
        <w:r w:rsidR="00663737">
          <w:rPr>
            <w:noProof/>
            <w:webHidden/>
          </w:rPr>
        </w:r>
        <w:r w:rsidR="00663737">
          <w:rPr>
            <w:noProof/>
            <w:webHidden/>
          </w:rPr>
          <w:fldChar w:fldCharType="separate"/>
        </w:r>
        <w:r w:rsidR="003E36B1">
          <w:rPr>
            <w:noProof/>
            <w:webHidden/>
          </w:rPr>
          <w:t>5</w:t>
        </w:r>
        <w:r w:rsidR="00663737">
          <w:rPr>
            <w:noProof/>
            <w:webHidden/>
          </w:rPr>
          <w:fldChar w:fldCharType="end"/>
        </w:r>
      </w:hyperlink>
    </w:p>
    <w:p w14:paraId="29B6297E" w14:textId="0115C010" w:rsidR="00663737" w:rsidRDefault="00000000">
      <w:pPr>
        <w:pStyle w:val="TableofFigures"/>
        <w:tabs>
          <w:tab w:val="right" w:leader="dot" w:pos="9060"/>
        </w:tabs>
        <w:rPr>
          <w:rFonts w:eastAsiaTheme="minorEastAsia"/>
          <w:noProof/>
          <w:lang w:eastAsia="en-AU"/>
        </w:rPr>
      </w:pPr>
      <w:hyperlink w:anchor="_Toc133914258" w:history="1">
        <w:r w:rsidR="00663737" w:rsidRPr="009464D4">
          <w:rPr>
            <w:rStyle w:val="Hyperlink"/>
            <w:noProof/>
          </w:rPr>
          <w:t>Table 3 Examples of direction types for container inspections that are out of scope for class 14.4</w:t>
        </w:r>
        <w:r w:rsidR="00663737">
          <w:rPr>
            <w:noProof/>
            <w:webHidden/>
          </w:rPr>
          <w:tab/>
        </w:r>
        <w:r w:rsidR="00663737">
          <w:rPr>
            <w:noProof/>
            <w:webHidden/>
          </w:rPr>
          <w:fldChar w:fldCharType="begin"/>
        </w:r>
        <w:r w:rsidR="00663737">
          <w:rPr>
            <w:noProof/>
            <w:webHidden/>
          </w:rPr>
          <w:instrText xml:space="preserve"> PAGEREF _Toc133914258 \h </w:instrText>
        </w:r>
        <w:r w:rsidR="00663737">
          <w:rPr>
            <w:noProof/>
            <w:webHidden/>
          </w:rPr>
        </w:r>
        <w:r w:rsidR="00663737">
          <w:rPr>
            <w:noProof/>
            <w:webHidden/>
          </w:rPr>
          <w:fldChar w:fldCharType="separate"/>
        </w:r>
        <w:r w:rsidR="003E36B1">
          <w:rPr>
            <w:noProof/>
            <w:webHidden/>
          </w:rPr>
          <w:t>6</w:t>
        </w:r>
        <w:r w:rsidR="00663737">
          <w:rPr>
            <w:noProof/>
            <w:webHidden/>
          </w:rPr>
          <w:fldChar w:fldCharType="end"/>
        </w:r>
      </w:hyperlink>
    </w:p>
    <w:p w14:paraId="4C628A49" w14:textId="55D0210C" w:rsidR="00663737" w:rsidRDefault="00000000">
      <w:pPr>
        <w:pStyle w:val="TableofFigures"/>
        <w:tabs>
          <w:tab w:val="right" w:leader="dot" w:pos="9060"/>
        </w:tabs>
        <w:rPr>
          <w:rFonts w:eastAsiaTheme="minorEastAsia"/>
          <w:noProof/>
          <w:lang w:eastAsia="en-AU"/>
        </w:rPr>
      </w:pPr>
      <w:hyperlink w:anchor="_Toc133914259" w:history="1">
        <w:r w:rsidR="00663737" w:rsidRPr="009464D4">
          <w:rPr>
            <w:rStyle w:val="Hyperlink"/>
            <w:noProof/>
          </w:rPr>
          <w:t>Table 4 Container types within scope of class 14.4</w:t>
        </w:r>
        <w:r w:rsidR="00663737">
          <w:rPr>
            <w:noProof/>
            <w:webHidden/>
          </w:rPr>
          <w:tab/>
        </w:r>
        <w:r w:rsidR="00663737">
          <w:rPr>
            <w:noProof/>
            <w:webHidden/>
          </w:rPr>
          <w:fldChar w:fldCharType="begin"/>
        </w:r>
        <w:r w:rsidR="00663737">
          <w:rPr>
            <w:noProof/>
            <w:webHidden/>
          </w:rPr>
          <w:instrText xml:space="preserve"> PAGEREF _Toc133914259 \h </w:instrText>
        </w:r>
        <w:r w:rsidR="00663737">
          <w:rPr>
            <w:noProof/>
            <w:webHidden/>
          </w:rPr>
        </w:r>
        <w:r w:rsidR="00663737">
          <w:rPr>
            <w:noProof/>
            <w:webHidden/>
          </w:rPr>
          <w:fldChar w:fldCharType="separate"/>
        </w:r>
        <w:r w:rsidR="003E36B1">
          <w:rPr>
            <w:noProof/>
            <w:webHidden/>
          </w:rPr>
          <w:t>7</w:t>
        </w:r>
        <w:r w:rsidR="00663737">
          <w:rPr>
            <w:noProof/>
            <w:webHidden/>
          </w:rPr>
          <w:fldChar w:fldCharType="end"/>
        </w:r>
      </w:hyperlink>
    </w:p>
    <w:p w14:paraId="7B5FDF3E" w14:textId="44E5A0C9" w:rsidR="00663737" w:rsidRDefault="00000000">
      <w:pPr>
        <w:pStyle w:val="TableofFigures"/>
        <w:tabs>
          <w:tab w:val="right" w:leader="dot" w:pos="9060"/>
        </w:tabs>
        <w:rPr>
          <w:rFonts w:eastAsiaTheme="minorEastAsia"/>
          <w:noProof/>
          <w:lang w:eastAsia="en-AU"/>
        </w:rPr>
      </w:pPr>
      <w:hyperlink w:anchor="_Toc133914260" w:history="1">
        <w:r w:rsidR="00663737" w:rsidRPr="009464D4">
          <w:rPr>
            <w:rStyle w:val="Hyperlink"/>
            <w:noProof/>
          </w:rPr>
          <w:t>Table 5 Directed inspection activities for container types within scope of class 14.4</w:t>
        </w:r>
        <w:r w:rsidR="00663737">
          <w:rPr>
            <w:noProof/>
            <w:webHidden/>
          </w:rPr>
          <w:tab/>
        </w:r>
        <w:r w:rsidR="00663737">
          <w:rPr>
            <w:noProof/>
            <w:webHidden/>
          </w:rPr>
          <w:fldChar w:fldCharType="begin"/>
        </w:r>
        <w:r w:rsidR="00663737">
          <w:rPr>
            <w:noProof/>
            <w:webHidden/>
          </w:rPr>
          <w:instrText xml:space="preserve"> PAGEREF _Toc133914260 \h </w:instrText>
        </w:r>
        <w:r w:rsidR="00663737">
          <w:rPr>
            <w:noProof/>
            <w:webHidden/>
          </w:rPr>
        </w:r>
        <w:r w:rsidR="00663737">
          <w:rPr>
            <w:noProof/>
            <w:webHidden/>
          </w:rPr>
          <w:fldChar w:fldCharType="separate"/>
        </w:r>
        <w:r w:rsidR="003E36B1">
          <w:rPr>
            <w:noProof/>
            <w:webHidden/>
          </w:rPr>
          <w:t>8</w:t>
        </w:r>
        <w:r w:rsidR="00663737">
          <w:rPr>
            <w:noProof/>
            <w:webHidden/>
          </w:rPr>
          <w:fldChar w:fldCharType="end"/>
        </w:r>
      </w:hyperlink>
    </w:p>
    <w:p w14:paraId="28044DBA" w14:textId="58275710" w:rsidR="00663737" w:rsidRDefault="00000000">
      <w:pPr>
        <w:pStyle w:val="TableofFigures"/>
        <w:tabs>
          <w:tab w:val="right" w:leader="dot" w:pos="9060"/>
        </w:tabs>
        <w:rPr>
          <w:rFonts w:eastAsiaTheme="minorEastAsia"/>
          <w:noProof/>
          <w:lang w:eastAsia="en-AU"/>
        </w:rPr>
      </w:pPr>
      <w:hyperlink w:anchor="_Toc133914261" w:history="1">
        <w:r w:rsidR="00663737" w:rsidRPr="009464D4">
          <w:rPr>
            <w:rStyle w:val="Hyperlink"/>
            <w:noProof/>
          </w:rPr>
          <w:t>Table 6 Container position to i</w:t>
        </w:r>
        <w:r w:rsidR="00663737" w:rsidRPr="009464D4">
          <w:rPr>
            <w:rStyle w:val="Hyperlink"/>
            <w:noProof/>
            <w:lang w:eastAsia="ja-JP"/>
          </w:rPr>
          <w:t>nspect the underside</w:t>
        </w:r>
        <w:r w:rsidR="00663737">
          <w:rPr>
            <w:noProof/>
            <w:webHidden/>
          </w:rPr>
          <w:tab/>
        </w:r>
        <w:r w:rsidR="00663737">
          <w:rPr>
            <w:noProof/>
            <w:webHidden/>
          </w:rPr>
          <w:fldChar w:fldCharType="begin"/>
        </w:r>
        <w:r w:rsidR="00663737">
          <w:rPr>
            <w:noProof/>
            <w:webHidden/>
          </w:rPr>
          <w:instrText xml:space="preserve"> PAGEREF _Toc133914261 \h </w:instrText>
        </w:r>
        <w:r w:rsidR="00663737">
          <w:rPr>
            <w:noProof/>
            <w:webHidden/>
          </w:rPr>
        </w:r>
        <w:r w:rsidR="00663737">
          <w:rPr>
            <w:noProof/>
            <w:webHidden/>
          </w:rPr>
          <w:fldChar w:fldCharType="separate"/>
        </w:r>
        <w:r w:rsidR="003E36B1">
          <w:rPr>
            <w:noProof/>
            <w:webHidden/>
          </w:rPr>
          <w:t>9</w:t>
        </w:r>
        <w:r w:rsidR="00663737">
          <w:rPr>
            <w:noProof/>
            <w:webHidden/>
          </w:rPr>
          <w:fldChar w:fldCharType="end"/>
        </w:r>
      </w:hyperlink>
    </w:p>
    <w:p w14:paraId="4826AA51" w14:textId="5D1F963D" w:rsidR="00663737" w:rsidRDefault="00000000">
      <w:pPr>
        <w:pStyle w:val="TableofFigures"/>
        <w:tabs>
          <w:tab w:val="right" w:leader="dot" w:pos="9060"/>
        </w:tabs>
        <w:rPr>
          <w:rFonts w:eastAsiaTheme="minorEastAsia"/>
          <w:noProof/>
          <w:lang w:eastAsia="en-AU"/>
        </w:rPr>
      </w:pPr>
      <w:hyperlink w:anchor="_Toc133914262" w:history="1">
        <w:r w:rsidR="00663737" w:rsidRPr="009464D4">
          <w:rPr>
            <w:rStyle w:val="Hyperlink"/>
            <w:noProof/>
          </w:rPr>
          <w:t xml:space="preserve">Table 7 </w:t>
        </w:r>
        <w:r w:rsidR="00663737" w:rsidRPr="009464D4">
          <w:rPr>
            <w:rStyle w:val="Hyperlink"/>
            <w:noProof/>
            <w:lang w:eastAsia="ja-JP"/>
          </w:rPr>
          <w:t>Dangerous goods signage</w:t>
        </w:r>
        <w:r w:rsidR="00663737">
          <w:rPr>
            <w:noProof/>
            <w:webHidden/>
          </w:rPr>
          <w:tab/>
        </w:r>
        <w:r w:rsidR="00663737">
          <w:rPr>
            <w:noProof/>
            <w:webHidden/>
          </w:rPr>
          <w:fldChar w:fldCharType="begin"/>
        </w:r>
        <w:r w:rsidR="00663737">
          <w:rPr>
            <w:noProof/>
            <w:webHidden/>
          </w:rPr>
          <w:instrText xml:space="preserve"> PAGEREF _Toc133914262 \h </w:instrText>
        </w:r>
        <w:r w:rsidR="00663737">
          <w:rPr>
            <w:noProof/>
            <w:webHidden/>
          </w:rPr>
        </w:r>
        <w:r w:rsidR="00663737">
          <w:rPr>
            <w:noProof/>
            <w:webHidden/>
          </w:rPr>
          <w:fldChar w:fldCharType="separate"/>
        </w:r>
        <w:r w:rsidR="003E36B1">
          <w:rPr>
            <w:noProof/>
            <w:webHidden/>
          </w:rPr>
          <w:t>10</w:t>
        </w:r>
        <w:r w:rsidR="00663737">
          <w:rPr>
            <w:noProof/>
            <w:webHidden/>
          </w:rPr>
          <w:fldChar w:fldCharType="end"/>
        </w:r>
      </w:hyperlink>
    </w:p>
    <w:p w14:paraId="0E60C5C9" w14:textId="0E90E5F4" w:rsidR="00663737" w:rsidRDefault="00000000">
      <w:pPr>
        <w:pStyle w:val="TableofFigures"/>
        <w:tabs>
          <w:tab w:val="right" w:leader="dot" w:pos="9060"/>
        </w:tabs>
        <w:rPr>
          <w:rFonts w:eastAsiaTheme="minorEastAsia"/>
          <w:noProof/>
          <w:lang w:eastAsia="en-AU"/>
        </w:rPr>
      </w:pPr>
      <w:hyperlink w:anchor="_Toc133914263" w:history="1">
        <w:r w:rsidR="00663737" w:rsidRPr="009464D4">
          <w:rPr>
            <w:rStyle w:val="Hyperlink"/>
            <w:noProof/>
          </w:rPr>
          <w:t xml:space="preserve">Table 8 </w:t>
        </w:r>
        <w:r w:rsidR="00663737" w:rsidRPr="009464D4">
          <w:rPr>
            <w:rStyle w:val="Hyperlink"/>
            <w:noProof/>
            <w:lang w:eastAsia="ja-JP"/>
          </w:rPr>
          <w:t>Soil and plant contamination on external container surfaces</w:t>
        </w:r>
        <w:r w:rsidR="00663737">
          <w:rPr>
            <w:noProof/>
            <w:webHidden/>
          </w:rPr>
          <w:tab/>
        </w:r>
        <w:r w:rsidR="00663737">
          <w:rPr>
            <w:noProof/>
            <w:webHidden/>
          </w:rPr>
          <w:fldChar w:fldCharType="begin"/>
        </w:r>
        <w:r w:rsidR="00663737">
          <w:rPr>
            <w:noProof/>
            <w:webHidden/>
          </w:rPr>
          <w:instrText xml:space="preserve"> PAGEREF _Toc133914263 \h </w:instrText>
        </w:r>
        <w:r w:rsidR="00663737">
          <w:rPr>
            <w:noProof/>
            <w:webHidden/>
          </w:rPr>
        </w:r>
        <w:r w:rsidR="00663737">
          <w:rPr>
            <w:noProof/>
            <w:webHidden/>
          </w:rPr>
          <w:fldChar w:fldCharType="separate"/>
        </w:r>
        <w:r w:rsidR="003E36B1">
          <w:rPr>
            <w:noProof/>
            <w:webHidden/>
          </w:rPr>
          <w:t>11</w:t>
        </w:r>
        <w:r w:rsidR="00663737">
          <w:rPr>
            <w:noProof/>
            <w:webHidden/>
          </w:rPr>
          <w:fldChar w:fldCharType="end"/>
        </w:r>
      </w:hyperlink>
    </w:p>
    <w:p w14:paraId="31907A20" w14:textId="0F1A9AA0" w:rsidR="00663737" w:rsidRDefault="00000000">
      <w:pPr>
        <w:pStyle w:val="TableofFigures"/>
        <w:tabs>
          <w:tab w:val="right" w:leader="dot" w:pos="9060"/>
        </w:tabs>
        <w:rPr>
          <w:rFonts w:eastAsiaTheme="minorEastAsia"/>
          <w:noProof/>
          <w:lang w:eastAsia="en-AU"/>
        </w:rPr>
      </w:pPr>
      <w:hyperlink w:anchor="_Toc133914264" w:history="1">
        <w:r w:rsidR="00663737" w:rsidRPr="009464D4">
          <w:rPr>
            <w:rStyle w:val="Hyperlink"/>
            <w:noProof/>
          </w:rPr>
          <w:t>Table 9 Invertebrates</w:t>
        </w:r>
        <w:r w:rsidR="00663737" w:rsidRPr="009464D4">
          <w:rPr>
            <w:rStyle w:val="Hyperlink"/>
            <w:noProof/>
            <w:lang w:eastAsia="ja-JP"/>
          </w:rPr>
          <w:t xml:space="preserve"> on external container surfaces</w:t>
        </w:r>
        <w:r w:rsidR="00663737">
          <w:rPr>
            <w:noProof/>
            <w:webHidden/>
          </w:rPr>
          <w:tab/>
        </w:r>
        <w:r w:rsidR="00663737">
          <w:rPr>
            <w:noProof/>
            <w:webHidden/>
          </w:rPr>
          <w:fldChar w:fldCharType="begin"/>
        </w:r>
        <w:r w:rsidR="00663737">
          <w:rPr>
            <w:noProof/>
            <w:webHidden/>
          </w:rPr>
          <w:instrText xml:space="preserve"> PAGEREF _Toc133914264 \h </w:instrText>
        </w:r>
        <w:r w:rsidR="00663737">
          <w:rPr>
            <w:noProof/>
            <w:webHidden/>
          </w:rPr>
        </w:r>
        <w:r w:rsidR="00663737">
          <w:rPr>
            <w:noProof/>
            <w:webHidden/>
          </w:rPr>
          <w:fldChar w:fldCharType="separate"/>
        </w:r>
        <w:r w:rsidR="003E36B1">
          <w:rPr>
            <w:noProof/>
            <w:webHidden/>
          </w:rPr>
          <w:t>13</w:t>
        </w:r>
        <w:r w:rsidR="00663737">
          <w:rPr>
            <w:noProof/>
            <w:webHidden/>
          </w:rPr>
          <w:fldChar w:fldCharType="end"/>
        </w:r>
      </w:hyperlink>
    </w:p>
    <w:p w14:paraId="0EA9E9C1" w14:textId="51A506FE" w:rsidR="00663737" w:rsidRDefault="00000000">
      <w:pPr>
        <w:pStyle w:val="TableofFigures"/>
        <w:tabs>
          <w:tab w:val="right" w:leader="dot" w:pos="9060"/>
        </w:tabs>
        <w:rPr>
          <w:rFonts w:eastAsiaTheme="minorEastAsia"/>
          <w:noProof/>
          <w:lang w:eastAsia="en-AU"/>
        </w:rPr>
      </w:pPr>
      <w:hyperlink w:anchor="_Toc133914265" w:history="1">
        <w:r w:rsidR="00663737" w:rsidRPr="009464D4">
          <w:rPr>
            <w:rStyle w:val="Hyperlink"/>
            <w:noProof/>
          </w:rPr>
          <w:t xml:space="preserve">Table 10 </w:t>
        </w:r>
        <w:r w:rsidR="00663737" w:rsidRPr="009464D4">
          <w:rPr>
            <w:rStyle w:val="Hyperlink"/>
            <w:noProof/>
            <w:lang w:eastAsia="ja-JP"/>
          </w:rPr>
          <w:t xml:space="preserve">Soil and plant </w:t>
        </w:r>
        <w:r w:rsidR="00663737" w:rsidRPr="009464D4">
          <w:rPr>
            <w:rStyle w:val="Hyperlink"/>
            <w:noProof/>
          </w:rPr>
          <w:t>contamination</w:t>
        </w:r>
        <w:r w:rsidR="00663737" w:rsidRPr="009464D4">
          <w:rPr>
            <w:rStyle w:val="Hyperlink"/>
            <w:noProof/>
            <w:lang w:eastAsia="ja-JP"/>
          </w:rPr>
          <w:t xml:space="preserve"> within the container</w:t>
        </w:r>
        <w:r w:rsidR="00663737">
          <w:rPr>
            <w:noProof/>
            <w:webHidden/>
          </w:rPr>
          <w:tab/>
        </w:r>
        <w:r w:rsidR="00663737">
          <w:rPr>
            <w:noProof/>
            <w:webHidden/>
          </w:rPr>
          <w:fldChar w:fldCharType="begin"/>
        </w:r>
        <w:r w:rsidR="00663737">
          <w:rPr>
            <w:noProof/>
            <w:webHidden/>
          </w:rPr>
          <w:instrText xml:space="preserve"> PAGEREF _Toc133914265 \h </w:instrText>
        </w:r>
        <w:r w:rsidR="00663737">
          <w:rPr>
            <w:noProof/>
            <w:webHidden/>
          </w:rPr>
        </w:r>
        <w:r w:rsidR="00663737">
          <w:rPr>
            <w:noProof/>
            <w:webHidden/>
          </w:rPr>
          <w:fldChar w:fldCharType="separate"/>
        </w:r>
        <w:r w:rsidR="003E36B1">
          <w:rPr>
            <w:noProof/>
            <w:webHidden/>
          </w:rPr>
          <w:t>14</w:t>
        </w:r>
        <w:r w:rsidR="00663737">
          <w:rPr>
            <w:noProof/>
            <w:webHidden/>
          </w:rPr>
          <w:fldChar w:fldCharType="end"/>
        </w:r>
      </w:hyperlink>
    </w:p>
    <w:p w14:paraId="27795992" w14:textId="75A21E53" w:rsidR="00663737" w:rsidRDefault="00000000">
      <w:pPr>
        <w:pStyle w:val="TableofFigures"/>
        <w:tabs>
          <w:tab w:val="right" w:leader="dot" w:pos="9060"/>
        </w:tabs>
        <w:rPr>
          <w:rFonts w:eastAsiaTheme="minorEastAsia"/>
          <w:noProof/>
          <w:lang w:eastAsia="en-AU"/>
        </w:rPr>
      </w:pPr>
      <w:hyperlink w:anchor="_Toc133914266" w:history="1">
        <w:r w:rsidR="00663737" w:rsidRPr="009464D4">
          <w:rPr>
            <w:rStyle w:val="Hyperlink"/>
            <w:noProof/>
          </w:rPr>
          <w:t xml:space="preserve">Table 11 </w:t>
        </w:r>
        <w:r w:rsidR="00663737" w:rsidRPr="009464D4">
          <w:rPr>
            <w:rStyle w:val="Hyperlink"/>
            <w:noProof/>
            <w:lang w:eastAsia="ja-JP"/>
          </w:rPr>
          <w:t>Invertebrates and animals within the container</w:t>
        </w:r>
        <w:r w:rsidR="00663737">
          <w:rPr>
            <w:noProof/>
            <w:webHidden/>
          </w:rPr>
          <w:tab/>
        </w:r>
        <w:r w:rsidR="00663737">
          <w:rPr>
            <w:noProof/>
            <w:webHidden/>
          </w:rPr>
          <w:fldChar w:fldCharType="begin"/>
        </w:r>
        <w:r w:rsidR="00663737">
          <w:rPr>
            <w:noProof/>
            <w:webHidden/>
          </w:rPr>
          <w:instrText xml:space="preserve"> PAGEREF _Toc133914266 \h </w:instrText>
        </w:r>
        <w:r w:rsidR="00663737">
          <w:rPr>
            <w:noProof/>
            <w:webHidden/>
          </w:rPr>
        </w:r>
        <w:r w:rsidR="00663737">
          <w:rPr>
            <w:noProof/>
            <w:webHidden/>
          </w:rPr>
          <w:fldChar w:fldCharType="separate"/>
        </w:r>
        <w:r w:rsidR="003E36B1">
          <w:rPr>
            <w:noProof/>
            <w:webHidden/>
          </w:rPr>
          <w:t>15</w:t>
        </w:r>
        <w:r w:rsidR="00663737">
          <w:rPr>
            <w:noProof/>
            <w:webHidden/>
          </w:rPr>
          <w:fldChar w:fldCharType="end"/>
        </w:r>
      </w:hyperlink>
    </w:p>
    <w:p w14:paraId="756E0250" w14:textId="270EC254" w:rsidR="00663737" w:rsidRDefault="00000000">
      <w:pPr>
        <w:pStyle w:val="TableofFigures"/>
        <w:tabs>
          <w:tab w:val="right" w:leader="dot" w:pos="9060"/>
        </w:tabs>
        <w:rPr>
          <w:rFonts w:eastAsiaTheme="minorEastAsia"/>
          <w:noProof/>
          <w:lang w:eastAsia="en-AU"/>
        </w:rPr>
      </w:pPr>
      <w:hyperlink w:anchor="_Toc133914267" w:history="1">
        <w:r w:rsidR="00663737" w:rsidRPr="009464D4">
          <w:rPr>
            <w:rStyle w:val="Hyperlink"/>
            <w:noProof/>
          </w:rPr>
          <w:t xml:space="preserve">Table 12 </w:t>
        </w:r>
        <w:r w:rsidR="00663737" w:rsidRPr="009464D4">
          <w:rPr>
            <w:rStyle w:val="Hyperlink"/>
            <w:noProof/>
            <w:lang w:eastAsia="ja-JP"/>
          </w:rPr>
          <w:t>Unacceptable packaging material</w:t>
        </w:r>
        <w:r w:rsidR="00663737">
          <w:rPr>
            <w:noProof/>
            <w:webHidden/>
          </w:rPr>
          <w:tab/>
        </w:r>
        <w:r w:rsidR="00663737">
          <w:rPr>
            <w:noProof/>
            <w:webHidden/>
          </w:rPr>
          <w:fldChar w:fldCharType="begin"/>
        </w:r>
        <w:r w:rsidR="00663737">
          <w:rPr>
            <w:noProof/>
            <w:webHidden/>
          </w:rPr>
          <w:instrText xml:space="preserve"> PAGEREF _Toc133914267 \h </w:instrText>
        </w:r>
        <w:r w:rsidR="00663737">
          <w:rPr>
            <w:noProof/>
            <w:webHidden/>
          </w:rPr>
        </w:r>
        <w:r w:rsidR="00663737">
          <w:rPr>
            <w:noProof/>
            <w:webHidden/>
          </w:rPr>
          <w:fldChar w:fldCharType="separate"/>
        </w:r>
        <w:r w:rsidR="003E36B1">
          <w:rPr>
            <w:noProof/>
            <w:webHidden/>
          </w:rPr>
          <w:t>16</w:t>
        </w:r>
        <w:r w:rsidR="00663737">
          <w:rPr>
            <w:noProof/>
            <w:webHidden/>
          </w:rPr>
          <w:fldChar w:fldCharType="end"/>
        </w:r>
      </w:hyperlink>
    </w:p>
    <w:p w14:paraId="185BB3D2" w14:textId="0261D4F1" w:rsidR="00663737" w:rsidRDefault="00000000">
      <w:pPr>
        <w:pStyle w:val="TableofFigures"/>
        <w:tabs>
          <w:tab w:val="right" w:leader="dot" w:pos="9060"/>
        </w:tabs>
        <w:rPr>
          <w:rFonts w:eastAsiaTheme="minorEastAsia"/>
          <w:noProof/>
          <w:lang w:eastAsia="en-AU"/>
        </w:rPr>
      </w:pPr>
      <w:hyperlink w:anchor="_Toc133914268" w:history="1">
        <w:r w:rsidR="00663737" w:rsidRPr="009464D4">
          <w:rPr>
            <w:rStyle w:val="Hyperlink"/>
            <w:noProof/>
          </w:rPr>
          <w:t>Table 13 Quick reference guide for managing biosecurity risk</w:t>
        </w:r>
        <w:r w:rsidR="00663737">
          <w:rPr>
            <w:noProof/>
            <w:webHidden/>
          </w:rPr>
          <w:tab/>
        </w:r>
        <w:r w:rsidR="00663737">
          <w:rPr>
            <w:noProof/>
            <w:webHidden/>
          </w:rPr>
          <w:fldChar w:fldCharType="begin"/>
        </w:r>
        <w:r w:rsidR="00663737">
          <w:rPr>
            <w:noProof/>
            <w:webHidden/>
          </w:rPr>
          <w:instrText xml:space="preserve"> PAGEREF _Toc133914268 \h </w:instrText>
        </w:r>
        <w:r w:rsidR="00663737">
          <w:rPr>
            <w:noProof/>
            <w:webHidden/>
          </w:rPr>
        </w:r>
        <w:r w:rsidR="00663737">
          <w:rPr>
            <w:noProof/>
            <w:webHidden/>
          </w:rPr>
          <w:fldChar w:fldCharType="separate"/>
        </w:r>
        <w:r w:rsidR="003E36B1">
          <w:rPr>
            <w:noProof/>
            <w:webHidden/>
          </w:rPr>
          <w:t>17</w:t>
        </w:r>
        <w:r w:rsidR="00663737">
          <w:rPr>
            <w:noProof/>
            <w:webHidden/>
          </w:rPr>
          <w:fldChar w:fldCharType="end"/>
        </w:r>
      </w:hyperlink>
    </w:p>
    <w:p w14:paraId="35B5B302" w14:textId="110E4367" w:rsidR="00470A97" w:rsidRDefault="00E91D72" w:rsidP="002D0A50">
      <w:pPr>
        <w:pStyle w:val="TOCHeading"/>
        <w:rPr>
          <w:bCs w:val="0"/>
          <w:noProof/>
        </w:rPr>
      </w:pPr>
      <w:r>
        <w:rPr>
          <w:noProof/>
        </w:rPr>
        <w:fldChar w:fldCharType="end"/>
      </w:r>
      <w:r w:rsidR="00470A97">
        <w:rPr>
          <w:noProof/>
        </w:rPr>
        <w:br w:type="page"/>
      </w:r>
    </w:p>
    <w:p w14:paraId="73A101F0" w14:textId="73E1BA51" w:rsidR="00764D6A" w:rsidRDefault="003157AA" w:rsidP="00200957">
      <w:pPr>
        <w:pStyle w:val="Heading2"/>
        <w:numPr>
          <w:ilvl w:val="0"/>
          <w:numId w:val="0"/>
        </w:numPr>
        <w:ind w:left="720" w:hanging="720"/>
      </w:pPr>
      <w:bookmarkStart w:id="1" w:name="_Toc135899399"/>
      <w:r w:rsidRPr="003157AA">
        <w:lastRenderedPageBreak/>
        <w:t>Guide to using this document</w:t>
      </w:r>
      <w:bookmarkEnd w:id="1"/>
    </w:p>
    <w:p w14:paraId="67476270" w14:textId="6E45BF6D" w:rsidR="003157AA" w:rsidRDefault="003157AA" w:rsidP="004C7018">
      <w:r>
        <w:t xml:space="preserve">This document </w:t>
      </w:r>
      <w:r w:rsidR="000055F0">
        <w:t>provides information</w:t>
      </w:r>
      <w:r w:rsidR="00427936">
        <w:t xml:space="preserve"> intended to </w:t>
      </w:r>
      <w:r w:rsidR="00FC4EAB">
        <w:t xml:space="preserve">assist </w:t>
      </w:r>
      <w:r w:rsidR="00427936">
        <w:t>biosecurity industry participant</w:t>
      </w:r>
      <w:r w:rsidR="007C507E">
        <w:t>s</w:t>
      </w:r>
      <w:r w:rsidR="00E42029">
        <w:t xml:space="preserve"> </w:t>
      </w:r>
      <w:r w:rsidR="00951AE5">
        <w:t xml:space="preserve">covered by a </w:t>
      </w:r>
      <w:r w:rsidR="00E63780">
        <w:t xml:space="preserve">class 14.4 </w:t>
      </w:r>
      <w:r w:rsidR="00F75A2D">
        <w:t>r</w:t>
      </w:r>
      <w:r w:rsidR="00E63780">
        <w:t>ural tailgate inspection</w:t>
      </w:r>
      <w:r w:rsidR="009904B3">
        <w:t xml:space="preserve"> approved arrangement</w:t>
      </w:r>
      <w:r w:rsidR="00951AE5">
        <w:t xml:space="preserve"> to comply with the conditions of their arrangement</w:t>
      </w:r>
      <w:r w:rsidR="009904B3">
        <w:t>.</w:t>
      </w:r>
    </w:p>
    <w:p w14:paraId="2005237C" w14:textId="1BF2BB38" w:rsidR="00816090" w:rsidRDefault="00816090" w:rsidP="00816090">
      <w:r w:rsidRPr="006C45C8">
        <w:t xml:space="preserve">This document provides supporting information </w:t>
      </w:r>
      <w:r w:rsidRPr="002D0A50">
        <w:t>only</w:t>
      </w:r>
      <w:r w:rsidRPr="006C45C8">
        <w:t xml:space="preserve">. </w:t>
      </w:r>
      <w:r w:rsidR="005A3833">
        <w:t>T</w:t>
      </w:r>
      <w:r w:rsidRPr="006C45C8">
        <w:t xml:space="preserve">he </w:t>
      </w:r>
      <w:r w:rsidR="00E4227A">
        <w:t>approved arrangement</w:t>
      </w:r>
      <w:r w:rsidRPr="006C45C8">
        <w:t xml:space="preserve"> </w:t>
      </w:r>
      <w:r w:rsidR="005A3833">
        <w:t xml:space="preserve">conditions </w:t>
      </w:r>
      <w:r w:rsidR="00046ADD">
        <w:t xml:space="preserve">for </w:t>
      </w:r>
      <w:hyperlink r:id="rId16" w:anchor="class-14" w:history="1">
        <w:r w:rsidR="003C2EF6" w:rsidRPr="00046ADD">
          <w:rPr>
            <w:rStyle w:val="Hyperlink"/>
          </w:rPr>
          <w:t>14.4</w:t>
        </w:r>
        <w:r w:rsidRPr="00046ADD">
          <w:rPr>
            <w:rStyle w:val="Hyperlink"/>
          </w:rPr>
          <w:t xml:space="preserve"> </w:t>
        </w:r>
        <w:r w:rsidR="00046ADD" w:rsidRPr="00046ADD">
          <w:rPr>
            <w:rStyle w:val="Hyperlink"/>
          </w:rPr>
          <w:t>rural tailgate inspection</w:t>
        </w:r>
      </w:hyperlink>
      <w:r w:rsidR="00046ADD">
        <w:t xml:space="preserve"> </w:t>
      </w:r>
      <w:r w:rsidRPr="006C45C8">
        <w:rPr>
          <w:rFonts w:eastAsia="Times New Roman"/>
        </w:rPr>
        <w:t xml:space="preserve">must be met </w:t>
      </w:r>
      <w:r w:rsidR="00D5344B">
        <w:rPr>
          <w:rFonts w:eastAsia="Times New Roman"/>
        </w:rPr>
        <w:t xml:space="preserve">by the biosecurity industry participant when performing </w:t>
      </w:r>
      <w:r w:rsidR="006D14C4">
        <w:rPr>
          <w:rFonts w:eastAsia="Times New Roman"/>
        </w:rPr>
        <w:t xml:space="preserve">biosecurity activities under </w:t>
      </w:r>
      <w:r w:rsidR="00801BF9" w:rsidRPr="006C45C8">
        <w:rPr>
          <w:rFonts w:eastAsia="Times New Roman"/>
        </w:rPr>
        <w:t>class 14.4</w:t>
      </w:r>
      <w:r w:rsidR="00EF02F6" w:rsidRPr="006C45C8">
        <w:rPr>
          <w:rFonts w:eastAsia="Times New Roman"/>
        </w:rPr>
        <w:t xml:space="preserve"> approved arrangement</w:t>
      </w:r>
      <w:r w:rsidRPr="006C45C8">
        <w:t>.</w:t>
      </w:r>
    </w:p>
    <w:p w14:paraId="36A6B70A" w14:textId="462E5275" w:rsidR="00810B7C" w:rsidRPr="006C45C8" w:rsidRDefault="00331123" w:rsidP="00816090">
      <w:r>
        <w:t xml:space="preserve">The images </w:t>
      </w:r>
      <w:r w:rsidR="00EB65BC">
        <w:t xml:space="preserve">used in this document are intended to </w:t>
      </w:r>
      <w:r w:rsidR="00DC7B6D">
        <w:t xml:space="preserve">contextualise the container types </w:t>
      </w:r>
      <w:r w:rsidR="00027FDC">
        <w:t xml:space="preserve">that are </w:t>
      </w:r>
      <w:r w:rsidR="00DC7B6D">
        <w:t>within scope of class 14.4 and the biosecurity risks</w:t>
      </w:r>
      <w:r w:rsidR="00341A64">
        <w:t xml:space="preserve"> </w:t>
      </w:r>
      <w:r w:rsidR="00AD1F11">
        <w:t>associated with</w:t>
      </w:r>
      <w:r w:rsidR="003D2F53">
        <w:t xml:space="preserve"> containers destined for unpack in a rural location. These (stock) images may not replicate all </w:t>
      </w:r>
      <w:r w:rsidR="006440A8">
        <w:t>container</w:t>
      </w:r>
      <w:r w:rsidR="003D2F53">
        <w:t xml:space="preserve"> types </w:t>
      </w:r>
      <w:r w:rsidR="006440A8">
        <w:t>directed for inspection in accordance with class 14.4</w:t>
      </w:r>
      <w:r w:rsidR="00694274">
        <w:t xml:space="preserve"> and </w:t>
      </w:r>
      <w:r w:rsidR="00014483">
        <w:t xml:space="preserve">the </w:t>
      </w:r>
      <w:r w:rsidR="00A12E0A">
        <w:t xml:space="preserve">scenarios </w:t>
      </w:r>
      <w:r w:rsidR="00F6298A">
        <w:t>in</w:t>
      </w:r>
      <w:r w:rsidR="00A12E0A">
        <w:t xml:space="preserve"> which biosecurity risk is detected</w:t>
      </w:r>
      <w:r w:rsidR="00556FEE">
        <w:t xml:space="preserve"> during rural tailgate inspection</w:t>
      </w:r>
      <w:r w:rsidR="00A12E0A">
        <w:t>.</w:t>
      </w:r>
    </w:p>
    <w:p w14:paraId="3DBF6943" w14:textId="6D00CC8E" w:rsidR="003157AA" w:rsidRDefault="003157AA" w:rsidP="003157AA">
      <w:r>
        <w:t xml:space="preserve">Further information on approved arrangements, department contact details and copies of relevant approved arrangement documentation is available at </w:t>
      </w:r>
      <w:hyperlink r:id="rId17" w:history="1">
        <w:r w:rsidRPr="003157AA">
          <w:rPr>
            <w:rStyle w:val="Hyperlink"/>
          </w:rPr>
          <w:t>Approved Arrangements</w:t>
        </w:r>
      </w:hyperlink>
      <w:r>
        <w:t>.</w:t>
      </w:r>
    </w:p>
    <w:p w14:paraId="46755A41" w14:textId="77777777" w:rsidR="003157AA" w:rsidRDefault="003157AA" w:rsidP="003157AA">
      <w:pPr>
        <w:pStyle w:val="Heading3"/>
        <w:numPr>
          <w:ilvl w:val="0"/>
          <w:numId w:val="0"/>
        </w:numPr>
        <w:ind w:left="964" w:hanging="964"/>
      </w:pPr>
      <w:bookmarkStart w:id="2" w:name="_Toc135899400"/>
      <w:r>
        <w:t>Other doc</w:t>
      </w:r>
      <w:bookmarkStart w:id="3" w:name="_Hlk135140080"/>
      <w:r>
        <w:t>uments</w:t>
      </w:r>
      <w:bookmarkEnd w:id="2"/>
      <w:bookmarkEnd w:id="3"/>
    </w:p>
    <w:p w14:paraId="79060DA3" w14:textId="0580B41C" w:rsidR="002E38EA" w:rsidRPr="00A40DBA" w:rsidRDefault="003157AA" w:rsidP="008B3B97">
      <w:pPr>
        <w:rPr>
          <w:color w:val="165788"/>
          <w:u w:val="single"/>
        </w:rPr>
        <w:sectPr w:rsidR="002E38EA" w:rsidRPr="00A40DBA" w:rsidSect="00E41304">
          <w:headerReference w:type="default" r:id="rId18"/>
          <w:footerReference w:type="default" r:id="rId19"/>
          <w:headerReference w:type="first" r:id="rId20"/>
          <w:pgSz w:w="11906" w:h="16838"/>
          <w:pgMar w:top="1418" w:right="1418" w:bottom="1418" w:left="1418" w:header="567" w:footer="283" w:gutter="0"/>
          <w:pgNumType w:start="1"/>
          <w:cols w:space="708"/>
          <w:titlePg/>
          <w:docGrid w:linePitch="360"/>
        </w:sectPr>
      </w:pPr>
      <w:r>
        <w:t>The</w:t>
      </w:r>
      <w:r w:rsidR="00145E7C">
        <w:t xml:space="preserve"> </w:t>
      </w:r>
      <w:hyperlink r:id="rId21" w:anchor="class-14" w:history="1">
        <w:r w:rsidR="00145E7C" w:rsidRPr="00323B50">
          <w:rPr>
            <w:rStyle w:val="Hyperlink"/>
          </w:rPr>
          <w:t>class 14.4</w:t>
        </w:r>
        <w:r w:rsidR="00C44AB3" w:rsidRPr="00323B50">
          <w:rPr>
            <w:rStyle w:val="Hyperlink"/>
          </w:rPr>
          <w:t xml:space="preserve"> Rural tailgate inspections conditions</w:t>
        </w:r>
      </w:hyperlink>
      <w:r w:rsidR="00C44AB3">
        <w:t xml:space="preserve"> and the</w:t>
      </w:r>
      <w:r>
        <w:t xml:space="preserve"> </w:t>
      </w:r>
      <w:hyperlink r:id="rId22" w:history="1">
        <w:r w:rsidRPr="00CC6FB0">
          <w:rPr>
            <w:rStyle w:val="Hyperlink"/>
          </w:rPr>
          <w:t>Approved Arrangements General Policies</w:t>
        </w:r>
      </w:hyperlink>
      <w:r>
        <w:t xml:space="preserve"> should be read in conjunction with </w:t>
      </w:r>
      <w:r w:rsidR="00C44AB3">
        <w:t>this supplementary</w:t>
      </w:r>
      <w:r w:rsidR="00DA6DBF">
        <w:t xml:space="preserve"> information document</w:t>
      </w:r>
      <w:r>
        <w:t xml:space="preserve">. </w:t>
      </w:r>
    </w:p>
    <w:p w14:paraId="023DF109" w14:textId="17E3EB70" w:rsidR="00CD3B27" w:rsidRDefault="00AF2902" w:rsidP="00B655E7">
      <w:pPr>
        <w:pStyle w:val="Heading2"/>
        <w:numPr>
          <w:ilvl w:val="0"/>
          <w:numId w:val="0"/>
        </w:numPr>
        <w:spacing w:after="0"/>
      </w:pPr>
      <w:bookmarkStart w:id="4" w:name="_Toc135899401"/>
      <w:r>
        <w:lastRenderedPageBreak/>
        <w:t>Biosecurity directions and container types</w:t>
      </w:r>
      <w:bookmarkEnd w:id="4"/>
    </w:p>
    <w:p w14:paraId="01E85003" w14:textId="2EFCFA1D" w:rsidR="00143061" w:rsidRDefault="00260AEB" w:rsidP="00143061">
      <w:pPr>
        <w:pStyle w:val="Heading3"/>
        <w:numPr>
          <w:ilvl w:val="0"/>
          <w:numId w:val="0"/>
        </w:numPr>
        <w:rPr>
          <w:lang w:eastAsia="ja-JP"/>
        </w:rPr>
      </w:pPr>
      <w:bookmarkStart w:id="5" w:name="Title_2"/>
      <w:bookmarkStart w:id="6" w:name="_Dangerous_goods"/>
      <w:bookmarkStart w:id="7" w:name="Title_3"/>
      <w:bookmarkStart w:id="8" w:name="Title_5"/>
      <w:bookmarkStart w:id="9" w:name="Title_6"/>
      <w:bookmarkStart w:id="10" w:name="Title_7"/>
      <w:bookmarkStart w:id="11" w:name="Title_8"/>
      <w:bookmarkStart w:id="12" w:name="Title_9"/>
      <w:bookmarkStart w:id="13" w:name="Title_10"/>
      <w:bookmarkStart w:id="14" w:name="_Toc135899402"/>
      <w:bookmarkEnd w:id="5"/>
      <w:bookmarkEnd w:id="6"/>
      <w:bookmarkEnd w:id="7"/>
      <w:bookmarkEnd w:id="8"/>
      <w:bookmarkEnd w:id="9"/>
      <w:bookmarkEnd w:id="10"/>
      <w:bookmarkEnd w:id="11"/>
      <w:bookmarkEnd w:id="12"/>
      <w:bookmarkEnd w:id="13"/>
      <w:r>
        <w:rPr>
          <w:lang w:eastAsia="ja-JP"/>
        </w:rPr>
        <w:t>Identifying b</w:t>
      </w:r>
      <w:r w:rsidR="00143061">
        <w:rPr>
          <w:lang w:eastAsia="ja-JP"/>
        </w:rPr>
        <w:t>iosecurity direction</w:t>
      </w:r>
      <w:r w:rsidR="007A353A">
        <w:rPr>
          <w:lang w:eastAsia="ja-JP"/>
        </w:rPr>
        <w:t>s</w:t>
      </w:r>
      <w:r>
        <w:rPr>
          <w:lang w:eastAsia="ja-JP"/>
        </w:rPr>
        <w:t xml:space="preserve"> </w:t>
      </w:r>
      <w:r w:rsidR="003C08E9">
        <w:rPr>
          <w:lang w:eastAsia="ja-JP"/>
        </w:rPr>
        <w:t>relating to class 14.4</w:t>
      </w:r>
      <w:bookmarkEnd w:id="14"/>
    </w:p>
    <w:p w14:paraId="2F2E2484" w14:textId="55692451" w:rsidR="009A23DD" w:rsidRDefault="009A23DD" w:rsidP="00143061">
      <w:pPr>
        <w:rPr>
          <w:lang w:eastAsia="ja-JP"/>
        </w:rPr>
      </w:pPr>
      <w:r>
        <w:rPr>
          <w:lang w:eastAsia="ja-JP"/>
        </w:rPr>
        <w:t xml:space="preserve">Rural tailgate inspections </w:t>
      </w:r>
      <w:r w:rsidR="00590BCB">
        <w:rPr>
          <w:lang w:eastAsia="ja-JP"/>
        </w:rPr>
        <w:t xml:space="preserve">of containers </w:t>
      </w:r>
      <w:r>
        <w:rPr>
          <w:lang w:eastAsia="ja-JP"/>
        </w:rPr>
        <w:t>to be conducted under the approved arrangement class 14.4 – rural tailgate inspection</w:t>
      </w:r>
      <w:r w:rsidR="00B958F5">
        <w:rPr>
          <w:lang w:eastAsia="ja-JP"/>
        </w:rPr>
        <w:t xml:space="preserve"> </w:t>
      </w:r>
      <w:r w:rsidR="00D9055D">
        <w:rPr>
          <w:lang w:eastAsia="ja-JP"/>
        </w:rPr>
        <w:t xml:space="preserve">are identified by one of two </w:t>
      </w:r>
      <w:r w:rsidR="00590BCB">
        <w:rPr>
          <w:lang w:eastAsia="ja-JP"/>
        </w:rPr>
        <w:t xml:space="preserve">biosecurity </w:t>
      </w:r>
      <w:r w:rsidR="00D9055D">
        <w:rPr>
          <w:lang w:eastAsia="ja-JP"/>
        </w:rPr>
        <w:t>direction</w:t>
      </w:r>
      <w:r w:rsidR="005063B1">
        <w:rPr>
          <w:lang w:eastAsia="ja-JP"/>
        </w:rPr>
        <w:t>s</w:t>
      </w:r>
      <w:r w:rsidR="009472D2">
        <w:rPr>
          <w:lang w:eastAsia="ja-JP"/>
        </w:rPr>
        <w:t xml:space="preserve"> </w:t>
      </w:r>
      <w:r w:rsidR="00302FD3">
        <w:rPr>
          <w:lang w:eastAsia="ja-JP"/>
        </w:rPr>
        <w:t>issued by the department</w:t>
      </w:r>
      <w:r w:rsidR="00B958F5">
        <w:rPr>
          <w:lang w:eastAsia="ja-JP"/>
        </w:rPr>
        <w:t>,</w:t>
      </w:r>
      <w:r w:rsidR="00D9055D">
        <w:rPr>
          <w:lang w:eastAsia="ja-JP"/>
        </w:rPr>
        <w:t xml:space="preserve"> titled</w:t>
      </w:r>
      <w:r w:rsidR="00B958F5">
        <w:rPr>
          <w:lang w:eastAsia="ja-JP"/>
        </w:rPr>
        <w:t xml:space="preserve"> either</w:t>
      </w:r>
      <w:r w:rsidR="00D9055D">
        <w:rPr>
          <w:lang w:eastAsia="ja-JP"/>
        </w:rPr>
        <w:t>:</w:t>
      </w:r>
    </w:p>
    <w:p w14:paraId="12E4E2CC" w14:textId="77777777" w:rsidR="00143061" w:rsidRPr="00BB0DF8" w:rsidRDefault="00143061" w:rsidP="00143061">
      <w:pPr>
        <w:pStyle w:val="ListParagraph"/>
        <w:numPr>
          <w:ilvl w:val="0"/>
          <w:numId w:val="25"/>
        </w:numPr>
        <w:rPr>
          <w:lang w:eastAsia="ja-JP"/>
        </w:rPr>
      </w:pPr>
      <w:r w:rsidRPr="00BB0DF8">
        <w:rPr>
          <w:lang w:eastAsia="ja-JP"/>
        </w:rPr>
        <w:t>Approved Arrangements – AA Rural Tailgate Inspection</w:t>
      </w:r>
    </w:p>
    <w:p w14:paraId="71DD5B63" w14:textId="3F96305A" w:rsidR="00143061" w:rsidRDefault="00143061" w:rsidP="00143061">
      <w:pPr>
        <w:pStyle w:val="ListParagraph"/>
        <w:numPr>
          <w:ilvl w:val="0"/>
          <w:numId w:val="25"/>
        </w:numPr>
        <w:rPr>
          <w:lang w:eastAsia="ja-JP"/>
        </w:rPr>
      </w:pPr>
      <w:r w:rsidRPr="00BB0DF8">
        <w:rPr>
          <w:lang w:eastAsia="ja-JP"/>
        </w:rPr>
        <w:t>Approved Arrangements – AA Rural Tailgate Ext. Inspect</w:t>
      </w:r>
    </w:p>
    <w:p w14:paraId="44F63F4E" w14:textId="71097ADC" w:rsidR="00C03FA4" w:rsidRDefault="00031B59" w:rsidP="00143061">
      <w:pPr>
        <w:rPr>
          <w:lang w:eastAsia="ja-JP"/>
        </w:rPr>
      </w:pPr>
      <w:r>
        <w:rPr>
          <w:lang w:eastAsia="ja-JP"/>
        </w:rPr>
        <w:t>I</w:t>
      </w:r>
      <w:r w:rsidR="00C03FA4">
        <w:rPr>
          <w:lang w:eastAsia="ja-JP"/>
        </w:rPr>
        <w:t xml:space="preserve">nformation on </w:t>
      </w:r>
      <w:r w:rsidR="00AD187D">
        <w:rPr>
          <w:lang w:eastAsia="ja-JP"/>
        </w:rPr>
        <w:t>identifying these</w:t>
      </w:r>
      <w:r w:rsidR="00C03FA4">
        <w:rPr>
          <w:lang w:eastAsia="ja-JP"/>
        </w:rPr>
        <w:t xml:space="preserve"> direction</w:t>
      </w:r>
      <w:r w:rsidR="00AD187D">
        <w:rPr>
          <w:lang w:eastAsia="ja-JP"/>
        </w:rPr>
        <w:t xml:space="preserve">s </w:t>
      </w:r>
      <w:r w:rsidR="00C03FA4">
        <w:rPr>
          <w:lang w:eastAsia="ja-JP"/>
        </w:rPr>
        <w:t xml:space="preserve">is provided at table 1 and table 2. </w:t>
      </w:r>
    </w:p>
    <w:p w14:paraId="4BB92DEB" w14:textId="2B80CBA1" w:rsidR="00143061" w:rsidRPr="0020614E" w:rsidRDefault="00143061" w:rsidP="00143061">
      <w:pPr>
        <w:rPr>
          <w:lang w:eastAsia="ja-JP"/>
        </w:rPr>
      </w:pPr>
      <w:r>
        <w:rPr>
          <w:lang w:eastAsia="ja-JP"/>
        </w:rPr>
        <w:t xml:space="preserve">All other direction types are out of scope for industry </w:t>
      </w:r>
      <w:r w:rsidR="00B76320">
        <w:rPr>
          <w:lang w:eastAsia="ja-JP"/>
        </w:rPr>
        <w:t xml:space="preserve">performed </w:t>
      </w:r>
      <w:r>
        <w:rPr>
          <w:lang w:eastAsia="ja-JP"/>
        </w:rPr>
        <w:t xml:space="preserve">rural tailgate inspection under </w:t>
      </w:r>
      <w:r w:rsidR="00A67C1B">
        <w:rPr>
          <w:lang w:eastAsia="ja-JP"/>
        </w:rPr>
        <w:t xml:space="preserve">approved arrangement </w:t>
      </w:r>
      <w:r>
        <w:rPr>
          <w:lang w:eastAsia="ja-JP"/>
        </w:rPr>
        <w:t>class 14.4</w:t>
      </w:r>
      <w:r w:rsidR="00C03FA4">
        <w:rPr>
          <w:lang w:eastAsia="ja-JP"/>
        </w:rPr>
        <w:t xml:space="preserve">. Examples of </w:t>
      </w:r>
      <w:r w:rsidR="00FB5F18">
        <w:rPr>
          <w:lang w:eastAsia="ja-JP"/>
        </w:rPr>
        <w:t xml:space="preserve">direction types </w:t>
      </w:r>
      <w:r w:rsidR="00F7307E">
        <w:rPr>
          <w:lang w:eastAsia="ja-JP"/>
        </w:rPr>
        <w:t xml:space="preserve">that are </w:t>
      </w:r>
      <w:r w:rsidR="00FB5F18">
        <w:rPr>
          <w:lang w:eastAsia="ja-JP"/>
        </w:rPr>
        <w:t>out of scope of class 14.4 is provided at table 3</w:t>
      </w:r>
      <w:r w:rsidR="007A353A">
        <w:rPr>
          <w:lang w:eastAsia="ja-JP"/>
        </w:rPr>
        <w:t>.</w:t>
      </w:r>
    </w:p>
    <w:p w14:paraId="18D3E224" w14:textId="1351EE68" w:rsidR="00FB5F18" w:rsidRDefault="008145E7" w:rsidP="00282A56">
      <w:pPr>
        <w:pStyle w:val="Caption"/>
        <w:rPr>
          <w:lang w:eastAsia="ja-JP"/>
        </w:rPr>
      </w:pPr>
      <w:bookmarkStart w:id="15" w:name="_Toc133914256"/>
      <w:r>
        <w:t xml:space="preserve">Table </w:t>
      </w:r>
      <w:fldSimple w:instr=" SEQ Table \* ARABIC ">
        <w:r w:rsidR="003E36B1">
          <w:rPr>
            <w:noProof/>
          </w:rPr>
          <w:t>1</w:t>
        </w:r>
      </w:fldSimple>
      <w:r>
        <w:t xml:space="preserve"> Identifying direction</w:t>
      </w:r>
      <w:r w:rsidR="00FB5F18">
        <w:t xml:space="preserve"> type </w:t>
      </w:r>
      <w:r w:rsidR="00FB5F18" w:rsidRPr="00BB0DF8">
        <w:rPr>
          <w:lang w:eastAsia="ja-JP"/>
        </w:rPr>
        <w:t xml:space="preserve">Approved Arrangements – AA Rural </w:t>
      </w:r>
      <w:r w:rsidR="00FB5F18" w:rsidRPr="00282A56">
        <w:t>Tailgate</w:t>
      </w:r>
      <w:r w:rsidR="00FB5F18" w:rsidRPr="00BB0DF8">
        <w:rPr>
          <w:lang w:eastAsia="ja-JP"/>
        </w:rPr>
        <w:t xml:space="preserve"> Inspection</w:t>
      </w:r>
      <w:bookmarkEnd w:id="15"/>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092"/>
        <w:gridCol w:w="3931"/>
      </w:tblGrid>
      <w:tr w:rsidR="00282A56" w:rsidRPr="005F00BB" w14:paraId="61D54F86" w14:textId="77777777" w:rsidTr="00553FE1">
        <w:trPr>
          <w:cantSplit/>
          <w:tblHeader/>
        </w:trPr>
        <w:tc>
          <w:tcPr>
            <w:tcW w:w="3039" w:type="pct"/>
          </w:tcPr>
          <w:p w14:paraId="58273046" w14:textId="77777777" w:rsidR="00282A56" w:rsidRPr="005F00BB" w:rsidRDefault="00282A56" w:rsidP="00553FE1">
            <w:pPr>
              <w:pStyle w:val="TableHeading"/>
              <w:rPr>
                <w:szCs w:val="18"/>
              </w:rPr>
            </w:pPr>
            <w:r>
              <w:rPr>
                <w:szCs w:val="18"/>
              </w:rPr>
              <w:t>Two d</w:t>
            </w:r>
            <w:r w:rsidRPr="005F00BB">
              <w:rPr>
                <w:szCs w:val="18"/>
              </w:rPr>
              <w:t xml:space="preserve">irection </w:t>
            </w:r>
            <w:r>
              <w:rPr>
                <w:szCs w:val="18"/>
              </w:rPr>
              <w:t>types specific to class 14.4</w:t>
            </w:r>
          </w:p>
        </w:tc>
        <w:tc>
          <w:tcPr>
            <w:tcW w:w="1961" w:type="pct"/>
            <w:tcMar>
              <w:left w:w="108" w:type="dxa"/>
              <w:right w:w="108" w:type="dxa"/>
            </w:tcMar>
          </w:tcPr>
          <w:p w14:paraId="7273DC3F" w14:textId="77777777" w:rsidR="00282A56" w:rsidRPr="005F00BB" w:rsidRDefault="00282A56" w:rsidP="00553FE1">
            <w:pPr>
              <w:pStyle w:val="TableHeading"/>
              <w:rPr>
                <w:szCs w:val="18"/>
              </w:rPr>
            </w:pPr>
            <w:r>
              <w:rPr>
                <w:szCs w:val="18"/>
              </w:rPr>
              <w:t>Key features of the direction</w:t>
            </w:r>
          </w:p>
        </w:tc>
      </w:tr>
      <w:tr w:rsidR="00282A56" w:rsidRPr="005F00BB" w14:paraId="7E359853" w14:textId="77777777" w:rsidTr="00553FE1">
        <w:trPr>
          <w:trHeight w:val="2882"/>
        </w:trPr>
        <w:tc>
          <w:tcPr>
            <w:tcW w:w="3039" w:type="pct"/>
            <w:vAlign w:val="center"/>
          </w:tcPr>
          <w:p w14:paraId="4F58C496" w14:textId="77777777" w:rsidR="00282A56" w:rsidRPr="00056FD5" w:rsidRDefault="00282A56" w:rsidP="00553FE1">
            <w:pPr>
              <w:pStyle w:val="TableHeading"/>
              <w:jc w:val="center"/>
              <w:rPr>
                <w:szCs w:val="18"/>
              </w:rPr>
            </w:pPr>
            <w:r w:rsidRPr="005F00BB">
              <w:rPr>
                <w:noProof/>
                <w:szCs w:val="18"/>
              </w:rPr>
              <w:drawing>
                <wp:inline distT="0" distB="0" distL="0" distR="0" wp14:anchorId="02D8BBFB" wp14:editId="12DD7288">
                  <wp:extent cx="3730957" cy="480652"/>
                  <wp:effectExtent l="19050" t="19050" r="22225" b="15240"/>
                  <wp:docPr id="24" name="Picture 24" descr="An image showing the top of a biosecurity direction issued by the department. On the left of the image is the Australian Government crest and the departments name. In the centre of the image is the title of the biosecurity direction. This direction is titled: Approved Arrangements AA Rural Tailgate Inspection. On the right of the image is the biosecurity direc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showing the top of a biosecurity direction issued by the department. On the left of the image is the Australian Government crest and the departments name. In the centre of the image is the title of the biosecurity direction. This direction is titled: Approved Arrangements AA Rural Tailgate Inspection. On the right of the image is the biosecurity direction numb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6219" cy="481330"/>
                          </a:xfrm>
                          <a:prstGeom prst="rect">
                            <a:avLst/>
                          </a:prstGeom>
                          <a:ln>
                            <a:solidFill>
                              <a:schemeClr val="tx1"/>
                            </a:solidFill>
                          </a:ln>
                        </pic:spPr>
                      </pic:pic>
                    </a:graphicData>
                  </a:graphic>
                </wp:inline>
              </w:drawing>
            </w:r>
            <w:r w:rsidRPr="005F00BB">
              <w:rPr>
                <w:noProof/>
                <w:szCs w:val="18"/>
              </w:rPr>
              <w:drawing>
                <wp:inline distT="0" distB="0" distL="0" distR="0" wp14:anchorId="38C059F9" wp14:editId="5824CBD7">
                  <wp:extent cx="3730625" cy="1083310"/>
                  <wp:effectExtent l="19050" t="19050" r="22225" b="21590"/>
                  <wp:docPr id="23" name="Picture 23" descr="This image is an example of the Additional Comments section from a biosecurity direction. In this example the comments read: &quot;Rural tailgate inspection to be performed on the containers listed by the biosecurity industry participant in accordance with the AA conditions for class 14.4 - rural tailgate inspection. Internal and external inspection is required. Internal inspection must not be performed if the container/s are carrying dangerous goods, diplomatic goods, or refrigerated containers (reefers) that are hard fr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mage is an example of the Additional Comments section from a biosecurity direction. In this example the comments read: &quot;Rural tailgate inspection to be performed on the containers listed by the biosecurity industry participant in accordance with the AA conditions for class 14.4 - rural tailgate inspection. Internal and external inspection is required. Internal inspection must not be performed if the container/s are carrying dangerous goods, diplomatic goods, or refrigerated containers (reefers) that are hard froz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30625" cy="1083310"/>
                          </a:xfrm>
                          <a:prstGeom prst="rect">
                            <a:avLst/>
                          </a:prstGeom>
                          <a:ln>
                            <a:solidFill>
                              <a:schemeClr val="tx1"/>
                            </a:solidFill>
                          </a:ln>
                        </pic:spPr>
                      </pic:pic>
                    </a:graphicData>
                  </a:graphic>
                </wp:inline>
              </w:drawing>
            </w:r>
          </w:p>
        </w:tc>
        <w:tc>
          <w:tcPr>
            <w:tcW w:w="1961" w:type="pct"/>
            <w:shd w:val="clear" w:color="auto" w:fill="auto"/>
            <w:tcMar>
              <w:left w:w="108" w:type="dxa"/>
              <w:right w:w="108" w:type="dxa"/>
            </w:tcMar>
          </w:tcPr>
          <w:p w14:paraId="1B7A8077" w14:textId="77777777" w:rsidR="00282A56" w:rsidRDefault="00282A56" w:rsidP="00553FE1">
            <w:pPr>
              <w:pStyle w:val="TableText"/>
            </w:pPr>
            <w:r w:rsidRPr="007936BE">
              <w:t>The direction</w:t>
            </w:r>
            <w:r>
              <w:t>:</w:t>
            </w:r>
            <w:r w:rsidRPr="007936BE">
              <w:t xml:space="preserve"> </w:t>
            </w:r>
          </w:p>
          <w:p w14:paraId="459F2421" w14:textId="07BEBF76" w:rsidR="00282A56" w:rsidRPr="007936BE" w:rsidRDefault="00282A56" w:rsidP="00553FE1">
            <w:pPr>
              <w:pStyle w:val="TableBullet1"/>
            </w:pPr>
            <w:r w:rsidRPr="007936BE">
              <w:t xml:space="preserve">title states </w:t>
            </w:r>
            <w:r>
              <w:t>‘</w:t>
            </w:r>
            <w:r w:rsidRPr="007936BE">
              <w:t>Approved Arrangement – AA Rural Tailgate Inspection</w:t>
            </w:r>
            <w:r>
              <w:t>’</w:t>
            </w:r>
          </w:p>
          <w:p w14:paraId="0539EA19" w14:textId="3BC3D1A2" w:rsidR="00282A56" w:rsidRPr="007936BE" w:rsidRDefault="00282A56" w:rsidP="00553FE1">
            <w:pPr>
              <w:pStyle w:val="TableBullet1"/>
            </w:pPr>
            <w:r w:rsidRPr="007936BE">
              <w:t>comments explicitly authorise rural tailgate inspection to be performed by the biosecurity industry participant in accordance with the approved arrangement conditions for</w:t>
            </w:r>
            <w:r w:rsidRPr="007936BE" w:rsidDel="00611228">
              <w:t xml:space="preserve"> </w:t>
            </w:r>
            <w:r>
              <w:t>AA</w:t>
            </w:r>
            <w:r w:rsidRPr="007936BE">
              <w:t xml:space="preserve"> class 14.4</w:t>
            </w:r>
            <w:r w:rsidR="00CA7FE7">
              <w:t>.</w:t>
            </w:r>
          </w:p>
          <w:p w14:paraId="19D667F9" w14:textId="77777777" w:rsidR="00282A56" w:rsidRPr="007936BE" w:rsidRDefault="00282A56" w:rsidP="00553FE1">
            <w:pPr>
              <w:pStyle w:val="TableText"/>
            </w:pPr>
            <w:r w:rsidRPr="007936BE">
              <w:t xml:space="preserve">Containers </w:t>
            </w:r>
            <w:r>
              <w:t xml:space="preserve">subject to </w:t>
            </w:r>
            <w:r w:rsidRPr="007936BE">
              <w:t xml:space="preserve">this direction must undergo: </w:t>
            </w:r>
          </w:p>
          <w:p w14:paraId="515F7959" w14:textId="77777777" w:rsidR="00282A56" w:rsidRDefault="00282A56" w:rsidP="00553FE1">
            <w:pPr>
              <w:pStyle w:val="TableBullet1"/>
            </w:pPr>
            <w:r w:rsidRPr="0017727A">
              <w:t xml:space="preserve">external </w:t>
            </w:r>
            <w:r w:rsidRPr="00A22EA7">
              <w:t xml:space="preserve">inspection </w:t>
            </w:r>
          </w:p>
          <w:p w14:paraId="56BF2685" w14:textId="77777777" w:rsidR="00282A56" w:rsidRPr="005F00BB" w:rsidRDefault="00282A56" w:rsidP="00553FE1">
            <w:pPr>
              <w:pStyle w:val="TableBullet1"/>
            </w:pPr>
            <w:r w:rsidRPr="0017727A">
              <w:t>internal inspection</w:t>
            </w:r>
            <w:r>
              <w:t xml:space="preserve">, unless the container is a hard frozen reefer or is carrying </w:t>
            </w:r>
            <w:hyperlink w:anchor="_Dangerous_goods" w:history="1">
              <w:r w:rsidRPr="006177D3">
                <w:rPr>
                  <w:rStyle w:val="Hyperlink"/>
                  <w:szCs w:val="18"/>
                </w:rPr>
                <w:t>dangerous goods</w:t>
              </w:r>
            </w:hyperlink>
            <w:r>
              <w:t xml:space="preserve"> or diplomatic goods.</w:t>
            </w:r>
            <w:r w:rsidRPr="005F00BB">
              <w:t xml:space="preserve"> </w:t>
            </w:r>
          </w:p>
        </w:tc>
      </w:tr>
    </w:tbl>
    <w:p w14:paraId="1A9CB3F9" w14:textId="5C66D561" w:rsidR="00987169" w:rsidRDefault="007C4BE5" w:rsidP="007C4BE5">
      <w:pPr>
        <w:pStyle w:val="Caption"/>
      </w:pPr>
      <w:bookmarkStart w:id="16" w:name="_Toc133914257"/>
      <w:r>
        <w:t xml:space="preserve">Table </w:t>
      </w:r>
      <w:fldSimple w:instr=" SEQ Table \* ARABIC ">
        <w:r w:rsidR="003E36B1">
          <w:rPr>
            <w:noProof/>
          </w:rPr>
          <w:t>2</w:t>
        </w:r>
      </w:fldSimple>
      <w:r>
        <w:t xml:space="preserve"> </w:t>
      </w:r>
      <w:r w:rsidR="00987169">
        <w:t xml:space="preserve">Identifying direction type </w:t>
      </w:r>
      <w:r w:rsidR="00987169" w:rsidRPr="007C4BE5">
        <w:t>Approved</w:t>
      </w:r>
      <w:r w:rsidR="00987169" w:rsidRPr="00BB0DF8">
        <w:t xml:space="preserve"> Arrangements – AA </w:t>
      </w:r>
      <w:r w:rsidR="00987169" w:rsidRPr="00282A56">
        <w:t>Rural</w:t>
      </w:r>
      <w:r w:rsidR="00987169" w:rsidRPr="00BB0DF8">
        <w:t xml:space="preserve"> Tailgate </w:t>
      </w:r>
      <w:r w:rsidR="00987169">
        <w:t>Ext. Inspect</w:t>
      </w:r>
      <w:bookmarkEnd w:id="16"/>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092"/>
        <w:gridCol w:w="3931"/>
      </w:tblGrid>
      <w:tr w:rsidR="00282A56" w:rsidRPr="005F00BB" w14:paraId="3F72B5D5" w14:textId="77777777" w:rsidTr="00553FE1">
        <w:trPr>
          <w:cantSplit/>
          <w:tblHeader/>
        </w:trPr>
        <w:tc>
          <w:tcPr>
            <w:tcW w:w="3039" w:type="pct"/>
          </w:tcPr>
          <w:p w14:paraId="51010619" w14:textId="77777777" w:rsidR="00282A56" w:rsidRPr="005F00BB" w:rsidRDefault="00282A56" w:rsidP="00553FE1">
            <w:pPr>
              <w:pStyle w:val="TableHeading"/>
              <w:rPr>
                <w:szCs w:val="18"/>
              </w:rPr>
            </w:pPr>
            <w:r>
              <w:rPr>
                <w:szCs w:val="18"/>
              </w:rPr>
              <w:t>Two d</w:t>
            </w:r>
            <w:r w:rsidRPr="005F00BB">
              <w:rPr>
                <w:szCs w:val="18"/>
              </w:rPr>
              <w:t xml:space="preserve">irection </w:t>
            </w:r>
            <w:r>
              <w:rPr>
                <w:szCs w:val="18"/>
              </w:rPr>
              <w:t>types specific to class 14.4</w:t>
            </w:r>
          </w:p>
        </w:tc>
        <w:tc>
          <w:tcPr>
            <w:tcW w:w="1961" w:type="pct"/>
            <w:tcMar>
              <w:left w:w="108" w:type="dxa"/>
              <w:right w:w="108" w:type="dxa"/>
            </w:tcMar>
          </w:tcPr>
          <w:p w14:paraId="2F53DDDA" w14:textId="77777777" w:rsidR="00282A56" w:rsidRPr="005F00BB" w:rsidRDefault="00282A56" w:rsidP="00553FE1">
            <w:pPr>
              <w:pStyle w:val="TableHeading"/>
              <w:rPr>
                <w:szCs w:val="18"/>
              </w:rPr>
            </w:pPr>
            <w:r>
              <w:rPr>
                <w:szCs w:val="18"/>
              </w:rPr>
              <w:t>Key features of the direction</w:t>
            </w:r>
          </w:p>
        </w:tc>
      </w:tr>
      <w:tr w:rsidR="00282A56" w:rsidRPr="006F12E9" w14:paraId="54761DB9" w14:textId="77777777" w:rsidTr="00553FE1">
        <w:trPr>
          <w:trHeight w:val="3190"/>
        </w:trPr>
        <w:tc>
          <w:tcPr>
            <w:tcW w:w="3039" w:type="pct"/>
            <w:vAlign w:val="center"/>
          </w:tcPr>
          <w:p w14:paraId="77524982" w14:textId="77777777" w:rsidR="00282A56" w:rsidRPr="005F00BB" w:rsidRDefault="00282A56" w:rsidP="00553FE1">
            <w:pPr>
              <w:pStyle w:val="TableHeading"/>
              <w:jc w:val="center"/>
              <w:rPr>
                <w:noProof/>
                <w:szCs w:val="18"/>
              </w:rPr>
            </w:pPr>
            <w:r w:rsidRPr="00E3135B">
              <w:rPr>
                <w:noProof/>
                <w:szCs w:val="18"/>
              </w:rPr>
              <w:drawing>
                <wp:inline distT="0" distB="0" distL="0" distR="0" wp14:anchorId="122B7A2A" wp14:editId="6A251933">
                  <wp:extent cx="3751419" cy="460317"/>
                  <wp:effectExtent l="19050" t="19050" r="20955" b="16510"/>
                  <wp:docPr id="32" name="Picture 32" descr="An image showing the top of a biosecurity direction issued by the department. On the left of the image is the Australian Government crest and the departments name. In the centre of the image is the title of the biosecurity direction. This direction is titled: Approved Arrangements AA Rural Tailgate Ext. Inspection. On the right of the image is the biosecurity direc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showing the top of a biosecurity direction issued by the department. On the left of the image is the Australian Government crest and the departments name. In the centre of the image is the title of the biosecurity direction. This direction is titled: Approved Arrangements AA Rural Tailgate Ext. Inspection. On the right of the image is the biosecurity direction numbe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75972" cy="463330"/>
                          </a:xfrm>
                          <a:prstGeom prst="rect">
                            <a:avLst/>
                          </a:prstGeom>
                          <a:ln>
                            <a:solidFill>
                              <a:schemeClr val="tx1"/>
                            </a:solidFill>
                          </a:ln>
                        </pic:spPr>
                      </pic:pic>
                    </a:graphicData>
                  </a:graphic>
                </wp:inline>
              </w:drawing>
            </w:r>
            <w:r w:rsidRPr="00A07259">
              <w:rPr>
                <w:noProof/>
                <w:szCs w:val="18"/>
              </w:rPr>
              <w:drawing>
                <wp:inline distT="0" distB="0" distL="0" distR="0" wp14:anchorId="29DD8118" wp14:editId="3C6AF110">
                  <wp:extent cx="3745347" cy="1209904"/>
                  <wp:effectExtent l="19050" t="19050" r="26670" b="28575"/>
                  <wp:docPr id="33" name="Picture 33" descr="This image is an example of the Additional Comments section from a biosecurity direction. In this example the comments read: &quot;Rural tailgate inspection to be performed on the containers listed by the biosecurity industry participant in accordance with the AA conditions for class 14.4 - rural tailgate inspection. Only external inspection required for isotankers, reefer under temperature control, containers carrying dangerous goods, containers carrying diplomatic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mage is an example of the Additional Comments section from a biosecurity direction. In this example the comments read: &quot;Rural tailgate inspection to be performed on the containers listed by the biosecurity industry participant in accordance with the AA conditions for class 14.4 - rural tailgate inspection. Only external inspection required for isotankers, reefer under temperature control, containers carrying dangerous goods, containers carrying diplomatic good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5347" cy="1209904"/>
                          </a:xfrm>
                          <a:prstGeom prst="rect">
                            <a:avLst/>
                          </a:prstGeom>
                          <a:ln>
                            <a:solidFill>
                              <a:schemeClr val="tx1"/>
                            </a:solidFill>
                          </a:ln>
                        </pic:spPr>
                      </pic:pic>
                    </a:graphicData>
                  </a:graphic>
                </wp:inline>
              </w:drawing>
            </w:r>
          </w:p>
        </w:tc>
        <w:tc>
          <w:tcPr>
            <w:tcW w:w="1961" w:type="pct"/>
            <w:shd w:val="clear" w:color="auto" w:fill="auto"/>
            <w:tcMar>
              <w:left w:w="108" w:type="dxa"/>
              <w:right w:w="108" w:type="dxa"/>
            </w:tcMar>
          </w:tcPr>
          <w:p w14:paraId="2ADB0A8C" w14:textId="77777777" w:rsidR="00282A56" w:rsidRDefault="00282A56" w:rsidP="00553FE1">
            <w:pPr>
              <w:pStyle w:val="TableText"/>
              <w:rPr>
                <w:szCs w:val="18"/>
              </w:rPr>
            </w:pPr>
            <w:r>
              <w:rPr>
                <w:szCs w:val="18"/>
              </w:rPr>
              <w:t>The direction:</w:t>
            </w:r>
          </w:p>
          <w:p w14:paraId="30305C53" w14:textId="7A7B428B" w:rsidR="00282A56" w:rsidRDefault="00282A56" w:rsidP="00553FE1">
            <w:pPr>
              <w:pStyle w:val="TableBullet1"/>
            </w:pPr>
            <w:r>
              <w:t>title states ‘Approved Arrangement – AA Rural Tailgate Ext. Inspect’</w:t>
            </w:r>
          </w:p>
          <w:p w14:paraId="4A52B039" w14:textId="77777777" w:rsidR="00282A56" w:rsidRPr="00E3135B" w:rsidRDefault="00282A56" w:rsidP="00553FE1">
            <w:pPr>
              <w:pStyle w:val="TableBullet1"/>
            </w:pPr>
            <w:r w:rsidRPr="00E3135B">
              <w:t xml:space="preserve">comments </w:t>
            </w:r>
            <w:r>
              <w:t xml:space="preserve">explicitly authorise rural tailgate inspection to be performed by the biosecurity industry participant in accordance with the approved arrangement conditions for AA </w:t>
            </w:r>
            <w:r w:rsidRPr="00E3135B">
              <w:t>class 14.4</w:t>
            </w:r>
            <w:r>
              <w:t>.</w:t>
            </w:r>
          </w:p>
          <w:p w14:paraId="613F4CE7" w14:textId="56243754" w:rsidR="00282A56" w:rsidRPr="005F00BB" w:rsidRDefault="00282A56" w:rsidP="00553FE1">
            <w:pPr>
              <w:pStyle w:val="TableText"/>
              <w:rPr>
                <w:szCs w:val="18"/>
              </w:rPr>
            </w:pPr>
            <w:r w:rsidRPr="00E3135B">
              <w:rPr>
                <w:szCs w:val="18"/>
              </w:rPr>
              <w:t xml:space="preserve">Containers </w:t>
            </w:r>
            <w:r w:rsidR="00F6471B">
              <w:rPr>
                <w:szCs w:val="18"/>
              </w:rPr>
              <w:t>subject to</w:t>
            </w:r>
            <w:r w:rsidRPr="00E3135B">
              <w:rPr>
                <w:szCs w:val="18"/>
              </w:rPr>
              <w:t xml:space="preserve"> this direction </w:t>
            </w:r>
            <w:r>
              <w:rPr>
                <w:szCs w:val="18"/>
              </w:rPr>
              <w:t xml:space="preserve">must </w:t>
            </w:r>
            <w:r w:rsidRPr="00E3135B">
              <w:rPr>
                <w:szCs w:val="18"/>
              </w:rPr>
              <w:t xml:space="preserve">undergo an </w:t>
            </w:r>
            <w:r w:rsidRPr="005C3B6F">
              <w:rPr>
                <w:szCs w:val="18"/>
              </w:rPr>
              <w:t xml:space="preserve">external inspection </w:t>
            </w:r>
            <w:r w:rsidRPr="00A22EA7">
              <w:rPr>
                <w:szCs w:val="18"/>
              </w:rPr>
              <w:t>only</w:t>
            </w:r>
            <w:r w:rsidRPr="005C3B6F">
              <w:rPr>
                <w:szCs w:val="18"/>
              </w:rPr>
              <w:t>.</w:t>
            </w:r>
          </w:p>
        </w:tc>
      </w:tr>
    </w:tbl>
    <w:p w14:paraId="5123A745" w14:textId="77777777" w:rsidR="00E86238" w:rsidRDefault="00E86238">
      <w:pPr>
        <w:spacing w:after="0" w:line="240" w:lineRule="auto"/>
        <w:rPr>
          <w:rFonts w:ascii="Calibri" w:hAnsi="Calibri"/>
          <w:b/>
          <w:bCs/>
          <w:sz w:val="24"/>
          <w:szCs w:val="18"/>
        </w:rPr>
      </w:pPr>
      <w:r>
        <w:br w:type="page"/>
      </w:r>
    </w:p>
    <w:p w14:paraId="76750A5D" w14:textId="2AD31367" w:rsidR="00504586" w:rsidRDefault="007C4BE5" w:rsidP="008145E7">
      <w:pPr>
        <w:pStyle w:val="Caption"/>
      </w:pPr>
      <w:bookmarkStart w:id="17" w:name="_Toc133914258"/>
      <w:r>
        <w:lastRenderedPageBreak/>
        <w:t xml:space="preserve">Table </w:t>
      </w:r>
      <w:fldSimple w:instr=" SEQ Table \* ARABIC ">
        <w:r w:rsidR="003E36B1">
          <w:rPr>
            <w:noProof/>
          </w:rPr>
          <w:t>3</w:t>
        </w:r>
      </w:fldSimple>
      <w:r>
        <w:t xml:space="preserve"> </w:t>
      </w:r>
      <w:r w:rsidR="005F0E1B">
        <w:t>Examples of direction</w:t>
      </w:r>
      <w:r w:rsidR="00F952FA">
        <w:t xml:space="preserve"> type</w:t>
      </w:r>
      <w:r w:rsidR="005F0E1B">
        <w:t>s for container inspections that are out of scope for class 14.4</w:t>
      </w:r>
      <w:bookmarkEnd w:id="17"/>
      <w:r w:rsidR="005F0E1B">
        <w:t xml:space="preserve"> </w:t>
      </w: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090"/>
        <w:gridCol w:w="3878"/>
      </w:tblGrid>
      <w:tr w:rsidR="00E86238" w:rsidRPr="00015A0E" w14:paraId="01F163CA" w14:textId="77777777" w:rsidTr="00553FE1">
        <w:trPr>
          <w:cantSplit/>
          <w:tblHeader/>
        </w:trPr>
        <w:tc>
          <w:tcPr>
            <w:tcW w:w="3055" w:type="pct"/>
          </w:tcPr>
          <w:p w14:paraId="69783D03" w14:textId="77777777" w:rsidR="00E86238" w:rsidRPr="00015A0E" w:rsidRDefault="00E86238" w:rsidP="00553FE1">
            <w:pPr>
              <w:pStyle w:val="TableHeading"/>
              <w:rPr>
                <w:szCs w:val="18"/>
              </w:rPr>
            </w:pPr>
            <w:r w:rsidRPr="00015A0E">
              <w:rPr>
                <w:szCs w:val="18"/>
              </w:rPr>
              <w:t xml:space="preserve">Direction title: </w:t>
            </w:r>
          </w:p>
        </w:tc>
        <w:tc>
          <w:tcPr>
            <w:tcW w:w="1945" w:type="pct"/>
            <w:tcMar>
              <w:left w:w="108" w:type="dxa"/>
              <w:right w:w="108" w:type="dxa"/>
            </w:tcMar>
          </w:tcPr>
          <w:p w14:paraId="44C9849D" w14:textId="77777777" w:rsidR="00E86238" w:rsidRPr="00015A0E" w:rsidRDefault="00E86238" w:rsidP="00553FE1">
            <w:pPr>
              <w:pStyle w:val="TableHeading"/>
              <w:rPr>
                <w:szCs w:val="18"/>
              </w:rPr>
            </w:pPr>
            <w:r>
              <w:rPr>
                <w:szCs w:val="18"/>
              </w:rPr>
              <w:t>Key features of the direction</w:t>
            </w:r>
          </w:p>
        </w:tc>
      </w:tr>
      <w:tr w:rsidR="00E86238" w:rsidRPr="00015A0E" w14:paraId="07EF92C3" w14:textId="77777777" w:rsidTr="00201D14">
        <w:trPr>
          <w:trHeight w:val="3166"/>
        </w:trPr>
        <w:tc>
          <w:tcPr>
            <w:tcW w:w="3055" w:type="pct"/>
            <w:vAlign w:val="center"/>
          </w:tcPr>
          <w:p w14:paraId="248DED50" w14:textId="0F9BEECC" w:rsidR="00E86238" w:rsidRPr="00015A0E" w:rsidRDefault="0013363F" w:rsidP="00553FE1">
            <w:pPr>
              <w:pStyle w:val="TableHeading"/>
              <w:rPr>
                <w:szCs w:val="18"/>
              </w:rPr>
            </w:pPr>
            <w:r w:rsidRPr="00B91232">
              <w:rPr>
                <w:b w:val="0"/>
                <w:noProof/>
                <w:szCs w:val="18"/>
              </w:rPr>
              <w:drawing>
                <wp:inline distT="0" distB="0" distL="0" distR="0" wp14:anchorId="6C24B404" wp14:editId="571AE83A">
                  <wp:extent cx="3689350" cy="400050"/>
                  <wp:effectExtent l="19050" t="19050" r="25400" b="19050"/>
                  <wp:docPr id="20" name="Picture 20" descr="An image showing the top of a biosecurity direction issued by the department. On the left of the image is the Australian Government crest and the department's name. In the centre of the image is the title of the biosecurity direction. This direction is titled: Inspection Tailgate - Rural Destination. On the right of the image is the biosecurity direc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showing the top of a biosecurity direction issued by the department. On the left of the image is the Australian Government crest and the department's name. In the centre of the image is the title of the biosecurity direction. This direction is titled: Inspection Tailgate - Rural Destination. On the right of the image is the biosecurity direction numb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9350" cy="400050"/>
                          </a:xfrm>
                          <a:prstGeom prst="rect">
                            <a:avLst/>
                          </a:prstGeom>
                          <a:ln w="3175">
                            <a:solidFill>
                              <a:schemeClr val="tx1"/>
                            </a:solidFill>
                          </a:ln>
                        </pic:spPr>
                      </pic:pic>
                    </a:graphicData>
                  </a:graphic>
                </wp:inline>
              </w:drawing>
            </w:r>
            <w:r w:rsidR="00E86238" w:rsidRPr="00015A0E">
              <w:rPr>
                <w:noProof/>
                <w:szCs w:val="18"/>
              </w:rPr>
              <w:drawing>
                <wp:inline distT="0" distB="0" distL="0" distR="0" wp14:anchorId="406A118C" wp14:editId="2BD823B2">
                  <wp:extent cx="3688080" cy="1127760"/>
                  <wp:effectExtent l="19050" t="19050" r="26670" b="15240"/>
                  <wp:docPr id="29" name="Picture 29" descr="This image is an example of the Additional Comments section from a biosecurity direction. In this example the comments read: &quot;Person in charge of the goods must provide packing declarations and treatment certificates related to this consignment on request of inspecting biosecurity officer. Verify container cleanliness. Verify packing: inspect the packaging/dunnage to ensure freedom from unacceptable packing materials, bark, infestation and other biosecurity risk material. If unable to verify, unpack may be required. For containers of declared dangerous goods, hard frozen containers and isotanks - external inspection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mage is an example of the Additional Comments section from a biosecurity direction. In this example the comments read: &quot;Person in charge of the goods must provide packing declarations and treatment certificates related to this consignment on request of inspecting biosecurity officer. Verify container cleanliness. Verify packing: inspect the packaging/dunnage to ensure freedom from unacceptable packing materials, bark, infestation and other biosecurity risk material. If unable to verify, unpack may be required. For containers of declared dangerous goods, hard frozen containers and isotanks - external inspection only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88080" cy="1127760"/>
                          </a:xfrm>
                          <a:prstGeom prst="rect">
                            <a:avLst/>
                          </a:prstGeom>
                          <a:ln w="3175">
                            <a:solidFill>
                              <a:schemeClr val="tx1"/>
                            </a:solidFill>
                          </a:ln>
                        </pic:spPr>
                      </pic:pic>
                    </a:graphicData>
                  </a:graphic>
                </wp:inline>
              </w:drawing>
            </w:r>
          </w:p>
        </w:tc>
        <w:tc>
          <w:tcPr>
            <w:tcW w:w="1945" w:type="pct"/>
            <w:shd w:val="clear" w:color="auto" w:fill="auto"/>
            <w:tcMar>
              <w:left w:w="108" w:type="dxa"/>
              <w:right w:w="108" w:type="dxa"/>
            </w:tcMar>
          </w:tcPr>
          <w:p w14:paraId="73D5E0FE" w14:textId="77777777" w:rsidR="00E86238" w:rsidRDefault="00E86238" w:rsidP="00553FE1">
            <w:pPr>
              <w:pStyle w:val="TableText"/>
              <w:rPr>
                <w:szCs w:val="18"/>
              </w:rPr>
            </w:pPr>
            <w:r>
              <w:rPr>
                <w:szCs w:val="18"/>
              </w:rPr>
              <w:t>The</w:t>
            </w:r>
            <w:r w:rsidRPr="00015A0E">
              <w:rPr>
                <w:szCs w:val="18"/>
              </w:rPr>
              <w:t xml:space="preserve"> direction</w:t>
            </w:r>
            <w:r>
              <w:rPr>
                <w:szCs w:val="18"/>
              </w:rPr>
              <w:t>:</w:t>
            </w:r>
            <w:r w:rsidRPr="00015A0E">
              <w:rPr>
                <w:szCs w:val="18"/>
              </w:rPr>
              <w:t xml:space="preserve"> </w:t>
            </w:r>
          </w:p>
          <w:p w14:paraId="6F255353" w14:textId="5DEDC56F" w:rsidR="00E86238" w:rsidRPr="00015A0E" w:rsidRDefault="00E86238" w:rsidP="00553FE1">
            <w:pPr>
              <w:pStyle w:val="TableBullet1"/>
            </w:pPr>
            <w:r w:rsidRPr="00786DA3">
              <w:t xml:space="preserve">title states </w:t>
            </w:r>
            <w:r>
              <w:t>‘</w:t>
            </w:r>
            <w:r w:rsidRPr="00786DA3">
              <w:t>Inspection – Tailgate –Rural Destination</w:t>
            </w:r>
            <w:r>
              <w:t>’</w:t>
            </w:r>
            <w:r w:rsidRPr="00786DA3">
              <w:t>, which is not a direction type recognised under class 14.4</w:t>
            </w:r>
            <w:r w:rsidR="004E1AFB">
              <w:t xml:space="preserve"> (refer table 1 and table 2)</w:t>
            </w:r>
          </w:p>
          <w:p w14:paraId="05FA9C74" w14:textId="77777777" w:rsidR="00E86238" w:rsidRDefault="00E86238" w:rsidP="00553FE1">
            <w:pPr>
              <w:pStyle w:val="TableBullet1"/>
            </w:pPr>
            <w:r w:rsidRPr="00015A0E">
              <w:t>comments do not include reference to the inspection being performed by the biosecurity participant under class 14.4 approved arrangement.</w:t>
            </w:r>
          </w:p>
          <w:p w14:paraId="7A50C702" w14:textId="5F1BE922" w:rsidR="00E86238" w:rsidRPr="00015A0E" w:rsidRDefault="00E86238" w:rsidP="00553FE1">
            <w:pPr>
              <w:pStyle w:val="TableText"/>
              <w:rPr>
                <w:szCs w:val="18"/>
              </w:rPr>
            </w:pPr>
            <w:r>
              <w:t xml:space="preserve">A biosecurity officer must complete the rural tailgate inspection for this direction. </w:t>
            </w:r>
            <w:r>
              <w:rPr>
                <w:szCs w:val="18"/>
              </w:rPr>
              <w:t xml:space="preserve">It is a breach of the biosecurity direction and approved arrangement conditions if </w:t>
            </w:r>
            <w:r w:rsidRPr="00036104">
              <w:rPr>
                <w:szCs w:val="18"/>
              </w:rPr>
              <w:t>a biosecurity industry participant perform</w:t>
            </w:r>
            <w:r>
              <w:rPr>
                <w:szCs w:val="18"/>
              </w:rPr>
              <w:t>ed the</w:t>
            </w:r>
            <w:r w:rsidRPr="00036104">
              <w:rPr>
                <w:szCs w:val="18"/>
              </w:rPr>
              <w:t xml:space="preserve"> inspection</w:t>
            </w:r>
            <w:r w:rsidR="00B5772B">
              <w:rPr>
                <w:szCs w:val="18"/>
              </w:rPr>
              <w:t xml:space="preserve"> and noncompliance action </w:t>
            </w:r>
            <w:r w:rsidR="00434D6E">
              <w:rPr>
                <w:szCs w:val="18"/>
              </w:rPr>
              <w:t xml:space="preserve">may </w:t>
            </w:r>
            <w:r w:rsidR="00333750">
              <w:rPr>
                <w:szCs w:val="18"/>
              </w:rPr>
              <w:t>result</w:t>
            </w:r>
            <w:r>
              <w:rPr>
                <w:szCs w:val="18"/>
              </w:rPr>
              <w:t>.</w:t>
            </w:r>
            <w:r w:rsidR="000640A4">
              <w:rPr>
                <w:szCs w:val="18"/>
              </w:rPr>
              <w:t xml:space="preserve"> </w:t>
            </w:r>
          </w:p>
        </w:tc>
      </w:tr>
      <w:tr w:rsidR="00E86238" w:rsidRPr="00015A0E" w14:paraId="1884F9A6" w14:textId="77777777" w:rsidTr="00201D14">
        <w:trPr>
          <w:trHeight w:val="2970"/>
        </w:trPr>
        <w:tc>
          <w:tcPr>
            <w:tcW w:w="3055" w:type="pct"/>
            <w:vAlign w:val="center"/>
          </w:tcPr>
          <w:p w14:paraId="0CDE0036" w14:textId="0822B593" w:rsidR="00E86238" w:rsidRPr="00015A0E" w:rsidRDefault="0013363F" w:rsidP="00553FE1">
            <w:pPr>
              <w:pStyle w:val="TableHeading"/>
              <w:jc w:val="center"/>
              <w:rPr>
                <w:noProof/>
                <w:szCs w:val="18"/>
              </w:rPr>
            </w:pPr>
            <w:r w:rsidRPr="005473A4">
              <w:rPr>
                <w:noProof/>
                <w:szCs w:val="18"/>
              </w:rPr>
              <w:drawing>
                <wp:inline distT="0" distB="0" distL="0" distR="0" wp14:anchorId="369C8279" wp14:editId="120249EF">
                  <wp:extent cx="3672669" cy="476250"/>
                  <wp:effectExtent l="19050" t="19050" r="23495" b="19050"/>
                  <wp:docPr id="12" name="Picture 12" descr="An image showing the top of a biosecurity direction issued by the department. On the left of the image is the Australian Government crest and the department's name. In the centre of the image is the title of the biosecurity direction. This direction is titled: Inspection  - Tailgate. On the right of the image is the biosecurity direc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showing the top of a biosecurity direction issued by the department. On the left of the image is the Australian Government crest and the department's name. In the centre of the image is the title of the biosecurity direction. This direction is titled: Inspection  - Tailgate. On the right of the image is the biosecurity direction numbe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73681" cy="476381"/>
                          </a:xfrm>
                          <a:prstGeom prst="rect">
                            <a:avLst/>
                          </a:prstGeom>
                          <a:ln>
                            <a:solidFill>
                              <a:schemeClr val="tx1"/>
                            </a:solidFill>
                          </a:ln>
                        </pic:spPr>
                      </pic:pic>
                    </a:graphicData>
                  </a:graphic>
                </wp:inline>
              </w:drawing>
            </w:r>
            <w:r w:rsidR="00E86238" w:rsidRPr="006273A9">
              <w:rPr>
                <w:noProof/>
              </w:rPr>
              <w:drawing>
                <wp:inline distT="0" distB="0" distL="0" distR="0" wp14:anchorId="24F06027" wp14:editId="5DC91779">
                  <wp:extent cx="3661410" cy="572135"/>
                  <wp:effectExtent l="19050" t="19050" r="15240" b="18415"/>
                  <wp:docPr id="15" name="Picture 15" descr="This image is an example of the Additional Comments section from a biosecurity direction. In this example the comments read: &quot;Inspect packaged consignments to ensure freedom from contamination and/or infestation by extraneous materials and that packaging is intact and packed in new and unused ba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mage is an example of the Additional Comments section from a biosecurity direction. In this example the comments read: &quot;Inspect packaged consignments to ensure freedom from contamination and/or infestation by extraneous materials and that packaging is intact and packed in new and unused bags&quo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1410" cy="572135"/>
                          </a:xfrm>
                          <a:prstGeom prst="rect">
                            <a:avLst/>
                          </a:prstGeom>
                          <a:ln>
                            <a:solidFill>
                              <a:schemeClr val="tx1"/>
                            </a:solidFill>
                          </a:ln>
                        </pic:spPr>
                      </pic:pic>
                    </a:graphicData>
                  </a:graphic>
                </wp:inline>
              </w:drawing>
            </w:r>
          </w:p>
        </w:tc>
        <w:tc>
          <w:tcPr>
            <w:tcW w:w="1945" w:type="pct"/>
            <w:shd w:val="clear" w:color="auto" w:fill="auto"/>
            <w:tcMar>
              <w:left w:w="108" w:type="dxa"/>
              <w:right w:w="108" w:type="dxa"/>
            </w:tcMar>
          </w:tcPr>
          <w:p w14:paraId="3BBAC207" w14:textId="77777777" w:rsidR="00E86238" w:rsidRDefault="00E86238" w:rsidP="00553FE1">
            <w:pPr>
              <w:pStyle w:val="TableText"/>
              <w:rPr>
                <w:szCs w:val="18"/>
              </w:rPr>
            </w:pPr>
            <w:r>
              <w:rPr>
                <w:szCs w:val="18"/>
              </w:rPr>
              <w:t>The</w:t>
            </w:r>
            <w:r w:rsidRPr="00015A0E">
              <w:rPr>
                <w:szCs w:val="18"/>
              </w:rPr>
              <w:t xml:space="preserve"> direction</w:t>
            </w:r>
            <w:r>
              <w:rPr>
                <w:szCs w:val="18"/>
              </w:rPr>
              <w:t>:</w:t>
            </w:r>
          </w:p>
          <w:p w14:paraId="06B2590B" w14:textId="6A2EC03B" w:rsidR="00E86238" w:rsidRPr="00015A0E" w:rsidRDefault="00E86238" w:rsidP="00553FE1">
            <w:pPr>
              <w:pStyle w:val="TableBullet1"/>
            </w:pPr>
            <w:r w:rsidRPr="00015A0E">
              <w:t xml:space="preserve">title </w:t>
            </w:r>
            <w:r>
              <w:t>states ‘Inspection – Tailgate’, which is not a direction type recognised under class 14.4</w:t>
            </w:r>
            <w:r w:rsidR="004E1AFB">
              <w:t xml:space="preserve"> (refer table 1 and table 2)</w:t>
            </w:r>
            <w:r>
              <w:t xml:space="preserve"> </w:t>
            </w:r>
          </w:p>
          <w:p w14:paraId="030EADF4" w14:textId="77777777" w:rsidR="00E86238" w:rsidRDefault="00E86238" w:rsidP="00553FE1">
            <w:pPr>
              <w:pStyle w:val="TableBullet1"/>
            </w:pPr>
            <w:r w:rsidRPr="00015A0E">
              <w:t>comments do not include reference to the inspection being performed by the biosecurity participant under class 14.4 approved arrangement.</w:t>
            </w:r>
          </w:p>
          <w:p w14:paraId="65340A88" w14:textId="6F3A9ED8" w:rsidR="00E86238" w:rsidRPr="00015A0E" w:rsidRDefault="00201D14" w:rsidP="00553FE1">
            <w:pPr>
              <w:pStyle w:val="TableText"/>
              <w:rPr>
                <w:szCs w:val="18"/>
              </w:rPr>
            </w:pPr>
            <w:r>
              <w:t>A</w:t>
            </w:r>
            <w:r w:rsidR="00E86238">
              <w:t xml:space="preserve"> biosecurity officer must complete the inspection for this direction</w:t>
            </w:r>
            <w:r w:rsidR="00E86238" w:rsidRPr="00015A0E">
              <w:t>.</w:t>
            </w:r>
            <w:r w:rsidR="00E86238">
              <w:t xml:space="preserve"> </w:t>
            </w:r>
            <w:r w:rsidR="00E86238">
              <w:rPr>
                <w:szCs w:val="18"/>
              </w:rPr>
              <w:t xml:space="preserve">It is a breach of the biosecurity direction and approved arrangement conditions if </w:t>
            </w:r>
            <w:r w:rsidR="00E86238" w:rsidRPr="0021015A">
              <w:rPr>
                <w:szCs w:val="18"/>
              </w:rPr>
              <w:t>a biosecurity industry participant perform</w:t>
            </w:r>
            <w:r w:rsidR="00E86238">
              <w:rPr>
                <w:szCs w:val="18"/>
              </w:rPr>
              <w:t>ed</w:t>
            </w:r>
            <w:r w:rsidR="00E86238" w:rsidRPr="0021015A">
              <w:rPr>
                <w:szCs w:val="18"/>
              </w:rPr>
              <w:t xml:space="preserve"> </w:t>
            </w:r>
            <w:r w:rsidR="00E86238">
              <w:rPr>
                <w:szCs w:val="18"/>
              </w:rPr>
              <w:t>the</w:t>
            </w:r>
            <w:r w:rsidR="00E86238" w:rsidRPr="0021015A">
              <w:rPr>
                <w:szCs w:val="18"/>
              </w:rPr>
              <w:t xml:space="preserve"> inspection</w:t>
            </w:r>
            <w:r w:rsidR="008337A8">
              <w:rPr>
                <w:szCs w:val="18"/>
              </w:rPr>
              <w:t xml:space="preserve"> and noncompliance action may result</w:t>
            </w:r>
            <w:r w:rsidR="00E86238">
              <w:rPr>
                <w:szCs w:val="18"/>
              </w:rPr>
              <w:t>.</w:t>
            </w:r>
          </w:p>
        </w:tc>
      </w:tr>
    </w:tbl>
    <w:p w14:paraId="27A93323" w14:textId="77777777" w:rsidR="00504586" w:rsidRDefault="00504586">
      <w:pPr>
        <w:spacing w:after="0" w:line="240" w:lineRule="auto"/>
        <w:rPr>
          <w:rFonts w:ascii="Calibri" w:hAnsi="Calibri"/>
          <w:b/>
          <w:bCs/>
          <w:sz w:val="24"/>
          <w:szCs w:val="18"/>
        </w:rPr>
      </w:pPr>
      <w:r>
        <w:br w:type="page"/>
      </w:r>
    </w:p>
    <w:p w14:paraId="2DD620D7" w14:textId="721500D4" w:rsidR="0034411F" w:rsidRDefault="00001A7A" w:rsidP="00001A7A">
      <w:pPr>
        <w:pStyle w:val="Heading3"/>
        <w:numPr>
          <w:ilvl w:val="0"/>
          <w:numId w:val="0"/>
        </w:numPr>
        <w:ind w:left="964" w:hanging="964"/>
        <w:rPr>
          <w:lang w:eastAsia="ja-JP"/>
        </w:rPr>
      </w:pPr>
      <w:bookmarkStart w:id="18" w:name="_Toc135899403"/>
      <w:r>
        <w:rPr>
          <w:lang w:eastAsia="ja-JP"/>
        </w:rPr>
        <w:lastRenderedPageBreak/>
        <w:t>Container</w:t>
      </w:r>
      <w:r w:rsidR="00B03FD1">
        <w:rPr>
          <w:lang w:eastAsia="ja-JP"/>
        </w:rPr>
        <w:t>s</w:t>
      </w:r>
      <w:r>
        <w:rPr>
          <w:lang w:eastAsia="ja-JP"/>
        </w:rPr>
        <w:t xml:space="preserve"> within scope of class 14.4</w:t>
      </w:r>
      <w:bookmarkEnd w:id="18"/>
    </w:p>
    <w:p w14:paraId="2D4C14E6" w14:textId="725A15DF" w:rsidR="004E07AD" w:rsidRDefault="00CC2C19" w:rsidP="004E07AD">
      <w:pPr>
        <w:rPr>
          <w:lang w:eastAsia="ja-JP"/>
        </w:rPr>
      </w:pPr>
      <w:r>
        <w:rPr>
          <w:lang w:eastAsia="ja-JP"/>
        </w:rPr>
        <w:t xml:space="preserve">Only dry box, reefer, ISO tanker and open top containers are eligible for rural tailgate inspection under class 14.4. </w:t>
      </w:r>
      <w:r w:rsidR="004E07AD">
        <w:rPr>
          <w:lang w:eastAsia="ja-JP"/>
        </w:rPr>
        <w:t xml:space="preserve">Refer to the department’s </w:t>
      </w:r>
      <w:hyperlink r:id="rId31" w:history="1">
        <w:r w:rsidR="004E07AD" w:rsidRPr="00FF00B6">
          <w:rPr>
            <w:rStyle w:val="Hyperlink"/>
            <w:lang w:eastAsia="ja-JP"/>
          </w:rPr>
          <w:t>biosecurity import conditions system (BICON</w:t>
        </w:r>
      </w:hyperlink>
      <w:r w:rsidR="004E07AD">
        <w:rPr>
          <w:lang w:eastAsia="ja-JP"/>
        </w:rPr>
        <w:t>) for further information on suitability of</w:t>
      </w:r>
      <w:r w:rsidR="00AA006D">
        <w:rPr>
          <w:lang w:eastAsia="ja-JP"/>
        </w:rPr>
        <w:t xml:space="preserve"> the</w:t>
      </w:r>
      <w:r w:rsidR="004E07AD">
        <w:rPr>
          <w:lang w:eastAsia="ja-JP"/>
        </w:rPr>
        <w:t xml:space="preserve"> container</w:t>
      </w:r>
      <w:r w:rsidR="00321C4C">
        <w:rPr>
          <w:lang w:eastAsia="ja-JP"/>
        </w:rPr>
        <w:t xml:space="preserve"> and the good </w:t>
      </w:r>
      <w:r w:rsidR="00AA006D">
        <w:rPr>
          <w:lang w:eastAsia="ja-JP"/>
        </w:rPr>
        <w:t>being imported</w:t>
      </w:r>
      <w:r w:rsidR="004E07AD">
        <w:rPr>
          <w:lang w:eastAsia="ja-JP"/>
        </w:rPr>
        <w:t xml:space="preserve"> for class 14.4 rural tailgate inspection.</w:t>
      </w:r>
    </w:p>
    <w:p w14:paraId="1071EFDF" w14:textId="54668AD9" w:rsidR="00320A1F" w:rsidRPr="00BB0DF8" w:rsidRDefault="007C4BE5" w:rsidP="008E1010">
      <w:pPr>
        <w:pStyle w:val="Caption"/>
        <w:rPr>
          <w:lang w:eastAsia="ja-JP"/>
        </w:rPr>
      </w:pPr>
      <w:bookmarkStart w:id="19" w:name="_Toc133914259"/>
      <w:r>
        <w:t xml:space="preserve">Table </w:t>
      </w:r>
      <w:fldSimple w:instr=" SEQ Table \* ARABIC ">
        <w:r w:rsidR="003E36B1">
          <w:rPr>
            <w:noProof/>
          </w:rPr>
          <w:t>4</w:t>
        </w:r>
      </w:fldSimple>
      <w:r>
        <w:t xml:space="preserve"> </w:t>
      </w:r>
      <w:r w:rsidR="00587207" w:rsidRPr="008E1010">
        <w:t>Container</w:t>
      </w:r>
      <w:r w:rsidR="00587207">
        <w:t xml:space="preserve"> types</w:t>
      </w:r>
      <w:r w:rsidR="00AE178A">
        <w:t xml:space="preserve"> within scope of class 14.4</w:t>
      </w:r>
      <w:bookmarkEnd w:id="19"/>
    </w:p>
    <w:tbl>
      <w:tblPr>
        <w:tblStyle w:val="TableGrid"/>
        <w:tblW w:w="0" w:type="auto"/>
        <w:tblLook w:val="04A0" w:firstRow="1" w:lastRow="0" w:firstColumn="1" w:lastColumn="0" w:noHBand="0" w:noVBand="1"/>
      </w:tblPr>
      <w:tblGrid>
        <w:gridCol w:w="1696"/>
        <w:gridCol w:w="4395"/>
        <w:gridCol w:w="4103"/>
      </w:tblGrid>
      <w:tr w:rsidR="003D2933" w14:paraId="0521F680" w14:textId="77777777" w:rsidTr="008E307C">
        <w:trPr>
          <w:tblHeader/>
        </w:trPr>
        <w:tc>
          <w:tcPr>
            <w:tcW w:w="1696" w:type="dxa"/>
          </w:tcPr>
          <w:p w14:paraId="3BB58DC4" w14:textId="7C9367D5" w:rsidR="003D2933" w:rsidRDefault="0028050E" w:rsidP="004029BB">
            <w:pPr>
              <w:pStyle w:val="TableHeading"/>
              <w:spacing w:before="0"/>
              <w:rPr>
                <w:lang w:eastAsia="ja-JP"/>
              </w:rPr>
            </w:pPr>
            <w:r>
              <w:rPr>
                <w:lang w:eastAsia="ja-JP"/>
              </w:rPr>
              <w:t>Container type</w:t>
            </w:r>
          </w:p>
        </w:tc>
        <w:tc>
          <w:tcPr>
            <w:tcW w:w="4395" w:type="dxa"/>
          </w:tcPr>
          <w:p w14:paraId="3F0C762A" w14:textId="098CB860" w:rsidR="003D2933" w:rsidRDefault="0028050E" w:rsidP="004029BB">
            <w:pPr>
              <w:pStyle w:val="TableHeading"/>
              <w:spacing w:before="0"/>
              <w:rPr>
                <w:lang w:eastAsia="ja-JP"/>
              </w:rPr>
            </w:pPr>
            <w:r>
              <w:rPr>
                <w:lang w:eastAsia="ja-JP"/>
              </w:rPr>
              <w:t>Description</w:t>
            </w:r>
          </w:p>
        </w:tc>
        <w:tc>
          <w:tcPr>
            <w:tcW w:w="4103" w:type="dxa"/>
          </w:tcPr>
          <w:p w14:paraId="5C1DFA8E" w14:textId="3DDBF5ED" w:rsidR="003D2933" w:rsidRDefault="00A632DE" w:rsidP="004029BB">
            <w:pPr>
              <w:pStyle w:val="TableHeading"/>
              <w:spacing w:before="0"/>
              <w:rPr>
                <w:lang w:eastAsia="ja-JP"/>
              </w:rPr>
            </w:pPr>
            <w:r>
              <w:rPr>
                <w:lang w:eastAsia="ja-JP"/>
              </w:rPr>
              <w:t>Example image</w:t>
            </w:r>
            <w:r w:rsidR="00CA6DDD">
              <w:rPr>
                <w:lang w:eastAsia="ja-JP"/>
              </w:rPr>
              <w:t xml:space="preserve"> </w:t>
            </w:r>
            <w:r w:rsidR="00500B39">
              <w:rPr>
                <w:lang w:eastAsia="ja-JP"/>
              </w:rPr>
              <w:t>of</w:t>
            </w:r>
            <w:r w:rsidR="00CA6DDD">
              <w:rPr>
                <w:lang w:eastAsia="ja-JP"/>
              </w:rPr>
              <w:t xml:space="preserve"> container type</w:t>
            </w:r>
          </w:p>
        </w:tc>
      </w:tr>
      <w:tr w:rsidR="005B0E8A" w14:paraId="65DF7AD1" w14:textId="77777777" w:rsidTr="00837A20">
        <w:tc>
          <w:tcPr>
            <w:tcW w:w="1696" w:type="dxa"/>
          </w:tcPr>
          <w:p w14:paraId="02FA48F9" w14:textId="2FB80EDC" w:rsidR="005B0E8A" w:rsidRPr="004029BB" w:rsidRDefault="005B0E8A" w:rsidP="00364A23">
            <w:pPr>
              <w:pStyle w:val="TableText"/>
            </w:pPr>
            <w:r w:rsidRPr="004029BB">
              <w:t xml:space="preserve">Dry </w:t>
            </w:r>
            <w:r w:rsidRPr="00364A23">
              <w:t>box</w:t>
            </w:r>
          </w:p>
        </w:tc>
        <w:tc>
          <w:tcPr>
            <w:tcW w:w="4395" w:type="dxa"/>
          </w:tcPr>
          <w:p w14:paraId="56CE1BF9" w14:textId="10450623" w:rsidR="005B0E8A" w:rsidRPr="004029BB" w:rsidRDefault="000E0525" w:rsidP="004029BB">
            <w:pPr>
              <w:pStyle w:val="TableText"/>
            </w:pPr>
            <w:r w:rsidRPr="004029BB">
              <w:t>C</w:t>
            </w:r>
            <w:r w:rsidR="005B0E8A" w:rsidRPr="004029BB">
              <w:t>ontainer including non-operational reefers</w:t>
            </w:r>
            <w:r w:rsidRPr="004029BB">
              <w:t xml:space="preserve"> with 6 hard sides</w:t>
            </w:r>
            <w:r w:rsidR="005B0E8A" w:rsidRPr="004029BB">
              <w:t xml:space="preserve"> used to transport unstable goods, general goods and cargo.</w:t>
            </w:r>
          </w:p>
        </w:tc>
        <w:tc>
          <w:tcPr>
            <w:tcW w:w="4103" w:type="dxa"/>
          </w:tcPr>
          <w:p w14:paraId="3C13FD0C" w14:textId="758F3B96" w:rsidR="00667C64" w:rsidRDefault="00667C64" w:rsidP="004029BB">
            <w:pPr>
              <w:pStyle w:val="TableText"/>
              <w:spacing w:before="0"/>
              <w:rPr>
                <w:lang w:eastAsia="ja-JP"/>
              </w:rPr>
            </w:pPr>
            <w:r w:rsidRPr="00A21613">
              <w:rPr>
                <w:noProof/>
                <w:szCs w:val="18"/>
              </w:rPr>
              <w:drawing>
                <wp:inline distT="0" distB="0" distL="0" distR="0" wp14:anchorId="28B211D2" wp14:editId="5518285D">
                  <wp:extent cx="2340864" cy="1327870"/>
                  <wp:effectExtent l="19050" t="19050" r="21590" b="24765"/>
                  <wp:docPr id="11" name="Picture 11" descr="The image shows an example of a &quot;Dry box&quot; shipping container. This example is a 20 foot container. The container is red and the container number and doors are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mage shows an example of a &quot;Dry box&quot; shipping container. This example is a 20 foot container. The container is red and the container number and doors are visible. "/>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380910" cy="1350587"/>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r>
      <w:tr w:rsidR="005B0E8A" w14:paraId="7B70E7F7" w14:textId="77777777" w:rsidTr="004029BB">
        <w:tc>
          <w:tcPr>
            <w:tcW w:w="1696" w:type="dxa"/>
          </w:tcPr>
          <w:p w14:paraId="49778C60" w14:textId="431ECD76" w:rsidR="005B0E8A" w:rsidRDefault="005B0E8A" w:rsidP="004029BB">
            <w:pPr>
              <w:pStyle w:val="TableText"/>
              <w:spacing w:before="0"/>
              <w:rPr>
                <w:lang w:eastAsia="ja-JP"/>
              </w:rPr>
            </w:pPr>
            <w:r w:rsidRPr="00936096">
              <w:rPr>
                <w:szCs w:val="18"/>
              </w:rPr>
              <w:t>Reefer</w:t>
            </w:r>
          </w:p>
        </w:tc>
        <w:tc>
          <w:tcPr>
            <w:tcW w:w="4395" w:type="dxa"/>
          </w:tcPr>
          <w:p w14:paraId="0A5120A9" w14:textId="0917F63C" w:rsidR="005B0E8A" w:rsidRDefault="005B0E8A" w:rsidP="004029BB">
            <w:pPr>
              <w:pStyle w:val="TableText"/>
              <w:spacing w:before="0"/>
              <w:rPr>
                <w:lang w:eastAsia="ja-JP"/>
              </w:rPr>
            </w:pPr>
            <w:r w:rsidRPr="00936096">
              <w:rPr>
                <w:szCs w:val="18"/>
              </w:rPr>
              <w:t>Temperature controlled refrigerated container</w:t>
            </w:r>
            <w:r w:rsidR="000E0525">
              <w:rPr>
                <w:szCs w:val="18"/>
              </w:rPr>
              <w:t xml:space="preserve"> with 6 hard side</w:t>
            </w:r>
            <w:r w:rsidR="00917764">
              <w:rPr>
                <w:szCs w:val="18"/>
              </w:rPr>
              <w:t xml:space="preserve">s </w:t>
            </w:r>
            <w:r w:rsidRPr="00936096">
              <w:rPr>
                <w:szCs w:val="18"/>
              </w:rPr>
              <w:t>used for goods required to be hard frozen or refrigerated.</w:t>
            </w:r>
          </w:p>
        </w:tc>
        <w:tc>
          <w:tcPr>
            <w:tcW w:w="4103" w:type="dxa"/>
          </w:tcPr>
          <w:p w14:paraId="655EA871" w14:textId="78011BED" w:rsidR="005B0E8A" w:rsidRDefault="00504586" w:rsidP="004029BB">
            <w:pPr>
              <w:pStyle w:val="TableText"/>
              <w:spacing w:before="0"/>
              <w:rPr>
                <w:lang w:eastAsia="ja-JP"/>
              </w:rPr>
            </w:pPr>
            <w:r w:rsidRPr="00A21613">
              <w:rPr>
                <w:noProof/>
                <w:szCs w:val="18"/>
              </w:rPr>
              <w:drawing>
                <wp:inline distT="0" distB="0" distL="0" distR="0" wp14:anchorId="5D995A91" wp14:editId="0C647C90">
                  <wp:extent cx="2347595" cy="1887513"/>
                  <wp:effectExtent l="19050" t="19050" r="14605" b="17780"/>
                  <wp:docPr id="4" name="Picture 4" descr="The image shows a &quot;Reefer&quot; container. The container is a 20 foot container. It is sitting on the ground and the compressor engine is visible. The container in this image is plugged in to power via a power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mage shows a &quot;Reefer&quot; container. The container is a 20 foot container. It is sitting on the ground and the compressor engine is visible. The container in this image is plugged in to power via a power lea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352833" cy="1891725"/>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tc>
      </w:tr>
      <w:tr w:rsidR="005B0E8A" w14:paraId="05AD6068" w14:textId="77777777" w:rsidTr="004029BB">
        <w:tc>
          <w:tcPr>
            <w:tcW w:w="1696" w:type="dxa"/>
          </w:tcPr>
          <w:p w14:paraId="07BD5ECF" w14:textId="0FBD02E9" w:rsidR="005B0E8A" w:rsidRDefault="005B0E8A" w:rsidP="004029BB">
            <w:pPr>
              <w:pStyle w:val="TableText"/>
              <w:spacing w:before="0"/>
              <w:rPr>
                <w:lang w:eastAsia="ja-JP"/>
              </w:rPr>
            </w:pPr>
            <w:r w:rsidRPr="00936096">
              <w:rPr>
                <w:szCs w:val="18"/>
              </w:rPr>
              <w:t>ISO tanker</w:t>
            </w:r>
          </w:p>
        </w:tc>
        <w:tc>
          <w:tcPr>
            <w:tcW w:w="4395" w:type="dxa"/>
          </w:tcPr>
          <w:p w14:paraId="06EAD1DE" w14:textId="4443A76E" w:rsidR="005B0E8A" w:rsidRDefault="005B0E8A" w:rsidP="004029BB">
            <w:pPr>
              <w:pStyle w:val="TableText"/>
              <w:spacing w:before="0"/>
              <w:rPr>
                <w:lang w:eastAsia="ja-JP"/>
              </w:rPr>
            </w:pPr>
            <w:r w:rsidRPr="00936096">
              <w:rPr>
                <w:szCs w:val="18"/>
              </w:rPr>
              <w:t>Steel cylindrical containers mounted in a rigid steel framework used to carry bulk liquids or chemicals. Also known as tank containers, tanktainers, bulk liquid containers (BL) or ISOtainer.</w:t>
            </w:r>
          </w:p>
        </w:tc>
        <w:tc>
          <w:tcPr>
            <w:tcW w:w="4103" w:type="dxa"/>
          </w:tcPr>
          <w:p w14:paraId="7981DAA2" w14:textId="0C3A88F7" w:rsidR="005B0E8A" w:rsidRDefault="00D45F8E" w:rsidP="004029BB">
            <w:pPr>
              <w:pStyle w:val="TableText"/>
              <w:spacing w:before="0"/>
              <w:rPr>
                <w:lang w:eastAsia="ja-JP"/>
              </w:rPr>
            </w:pPr>
            <w:r>
              <w:rPr>
                <w:b/>
                <w:noProof/>
              </w:rPr>
              <w:drawing>
                <wp:inline distT="0" distB="0" distL="0" distR="0" wp14:anchorId="3CA514F1" wp14:editId="71770249">
                  <wp:extent cx="2348179" cy="2646392"/>
                  <wp:effectExtent l="19050" t="19050" r="14605" b="20955"/>
                  <wp:docPr id="14" name="Picture 14" descr="The image shows &quot;ISO tanker&quot; containers. The containers are stacked on top of each other on the ground. All cylinders are white with different commercial signage and rigid steel frames are blu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mage shows &quot;ISO tanker&quot; containers. The containers are stacked on top of each other on the ground. All cylinders are white with different commercial signage and rigid steel frames are blue and r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5442"/>
                          <a:stretch/>
                        </pic:blipFill>
                        <pic:spPr bwMode="auto">
                          <a:xfrm>
                            <a:off x="0" y="0"/>
                            <a:ext cx="2348179" cy="2646392"/>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tc>
      </w:tr>
      <w:tr w:rsidR="005B0E8A" w14:paraId="1D8AB22A" w14:textId="77777777" w:rsidTr="00837A20">
        <w:tc>
          <w:tcPr>
            <w:tcW w:w="1696" w:type="dxa"/>
          </w:tcPr>
          <w:p w14:paraId="094C9D23" w14:textId="61254C5B" w:rsidR="005B0E8A" w:rsidRDefault="005B0E8A" w:rsidP="004029BB">
            <w:pPr>
              <w:pStyle w:val="TableText"/>
              <w:spacing w:before="0"/>
              <w:rPr>
                <w:lang w:eastAsia="ja-JP"/>
              </w:rPr>
            </w:pPr>
            <w:r w:rsidRPr="00936096">
              <w:rPr>
                <w:szCs w:val="18"/>
              </w:rPr>
              <w:t>Open top</w:t>
            </w:r>
          </w:p>
        </w:tc>
        <w:tc>
          <w:tcPr>
            <w:tcW w:w="4395" w:type="dxa"/>
          </w:tcPr>
          <w:p w14:paraId="5B35017C" w14:textId="075A4F4C" w:rsidR="005B0E8A" w:rsidRPr="00397BEB" w:rsidRDefault="0029483A" w:rsidP="00397BEB">
            <w:pPr>
              <w:pStyle w:val="TableText"/>
            </w:pPr>
            <w:r w:rsidRPr="00397BEB">
              <w:t>Container with solid sides and no solid roof.</w:t>
            </w:r>
          </w:p>
        </w:tc>
        <w:tc>
          <w:tcPr>
            <w:tcW w:w="4103" w:type="dxa"/>
          </w:tcPr>
          <w:p w14:paraId="1B86CD9D" w14:textId="70EDB7DB" w:rsidR="005B0E8A" w:rsidRDefault="00320A1F" w:rsidP="004029BB">
            <w:pPr>
              <w:pStyle w:val="TableText"/>
              <w:spacing w:before="0"/>
              <w:rPr>
                <w:lang w:eastAsia="ja-JP"/>
              </w:rPr>
            </w:pPr>
            <w:r>
              <w:rPr>
                <w:noProof/>
              </w:rPr>
              <w:drawing>
                <wp:inline distT="0" distB="0" distL="0" distR="0" wp14:anchorId="6AB33CB9" wp14:editId="45EE2529">
                  <wp:extent cx="2347595" cy="1565283"/>
                  <wp:effectExtent l="19050" t="19050" r="14605" b="15875"/>
                  <wp:docPr id="22" name="Picture 22" descr="This image is an example of an open top container. The container has no top and there are 6 oversized tyres visible. In this image the container is being transported on a truck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is an example of an open top container. The container has no top and there are 6 oversized tyres visible. In this image the container is being transported on a truck trail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0400" cy="1567153"/>
                          </a:xfrm>
                          <a:prstGeom prst="rect">
                            <a:avLst/>
                          </a:prstGeom>
                          <a:noFill/>
                          <a:ln>
                            <a:solidFill>
                              <a:schemeClr val="bg1"/>
                            </a:solidFill>
                          </a:ln>
                        </pic:spPr>
                      </pic:pic>
                    </a:graphicData>
                  </a:graphic>
                </wp:inline>
              </w:drawing>
            </w:r>
          </w:p>
        </w:tc>
      </w:tr>
    </w:tbl>
    <w:p w14:paraId="1B5576E9" w14:textId="047D1C2C" w:rsidR="0080609F" w:rsidRPr="00BB0DF8" w:rsidRDefault="00CA6DDD" w:rsidP="0080609F">
      <w:pPr>
        <w:pStyle w:val="Caption"/>
        <w:rPr>
          <w:lang w:eastAsia="ja-JP"/>
        </w:rPr>
      </w:pPr>
      <w:bookmarkStart w:id="20" w:name="_Toc133914260"/>
      <w:r>
        <w:lastRenderedPageBreak/>
        <w:t xml:space="preserve">Table </w:t>
      </w:r>
      <w:fldSimple w:instr=" SEQ Table \* ARABIC ">
        <w:r w:rsidR="003E36B1">
          <w:rPr>
            <w:noProof/>
          </w:rPr>
          <w:t>5</w:t>
        </w:r>
      </w:fldSimple>
      <w:r>
        <w:t xml:space="preserve"> </w:t>
      </w:r>
      <w:r w:rsidR="0072497B">
        <w:t>Directed</w:t>
      </w:r>
      <w:r w:rsidR="00DC03E4">
        <w:t xml:space="preserve"> inspection activities</w:t>
      </w:r>
      <w:r w:rsidR="0072497B">
        <w:t xml:space="preserve"> for container type</w:t>
      </w:r>
      <w:r w:rsidR="00AE178A">
        <w:t>s within scope of class 14.4</w:t>
      </w:r>
      <w:bookmarkEnd w:id="20"/>
    </w:p>
    <w:tbl>
      <w:tblPr>
        <w:tblStyle w:val="TableGrid"/>
        <w:tblW w:w="0" w:type="auto"/>
        <w:tblLook w:val="04A0" w:firstRow="1" w:lastRow="0" w:firstColumn="1" w:lastColumn="0" w:noHBand="0" w:noVBand="1"/>
      </w:tblPr>
      <w:tblGrid>
        <w:gridCol w:w="2405"/>
        <w:gridCol w:w="2835"/>
        <w:gridCol w:w="4954"/>
      </w:tblGrid>
      <w:tr w:rsidR="003A23B6" w14:paraId="7FC9FE23" w14:textId="77777777" w:rsidTr="00EC66DD">
        <w:tc>
          <w:tcPr>
            <w:tcW w:w="2405" w:type="dxa"/>
          </w:tcPr>
          <w:p w14:paraId="12B53E15" w14:textId="39749AB3" w:rsidR="003A23B6" w:rsidRDefault="00E80BC2" w:rsidP="00553FE1">
            <w:pPr>
              <w:pStyle w:val="TableHeading"/>
              <w:spacing w:before="0"/>
              <w:rPr>
                <w:lang w:eastAsia="ja-JP"/>
              </w:rPr>
            </w:pPr>
            <w:r>
              <w:rPr>
                <w:lang w:eastAsia="ja-JP"/>
              </w:rPr>
              <w:t>Biosecurity direction title</w:t>
            </w:r>
          </w:p>
        </w:tc>
        <w:tc>
          <w:tcPr>
            <w:tcW w:w="2835" w:type="dxa"/>
          </w:tcPr>
          <w:p w14:paraId="4E1B6B64" w14:textId="57291B54" w:rsidR="003A23B6" w:rsidRDefault="00E80BC2" w:rsidP="00553FE1">
            <w:pPr>
              <w:pStyle w:val="TableHeading"/>
              <w:spacing w:before="0"/>
              <w:rPr>
                <w:lang w:eastAsia="ja-JP"/>
              </w:rPr>
            </w:pPr>
            <w:r>
              <w:rPr>
                <w:lang w:eastAsia="ja-JP"/>
              </w:rPr>
              <w:t>Container types</w:t>
            </w:r>
          </w:p>
        </w:tc>
        <w:tc>
          <w:tcPr>
            <w:tcW w:w="4954" w:type="dxa"/>
          </w:tcPr>
          <w:p w14:paraId="0CF3CB46" w14:textId="16EEE3C5" w:rsidR="003A23B6" w:rsidRDefault="00E80BC2" w:rsidP="00553FE1">
            <w:pPr>
              <w:pStyle w:val="TableHeading"/>
              <w:spacing w:before="0"/>
              <w:rPr>
                <w:lang w:eastAsia="ja-JP"/>
              </w:rPr>
            </w:pPr>
            <w:r>
              <w:rPr>
                <w:lang w:eastAsia="ja-JP"/>
              </w:rPr>
              <w:t>Required inspection activities</w:t>
            </w:r>
            <w:r w:rsidR="00CB5C52">
              <w:rPr>
                <w:lang w:eastAsia="ja-JP"/>
              </w:rPr>
              <w:t xml:space="preserve"> </w:t>
            </w:r>
            <w:r w:rsidR="007A36B8">
              <w:rPr>
                <w:lang w:eastAsia="ja-JP"/>
              </w:rPr>
              <w:t>under</w:t>
            </w:r>
            <w:r w:rsidR="00CB5C52">
              <w:rPr>
                <w:lang w:eastAsia="ja-JP"/>
              </w:rPr>
              <w:t xml:space="preserve"> class 14.4 conditions</w:t>
            </w:r>
          </w:p>
        </w:tc>
      </w:tr>
      <w:tr w:rsidR="003A23B6" w14:paraId="50177237" w14:textId="77777777" w:rsidTr="00837A20">
        <w:tc>
          <w:tcPr>
            <w:tcW w:w="2405" w:type="dxa"/>
          </w:tcPr>
          <w:p w14:paraId="03279063" w14:textId="5866EF35" w:rsidR="003A23B6" w:rsidRPr="00421E8D" w:rsidRDefault="0085674E" w:rsidP="00421E8D">
            <w:pPr>
              <w:pStyle w:val="TableText"/>
            </w:pPr>
            <w:r w:rsidRPr="00421E8D">
              <w:t>Approved Arrangement – AA Rural Tailgate Inspection</w:t>
            </w:r>
          </w:p>
        </w:tc>
        <w:tc>
          <w:tcPr>
            <w:tcW w:w="2835" w:type="dxa"/>
          </w:tcPr>
          <w:p w14:paraId="222AD532" w14:textId="77777777" w:rsidR="00421E8D" w:rsidRPr="00A33228" w:rsidRDefault="00421E8D" w:rsidP="00421E8D">
            <w:pPr>
              <w:pStyle w:val="TableText"/>
              <w:rPr>
                <w:lang w:eastAsia="ja-JP"/>
              </w:rPr>
            </w:pPr>
            <w:r w:rsidRPr="00A33228">
              <w:rPr>
                <w:lang w:eastAsia="ja-JP"/>
              </w:rPr>
              <w:t>Dry box</w:t>
            </w:r>
          </w:p>
          <w:p w14:paraId="60419F73" w14:textId="77777777" w:rsidR="00421E8D" w:rsidRPr="00A33228" w:rsidRDefault="00421E8D" w:rsidP="00421E8D">
            <w:pPr>
              <w:pStyle w:val="TableText"/>
              <w:rPr>
                <w:lang w:eastAsia="ja-JP"/>
              </w:rPr>
            </w:pPr>
            <w:r w:rsidRPr="00A33228">
              <w:rPr>
                <w:lang w:eastAsia="ja-JP"/>
              </w:rPr>
              <w:t xml:space="preserve">Open top </w:t>
            </w:r>
          </w:p>
          <w:p w14:paraId="1FDAC942" w14:textId="508EF922" w:rsidR="003A23B6" w:rsidRPr="004029BB" w:rsidRDefault="00421E8D" w:rsidP="00421E8D">
            <w:pPr>
              <w:pStyle w:val="TableText"/>
            </w:pPr>
            <w:r w:rsidRPr="00A33228">
              <w:rPr>
                <w:lang w:eastAsia="ja-JP"/>
              </w:rPr>
              <w:t>Reefers that are not hard frozen</w:t>
            </w:r>
          </w:p>
        </w:tc>
        <w:tc>
          <w:tcPr>
            <w:tcW w:w="4954" w:type="dxa"/>
          </w:tcPr>
          <w:p w14:paraId="5BF947D3" w14:textId="77777777" w:rsidR="00A4445E" w:rsidRPr="00036104" w:rsidRDefault="00A4445E" w:rsidP="00A4445E">
            <w:pPr>
              <w:pStyle w:val="TableHeading"/>
              <w:rPr>
                <w:b w:val="0"/>
                <w:szCs w:val="18"/>
              </w:rPr>
            </w:pPr>
            <w:r w:rsidRPr="00036104">
              <w:rPr>
                <w:b w:val="0"/>
                <w:bCs/>
                <w:szCs w:val="18"/>
              </w:rPr>
              <w:t>External inspection of:</w:t>
            </w:r>
          </w:p>
          <w:p w14:paraId="05454226" w14:textId="77777777" w:rsidR="00A4445E" w:rsidRPr="00A21613" w:rsidRDefault="00A4445E" w:rsidP="00A4445E">
            <w:pPr>
              <w:pStyle w:val="TableBullet1"/>
            </w:pPr>
            <w:r>
              <w:t xml:space="preserve">external </w:t>
            </w:r>
            <w:r w:rsidRPr="00A21613">
              <w:t>side walls</w:t>
            </w:r>
          </w:p>
          <w:p w14:paraId="4D074CC6" w14:textId="77777777" w:rsidR="00A4445E" w:rsidRPr="00A21613" w:rsidRDefault="00A4445E" w:rsidP="00A4445E">
            <w:pPr>
              <w:pStyle w:val="TableBullet1"/>
            </w:pPr>
            <w:r w:rsidRPr="00A21613">
              <w:t xml:space="preserve">along </w:t>
            </w:r>
            <w:r>
              <w:t>external</w:t>
            </w:r>
            <w:r w:rsidRPr="00A21613">
              <w:t xml:space="preserve"> edges and lips</w:t>
            </w:r>
          </w:p>
          <w:p w14:paraId="2C191EC6" w14:textId="77777777" w:rsidR="00A4445E" w:rsidRPr="00A21613" w:rsidRDefault="00A4445E" w:rsidP="00A4445E">
            <w:pPr>
              <w:pStyle w:val="TableBullet1"/>
            </w:pPr>
            <w:r w:rsidRPr="00A21613">
              <w:t>in and around twist lock</w:t>
            </w:r>
            <w:r>
              <w:t>s</w:t>
            </w:r>
            <w:r w:rsidRPr="00A21613">
              <w:t xml:space="preserve"> and forklift t</w:t>
            </w:r>
            <w:r>
              <w:t>y</w:t>
            </w:r>
            <w:r w:rsidRPr="00A21613">
              <w:t>ne holes</w:t>
            </w:r>
          </w:p>
          <w:p w14:paraId="5ABE5969" w14:textId="77777777" w:rsidR="00A4445E" w:rsidRDefault="00A4445E" w:rsidP="00A4445E">
            <w:pPr>
              <w:pStyle w:val="TableBullet1"/>
            </w:pPr>
            <w:r w:rsidRPr="00A21613">
              <w:t xml:space="preserve">door </w:t>
            </w:r>
            <w:r>
              <w:t>handles</w:t>
            </w:r>
          </w:p>
          <w:p w14:paraId="5378F5EC" w14:textId="77777777" w:rsidR="00A4445E" w:rsidRPr="00A21613" w:rsidRDefault="00A4445E" w:rsidP="00A4445E">
            <w:pPr>
              <w:pStyle w:val="TableBullet1"/>
            </w:pPr>
            <w:r w:rsidRPr="00A21613">
              <w:t>door seals</w:t>
            </w:r>
            <w:r>
              <w:t xml:space="preserve">, without opening container doors </w:t>
            </w:r>
          </w:p>
          <w:p w14:paraId="627F4456" w14:textId="77777777" w:rsidR="00A4445E" w:rsidRPr="00A21613" w:rsidRDefault="00A4445E" w:rsidP="00A4445E">
            <w:pPr>
              <w:pStyle w:val="TableBullet1"/>
            </w:pPr>
            <w:r>
              <w:t>t</w:t>
            </w:r>
            <w:r w:rsidRPr="00A21613">
              <w:t>he underside of the container</w:t>
            </w:r>
            <w:r>
              <w:t>, which involves repositioning t</w:t>
            </w:r>
            <w:r w:rsidRPr="00A21613">
              <w:t>he container if the underside cannot be inspected (e.g. where the container is on the ground or a flatbed truck/trailer)</w:t>
            </w:r>
          </w:p>
          <w:p w14:paraId="476D7CC5" w14:textId="77777777" w:rsidR="00A4445E" w:rsidRPr="00A21613" w:rsidRDefault="00A4445E" w:rsidP="00A4445E">
            <w:pPr>
              <w:pStyle w:val="TableBullet1"/>
            </w:pPr>
            <w:r>
              <w:t>the topside of the container, but only where biosecurity risk material is detected on the underside or side walls.</w:t>
            </w:r>
          </w:p>
          <w:p w14:paraId="4E587020" w14:textId="77777777" w:rsidR="00A4445E" w:rsidRPr="00036104" w:rsidRDefault="00A4445E" w:rsidP="00A4445E">
            <w:pPr>
              <w:pStyle w:val="TableHeading"/>
              <w:rPr>
                <w:b w:val="0"/>
                <w:szCs w:val="18"/>
              </w:rPr>
            </w:pPr>
            <w:r w:rsidRPr="00036104">
              <w:rPr>
                <w:b w:val="0"/>
                <w:bCs/>
                <w:szCs w:val="18"/>
              </w:rPr>
              <w:t xml:space="preserve">Internal inspection </w:t>
            </w:r>
            <w:r>
              <w:rPr>
                <w:b w:val="0"/>
                <w:bCs/>
                <w:szCs w:val="18"/>
              </w:rPr>
              <w:t>(without entering the container) of:</w:t>
            </w:r>
          </w:p>
          <w:p w14:paraId="31D25E4F" w14:textId="77777777" w:rsidR="00A4445E" w:rsidRPr="00A21613" w:rsidRDefault="00A4445E" w:rsidP="00A4445E">
            <w:pPr>
              <w:pStyle w:val="TableBullet1"/>
              <w:rPr>
                <w:u w:val="single"/>
              </w:rPr>
            </w:pPr>
            <w:r w:rsidRPr="00A21613">
              <w:t>internal surfaces of the container including doors, door seals, floor, walls and ceiling</w:t>
            </w:r>
          </w:p>
          <w:p w14:paraId="6E78B8A4" w14:textId="77777777" w:rsidR="00A4445E" w:rsidRPr="00A21613" w:rsidRDefault="00A4445E" w:rsidP="00A4445E">
            <w:pPr>
              <w:pStyle w:val="TableBullet1"/>
              <w:rPr>
                <w:u w:val="single"/>
              </w:rPr>
            </w:pPr>
            <w:r w:rsidRPr="00A21613">
              <w:t>free airspace</w:t>
            </w:r>
          </w:p>
          <w:p w14:paraId="28505168" w14:textId="77777777" w:rsidR="00A4445E" w:rsidRPr="00A21613" w:rsidRDefault="00A4445E" w:rsidP="00A4445E">
            <w:pPr>
              <w:pStyle w:val="TableBullet1"/>
              <w:rPr>
                <w:u w:val="single"/>
              </w:rPr>
            </w:pPr>
            <w:r w:rsidRPr="00A21613">
              <w:t>external surfaces of the goods within the container</w:t>
            </w:r>
          </w:p>
          <w:p w14:paraId="2C4FD6ED" w14:textId="77777777" w:rsidR="00A4445E" w:rsidRPr="00FB249A" w:rsidRDefault="00A4445E" w:rsidP="00A4445E">
            <w:pPr>
              <w:pStyle w:val="TableBullet1"/>
              <w:rPr>
                <w:u w:val="single"/>
              </w:rPr>
            </w:pPr>
            <w:r w:rsidRPr="00A21613">
              <w:t>surfaces of packaging material within the container</w:t>
            </w:r>
            <w:r>
              <w:t>, including monitoring for unacceptable packaging</w:t>
            </w:r>
          </w:p>
          <w:p w14:paraId="2767B1A9" w14:textId="64AD4C3F" w:rsidR="003A23B6" w:rsidRDefault="00313081" w:rsidP="00553FE1">
            <w:pPr>
              <w:pStyle w:val="TableText"/>
              <w:spacing w:before="0"/>
              <w:rPr>
                <w:lang w:eastAsia="ja-JP"/>
              </w:rPr>
            </w:pPr>
            <w:r>
              <w:rPr>
                <w:lang w:eastAsia="ja-JP"/>
              </w:rPr>
              <w:t xml:space="preserve">Internal inspection is not required for containers carrying </w:t>
            </w:r>
            <w:hyperlink w:anchor="_Dangerous_goods_1" w:history="1">
              <w:r w:rsidRPr="00397BEB">
                <w:rPr>
                  <w:rStyle w:val="Hyperlink"/>
                  <w:lang w:eastAsia="ja-JP"/>
                </w:rPr>
                <w:t>dangerous goods</w:t>
              </w:r>
            </w:hyperlink>
            <w:r w:rsidR="00397BEB">
              <w:rPr>
                <w:lang w:eastAsia="ja-JP"/>
              </w:rPr>
              <w:t>.</w:t>
            </w:r>
          </w:p>
        </w:tc>
      </w:tr>
      <w:tr w:rsidR="007E6021" w14:paraId="35F33933" w14:textId="77777777" w:rsidTr="00EC66DD">
        <w:tc>
          <w:tcPr>
            <w:tcW w:w="2405" w:type="dxa"/>
            <w:vMerge w:val="restart"/>
          </w:tcPr>
          <w:p w14:paraId="2E858F4F" w14:textId="4B8BA306" w:rsidR="007E6021" w:rsidRDefault="007E6021" w:rsidP="00553FE1">
            <w:pPr>
              <w:pStyle w:val="TableText"/>
              <w:spacing w:before="0"/>
              <w:rPr>
                <w:lang w:eastAsia="ja-JP"/>
              </w:rPr>
            </w:pPr>
            <w:r w:rsidRPr="00A33228">
              <w:rPr>
                <w:szCs w:val="18"/>
                <w:lang w:eastAsia="ja-JP"/>
              </w:rPr>
              <w:t>Approved Arrangement – AA Rural Tailgate Ext. Inspection</w:t>
            </w:r>
          </w:p>
        </w:tc>
        <w:tc>
          <w:tcPr>
            <w:tcW w:w="2835" w:type="dxa"/>
          </w:tcPr>
          <w:p w14:paraId="327D5448" w14:textId="77777777" w:rsidR="007E6021" w:rsidRPr="00A33228" w:rsidRDefault="007E6021" w:rsidP="007C197F">
            <w:pPr>
              <w:pStyle w:val="TableText"/>
              <w:rPr>
                <w:lang w:eastAsia="ja-JP"/>
              </w:rPr>
            </w:pPr>
            <w:r w:rsidRPr="00A33228">
              <w:rPr>
                <w:lang w:eastAsia="ja-JP"/>
              </w:rPr>
              <w:t xml:space="preserve">Reefers that are hard frozen </w:t>
            </w:r>
          </w:p>
          <w:p w14:paraId="0D170BAD" w14:textId="77777777" w:rsidR="007E6021" w:rsidRPr="00A33228" w:rsidRDefault="007E6021" w:rsidP="007C197F">
            <w:pPr>
              <w:pStyle w:val="TableText"/>
              <w:rPr>
                <w:lang w:eastAsia="ja-JP"/>
              </w:rPr>
            </w:pPr>
            <w:r w:rsidRPr="00A33228">
              <w:rPr>
                <w:lang w:eastAsia="ja-JP"/>
              </w:rPr>
              <w:t>Containers with diplomatic goods</w:t>
            </w:r>
          </w:p>
          <w:p w14:paraId="54D78FAE" w14:textId="624BCFFD" w:rsidR="00613EE4" w:rsidRDefault="007E6021" w:rsidP="007C197F">
            <w:pPr>
              <w:pStyle w:val="TableText"/>
              <w:rPr>
                <w:lang w:eastAsia="ja-JP"/>
              </w:rPr>
            </w:pPr>
            <w:r w:rsidRPr="00A33228">
              <w:rPr>
                <w:lang w:eastAsia="ja-JP"/>
              </w:rPr>
              <w:t>Containers with dangerous goods</w:t>
            </w:r>
          </w:p>
        </w:tc>
        <w:tc>
          <w:tcPr>
            <w:tcW w:w="4954" w:type="dxa"/>
          </w:tcPr>
          <w:p w14:paraId="52369F1E" w14:textId="77777777" w:rsidR="00092F50" w:rsidRPr="00B91232" w:rsidRDefault="00092F50" w:rsidP="00092F50">
            <w:pPr>
              <w:pStyle w:val="TableHeading"/>
              <w:rPr>
                <w:b w:val="0"/>
                <w:bCs/>
                <w:szCs w:val="18"/>
              </w:rPr>
            </w:pPr>
            <w:r w:rsidRPr="00B91232">
              <w:rPr>
                <w:b w:val="0"/>
                <w:szCs w:val="18"/>
              </w:rPr>
              <w:t>External</w:t>
            </w:r>
            <w:r w:rsidRPr="00B91232">
              <w:rPr>
                <w:b w:val="0"/>
                <w:bCs/>
                <w:szCs w:val="18"/>
              </w:rPr>
              <w:t xml:space="preserve"> inspection of</w:t>
            </w:r>
          </w:p>
          <w:p w14:paraId="14831812" w14:textId="77777777" w:rsidR="00092F50" w:rsidRPr="00B91232" w:rsidRDefault="00092F50" w:rsidP="00092F50">
            <w:pPr>
              <w:pStyle w:val="TableBullet1"/>
              <w:rPr>
                <w:b/>
              </w:rPr>
            </w:pPr>
            <w:r>
              <w:t xml:space="preserve">external </w:t>
            </w:r>
            <w:r w:rsidRPr="00B91232">
              <w:t>side walls</w:t>
            </w:r>
          </w:p>
          <w:p w14:paraId="043F2523" w14:textId="77777777" w:rsidR="00092F50" w:rsidRPr="00B91232" w:rsidRDefault="00092F50" w:rsidP="00092F50">
            <w:pPr>
              <w:pStyle w:val="TableBullet1"/>
              <w:rPr>
                <w:b/>
              </w:rPr>
            </w:pPr>
            <w:r w:rsidRPr="00B91232">
              <w:t xml:space="preserve">along </w:t>
            </w:r>
            <w:r>
              <w:t>external</w:t>
            </w:r>
            <w:r w:rsidRPr="00B91232">
              <w:t xml:space="preserve"> edges and lips</w:t>
            </w:r>
          </w:p>
          <w:p w14:paraId="058064D8" w14:textId="77777777" w:rsidR="00092F50" w:rsidRPr="00B91232" w:rsidRDefault="00092F50" w:rsidP="00092F50">
            <w:pPr>
              <w:pStyle w:val="TableBullet1"/>
              <w:rPr>
                <w:b/>
              </w:rPr>
            </w:pPr>
            <w:r w:rsidRPr="00B91232">
              <w:t>in and around twist lock</w:t>
            </w:r>
            <w:r>
              <w:t>s</w:t>
            </w:r>
            <w:r w:rsidRPr="00B91232">
              <w:t xml:space="preserve"> and forklift </w:t>
            </w:r>
            <w:r w:rsidRPr="00036104">
              <w:t>t</w:t>
            </w:r>
            <w:r>
              <w:t>y</w:t>
            </w:r>
            <w:r w:rsidRPr="00036104">
              <w:t xml:space="preserve">ne </w:t>
            </w:r>
            <w:r w:rsidRPr="00B91232">
              <w:t>holes</w:t>
            </w:r>
          </w:p>
          <w:p w14:paraId="29A95DA1" w14:textId="77777777" w:rsidR="00092F50" w:rsidRDefault="00092F50" w:rsidP="00092F50">
            <w:pPr>
              <w:pStyle w:val="TableBullet1"/>
            </w:pPr>
            <w:r w:rsidRPr="00B91232">
              <w:t xml:space="preserve">door </w:t>
            </w:r>
            <w:r>
              <w:t>handles</w:t>
            </w:r>
          </w:p>
          <w:p w14:paraId="6179B4F0" w14:textId="77777777" w:rsidR="00092F50" w:rsidRPr="00B91232" w:rsidRDefault="00092F50" w:rsidP="00092F50">
            <w:pPr>
              <w:pStyle w:val="TableBullet1"/>
              <w:rPr>
                <w:b/>
              </w:rPr>
            </w:pPr>
            <w:r>
              <w:t xml:space="preserve">door </w:t>
            </w:r>
            <w:r w:rsidRPr="00B91232">
              <w:t>seals</w:t>
            </w:r>
            <w:r>
              <w:t>, without opening container doors</w:t>
            </w:r>
          </w:p>
          <w:p w14:paraId="151F5805" w14:textId="77777777" w:rsidR="00092F50" w:rsidRPr="00B91232" w:rsidRDefault="00092F50" w:rsidP="00092F50">
            <w:pPr>
              <w:pStyle w:val="TableBullet1"/>
              <w:rPr>
                <w:b/>
              </w:rPr>
            </w:pPr>
            <w:r w:rsidRPr="00B91232">
              <w:t>engine/compressor area and around the power leads</w:t>
            </w:r>
          </w:p>
          <w:p w14:paraId="6E8082D1" w14:textId="77777777" w:rsidR="00092F50" w:rsidRPr="00B91232" w:rsidRDefault="00092F50" w:rsidP="00092F50">
            <w:pPr>
              <w:pStyle w:val="TableBullet1"/>
            </w:pPr>
            <w:r>
              <w:t>t</w:t>
            </w:r>
            <w:r w:rsidRPr="00B91232">
              <w:t>he underside of the container</w:t>
            </w:r>
            <w:r>
              <w:t>, which involves repositioning</w:t>
            </w:r>
            <w:r w:rsidRPr="00B91232">
              <w:t xml:space="preserve"> </w:t>
            </w:r>
            <w:r>
              <w:t>t</w:t>
            </w:r>
            <w:r w:rsidRPr="00B91232">
              <w:t>he container if the underside cannot be inspected (e.g. where the container is on the ground or a flatbed truck/trailer)</w:t>
            </w:r>
          </w:p>
          <w:p w14:paraId="7D3D8B54" w14:textId="77777777" w:rsidR="007E6021" w:rsidRDefault="00092F50" w:rsidP="00092F50">
            <w:pPr>
              <w:pStyle w:val="TableBullet1"/>
            </w:pPr>
            <w:r>
              <w:t>the topside of the container, but only where biosecurity risk material is detected on the underside or side walls.</w:t>
            </w:r>
          </w:p>
          <w:p w14:paraId="6CAFF913" w14:textId="3D171B1D" w:rsidR="00092F50" w:rsidRDefault="00092F50" w:rsidP="00092F50">
            <w:pPr>
              <w:pStyle w:val="TableBullet1"/>
              <w:numPr>
                <w:ilvl w:val="0"/>
                <w:numId w:val="0"/>
              </w:numPr>
            </w:pPr>
            <w:r>
              <w:rPr>
                <w:bCs/>
                <w:szCs w:val="18"/>
              </w:rPr>
              <w:t>Internal</w:t>
            </w:r>
            <w:r w:rsidRPr="005D6453">
              <w:rPr>
                <w:bCs/>
                <w:szCs w:val="18"/>
              </w:rPr>
              <w:t xml:space="preserve"> inspection is </w:t>
            </w:r>
            <w:r>
              <w:rPr>
                <w:bCs/>
                <w:szCs w:val="18"/>
              </w:rPr>
              <w:t xml:space="preserve">not </w:t>
            </w:r>
            <w:r w:rsidRPr="005D6453">
              <w:rPr>
                <w:bCs/>
                <w:szCs w:val="18"/>
              </w:rPr>
              <w:t>required</w:t>
            </w:r>
            <w:r>
              <w:rPr>
                <w:bCs/>
                <w:szCs w:val="18"/>
              </w:rPr>
              <w:t>.</w:t>
            </w:r>
          </w:p>
        </w:tc>
      </w:tr>
      <w:tr w:rsidR="007E6021" w14:paraId="07811382" w14:textId="77777777" w:rsidTr="00EC66DD">
        <w:tc>
          <w:tcPr>
            <w:tcW w:w="2405" w:type="dxa"/>
            <w:vMerge/>
          </w:tcPr>
          <w:p w14:paraId="20AFEFCF" w14:textId="77777777" w:rsidR="007E6021" w:rsidRPr="00A33228" w:rsidRDefault="007E6021" w:rsidP="00553FE1">
            <w:pPr>
              <w:pStyle w:val="TableText"/>
              <w:spacing w:before="0"/>
              <w:rPr>
                <w:szCs w:val="18"/>
                <w:lang w:eastAsia="ja-JP"/>
              </w:rPr>
            </w:pPr>
          </w:p>
        </w:tc>
        <w:tc>
          <w:tcPr>
            <w:tcW w:w="2835" w:type="dxa"/>
          </w:tcPr>
          <w:p w14:paraId="188FAD65" w14:textId="58DC8B73" w:rsidR="007E6021" w:rsidRPr="00A33228" w:rsidRDefault="007E6021" w:rsidP="007C197F">
            <w:pPr>
              <w:pStyle w:val="TableText"/>
              <w:rPr>
                <w:lang w:eastAsia="ja-JP"/>
              </w:rPr>
            </w:pPr>
            <w:r w:rsidRPr="00A33228">
              <w:rPr>
                <w:lang w:eastAsia="ja-JP"/>
              </w:rPr>
              <w:t>ISO tankers</w:t>
            </w:r>
          </w:p>
        </w:tc>
        <w:tc>
          <w:tcPr>
            <w:tcW w:w="4954" w:type="dxa"/>
          </w:tcPr>
          <w:p w14:paraId="6EBFB78F" w14:textId="77777777" w:rsidR="005F4BF6" w:rsidRDefault="005F4BF6" w:rsidP="005F4BF6">
            <w:pPr>
              <w:pStyle w:val="TableHeading"/>
              <w:ind w:left="720" w:hanging="679"/>
              <w:rPr>
                <w:b w:val="0"/>
                <w:bCs/>
                <w:szCs w:val="18"/>
              </w:rPr>
            </w:pPr>
            <w:r>
              <w:rPr>
                <w:b w:val="0"/>
                <w:bCs/>
                <w:szCs w:val="18"/>
              </w:rPr>
              <w:t>External inspection of:</w:t>
            </w:r>
          </w:p>
          <w:p w14:paraId="4BF1D5D2" w14:textId="77777777" w:rsidR="005F4BF6" w:rsidRPr="005D6453" w:rsidRDefault="005F4BF6" w:rsidP="005F4BF6">
            <w:pPr>
              <w:pStyle w:val="TableBullet1"/>
            </w:pPr>
            <w:r w:rsidRPr="005D6453">
              <w:t>external surfaces of the cylinder</w:t>
            </w:r>
          </w:p>
          <w:p w14:paraId="17A4B049" w14:textId="77777777" w:rsidR="005F4BF6" w:rsidRPr="005D6453" w:rsidRDefault="005F4BF6" w:rsidP="005F4BF6">
            <w:pPr>
              <w:pStyle w:val="TableBullet1"/>
            </w:pPr>
            <w:r w:rsidRPr="005D6453">
              <w:t>steel frame</w:t>
            </w:r>
          </w:p>
          <w:p w14:paraId="240B8F94" w14:textId="77777777" w:rsidR="005F4BF6" w:rsidRPr="005D6453" w:rsidRDefault="005F4BF6" w:rsidP="005F4BF6">
            <w:pPr>
              <w:pStyle w:val="TableBullet1"/>
            </w:pPr>
            <w:r w:rsidRPr="005D6453">
              <w:t>in and around twist lock</w:t>
            </w:r>
            <w:r>
              <w:t>s</w:t>
            </w:r>
            <w:r w:rsidRPr="005D6453">
              <w:t xml:space="preserve"> and forklift t</w:t>
            </w:r>
            <w:r>
              <w:t>y</w:t>
            </w:r>
            <w:r w:rsidRPr="005D6453">
              <w:t>ne holes</w:t>
            </w:r>
          </w:p>
          <w:p w14:paraId="6A8FD6F0" w14:textId="77777777" w:rsidR="005F4BF6" w:rsidRPr="00FB249A" w:rsidRDefault="005F4BF6" w:rsidP="005F4BF6">
            <w:pPr>
              <w:pStyle w:val="TableBullet1"/>
            </w:pPr>
            <w:r>
              <w:t>t</w:t>
            </w:r>
            <w:r w:rsidRPr="005D6453">
              <w:t>he underside of the container</w:t>
            </w:r>
            <w:r>
              <w:t>, which involves repositioning the</w:t>
            </w:r>
            <w:r w:rsidRPr="005D6453">
              <w:t xml:space="preserve"> container if the underside cannot be inspected (e.g. where the container is on the ground or a flatbed truck/trailer)</w:t>
            </w:r>
          </w:p>
          <w:p w14:paraId="2B359B8B" w14:textId="77777777" w:rsidR="005F4BF6" w:rsidRPr="00A21613" w:rsidRDefault="005F4BF6" w:rsidP="005F4BF6">
            <w:pPr>
              <w:pStyle w:val="TableBullet1"/>
            </w:pPr>
            <w:r>
              <w:t>the topside of the cylinder and frame, but only where biosecurity risk material is detected on other external surfaces.</w:t>
            </w:r>
          </w:p>
          <w:p w14:paraId="5AFBC352" w14:textId="429CDB9E" w:rsidR="007E6021" w:rsidRDefault="005F4BF6" w:rsidP="005F4BF6">
            <w:pPr>
              <w:pStyle w:val="TableText"/>
              <w:spacing w:before="0"/>
              <w:rPr>
                <w:lang w:eastAsia="ja-JP"/>
              </w:rPr>
            </w:pPr>
            <w:r>
              <w:rPr>
                <w:bCs/>
                <w:szCs w:val="18"/>
              </w:rPr>
              <w:t>Internal</w:t>
            </w:r>
            <w:r w:rsidRPr="005D6453">
              <w:rPr>
                <w:bCs/>
                <w:szCs w:val="18"/>
              </w:rPr>
              <w:t xml:space="preserve"> inspection is </w:t>
            </w:r>
            <w:r>
              <w:rPr>
                <w:bCs/>
                <w:szCs w:val="18"/>
              </w:rPr>
              <w:t xml:space="preserve">not </w:t>
            </w:r>
            <w:r w:rsidRPr="005D6453">
              <w:rPr>
                <w:bCs/>
                <w:szCs w:val="18"/>
              </w:rPr>
              <w:t>required</w:t>
            </w:r>
            <w:r>
              <w:rPr>
                <w:bCs/>
                <w:szCs w:val="18"/>
              </w:rPr>
              <w:t>.</w:t>
            </w:r>
          </w:p>
        </w:tc>
      </w:tr>
    </w:tbl>
    <w:p w14:paraId="6D08C772" w14:textId="77777777" w:rsidR="005552B0" w:rsidRDefault="005552B0">
      <w:pPr>
        <w:spacing w:after="0" w:line="240" w:lineRule="auto"/>
        <w:rPr>
          <w:lang w:eastAsia="ja-JP"/>
        </w:rPr>
      </w:pPr>
      <w:r>
        <w:rPr>
          <w:lang w:eastAsia="ja-JP"/>
        </w:rPr>
        <w:br w:type="page"/>
      </w:r>
    </w:p>
    <w:p w14:paraId="435FE386" w14:textId="77777777" w:rsidR="00F62E2A" w:rsidRDefault="00F62E2A" w:rsidP="00F62E2A">
      <w:pPr>
        <w:pStyle w:val="Heading3"/>
        <w:numPr>
          <w:ilvl w:val="0"/>
          <w:numId w:val="0"/>
        </w:numPr>
        <w:rPr>
          <w:lang w:eastAsia="ja-JP"/>
        </w:rPr>
      </w:pPr>
      <w:bookmarkStart w:id="21" w:name="_Toc135899404"/>
      <w:r>
        <w:rPr>
          <w:lang w:eastAsia="ja-JP"/>
        </w:rPr>
        <w:lastRenderedPageBreak/>
        <w:t>Inspecting the underside of the container</w:t>
      </w:r>
      <w:bookmarkEnd w:id="21"/>
    </w:p>
    <w:p w14:paraId="50A85748" w14:textId="77777777" w:rsidR="00F62E2A" w:rsidRPr="00297FA2" w:rsidRDefault="00F62E2A" w:rsidP="00F62E2A">
      <w:pPr>
        <w:rPr>
          <w:lang w:eastAsia="ja-JP"/>
        </w:rPr>
      </w:pPr>
      <w:r w:rsidRPr="00297FA2">
        <w:rPr>
          <w:lang w:eastAsia="ja-JP"/>
        </w:rPr>
        <w:t>The accredited person performing the inspection must be able to inspect all surfaces of the underside of the container when conducting the rural tailgate inspection. Visibility of the underside is often obscured where the container is presented for external inspection on a flatbed trailer or on the ground. The approved arrangement conditions of class 14.4 require that the container be repositioned to allow sufficient access and visibility to the underside of the container.</w:t>
      </w:r>
    </w:p>
    <w:p w14:paraId="6529498F" w14:textId="34A8B9E9" w:rsidR="00F62E2A" w:rsidRDefault="007C4BE5" w:rsidP="00F62E2A">
      <w:pPr>
        <w:pStyle w:val="Caption"/>
        <w:rPr>
          <w:lang w:eastAsia="ja-JP"/>
        </w:rPr>
      </w:pPr>
      <w:bookmarkStart w:id="22" w:name="_Toc133914261"/>
      <w:r>
        <w:t xml:space="preserve">Table </w:t>
      </w:r>
      <w:fldSimple w:instr=" SEQ Table \* ARABIC ">
        <w:r w:rsidR="003E36B1">
          <w:rPr>
            <w:noProof/>
          </w:rPr>
          <w:t>6</w:t>
        </w:r>
      </w:fldSimple>
      <w:r>
        <w:t xml:space="preserve"> </w:t>
      </w:r>
      <w:r w:rsidR="00497885">
        <w:t>Container position to i</w:t>
      </w:r>
      <w:r w:rsidR="00CE3CE1">
        <w:rPr>
          <w:lang w:eastAsia="ja-JP"/>
        </w:rPr>
        <w:t>nspec</w:t>
      </w:r>
      <w:r w:rsidR="00497885">
        <w:rPr>
          <w:lang w:eastAsia="ja-JP"/>
        </w:rPr>
        <w:t>t</w:t>
      </w:r>
      <w:r w:rsidR="00CE3CE1">
        <w:rPr>
          <w:lang w:eastAsia="ja-JP"/>
        </w:rPr>
        <w:t xml:space="preserve"> the underside</w:t>
      </w:r>
      <w:bookmarkEnd w:id="22"/>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40"/>
        <w:gridCol w:w="4813"/>
      </w:tblGrid>
      <w:tr w:rsidR="00F62E2A" w:rsidRPr="00C70188" w14:paraId="3A67DB52" w14:textId="77777777" w:rsidTr="00F62198">
        <w:trPr>
          <w:tblHeader/>
        </w:trPr>
        <w:tc>
          <w:tcPr>
            <w:tcW w:w="2606" w:type="pct"/>
          </w:tcPr>
          <w:p w14:paraId="7BF7DC12" w14:textId="77777777" w:rsidR="00F62E2A" w:rsidRPr="00C70188" w:rsidRDefault="00F62E2A" w:rsidP="00553FE1">
            <w:pPr>
              <w:pStyle w:val="TableHeading"/>
              <w:rPr>
                <w:szCs w:val="18"/>
              </w:rPr>
            </w:pPr>
            <w:r w:rsidRPr="00C70188">
              <w:rPr>
                <w:noProof/>
                <w:szCs w:val="18"/>
              </w:rPr>
              <w:t>Container position</w:t>
            </w:r>
          </w:p>
        </w:tc>
        <w:tc>
          <w:tcPr>
            <w:tcW w:w="2394" w:type="pct"/>
            <w:tcMar>
              <w:left w:w="108" w:type="dxa"/>
              <w:right w:w="108" w:type="dxa"/>
            </w:tcMar>
          </w:tcPr>
          <w:p w14:paraId="6EC298AB" w14:textId="77777777" w:rsidR="00F62E2A" w:rsidRPr="00C70188" w:rsidRDefault="00F62E2A" w:rsidP="00553FE1">
            <w:pPr>
              <w:pStyle w:val="TableHeading"/>
              <w:rPr>
                <w:szCs w:val="18"/>
              </w:rPr>
            </w:pPr>
            <w:r w:rsidRPr="00C70188">
              <w:rPr>
                <w:szCs w:val="18"/>
              </w:rPr>
              <w:t>Description</w:t>
            </w:r>
          </w:p>
        </w:tc>
      </w:tr>
      <w:tr w:rsidR="00F62E2A" w:rsidRPr="00C70188" w14:paraId="3DD13F39" w14:textId="77777777" w:rsidTr="006E47AE">
        <w:trPr>
          <w:trHeight w:val="4242"/>
          <w:tblHeader/>
        </w:trPr>
        <w:tc>
          <w:tcPr>
            <w:tcW w:w="2606" w:type="pct"/>
          </w:tcPr>
          <w:p w14:paraId="3D55B4BA" w14:textId="77777777" w:rsidR="00F62E2A" w:rsidRPr="00C70188" w:rsidRDefault="00F62E2A" w:rsidP="00553FE1">
            <w:pPr>
              <w:pStyle w:val="TableHeading"/>
              <w:rPr>
                <w:noProof/>
                <w:szCs w:val="18"/>
              </w:rPr>
            </w:pPr>
            <w:r w:rsidRPr="00C70188">
              <w:rPr>
                <w:noProof/>
                <w:szCs w:val="18"/>
              </w:rPr>
              <w:drawing>
                <wp:inline distT="0" distB="0" distL="0" distR="0" wp14:anchorId="652A4191" wp14:editId="0B080351">
                  <wp:extent cx="3162300" cy="2833370"/>
                  <wp:effectExtent l="19050" t="19050" r="19050" b="24130"/>
                  <wp:docPr id="28674" name="Picture 28674" descr="A picture of a dry box container positioned on a flat bed truck trailer. There is only a small gap between the bottom of the container and the bed of the trailer. Access to the underside of the container is restr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8674" descr="A picture of a dry box container positioned on a flat bed truck trailer. There is only a small gap between the bottom of the container and the bed of the trailer. Access to the underside of the container is restric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300" cy="2833370"/>
                          </a:xfrm>
                          <a:prstGeom prst="rect">
                            <a:avLst/>
                          </a:prstGeom>
                          <a:noFill/>
                          <a:ln>
                            <a:solidFill>
                              <a:schemeClr val="bg1"/>
                            </a:solidFill>
                          </a:ln>
                        </pic:spPr>
                      </pic:pic>
                    </a:graphicData>
                  </a:graphic>
                </wp:inline>
              </w:drawing>
            </w:r>
          </w:p>
        </w:tc>
        <w:tc>
          <w:tcPr>
            <w:tcW w:w="2394" w:type="pct"/>
            <w:shd w:val="clear" w:color="auto" w:fill="auto"/>
            <w:tcMar>
              <w:left w:w="108" w:type="dxa"/>
              <w:right w:w="108" w:type="dxa"/>
            </w:tcMar>
          </w:tcPr>
          <w:p w14:paraId="1C03188B" w14:textId="77777777" w:rsidR="00F62E2A" w:rsidRPr="00C70188" w:rsidRDefault="00F62E2A" w:rsidP="00553FE1">
            <w:pPr>
              <w:pStyle w:val="TableText"/>
              <w:rPr>
                <w:b/>
              </w:rPr>
            </w:pPr>
            <w:r w:rsidRPr="00C70188">
              <w:t xml:space="preserve">Containers </w:t>
            </w:r>
            <w:r>
              <w:t xml:space="preserve">presented </w:t>
            </w:r>
            <w:r w:rsidRPr="00C70188">
              <w:t>on a flatbed trailer</w:t>
            </w:r>
            <w:r>
              <w:t>,</w:t>
            </w:r>
            <w:r w:rsidRPr="00C70188">
              <w:t xml:space="preserve"> as pictured, limit </w:t>
            </w:r>
            <w:r>
              <w:t>visibility</w:t>
            </w:r>
            <w:r w:rsidRPr="00C70188">
              <w:t xml:space="preserve"> to the underside of the container </w:t>
            </w:r>
            <w:r>
              <w:t>to perform an</w:t>
            </w:r>
            <w:r w:rsidRPr="00C70188">
              <w:t xml:space="preserve"> effective inspection.</w:t>
            </w:r>
            <w:r>
              <w:t xml:space="preserve"> The underside of the container is too close to the trailer top, only twist locks and forklift tyne holes are visible.</w:t>
            </w:r>
          </w:p>
        </w:tc>
      </w:tr>
      <w:tr w:rsidR="00F62E2A" w:rsidRPr="00C70188" w14:paraId="12CA1605" w14:textId="77777777" w:rsidTr="00F62198">
        <w:trPr>
          <w:tblHeader/>
        </w:trPr>
        <w:tc>
          <w:tcPr>
            <w:tcW w:w="2606" w:type="pct"/>
          </w:tcPr>
          <w:p w14:paraId="24617979" w14:textId="40CE4A7C" w:rsidR="00F62E2A" w:rsidRPr="00B91232" w:rsidRDefault="00F62E2A" w:rsidP="00553FE1">
            <w:pPr>
              <w:pStyle w:val="TableHeading"/>
              <w:rPr>
                <w:noProof/>
                <w:szCs w:val="18"/>
              </w:rPr>
            </w:pPr>
            <w:r w:rsidRPr="00C70188">
              <w:rPr>
                <w:noProof/>
                <w:szCs w:val="18"/>
              </w:rPr>
              <w:drawing>
                <wp:inline distT="0" distB="0" distL="0" distR="0" wp14:anchorId="39A428AE" wp14:editId="7FE8B1C4">
                  <wp:extent cx="3162300" cy="2383534"/>
                  <wp:effectExtent l="19050" t="19050" r="19050" b="17145"/>
                  <wp:docPr id="28675" name="Picture 28675" descr="A picture of a dry box container placed onto a container inspection stand. The stand allows a person to safely walk beneath the container and allows access to the underside for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28675" descr="A picture of a dry box container placed onto a container inspection stand. The stand allows a person to safely walk beneath the container and allows access to the underside for inspection."/>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162300" cy="2383534"/>
                          </a:xfrm>
                          <a:prstGeom prst="rect">
                            <a:avLst/>
                          </a:prstGeom>
                          <a:noFill/>
                          <a:ln>
                            <a:solidFill>
                              <a:schemeClr val="bg1"/>
                            </a:solidFill>
                          </a:ln>
                        </pic:spPr>
                      </pic:pic>
                    </a:graphicData>
                  </a:graphic>
                </wp:inline>
              </w:drawing>
            </w:r>
          </w:p>
        </w:tc>
        <w:tc>
          <w:tcPr>
            <w:tcW w:w="2394" w:type="pct"/>
            <w:shd w:val="clear" w:color="auto" w:fill="auto"/>
            <w:tcMar>
              <w:left w:w="108" w:type="dxa"/>
              <w:right w:w="108" w:type="dxa"/>
            </w:tcMar>
          </w:tcPr>
          <w:p w14:paraId="4A7DE16F" w14:textId="77777777" w:rsidR="00F62E2A" w:rsidRPr="00B91232" w:rsidRDefault="00F62E2A" w:rsidP="00553FE1">
            <w:pPr>
              <w:pStyle w:val="TableText"/>
            </w:pPr>
            <w:r w:rsidRPr="00B91232">
              <w:t>If access to the underside of the container is restricted it will be necessary to reposition the container.</w:t>
            </w:r>
          </w:p>
          <w:p w14:paraId="5A3E4E4B" w14:textId="77777777" w:rsidR="00F62E2A" w:rsidRPr="00B91232" w:rsidRDefault="00F62E2A" w:rsidP="00553FE1">
            <w:pPr>
              <w:pStyle w:val="TableText"/>
            </w:pPr>
            <w:r w:rsidRPr="00B91232">
              <w:t>Container inspection stands</w:t>
            </w:r>
            <w:r>
              <w:t>,</w:t>
            </w:r>
            <w:r w:rsidRPr="00B91232">
              <w:t xml:space="preserve"> as </w:t>
            </w:r>
            <w:r>
              <w:t>pictured</w:t>
            </w:r>
            <w:r w:rsidRPr="00B91232">
              <w:t xml:space="preserve"> allow </w:t>
            </w:r>
            <w:r>
              <w:t xml:space="preserve">for greater </w:t>
            </w:r>
            <w:r w:rsidRPr="00B91232">
              <w:t xml:space="preserve">access </w:t>
            </w:r>
            <w:r>
              <w:t xml:space="preserve">and visibility </w:t>
            </w:r>
            <w:r w:rsidRPr="00B91232">
              <w:t>to the underside of the container</w:t>
            </w:r>
            <w:r>
              <w:t>.</w:t>
            </w:r>
          </w:p>
          <w:p w14:paraId="3CF978F2" w14:textId="781744CC" w:rsidR="00CC37F5" w:rsidRDefault="00A7480B" w:rsidP="00553FE1">
            <w:pPr>
              <w:pStyle w:val="TableText"/>
              <w:rPr>
                <w:rStyle w:val="Hyperlink"/>
                <w:b/>
                <w:bCs/>
                <w:noProof/>
                <w:color w:val="000000" w:themeColor="text1"/>
                <w:u w:val="none"/>
              </w:rPr>
            </w:pPr>
            <w:r>
              <w:t>A</w:t>
            </w:r>
            <w:r w:rsidR="00F62E2A" w:rsidRPr="00B91232">
              <w:t xml:space="preserve">pproved arrangement sites </w:t>
            </w:r>
            <w:r w:rsidR="00E930A9">
              <w:t xml:space="preserve">where rural tailgate inspections are performed </w:t>
            </w:r>
            <w:r w:rsidR="00F62E2A" w:rsidRPr="00B91232">
              <w:t xml:space="preserve">are required to have a </w:t>
            </w:r>
            <w:hyperlink r:id="rId38" w:history="1">
              <w:r w:rsidR="00F62E2A" w:rsidRPr="00B91232">
                <w:rPr>
                  <w:rStyle w:val="Hyperlink"/>
                  <w:szCs w:val="18"/>
                </w:rPr>
                <w:t>certified sea freight container inspection stand</w:t>
              </w:r>
            </w:hyperlink>
            <w:r w:rsidR="0002635B" w:rsidRPr="00025EA3">
              <w:t xml:space="preserve">. </w:t>
            </w:r>
            <w:r w:rsidR="00B45539" w:rsidRPr="00025EA3">
              <w:t>These stands are required for biosecurity officer</w:t>
            </w:r>
            <w:r w:rsidR="00025EA3">
              <w:t>s to safely inspect</w:t>
            </w:r>
            <w:r w:rsidR="00B45539" w:rsidRPr="00025EA3">
              <w:t xml:space="preserve"> c</w:t>
            </w:r>
            <w:r w:rsidR="0002635B" w:rsidRPr="00025EA3">
              <w:t xml:space="preserve">ontainers that are out of scope of class 14.4 </w:t>
            </w:r>
            <w:r w:rsidR="00B45539" w:rsidRPr="00025EA3">
              <w:t>and container</w:t>
            </w:r>
            <w:r w:rsidR="00025EA3" w:rsidRPr="00025EA3">
              <w:t>s</w:t>
            </w:r>
            <w:r w:rsidR="00B45539" w:rsidRPr="00025EA3">
              <w:t xml:space="preserve"> referred to the department</w:t>
            </w:r>
            <w:r w:rsidR="00025EA3" w:rsidRPr="00025EA3">
              <w:t xml:space="preserve"> under class 14.4</w:t>
            </w:r>
            <w:r w:rsidR="003035CD">
              <w:t>.</w:t>
            </w:r>
          </w:p>
          <w:p w14:paraId="234E6D76" w14:textId="625DA114" w:rsidR="00F62E2A" w:rsidRPr="00B91232" w:rsidRDefault="00F62E2A" w:rsidP="00553FE1">
            <w:pPr>
              <w:pStyle w:val="TableText"/>
            </w:pPr>
            <w:r w:rsidRPr="00084EFD">
              <w:rPr>
                <w:rStyle w:val="Hyperlink"/>
                <w:noProof/>
                <w:color w:val="auto"/>
                <w:szCs w:val="18"/>
                <w:u w:val="none"/>
              </w:rPr>
              <w:t>These stands may be used by the biosecurity industry participant to facilitate access to the underside of the container for rural tailgate inspections performed under class 14.4</w:t>
            </w:r>
            <w:r w:rsidRPr="00084EFD">
              <w:rPr>
                <w:rStyle w:val="Hyperlink"/>
                <w:noProof/>
                <w:szCs w:val="18"/>
                <w:u w:val="none"/>
              </w:rPr>
              <w:t>.</w:t>
            </w:r>
          </w:p>
        </w:tc>
      </w:tr>
    </w:tbl>
    <w:p w14:paraId="6DBB8299" w14:textId="77777777" w:rsidR="00F62E2A" w:rsidRDefault="00F62E2A" w:rsidP="00F62E2A">
      <w:pPr>
        <w:spacing w:after="0" w:line="240" w:lineRule="auto"/>
        <w:rPr>
          <w:rFonts w:ascii="Calibri" w:eastAsia="Times New Roman" w:hAnsi="Calibri" w:cs="Times New Roman"/>
          <w:b/>
          <w:bCs/>
          <w:sz w:val="36"/>
          <w:szCs w:val="24"/>
          <w:lang w:eastAsia="ja-JP"/>
        </w:rPr>
      </w:pPr>
      <w:r>
        <w:rPr>
          <w:lang w:eastAsia="ja-JP"/>
        </w:rPr>
        <w:br w:type="page"/>
      </w:r>
    </w:p>
    <w:p w14:paraId="4D8E1E0B" w14:textId="77777777" w:rsidR="00F62E2A" w:rsidRDefault="00F62E2A" w:rsidP="00F62E2A">
      <w:pPr>
        <w:pStyle w:val="Heading3"/>
        <w:numPr>
          <w:ilvl w:val="0"/>
          <w:numId w:val="0"/>
        </w:numPr>
        <w:spacing w:before="240"/>
        <w:ind w:left="964" w:hanging="964"/>
        <w:rPr>
          <w:lang w:eastAsia="ja-JP"/>
        </w:rPr>
      </w:pPr>
      <w:bookmarkStart w:id="23" w:name="_Dangerous_goods_1"/>
      <w:bookmarkStart w:id="24" w:name="_Toc135899405"/>
      <w:bookmarkEnd w:id="23"/>
      <w:r>
        <w:rPr>
          <w:lang w:eastAsia="ja-JP"/>
        </w:rPr>
        <w:lastRenderedPageBreak/>
        <w:t>Dangerous goods</w:t>
      </w:r>
      <w:bookmarkEnd w:id="24"/>
    </w:p>
    <w:p w14:paraId="60236C94" w14:textId="77777777" w:rsidR="00F62E2A" w:rsidRDefault="00F62E2A" w:rsidP="00F62E2A">
      <w:pPr>
        <w:pStyle w:val="Caption"/>
        <w:rPr>
          <w:b w:val="0"/>
          <w:bCs w:val="0"/>
          <w:lang w:eastAsia="ja-JP"/>
        </w:rPr>
      </w:pPr>
      <w:r w:rsidRPr="002F3E1B">
        <w:rPr>
          <w:b w:val="0"/>
          <w:bCs w:val="0"/>
          <w:lang w:eastAsia="ja-JP"/>
        </w:rPr>
        <w:t>If there is any indication that the container is carrying dangerous goods, an internal inspection must not be conducted.</w:t>
      </w:r>
    </w:p>
    <w:p w14:paraId="4A0948C6" w14:textId="72EFC75F" w:rsidR="00F62E2A" w:rsidRDefault="007C4BE5" w:rsidP="00F62E2A">
      <w:pPr>
        <w:pStyle w:val="Caption"/>
        <w:rPr>
          <w:lang w:eastAsia="ja-JP"/>
        </w:rPr>
      </w:pPr>
      <w:bookmarkStart w:id="25" w:name="_Toc133914262"/>
      <w:r>
        <w:t xml:space="preserve">Table </w:t>
      </w:r>
      <w:fldSimple w:instr=" SEQ Table \* ARABIC ">
        <w:r w:rsidR="003E36B1">
          <w:rPr>
            <w:noProof/>
          </w:rPr>
          <w:t>7</w:t>
        </w:r>
      </w:fldSimple>
      <w:r>
        <w:t xml:space="preserve"> </w:t>
      </w:r>
      <w:r w:rsidR="00F62E2A">
        <w:rPr>
          <w:lang w:eastAsia="ja-JP"/>
        </w:rPr>
        <w:t>Dangerous goods</w:t>
      </w:r>
      <w:r w:rsidR="004F12F0">
        <w:rPr>
          <w:lang w:eastAsia="ja-JP"/>
        </w:rPr>
        <w:t xml:space="preserve"> signage</w:t>
      </w:r>
      <w:bookmarkEnd w:id="25"/>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40"/>
        <w:gridCol w:w="4813"/>
      </w:tblGrid>
      <w:tr w:rsidR="00F62E2A" w:rsidRPr="007E19E4" w14:paraId="657F439E" w14:textId="77777777" w:rsidTr="00F62198">
        <w:trPr>
          <w:cantSplit/>
          <w:tblHeader/>
        </w:trPr>
        <w:tc>
          <w:tcPr>
            <w:tcW w:w="2606" w:type="pct"/>
          </w:tcPr>
          <w:p w14:paraId="6139BA0E" w14:textId="77777777" w:rsidR="00F62E2A" w:rsidRPr="007E19E4" w:rsidRDefault="00F62E2A" w:rsidP="00553FE1">
            <w:pPr>
              <w:pStyle w:val="TableHeading"/>
              <w:rPr>
                <w:szCs w:val="18"/>
              </w:rPr>
            </w:pPr>
            <w:r w:rsidRPr="007E19E4">
              <w:rPr>
                <w:noProof/>
                <w:szCs w:val="18"/>
              </w:rPr>
              <w:t xml:space="preserve"> Dangerous goods</w:t>
            </w:r>
          </w:p>
        </w:tc>
        <w:tc>
          <w:tcPr>
            <w:tcW w:w="2394" w:type="pct"/>
            <w:tcMar>
              <w:left w:w="108" w:type="dxa"/>
              <w:right w:w="108" w:type="dxa"/>
            </w:tcMar>
          </w:tcPr>
          <w:p w14:paraId="7EA39B06" w14:textId="77777777" w:rsidR="00F62E2A" w:rsidRPr="007E19E4" w:rsidRDefault="00F62E2A" w:rsidP="00553FE1">
            <w:pPr>
              <w:pStyle w:val="TableHeading"/>
              <w:rPr>
                <w:szCs w:val="18"/>
              </w:rPr>
            </w:pPr>
            <w:r w:rsidRPr="007E19E4">
              <w:rPr>
                <w:szCs w:val="18"/>
              </w:rPr>
              <w:t>Description</w:t>
            </w:r>
          </w:p>
        </w:tc>
      </w:tr>
      <w:tr w:rsidR="00F62E2A" w:rsidRPr="007E19E4" w14:paraId="028FE3FE" w14:textId="77777777" w:rsidTr="00F62198">
        <w:trPr>
          <w:trHeight w:val="5370"/>
        </w:trPr>
        <w:tc>
          <w:tcPr>
            <w:tcW w:w="2606" w:type="pct"/>
          </w:tcPr>
          <w:p w14:paraId="5E51E9C6" w14:textId="33DC2FFB" w:rsidR="00F62E2A" w:rsidRPr="007E19E4" w:rsidRDefault="00F62198" w:rsidP="00553FE1">
            <w:pPr>
              <w:pStyle w:val="TableHeading"/>
              <w:rPr>
                <w:noProof/>
                <w:szCs w:val="18"/>
              </w:rPr>
            </w:pPr>
            <w:r w:rsidRPr="007E19E4">
              <w:rPr>
                <w:noProof/>
                <w:szCs w:val="18"/>
              </w:rPr>
              <w:drawing>
                <wp:anchor distT="0" distB="0" distL="114300" distR="114300" simplePos="0" relativeHeight="251661312" behindDoc="0" locked="0" layoutInCell="1" allowOverlap="1" wp14:anchorId="070F1077" wp14:editId="3BD02AE7">
                  <wp:simplePos x="0" y="0"/>
                  <wp:positionH relativeFrom="column">
                    <wp:posOffset>195275</wp:posOffset>
                  </wp:positionH>
                  <wp:positionV relativeFrom="paragraph">
                    <wp:posOffset>2461260</wp:posOffset>
                  </wp:positionV>
                  <wp:extent cx="1427480" cy="883920"/>
                  <wp:effectExtent l="0" t="0" r="1270" b="0"/>
                  <wp:wrapSquare wrapText="bothSides"/>
                  <wp:docPr id="17" name="Picture 17" descr="This picture depicts a generic dangerous goods sign. It is rectangular. The word &quot;DANGER&quot; is shown in white letters on a red background at the top of the sign and the words &quot;DANGEROUS GOODS&quot; are shown in black letters on a white background on the bottom of th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picture depicts a generic dangerous goods sign. It is rectangular. The word &quot;DANGER&quot; is shown in white letters on a red background at the top of the sign and the words &quot;DANGEROUS GOODS&quot; are shown in black letters on a white background on the bottom of the sign."/>
                          <pic:cNvPicPr/>
                        </pic:nvPicPr>
                        <pic:blipFill>
                          <a:blip r:embed="rId39">
                            <a:extLst>
                              <a:ext uri="{28A0092B-C50C-407E-A947-70E740481C1C}">
                                <a14:useLocalDpi xmlns:a14="http://schemas.microsoft.com/office/drawing/2010/main"/>
                              </a:ext>
                            </a:extLst>
                          </a:blip>
                          <a:stretch>
                            <a:fillRect/>
                          </a:stretch>
                        </pic:blipFill>
                        <pic:spPr>
                          <a:xfrm>
                            <a:off x="0" y="0"/>
                            <a:ext cx="1427480" cy="883920"/>
                          </a:xfrm>
                          <a:prstGeom prst="rect">
                            <a:avLst/>
                          </a:prstGeom>
                        </pic:spPr>
                      </pic:pic>
                    </a:graphicData>
                  </a:graphic>
                </wp:anchor>
              </w:drawing>
            </w:r>
            <w:r w:rsidRPr="007E19E4">
              <w:rPr>
                <w:noProof/>
                <w:szCs w:val="18"/>
              </w:rPr>
              <w:drawing>
                <wp:anchor distT="0" distB="0" distL="114300" distR="114300" simplePos="0" relativeHeight="251660288" behindDoc="1" locked="0" layoutInCell="1" allowOverlap="1" wp14:anchorId="15B15956" wp14:editId="43F080AF">
                  <wp:simplePos x="0" y="0"/>
                  <wp:positionH relativeFrom="column">
                    <wp:posOffset>1696415</wp:posOffset>
                  </wp:positionH>
                  <wp:positionV relativeFrom="paragraph">
                    <wp:posOffset>2489200</wp:posOffset>
                  </wp:positionV>
                  <wp:extent cx="1395730" cy="872490"/>
                  <wp:effectExtent l="0" t="0" r="0" b="3810"/>
                  <wp:wrapTight wrapText="bothSides">
                    <wp:wrapPolygon edited="0">
                      <wp:start x="0" y="0"/>
                      <wp:lineTo x="0" y="21223"/>
                      <wp:lineTo x="21227" y="21223"/>
                      <wp:lineTo x="21227" y="0"/>
                      <wp:lineTo x="0" y="0"/>
                    </wp:wrapPolygon>
                  </wp:wrapTight>
                  <wp:docPr id="16" name="Picture 16" descr="This picture depicts a generic dangerous goods sign. It is rectangular. The word &quot;DANGER&quot; is shown in white letters on a red background at the top of the sign and the words &quot;DANGEROUS CHEMICALS&quot; are shown in black letters on a white background on the bottom of th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picture depicts a generic dangerous goods sign. It is rectangular. The word &quot;DANGER&quot; is shown in white letters on a red background at the top of the sign and the words &quot;DANGEROUS CHEMICALS&quot; are shown in black letters on a white background on the bottom of the sign."/>
                          <pic:cNvPicPr/>
                        </pic:nvPicPr>
                        <pic:blipFill>
                          <a:blip r:embed="rId40">
                            <a:extLst>
                              <a:ext uri="{28A0092B-C50C-407E-A947-70E740481C1C}">
                                <a14:useLocalDpi xmlns:a14="http://schemas.microsoft.com/office/drawing/2010/main"/>
                              </a:ext>
                            </a:extLst>
                          </a:blip>
                          <a:stretch>
                            <a:fillRect/>
                          </a:stretch>
                        </pic:blipFill>
                        <pic:spPr>
                          <a:xfrm>
                            <a:off x="0" y="0"/>
                            <a:ext cx="1395730" cy="872490"/>
                          </a:xfrm>
                          <a:prstGeom prst="rect">
                            <a:avLst/>
                          </a:prstGeom>
                        </pic:spPr>
                      </pic:pic>
                    </a:graphicData>
                  </a:graphic>
                </wp:anchor>
              </w:drawing>
            </w:r>
            <w:r w:rsidRPr="007E19E4">
              <w:rPr>
                <w:noProof/>
                <w:szCs w:val="18"/>
              </w:rPr>
              <w:drawing>
                <wp:anchor distT="0" distB="0" distL="114300" distR="114300" simplePos="0" relativeHeight="251659264" behindDoc="1" locked="0" layoutInCell="1" allowOverlap="1" wp14:anchorId="1ED3D633" wp14:editId="24899605">
                  <wp:simplePos x="0" y="0"/>
                  <wp:positionH relativeFrom="column">
                    <wp:posOffset>425780</wp:posOffset>
                  </wp:positionH>
                  <wp:positionV relativeFrom="paragraph">
                    <wp:posOffset>0</wp:posOffset>
                  </wp:positionV>
                  <wp:extent cx="2497455" cy="2392045"/>
                  <wp:effectExtent l="19050" t="19050" r="17145" b="27305"/>
                  <wp:wrapTight wrapText="bothSides">
                    <wp:wrapPolygon edited="0">
                      <wp:start x="-165" y="-172"/>
                      <wp:lineTo x="-165" y="21675"/>
                      <wp:lineTo x="21584" y="21675"/>
                      <wp:lineTo x="21584" y="-172"/>
                      <wp:lineTo x="-165" y="-172"/>
                    </wp:wrapPolygon>
                  </wp:wrapTight>
                  <wp:docPr id="1" name="Picture 1" descr="This image shows 9 different examples of dangerous goods signs. Each sign is a diamond shape. Each sign depicts various different types of dangerous goods signage. They are colour coded according to the type of dangerous goods they are adv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9 different examples of dangerous goods signs. Each sign is a diamond shape. Each sign depicts various different types of dangerous goods signage. They are colour coded according to the type of dangerous goods they are advising."/>
                          <pic:cNvPicPr/>
                        </pic:nvPicPr>
                        <pic:blipFill>
                          <a:blip r:embed="rId41">
                            <a:extLst>
                              <a:ext uri="{28A0092B-C50C-407E-A947-70E740481C1C}">
                                <a14:useLocalDpi xmlns:a14="http://schemas.microsoft.com/office/drawing/2010/main"/>
                              </a:ext>
                            </a:extLst>
                          </a:blip>
                          <a:stretch>
                            <a:fillRect/>
                          </a:stretch>
                        </pic:blipFill>
                        <pic:spPr>
                          <a:xfrm>
                            <a:off x="0" y="0"/>
                            <a:ext cx="2497455" cy="2392045"/>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tc>
        <w:tc>
          <w:tcPr>
            <w:tcW w:w="2394" w:type="pct"/>
            <w:shd w:val="clear" w:color="auto" w:fill="auto"/>
            <w:tcMar>
              <w:left w:w="108" w:type="dxa"/>
              <w:right w:w="108" w:type="dxa"/>
            </w:tcMar>
          </w:tcPr>
          <w:p w14:paraId="078247EB" w14:textId="77777777" w:rsidR="00F62E2A" w:rsidRPr="007E19E4" w:rsidRDefault="00F62E2A" w:rsidP="00553FE1">
            <w:pPr>
              <w:pStyle w:val="TableText"/>
              <w:rPr>
                <w:b/>
              </w:rPr>
            </w:pPr>
            <w:r w:rsidRPr="007E19E4">
              <w:t>Dangerous goods are substances or articles which are potentially dangerous to people, property or the environment.</w:t>
            </w:r>
          </w:p>
          <w:p w14:paraId="2C0DC6EF" w14:textId="77777777" w:rsidR="00F62E2A" w:rsidRPr="007E19E4" w:rsidRDefault="00F62E2A" w:rsidP="00553FE1">
            <w:pPr>
              <w:pStyle w:val="TableText"/>
              <w:rPr>
                <w:b/>
              </w:rPr>
            </w:pPr>
            <w:r w:rsidRPr="007E19E4">
              <w:t>Dangerous goods signage comes in various forms and is commonly displayed as a diamond shaped sign with wording which identifies the type of dangerous goods being transported.</w:t>
            </w:r>
          </w:p>
          <w:p w14:paraId="27957A05" w14:textId="77777777" w:rsidR="00F62E2A" w:rsidRPr="007E19E4" w:rsidRDefault="00F62E2A" w:rsidP="00553FE1">
            <w:pPr>
              <w:pStyle w:val="TableText"/>
              <w:rPr>
                <w:b/>
              </w:rPr>
            </w:pPr>
            <w:r w:rsidRPr="007E19E4">
              <w:t xml:space="preserve">The colour of the sign will vary depending on the class of dangerous goods being transported. Other variations of dangerous goods </w:t>
            </w:r>
            <w:r w:rsidRPr="00084EFD">
              <w:t>signage will display obvious warnings.</w:t>
            </w:r>
          </w:p>
          <w:p w14:paraId="2C76D853" w14:textId="77777777" w:rsidR="00F62E2A" w:rsidRPr="007E19E4" w:rsidRDefault="00F62E2A" w:rsidP="00553FE1">
            <w:pPr>
              <w:pStyle w:val="TableText"/>
              <w:rPr>
                <w:b/>
              </w:rPr>
            </w:pPr>
            <w:r w:rsidRPr="007E19E4">
              <w:t xml:space="preserve">Shipping containers used to transport dangerous goods should display labelling or signage </w:t>
            </w:r>
            <w:r>
              <w:t>to</w:t>
            </w:r>
            <w:r w:rsidRPr="007E19E4">
              <w:t xml:space="preserve"> advise</w:t>
            </w:r>
            <w:r>
              <w:t xml:space="preserve"> </w:t>
            </w:r>
            <w:r w:rsidRPr="007E19E4">
              <w:t>the presence of dangerous goods. Dangerous goods signage should be prominently displayed on the outside of the container and at the doors.</w:t>
            </w:r>
          </w:p>
          <w:p w14:paraId="6655BF11" w14:textId="71476F0A" w:rsidR="00F62E2A" w:rsidRPr="007E19E4" w:rsidRDefault="00F62E2A" w:rsidP="00553FE1">
            <w:pPr>
              <w:pStyle w:val="TableText"/>
              <w:rPr>
                <w:b/>
              </w:rPr>
            </w:pPr>
            <w:r w:rsidRPr="007E19E4">
              <w:t>Internal tailgate inspections are not to be conducted on containers carrying dangerous goods</w:t>
            </w:r>
            <w:r w:rsidR="00A92DE5">
              <w:t>.</w:t>
            </w:r>
          </w:p>
        </w:tc>
      </w:tr>
    </w:tbl>
    <w:p w14:paraId="4912C5D5" w14:textId="73748FCB" w:rsidR="00004294" w:rsidRDefault="00004294" w:rsidP="00004294">
      <w:pPr>
        <w:pStyle w:val="Heading2"/>
        <w:numPr>
          <w:ilvl w:val="0"/>
          <w:numId w:val="0"/>
        </w:numPr>
        <w:spacing w:after="0"/>
      </w:pPr>
      <w:bookmarkStart w:id="26" w:name="_Toc135899406"/>
      <w:r>
        <w:lastRenderedPageBreak/>
        <w:t>Identifying and managing biosecurity risk</w:t>
      </w:r>
      <w:bookmarkEnd w:id="26"/>
    </w:p>
    <w:p w14:paraId="64646A46" w14:textId="25195AFB" w:rsidR="00CC37F5" w:rsidRDefault="00F25DB7" w:rsidP="00004294">
      <w:r>
        <w:t>Shipping</w:t>
      </w:r>
      <w:r w:rsidR="00004294">
        <w:t xml:space="preserve"> containers can inadvertently carry a range of </w:t>
      </w:r>
      <w:hyperlink r:id="rId42" w:history="1">
        <w:r w:rsidR="00004294" w:rsidRPr="00867B00">
          <w:rPr>
            <w:rStyle w:val="Hyperlink"/>
          </w:rPr>
          <w:t>biosecurity risks</w:t>
        </w:r>
      </w:hyperlink>
      <w:r w:rsidR="00004294">
        <w:t xml:space="preserve"> which could introduce exotic pests and diseases into the Australian environment, including </w:t>
      </w:r>
      <w:r w:rsidR="00CC37F5">
        <w:t xml:space="preserve">our </w:t>
      </w:r>
      <w:r w:rsidR="00004294">
        <w:t>fragile and vulnerable rural areas.</w:t>
      </w:r>
    </w:p>
    <w:p w14:paraId="703C6B58" w14:textId="1D76749D" w:rsidR="00004294" w:rsidRDefault="00004294" w:rsidP="00004294">
      <w:r>
        <w:t>For example:</w:t>
      </w:r>
    </w:p>
    <w:p w14:paraId="58EF0F8B" w14:textId="46EE4EA9" w:rsidR="00004294" w:rsidRDefault="00950013" w:rsidP="00004294">
      <w:pPr>
        <w:pStyle w:val="ListParagraph"/>
        <w:numPr>
          <w:ilvl w:val="0"/>
          <w:numId w:val="29"/>
        </w:numPr>
        <w:rPr>
          <w:lang w:eastAsia="ja-JP"/>
        </w:rPr>
      </w:pPr>
      <w:r>
        <w:rPr>
          <w:lang w:eastAsia="ja-JP"/>
        </w:rPr>
        <w:t>S</w:t>
      </w:r>
      <w:r w:rsidR="00004294">
        <w:rPr>
          <w:lang w:eastAsia="ja-JP"/>
        </w:rPr>
        <w:t>oil may contain animal disease pathogens</w:t>
      </w:r>
      <w:r w:rsidR="00795B7C">
        <w:rPr>
          <w:lang w:eastAsia="ja-JP"/>
        </w:rPr>
        <w:t>,</w:t>
      </w:r>
      <w:r w:rsidR="00004294">
        <w:rPr>
          <w:lang w:eastAsia="ja-JP"/>
        </w:rPr>
        <w:t xml:space="preserve"> such as foot and mouth disease</w:t>
      </w:r>
      <w:r w:rsidR="007B4BA8">
        <w:rPr>
          <w:lang w:eastAsia="ja-JP"/>
        </w:rPr>
        <w:t xml:space="preserve"> </w:t>
      </w:r>
      <w:r w:rsidR="00726A82">
        <w:rPr>
          <w:lang w:eastAsia="ja-JP"/>
        </w:rPr>
        <w:t>which could impact</w:t>
      </w:r>
      <w:r w:rsidR="00B700F2">
        <w:rPr>
          <w:lang w:eastAsia="ja-JP"/>
        </w:rPr>
        <w:t xml:space="preserve"> </w:t>
      </w:r>
      <w:r w:rsidR="00B700F2" w:rsidRPr="00B700F2">
        <w:rPr>
          <w:lang w:eastAsia="ja-JP"/>
        </w:rPr>
        <w:t>Australia's livestock industries</w:t>
      </w:r>
      <w:r w:rsidR="00B700F2">
        <w:rPr>
          <w:lang w:eastAsia="ja-JP"/>
        </w:rPr>
        <w:t>. Soil can also contain</w:t>
      </w:r>
      <w:r w:rsidR="00004294">
        <w:rPr>
          <w:lang w:eastAsia="ja-JP"/>
        </w:rPr>
        <w:t xml:space="preserve"> plant diseases</w:t>
      </w:r>
      <w:r w:rsidR="00B700F2">
        <w:rPr>
          <w:lang w:eastAsia="ja-JP"/>
        </w:rPr>
        <w:t xml:space="preserve"> </w:t>
      </w:r>
      <w:r w:rsidR="00004294">
        <w:rPr>
          <w:lang w:eastAsia="ja-JP"/>
        </w:rPr>
        <w:t>and exotic seeds and invertebrate</w:t>
      </w:r>
      <w:r w:rsidR="002D5DAC">
        <w:rPr>
          <w:lang w:eastAsia="ja-JP"/>
        </w:rPr>
        <w:t>s</w:t>
      </w:r>
      <w:r>
        <w:rPr>
          <w:lang w:eastAsia="ja-JP"/>
        </w:rPr>
        <w:t>.</w:t>
      </w:r>
    </w:p>
    <w:p w14:paraId="66343C02" w14:textId="1E279F32" w:rsidR="00004294" w:rsidRDefault="00950013" w:rsidP="00004294">
      <w:pPr>
        <w:pStyle w:val="ListParagraph"/>
        <w:numPr>
          <w:ilvl w:val="0"/>
          <w:numId w:val="29"/>
        </w:numPr>
        <w:rPr>
          <w:lang w:eastAsia="ja-JP"/>
        </w:rPr>
      </w:pPr>
      <w:r>
        <w:rPr>
          <w:lang w:eastAsia="ja-JP"/>
        </w:rPr>
        <w:t>S</w:t>
      </w:r>
      <w:r w:rsidR="00004294">
        <w:rPr>
          <w:lang w:eastAsia="ja-JP"/>
        </w:rPr>
        <w:t>eeds can introduce weeds or exotic plant diseases and harbo</w:t>
      </w:r>
      <w:r w:rsidR="002525E9">
        <w:rPr>
          <w:lang w:eastAsia="ja-JP"/>
        </w:rPr>
        <w:t>u</w:t>
      </w:r>
      <w:r w:rsidR="00004294">
        <w:rPr>
          <w:lang w:eastAsia="ja-JP"/>
        </w:rPr>
        <w:t>r exotic invertebrates</w:t>
      </w:r>
      <w:r>
        <w:rPr>
          <w:lang w:eastAsia="ja-JP"/>
        </w:rPr>
        <w:t>.</w:t>
      </w:r>
    </w:p>
    <w:p w14:paraId="7CEF03DF" w14:textId="32B66097" w:rsidR="00004294" w:rsidRDefault="00004294" w:rsidP="00004294">
      <w:pPr>
        <w:pStyle w:val="ListParagraph"/>
        <w:numPr>
          <w:ilvl w:val="0"/>
          <w:numId w:val="29"/>
        </w:numPr>
        <w:rPr>
          <w:lang w:eastAsia="ja-JP"/>
        </w:rPr>
      </w:pPr>
      <w:r w:rsidRPr="002A48C4">
        <w:rPr>
          <w:lang w:eastAsia="ja-JP"/>
        </w:rPr>
        <w:t>Exotic invertebrates such as termites and borers may become established in Australia</w:t>
      </w:r>
      <w:r>
        <w:rPr>
          <w:lang w:eastAsia="ja-JP"/>
        </w:rPr>
        <w:t>,</w:t>
      </w:r>
      <w:r w:rsidRPr="002A48C4">
        <w:rPr>
          <w:lang w:eastAsia="ja-JP"/>
        </w:rPr>
        <w:t xml:space="preserve"> impacting forest industries and causing damage to property and the Australian environment</w:t>
      </w:r>
      <w:r w:rsidR="00950013">
        <w:rPr>
          <w:lang w:eastAsia="ja-JP"/>
        </w:rPr>
        <w:t>.</w:t>
      </w:r>
    </w:p>
    <w:p w14:paraId="78747878" w14:textId="1F03CA46" w:rsidR="00004294" w:rsidRDefault="00004294" w:rsidP="00004294">
      <w:pPr>
        <w:pStyle w:val="ListParagraph"/>
        <w:numPr>
          <w:ilvl w:val="0"/>
          <w:numId w:val="29"/>
        </w:numPr>
        <w:rPr>
          <w:lang w:eastAsia="ja-JP"/>
        </w:rPr>
      </w:pPr>
      <w:r>
        <w:rPr>
          <w:lang w:eastAsia="ja-JP"/>
        </w:rPr>
        <w:t>Snails pose a significant risk to a range of Australian plant species and horticultural industries</w:t>
      </w:r>
      <w:r w:rsidR="00950013">
        <w:rPr>
          <w:lang w:eastAsia="ja-JP"/>
        </w:rPr>
        <w:t>.</w:t>
      </w:r>
    </w:p>
    <w:p w14:paraId="273E9A8B" w14:textId="77777777" w:rsidR="00004294" w:rsidRDefault="00004294" w:rsidP="00004294">
      <w:pPr>
        <w:pStyle w:val="ListParagraph"/>
        <w:numPr>
          <w:ilvl w:val="0"/>
          <w:numId w:val="29"/>
        </w:numPr>
        <w:rPr>
          <w:lang w:eastAsia="ja-JP"/>
        </w:rPr>
      </w:pPr>
      <w:r>
        <w:rPr>
          <w:lang w:eastAsia="ja-JP"/>
        </w:rPr>
        <w:t>Exotic moth species pose a significant risk to Australian tree species and horticultural industries.</w:t>
      </w:r>
    </w:p>
    <w:p w14:paraId="27BB7F38" w14:textId="6AEB127A" w:rsidR="00004294" w:rsidRDefault="00004294" w:rsidP="00004294">
      <w:pPr>
        <w:pStyle w:val="ListParagraph"/>
        <w:numPr>
          <w:ilvl w:val="0"/>
          <w:numId w:val="29"/>
        </w:numPr>
        <w:rPr>
          <w:lang w:eastAsia="ja-JP"/>
        </w:rPr>
      </w:pPr>
      <w:r>
        <w:rPr>
          <w:lang w:eastAsia="ja-JP"/>
        </w:rPr>
        <w:t xml:space="preserve">Used produce packaging and other unacceptable packaging material such as straw may contain plant </w:t>
      </w:r>
      <w:r w:rsidR="000028E9">
        <w:rPr>
          <w:lang w:eastAsia="ja-JP"/>
        </w:rPr>
        <w:t>diseases</w:t>
      </w:r>
      <w:r>
        <w:rPr>
          <w:lang w:eastAsia="ja-JP"/>
        </w:rPr>
        <w:t xml:space="preserve"> and</w:t>
      </w:r>
      <w:r w:rsidR="00B16430">
        <w:rPr>
          <w:lang w:eastAsia="ja-JP"/>
        </w:rPr>
        <w:t xml:space="preserve"> harbo</w:t>
      </w:r>
      <w:r w:rsidR="004F5E47">
        <w:rPr>
          <w:lang w:eastAsia="ja-JP"/>
        </w:rPr>
        <w:t>u</w:t>
      </w:r>
      <w:r w:rsidR="00B16430">
        <w:rPr>
          <w:lang w:eastAsia="ja-JP"/>
        </w:rPr>
        <w:t>r</w:t>
      </w:r>
      <w:r w:rsidR="00697543">
        <w:rPr>
          <w:lang w:eastAsia="ja-JP"/>
        </w:rPr>
        <w:t xml:space="preserve"> exotic</w:t>
      </w:r>
      <w:r>
        <w:rPr>
          <w:lang w:eastAsia="ja-JP"/>
        </w:rPr>
        <w:t xml:space="preserve"> invertebrates.</w:t>
      </w:r>
    </w:p>
    <w:p w14:paraId="5F0C4E13" w14:textId="4553AF9A" w:rsidR="00004294" w:rsidRDefault="00004294" w:rsidP="00004294">
      <w:r>
        <w:t xml:space="preserve">Rural areas pose a higher risk than metropolitan </w:t>
      </w:r>
      <w:r w:rsidR="000028E9">
        <w:t xml:space="preserve">areas </w:t>
      </w:r>
      <w:r>
        <w:t>due to the likelihood of pests establishing quickly and the difficulty in detecting and controlling pests once established.</w:t>
      </w:r>
      <w:r>
        <w:rPr>
          <w:szCs w:val="18"/>
          <w:lang w:eastAsia="ja-JP"/>
        </w:rPr>
        <w:t xml:space="preserve"> </w:t>
      </w:r>
      <w:r>
        <w:t>Shipping containers destined for rural areas are subject to heightened biosecurity measures on arrival including mandatory inspection.</w:t>
      </w:r>
    </w:p>
    <w:p w14:paraId="761C1AB9" w14:textId="77777777" w:rsidR="00004294" w:rsidRDefault="00004294" w:rsidP="00004294">
      <w:pPr>
        <w:pStyle w:val="Heading3"/>
        <w:numPr>
          <w:ilvl w:val="0"/>
          <w:numId w:val="0"/>
        </w:numPr>
        <w:rPr>
          <w:lang w:eastAsia="ja-JP"/>
        </w:rPr>
      </w:pPr>
      <w:bookmarkStart w:id="27" w:name="_Toc135899407"/>
      <w:r>
        <w:rPr>
          <w:lang w:eastAsia="ja-JP"/>
        </w:rPr>
        <w:t>External container biosecurity risks</w:t>
      </w:r>
      <w:bookmarkEnd w:id="27"/>
    </w:p>
    <w:p w14:paraId="2F3A13A9" w14:textId="77777777" w:rsidR="00004294" w:rsidRDefault="00004294" w:rsidP="00004294">
      <w:pPr>
        <w:rPr>
          <w:lang w:eastAsia="ja-JP"/>
        </w:rPr>
      </w:pPr>
      <w:r>
        <w:rPr>
          <w:lang w:eastAsia="ja-JP"/>
        </w:rPr>
        <w:t>The following tables provide examples of biosecurity risk material detected on external container surfaces.</w:t>
      </w:r>
    </w:p>
    <w:p w14:paraId="6210F5F6" w14:textId="4798017A" w:rsidR="00004294" w:rsidRDefault="00004294" w:rsidP="00004294">
      <w:pPr>
        <w:pStyle w:val="Caption"/>
        <w:rPr>
          <w:lang w:eastAsia="ja-JP"/>
        </w:rPr>
      </w:pPr>
      <w:bookmarkStart w:id="28" w:name="_Toc133914263"/>
      <w:r>
        <w:t xml:space="preserve">Table </w:t>
      </w:r>
      <w:fldSimple w:instr=" SEQ Table \* ARABIC ">
        <w:r w:rsidR="003E36B1">
          <w:rPr>
            <w:noProof/>
          </w:rPr>
          <w:t>8</w:t>
        </w:r>
      </w:fldSimple>
      <w:r>
        <w:t xml:space="preserve"> </w:t>
      </w:r>
      <w:r>
        <w:rPr>
          <w:lang w:eastAsia="ja-JP"/>
        </w:rPr>
        <w:t>Soil and plant contamination on external container surfaces</w:t>
      </w:r>
      <w:bookmarkEnd w:id="28"/>
    </w:p>
    <w:tbl>
      <w:tblPr>
        <w:tblStyle w:val="TableGrid"/>
        <w:tblW w:w="0" w:type="auto"/>
        <w:tblLook w:val="04A0" w:firstRow="1" w:lastRow="0" w:firstColumn="1" w:lastColumn="0" w:noHBand="0" w:noVBand="1"/>
      </w:tblPr>
      <w:tblGrid>
        <w:gridCol w:w="5240"/>
        <w:gridCol w:w="4820"/>
      </w:tblGrid>
      <w:tr w:rsidR="003C06FF" w14:paraId="34027917" w14:textId="77777777" w:rsidTr="006D77D1">
        <w:trPr>
          <w:tblHeader/>
        </w:trPr>
        <w:tc>
          <w:tcPr>
            <w:tcW w:w="5240" w:type="dxa"/>
          </w:tcPr>
          <w:p w14:paraId="7A71D5A7" w14:textId="68DDB360" w:rsidR="003C06FF" w:rsidRDefault="00004294" w:rsidP="003C06FF">
            <w:pPr>
              <w:pStyle w:val="TableHeading"/>
              <w:spacing w:before="0"/>
              <w:rPr>
                <w:lang w:eastAsia="ja-JP"/>
              </w:rPr>
            </w:pPr>
            <w:r w:rsidRPr="00004294">
              <w:rPr>
                <w:lang w:eastAsia="ja-JP"/>
              </w:rPr>
              <w:t>Example images of soil and plant contamination detected during external container inspection</w:t>
            </w:r>
          </w:p>
        </w:tc>
        <w:tc>
          <w:tcPr>
            <w:tcW w:w="4820" w:type="dxa"/>
          </w:tcPr>
          <w:p w14:paraId="7C1E5DD4" w14:textId="463E1632" w:rsidR="003C06FF" w:rsidRDefault="003C06FF" w:rsidP="003C06FF">
            <w:pPr>
              <w:pStyle w:val="TableHeading"/>
              <w:spacing w:before="0"/>
              <w:rPr>
                <w:lang w:eastAsia="ja-JP"/>
              </w:rPr>
            </w:pPr>
            <w:r w:rsidRPr="0070615E">
              <w:t>Description</w:t>
            </w:r>
          </w:p>
        </w:tc>
      </w:tr>
      <w:tr w:rsidR="003C06FF" w14:paraId="76C2048F" w14:textId="77777777" w:rsidTr="006D77D1">
        <w:tc>
          <w:tcPr>
            <w:tcW w:w="5240" w:type="dxa"/>
          </w:tcPr>
          <w:p w14:paraId="490FC98C" w14:textId="487D027F" w:rsidR="003C06FF" w:rsidRPr="004029BB" w:rsidRDefault="003C06FF" w:rsidP="003C06FF">
            <w:pPr>
              <w:pStyle w:val="TableText"/>
            </w:pPr>
            <w:r w:rsidRPr="008B2B88">
              <w:rPr>
                <w:noProof/>
              </w:rPr>
              <w:drawing>
                <wp:inline distT="0" distB="0" distL="0" distR="0" wp14:anchorId="7ED5ABEF" wp14:editId="65C81844">
                  <wp:extent cx="3042920" cy="2280920"/>
                  <wp:effectExtent l="19050" t="19050" r="24130" b="24130"/>
                  <wp:docPr id="26" name="Picture 26" descr="A picture of the exterior of a shipping container. The image is of the bottom edge rail of the container and the forklift tyne hole. Soil contamination can be seen on the rail and in the forklift ty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of the exterior of a shipping container. The image is of the bottom edge rail of the container and the forklift tyne hole. Soil contamination can be seen on the rail and in the forklift tyne ho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2920" cy="2280920"/>
                          </a:xfrm>
                          <a:prstGeom prst="rect">
                            <a:avLst/>
                          </a:prstGeom>
                          <a:noFill/>
                          <a:ln>
                            <a:solidFill>
                              <a:schemeClr val="bg1"/>
                            </a:solidFill>
                          </a:ln>
                        </pic:spPr>
                      </pic:pic>
                    </a:graphicData>
                  </a:graphic>
                </wp:inline>
              </w:drawing>
            </w:r>
          </w:p>
        </w:tc>
        <w:tc>
          <w:tcPr>
            <w:tcW w:w="4820" w:type="dxa"/>
          </w:tcPr>
          <w:p w14:paraId="7DB3D367" w14:textId="56E6679C" w:rsidR="003C06FF" w:rsidRDefault="003C06FF" w:rsidP="003C06FF">
            <w:pPr>
              <w:pStyle w:val="TableText"/>
              <w:spacing w:before="0"/>
              <w:rPr>
                <w:lang w:eastAsia="ja-JP"/>
              </w:rPr>
            </w:pPr>
            <w:r w:rsidRPr="0070615E">
              <w:t>Soil contamination pictured is detected along the bottom side rail and the forklift tyne hole of a dry box container.</w:t>
            </w:r>
          </w:p>
        </w:tc>
      </w:tr>
      <w:tr w:rsidR="003C06FF" w14:paraId="6EB709DF" w14:textId="77777777" w:rsidTr="006D77D1">
        <w:tc>
          <w:tcPr>
            <w:tcW w:w="5240" w:type="dxa"/>
          </w:tcPr>
          <w:p w14:paraId="0A48C2E2" w14:textId="632544E9" w:rsidR="003C06FF" w:rsidRDefault="003C06FF" w:rsidP="003C06FF">
            <w:pPr>
              <w:pStyle w:val="TableText"/>
              <w:spacing w:before="0"/>
              <w:rPr>
                <w:lang w:eastAsia="ja-JP"/>
              </w:rPr>
            </w:pPr>
            <w:r w:rsidRPr="008B2B88">
              <w:rPr>
                <w:noProof/>
              </w:rPr>
              <w:lastRenderedPageBreak/>
              <w:drawing>
                <wp:inline distT="0" distB="0" distL="0" distR="0" wp14:anchorId="27D18EAA" wp14:editId="7A3B06DA">
                  <wp:extent cx="3064510" cy="2297430"/>
                  <wp:effectExtent l="19050" t="19050" r="21590" b="26670"/>
                  <wp:docPr id="27" name="Picture 27" descr="A picture of the exterior of a shipping container. The image is of the bottom edge rail of the container and the twist lock. Soil contamination can be seen on the rail and in the twist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of the exterior of a shipping container. The image is of the bottom edge rail of the container and the twist lock. Soil contamination can be seen on the rail and in the twist lock."/>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064510" cy="2297430"/>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820" w:type="dxa"/>
          </w:tcPr>
          <w:p w14:paraId="2469177E" w14:textId="088F04F8" w:rsidR="003C06FF" w:rsidRDefault="003C06FF" w:rsidP="003C06FF">
            <w:pPr>
              <w:pStyle w:val="TableText"/>
              <w:spacing w:before="0"/>
              <w:rPr>
                <w:lang w:eastAsia="ja-JP"/>
              </w:rPr>
            </w:pPr>
            <w:r w:rsidRPr="0070615E">
              <w:t>Soil contamination pictured is detected in and around the twist lock of a container.</w:t>
            </w:r>
          </w:p>
        </w:tc>
      </w:tr>
      <w:tr w:rsidR="003C06FF" w14:paraId="213ACB04" w14:textId="77777777" w:rsidTr="006D77D1">
        <w:tc>
          <w:tcPr>
            <w:tcW w:w="5240" w:type="dxa"/>
          </w:tcPr>
          <w:p w14:paraId="24A7E5BC" w14:textId="6E671783" w:rsidR="003C06FF" w:rsidRDefault="003C06FF" w:rsidP="003C06FF">
            <w:pPr>
              <w:pStyle w:val="TableText"/>
              <w:spacing w:before="0"/>
              <w:rPr>
                <w:lang w:eastAsia="ja-JP"/>
              </w:rPr>
            </w:pPr>
            <w:r w:rsidRPr="008B2B88">
              <w:rPr>
                <w:noProof/>
              </w:rPr>
              <w:drawing>
                <wp:inline distT="0" distB="0" distL="0" distR="0" wp14:anchorId="03FDFD65" wp14:editId="41EEC875">
                  <wp:extent cx="3057525" cy="2292350"/>
                  <wp:effectExtent l="19050" t="19050" r="28575" b="12700"/>
                  <wp:docPr id="28" name="Picture 28" descr="The picture is of the railings on the underside of a shipping container. The railings are contaminated with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picture is of the railings on the underside of a shipping container. The railings are contaminated with so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7525" cy="2292350"/>
                          </a:xfrm>
                          <a:prstGeom prst="rect">
                            <a:avLst/>
                          </a:prstGeom>
                          <a:noFill/>
                          <a:ln>
                            <a:solidFill>
                              <a:schemeClr val="bg1"/>
                            </a:solidFill>
                          </a:ln>
                        </pic:spPr>
                      </pic:pic>
                    </a:graphicData>
                  </a:graphic>
                </wp:inline>
              </w:drawing>
            </w:r>
          </w:p>
        </w:tc>
        <w:tc>
          <w:tcPr>
            <w:tcW w:w="4820" w:type="dxa"/>
          </w:tcPr>
          <w:p w14:paraId="58251245" w14:textId="2D40A03B" w:rsidR="003C06FF" w:rsidRDefault="003C06FF" w:rsidP="003C06FF">
            <w:pPr>
              <w:pStyle w:val="TableText"/>
              <w:spacing w:before="0"/>
              <w:rPr>
                <w:lang w:eastAsia="ja-JP"/>
              </w:rPr>
            </w:pPr>
            <w:r w:rsidRPr="0070615E">
              <w:t>Soil contamination pictured is detected on the underside rails of the container.</w:t>
            </w:r>
          </w:p>
        </w:tc>
      </w:tr>
      <w:tr w:rsidR="003C06FF" w14:paraId="048F1E71" w14:textId="77777777" w:rsidTr="006D77D1">
        <w:tc>
          <w:tcPr>
            <w:tcW w:w="5240" w:type="dxa"/>
          </w:tcPr>
          <w:p w14:paraId="61298385" w14:textId="5C1E0A9E" w:rsidR="003C06FF" w:rsidRPr="00397BEB" w:rsidRDefault="003C06FF" w:rsidP="003C06FF">
            <w:pPr>
              <w:pStyle w:val="TableText"/>
            </w:pPr>
            <w:r w:rsidRPr="008B2B88">
              <w:rPr>
                <w:noProof/>
              </w:rPr>
              <w:drawing>
                <wp:inline distT="0" distB="0" distL="0" distR="0" wp14:anchorId="078A4304" wp14:editId="5E39AE58">
                  <wp:extent cx="3034701" cy="1994499"/>
                  <wp:effectExtent l="19050" t="19050" r="13335" b="25400"/>
                  <wp:docPr id="30" name="Picture 30" descr="A picture of the exterior of a shipping container. The image is of the bottom edge rail of the container and the forklift tyne hole. Seed contamination can be seen on the rail and in the tyne hole.">
                    <a:extLst xmlns:a="http://schemas.openxmlformats.org/drawingml/2006/main">
                      <a:ext uri="{FF2B5EF4-FFF2-40B4-BE49-F238E27FC236}">
                        <a16:creationId xmlns:a16="http://schemas.microsoft.com/office/drawing/2014/main" id="{776EEDE0-EDD0-7F83-362B-82A30E712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042" descr="A picture of the exterior of a shipping container. The image is of the bottom edge rail of the container and the forklift tyne hole. Seed contamination can be seen on the rail and in the tyne hole.">
                            <a:extLst>
                              <a:ext uri="{FF2B5EF4-FFF2-40B4-BE49-F238E27FC236}">
                                <a16:creationId xmlns:a16="http://schemas.microsoft.com/office/drawing/2014/main" id="{776EEDE0-EDD0-7F83-362B-82A30E712884}"/>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4701" cy="1994499"/>
                          </a:xfrm>
                          <a:prstGeom prst="rect">
                            <a:avLst/>
                          </a:prstGeom>
                          <a:noFill/>
                          <a:ln w="9525">
                            <a:solidFill>
                              <a:schemeClr val="bg1"/>
                            </a:solidFill>
                            <a:miter lim="800000"/>
                            <a:headEnd/>
                            <a:tailEnd/>
                          </a:ln>
                          <a:effectLst/>
                        </pic:spPr>
                      </pic:pic>
                    </a:graphicData>
                  </a:graphic>
                </wp:inline>
              </w:drawing>
            </w:r>
          </w:p>
        </w:tc>
        <w:tc>
          <w:tcPr>
            <w:tcW w:w="4820" w:type="dxa"/>
          </w:tcPr>
          <w:p w14:paraId="10A77DBB" w14:textId="44C96262" w:rsidR="003C06FF" w:rsidRDefault="003C06FF" w:rsidP="003C06FF">
            <w:pPr>
              <w:pStyle w:val="TableText"/>
              <w:spacing w:before="0"/>
              <w:rPr>
                <w:lang w:eastAsia="ja-JP"/>
              </w:rPr>
            </w:pPr>
            <w:r w:rsidRPr="0070615E">
              <w:t>Seed contamination pictured is detected along the bottom side rail and the forklift tyne holes of a dry box container.</w:t>
            </w:r>
          </w:p>
        </w:tc>
      </w:tr>
      <w:tr w:rsidR="003C06FF" w14:paraId="0531380B" w14:textId="77777777" w:rsidTr="006D77D1">
        <w:tc>
          <w:tcPr>
            <w:tcW w:w="5240" w:type="dxa"/>
          </w:tcPr>
          <w:p w14:paraId="42221C61" w14:textId="0B4A265C" w:rsidR="003C06FF" w:rsidRPr="00397BEB" w:rsidRDefault="003C06FF" w:rsidP="003C06FF">
            <w:pPr>
              <w:pStyle w:val="TableText"/>
            </w:pPr>
            <w:r w:rsidRPr="008B2B88">
              <w:rPr>
                <w:noProof/>
              </w:rPr>
              <w:lastRenderedPageBreak/>
              <w:drawing>
                <wp:inline distT="0" distB="0" distL="0" distR="0" wp14:anchorId="36AE450E" wp14:editId="569BF550">
                  <wp:extent cx="3079631" cy="2310445"/>
                  <wp:effectExtent l="19050" t="19050" r="26035" b="13970"/>
                  <wp:docPr id="28672" name="Picture 28672" descr="The picture is a close up of the twist lock on one of the bottom corners of a shipping container. The container is sitting on the ground and seed contamination has fallen from the twist lock and is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picture is a close up of the twist lock on one of the bottom corners of a shipping container. The container is sitting on the ground and seed contamination has fallen from the twist lock and is lying on the ground."/>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079631" cy="2310445"/>
                          </a:xfrm>
                          <a:prstGeom prst="rect">
                            <a:avLst/>
                          </a:prstGeom>
                          <a:noFill/>
                          <a:ln>
                            <a:solidFill>
                              <a:schemeClr val="bg1"/>
                            </a:solidFill>
                          </a:ln>
                        </pic:spPr>
                      </pic:pic>
                    </a:graphicData>
                  </a:graphic>
                </wp:inline>
              </w:drawing>
            </w:r>
          </w:p>
        </w:tc>
        <w:tc>
          <w:tcPr>
            <w:tcW w:w="4820" w:type="dxa"/>
          </w:tcPr>
          <w:p w14:paraId="31A795F9" w14:textId="56B045F3" w:rsidR="003C06FF" w:rsidRDefault="003C06FF" w:rsidP="003C06FF">
            <w:pPr>
              <w:pStyle w:val="TableText"/>
              <w:spacing w:before="0"/>
              <w:rPr>
                <w:lang w:eastAsia="ja-JP"/>
              </w:rPr>
            </w:pPr>
            <w:r w:rsidRPr="0070615E">
              <w:t>Seed and soil contamination pictured is detected to have fallen from the twist lock of the container when grounded. Contamination could also fall from the container when presented for inspection on a trailer or certified sea freight container inspection stand.</w:t>
            </w:r>
          </w:p>
        </w:tc>
      </w:tr>
    </w:tbl>
    <w:p w14:paraId="1FFB6E80" w14:textId="339D543E" w:rsidR="009E0C79" w:rsidRDefault="007C4BE5" w:rsidP="007C4BE5">
      <w:pPr>
        <w:pStyle w:val="Caption"/>
        <w:rPr>
          <w:lang w:eastAsia="ja-JP"/>
        </w:rPr>
      </w:pPr>
      <w:bookmarkStart w:id="29" w:name="_Toc133914264"/>
      <w:r>
        <w:t xml:space="preserve">Table </w:t>
      </w:r>
      <w:fldSimple w:instr=" SEQ Table \* ARABIC ">
        <w:r w:rsidR="003E36B1">
          <w:rPr>
            <w:noProof/>
          </w:rPr>
          <w:t>9</w:t>
        </w:r>
      </w:fldSimple>
      <w:r>
        <w:t xml:space="preserve"> </w:t>
      </w:r>
      <w:r w:rsidR="00EA0983" w:rsidRPr="007C4BE5">
        <w:t>Invertebrates</w:t>
      </w:r>
      <w:r w:rsidR="00EA0983">
        <w:rPr>
          <w:lang w:eastAsia="ja-JP"/>
        </w:rPr>
        <w:t xml:space="preserve"> on external container surfaces</w:t>
      </w:r>
      <w:bookmarkEnd w:id="29"/>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240"/>
        <w:gridCol w:w="4813"/>
      </w:tblGrid>
      <w:tr w:rsidR="00283C6A" w:rsidRPr="00C70188" w14:paraId="790328C4" w14:textId="77777777" w:rsidTr="008E3756">
        <w:trPr>
          <w:tblHeader/>
        </w:trPr>
        <w:tc>
          <w:tcPr>
            <w:tcW w:w="2606" w:type="pct"/>
          </w:tcPr>
          <w:p w14:paraId="69C853A7" w14:textId="29F18106" w:rsidR="00283C6A" w:rsidRPr="00C70188" w:rsidRDefault="00283C6A" w:rsidP="00553FE1">
            <w:pPr>
              <w:pStyle w:val="TableHeading"/>
              <w:rPr>
                <w:szCs w:val="18"/>
              </w:rPr>
            </w:pPr>
            <w:r>
              <w:rPr>
                <w:noProof/>
                <w:szCs w:val="18"/>
              </w:rPr>
              <w:t>Example image of invertebrate</w:t>
            </w:r>
            <w:r w:rsidR="00022302">
              <w:rPr>
                <w:noProof/>
                <w:szCs w:val="18"/>
              </w:rPr>
              <w:t>s</w:t>
            </w:r>
            <w:r>
              <w:rPr>
                <w:noProof/>
                <w:szCs w:val="18"/>
              </w:rPr>
              <w:t xml:space="preserve"> detected </w:t>
            </w:r>
            <w:r w:rsidR="00E10AB1">
              <w:rPr>
                <w:noProof/>
                <w:szCs w:val="18"/>
              </w:rPr>
              <w:t>during external container inspection</w:t>
            </w:r>
          </w:p>
        </w:tc>
        <w:tc>
          <w:tcPr>
            <w:tcW w:w="2394" w:type="pct"/>
            <w:tcMar>
              <w:left w:w="108" w:type="dxa"/>
              <w:right w:w="108" w:type="dxa"/>
            </w:tcMar>
          </w:tcPr>
          <w:p w14:paraId="453E1046" w14:textId="77777777" w:rsidR="00283C6A" w:rsidRPr="00C70188" w:rsidRDefault="00283C6A" w:rsidP="00553FE1">
            <w:pPr>
              <w:pStyle w:val="TableHeading"/>
              <w:rPr>
                <w:szCs w:val="18"/>
              </w:rPr>
            </w:pPr>
            <w:r w:rsidRPr="00C70188">
              <w:rPr>
                <w:szCs w:val="18"/>
              </w:rPr>
              <w:t>Description</w:t>
            </w:r>
          </w:p>
        </w:tc>
      </w:tr>
      <w:tr w:rsidR="00283C6A" w:rsidRPr="00C70188" w14:paraId="14F1C858" w14:textId="77777777" w:rsidTr="008E3756">
        <w:trPr>
          <w:tblHeader/>
        </w:trPr>
        <w:tc>
          <w:tcPr>
            <w:tcW w:w="2606" w:type="pct"/>
          </w:tcPr>
          <w:p w14:paraId="093FD128" w14:textId="05D5A7BF" w:rsidR="00283C6A" w:rsidRPr="00C70188" w:rsidRDefault="00F97DE3" w:rsidP="00457593">
            <w:pPr>
              <w:pStyle w:val="TableText"/>
              <w:rPr>
                <w:noProof/>
              </w:rPr>
            </w:pPr>
            <w:r w:rsidRPr="008256B8">
              <w:rPr>
                <w:noProof/>
              </w:rPr>
              <w:drawing>
                <wp:inline distT="0" distB="0" distL="0" distR="0" wp14:anchorId="7090FC83" wp14:editId="4A724C4A">
                  <wp:extent cx="2504883" cy="3087604"/>
                  <wp:effectExtent l="13335" t="24765" r="23495" b="23495"/>
                  <wp:docPr id="31" name="Picture 31" descr="The picture is of the underside of a shipping container and the underside of the timber floor of the container is visible. Termite damage is clearly visible and there are obvious holes in the timber and mud tubes on the surface of the t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picture is of the underside of a shipping container and the underside of the timber floor of the container is visible. Termite damage is clearly visible and there are obvious holes in the timber and mud tubes on the surface of the timber."/>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rot="5400000">
                            <a:off x="0" y="0"/>
                            <a:ext cx="2606462" cy="3212814"/>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tc>
        <w:tc>
          <w:tcPr>
            <w:tcW w:w="2394" w:type="pct"/>
            <w:shd w:val="clear" w:color="auto" w:fill="auto"/>
            <w:tcMar>
              <w:left w:w="108" w:type="dxa"/>
              <w:right w:w="108" w:type="dxa"/>
            </w:tcMar>
          </w:tcPr>
          <w:p w14:paraId="05C5EBC0" w14:textId="36116355" w:rsidR="00AF7608" w:rsidRPr="00E10AB1" w:rsidRDefault="00EA27DD" w:rsidP="000C2A0B">
            <w:pPr>
              <w:pStyle w:val="TableText"/>
              <w:rPr>
                <w:szCs w:val="18"/>
              </w:rPr>
            </w:pPr>
            <w:r>
              <w:rPr>
                <w:szCs w:val="18"/>
              </w:rPr>
              <w:t xml:space="preserve">Container pictured has timber flooring visible from the underside of the container. Timber flooring is infested with timber pests, </w:t>
            </w:r>
            <w:r w:rsidRPr="008256B8">
              <w:rPr>
                <w:szCs w:val="18"/>
              </w:rPr>
              <w:t xml:space="preserve">visible </w:t>
            </w:r>
            <w:r>
              <w:rPr>
                <w:szCs w:val="18"/>
              </w:rPr>
              <w:t xml:space="preserve">by </w:t>
            </w:r>
            <w:r w:rsidRPr="008256B8">
              <w:rPr>
                <w:szCs w:val="18"/>
              </w:rPr>
              <w:t xml:space="preserve">holes and damage </w:t>
            </w:r>
            <w:r>
              <w:rPr>
                <w:szCs w:val="18"/>
              </w:rPr>
              <w:t xml:space="preserve">to the timber </w:t>
            </w:r>
            <w:r w:rsidRPr="008256B8">
              <w:rPr>
                <w:szCs w:val="18"/>
              </w:rPr>
              <w:t>as well as mud tubes</w:t>
            </w:r>
            <w:r>
              <w:rPr>
                <w:szCs w:val="18"/>
              </w:rPr>
              <w:t xml:space="preserve"> (tracks created by termites and other boring invertebrates).</w:t>
            </w:r>
          </w:p>
        </w:tc>
      </w:tr>
    </w:tbl>
    <w:p w14:paraId="070A5908" w14:textId="37436E2A" w:rsidR="00794CA0" w:rsidRDefault="00794CA0">
      <w:pPr>
        <w:spacing w:after="0" w:line="240" w:lineRule="auto"/>
        <w:rPr>
          <w:lang w:eastAsia="ja-JP"/>
        </w:rPr>
      </w:pPr>
      <w:r>
        <w:rPr>
          <w:lang w:eastAsia="ja-JP"/>
        </w:rPr>
        <w:br w:type="page"/>
      </w:r>
    </w:p>
    <w:p w14:paraId="5CAECC33" w14:textId="7CD80A26" w:rsidR="002077F4" w:rsidRDefault="002077F4" w:rsidP="002077F4">
      <w:pPr>
        <w:pStyle w:val="Heading3"/>
        <w:numPr>
          <w:ilvl w:val="0"/>
          <w:numId w:val="0"/>
        </w:numPr>
        <w:rPr>
          <w:lang w:eastAsia="ja-JP"/>
        </w:rPr>
      </w:pPr>
      <w:bookmarkStart w:id="30" w:name="_Toc135899408"/>
      <w:r>
        <w:rPr>
          <w:lang w:eastAsia="ja-JP"/>
        </w:rPr>
        <w:lastRenderedPageBreak/>
        <w:t>Internal container biosecurity risks</w:t>
      </w:r>
      <w:bookmarkEnd w:id="30"/>
    </w:p>
    <w:p w14:paraId="22C1A233" w14:textId="7B6B7C79" w:rsidR="00794CA0" w:rsidRDefault="00794CA0" w:rsidP="00794CA0">
      <w:pPr>
        <w:rPr>
          <w:lang w:eastAsia="ja-JP"/>
        </w:rPr>
      </w:pPr>
      <w:r>
        <w:rPr>
          <w:lang w:eastAsia="ja-JP"/>
        </w:rPr>
        <w:t>The following tables provide examples of biosecurity risk material detected within the container</w:t>
      </w:r>
      <w:r w:rsidR="00FC2F2F">
        <w:rPr>
          <w:lang w:eastAsia="ja-JP"/>
        </w:rPr>
        <w:t>.</w:t>
      </w:r>
    </w:p>
    <w:p w14:paraId="673672DA" w14:textId="42A817BF" w:rsidR="00EA2616" w:rsidRDefault="007C4BE5" w:rsidP="007C4BE5">
      <w:pPr>
        <w:pStyle w:val="Caption"/>
        <w:rPr>
          <w:lang w:eastAsia="ja-JP"/>
        </w:rPr>
      </w:pPr>
      <w:bookmarkStart w:id="31" w:name="_Toc133914265"/>
      <w:r>
        <w:t xml:space="preserve">Table </w:t>
      </w:r>
      <w:fldSimple w:instr=" SEQ Table \* ARABIC ">
        <w:r w:rsidR="003E36B1">
          <w:rPr>
            <w:noProof/>
          </w:rPr>
          <w:t>10</w:t>
        </w:r>
      </w:fldSimple>
      <w:r>
        <w:t xml:space="preserve"> </w:t>
      </w:r>
      <w:r w:rsidR="00807112">
        <w:rPr>
          <w:lang w:eastAsia="ja-JP"/>
        </w:rPr>
        <w:t xml:space="preserve">Soil and plant </w:t>
      </w:r>
      <w:r w:rsidR="00807112" w:rsidRPr="007C4BE5">
        <w:t>contamination</w:t>
      </w:r>
      <w:r w:rsidR="00807112">
        <w:rPr>
          <w:lang w:eastAsia="ja-JP"/>
        </w:rPr>
        <w:t xml:space="preserve"> within the container</w:t>
      </w:r>
      <w:bookmarkEnd w:id="31"/>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40"/>
        <w:gridCol w:w="4813"/>
      </w:tblGrid>
      <w:tr w:rsidR="00807112" w:rsidRPr="00C70188" w14:paraId="47584C4C" w14:textId="77777777" w:rsidTr="00553FE1">
        <w:trPr>
          <w:tblHeader/>
        </w:trPr>
        <w:tc>
          <w:tcPr>
            <w:tcW w:w="2606" w:type="pct"/>
          </w:tcPr>
          <w:p w14:paraId="21FB1A16" w14:textId="4B426971" w:rsidR="00807112" w:rsidRPr="00C70188" w:rsidRDefault="00807112" w:rsidP="00553FE1">
            <w:pPr>
              <w:pStyle w:val="TableHeading"/>
              <w:rPr>
                <w:szCs w:val="18"/>
              </w:rPr>
            </w:pPr>
            <w:r>
              <w:rPr>
                <w:noProof/>
                <w:szCs w:val="18"/>
              </w:rPr>
              <w:t xml:space="preserve">Example image of </w:t>
            </w:r>
            <w:r w:rsidR="00A624FA">
              <w:rPr>
                <w:noProof/>
                <w:szCs w:val="18"/>
              </w:rPr>
              <w:t>soil and plant contamination</w:t>
            </w:r>
            <w:r>
              <w:rPr>
                <w:noProof/>
                <w:szCs w:val="18"/>
              </w:rPr>
              <w:t xml:space="preserve"> detected during </w:t>
            </w:r>
            <w:r w:rsidR="00A624FA">
              <w:rPr>
                <w:noProof/>
                <w:szCs w:val="18"/>
              </w:rPr>
              <w:t>internal</w:t>
            </w:r>
            <w:r>
              <w:rPr>
                <w:noProof/>
                <w:szCs w:val="18"/>
              </w:rPr>
              <w:t xml:space="preserve"> container inspection</w:t>
            </w:r>
          </w:p>
        </w:tc>
        <w:tc>
          <w:tcPr>
            <w:tcW w:w="2394" w:type="pct"/>
            <w:tcMar>
              <w:left w:w="108" w:type="dxa"/>
              <w:right w:w="108" w:type="dxa"/>
            </w:tcMar>
          </w:tcPr>
          <w:p w14:paraId="39247990" w14:textId="77777777" w:rsidR="00807112" w:rsidRPr="00C70188" w:rsidRDefault="00807112" w:rsidP="00553FE1">
            <w:pPr>
              <w:pStyle w:val="TableHeading"/>
              <w:rPr>
                <w:szCs w:val="18"/>
              </w:rPr>
            </w:pPr>
            <w:r w:rsidRPr="00C70188">
              <w:rPr>
                <w:szCs w:val="18"/>
              </w:rPr>
              <w:t>Description</w:t>
            </w:r>
          </w:p>
        </w:tc>
      </w:tr>
      <w:tr w:rsidR="00807112" w:rsidRPr="00C70188" w14:paraId="67971584" w14:textId="77777777" w:rsidTr="00553FE1">
        <w:trPr>
          <w:tblHeader/>
        </w:trPr>
        <w:tc>
          <w:tcPr>
            <w:tcW w:w="2606" w:type="pct"/>
          </w:tcPr>
          <w:p w14:paraId="2173E849" w14:textId="32DEB6BA" w:rsidR="00807112" w:rsidRPr="00C70188" w:rsidRDefault="003525F3" w:rsidP="00FC07FD">
            <w:pPr>
              <w:pStyle w:val="TableText"/>
              <w:jc w:val="center"/>
              <w:rPr>
                <w:noProof/>
              </w:rPr>
            </w:pPr>
            <w:r w:rsidRPr="00E379FA">
              <w:rPr>
                <w:noProof/>
                <w:lang w:eastAsia="ja-JP"/>
              </w:rPr>
              <w:drawing>
                <wp:inline distT="0" distB="0" distL="0" distR="0" wp14:anchorId="2514D623" wp14:editId="1EA5C76A">
                  <wp:extent cx="2490063" cy="2622720"/>
                  <wp:effectExtent l="19050" t="19050" r="24765" b="25400"/>
                  <wp:docPr id="28678" name="Picture 2" descr="A close up picture of the rubber top seal of a shipping container door. There are seeds visible in the seal.">
                    <a:extLst xmlns:a="http://schemas.openxmlformats.org/drawingml/2006/main">
                      <a:ext uri="{FF2B5EF4-FFF2-40B4-BE49-F238E27FC236}">
                        <a16:creationId xmlns:a16="http://schemas.microsoft.com/office/drawing/2014/main" id="{885CB981-835F-92EA-1088-028997B3B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2" descr="A close up picture of the rubber top seal of a shipping container door. There are seeds visible in the seal.">
                            <a:extLst>
                              <a:ext uri="{FF2B5EF4-FFF2-40B4-BE49-F238E27FC236}">
                                <a16:creationId xmlns:a16="http://schemas.microsoft.com/office/drawing/2014/main" id="{885CB981-835F-92EA-1088-028997B3BB09}"/>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0063" cy="2622720"/>
                          </a:xfrm>
                          <a:prstGeom prst="rect">
                            <a:avLst/>
                          </a:prstGeom>
                          <a:noFill/>
                          <a:ln w="9525">
                            <a:solidFill>
                              <a:schemeClr val="bg1"/>
                            </a:solidFill>
                            <a:miter lim="800000"/>
                            <a:headEnd/>
                            <a:tailEnd/>
                          </a:ln>
                        </pic:spPr>
                      </pic:pic>
                    </a:graphicData>
                  </a:graphic>
                </wp:inline>
              </w:drawing>
            </w:r>
          </w:p>
        </w:tc>
        <w:tc>
          <w:tcPr>
            <w:tcW w:w="2394" w:type="pct"/>
            <w:shd w:val="clear" w:color="auto" w:fill="auto"/>
            <w:tcMar>
              <w:left w:w="108" w:type="dxa"/>
              <w:right w:w="108" w:type="dxa"/>
            </w:tcMar>
          </w:tcPr>
          <w:p w14:paraId="76A308D7" w14:textId="3606DE23" w:rsidR="00960D0A" w:rsidRPr="00052EA8" w:rsidRDefault="00052EA8" w:rsidP="000C2A0B">
            <w:pPr>
              <w:pStyle w:val="TableText"/>
              <w:rPr>
                <w:lang w:eastAsia="ja-JP"/>
              </w:rPr>
            </w:pPr>
            <w:r w:rsidRPr="008256B8">
              <w:rPr>
                <w:lang w:eastAsia="ja-JP"/>
              </w:rPr>
              <w:t xml:space="preserve">Seed contamination </w:t>
            </w:r>
            <w:r>
              <w:rPr>
                <w:lang w:eastAsia="ja-JP"/>
              </w:rPr>
              <w:t xml:space="preserve">pictured is </w:t>
            </w:r>
            <w:r w:rsidRPr="008256B8">
              <w:rPr>
                <w:lang w:eastAsia="ja-JP"/>
              </w:rPr>
              <w:t>detected in and around the top edge of the container door seal</w:t>
            </w:r>
            <w:r>
              <w:rPr>
                <w:lang w:eastAsia="ja-JP"/>
              </w:rPr>
              <w:t>, indicating the container has not been cleaned prior to sealing</w:t>
            </w:r>
            <w:r w:rsidR="00AC04EA">
              <w:rPr>
                <w:lang w:eastAsia="ja-JP"/>
              </w:rPr>
              <w:t xml:space="preserve"> offshore</w:t>
            </w:r>
            <w:r w:rsidRPr="008256B8">
              <w:rPr>
                <w:lang w:eastAsia="ja-JP"/>
              </w:rPr>
              <w:t>.</w:t>
            </w:r>
          </w:p>
        </w:tc>
      </w:tr>
      <w:tr w:rsidR="00052EA8" w:rsidRPr="00C70188" w14:paraId="2DD89D50" w14:textId="77777777" w:rsidTr="00553FE1">
        <w:trPr>
          <w:tblHeader/>
        </w:trPr>
        <w:tc>
          <w:tcPr>
            <w:tcW w:w="2606" w:type="pct"/>
          </w:tcPr>
          <w:p w14:paraId="3848A0FC" w14:textId="64B5E513" w:rsidR="00052EA8" w:rsidRPr="00E379FA" w:rsidRDefault="00FC2F2F" w:rsidP="00701707">
            <w:pPr>
              <w:pStyle w:val="TableText"/>
              <w:rPr>
                <w:noProof/>
                <w:lang w:eastAsia="ja-JP"/>
              </w:rPr>
            </w:pPr>
            <w:r w:rsidRPr="00E379FA">
              <w:rPr>
                <w:noProof/>
                <w:lang w:eastAsia="ja-JP"/>
              </w:rPr>
              <w:drawing>
                <wp:inline distT="0" distB="0" distL="0" distR="0" wp14:anchorId="3121F19B" wp14:editId="02350B20">
                  <wp:extent cx="3022940" cy="2267712"/>
                  <wp:effectExtent l="19050" t="19050" r="25400" b="18415"/>
                  <wp:docPr id="28679" name="Picture 28679" descr="A picture of the inside of a shipping container. The picture shows sprouting plant material growing from a small gap between the container floor and the containe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inside of a shipping container. The picture shows sprouting plant material growing from a small gap between the container floor and the container wal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2940" cy="2267712"/>
                          </a:xfrm>
                          <a:prstGeom prst="rect">
                            <a:avLst/>
                          </a:prstGeom>
                          <a:noFill/>
                          <a:ln>
                            <a:solidFill>
                              <a:schemeClr val="bg1"/>
                            </a:solidFill>
                          </a:ln>
                        </pic:spPr>
                      </pic:pic>
                    </a:graphicData>
                  </a:graphic>
                </wp:inline>
              </w:drawing>
            </w:r>
          </w:p>
        </w:tc>
        <w:tc>
          <w:tcPr>
            <w:tcW w:w="2394" w:type="pct"/>
            <w:shd w:val="clear" w:color="auto" w:fill="auto"/>
            <w:tcMar>
              <w:left w:w="108" w:type="dxa"/>
              <w:right w:w="108" w:type="dxa"/>
            </w:tcMar>
          </w:tcPr>
          <w:p w14:paraId="306DDB1C" w14:textId="77777777" w:rsidR="00CB74F3" w:rsidRDefault="00697693" w:rsidP="00CB74F3">
            <w:pPr>
              <w:pStyle w:val="TableText"/>
              <w:rPr>
                <w:lang w:eastAsia="ja-JP"/>
              </w:rPr>
            </w:pPr>
            <w:r w:rsidRPr="008256B8">
              <w:rPr>
                <w:lang w:eastAsia="ja-JP"/>
              </w:rPr>
              <w:t xml:space="preserve">Live plant material </w:t>
            </w:r>
            <w:r>
              <w:rPr>
                <w:lang w:eastAsia="ja-JP"/>
              </w:rPr>
              <w:t xml:space="preserve">pictured is </w:t>
            </w:r>
            <w:r w:rsidRPr="008256B8">
              <w:rPr>
                <w:lang w:eastAsia="ja-JP"/>
              </w:rPr>
              <w:t xml:space="preserve">detected </w:t>
            </w:r>
            <w:r>
              <w:rPr>
                <w:lang w:eastAsia="ja-JP"/>
              </w:rPr>
              <w:t>on the internal floor surfaces of the container.</w:t>
            </w:r>
            <w:r w:rsidRPr="008256B8">
              <w:rPr>
                <w:lang w:eastAsia="ja-JP"/>
              </w:rPr>
              <w:t xml:space="preserve"> </w:t>
            </w:r>
          </w:p>
          <w:p w14:paraId="5554B60B" w14:textId="53BDB8F8" w:rsidR="00157631" w:rsidRPr="008256B8" w:rsidRDefault="00697693" w:rsidP="00CB74F3">
            <w:pPr>
              <w:pStyle w:val="TableText"/>
              <w:rPr>
                <w:lang w:eastAsia="ja-JP"/>
              </w:rPr>
            </w:pPr>
            <w:r w:rsidRPr="008256B8">
              <w:rPr>
                <w:lang w:eastAsia="ja-JP"/>
              </w:rPr>
              <w:t xml:space="preserve">In this case </w:t>
            </w:r>
            <w:r>
              <w:rPr>
                <w:lang w:eastAsia="ja-JP"/>
              </w:rPr>
              <w:t xml:space="preserve">the </w:t>
            </w:r>
            <w:r w:rsidRPr="008256B8">
              <w:rPr>
                <w:lang w:eastAsia="ja-JP"/>
              </w:rPr>
              <w:t>seeds have fallen into the gap between the floor of the container and the side walls. The seeds have germinated and can been seen sprouting.</w:t>
            </w:r>
          </w:p>
        </w:tc>
      </w:tr>
    </w:tbl>
    <w:p w14:paraId="462EC96B" w14:textId="237EF15B" w:rsidR="00807112" w:rsidRDefault="007C4BE5" w:rsidP="00807112">
      <w:pPr>
        <w:pStyle w:val="Caption"/>
        <w:spacing w:after="0"/>
        <w:rPr>
          <w:lang w:eastAsia="ja-JP"/>
        </w:rPr>
      </w:pPr>
      <w:bookmarkStart w:id="32" w:name="_Toc133914266"/>
      <w:r>
        <w:lastRenderedPageBreak/>
        <w:t xml:space="preserve">Table </w:t>
      </w:r>
      <w:fldSimple w:instr=" SEQ Table \* ARABIC ">
        <w:r w:rsidR="003E36B1">
          <w:rPr>
            <w:noProof/>
          </w:rPr>
          <w:t>11</w:t>
        </w:r>
      </w:fldSimple>
      <w:r>
        <w:t xml:space="preserve"> </w:t>
      </w:r>
      <w:r w:rsidR="00807112">
        <w:rPr>
          <w:lang w:eastAsia="ja-JP"/>
        </w:rPr>
        <w:t>Invertebrates and animals within the container</w:t>
      </w:r>
      <w:bookmarkEnd w:id="32"/>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40"/>
        <w:gridCol w:w="4813"/>
      </w:tblGrid>
      <w:tr w:rsidR="00A624FA" w:rsidRPr="00C70188" w14:paraId="75E2E7B7" w14:textId="77777777" w:rsidTr="00553FE1">
        <w:trPr>
          <w:tblHeader/>
        </w:trPr>
        <w:tc>
          <w:tcPr>
            <w:tcW w:w="2606" w:type="pct"/>
          </w:tcPr>
          <w:p w14:paraId="28F816F0" w14:textId="77777777" w:rsidR="00A624FA" w:rsidRPr="00C70188" w:rsidRDefault="00A624FA" w:rsidP="00553FE1">
            <w:pPr>
              <w:pStyle w:val="TableHeading"/>
              <w:rPr>
                <w:szCs w:val="18"/>
              </w:rPr>
            </w:pPr>
            <w:r>
              <w:rPr>
                <w:noProof/>
                <w:szCs w:val="18"/>
              </w:rPr>
              <w:t>Example image of invertebrate detected during internal container inspection</w:t>
            </w:r>
          </w:p>
        </w:tc>
        <w:tc>
          <w:tcPr>
            <w:tcW w:w="2394" w:type="pct"/>
            <w:tcMar>
              <w:left w:w="108" w:type="dxa"/>
              <w:right w:w="108" w:type="dxa"/>
            </w:tcMar>
          </w:tcPr>
          <w:p w14:paraId="5094C1FD" w14:textId="77777777" w:rsidR="00A624FA" w:rsidRPr="00C70188" w:rsidRDefault="00A624FA" w:rsidP="00553FE1">
            <w:pPr>
              <w:pStyle w:val="TableHeading"/>
              <w:rPr>
                <w:szCs w:val="18"/>
              </w:rPr>
            </w:pPr>
            <w:r w:rsidRPr="00C70188">
              <w:rPr>
                <w:szCs w:val="18"/>
              </w:rPr>
              <w:t>Description</w:t>
            </w:r>
          </w:p>
        </w:tc>
      </w:tr>
      <w:tr w:rsidR="00A624FA" w:rsidRPr="00C70188" w14:paraId="542DA214" w14:textId="77777777" w:rsidTr="00553FE1">
        <w:trPr>
          <w:tblHeader/>
        </w:trPr>
        <w:tc>
          <w:tcPr>
            <w:tcW w:w="2606" w:type="pct"/>
          </w:tcPr>
          <w:p w14:paraId="1CE04B66" w14:textId="1232DD57" w:rsidR="00A624FA" w:rsidRPr="00C70188" w:rsidRDefault="00CB3174" w:rsidP="00553FE1">
            <w:pPr>
              <w:pStyle w:val="TableHeading"/>
              <w:rPr>
                <w:noProof/>
                <w:szCs w:val="18"/>
              </w:rPr>
            </w:pPr>
            <w:r w:rsidRPr="00E379FA">
              <w:rPr>
                <w:b w:val="0"/>
                <w:noProof/>
                <w:szCs w:val="18"/>
                <w:lang w:eastAsia="ja-JP"/>
              </w:rPr>
              <w:drawing>
                <wp:inline distT="0" distB="0" distL="0" distR="0" wp14:anchorId="44620DB9" wp14:editId="673EF800">
                  <wp:extent cx="2984740" cy="2239263"/>
                  <wp:effectExtent l="19050" t="19050" r="25400" b="27940"/>
                  <wp:docPr id="28681" name="Picture 28681" descr="A picture of a timber pallet used to transport machinery parts. Borer holes are visible in the timber. Frass is also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of a timber pallet used to transport machinery parts. Borer holes are visible in the timber. Frass is also visib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9946" cy="2243168"/>
                          </a:xfrm>
                          <a:prstGeom prst="rect">
                            <a:avLst/>
                          </a:prstGeom>
                          <a:noFill/>
                          <a:ln>
                            <a:solidFill>
                              <a:schemeClr val="bg1"/>
                            </a:solidFill>
                          </a:ln>
                        </pic:spPr>
                      </pic:pic>
                    </a:graphicData>
                  </a:graphic>
                </wp:inline>
              </w:drawing>
            </w:r>
          </w:p>
        </w:tc>
        <w:tc>
          <w:tcPr>
            <w:tcW w:w="2394" w:type="pct"/>
            <w:shd w:val="clear" w:color="auto" w:fill="auto"/>
            <w:tcMar>
              <w:left w:w="108" w:type="dxa"/>
              <w:right w:w="108" w:type="dxa"/>
            </w:tcMar>
          </w:tcPr>
          <w:p w14:paraId="62A4E31B" w14:textId="77777777" w:rsidR="00DF1135" w:rsidRPr="008256B8" w:rsidRDefault="00DF1135" w:rsidP="00DF1135">
            <w:pPr>
              <w:pStyle w:val="TableText"/>
              <w:rPr>
                <w:lang w:eastAsia="ja-JP"/>
              </w:rPr>
            </w:pPr>
            <w:r w:rsidRPr="008256B8">
              <w:rPr>
                <w:lang w:eastAsia="ja-JP"/>
              </w:rPr>
              <w:t xml:space="preserve">Wooden pallets </w:t>
            </w:r>
            <w:r>
              <w:rPr>
                <w:lang w:eastAsia="ja-JP"/>
              </w:rPr>
              <w:t xml:space="preserve">pictured are </w:t>
            </w:r>
            <w:r w:rsidRPr="008256B8">
              <w:rPr>
                <w:lang w:eastAsia="ja-JP"/>
              </w:rPr>
              <w:t>used to transport new machinery parts</w:t>
            </w:r>
            <w:r>
              <w:rPr>
                <w:lang w:eastAsia="ja-JP"/>
              </w:rPr>
              <w:t xml:space="preserve"> and </w:t>
            </w:r>
            <w:r w:rsidRPr="008256B8">
              <w:rPr>
                <w:lang w:eastAsia="ja-JP"/>
              </w:rPr>
              <w:t>show evidence of borer activity</w:t>
            </w:r>
            <w:r>
              <w:rPr>
                <w:lang w:eastAsia="ja-JP"/>
              </w:rPr>
              <w:t xml:space="preserve"> and </w:t>
            </w:r>
            <w:r w:rsidRPr="008256B8">
              <w:rPr>
                <w:lang w:eastAsia="ja-JP"/>
              </w:rPr>
              <w:t>infestation.</w:t>
            </w:r>
          </w:p>
          <w:p w14:paraId="6AA96D34" w14:textId="77777777" w:rsidR="00DF1135" w:rsidRPr="008256B8" w:rsidRDefault="00DF1135" w:rsidP="00DF1135">
            <w:pPr>
              <w:pStyle w:val="TableText"/>
              <w:rPr>
                <w:lang w:eastAsia="ja-JP"/>
              </w:rPr>
            </w:pPr>
            <w:r w:rsidRPr="008256B8">
              <w:rPr>
                <w:lang w:eastAsia="ja-JP"/>
              </w:rPr>
              <w:t>Indications of borer or termite activity include:</w:t>
            </w:r>
          </w:p>
          <w:p w14:paraId="00CF6166" w14:textId="77777777" w:rsidR="00DF1135" w:rsidRPr="008256B8" w:rsidRDefault="00DF1135" w:rsidP="00DF1135">
            <w:pPr>
              <w:pStyle w:val="TableBullet1"/>
              <w:rPr>
                <w:lang w:eastAsia="ja-JP"/>
              </w:rPr>
            </w:pPr>
            <w:r w:rsidRPr="008256B8">
              <w:rPr>
                <w:lang w:eastAsia="ja-JP"/>
              </w:rPr>
              <w:t>holes in timber</w:t>
            </w:r>
          </w:p>
          <w:p w14:paraId="63B93B87" w14:textId="19FC003E" w:rsidR="00A54866" w:rsidRPr="00DF1135" w:rsidRDefault="00DF1135" w:rsidP="000C2A0B">
            <w:pPr>
              <w:pStyle w:val="TableBullet1"/>
              <w:rPr>
                <w:lang w:eastAsia="ja-JP"/>
              </w:rPr>
            </w:pPr>
            <w:r w:rsidRPr="008256B8">
              <w:rPr>
                <w:lang w:eastAsia="ja-JP"/>
              </w:rPr>
              <w:t>frass</w:t>
            </w:r>
            <w:r>
              <w:rPr>
                <w:lang w:eastAsia="ja-JP"/>
              </w:rPr>
              <w:t xml:space="preserve"> (t</w:t>
            </w:r>
            <w:r w:rsidRPr="008256B8">
              <w:rPr>
                <w:lang w:eastAsia="ja-JP"/>
              </w:rPr>
              <w:t xml:space="preserve">he powdery sawdust-like substance produced </w:t>
            </w:r>
            <w:r w:rsidR="00812B89">
              <w:rPr>
                <w:lang w:eastAsia="ja-JP"/>
              </w:rPr>
              <w:t xml:space="preserve">from </w:t>
            </w:r>
            <w:r w:rsidRPr="008256B8">
              <w:rPr>
                <w:lang w:eastAsia="ja-JP"/>
              </w:rPr>
              <w:t>borer</w:t>
            </w:r>
            <w:r w:rsidR="00812B89">
              <w:rPr>
                <w:lang w:eastAsia="ja-JP"/>
              </w:rPr>
              <w:t>s</w:t>
            </w:r>
            <w:r>
              <w:rPr>
                <w:lang w:eastAsia="ja-JP"/>
              </w:rPr>
              <w:t>)</w:t>
            </w:r>
            <w:r w:rsidR="000C2A0B">
              <w:rPr>
                <w:lang w:eastAsia="ja-JP"/>
              </w:rPr>
              <w:t>.</w:t>
            </w:r>
          </w:p>
        </w:tc>
      </w:tr>
      <w:tr w:rsidR="00DF1135" w:rsidRPr="00C70188" w14:paraId="2F6BAC59" w14:textId="77777777" w:rsidTr="00553FE1">
        <w:trPr>
          <w:tblHeader/>
        </w:trPr>
        <w:tc>
          <w:tcPr>
            <w:tcW w:w="2606" w:type="pct"/>
          </w:tcPr>
          <w:p w14:paraId="08AD6640" w14:textId="58574F30" w:rsidR="00DF1135" w:rsidRPr="00E379FA" w:rsidRDefault="00376297" w:rsidP="00553FE1">
            <w:pPr>
              <w:pStyle w:val="TableHeading"/>
              <w:rPr>
                <w:b w:val="0"/>
                <w:noProof/>
                <w:szCs w:val="18"/>
                <w:lang w:eastAsia="ja-JP"/>
              </w:rPr>
            </w:pPr>
            <w:r w:rsidRPr="00E379FA">
              <w:rPr>
                <w:b w:val="0"/>
                <w:noProof/>
                <w:szCs w:val="18"/>
                <w:lang w:eastAsia="ja-JP"/>
              </w:rPr>
              <w:drawing>
                <wp:inline distT="0" distB="0" distL="0" distR="0" wp14:anchorId="2885CA1E" wp14:editId="4EEBDC68">
                  <wp:extent cx="2984500" cy="2238879"/>
                  <wp:effectExtent l="19050" t="19050" r="25400" b="28575"/>
                  <wp:docPr id="28682" name="Picture 28682" descr="A picture of the inside of a shipping container. The picture shows 7 conical shaped snail shells adhered to the smooth steel surface of the containe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the inside of a shipping container. The picture shows 7 conical shaped snail shells adhered to the smooth steel surface of the container wal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91376" cy="2244037"/>
                          </a:xfrm>
                          <a:prstGeom prst="rect">
                            <a:avLst/>
                          </a:prstGeom>
                          <a:noFill/>
                          <a:ln>
                            <a:solidFill>
                              <a:schemeClr val="bg1"/>
                            </a:solidFill>
                          </a:ln>
                        </pic:spPr>
                      </pic:pic>
                    </a:graphicData>
                  </a:graphic>
                </wp:inline>
              </w:drawing>
            </w:r>
          </w:p>
        </w:tc>
        <w:tc>
          <w:tcPr>
            <w:tcW w:w="2394" w:type="pct"/>
            <w:shd w:val="clear" w:color="auto" w:fill="auto"/>
            <w:tcMar>
              <w:left w:w="108" w:type="dxa"/>
              <w:right w:w="108" w:type="dxa"/>
            </w:tcMar>
          </w:tcPr>
          <w:p w14:paraId="7F3856ED" w14:textId="729C6233" w:rsidR="00781E24" w:rsidRPr="008256B8" w:rsidRDefault="003C00E7" w:rsidP="000C2A0B">
            <w:pPr>
              <w:pStyle w:val="TableText"/>
              <w:rPr>
                <w:lang w:eastAsia="ja-JP"/>
              </w:rPr>
            </w:pPr>
            <w:r w:rsidRPr="008256B8">
              <w:rPr>
                <w:lang w:eastAsia="ja-JP"/>
              </w:rPr>
              <w:t xml:space="preserve">Snails </w:t>
            </w:r>
            <w:r>
              <w:rPr>
                <w:lang w:eastAsia="ja-JP"/>
              </w:rPr>
              <w:t xml:space="preserve">pictured is </w:t>
            </w:r>
            <w:r w:rsidRPr="008256B8">
              <w:rPr>
                <w:lang w:eastAsia="ja-JP"/>
              </w:rPr>
              <w:t xml:space="preserve">detected on an internal </w:t>
            </w:r>
            <w:r>
              <w:rPr>
                <w:lang w:eastAsia="ja-JP"/>
              </w:rPr>
              <w:t xml:space="preserve">wall and ceiling </w:t>
            </w:r>
            <w:r w:rsidRPr="008256B8">
              <w:rPr>
                <w:lang w:eastAsia="ja-JP"/>
              </w:rPr>
              <w:t>surface of the container.</w:t>
            </w:r>
          </w:p>
        </w:tc>
      </w:tr>
      <w:tr w:rsidR="005363E9" w:rsidRPr="00C70188" w14:paraId="4C6B5FE3" w14:textId="77777777" w:rsidTr="00553FE1">
        <w:trPr>
          <w:tblHeader/>
        </w:trPr>
        <w:tc>
          <w:tcPr>
            <w:tcW w:w="2606" w:type="pct"/>
          </w:tcPr>
          <w:p w14:paraId="762CF961" w14:textId="4E4A61AE" w:rsidR="005363E9" w:rsidRPr="00E379FA" w:rsidRDefault="005363E9" w:rsidP="00553FE1">
            <w:pPr>
              <w:pStyle w:val="TableHeading"/>
              <w:rPr>
                <w:b w:val="0"/>
                <w:noProof/>
                <w:szCs w:val="18"/>
                <w:lang w:eastAsia="ja-JP"/>
              </w:rPr>
            </w:pPr>
            <w:r w:rsidRPr="00E379FA">
              <w:rPr>
                <w:noProof/>
                <w:szCs w:val="18"/>
                <w:lang w:eastAsia="ja-JP"/>
              </w:rPr>
              <w:drawing>
                <wp:inline distT="0" distB="0" distL="0" distR="0" wp14:anchorId="16921E5D" wp14:editId="513D737B">
                  <wp:extent cx="2968579" cy="2070339"/>
                  <wp:effectExtent l="19050" t="19050" r="22860" b="25400"/>
                  <wp:docPr id="28685" name="Picture 28685" descr="This picture consist of 2 separate images. The left image shows a hand pointing to a single moth egg mass. The egg mass is light brown in colour and an irregular shape.&#10;The right image shows multiple egg masses. Each egg mass is a different brown colour. they are all irregularly shaped and there are several live mature moths vi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 name="Picture 28685" descr="This picture consist of 2 separate images. The left image shows a hand pointing to a single moth egg mass. The egg mass is light brown in colour and an irregular shape.&#10;The right image shows multiple egg masses. Each egg mass is a different brown colour. they are all irregularly shaped and there are several live mature moths visible.&#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0309" cy="2071546"/>
                          </a:xfrm>
                          <a:prstGeom prst="rect">
                            <a:avLst/>
                          </a:prstGeom>
                          <a:noFill/>
                          <a:ln>
                            <a:solidFill>
                              <a:schemeClr val="bg1"/>
                            </a:solidFill>
                          </a:ln>
                        </pic:spPr>
                      </pic:pic>
                    </a:graphicData>
                  </a:graphic>
                </wp:inline>
              </w:drawing>
            </w:r>
          </w:p>
        </w:tc>
        <w:tc>
          <w:tcPr>
            <w:tcW w:w="2394" w:type="pct"/>
            <w:shd w:val="clear" w:color="auto" w:fill="auto"/>
            <w:tcMar>
              <w:left w:w="108" w:type="dxa"/>
              <w:right w:w="108" w:type="dxa"/>
            </w:tcMar>
          </w:tcPr>
          <w:p w14:paraId="78A2A5E0" w14:textId="77777777" w:rsidR="00DF5DE0" w:rsidRPr="008256B8" w:rsidRDefault="00DF5DE0" w:rsidP="00DF5DE0">
            <w:pPr>
              <w:pStyle w:val="TableText"/>
              <w:rPr>
                <w:lang w:eastAsia="ja-JP"/>
              </w:rPr>
            </w:pPr>
            <w:r w:rsidRPr="008256B8">
              <w:rPr>
                <w:lang w:eastAsia="ja-JP"/>
              </w:rPr>
              <w:t>Moth egg mass detected on an internal surface of a container during a tailgate inspection.</w:t>
            </w:r>
          </w:p>
          <w:p w14:paraId="3667EFE8" w14:textId="65113A9F" w:rsidR="00F437A3" w:rsidRPr="008256B8" w:rsidRDefault="00DF5DE0" w:rsidP="000C2A0B">
            <w:pPr>
              <w:pStyle w:val="TableText"/>
              <w:rPr>
                <w:lang w:eastAsia="ja-JP"/>
              </w:rPr>
            </w:pPr>
            <w:r w:rsidRPr="008256B8">
              <w:rPr>
                <w:lang w:eastAsia="ja-JP"/>
              </w:rPr>
              <w:t>Egg masses may present individually or as large clusters. Live mature moths may be present.</w:t>
            </w:r>
          </w:p>
        </w:tc>
      </w:tr>
    </w:tbl>
    <w:p w14:paraId="06AFC040" w14:textId="77777777" w:rsidR="00BE2D14" w:rsidRDefault="00BE2D14">
      <w:pPr>
        <w:spacing w:after="0" w:line="240" w:lineRule="auto"/>
        <w:rPr>
          <w:rFonts w:ascii="Calibri" w:hAnsi="Calibri"/>
          <w:b/>
          <w:bCs/>
          <w:sz w:val="24"/>
          <w:szCs w:val="18"/>
        </w:rPr>
      </w:pPr>
      <w:bookmarkStart w:id="33" w:name="_Toc132970205"/>
      <w:r>
        <w:br w:type="page"/>
      </w:r>
    </w:p>
    <w:p w14:paraId="5A851671" w14:textId="75A09CD8" w:rsidR="007F39A9" w:rsidRPr="00C545AE" w:rsidRDefault="007F39A9" w:rsidP="007F39A9">
      <w:pPr>
        <w:pStyle w:val="Caption"/>
        <w:spacing w:before="240" w:after="0"/>
        <w:rPr>
          <w:lang w:eastAsia="ja-JP"/>
        </w:rPr>
      </w:pPr>
      <w:bookmarkStart w:id="34" w:name="_Toc133914267"/>
      <w:r>
        <w:lastRenderedPageBreak/>
        <w:t xml:space="preserve">Table </w:t>
      </w:r>
      <w:fldSimple w:instr=" SEQ Table \* ARABIC ">
        <w:r w:rsidR="003E36B1">
          <w:rPr>
            <w:noProof/>
          </w:rPr>
          <w:t>12</w:t>
        </w:r>
      </w:fldSimple>
      <w:r>
        <w:t xml:space="preserve"> </w:t>
      </w:r>
      <w:r>
        <w:rPr>
          <w:lang w:eastAsia="ja-JP"/>
        </w:rPr>
        <w:t>Unacceptable packaging material</w:t>
      </w:r>
      <w:bookmarkEnd w:id="33"/>
      <w:bookmarkEnd w:id="34"/>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40"/>
        <w:gridCol w:w="4813"/>
      </w:tblGrid>
      <w:tr w:rsidR="007F39A9" w:rsidRPr="00C70188" w14:paraId="0F3A7E11" w14:textId="77777777" w:rsidTr="00553FE1">
        <w:trPr>
          <w:tblHeader/>
        </w:trPr>
        <w:tc>
          <w:tcPr>
            <w:tcW w:w="2606" w:type="pct"/>
          </w:tcPr>
          <w:p w14:paraId="0958D9F1" w14:textId="17096BD5" w:rsidR="007F39A9" w:rsidRPr="00C70188" w:rsidRDefault="007F39A9" w:rsidP="00553FE1">
            <w:pPr>
              <w:pStyle w:val="TableHeading"/>
              <w:rPr>
                <w:szCs w:val="18"/>
              </w:rPr>
            </w:pPr>
            <w:r>
              <w:rPr>
                <w:noProof/>
                <w:szCs w:val="18"/>
              </w:rPr>
              <w:t>Example image</w:t>
            </w:r>
            <w:r w:rsidR="00C7544A">
              <w:rPr>
                <w:noProof/>
                <w:szCs w:val="18"/>
              </w:rPr>
              <w:t xml:space="preserve">s of unnacceptable packaging </w:t>
            </w:r>
            <w:r>
              <w:rPr>
                <w:noProof/>
                <w:szCs w:val="18"/>
              </w:rPr>
              <w:t>detected during internal container inspection</w:t>
            </w:r>
          </w:p>
        </w:tc>
        <w:tc>
          <w:tcPr>
            <w:tcW w:w="2394" w:type="pct"/>
            <w:tcMar>
              <w:left w:w="108" w:type="dxa"/>
              <w:right w:w="108" w:type="dxa"/>
            </w:tcMar>
          </w:tcPr>
          <w:p w14:paraId="30AD9BB0" w14:textId="77777777" w:rsidR="007F39A9" w:rsidRPr="00C70188" w:rsidRDefault="007F39A9" w:rsidP="00553FE1">
            <w:pPr>
              <w:pStyle w:val="TableHeading"/>
              <w:rPr>
                <w:szCs w:val="18"/>
              </w:rPr>
            </w:pPr>
            <w:r w:rsidRPr="00C70188">
              <w:rPr>
                <w:szCs w:val="18"/>
              </w:rPr>
              <w:t>Description</w:t>
            </w:r>
          </w:p>
        </w:tc>
      </w:tr>
      <w:tr w:rsidR="007F39A9" w:rsidRPr="00C70188" w14:paraId="1591927F" w14:textId="77777777" w:rsidTr="00553FE1">
        <w:trPr>
          <w:tblHeader/>
        </w:trPr>
        <w:tc>
          <w:tcPr>
            <w:tcW w:w="2606" w:type="pct"/>
          </w:tcPr>
          <w:p w14:paraId="5202FE75" w14:textId="1C4FB06F" w:rsidR="007F39A9" w:rsidRPr="00C70188" w:rsidRDefault="00EE6B3D" w:rsidP="00553FE1">
            <w:pPr>
              <w:pStyle w:val="TableHeading"/>
              <w:rPr>
                <w:noProof/>
                <w:szCs w:val="18"/>
              </w:rPr>
            </w:pPr>
            <w:r w:rsidRPr="00BE3A3B">
              <w:rPr>
                <w:b w:val="0"/>
                <w:noProof/>
                <w:szCs w:val="18"/>
                <w:lang w:eastAsia="ja-JP"/>
              </w:rPr>
              <w:drawing>
                <wp:inline distT="0" distB="0" distL="0" distR="0" wp14:anchorId="38305217" wp14:editId="5B545875">
                  <wp:extent cx="3028950" cy="1787896"/>
                  <wp:effectExtent l="19050" t="19050" r="19050" b="22225"/>
                  <wp:docPr id="28689" name="Picture 7" descr="The picture shows 3 used fresh produce boxes detected during an internal tailgate inspection.">
                    <a:extLst xmlns:a="http://schemas.openxmlformats.org/drawingml/2006/main">
                      <a:ext uri="{FF2B5EF4-FFF2-40B4-BE49-F238E27FC236}">
                        <a16:creationId xmlns:a16="http://schemas.microsoft.com/office/drawing/2014/main" id="{704B6008-36BB-9795-1F79-219105918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 name="Picture 7" descr="The picture shows 3 used fresh produce boxes detected during an internal tailgate inspection.">
                            <a:extLst>
                              <a:ext uri="{FF2B5EF4-FFF2-40B4-BE49-F238E27FC236}">
                                <a16:creationId xmlns:a16="http://schemas.microsoft.com/office/drawing/2014/main" id="{704B6008-36BB-9795-1F79-219105918D5B}"/>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5616" cy="1791831"/>
                          </a:xfrm>
                          <a:prstGeom prst="rect">
                            <a:avLst/>
                          </a:prstGeom>
                          <a:noFill/>
                          <a:ln w="9525">
                            <a:solidFill>
                              <a:schemeClr val="bg1"/>
                            </a:solidFill>
                            <a:miter lim="800000"/>
                            <a:headEnd/>
                            <a:tailEnd/>
                          </a:ln>
                        </pic:spPr>
                      </pic:pic>
                    </a:graphicData>
                  </a:graphic>
                </wp:inline>
              </w:drawing>
            </w:r>
          </w:p>
        </w:tc>
        <w:tc>
          <w:tcPr>
            <w:tcW w:w="2394" w:type="pct"/>
            <w:shd w:val="clear" w:color="auto" w:fill="auto"/>
            <w:tcMar>
              <w:left w:w="108" w:type="dxa"/>
              <w:right w:w="108" w:type="dxa"/>
            </w:tcMar>
          </w:tcPr>
          <w:p w14:paraId="57E8B5C1" w14:textId="792278DF" w:rsidR="007F39A9" w:rsidRPr="00052EA8" w:rsidRDefault="00CC6096" w:rsidP="000C2A0B">
            <w:pPr>
              <w:pStyle w:val="TableText"/>
              <w:rPr>
                <w:lang w:eastAsia="ja-JP"/>
              </w:rPr>
            </w:pPr>
            <w:r>
              <w:rPr>
                <w:lang w:eastAsia="ja-JP"/>
              </w:rPr>
              <w:t xml:space="preserve">Loose </w:t>
            </w:r>
            <w:r w:rsidRPr="008256B8">
              <w:rPr>
                <w:lang w:eastAsia="ja-JP"/>
              </w:rPr>
              <w:t xml:space="preserve">produce packaging </w:t>
            </w:r>
            <w:r>
              <w:rPr>
                <w:lang w:eastAsia="ja-JP"/>
              </w:rPr>
              <w:t>pictured is an example of unacceptable packaging detected</w:t>
            </w:r>
            <w:r w:rsidRPr="008256B8">
              <w:rPr>
                <w:lang w:eastAsia="ja-JP"/>
              </w:rPr>
              <w:t xml:space="preserve"> inside the container</w:t>
            </w:r>
            <w:r>
              <w:rPr>
                <w:lang w:eastAsia="ja-JP"/>
              </w:rPr>
              <w:t>.</w:t>
            </w:r>
          </w:p>
        </w:tc>
      </w:tr>
      <w:tr w:rsidR="007F39A9" w:rsidRPr="00C70188" w14:paraId="7EB136B9" w14:textId="77777777" w:rsidTr="00553FE1">
        <w:trPr>
          <w:tblHeader/>
        </w:trPr>
        <w:tc>
          <w:tcPr>
            <w:tcW w:w="2606" w:type="pct"/>
          </w:tcPr>
          <w:p w14:paraId="0CADBC66" w14:textId="5B2D3152" w:rsidR="007F39A9" w:rsidRPr="00E379FA" w:rsidRDefault="008B3B59" w:rsidP="00553FE1">
            <w:pPr>
              <w:pStyle w:val="TableHeading"/>
              <w:rPr>
                <w:b w:val="0"/>
                <w:noProof/>
                <w:szCs w:val="18"/>
                <w:lang w:eastAsia="ja-JP"/>
              </w:rPr>
            </w:pPr>
            <w:r w:rsidRPr="00A46544">
              <w:rPr>
                <w:b w:val="0"/>
                <w:noProof/>
                <w:szCs w:val="18"/>
                <w:lang w:eastAsia="ja-JP"/>
              </w:rPr>
              <w:drawing>
                <wp:inline distT="0" distB="0" distL="0" distR="0" wp14:anchorId="6FC9EAA2" wp14:editId="6FE693EE">
                  <wp:extent cx="3033395" cy="1668550"/>
                  <wp:effectExtent l="19050" t="19050" r="14605" b="27305"/>
                  <wp:docPr id="18" name="Picture 11" descr="This picture show the contents of a shipping container visible during an internal tailgate inspection. The contents are an old wooden crate and there is loose plant material such as straw visible around the crate on the floor of the container.">
                    <a:extLst xmlns:a="http://schemas.openxmlformats.org/drawingml/2006/main">
                      <a:ext uri="{FF2B5EF4-FFF2-40B4-BE49-F238E27FC236}">
                        <a16:creationId xmlns:a16="http://schemas.microsoft.com/office/drawing/2014/main" id="{928EA76F-E3CC-B653-97F2-545E00446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This picture show the contents of a shipping container visible during an internal tailgate inspection. The contents are an old wooden crate and there is loose plant material such as straw visible around the crate on the floor of the container.">
                            <a:extLst>
                              <a:ext uri="{FF2B5EF4-FFF2-40B4-BE49-F238E27FC236}">
                                <a16:creationId xmlns:a16="http://schemas.microsoft.com/office/drawing/2014/main" id="{928EA76F-E3CC-B653-97F2-545E004463FE}"/>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33395" cy="1668550"/>
                          </a:xfrm>
                          <a:prstGeom prst="rect">
                            <a:avLst/>
                          </a:prstGeom>
                          <a:noFill/>
                          <a:ln>
                            <a:solidFill>
                              <a:schemeClr val="bg1"/>
                            </a:solidFill>
                          </a:ln>
                        </pic:spPr>
                      </pic:pic>
                    </a:graphicData>
                  </a:graphic>
                </wp:inline>
              </w:drawing>
            </w:r>
          </w:p>
        </w:tc>
        <w:tc>
          <w:tcPr>
            <w:tcW w:w="2394" w:type="pct"/>
            <w:shd w:val="clear" w:color="auto" w:fill="auto"/>
            <w:tcMar>
              <w:left w:w="108" w:type="dxa"/>
              <w:right w:w="108" w:type="dxa"/>
            </w:tcMar>
          </w:tcPr>
          <w:p w14:paraId="1A77BD98" w14:textId="52A44B96" w:rsidR="007F39A9" w:rsidRPr="008256B8" w:rsidRDefault="00350844" w:rsidP="00553FE1">
            <w:pPr>
              <w:pStyle w:val="TableText"/>
              <w:rPr>
                <w:lang w:eastAsia="ja-JP"/>
              </w:rPr>
            </w:pPr>
            <w:r>
              <w:rPr>
                <w:lang w:eastAsia="ja-JP"/>
              </w:rPr>
              <w:t>Straw</w:t>
            </w:r>
            <w:r w:rsidRPr="008256B8">
              <w:rPr>
                <w:lang w:eastAsia="ja-JP"/>
              </w:rPr>
              <w:t xml:space="preserve"> packaging </w:t>
            </w:r>
            <w:r>
              <w:rPr>
                <w:lang w:eastAsia="ja-JP"/>
              </w:rPr>
              <w:t>pictured is an example of unacceptable packaging detected inside the container. Additionally, the t</w:t>
            </w:r>
            <w:r w:rsidRPr="008256B8">
              <w:rPr>
                <w:lang w:eastAsia="ja-JP"/>
              </w:rPr>
              <w:t>imber packaging</w:t>
            </w:r>
            <w:r>
              <w:rPr>
                <w:lang w:eastAsia="ja-JP"/>
              </w:rPr>
              <w:t xml:space="preserve"> (crate) shows water/moisture marks which may have mould.</w:t>
            </w:r>
          </w:p>
        </w:tc>
      </w:tr>
    </w:tbl>
    <w:p w14:paraId="0155685B" w14:textId="77777777" w:rsidR="00447DA4" w:rsidRDefault="00447DA4">
      <w:pPr>
        <w:spacing w:after="0" w:line="240" w:lineRule="auto"/>
        <w:rPr>
          <w:rFonts w:ascii="Calibri" w:eastAsia="Times New Roman" w:hAnsi="Calibri" w:cs="Times New Roman"/>
          <w:b/>
          <w:bCs/>
          <w:sz w:val="36"/>
          <w:szCs w:val="24"/>
          <w:lang w:eastAsia="ja-JP"/>
        </w:rPr>
      </w:pPr>
      <w:r>
        <w:rPr>
          <w:lang w:eastAsia="ja-JP"/>
        </w:rPr>
        <w:br w:type="page"/>
      </w:r>
    </w:p>
    <w:p w14:paraId="6A41A34A" w14:textId="183A462C" w:rsidR="002077F4" w:rsidRDefault="00ED68AD" w:rsidP="002077F4">
      <w:pPr>
        <w:pStyle w:val="Heading3"/>
        <w:numPr>
          <w:ilvl w:val="0"/>
          <w:numId w:val="0"/>
        </w:numPr>
        <w:rPr>
          <w:lang w:eastAsia="ja-JP"/>
        </w:rPr>
      </w:pPr>
      <w:bookmarkStart w:id="35" w:name="_Toc135899409"/>
      <w:r>
        <w:rPr>
          <w:lang w:eastAsia="ja-JP"/>
        </w:rPr>
        <w:lastRenderedPageBreak/>
        <w:t>M</w:t>
      </w:r>
      <w:r w:rsidR="002077F4">
        <w:rPr>
          <w:lang w:eastAsia="ja-JP"/>
        </w:rPr>
        <w:t xml:space="preserve">anaging </w:t>
      </w:r>
      <w:r w:rsidR="004E4070">
        <w:rPr>
          <w:lang w:eastAsia="ja-JP"/>
        </w:rPr>
        <w:t xml:space="preserve">biosecurity </w:t>
      </w:r>
      <w:r w:rsidR="002077F4">
        <w:rPr>
          <w:lang w:eastAsia="ja-JP"/>
        </w:rPr>
        <w:t>risk</w:t>
      </w:r>
      <w:bookmarkEnd w:id="35"/>
    </w:p>
    <w:p w14:paraId="5E73FEAA" w14:textId="25606E8D" w:rsidR="0021122E" w:rsidRDefault="00F73F74" w:rsidP="00A87329">
      <w:pPr>
        <w:rPr>
          <w:lang w:eastAsia="ja-JP"/>
        </w:rPr>
      </w:pPr>
      <w:r>
        <w:rPr>
          <w:lang w:eastAsia="ja-JP"/>
        </w:rPr>
        <w:t xml:space="preserve">Class 14.4 authorises the biosecurity industry participant to </w:t>
      </w:r>
      <w:r w:rsidR="000F3CF4">
        <w:rPr>
          <w:lang w:eastAsia="ja-JP"/>
        </w:rPr>
        <w:t xml:space="preserve">remove all contamination </w:t>
      </w:r>
      <w:r w:rsidR="001973AE">
        <w:rPr>
          <w:lang w:eastAsia="ja-JP"/>
        </w:rPr>
        <w:t xml:space="preserve">from external surfaces of the container, without further biosecurity direction </w:t>
      </w:r>
      <w:r w:rsidR="00257715">
        <w:rPr>
          <w:lang w:eastAsia="ja-JP"/>
        </w:rPr>
        <w:t xml:space="preserve">for cleaning </w:t>
      </w:r>
      <w:r w:rsidR="001973AE">
        <w:rPr>
          <w:lang w:eastAsia="ja-JP"/>
        </w:rPr>
        <w:t xml:space="preserve">being issued by the department. </w:t>
      </w:r>
      <w:r w:rsidR="008926BC">
        <w:rPr>
          <w:lang w:eastAsia="ja-JP"/>
        </w:rPr>
        <w:t>The biosecurity industry participant is not authorised to</w:t>
      </w:r>
      <w:r w:rsidR="001D0B75">
        <w:rPr>
          <w:lang w:eastAsia="ja-JP"/>
        </w:rPr>
        <w:t xml:space="preserve"> </w:t>
      </w:r>
      <w:r w:rsidR="00572AD0">
        <w:rPr>
          <w:lang w:eastAsia="ja-JP"/>
        </w:rPr>
        <w:t xml:space="preserve">undertake </w:t>
      </w:r>
      <w:r w:rsidR="0021122E">
        <w:rPr>
          <w:lang w:eastAsia="ja-JP"/>
        </w:rPr>
        <w:t xml:space="preserve">other </w:t>
      </w:r>
      <w:r w:rsidR="003703A7">
        <w:rPr>
          <w:lang w:eastAsia="ja-JP"/>
        </w:rPr>
        <w:t xml:space="preserve">biosecurity </w:t>
      </w:r>
      <w:r w:rsidR="00A93584">
        <w:rPr>
          <w:lang w:eastAsia="ja-JP"/>
        </w:rPr>
        <w:t xml:space="preserve">intervention (e.g. </w:t>
      </w:r>
      <w:r w:rsidR="003703A7">
        <w:rPr>
          <w:lang w:eastAsia="ja-JP"/>
        </w:rPr>
        <w:t>fumigation or</w:t>
      </w:r>
      <w:r w:rsidR="009608FB">
        <w:rPr>
          <w:lang w:eastAsia="ja-JP"/>
        </w:rPr>
        <w:t xml:space="preserve"> unpack</w:t>
      </w:r>
      <w:r w:rsidR="00A93584">
        <w:rPr>
          <w:lang w:eastAsia="ja-JP"/>
        </w:rPr>
        <w:t xml:space="preserve">) without </w:t>
      </w:r>
      <w:r w:rsidR="0021122E">
        <w:rPr>
          <w:lang w:eastAsia="ja-JP"/>
        </w:rPr>
        <w:t>a biosecurity direction being issued by the department.</w:t>
      </w:r>
      <w:r w:rsidR="00244B52">
        <w:rPr>
          <w:lang w:eastAsia="ja-JP"/>
        </w:rPr>
        <w:t xml:space="preserve"> </w:t>
      </w:r>
    </w:p>
    <w:p w14:paraId="46DD1446" w14:textId="1E848F23" w:rsidR="00A87329" w:rsidRDefault="00A87329" w:rsidP="00A87329">
      <w:pPr>
        <w:rPr>
          <w:lang w:eastAsia="ja-JP"/>
        </w:rPr>
      </w:pPr>
      <w:r>
        <w:rPr>
          <w:lang w:eastAsia="ja-JP"/>
        </w:rPr>
        <w:t>The department must be notified in the following events:</w:t>
      </w:r>
    </w:p>
    <w:p w14:paraId="2A5F9713" w14:textId="77777777" w:rsidR="00A87329" w:rsidRDefault="00A87329" w:rsidP="00A87329">
      <w:pPr>
        <w:pStyle w:val="ListParagraph"/>
        <w:numPr>
          <w:ilvl w:val="0"/>
          <w:numId w:val="29"/>
        </w:numPr>
        <w:rPr>
          <w:lang w:eastAsia="ja-JP"/>
        </w:rPr>
      </w:pPr>
      <w:r>
        <w:rPr>
          <w:lang w:eastAsia="ja-JP"/>
        </w:rPr>
        <w:t>L</w:t>
      </w:r>
      <w:r w:rsidRPr="004F5A49">
        <w:rPr>
          <w:lang w:eastAsia="ja-JP"/>
        </w:rPr>
        <w:t>ive or dead animals or live invertebrates are detected on external surfaces of the containe</w:t>
      </w:r>
      <w:r>
        <w:rPr>
          <w:lang w:eastAsia="ja-JP"/>
        </w:rPr>
        <w:t>r.</w:t>
      </w:r>
      <w:r w:rsidRPr="00790568">
        <w:t xml:space="preserve"> </w:t>
      </w:r>
    </w:p>
    <w:p w14:paraId="30337EFB" w14:textId="77777777" w:rsidR="00A87329" w:rsidRDefault="00A87329" w:rsidP="00A87329">
      <w:pPr>
        <w:pStyle w:val="ListParagraph"/>
        <w:numPr>
          <w:ilvl w:val="0"/>
          <w:numId w:val="29"/>
        </w:numPr>
        <w:rPr>
          <w:lang w:eastAsia="ja-JP"/>
        </w:rPr>
      </w:pPr>
      <w:r>
        <w:t>Contamination is detected on external surfaces which cannot be removed and managed at time of the external inspection or by washing or steam cleaning at the approved arrangement site.</w:t>
      </w:r>
    </w:p>
    <w:p w14:paraId="37A03956" w14:textId="678C90BB" w:rsidR="00A87329" w:rsidRPr="009C00F7" w:rsidRDefault="00A87329" w:rsidP="00A87329">
      <w:pPr>
        <w:pStyle w:val="ListParagraph"/>
        <w:numPr>
          <w:ilvl w:val="0"/>
          <w:numId w:val="29"/>
        </w:numPr>
        <w:rPr>
          <w:lang w:eastAsia="ja-JP"/>
        </w:rPr>
      </w:pPr>
      <w:r>
        <w:t>Any biosecurity risk is detected within the container.</w:t>
      </w:r>
    </w:p>
    <w:p w14:paraId="37A20D77" w14:textId="09D7862B" w:rsidR="00447DA4" w:rsidRPr="00447DA4" w:rsidRDefault="00ED68AD" w:rsidP="00ED68AD">
      <w:pPr>
        <w:pStyle w:val="Caption"/>
      </w:pPr>
      <w:bookmarkStart w:id="36" w:name="_Toc133914268"/>
      <w:r>
        <w:t xml:space="preserve">Table </w:t>
      </w:r>
      <w:fldSimple w:instr=" SEQ Table \* ARABIC ">
        <w:r w:rsidR="003E36B1">
          <w:rPr>
            <w:noProof/>
          </w:rPr>
          <w:t>13</w:t>
        </w:r>
      </w:fldSimple>
      <w:r>
        <w:t xml:space="preserve"> Quick reference guide </w:t>
      </w:r>
      <w:r w:rsidR="00890441">
        <w:t>for</w:t>
      </w:r>
      <w:r>
        <w:t xml:space="preserve"> managing </w:t>
      </w:r>
      <w:r w:rsidRPr="00ED68AD">
        <w:t>biosecurity</w:t>
      </w:r>
      <w:r>
        <w:t xml:space="preserve"> risk</w:t>
      </w:r>
      <w:bookmarkEnd w:id="36"/>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40"/>
        <w:gridCol w:w="4813"/>
      </w:tblGrid>
      <w:tr w:rsidR="0057565D" w:rsidRPr="00C70188" w14:paraId="555584D1" w14:textId="77777777" w:rsidTr="00FE2694">
        <w:trPr>
          <w:tblHeader/>
        </w:trPr>
        <w:tc>
          <w:tcPr>
            <w:tcW w:w="2606" w:type="pct"/>
          </w:tcPr>
          <w:p w14:paraId="23B98938" w14:textId="0C1E891E" w:rsidR="0057565D" w:rsidRPr="00C70188" w:rsidRDefault="0057565D" w:rsidP="00553FE1">
            <w:pPr>
              <w:pStyle w:val="TableHeading"/>
              <w:rPr>
                <w:szCs w:val="18"/>
              </w:rPr>
            </w:pPr>
            <w:r>
              <w:rPr>
                <w:szCs w:val="18"/>
              </w:rPr>
              <w:t>Biosecurity risk detected</w:t>
            </w:r>
          </w:p>
        </w:tc>
        <w:tc>
          <w:tcPr>
            <w:tcW w:w="2394" w:type="pct"/>
            <w:tcMar>
              <w:left w:w="108" w:type="dxa"/>
              <w:right w:w="108" w:type="dxa"/>
            </w:tcMar>
          </w:tcPr>
          <w:p w14:paraId="1FD1F94B" w14:textId="3D39856C" w:rsidR="0057565D" w:rsidRPr="00C70188" w:rsidRDefault="0057565D" w:rsidP="00553FE1">
            <w:pPr>
              <w:pStyle w:val="TableHeading"/>
              <w:rPr>
                <w:szCs w:val="18"/>
              </w:rPr>
            </w:pPr>
            <w:r>
              <w:rPr>
                <w:lang w:eastAsia="ja-JP"/>
              </w:rPr>
              <w:t xml:space="preserve">Actions required to manage </w:t>
            </w:r>
            <w:r w:rsidR="00641226">
              <w:rPr>
                <w:lang w:eastAsia="ja-JP"/>
              </w:rPr>
              <w:t xml:space="preserve">the </w:t>
            </w:r>
            <w:r>
              <w:rPr>
                <w:lang w:eastAsia="ja-JP"/>
              </w:rPr>
              <w:t>biosecurity risk</w:t>
            </w:r>
          </w:p>
        </w:tc>
      </w:tr>
      <w:tr w:rsidR="0057565D" w:rsidRPr="00C70188" w14:paraId="5156EBDE" w14:textId="77777777" w:rsidTr="00FE2694">
        <w:trPr>
          <w:tblHeader/>
        </w:trPr>
        <w:tc>
          <w:tcPr>
            <w:tcW w:w="2606" w:type="pct"/>
          </w:tcPr>
          <w:p w14:paraId="4CD52635" w14:textId="1A0E88DE" w:rsidR="0057565D" w:rsidRPr="00C70188" w:rsidRDefault="0057565D" w:rsidP="0057565D">
            <w:pPr>
              <w:pStyle w:val="TableText"/>
              <w:rPr>
                <w:noProof/>
              </w:rPr>
            </w:pPr>
            <w:r>
              <w:rPr>
                <w:noProof/>
              </w:rPr>
              <w:t xml:space="preserve">Soil and plant contamination </w:t>
            </w:r>
            <w:r w:rsidR="00BE2F1C">
              <w:rPr>
                <w:noProof/>
              </w:rPr>
              <w:t xml:space="preserve">is </w:t>
            </w:r>
            <w:r>
              <w:rPr>
                <w:noProof/>
              </w:rPr>
              <w:t xml:space="preserve">detected on </w:t>
            </w:r>
            <w:r w:rsidR="00257715">
              <w:rPr>
                <w:noProof/>
              </w:rPr>
              <w:t>external surface of the</w:t>
            </w:r>
            <w:r w:rsidR="00A044C2">
              <w:rPr>
                <w:noProof/>
              </w:rPr>
              <w:t xml:space="preserve"> </w:t>
            </w:r>
            <w:r>
              <w:rPr>
                <w:noProof/>
              </w:rPr>
              <w:t>container</w:t>
            </w:r>
          </w:p>
        </w:tc>
        <w:tc>
          <w:tcPr>
            <w:tcW w:w="2394" w:type="pct"/>
            <w:shd w:val="clear" w:color="auto" w:fill="auto"/>
            <w:tcMar>
              <w:left w:w="108" w:type="dxa"/>
              <w:right w:w="108" w:type="dxa"/>
            </w:tcMar>
          </w:tcPr>
          <w:p w14:paraId="13AD8DE6" w14:textId="77777777" w:rsidR="00730569" w:rsidRDefault="00730569" w:rsidP="00730569">
            <w:pPr>
              <w:pStyle w:val="TableText"/>
              <w:rPr>
                <w:szCs w:val="18"/>
                <w:lang w:eastAsia="ja-JP"/>
              </w:rPr>
            </w:pPr>
            <w:r>
              <w:rPr>
                <w:szCs w:val="18"/>
                <w:lang w:eastAsia="ja-JP"/>
              </w:rPr>
              <w:t xml:space="preserve">If the contamination can be removed without washing or steam cleaning, immediately: </w:t>
            </w:r>
          </w:p>
          <w:p w14:paraId="0429726C" w14:textId="77777777" w:rsidR="00730569" w:rsidRDefault="00730569" w:rsidP="00730569">
            <w:pPr>
              <w:pStyle w:val="TableBullet1"/>
              <w:rPr>
                <w:lang w:eastAsia="ja-JP"/>
              </w:rPr>
            </w:pPr>
            <w:r>
              <w:rPr>
                <w:lang w:eastAsia="ja-JP"/>
              </w:rPr>
              <w:t xml:space="preserve">remove the contamination from the container </w:t>
            </w:r>
          </w:p>
          <w:p w14:paraId="45173FBF" w14:textId="77777777" w:rsidR="00730569" w:rsidRDefault="00730569" w:rsidP="00730569">
            <w:pPr>
              <w:pStyle w:val="TableBullet1"/>
              <w:rPr>
                <w:lang w:eastAsia="ja-JP"/>
              </w:rPr>
            </w:pPr>
            <w:r>
              <w:rPr>
                <w:lang w:eastAsia="ja-JP"/>
              </w:rPr>
              <w:t>dispose of the contamination in a biosecurity waste container.</w:t>
            </w:r>
          </w:p>
          <w:p w14:paraId="27F56A2A" w14:textId="77777777" w:rsidR="00730569" w:rsidRDefault="00730569" w:rsidP="00730569">
            <w:pPr>
              <w:pStyle w:val="TableText"/>
              <w:rPr>
                <w:szCs w:val="18"/>
                <w:lang w:eastAsia="ja-JP"/>
              </w:rPr>
            </w:pPr>
            <w:r>
              <w:rPr>
                <w:szCs w:val="18"/>
                <w:lang w:eastAsia="ja-JP"/>
              </w:rPr>
              <w:t>Where washing or steam cleaning is required to remove the contamination, this must occur in the onsite class 4.3 approved wash bay.</w:t>
            </w:r>
          </w:p>
          <w:p w14:paraId="1481C45D" w14:textId="6E2250BD" w:rsidR="0057565D" w:rsidRPr="00052EA8" w:rsidRDefault="00730569" w:rsidP="00730569">
            <w:pPr>
              <w:pStyle w:val="TableText"/>
              <w:rPr>
                <w:lang w:eastAsia="ja-JP"/>
              </w:rPr>
            </w:pPr>
            <w:r w:rsidRPr="00331CFF">
              <w:rPr>
                <w:szCs w:val="18"/>
                <w:lang w:eastAsia="ja-JP"/>
              </w:rPr>
              <w:t>Note</w:t>
            </w:r>
            <w:r w:rsidRPr="0032391D">
              <w:rPr>
                <w:b/>
                <w:bCs/>
                <w:szCs w:val="18"/>
                <w:lang w:eastAsia="ja-JP"/>
              </w:rPr>
              <w:t>:</w:t>
            </w:r>
            <w:r>
              <w:rPr>
                <w:szCs w:val="18"/>
                <w:lang w:eastAsia="ja-JP"/>
              </w:rPr>
              <w:t xml:space="preserve"> complete any required internal inspection prior to moving the container to the onsite class 4.3 wash bay for cleaning.</w:t>
            </w:r>
          </w:p>
        </w:tc>
      </w:tr>
      <w:tr w:rsidR="0057565D" w:rsidRPr="00C70188" w14:paraId="603EEFAB" w14:textId="77777777" w:rsidTr="00FE2694">
        <w:trPr>
          <w:tblHeader/>
        </w:trPr>
        <w:tc>
          <w:tcPr>
            <w:tcW w:w="2606" w:type="pct"/>
          </w:tcPr>
          <w:p w14:paraId="0EA37373" w14:textId="7905AA15" w:rsidR="0057565D" w:rsidRPr="00A044C2" w:rsidRDefault="00A044C2" w:rsidP="00553FE1">
            <w:pPr>
              <w:pStyle w:val="TableHeading"/>
              <w:rPr>
                <w:b w:val="0"/>
                <w:bCs/>
                <w:noProof/>
                <w:szCs w:val="18"/>
                <w:lang w:eastAsia="ja-JP"/>
              </w:rPr>
            </w:pPr>
            <w:r w:rsidRPr="00A044C2">
              <w:rPr>
                <w:b w:val="0"/>
                <w:bCs/>
              </w:rPr>
              <w:t xml:space="preserve">Soil and plant contamination </w:t>
            </w:r>
            <w:r w:rsidR="00BE2F1C">
              <w:rPr>
                <w:b w:val="0"/>
                <w:bCs/>
              </w:rPr>
              <w:t xml:space="preserve">is </w:t>
            </w:r>
            <w:r w:rsidRPr="00A044C2">
              <w:rPr>
                <w:b w:val="0"/>
                <w:bCs/>
              </w:rPr>
              <w:t>detected to have fallen from</w:t>
            </w:r>
            <w:r w:rsidR="0028274B">
              <w:rPr>
                <w:b w:val="0"/>
                <w:bCs/>
              </w:rPr>
              <w:t xml:space="preserve"> </w:t>
            </w:r>
            <w:r w:rsidR="000C0EF0">
              <w:rPr>
                <w:b w:val="0"/>
                <w:bCs/>
              </w:rPr>
              <w:t xml:space="preserve">or has left </w:t>
            </w:r>
            <w:r w:rsidRPr="00A044C2">
              <w:rPr>
                <w:b w:val="0"/>
                <w:bCs/>
              </w:rPr>
              <w:t>the container</w:t>
            </w:r>
          </w:p>
        </w:tc>
        <w:tc>
          <w:tcPr>
            <w:tcW w:w="2394" w:type="pct"/>
            <w:shd w:val="clear" w:color="auto" w:fill="auto"/>
            <w:tcMar>
              <w:left w:w="108" w:type="dxa"/>
              <w:right w:w="108" w:type="dxa"/>
            </w:tcMar>
          </w:tcPr>
          <w:p w14:paraId="78624724" w14:textId="77777777" w:rsidR="00730569" w:rsidRDefault="00730569" w:rsidP="00730569">
            <w:pPr>
              <w:pStyle w:val="TableText"/>
              <w:rPr>
                <w:szCs w:val="18"/>
              </w:rPr>
            </w:pPr>
            <w:r>
              <w:rPr>
                <w:szCs w:val="18"/>
              </w:rPr>
              <w:t xml:space="preserve">Immediately: </w:t>
            </w:r>
          </w:p>
          <w:p w14:paraId="5FEEA5A6" w14:textId="6B11B733" w:rsidR="00730569" w:rsidRDefault="00730569" w:rsidP="00730569">
            <w:pPr>
              <w:pStyle w:val="TableBullet1"/>
            </w:pPr>
            <w:r>
              <w:t xml:space="preserve">clean up </w:t>
            </w:r>
            <w:r w:rsidR="00544B7D">
              <w:t xml:space="preserve">the </w:t>
            </w:r>
            <w:r>
              <w:t>contamination</w:t>
            </w:r>
          </w:p>
          <w:p w14:paraId="2F90C76A" w14:textId="25F23A3D" w:rsidR="00855432" w:rsidRPr="008256B8" w:rsidRDefault="00730569" w:rsidP="00F83D92">
            <w:pPr>
              <w:pStyle w:val="TableBullet1"/>
            </w:pPr>
            <w:r>
              <w:t>dispose of the contamination in a biosecurity waste container.</w:t>
            </w:r>
          </w:p>
        </w:tc>
      </w:tr>
      <w:tr w:rsidR="00A044C2" w:rsidRPr="00C70188" w14:paraId="3A13B3A2" w14:textId="77777777" w:rsidTr="00FE2694">
        <w:trPr>
          <w:tblHeader/>
        </w:trPr>
        <w:tc>
          <w:tcPr>
            <w:tcW w:w="2606" w:type="pct"/>
          </w:tcPr>
          <w:p w14:paraId="71570276" w14:textId="5CF6C3A7" w:rsidR="00A044C2" w:rsidRPr="00A044C2" w:rsidRDefault="000F52D9" w:rsidP="00553FE1">
            <w:pPr>
              <w:pStyle w:val="TableHeading"/>
              <w:rPr>
                <w:b w:val="0"/>
                <w:bCs/>
              </w:rPr>
            </w:pPr>
            <w:r>
              <w:rPr>
                <w:b w:val="0"/>
                <w:bCs/>
              </w:rPr>
              <w:t>Live or dead</w:t>
            </w:r>
            <w:r w:rsidR="00365012">
              <w:rPr>
                <w:b w:val="0"/>
                <w:bCs/>
              </w:rPr>
              <w:t xml:space="preserve"> animals </w:t>
            </w:r>
            <w:r>
              <w:rPr>
                <w:b w:val="0"/>
                <w:bCs/>
              </w:rPr>
              <w:t xml:space="preserve">and live invertebrates </w:t>
            </w:r>
            <w:r w:rsidR="00BE2F1C">
              <w:rPr>
                <w:b w:val="0"/>
                <w:bCs/>
              </w:rPr>
              <w:t xml:space="preserve">are </w:t>
            </w:r>
            <w:r w:rsidR="00730569">
              <w:rPr>
                <w:b w:val="0"/>
                <w:bCs/>
              </w:rPr>
              <w:t xml:space="preserve">detected on </w:t>
            </w:r>
            <w:r w:rsidR="00377EAB">
              <w:rPr>
                <w:b w:val="0"/>
                <w:bCs/>
              </w:rPr>
              <w:t xml:space="preserve">or have left </w:t>
            </w:r>
            <w:r w:rsidR="00730569">
              <w:rPr>
                <w:b w:val="0"/>
                <w:bCs/>
              </w:rPr>
              <w:t>the container</w:t>
            </w:r>
          </w:p>
        </w:tc>
        <w:tc>
          <w:tcPr>
            <w:tcW w:w="2394" w:type="pct"/>
            <w:shd w:val="clear" w:color="auto" w:fill="auto"/>
            <w:tcMar>
              <w:left w:w="108" w:type="dxa"/>
              <w:right w:w="108" w:type="dxa"/>
            </w:tcMar>
          </w:tcPr>
          <w:p w14:paraId="0F90B899" w14:textId="77777777" w:rsidR="00730569" w:rsidRDefault="00730569" w:rsidP="00730569">
            <w:pPr>
              <w:pStyle w:val="TableText"/>
              <w:rPr>
                <w:szCs w:val="18"/>
              </w:rPr>
            </w:pPr>
            <w:r>
              <w:rPr>
                <w:szCs w:val="18"/>
              </w:rPr>
              <w:t xml:space="preserve">Immediately: </w:t>
            </w:r>
          </w:p>
          <w:p w14:paraId="3E067C5B" w14:textId="6AF5B9EE" w:rsidR="00730569" w:rsidRDefault="00730569" w:rsidP="00730569">
            <w:pPr>
              <w:pStyle w:val="TableBullet1"/>
            </w:pPr>
            <w:r>
              <w:t>cease the inspection</w:t>
            </w:r>
          </w:p>
          <w:p w14:paraId="19DD806F" w14:textId="1886B8CF" w:rsidR="00730569" w:rsidRDefault="00730569" w:rsidP="00730569">
            <w:pPr>
              <w:pStyle w:val="TableBullet1"/>
            </w:pPr>
            <w:r>
              <w:t>apply knockdown spray to live invertebrates</w:t>
            </w:r>
          </w:p>
          <w:p w14:paraId="6194DFD7" w14:textId="3A24547F" w:rsidR="00730569" w:rsidRDefault="00730569" w:rsidP="00730569">
            <w:pPr>
              <w:pStyle w:val="TableBullet1"/>
            </w:pPr>
            <w:r>
              <w:t>collect the invertebrates following knockdown spray and secure in a sealed specimen jar, bag, vial</w:t>
            </w:r>
          </w:p>
          <w:p w14:paraId="1ECA55F2" w14:textId="183D4B1B" w:rsidR="00EF5FCE" w:rsidRDefault="00FA35E5" w:rsidP="00730569">
            <w:pPr>
              <w:pStyle w:val="TableBullet1"/>
            </w:pPr>
            <w:r>
              <w:t>if safe to</w:t>
            </w:r>
            <w:r w:rsidR="004C3876">
              <w:t>,</w:t>
            </w:r>
            <w:r>
              <w:t xml:space="preserve"> </w:t>
            </w:r>
            <w:r w:rsidR="00EF5FCE">
              <w:t xml:space="preserve">capture and contain the animal in a cage, </w:t>
            </w:r>
            <w:r w:rsidR="002508F3">
              <w:t>receptacle</w:t>
            </w:r>
            <w:r w:rsidR="00EF5FCE">
              <w:t xml:space="preserve"> or building, </w:t>
            </w:r>
            <w:r w:rsidR="00C27EE4">
              <w:t xml:space="preserve">or </w:t>
            </w:r>
            <w:r w:rsidR="00335D61">
              <w:t>if unsaf</w:t>
            </w:r>
            <w:r w:rsidR="002F09FA">
              <w:t>e or not possible to capture and contain</w:t>
            </w:r>
            <w:r w:rsidR="00440DB5">
              <w:t>,</w:t>
            </w:r>
            <w:r w:rsidR="002F09FA">
              <w:t xml:space="preserve"> </w:t>
            </w:r>
            <w:r w:rsidR="00C27EE4">
              <w:t xml:space="preserve">maintain </w:t>
            </w:r>
            <w:r w:rsidR="002F09FA">
              <w:t>const</w:t>
            </w:r>
            <w:r w:rsidR="00F74FBB">
              <w:t>ant observation of the animal</w:t>
            </w:r>
          </w:p>
          <w:p w14:paraId="1C22F314" w14:textId="54C290E2" w:rsidR="003B487F" w:rsidRDefault="003B487F" w:rsidP="00730569">
            <w:pPr>
              <w:pStyle w:val="TableBullet1"/>
            </w:pPr>
            <w:r>
              <w:t>close the container doors</w:t>
            </w:r>
            <w:r w:rsidR="00B403BD">
              <w:t xml:space="preserve"> if open</w:t>
            </w:r>
          </w:p>
          <w:p w14:paraId="61D044B0" w14:textId="21FFBD40" w:rsidR="00730569" w:rsidRDefault="00730569" w:rsidP="00730569">
            <w:pPr>
              <w:pStyle w:val="TableBullet1"/>
            </w:pPr>
            <w:r>
              <w:t>secure the container in a biosecurity area at the approved arrangement site</w:t>
            </w:r>
          </w:p>
          <w:p w14:paraId="32066314" w14:textId="519BD1E6" w:rsidR="00A044C2" w:rsidRPr="008256B8" w:rsidRDefault="00730569" w:rsidP="00730569">
            <w:pPr>
              <w:pStyle w:val="TableBullet1"/>
            </w:pPr>
            <w:r>
              <w:t>notify the department.</w:t>
            </w:r>
          </w:p>
        </w:tc>
      </w:tr>
      <w:tr w:rsidR="00B4007A" w:rsidRPr="00C70188" w14:paraId="263D4029" w14:textId="77777777" w:rsidTr="00FE2694">
        <w:trPr>
          <w:tblHeader/>
        </w:trPr>
        <w:tc>
          <w:tcPr>
            <w:tcW w:w="2606" w:type="pct"/>
          </w:tcPr>
          <w:p w14:paraId="281B5D45" w14:textId="30E4D752" w:rsidR="00B4007A" w:rsidRDefault="00B4007A" w:rsidP="00B4007A">
            <w:pPr>
              <w:pStyle w:val="TableHeading"/>
              <w:rPr>
                <w:b w:val="0"/>
                <w:bCs/>
              </w:rPr>
            </w:pPr>
            <w:r>
              <w:rPr>
                <w:b w:val="0"/>
                <w:bCs/>
              </w:rPr>
              <w:t>Any of the following</w:t>
            </w:r>
            <w:r w:rsidR="008F269A">
              <w:rPr>
                <w:b w:val="0"/>
                <w:bCs/>
              </w:rPr>
              <w:t xml:space="preserve"> is</w:t>
            </w:r>
            <w:r>
              <w:rPr>
                <w:b w:val="0"/>
                <w:bCs/>
              </w:rPr>
              <w:t xml:space="preserve"> detected </w:t>
            </w:r>
            <w:r w:rsidR="008117EC">
              <w:rPr>
                <w:b w:val="0"/>
                <w:bCs/>
              </w:rPr>
              <w:t>within the container</w:t>
            </w:r>
            <w:r>
              <w:rPr>
                <w:b w:val="0"/>
                <w:bCs/>
              </w:rPr>
              <w:t>:</w:t>
            </w:r>
          </w:p>
          <w:p w14:paraId="7F5271B4" w14:textId="77777777" w:rsidR="009159DE" w:rsidRDefault="009159DE" w:rsidP="009159DE">
            <w:pPr>
              <w:pStyle w:val="TableBullet1"/>
              <w:rPr>
                <w:lang w:eastAsia="ja-JP"/>
              </w:rPr>
            </w:pPr>
            <w:r>
              <w:rPr>
                <w:lang w:eastAsia="ja-JP"/>
              </w:rPr>
              <w:t>contamination</w:t>
            </w:r>
          </w:p>
          <w:p w14:paraId="18E0F13E" w14:textId="77777777" w:rsidR="009159DE" w:rsidRDefault="009159DE" w:rsidP="009159DE">
            <w:pPr>
              <w:pStyle w:val="TableBullet1"/>
              <w:rPr>
                <w:lang w:eastAsia="ja-JP"/>
              </w:rPr>
            </w:pPr>
            <w:r>
              <w:rPr>
                <w:lang w:eastAsia="ja-JP"/>
              </w:rPr>
              <w:t>live or dead animals including evidence of animal activity (e.g., animal droppings)</w:t>
            </w:r>
          </w:p>
          <w:p w14:paraId="08938BE7" w14:textId="77777777" w:rsidR="009159DE" w:rsidRDefault="009159DE" w:rsidP="009159DE">
            <w:pPr>
              <w:pStyle w:val="TableBullet1"/>
              <w:rPr>
                <w:lang w:eastAsia="ja-JP"/>
              </w:rPr>
            </w:pPr>
            <w:r>
              <w:rPr>
                <w:lang w:eastAsia="ja-JP"/>
              </w:rPr>
              <w:t>invertebrates including evidence of invertebrate activity (e.g., frass)</w:t>
            </w:r>
          </w:p>
          <w:p w14:paraId="3CCB04E8" w14:textId="3681DAE6" w:rsidR="00B4007A" w:rsidRPr="009159DE" w:rsidRDefault="009159DE" w:rsidP="009159DE">
            <w:pPr>
              <w:pStyle w:val="TableBullet1"/>
              <w:rPr>
                <w:lang w:eastAsia="ja-JP"/>
              </w:rPr>
            </w:pPr>
            <w:r>
              <w:rPr>
                <w:lang w:eastAsia="ja-JP"/>
              </w:rPr>
              <w:t>unacceptable packaging.</w:t>
            </w:r>
          </w:p>
        </w:tc>
        <w:tc>
          <w:tcPr>
            <w:tcW w:w="2394" w:type="pct"/>
            <w:shd w:val="clear" w:color="auto" w:fill="auto"/>
            <w:tcMar>
              <w:left w:w="108" w:type="dxa"/>
              <w:right w:w="108" w:type="dxa"/>
            </w:tcMar>
          </w:tcPr>
          <w:p w14:paraId="629CDB47" w14:textId="77777777" w:rsidR="00B4007A" w:rsidRDefault="00B4007A" w:rsidP="00B4007A">
            <w:pPr>
              <w:pStyle w:val="TableText"/>
              <w:rPr>
                <w:lang w:eastAsia="ja-JP"/>
              </w:rPr>
            </w:pPr>
            <w:r>
              <w:rPr>
                <w:lang w:eastAsia="ja-JP"/>
              </w:rPr>
              <w:t>Immediately:</w:t>
            </w:r>
          </w:p>
          <w:p w14:paraId="36951540" w14:textId="0FB446A2" w:rsidR="00B4007A" w:rsidRDefault="00B4007A" w:rsidP="00B4007A">
            <w:pPr>
              <w:pStyle w:val="TableBullet1"/>
              <w:rPr>
                <w:lang w:eastAsia="ja-JP"/>
              </w:rPr>
            </w:pPr>
            <w:r>
              <w:rPr>
                <w:lang w:eastAsia="ja-JP"/>
              </w:rPr>
              <w:t>cease the inspection</w:t>
            </w:r>
          </w:p>
          <w:p w14:paraId="734AFD50" w14:textId="3FCF342D" w:rsidR="00B4007A" w:rsidRDefault="00B4007A" w:rsidP="00B4007A">
            <w:pPr>
              <w:pStyle w:val="TableBullet1"/>
              <w:rPr>
                <w:lang w:eastAsia="ja-JP"/>
              </w:rPr>
            </w:pPr>
            <w:r>
              <w:rPr>
                <w:lang w:eastAsia="ja-JP"/>
              </w:rPr>
              <w:t>close the container doors</w:t>
            </w:r>
          </w:p>
          <w:p w14:paraId="0B116D34" w14:textId="0C0322ED" w:rsidR="00E55F4B" w:rsidRDefault="00E55F4B" w:rsidP="00E55F4B">
            <w:pPr>
              <w:pStyle w:val="TableBullet1"/>
            </w:pPr>
            <w:r>
              <w:t xml:space="preserve">secure the container in a biosecurity area at the approved arrangement site </w:t>
            </w:r>
          </w:p>
          <w:p w14:paraId="53881292" w14:textId="4C18ED0E" w:rsidR="00B4007A" w:rsidRPr="00B4007A" w:rsidRDefault="00B4007A" w:rsidP="00B4007A">
            <w:pPr>
              <w:pStyle w:val="TableBullet1"/>
              <w:rPr>
                <w:lang w:eastAsia="ja-JP"/>
              </w:rPr>
            </w:pPr>
            <w:r>
              <w:rPr>
                <w:lang w:eastAsia="ja-JP"/>
              </w:rPr>
              <w:t>notify</w:t>
            </w:r>
            <w:r w:rsidRPr="00327153">
              <w:rPr>
                <w:lang w:eastAsia="ja-JP"/>
              </w:rPr>
              <w:t xml:space="preserve"> the department</w:t>
            </w:r>
            <w:r>
              <w:rPr>
                <w:lang w:eastAsia="ja-JP"/>
              </w:rPr>
              <w:t>.</w:t>
            </w:r>
          </w:p>
        </w:tc>
      </w:tr>
    </w:tbl>
    <w:p w14:paraId="3A5E44CE" w14:textId="77777777" w:rsidR="00EF43BF" w:rsidRDefault="00EF43BF">
      <w:pPr>
        <w:spacing w:after="0" w:line="240" w:lineRule="auto"/>
      </w:pPr>
      <w:r>
        <w:br w:type="page"/>
      </w:r>
    </w:p>
    <w:p w14:paraId="48C2CBA9" w14:textId="15968EA5" w:rsidR="003D2EA8" w:rsidRPr="00EF43BF" w:rsidRDefault="003D2EA8" w:rsidP="00D82BED">
      <w:pPr>
        <w:pStyle w:val="Heading2"/>
        <w:numPr>
          <w:ilvl w:val="0"/>
          <w:numId w:val="0"/>
        </w:numPr>
      </w:pPr>
      <w:bookmarkStart w:id="37" w:name="_Toc135899410"/>
      <w:r w:rsidRPr="00EF43BF">
        <w:lastRenderedPageBreak/>
        <w:t>R</w:t>
      </w:r>
      <w:r w:rsidR="00473522" w:rsidRPr="00EF43BF">
        <w:t>eleas</w:t>
      </w:r>
      <w:r w:rsidR="00894BCA" w:rsidRPr="00EF43BF">
        <w:t>ing t</w:t>
      </w:r>
      <w:r w:rsidR="00E61A57" w:rsidRPr="00EF43BF">
        <w:t xml:space="preserve">he container from biosecurity control </w:t>
      </w:r>
      <w:r w:rsidR="00473522" w:rsidRPr="00EF43BF">
        <w:t xml:space="preserve">and </w:t>
      </w:r>
      <w:r w:rsidR="001E21AA" w:rsidRPr="00EF43BF">
        <w:t>reporting i</w:t>
      </w:r>
      <w:r w:rsidR="006F1A3A" w:rsidRPr="00EF43BF">
        <w:t xml:space="preserve">nspection </w:t>
      </w:r>
      <w:r w:rsidR="001E21AA" w:rsidRPr="00EF43BF">
        <w:t>outcomes</w:t>
      </w:r>
      <w:bookmarkEnd w:id="37"/>
    </w:p>
    <w:p w14:paraId="38537412" w14:textId="5B2D91AE" w:rsidR="00DE14A0" w:rsidRPr="00D82BED" w:rsidRDefault="00DE14A0" w:rsidP="00D82BED">
      <w:pPr>
        <w:pStyle w:val="Heading3"/>
        <w:numPr>
          <w:ilvl w:val="0"/>
          <w:numId w:val="0"/>
        </w:numPr>
      </w:pPr>
      <w:bookmarkStart w:id="38" w:name="_Toc135899411"/>
      <w:r w:rsidRPr="00D82BED">
        <w:t>Releas</w:t>
      </w:r>
      <w:r w:rsidR="005A2C3F" w:rsidRPr="00D82BED">
        <w:t>ing the</w:t>
      </w:r>
      <w:r w:rsidR="00954EE2" w:rsidRPr="00D82BED">
        <w:t xml:space="preserve"> </w:t>
      </w:r>
      <w:r w:rsidR="005A2C3F" w:rsidRPr="00D82BED">
        <w:t>c</w:t>
      </w:r>
      <w:r w:rsidRPr="00D82BED">
        <w:t xml:space="preserve">ontainer </w:t>
      </w:r>
      <w:r w:rsidR="005A2C3F" w:rsidRPr="00D82BED">
        <w:t>from biosecurity control</w:t>
      </w:r>
      <w:bookmarkEnd w:id="38"/>
    </w:p>
    <w:p w14:paraId="15F8CA5D" w14:textId="79584D90" w:rsidR="001551EC" w:rsidRDefault="00344986" w:rsidP="00D82BED">
      <w:r>
        <w:t>B</w:t>
      </w:r>
      <w:r w:rsidR="00D82BED">
        <w:t>iosecurity industry participant</w:t>
      </w:r>
      <w:r>
        <w:t xml:space="preserve">s approved for class 14.4 are authorised to release </w:t>
      </w:r>
      <w:r w:rsidR="008803F6">
        <w:t>container</w:t>
      </w:r>
      <w:r w:rsidR="001551EC">
        <w:t>s</w:t>
      </w:r>
      <w:r w:rsidR="008803F6">
        <w:t xml:space="preserve"> from biosecurity control, provid</w:t>
      </w:r>
      <w:r w:rsidR="00FB72C2">
        <w:t>ed that</w:t>
      </w:r>
      <w:r w:rsidR="008803F6">
        <w:t xml:space="preserve"> the</w:t>
      </w:r>
      <w:r w:rsidR="001551EC">
        <w:t>:</w:t>
      </w:r>
    </w:p>
    <w:p w14:paraId="43B1A4C4" w14:textId="6DFFB903" w:rsidR="006F1DF4" w:rsidRDefault="00DB5544" w:rsidP="00DB5544">
      <w:pPr>
        <w:pStyle w:val="ListParagraph"/>
        <w:numPr>
          <w:ilvl w:val="0"/>
          <w:numId w:val="29"/>
        </w:numPr>
        <w:rPr>
          <w:lang w:eastAsia="ja-JP"/>
        </w:rPr>
      </w:pPr>
      <w:r>
        <w:rPr>
          <w:lang w:eastAsia="ja-JP"/>
        </w:rPr>
        <w:t xml:space="preserve">biosecurity </w:t>
      </w:r>
      <w:r w:rsidR="006F1DF4">
        <w:rPr>
          <w:lang w:eastAsia="ja-JP"/>
        </w:rPr>
        <w:t>direction for the container is within scope of class 14.4 (refer table 1 and table 2)</w:t>
      </w:r>
    </w:p>
    <w:p w14:paraId="770A20A4" w14:textId="1C7BAD3D" w:rsidR="006F1DF4" w:rsidRDefault="008803F6" w:rsidP="00DB5544">
      <w:pPr>
        <w:pStyle w:val="ListParagraph"/>
        <w:numPr>
          <w:ilvl w:val="0"/>
          <w:numId w:val="29"/>
        </w:numPr>
        <w:rPr>
          <w:lang w:eastAsia="ja-JP"/>
        </w:rPr>
      </w:pPr>
      <w:r>
        <w:rPr>
          <w:lang w:eastAsia="ja-JP"/>
        </w:rPr>
        <w:t xml:space="preserve">container </w:t>
      </w:r>
      <w:r w:rsidR="006F1DF4">
        <w:rPr>
          <w:lang w:eastAsia="ja-JP"/>
        </w:rPr>
        <w:t xml:space="preserve">type is within scope of class 14.4 (refer table </w:t>
      </w:r>
      <w:r w:rsidR="00DB5544">
        <w:rPr>
          <w:lang w:eastAsia="ja-JP"/>
        </w:rPr>
        <w:t>4)</w:t>
      </w:r>
    </w:p>
    <w:p w14:paraId="4209CA51" w14:textId="3ECDF59D" w:rsidR="006D621C" w:rsidRDefault="006D621C" w:rsidP="00DB5544">
      <w:pPr>
        <w:pStyle w:val="ListParagraph"/>
        <w:numPr>
          <w:ilvl w:val="0"/>
          <w:numId w:val="29"/>
        </w:numPr>
        <w:rPr>
          <w:lang w:eastAsia="ja-JP"/>
        </w:rPr>
      </w:pPr>
      <w:r>
        <w:rPr>
          <w:lang w:eastAsia="ja-JP"/>
        </w:rPr>
        <w:t xml:space="preserve">container is inspected </w:t>
      </w:r>
      <w:r w:rsidR="00FD6B4C">
        <w:rPr>
          <w:lang w:eastAsia="ja-JP"/>
        </w:rPr>
        <w:t xml:space="preserve">and where required cleaned </w:t>
      </w:r>
      <w:r>
        <w:rPr>
          <w:lang w:eastAsia="ja-JP"/>
        </w:rPr>
        <w:t>in accordance with the conditions for the arrangement</w:t>
      </w:r>
    </w:p>
    <w:p w14:paraId="66A8E8EA" w14:textId="4FB1C970" w:rsidR="006D621C" w:rsidRDefault="00FD6B4C" w:rsidP="00DB5544">
      <w:pPr>
        <w:pStyle w:val="ListParagraph"/>
        <w:numPr>
          <w:ilvl w:val="0"/>
          <w:numId w:val="29"/>
        </w:numPr>
        <w:rPr>
          <w:lang w:eastAsia="ja-JP"/>
        </w:rPr>
      </w:pPr>
      <w:r>
        <w:rPr>
          <w:lang w:eastAsia="ja-JP"/>
        </w:rPr>
        <w:t>container is determined to be free of biosecurity risk material</w:t>
      </w:r>
    </w:p>
    <w:p w14:paraId="7289A414" w14:textId="434CB9ED" w:rsidR="00DB5544" w:rsidRDefault="00090611" w:rsidP="00DB5544">
      <w:pPr>
        <w:pStyle w:val="ListParagraph"/>
        <w:numPr>
          <w:ilvl w:val="0"/>
          <w:numId w:val="29"/>
        </w:numPr>
        <w:rPr>
          <w:lang w:eastAsia="ja-JP"/>
        </w:rPr>
      </w:pPr>
      <w:r>
        <w:t xml:space="preserve">biosecurity industry participant has created a record of the release from biosecurity control. </w:t>
      </w:r>
    </w:p>
    <w:p w14:paraId="7CC54766" w14:textId="7DF9C8D0" w:rsidR="00090611" w:rsidRDefault="00500303" w:rsidP="00D82BED">
      <w:r>
        <w:t>The biosecurity industry participant</w:t>
      </w:r>
      <w:r w:rsidR="00CA6156">
        <w:t>’</w:t>
      </w:r>
      <w:r>
        <w:t>s record of the release from biosecurity control</w:t>
      </w:r>
      <w:r w:rsidR="00B00600">
        <w:t xml:space="preserve"> forms the</w:t>
      </w:r>
      <w:r w:rsidR="0045054D">
        <w:t>:</w:t>
      </w:r>
    </w:p>
    <w:p w14:paraId="0782A265" w14:textId="567C6131" w:rsidR="0045054D" w:rsidRPr="00B00600" w:rsidRDefault="00E74760" w:rsidP="00B00600">
      <w:pPr>
        <w:pStyle w:val="ListParagraph"/>
        <w:numPr>
          <w:ilvl w:val="0"/>
          <w:numId w:val="29"/>
        </w:numPr>
        <w:rPr>
          <w:lang w:eastAsia="ja-JP"/>
        </w:rPr>
      </w:pPr>
      <w:r>
        <w:rPr>
          <w:lang w:eastAsia="ja-JP"/>
        </w:rPr>
        <w:t>l</w:t>
      </w:r>
      <w:r w:rsidR="0045054D">
        <w:rPr>
          <w:lang w:eastAsia="ja-JP"/>
        </w:rPr>
        <w:t>egislat</w:t>
      </w:r>
      <w:r w:rsidR="00527DA8">
        <w:rPr>
          <w:lang w:eastAsia="ja-JP"/>
        </w:rPr>
        <w:t xml:space="preserve">ed legal </w:t>
      </w:r>
      <w:r w:rsidR="00956CF2">
        <w:rPr>
          <w:lang w:eastAsia="ja-JP"/>
        </w:rPr>
        <w:t>document</w:t>
      </w:r>
      <w:r>
        <w:rPr>
          <w:lang w:eastAsia="ja-JP"/>
        </w:rPr>
        <w:t xml:space="preserve"> for release </w:t>
      </w:r>
      <w:r w:rsidR="00956CF2">
        <w:rPr>
          <w:lang w:eastAsia="ja-JP"/>
        </w:rPr>
        <w:t xml:space="preserve">from biosecurity control under the </w:t>
      </w:r>
      <w:r w:rsidR="00956CF2" w:rsidRPr="00083AE4">
        <w:rPr>
          <w:i/>
          <w:iCs/>
          <w:lang w:eastAsia="ja-JP"/>
        </w:rPr>
        <w:t>Biosecurity Act 2015</w:t>
      </w:r>
    </w:p>
    <w:p w14:paraId="00696198" w14:textId="0A087807" w:rsidR="00956CF2" w:rsidRPr="00956CF2" w:rsidRDefault="00B00600" w:rsidP="00B00600">
      <w:pPr>
        <w:pStyle w:val="ListParagraph"/>
        <w:numPr>
          <w:ilvl w:val="0"/>
          <w:numId w:val="29"/>
        </w:numPr>
        <w:rPr>
          <w:lang w:eastAsia="ja-JP"/>
        </w:rPr>
      </w:pPr>
      <w:r>
        <w:rPr>
          <w:lang w:eastAsia="ja-JP"/>
        </w:rPr>
        <w:t>permission for the biosecurity industry participant to allow the container to leave the biosecurity area and the approved arrangement site</w:t>
      </w:r>
      <w:r w:rsidR="008B114C">
        <w:rPr>
          <w:lang w:eastAsia="ja-JP"/>
        </w:rPr>
        <w:t xml:space="preserve"> (even under a ‘conditional clear’ status in the Integrated Cargo System)</w:t>
      </w:r>
      <w:r>
        <w:rPr>
          <w:lang w:eastAsia="ja-JP"/>
        </w:rPr>
        <w:t xml:space="preserve">. </w:t>
      </w:r>
    </w:p>
    <w:p w14:paraId="2C0B346E" w14:textId="16B48A91" w:rsidR="00DD732A" w:rsidRDefault="000F5800" w:rsidP="0042054D">
      <w:pPr>
        <w:rPr>
          <w:lang w:eastAsia="ja-JP"/>
        </w:rPr>
      </w:pPr>
      <w:r>
        <w:t xml:space="preserve">The department will not issue a notice of release (final directive </w:t>
      </w:r>
      <w:r w:rsidR="0042054D">
        <w:t>notice</w:t>
      </w:r>
      <w:r>
        <w:t xml:space="preserve">) for containers </w:t>
      </w:r>
      <w:r w:rsidR="0042054D">
        <w:t xml:space="preserve">that have been released from biosecurity control by a </w:t>
      </w:r>
      <w:r w:rsidR="00083AE4">
        <w:rPr>
          <w:lang w:eastAsia="ja-JP"/>
        </w:rPr>
        <w:t>biosecurity industry participant</w:t>
      </w:r>
      <w:r w:rsidR="009121C3">
        <w:rPr>
          <w:lang w:eastAsia="ja-JP"/>
        </w:rPr>
        <w:t xml:space="preserve"> </w:t>
      </w:r>
      <w:r w:rsidR="009121C3">
        <w:t>approved for class 14.4</w:t>
      </w:r>
      <w:r w:rsidR="0042054D">
        <w:rPr>
          <w:lang w:eastAsia="ja-JP"/>
        </w:rPr>
        <w:t>.</w:t>
      </w:r>
    </w:p>
    <w:p w14:paraId="44AAE17B" w14:textId="0F209DD0" w:rsidR="00C66AAE" w:rsidRDefault="00CC4854" w:rsidP="0042054D">
      <w:pPr>
        <w:rPr>
          <w:lang w:eastAsia="ja-JP"/>
        </w:rPr>
      </w:pPr>
      <w:r>
        <w:rPr>
          <w:lang w:eastAsia="ja-JP"/>
        </w:rPr>
        <w:t>While biosecurity industry participants are not required to provide the record of release to the importer or agent (broker</w:t>
      </w:r>
      <w:r w:rsidR="00C1571B">
        <w:rPr>
          <w:lang w:eastAsia="ja-JP"/>
        </w:rPr>
        <w:t xml:space="preserve">) for the container, it is </w:t>
      </w:r>
      <w:r w:rsidR="00C66AAE">
        <w:rPr>
          <w:lang w:eastAsia="ja-JP"/>
        </w:rPr>
        <w:t>encouraged,</w:t>
      </w:r>
      <w:r w:rsidR="00C1571B">
        <w:rPr>
          <w:lang w:eastAsia="ja-JP"/>
        </w:rPr>
        <w:t xml:space="preserve"> </w:t>
      </w:r>
      <w:r w:rsidR="004C304A">
        <w:rPr>
          <w:lang w:eastAsia="ja-JP"/>
        </w:rPr>
        <w:t xml:space="preserve">and </w:t>
      </w:r>
      <w:r w:rsidR="00683B6D">
        <w:rPr>
          <w:lang w:eastAsia="ja-JP"/>
        </w:rPr>
        <w:t>the import</w:t>
      </w:r>
      <w:r w:rsidR="001E09E5">
        <w:rPr>
          <w:lang w:eastAsia="ja-JP"/>
        </w:rPr>
        <w:t xml:space="preserve">er or agent </w:t>
      </w:r>
      <w:r w:rsidR="004C304A">
        <w:rPr>
          <w:lang w:eastAsia="ja-JP"/>
        </w:rPr>
        <w:t xml:space="preserve">may seek </w:t>
      </w:r>
      <w:r w:rsidR="00C66AAE">
        <w:rPr>
          <w:lang w:eastAsia="ja-JP"/>
        </w:rPr>
        <w:t xml:space="preserve">the record of release </w:t>
      </w:r>
      <w:r w:rsidR="001E09E5">
        <w:rPr>
          <w:lang w:eastAsia="ja-JP"/>
        </w:rPr>
        <w:t>for</w:t>
      </w:r>
      <w:r w:rsidR="00FA4381">
        <w:rPr>
          <w:lang w:eastAsia="ja-JP"/>
        </w:rPr>
        <w:t xml:space="preserve"> their own record keeping and assurance purposes. </w:t>
      </w:r>
    </w:p>
    <w:p w14:paraId="60B0F20C" w14:textId="7E6663AA" w:rsidR="00EF43BF" w:rsidRDefault="005A6916" w:rsidP="00EF43BF">
      <w:pPr>
        <w:pStyle w:val="Heading3"/>
        <w:numPr>
          <w:ilvl w:val="0"/>
          <w:numId w:val="0"/>
        </w:numPr>
        <w:ind w:left="964" w:hanging="964"/>
      </w:pPr>
      <w:bookmarkStart w:id="39" w:name="_Toc135899412"/>
      <w:r w:rsidRPr="00D82BED">
        <w:t>Reporting</w:t>
      </w:r>
      <w:r w:rsidR="006F1A3A" w:rsidRPr="00D82BED">
        <w:t xml:space="preserve"> </w:t>
      </w:r>
      <w:r w:rsidR="00750137" w:rsidRPr="00D82BED">
        <w:t>c</w:t>
      </w:r>
      <w:r w:rsidR="00D44970" w:rsidRPr="00D82BED">
        <w:t xml:space="preserve">ontainer </w:t>
      </w:r>
      <w:r w:rsidR="00750137" w:rsidRPr="00D82BED">
        <w:t>i</w:t>
      </w:r>
      <w:r w:rsidR="00840B8B" w:rsidRPr="00D82BED">
        <w:t xml:space="preserve">nspection </w:t>
      </w:r>
      <w:r w:rsidR="00750137" w:rsidRPr="00D82BED">
        <w:t>outcomes</w:t>
      </w:r>
      <w:bookmarkEnd w:id="39"/>
    </w:p>
    <w:p w14:paraId="275CF960" w14:textId="630E243E" w:rsidR="006C0E60" w:rsidRDefault="00AA2723" w:rsidP="00D82BED">
      <w:r>
        <w:t>The conditions for class 14.4 require</w:t>
      </w:r>
      <w:r w:rsidR="00E839D5">
        <w:t xml:space="preserve"> the</w:t>
      </w:r>
      <w:r>
        <w:t xml:space="preserve"> biosecurity industry participant </w:t>
      </w:r>
      <w:r w:rsidR="00E839D5">
        <w:t>to complete and</w:t>
      </w:r>
      <w:r w:rsidR="005C06D9" w:rsidRPr="00D82BED">
        <w:t xml:space="preserve"> </w:t>
      </w:r>
      <w:r w:rsidR="00C828FE">
        <w:t xml:space="preserve">submit </w:t>
      </w:r>
      <w:r w:rsidR="00FC3A8D">
        <w:t xml:space="preserve">rural tailgate </w:t>
      </w:r>
      <w:r w:rsidR="00030627" w:rsidRPr="00D82BED">
        <w:t xml:space="preserve">container inspection outcomes </w:t>
      </w:r>
      <w:r w:rsidR="00E839D5">
        <w:t xml:space="preserve">to the department </w:t>
      </w:r>
      <w:r w:rsidR="005C06D9" w:rsidRPr="00D82BED">
        <w:t xml:space="preserve">within </w:t>
      </w:r>
      <w:r w:rsidR="006C0E60">
        <w:t>2 business days of either:</w:t>
      </w:r>
    </w:p>
    <w:p w14:paraId="72472800" w14:textId="015B6DDF" w:rsidR="008B390F" w:rsidRDefault="006C0E60" w:rsidP="008B390F">
      <w:pPr>
        <w:pStyle w:val="ListParagraph"/>
        <w:numPr>
          <w:ilvl w:val="0"/>
          <w:numId w:val="29"/>
        </w:numPr>
        <w:rPr>
          <w:lang w:eastAsia="ja-JP"/>
        </w:rPr>
      </w:pPr>
      <w:r>
        <w:rPr>
          <w:lang w:eastAsia="ja-JP"/>
        </w:rPr>
        <w:t xml:space="preserve">releasing the container from biosecurity </w:t>
      </w:r>
      <w:r w:rsidR="008B390F">
        <w:rPr>
          <w:lang w:eastAsia="ja-JP"/>
        </w:rPr>
        <w:t>control, or</w:t>
      </w:r>
    </w:p>
    <w:p w14:paraId="2B92C1C1" w14:textId="7C9A23AF" w:rsidR="008B390F" w:rsidRPr="00D82BED" w:rsidRDefault="008B390F" w:rsidP="008B390F">
      <w:pPr>
        <w:pStyle w:val="ListParagraph"/>
        <w:numPr>
          <w:ilvl w:val="0"/>
          <w:numId w:val="29"/>
        </w:numPr>
        <w:rPr>
          <w:lang w:eastAsia="ja-JP"/>
        </w:rPr>
      </w:pPr>
      <w:r>
        <w:rPr>
          <w:lang w:eastAsia="ja-JP"/>
        </w:rPr>
        <w:t>referring the container to the department</w:t>
      </w:r>
      <w:r w:rsidR="004F4660">
        <w:rPr>
          <w:lang w:eastAsia="ja-JP"/>
        </w:rPr>
        <w:t xml:space="preserve">. </w:t>
      </w:r>
    </w:p>
    <w:p w14:paraId="09638C8B" w14:textId="060A13D7" w:rsidR="004F4660" w:rsidRDefault="004F4660" w:rsidP="00D82BED">
      <w:r>
        <w:t xml:space="preserve">There are 2 </w:t>
      </w:r>
      <w:r w:rsidR="0038719B">
        <w:t xml:space="preserve">reporting </w:t>
      </w:r>
      <w:r>
        <w:t xml:space="preserve">options for </w:t>
      </w:r>
      <w:r w:rsidR="00AF453D">
        <w:t xml:space="preserve">submitting rural </w:t>
      </w:r>
      <w:r w:rsidR="00F67F66">
        <w:t>tailgate</w:t>
      </w:r>
      <w:r w:rsidR="00AF453D">
        <w:t xml:space="preserve"> container inspection outcomes to the department:</w:t>
      </w:r>
    </w:p>
    <w:p w14:paraId="3BDABE3C" w14:textId="3162E6D1" w:rsidR="0041603E" w:rsidRDefault="00F67F66" w:rsidP="00D82BED">
      <w:pPr>
        <w:pStyle w:val="ListParagraph"/>
        <w:numPr>
          <w:ilvl w:val="0"/>
          <w:numId w:val="29"/>
        </w:numPr>
        <w:rPr>
          <w:lang w:eastAsia="ja-JP"/>
        </w:rPr>
      </w:pPr>
      <w:r>
        <w:t xml:space="preserve">Option 1: </w:t>
      </w:r>
      <w:r w:rsidR="00427719">
        <w:t xml:space="preserve">Using the </w:t>
      </w:r>
      <w:r w:rsidR="00030627" w:rsidRPr="00D82BED">
        <w:t> </w:t>
      </w:r>
      <w:hyperlink r:id="rId56" w:tgtFrame="_blank" w:history="1">
        <w:r w:rsidR="00030627" w:rsidRPr="00D82BED">
          <w:rPr>
            <w:rStyle w:val="Hyperlink"/>
          </w:rPr>
          <w:t>Biosecurity Portal</w:t>
        </w:r>
      </w:hyperlink>
      <w:r w:rsidR="00030627" w:rsidRPr="00D82BED">
        <w:t> </w:t>
      </w:r>
      <w:r w:rsidR="00680D2A">
        <w:t xml:space="preserve">, </w:t>
      </w:r>
      <w:r w:rsidR="00CB2BEC">
        <w:t>which pro</w:t>
      </w:r>
      <w:r w:rsidR="008322CF">
        <w:t>vides a streamlined reporting process with container and biosecurity direction</w:t>
      </w:r>
      <w:r w:rsidR="00412657">
        <w:t xml:space="preserve"> information </w:t>
      </w:r>
      <w:r w:rsidR="00CB45D3">
        <w:t>already</w:t>
      </w:r>
      <w:r w:rsidR="00412657">
        <w:t xml:space="preserve"> pre-loaded into the system. </w:t>
      </w:r>
    </w:p>
    <w:p w14:paraId="055AD9D2" w14:textId="6F42EF39" w:rsidR="00030627" w:rsidRPr="00D82BED" w:rsidRDefault="00427719" w:rsidP="00D82BED">
      <w:pPr>
        <w:pStyle w:val="ListParagraph"/>
        <w:numPr>
          <w:ilvl w:val="0"/>
          <w:numId w:val="29"/>
        </w:numPr>
        <w:rPr>
          <w:lang w:eastAsia="ja-JP"/>
        </w:rPr>
      </w:pPr>
      <w:r>
        <w:t xml:space="preserve">Option 2: </w:t>
      </w:r>
      <w:r w:rsidR="00C227C7">
        <w:t>Complet</w:t>
      </w:r>
      <w:r w:rsidR="005E1AFD">
        <w:t>e</w:t>
      </w:r>
      <w:r w:rsidR="00C227C7">
        <w:t xml:space="preserve"> and submit t</w:t>
      </w:r>
      <w:r w:rsidR="00030627" w:rsidRPr="00D82BED">
        <w:t>he </w:t>
      </w:r>
      <w:hyperlink r:id="rId57" w:anchor="class-14" w:history="1">
        <w:r w:rsidR="00030627" w:rsidRPr="00D82BED">
          <w:rPr>
            <w:rStyle w:val="Hyperlink"/>
          </w:rPr>
          <w:t>Rural tailgate container inspection record</w:t>
        </w:r>
      </w:hyperlink>
      <w:r w:rsidR="00030627" w:rsidRPr="00D82BED">
        <w:t> PDF</w:t>
      </w:r>
      <w:r w:rsidR="00946B50">
        <w:t>.</w:t>
      </w:r>
    </w:p>
    <w:p w14:paraId="3AD39FC3" w14:textId="35CA95BD" w:rsidR="000A4485" w:rsidRDefault="00DE727D" w:rsidP="00754AB0">
      <w:r>
        <w:t xml:space="preserve">The department’s systems are </w:t>
      </w:r>
      <w:r w:rsidR="00E41B74">
        <w:t>configured</w:t>
      </w:r>
      <w:r>
        <w:t xml:space="preserve"> to</w:t>
      </w:r>
      <w:r w:rsidR="00627C70">
        <w:t xml:space="preserve"> automatically</w:t>
      </w:r>
      <w:r>
        <w:t xml:space="preserve"> </w:t>
      </w:r>
      <w:r w:rsidR="00720320">
        <w:t>assess</w:t>
      </w:r>
      <w:r w:rsidR="00E41B74">
        <w:t xml:space="preserve"> and record</w:t>
      </w:r>
      <w:r>
        <w:t xml:space="preserve"> container inspection outcomes</w:t>
      </w:r>
      <w:r w:rsidR="00E41B74">
        <w:t xml:space="preserve"> in the department’s </w:t>
      </w:r>
      <w:r w:rsidR="006C56C0">
        <w:t>Automated I</w:t>
      </w:r>
      <w:r w:rsidR="00E41B74">
        <w:t xml:space="preserve">mport </w:t>
      </w:r>
      <w:r w:rsidR="006C56C0">
        <w:t>M</w:t>
      </w:r>
      <w:r w:rsidR="00E41B74">
        <w:t xml:space="preserve">anagement </w:t>
      </w:r>
      <w:r w:rsidR="006C56C0">
        <w:t>S</w:t>
      </w:r>
      <w:r w:rsidR="00E41B74">
        <w:t>ystem</w:t>
      </w:r>
      <w:r w:rsidR="006C56C0">
        <w:t xml:space="preserve"> (AIMS)</w:t>
      </w:r>
      <w:r w:rsidR="00E41B74">
        <w:t>.</w:t>
      </w:r>
      <w:r w:rsidR="00AD5137">
        <w:t xml:space="preserve"> </w:t>
      </w:r>
      <w:r w:rsidR="00867369">
        <w:t xml:space="preserve">The biosecurity industry participant will be notified of any </w:t>
      </w:r>
      <w:r w:rsidR="00731970">
        <w:t xml:space="preserve">reporting </w:t>
      </w:r>
      <w:r w:rsidR="00B04372">
        <w:t xml:space="preserve">discrepancies which </w:t>
      </w:r>
      <w:r w:rsidR="0021727F">
        <w:t xml:space="preserve">can occur </w:t>
      </w:r>
      <w:r w:rsidR="00B04372">
        <w:t>using</w:t>
      </w:r>
      <w:r w:rsidR="00BD0ABD">
        <w:t xml:space="preserve"> the</w:t>
      </w:r>
      <w:r w:rsidR="00B04372">
        <w:t xml:space="preserve"> </w:t>
      </w:r>
      <w:hyperlink r:id="rId58" w:anchor="class-14" w:history="1">
        <w:r w:rsidR="00BD0ABD" w:rsidRPr="00D82BED">
          <w:rPr>
            <w:rStyle w:val="Hyperlink"/>
          </w:rPr>
          <w:t>Rural tailgate container inspection record</w:t>
        </w:r>
      </w:hyperlink>
      <w:r w:rsidR="00BD0ABD" w:rsidRPr="00D82BED">
        <w:t> PDF</w:t>
      </w:r>
      <w:r w:rsidR="00BD0ABD">
        <w:t>.</w:t>
      </w:r>
    </w:p>
    <w:p w14:paraId="35FB8DD9" w14:textId="4E80452A" w:rsidR="004C6490" w:rsidRDefault="002F78AE" w:rsidP="00754AB0">
      <w:pPr>
        <w:rPr>
          <w:lang w:eastAsia="ja-JP"/>
        </w:rPr>
      </w:pPr>
      <w:r>
        <w:t xml:space="preserve">Where the </w:t>
      </w:r>
      <w:r w:rsidR="00CE5F31">
        <w:t xml:space="preserve">inspection </w:t>
      </w:r>
      <w:r>
        <w:t>outcome</w:t>
      </w:r>
      <w:r w:rsidR="00BD0ABD">
        <w:t xml:space="preserve"> </w:t>
      </w:r>
      <w:r w:rsidR="00F82E6C">
        <w:t>for</w:t>
      </w:r>
      <w:r w:rsidR="00BD0ABD">
        <w:t xml:space="preserve"> all containers on the import declaration</w:t>
      </w:r>
      <w:r>
        <w:t xml:space="preserve"> </w:t>
      </w:r>
      <w:r w:rsidR="00831ECD">
        <w:t>is</w:t>
      </w:r>
      <w:r>
        <w:t xml:space="preserve"> ‘released from biosecurity control’</w:t>
      </w:r>
      <w:r w:rsidR="00425DAA">
        <w:t xml:space="preserve">, </w:t>
      </w:r>
      <w:r w:rsidR="0009795A">
        <w:t xml:space="preserve">the department’s system will communicate </w:t>
      </w:r>
      <w:r w:rsidR="00A128A9">
        <w:t>this</w:t>
      </w:r>
      <w:r w:rsidR="0009795A">
        <w:t xml:space="preserve"> outcome to the</w:t>
      </w:r>
      <w:r w:rsidR="0009795A" w:rsidRPr="0009795A">
        <w:rPr>
          <w:lang w:eastAsia="ja-JP"/>
        </w:rPr>
        <w:t xml:space="preserve"> </w:t>
      </w:r>
      <w:r w:rsidR="0009795A">
        <w:rPr>
          <w:lang w:eastAsia="ja-JP"/>
        </w:rPr>
        <w:t>Integrated Cargo System to reflect a ‘clear’</w:t>
      </w:r>
      <w:r w:rsidR="008A435B">
        <w:rPr>
          <w:lang w:eastAsia="ja-JP"/>
        </w:rPr>
        <w:t xml:space="preserve"> status</w:t>
      </w:r>
      <w:r w:rsidR="00425DAA">
        <w:rPr>
          <w:lang w:eastAsia="ja-JP"/>
        </w:rPr>
        <w:t>.</w:t>
      </w:r>
    </w:p>
    <w:p w14:paraId="4FF332C1" w14:textId="35934D28" w:rsidR="003D2EA8" w:rsidRPr="003D2EA8" w:rsidRDefault="00431F81" w:rsidP="00DE14A0">
      <w:r>
        <w:t>Biosecurity industry participants must not</w:t>
      </w:r>
      <w:r w:rsidR="00F03C99">
        <w:t xml:space="preserve"> </w:t>
      </w:r>
      <w:r w:rsidR="007D0AC9">
        <w:t>use</w:t>
      </w:r>
      <w:r w:rsidR="00F03C99">
        <w:t xml:space="preserve"> both options to</w:t>
      </w:r>
      <w:r>
        <w:t xml:space="preserve"> submit</w:t>
      </w:r>
      <w:r w:rsidR="00E50468">
        <w:t xml:space="preserve"> rural tailgate inspection outcomes for the same container</w:t>
      </w:r>
      <w:r w:rsidR="00F82E6C">
        <w:t xml:space="preserve"> as this will lead to system automation errors. </w:t>
      </w:r>
      <w:r w:rsidR="00814B8A">
        <w:t>U</w:t>
      </w:r>
      <w:r w:rsidR="002A3B6E">
        <w:t>se</w:t>
      </w:r>
      <w:r w:rsidR="00117176">
        <w:t xml:space="preserve"> only one </w:t>
      </w:r>
      <w:r w:rsidR="00627C70">
        <w:t xml:space="preserve">reporting </w:t>
      </w:r>
      <w:r w:rsidR="00117176">
        <w:t>option for each container</w:t>
      </w:r>
      <w:r w:rsidR="00552D1E">
        <w:t>.</w:t>
      </w:r>
    </w:p>
    <w:sectPr w:rsidR="003D2EA8" w:rsidRPr="003D2EA8" w:rsidSect="007C682D">
      <w:pgSz w:w="11906" w:h="16838"/>
      <w:pgMar w:top="993" w:right="851" w:bottom="1134" w:left="851"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E6D55" w14:textId="77777777" w:rsidR="002D46B7" w:rsidRDefault="002D46B7">
      <w:r>
        <w:separator/>
      </w:r>
    </w:p>
    <w:p w14:paraId="63653CE7" w14:textId="77777777" w:rsidR="002D46B7" w:rsidRDefault="002D46B7"/>
    <w:p w14:paraId="3DDE60D4" w14:textId="77777777" w:rsidR="002D46B7" w:rsidRDefault="002D46B7"/>
  </w:endnote>
  <w:endnote w:type="continuationSeparator" w:id="0">
    <w:p w14:paraId="7BD477C5" w14:textId="77777777" w:rsidR="002D46B7" w:rsidRDefault="002D46B7">
      <w:r>
        <w:continuationSeparator/>
      </w:r>
    </w:p>
    <w:p w14:paraId="2103AD11" w14:textId="77777777" w:rsidR="002D46B7" w:rsidRDefault="002D46B7"/>
    <w:p w14:paraId="25131941" w14:textId="77777777" w:rsidR="002D46B7" w:rsidRDefault="002D46B7"/>
  </w:endnote>
  <w:endnote w:type="continuationNotice" w:id="1">
    <w:p w14:paraId="24D2821F" w14:textId="77777777" w:rsidR="002D46B7" w:rsidRDefault="002D46B7">
      <w:pPr>
        <w:pStyle w:val="Footer"/>
      </w:pPr>
    </w:p>
    <w:p w14:paraId="3AD6B07C" w14:textId="77777777" w:rsidR="002D46B7" w:rsidRDefault="002D46B7"/>
    <w:p w14:paraId="593D5AFD" w14:textId="77777777" w:rsidR="002D46B7" w:rsidRDefault="002D46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B853" w14:textId="77777777" w:rsidR="00B861B4" w:rsidRDefault="00DE0AAE">
    <w:pPr>
      <w:pStyle w:val="Footer"/>
    </w:pPr>
    <w:r w:rsidRPr="00DE0AAE">
      <w:t>Department of Agriculture, Fisheries and Forestry</w:t>
    </w:r>
  </w:p>
  <w:p w14:paraId="525B0A03" w14:textId="74660EAD"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01257" w14:textId="77777777" w:rsidR="002D46B7" w:rsidRDefault="002D46B7">
      <w:r>
        <w:separator/>
      </w:r>
    </w:p>
    <w:p w14:paraId="372C61C2" w14:textId="77777777" w:rsidR="002D46B7" w:rsidRDefault="002D46B7"/>
    <w:p w14:paraId="3CAF1443" w14:textId="77777777" w:rsidR="002D46B7" w:rsidRDefault="002D46B7"/>
  </w:footnote>
  <w:footnote w:type="continuationSeparator" w:id="0">
    <w:p w14:paraId="2A018F32" w14:textId="77777777" w:rsidR="002D46B7" w:rsidRDefault="002D46B7">
      <w:r>
        <w:continuationSeparator/>
      </w:r>
    </w:p>
    <w:p w14:paraId="18DF4935" w14:textId="77777777" w:rsidR="002D46B7" w:rsidRDefault="002D46B7"/>
    <w:p w14:paraId="49083A24" w14:textId="77777777" w:rsidR="002D46B7" w:rsidRDefault="002D46B7"/>
  </w:footnote>
  <w:footnote w:type="continuationNotice" w:id="1">
    <w:p w14:paraId="53CDF5C1" w14:textId="77777777" w:rsidR="002D46B7" w:rsidRDefault="002D46B7">
      <w:pPr>
        <w:pStyle w:val="Footer"/>
      </w:pPr>
    </w:p>
    <w:p w14:paraId="1F59C0A9" w14:textId="77777777" w:rsidR="002D46B7" w:rsidRDefault="002D46B7"/>
    <w:p w14:paraId="5140DB2D" w14:textId="77777777" w:rsidR="002D46B7" w:rsidRDefault="002D46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56025" w14:textId="3277DB84" w:rsidR="00B861B4" w:rsidRPr="00B94755" w:rsidRDefault="00B94755" w:rsidP="00B94755">
    <w:pPr>
      <w:pStyle w:val="Header"/>
    </w:pPr>
    <w:r w:rsidRPr="00B94755">
      <w:rPr>
        <w:noProof/>
        <w:lang w:val="en-US"/>
      </w:rPr>
      <w:t xml:space="preserve">Class </w:t>
    </w:r>
    <w:r w:rsidR="000913F3">
      <w:rPr>
        <w:noProof/>
        <w:lang w:val="en-US"/>
      </w:rPr>
      <w:t>14.4</w:t>
    </w:r>
    <w:r w:rsidR="00435FCB">
      <w:rPr>
        <w:noProof/>
        <w:lang w:val="en-US"/>
      </w:rPr>
      <w:t xml:space="preserve">: Rural tailgate inspection </w:t>
    </w:r>
    <w:r w:rsidR="003D0A73">
      <w:rPr>
        <w:noProof/>
        <w:lang w:val="en-US"/>
      </w:rPr>
      <w:t>informati</w:t>
    </w:r>
    <w:r w:rsidR="0040646F">
      <w:rPr>
        <w:noProof/>
        <w:lang w:val="en-US"/>
      </w:rPr>
      <w:t>ve text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664B" w14:textId="1EFC3763" w:rsidR="00B861B4" w:rsidRDefault="00075A00">
    <w:pPr>
      <w:pStyle w:val="Header"/>
      <w:jc w:val="left"/>
    </w:pPr>
    <w:r>
      <w:rPr>
        <w:noProof/>
        <w:lang w:val="en-US"/>
      </w:rPr>
      <w:drawing>
        <wp:inline distT="0" distB="0" distL="0" distR="0" wp14:anchorId="02959BBE" wp14:editId="40848624">
          <wp:extent cx="2438400" cy="708660"/>
          <wp:effectExtent l="0" t="0" r="0" b="0"/>
          <wp:docPr id="13" name="Picture 1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4EA5D1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BEE57B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D000E"/>
    <w:multiLevelType w:val="hybridMultilevel"/>
    <w:tmpl w:val="8012A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0F6FD8"/>
    <w:multiLevelType w:val="hybridMultilevel"/>
    <w:tmpl w:val="8C983A7C"/>
    <w:lvl w:ilvl="0" w:tplc="17BE2CC2">
      <w:start w:val="1"/>
      <w:numFmt w:val="bullet"/>
      <w:lvlText w:val=""/>
      <w:lvlJc w:val="left"/>
      <w:pPr>
        <w:ind w:left="360" w:hanging="360"/>
      </w:pPr>
      <w:rPr>
        <w:rFonts w:ascii="Symbol" w:hAnsi="Symbol" w:hint="default"/>
      </w:rPr>
    </w:lvl>
    <w:lvl w:ilvl="1" w:tplc="966E9E16">
      <w:start w:val="1"/>
      <w:numFmt w:val="bullet"/>
      <w:lvlText w:val="o"/>
      <w:lvlJc w:val="left"/>
      <w:pPr>
        <w:ind w:left="1080" w:hanging="360"/>
      </w:pPr>
      <w:rPr>
        <w:rFonts w:ascii="Courier New" w:hAnsi="Courier New" w:cs="Courier New" w:hint="default"/>
      </w:rPr>
    </w:lvl>
    <w:lvl w:ilvl="2" w:tplc="5BECCE30" w:tentative="1">
      <w:start w:val="1"/>
      <w:numFmt w:val="bullet"/>
      <w:lvlText w:val=""/>
      <w:lvlJc w:val="left"/>
      <w:pPr>
        <w:ind w:left="1800" w:hanging="360"/>
      </w:pPr>
      <w:rPr>
        <w:rFonts w:ascii="Wingdings" w:hAnsi="Wingdings" w:hint="default"/>
      </w:rPr>
    </w:lvl>
    <w:lvl w:ilvl="3" w:tplc="A9663B7E" w:tentative="1">
      <w:start w:val="1"/>
      <w:numFmt w:val="bullet"/>
      <w:lvlText w:val=""/>
      <w:lvlJc w:val="left"/>
      <w:pPr>
        <w:ind w:left="2520" w:hanging="360"/>
      </w:pPr>
      <w:rPr>
        <w:rFonts w:ascii="Symbol" w:hAnsi="Symbol" w:hint="default"/>
      </w:rPr>
    </w:lvl>
    <w:lvl w:ilvl="4" w:tplc="BB2E4600" w:tentative="1">
      <w:start w:val="1"/>
      <w:numFmt w:val="bullet"/>
      <w:lvlText w:val="o"/>
      <w:lvlJc w:val="left"/>
      <w:pPr>
        <w:ind w:left="3240" w:hanging="360"/>
      </w:pPr>
      <w:rPr>
        <w:rFonts w:ascii="Courier New" w:hAnsi="Courier New" w:cs="Courier New" w:hint="default"/>
      </w:rPr>
    </w:lvl>
    <w:lvl w:ilvl="5" w:tplc="D1C2AA04" w:tentative="1">
      <w:start w:val="1"/>
      <w:numFmt w:val="bullet"/>
      <w:lvlText w:val=""/>
      <w:lvlJc w:val="left"/>
      <w:pPr>
        <w:ind w:left="3960" w:hanging="360"/>
      </w:pPr>
      <w:rPr>
        <w:rFonts w:ascii="Wingdings" w:hAnsi="Wingdings" w:hint="default"/>
      </w:rPr>
    </w:lvl>
    <w:lvl w:ilvl="6" w:tplc="D6BC9904" w:tentative="1">
      <w:start w:val="1"/>
      <w:numFmt w:val="bullet"/>
      <w:lvlText w:val=""/>
      <w:lvlJc w:val="left"/>
      <w:pPr>
        <w:ind w:left="4680" w:hanging="360"/>
      </w:pPr>
      <w:rPr>
        <w:rFonts w:ascii="Symbol" w:hAnsi="Symbol" w:hint="default"/>
      </w:rPr>
    </w:lvl>
    <w:lvl w:ilvl="7" w:tplc="DE3678CA" w:tentative="1">
      <w:start w:val="1"/>
      <w:numFmt w:val="bullet"/>
      <w:lvlText w:val="o"/>
      <w:lvlJc w:val="left"/>
      <w:pPr>
        <w:ind w:left="5400" w:hanging="360"/>
      </w:pPr>
      <w:rPr>
        <w:rFonts w:ascii="Courier New" w:hAnsi="Courier New" w:cs="Courier New" w:hint="default"/>
      </w:rPr>
    </w:lvl>
    <w:lvl w:ilvl="8" w:tplc="8070C48A" w:tentative="1">
      <w:start w:val="1"/>
      <w:numFmt w:val="bullet"/>
      <w:lvlText w:val=""/>
      <w:lvlJc w:val="left"/>
      <w:pPr>
        <w:ind w:left="6120" w:hanging="360"/>
      </w:pPr>
      <w:rPr>
        <w:rFonts w:ascii="Wingdings" w:hAnsi="Wingdings"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848" w:hanging="360"/>
      </w:pPr>
      <w:rPr>
        <w:rFonts w:ascii="Symbol" w:hAnsi="Symbol" w:hint="default"/>
      </w:rPr>
    </w:lvl>
    <w:lvl w:ilvl="1" w:tplc="0C090003" w:tentative="1">
      <w:start w:val="1"/>
      <w:numFmt w:val="bullet"/>
      <w:lvlText w:val="o"/>
      <w:lvlJc w:val="left"/>
      <w:pPr>
        <w:ind w:left="1568" w:hanging="360"/>
      </w:pPr>
      <w:rPr>
        <w:rFonts w:ascii="Courier New" w:hAnsi="Courier New" w:cs="Courier New" w:hint="default"/>
      </w:rPr>
    </w:lvl>
    <w:lvl w:ilvl="2" w:tplc="0C090005" w:tentative="1">
      <w:start w:val="1"/>
      <w:numFmt w:val="bullet"/>
      <w:lvlText w:val=""/>
      <w:lvlJc w:val="left"/>
      <w:pPr>
        <w:ind w:left="2288" w:hanging="360"/>
      </w:pPr>
      <w:rPr>
        <w:rFonts w:ascii="Wingdings" w:hAnsi="Wingdings" w:hint="default"/>
      </w:rPr>
    </w:lvl>
    <w:lvl w:ilvl="3" w:tplc="0C090001" w:tentative="1">
      <w:start w:val="1"/>
      <w:numFmt w:val="bullet"/>
      <w:lvlText w:val=""/>
      <w:lvlJc w:val="left"/>
      <w:pPr>
        <w:ind w:left="3008" w:hanging="360"/>
      </w:pPr>
      <w:rPr>
        <w:rFonts w:ascii="Symbol" w:hAnsi="Symbol" w:hint="default"/>
      </w:rPr>
    </w:lvl>
    <w:lvl w:ilvl="4" w:tplc="0C090003" w:tentative="1">
      <w:start w:val="1"/>
      <w:numFmt w:val="bullet"/>
      <w:lvlText w:val="o"/>
      <w:lvlJc w:val="left"/>
      <w:pPr>
        <w:ind w:left="3728" w:hanging="360"/>
      </w:pPr>
      <w:rPr>
        <w:rFonts w:ascii="Courier New" w:hAnsi="Courier New" w:cs="Courier New" w:hint="default"/>
      </w:rPr>
    </w:lvl>
    <w:lvl w:ilvl="5" w:tplc="0C090005" w:tentative="1">
      <w:start w:val="1"/>
      <w:numFmt w:val="bullet"/>
      <w:lvlText w:val=""/>
      <w:lvlJc w:val="left"/>
      <w:pPr>
        <w:ind w:left="4448" w:hanging="360"/>
      </w:pPr>
      <w:rPr>
        <w:rFonts w:ascii="Wingdings" w:hAnsi="Wingdings" w:hint="default"/>
      </w:rPr>
    </w:lvl>
    <w:lvl w:ilvl="6" w:tplc="0C090001" w:tentative="1">
      <w:start w:val="1"/>
      <w:numFmt w:val="bullet"/>
      <w:lvlText w:val=""/>
      <w:lvlJc w:val="left"/>
      <w:pPr>
        <w:ind w:left="5168" w:hanging="360"/>
      </w:pPr>
      <w:rPr>
        <w:rFonts w:ascii="Symbol" w:hAnsi="Symbol" w:hint="default"/>
      </w:rPr>
    </w:lvl>
    <w:lvl w:ilvl="7" w:tplc="0C090003" w:tentative="1">
      <w:start w:val="1"/>
      <w:numFmt w:val="bullet"/>
      <w:lvlText w:val="o"/>
      <w:lvlJc w:val="left"/>
      <w:pPr>
        <w:ind w:left="5888" w:hanging="360"/>
      </w:pPr>
      <w:rPr>
        <w:rFonts w:ascii="Courier New" w:hAnsi="Courier New" w:cs="Courier New" w:hint="default"/>
      </w:rPr>
    </w:lvl>
    <w:lvl w:ilvl="8" w:tplc="0C090005" w:tentative="1">
      <w:start w:val="1"/>
      <w:numFmt w:val="bullet"/>
      <w:lvlText w:val=""/>
      <w:lvlJc w:val="left"/>
      <w:pPr>
        <w:ind w:left="6608" w:hanging="360"/>
      </w:pPr>
      <w:rPr>
        <w:rFonts w:ascii="Wingdings" w:hAnsi="Wingdings" w:hint="default"/>
      </w:rPr>
    </w:lvl>
  </w:abstractNum>
  <w:abstractNum w:abstractNumId="5" w15:restartNumberingAfterBreak="0">
    <w:nsid w:val="12D8276E"/>
    <w:multiLevelType w:val="multilevel"/>
    <w:tmpl w:val="E516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C72900"/>
    <w:multiLevelType w:val="hybridMultilevel"/>
    <w:tmpl w:val="42029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946BA0"/>
    <w:multiLevelType w:val="hybridMultilevel"/>
    <w:tmpl w:val="725C8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B955FD"/>
    <w:multiLevelType w:val="hybridMultilevel"/>
    <w:tmpl w:val="D338AB0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F162525"/>
    <w:multiLevelType w:val="hybridMultilevel"/>
    <w:tmpl w:val="85BC1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D814E6"/>
    <w:multiLevelType w:val="hybridMultilevel"/>
    <w:tmpl w:val="30BE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EC543A"/>
    <w:multiLevelType w:val="hybridMultilevel"/>
    <w:tmpl w:val="19ECEA78"/>
    <w:lvl w:ilvl="0" w:tplc="C43E2994">
      <w:start w:val="1"/>
      <w:numFmt w:val="bullet"/>
      <w:lvlText w:val=""/>
      <w:lvlJc w:val="left"/>
      <w:pPr>
        <w:ind w:left="720" w:hanging="360"/>
      </w:pPr>
      <w:rPr>
        <w:rFonts w:ascii="Symbol" w:hAnsi="Symbol"/>
      </w:rPr>
    </w:lvl>
    <w:lvl w:ilvl="1" w:tplc="6E948904">
      <w:start w:val="1"/>
      <w:numFmt w:val="bullet"/>
      <w:lvlText w:val=""/>
      <w:lvlJc w:val="left"/>
      <w:pPr>
        <w:ind w:left="720" w:hanging="360"/>
      </w:pPr>
      <w:rPr>
        <w:rFonts w:ascii="Symbol" w:hAnsi="Symbol"/>
      </w:rPr>
    </w:lvl>
    <w:lvl w:ilvl="2" w:tplc="D1C063F0">
      <w:start w:val="1"/>
      <w:numFmt w:val="bullet"/>
      <w:lvlText w:val=""/>
      <w:lvlJc w:val="left"/>
      <w:pPr>
        <w:ind w:left="720" w:hanging="360"/>
      </w:pPr>
      <w:rPr>
        <w:rFonts w:ascii="Symbol" w:hAnsi="Symbol"/>
      </w:rPr>
    </w:lvl>
    <w:lvl w:ilvl="3" w:tplc="4A7622DE">
      <w:start w:val="1"/>
      <w:numFmt w:val="bullet"/>
      <w:lvlText w:val=""/>
      <w:lvlJc w:val="left"/>
      <w:pPr>
        <w:ind w:left="720" w:hanging="360"/>
      </w:pPr>
      <w:rPr>
        <w:rFonts w:ascii="Symbol" w:hAnsi="Symbol"/>
      </w:rPr>
    </w:lvl>
    <w:lvl w:ilvl="4" w:tplc="F7D65E2E">
      <w:start w:val="1"/>
      <w:numFmt w:val="bullet"/>
      <w:lvlText w:val=""/>
      <w:lvlJc w:val="left"/>
      <w:pPr>
        <w:ind w:left="720" w:hanging="360"/>
      </w:pPr>
      <w:rPr>
        <w:rFonts w:ascii="Symbol" w:hAnsi="Symbol"/>
      </w:rPr>
    </w:lvl>
    <w:lvl w:ilvl="5" w:tplc="8C9E22F8">
      <w:start w:val="1"/>
      <w:numFmt w:val="bullet"/>
      <w:lvlText w:val=""/>
      <w:lvlJc w:val="left"/>
      <w:pPr>
        <w:ind w:left="720" w:hanging="360"/>
      </w:pPr>
      <w:rPr>
        <w:rFonts w:ascii="Symbol" w:hAnsi="Symbol"/>
      </w:rPr>
    </w:lvl>
    <w:lvl w:ilvl="6" w:tplc="E3D29304">
      <w:start w:val="1"/>
      <w:numFmt w:val="bullet"/>
      <w:lvlText w:val=""/>
      <w:lvlJc w:val="left"/>
      <w:pPr>
        <w:ind w:left="720" w:hanging="360"/>
      </w:pPr>
      <w:rPr>
        <w:rFonts w:ascii="Symbol" w:hAnsi="Symbol"/>
      </w:rPr>
    </w:lvl>
    <w:lvl w:ilvl="7" w:tplc="99CCB0C0">
      <w:start w:val="1"/>
      <w:numFmt w:val="bullet"/>
      <w:lvlText w:val=""/>
      <w:lvlJc w:val="left"/>
      <w:pPr>
        <w:ind w:left="720" w:hanging="360"/>
      </w:pPr>
      <w:rPr>
        <w:rFonts w:ascii="Symbol" w:hAnsi="Symbol"/>
      </w:rPr>
    </w:lvl>
    <w:lvl w:ilvl="8" w:tplc="5868FBB8">
      <w:start w:val="1"/>
      <w:numFmt w:val="bullet"/>
      <w:lvlText w:val=""/>
      <w:lvlJc w:val="left"/>
      <w:pPr>
        <w:ind w:left="720" w:hanging="360"/>
      </w:pPr>
      <w:rPr>
        <w:rFonts w:ascii="Symbol" w:hAnsi="Symbol"/>
      </w:rPr>
    </w:lvl>
  </w:abstractNum>
  <w:abstractNum w:abstractNumId="13" w15:restartNumberingAfterBreak="0">
    <w:nsid w:val="4263184C"/>
    <w:multiLevelType w:val="hybridMultilevel"/>
    <w:tmpl w:val="C1D462D8"/>
    <w:lvl w:ilvl="0" w:tplc="5248EA08">
      <w:start w:val="1"/>
      <w:numFmt w:val="bullet"/>
      <w:lvlText w:val=""/>
      <w:lvlJc w:val="left"/>
      <w:pPr>
        <w:ind w:left="720" w:hanging="360"/>
      </w:pPr>
      <w:rPr>
        <w:rFonts w:ascii="Symbol" w:hAnsi="Symbol"/>
      </w:rPr>
    </w:lvl>
    <w:lvl w:ilvl="1" w:tplc="F1224C6E">
      <w:start w:val="1"/>
      <w:numFmt w:val="bullet"/>
      <w:lvlText w:val=""/>
      <w:lvlJc w:val="left"/>
      <w:pPr>
        <w:ind w:left="720" w:hanging="360"/>
      </w:pPr>
      <w:rPr>
        <w:rFonts w:ascii="Symbol" w:hAnsi="Symbol"/>
      </w:rPr>
    </w:lvl>
    <w:lvl w:ilvl="2" w:tplc="65CC9C92">
      <w:start w:val="1"/>
      <w:numFmt w:val="bullet"/>
      <w:lvlText w:val=""/>
      <w:lvlJc w:val="left"/>
      <w:pPr>
        <w:ind w:left="720" w:hanging="360"/>
      </w:pPr>
      <w:rPr>
        <w:rFonts w:ascii="Symbol" w:hAnsi="Symbol"/>
      </w:rPr>
    </w:lvl>
    <w:lvl w:ilvl="3" w:tplc="FC2E218C">
      <w:start w:val="1"/>
      <w:numFmt w:val="bullet"/>
      <w:lvlText w:val=""/>
      <w:lvlJc w:val="left"/>
      <w:pPr>
        <w:ind w:left="720" w:hanging="360"/>
      </w:pPr>
      <w:rPr>
        <w:rFonts w:ascii="Symbol" w:hAnsi="Symbol"/>
      </w:rPr>
    </w:lvl>
    <w:lvl w:ilvl="4" w:tplc="5CC20508">
      <w:start w:val="1"/>
      <w:numFmt w:val="bullet"/>
      <w:lvlText w:val=""/>
      <w:lvlJc w:val="left"/>
      <w:pPr>
        <w:ind w:left="720" w:hanging="360"/>
      </w:pPr>
      <w:rPr>
        <w:rFonts w:ascii="Symbol" w:hAnsi="Symbol"/>
      </w:rPr>
    </w:lvl>
    <w:lvl w:ilvl="5" w:tplc="40FEC248">
      <w:start w:val="1"/>
      <w:numFmt w:val="bullet"/>
      <w:lvlText w:val=""/>
      <w:lvlJc w:val="left"/>
      <w:pPr>
        <w:ind w:left="720" w:hanging="360"/>
      </w:pPr>
      <w:rPr>
        <w:rFonts w:ascii="Symbol" w:hAnsi="Symbol"/>
      </w:rPr>
    </w:lvl>
    <w:lvl w:ilvl="6" w:tplc="C5143690">
      <w:start w:val="1"/>
      <w:numFmt w:val="bullet"/>
      <w:lvlText w:val=""/>
      <w:lvlJc w:val="left"/>
      <w:pPr>
        <w:ind w:left="720" w:hanging="360"/>
      </w:pPr>
      <w:rPr>
        <w:rFonts w:ascii="Symbol" w:hAnsi="Symbol"/>
      </w:rPr>
    </w:lvl>
    <w:lvl w:ilvl="7" w:tplc="83C82400">
      <w:start w:val="1"/>
      <w:numFmt w:val="bullet"/>
      <w:lvlText w:val=""/>
      <w:lvlJc w:val="left"/>
      <w:pPr>
        <w:ind w:left="720" w:hanging="360"/>
      </w:pPr>
      <w:rPr>
        <w:rFonts w:ascii="Symbol" w:hAnsi="Symbol"/>
      </w:rPr>
    </w:lvl>
    <w:lvl w:ilvl="8" w:tplc="59EC14FC">
      <w:start w:val="1"/>
      <w:numFmt w:val="bullet"/>
      <w:lvlText w:val=""/>
      <w:lvlJc w:val="left"/>
      <w:pPr>
        <w:ind w:left="720" w:hanging="360"/>
      </w:pPr>
      <w:rPr>
        <w:rFonts w:ascii="Symbol" w:hAnsi="Symbol"/>
      </w:rPr>
    </w:lvl>
  </w:abstractNum>
  <w:abstractNum w:abstractNumId="14" w15:restartNumberingAfterBreak="0">
    <w:nsid w:val="444E3468"/>
    <w:multiLevelType w:val="hybridMultilevel"/>
    <w:tmpl w:val="D736E03A"/>
    <w:lvl w:ilvl="0" w:tplc="4F4EBCC6">
      <w:start w:val="1"/>
      <w:numFmt w:val="bullet"/>
      <w:lvlText w:val="o"/>
      <w:lvlJc w:val="left"/>
      <w:pPr>
        <w:ind w:left="1080" w:hanging="360"/>
      </w:pPr>
      <w:rPr>
        <w:rFonts w:ascii="Courier New" w:hAnsi="Courier New" w:cs="Courier New" w:hint="default"/>
      </w:rPr>
    </w:lvl>
    <w:lvl w:ilvl="1" w:tplc="90F46070" w:tentative="1">
      <w:start w:val="1"/>
      <w:numFmt w:val="bullet"/>
      <w:lvlText w:val="o"/>
      <w:lvlJc w:val="left"/>
      <w:pPr>
        <w:ind w:left="1800" w:hanging="360"/>
      </w:pPr>
      <w:rPr>
        <w:rFonts w:ascii="Courier New" w:hAnsi="Courier New" w:cs="Courier New" w:hint="default"/>
      </w:rPr>
    </w:lvl>
    <w:lvl w:ilvl="2" w:tplc="40C67604" w:tentative="1">
      <w:start w:val="1"/>
      <w:numFmt w:val="bullet"/>
      <w:lvlText w:val=""/>
      <w:lvlJc w:val="left"/>
      <w:pPr>
        <w:ind w:left="2520" w:hanging="360"/>
      </w:pPr>
      <w:rPr>
        <w:rFonts w:ascii="Wingdings" w:hAnsi="Wingdings" w:hint="default"/>
      </w:rPr>
    </w:lvl>
    <w:lvl w:ilvl="3" w:tplc="F3C4429E" w:tentative="1">
      <w:start w:val="1"/>
      <w:numFmt w:val="bullet"/>
      <w:lvlText w:val=""/>
      <w:lvlJc w:val="left"/>
      <w:pPr>
        <w:ind w:left="3240" w:hanging="360"/>
      </w:pPr>
      <w:rPr>
        <w:rFonts w:ascii="Symbol" w:hAnsi="Symbol" w:hint="default"/>
      </w:rPr>
    </w:lvl>
    <w:lvl w:ilvl="4" w:tplc="36FA6EA4" w:tentative="1">
      <w:start w:val="1"/>
      <w:numFmt w:val="bullet"/>
      <w:lvlText w:val="o"/>
      <w:lvlJc w:val="left"/>
      <w:pPr>
        <w:ind w:left="3960" w:hanging="360"/>
      </w:pPr>
      <w:rPr>
        <w:rFonts w:ascii="Courier New" w:hAnsi="Courier New" w:cs="Courier New" w:hint="default"/>
      </w:rPr>
    </w:lvl>
    <w:lvl w:ilvl="5" w:tplc="0B3E95AC" w:tentative="1">
      <w:start w:val="1"/>
      <w:numFmt w:val="bullet"/>
      <w:lvlText w:val=""/>
      <w:lvlJc w:val="left"/>
      <w:pPr>
        <w:ind w:left="4680" w:hanging="360"/>
      </w:pPr>
      <w:rPr>
        <w:rFonts w:ascii="Wingdings" w:hAnsi="Wingdings" w:hint="default"/>
      </w:rPr>
    </w:lvl>
    <w:lvl w:ilvl="6" w:tplc="6D629FFE" w:tentative="1">
      <w:start w:val="1"/>
      <w:numFmt w:val="bullet"/>
      <w:lvlText w:val=""/>
      <w:lvlJc w:val="left"/>
      <w:pPr>
        <w:ind w:left="5400" w:hanging="360"/>
      </w:pPr>
      <w:rPr>
        <w:rFonts w:ascii="Symbol" w:hAnsi="Symbol" w:hint="default"/>
      </w:rPr>
    </w:lvl>
    <w:lvl w:ilvl="7" w:tplc="59C2C122" w:tentative="1">
      <w:start w:val="1"/>
      <w:numFmt w:val="bullet"/>
      <w:lvlText w:val="o"/>
      <w:lvlJc w:val="left"/>
      <w:pPr>
        <w:ind w:left="6120" w:hanging="360"/>
      </w:pPr>
      <w:rPr>
        <w:rFonts w:ascii="Courier New" w:hAnsi="Courier New" w:cs="Courier New" w:hint="default"/>
      </w:rPr>
    </w:lvl>
    <w:lvl w:ilvl="8" w:tplc="CEF648F4" w:tentative="1">
      <w:start w:val="1"/>
      <w:numFmt w:val="bullet"/>
      <w:lvlText w:val=""/>
      <w:lvlJc w:val="left"/>
      <w:pPr>
        <w:ind w:left="6840" w:hanging="360"/>
      </w:pPr>
      <w:rPr>
        <w:rFonts w:ascii="Wingdings" w:hAnsi="Wingdings" w:hint="default"/>
      </w:rPr>
    </w:lvl>
  </w:abstractNum>
  <w:abstractNum w:abstractNumId="1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4E4681B"/>
    <w:multiLevelType w:val="hybridMultilevel"/>
    <w:tmpl w:val="38102050"/>
    <w:lvl w:ilvl="0" w:tplc="F9B091EC">
      <w:start w:val="1"/>
      <w:numFmt w:val="bullet"/>
      <w:lvlText w:val="o"/>
      <w:lvlJc w:val="left"/>
      <w:pPr>
        <w:ind w:left="1440" w:hanging="360"/>
      </w:pPr>
      <w:rPr>
        <w:rFonts w:ascii="Courier New" w:hAnsi="Courier New" w:cs="Courier New" w:hint="default"/>
      </w:rPr>
    </w:lvl>
    <w:lvl w:ilvl="1" w:tplc="892E13B8" w:tentative="1">
      <w:start w:val="1"/>
      <w:numFmt w:val="bullet"/>
      <w:lvlText w:val="o"/>
      <w:lvlJc w:val="left"/>
      <w:pPr>
        <w:ind w:left="2160" w:hanging="360"/>
      </w:pPr>
      <w:rPr>
        <w:rFonts w:ascii="Courier New" w:hAnsi="Courier New" w:cs="Courier New" w:hint="default"/>
      </w:rPr>
    </w:lvl>
    <w:lvl w:ilvl="2" w:tplc="C17ADB22" w:tentative="1">
      <w:start w:val="1"/>
      <w:numFmt w:val="bullet"/>
      <w:lvlText w:val=""/>
      <w:lvlJc w:val="left"/>
      <w:pPr>
        <w:ind w:left="2880" w:hanging="360"/>
      </w:pPr>
      <w:rPr>
        <w:rFonts w:ascii="Wingdings" w:hAnsi="Wingdings" w:hint="default"/>
      </w:rPr>
    </w:lvl>
    <w:lvl w:ilvl="3" w:tplc="40E28E74" w:tentative="1">
      <w:start w:val="1"/>
      <w:numFmt w:val="bullet"/>
      <w:lvlText w:val=""/>
      <w:lvlJc w:val="left"/>
      <w:pPr>
        <w:ind w:left="3600" w:hanging="360"/>
      </w:pPr>
      <w:rPr>
        <w:rFonts w:ascii="Symbol" w:hAnsi="Symbol" w:hint="default"/>
      </w:rPr>
    </w:lvl>
    <w:lvl w:ilvl="4" w:tplc="593A9274" w:tentative="1">
      <w:start w:val="1"/>
      <w:numFmt w:val="bullet"/>
      <w:lvlText w:val="o"/>
      <w:lvlJc w:val="left"/>
      <w:pPr>
        <w:ind w:left="4320" w:hanging="360"/>
      </w:pPr>
      <w:rPr>
        <w:rFonts w:ascii="Courier New" w:hAnsi="Courier New" w:cs="Courier New" w:hint="default"/>
      </w:rPr>
    </w:lvl>
    <w:lvl w:ilvl="5" w:tplc="0B645FDA" w:tentative="1">
      <w:start w:val="1"/>
      <w:numFmt w:val="bullet"/>
      <w:lvlText w:val=""/>
      <w:lvlJc w:val="left"/>
      <w:pPr>
        <w:ind w:left="5040" w:hanging="360"/>
      </w:pPr>
      <w:rPr>
        <w:rFonts w:ascii="Wingdings" w:hAnsi="Wingdings" w:hint="default"/>
      </w:rPr>
    </w:lvl>
    <w:lvl w:ilvl="6" w:tplc="C5EA4F38" w:tentative="1">
      <w:start w:val="1"/>
      <w:numFmt w:val="bullet"/>
      <w:lvlText w:val=""/>
      <w:lvlJc w:val="left"/>
      <w:pPr>
        <w:ind w:left="5760" w:hanging="360"/>
      </w:pPr>
      <w:rPr>
        <w:rFonts w:ascii="Symbol" w:hAnsi="Symbol" w:hint="default"/>
      </w:rPr>
    </w:lvl>
    <w:lvl w:ilvl="7" w:tplc="AD1A2934" w:tentative="1">
      <w:start w:val="1"/>
      <w:numFmt w:val="bullet"/>
      <w:lvlText w:val="o"/>
      <w:lvlJc w:val="left"/>
      <w:pPr>
        <w:ind w:left="6480" w:hanging="360"/>
      </w:pPr>
      <w:rPr>
        <w:rFonts w:ascii="Courier New" w:hAnsi="Courier New" w:cs="Courier New" w:hint="default"/>
      </w:rPr>
    </w:lvl>
    <w:lvl w:ilvl="8" w:tplc="1CF8BF6A" w:tentative="1">
      <w:start w:val="1"/>
      <w:numFmt w:val="bullet"/>
      <w:lvlText w:val=""/>
      <w:lvlJc w:val="left"/>
      <w:pPr>
        <w:ind w:left="7200" w:hanging="360"/>
      </w:pPr>
      <w:rPr>
        <w:rFonts w:ascii="Wingdings" w:hAnsi="Wingdings" w:hint="default"/>
      </w:rPr>
    </w:lvl>
  </w:abstractNum>
  <w:abstractNum w:abstractNumId="18" w15:restartNumberingAfterBreak="0">
    <w:nsid w:val="55544276"/>
    <w:multiLevelType w:val="hybridMultilevel"/>
    <w:tmpl w:val="BFB87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A0737E"/>
    <w:multiLevelType w:val="hybridMultilevel"/>
    <w:tmpl w:val="FB1C127E"/>
    <w:lvl w:ilvl="0" w:tplc="B6F8DCF4">
      <w:start w:val="1"/>
      <w:numFmt w:val="bullet"/>
      <w:lvlText w:val=""/>
      <w:lvlJc w:val="left"/>
      <w:pPr>
        <w:ind w:left="720" w:hanging="360"/>
      </w:pPr>
      <w:rPr>
        <w:rFonts w:ascii="Symbol" w:hAnsi="Symbol" w:hint="default"/>
      </w:rPr>
    </w:lvl>
    <w:lvl w:ilvl="1" w:tplc="2E0C048C" w:tentative="1">
      <w:start w:val="1"/>
      <w:numFmt w:val="bullet"/>
      <w:lvlText w:val="o"/>
      <w:lvlJc w:val="left"/>
      <w:pPr>
        <w:ind w:left="1440" w:hanging="360"/>
      </w:pPr>
      <w:rPr>
        <w:rFonts w:ascii="Courier New" w:hAnsi="Courier New" w:cs="Courier New" w:hint="default"/>
      </w:rPr>
    </w:lvl>
    <w:lvl w:ilvl="2" w:tplc="E96678EA" w:tentative="1">
      <w:start w:val="1"/>
      <w:numFmt w:val="bullet"/>
      <w:lvlText w:val=""/>
      <w:lvlJc w:val="left"/>
      <w:pPr>
        <w:ind w:left="2160" w:hanging="360"/>
      </w:pPr>
      <w:rPr>
        <w:rFonts w:ascii="Wingdings" w:hAnsi="Wingdings" w:hint="default"/>
      </w:rPr>
    </w:lvl>
    <w:lvl w:ilvl="3" w:tplc="346ECC8A" w:tentative="1">
      <w:start w:val="1"/>
      <w:numFmt w:val="bullet"/>
      <w:lvlText w:val=""/>
      <w:lvlJc w:val="left"/>
      <w:pPr>
        <w:ind w:left="2880" w:hanging="360"/>
      </w:pPr>
      <w:rPr>
        <w:rFonts w:ascii="Symbol" w:hAnsi="Symbol" w:hint="default"/>
      </w:rPr>
    </w:lvl>
    <w:lvl w:ilvl="4" w:tplc="63623452" w:tentative="1">
      <w:start w:val="1"/>
      <w:numFmt w:val="bullet"/>
      <w:lvlText w:val="o"/>
      <w:lvlJc w:val="left"/>
      <w:pPr>
        <w:ind w:left="3600" w:hanging="360"/>
      </w:pPr>
      <w:rPr>
        <w:rFonts w:ascii="Courier New" w:hAnsi="Courier New" w:cs="Courier New" w:hint="default"/>
      </w:rPr>
    </w:lvl>
    <w:lvl w:ilvl="5" w:tplc="79C62088" w:tentative="1">
      <w:start w:val="1"/>
      <w:numFmt w:val="bullet"/>
      <w:lvlText w:val=""/>
      <w:lvlJc w:val="left"/>
      <w:pPr>
        <w:ind w:left="4320" w:hanging="360"/>
      </w:pPr>
      <w:rPr>
        <w:rFonts w:ascii="Wingdings" w:hAnsi="Wingdings" w:hint="default"/>
      </w:rPr>
    </w:lvl>
    <w:lvl w:ilvl="6" w:tplc="59C20192" w:tentative="1">
      <w:start w:val="1"/>
      <w:numFmt w:val="bullet"/>
      <w:lvlText w:val=""/>
      <w:lvlJc w:val="left"/>
      <w:pPr>
        <w:ind w:left="5040" w:hanging="360"/>
      </w:pPr>
      <w:rPr>
        <w:rFonts w:ascii="Symbol" w:hAnsi="Symbol" w:hint="default"/>
      </w:rPr>
    </w:lvl>
    <w:lvl w:ilvl="7" w:tplc="8EFCF8BC" w:tentative="1">
      <w:start w:val="1"/>
      <w:numFmt w:val="bullet"/>
      <w:lvlText w:val="o"/>
      <w:lvlJc w:val="left"/>
      <w:pPr>
        <w:ind w:left="5760" w:hanging="360"/>
      </w:pPr>
      <w:rPr>
        <w:rFonts w:ascii="Courier New" w:hAnsi="Courier New" w:cs="Courier New" w:hint="default"/>
      </w:rPr>
    </w:lvl>
    <w:lvl w:ilvl="8" w:tplc="D8ACD83A" w:tentative="1">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6614A676"/>
    <w:styleLink w:val="Headinglist1"/>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E301618"/>
    <w:multiLevelType w:val="hybridMultilevel"/>
    <w:tmpl w:val="B0982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9F76BD"/>
    <w:multiLevelType w:val="hybridMultilevel"/>
    <w:tmpl w:val="05C6C3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9A53BDE"/>
    <w:multiLevelType w:val="hybridMultilevel"/>
    <w:tmpl w:val="B5502C86"/>
    <w:lvl w:ilvl="0" w:tplc="E168002A">
      <w:start w:val="1"/>
      <w:numFmt w:val="bullet"/>
      <w:lvlText w:val=""/>
      <w:lvlJc w:val="left"/>
      <w:pPr>
        <w:ind w:left="360" w:hanging="360"/>
      </w:pPr>
      <w:rPr>
        <w:rFonts w:ascii="Symbol" w:hAnsi="Symbol" w:hint="default"/>
      </w:rPr>
    </w:lvl>
    <w:lvl w:ilvl="1" w:tplc="ABF0CB8A">
      <w:start w:val="1"/>
      <w:numFmt w:val="bullet"/>
      <w:lvlText w:val="o"/>
      <w:lvlJc w:val="left"/>
      <w:pPr>
        <w:ind w:left="1080" w:hanging="360"/>
      </w:pPr>
      <w:rPr>
        <w:rFonts w:ascii="Courier New" w:hAnsi="Courier New" w:cs="Courier New" w:hint="default"/>
      </w:rPr>
    </w:lvl>
    <w:lvl w:ilvl="2" w:tplc="F5C2B6BC" w:tentative="1">
      <w:start w:val="1"/>
      <w:numFmt w:val="bullet"/>
      <w:lvlText w:val=""/>
      <w:lvlJc w:val="left"/>
      <w:pPr>
        <w:ind w:left="1800" w:hanging="360"/>
      </w:pPr>
      <w:rPr>
        <w:rFonts w:ascii="Wingdings" w:hAnsi="Wingdings" w:hint="default"/>
      </w:rPr>
    </w:lvl>
    <w:lvl w:ilvl="3" w:tplc="F112C9D0" w:tentative="1">
      <w:start w:val="1"/>
      <w:numFmt w:val="bullet"/>
      <w:lvlText w:val=""/>
      <w:lvlJc w:val="left"/>
      <w:pPr>
        <w:ind w:left="2520" w:hanging="360"/>
      </w:pPr>
      <w:rPr>
        <w:rFonts w:ascii="Symbol" w:hAnsi="Symbol" w:hint="default"/>
      </w:rPr>
    </w:lvl>
    <w:lvl w:ilvl="4" w:tplc="ACD8733C" w:tentative="1">
      <w:start w:val="1"/>
      <w:numFmt w:val="bullet"/>
      <w:lvlText w:val="o"/>
      <w:lvlJc w:val="left"/>
      <w:pPr>
        <w:ind w:left="3240" w:hanging="360"/>
      </w:pPr>
      <w:rPr>
        <w:rFonts w:ascii="Courier New" w:hAnsi="Courier New" w:cs="Courier New" w:hint="default"/>
      </w:rPr>
    </w:lvl>
    <w:lvl w:ilvl="5" w:tplc="368A9958" w:tentative="1">
      <w:start w:val="1"/>
      <w:numFmt w:val="bullet"/>
      <w:lvlText w:val=""/>
      <w:lvlJc w:val="left"/>
      <w:pPr>
        <w:ind w:left="3960" w:hanging="360"/>
      </w:pPr>
      <w:rPr>
        <w:rFonts w:ascii="Wingdings" w:hAnsi="Wingdings" w:hint="default"/>
      </w:rPr>
    </w:lvl>
    <w:lvl w:ilvl="6" w:tplc="756885C6" w:tentative="1">
      <w:start w:val="1"/>
      <w:numFmt w:val="bullet"/>
      <w:lvlText w:val=""/>
      <w:lvlJc w:val="left"/>
      <w:pPr>
        <w:ind w:left="4680" w:hanging="360"/>
      </w:pPr>
      <w:rPr>
        <w:rFonts w:ascii="Symbol" w:hAnsi="Symbol" w:hint="default"/>
      </w:rPr>
    </w:lvl>
    <w:lvl w:ilvl="7" w:tplc="A3FA56EE" w:tentative="1">
      <w:start w:val="1"/>
      <w:numFmt w:val="bullet"/>
      <w:lvlText w:val="o"/>
      <w:lvlJc w:val="left"/>
      <w:pPr>
        <w:ind w:left="5400" w:hanging="360"/>
      </w:pPr>
      <w:rPr>
        <w:rFonts w:ascii="Courier New" w:hAnsi="Courier New" w:cs="Courier New" w:hint="default"/>
      </w:rPr>
    </w:lvl>
    <w:lvl w:ilvl="8" w:tplc="49A00CD6" w:tentative="1">
      <w:start w:val="1"/>
      <w:numFmt w:val="bullet"/>
      <w:lvlText w:val=""/>
      <w:lvlJc w:val="left"/>
      <w:pPr>
        <w:ind w:left="6120" w:hanging="360"/>
      </w:pPr>
      <w:rPr>
        <w:rFonts w:ascii="Wingdings" w:hAnsi="Wingdings" w:hint="default"/>
      </w:rPr>
    </w:lvl>
  </w:abstractNum>
  <w:abstractNum w:abstractNumId="27" w15:restartNumberingAfterBreak="0">
    <w:nsid w:val="78C60FD5"/>
    <w:multiLevelType w:val="hybridMultilevel"/>
    <w:tmpl w:val="3F3EC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2A760A"/>
    <w:multiLevelType w:val="hybridMultilevel"/>
    <w:tmpl w:val="A7584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237F3B"/>
    <w:multiLevelType w:val="hybridMultilevel"/>
    <w:tmpl w:val="7B668440"/>
    <w:lvl w:ilvl="0" w:tplc="630A08A2">
      <w:start w:val="1"/>
      <w:numFmt w:val="bullet"/>
      <w:lvlText w:val=""/>
      <w:lvlJc w:val="left"/>
      <w:pPr>
        <w:ind w:left="766" w:hanging="360"/>
      </w:pPr>
      <w:rPr>
        <w:rFonts w:ascii="Symbol" w:hAnsi="Symbol" w:hint="default"/>
      </w:rPr>
    </w:lvl>
    <w:lvl w:ilvl="1" w:tplc="88886D2C">
      <w:start w:val="1"/>
      <w:numFmt w:val="bullet"/>
      <w:lvlText w:val="o"/>
      <w:lvlJc w:val="left"/>
      <w:pPr>
        <w:ind w:left="1486" w:hanging="360"/>
      </w:pPr>
      <w:rPr>
        <w:rFonts w:ascii="Courier New" w:hAnsi="Courier New" w:cs="Courier New" w:hint="default"/>
      </w:rPr>
    </w:lvl>
    <w:lvl w:ilvl="2" w:tplc="BA90B79A" w:tentative="1">
      <w:start w:val="1"/>
      <w:numFmt w:val="bullet"/>
      <w:lvlText w:val=""/>
      <w:lvlJc w:val="left"/>
      <w:pPr>
        <w:ind w:left="2206" w:hanging="360"/>
      </w:pPr>
      <w:rPr>
        <w:rFonts w:ascii="Wingdings" w:hAnsi="Wingdings" w:hint="default"/>
      </w:rPr>
    </w:lvl>
    <w:lvl w:ilvl="3" w:tplc="1F4E6422" w:tentative="1">
      <w:start w:val="1"/>
      <w:numFmt w:val="bullet"/>
      <w:lvlText w:val=""/>
      <w:lvlJc w:val="left"/>
      <w:pPr>
        <w:ind w:left="2926" w:hanging="360"/>
      </w:pPr>
      <w:rPr>
        <w:rFonts w:ascii="Symbol" w:hAnsi="Symbol" w:hint="default"/>
      </w:rPr>
    </w:lvl>
    <w:lvl w:ilvl="4" w:tplc="C8503030" w:tentative="1">
      <w:start w:val="1"/>
      <w:numFmt w:val="bullet"/>
      <w:lvlText w:val="o"/>
      <w:lvlJc w:val="left"/>
      <w:pPr>
        <w:ind w:left="3646" w:hanging="360"/>
      </w:pPr>
      <w:rPr>
        <w:rFonts w:ascii="Courier New" w:hAnsi="Courier New" w:cs="Courier New" w:hint="default"/>
      </w:rPr>
    </w:lvl>
    <w:lvl w:ilvl="5" w:tplc="1CBA6BD0" w:tentative="1">
      <w:start w:val="1"/>
      <w:numFmt w:val="bullet"/>
      <w:lvlText w:val=""/>
      <w:lvlJc w:val="left"/>
      <w:pPr>
        <w:ind w:left="4366" w:hanging="360"/>
      </w:pPr>
      <w:rPr>
        <w:rFonts w:ascii="Wingdings" w:hAnsi="Wingdings" w:hint="default"/>
      </w:rPr>
    </w:lvl>
    <w:lvl w:ilvl="6" w:tplc="AA2AB430" w:tentative="1">
      <w:start w:val="1"/>
      <w:numFmt w:val="bullet"/>
      <w:lvlText w:val=""/>
      <w:lvlJc w:val="left"/>
      <w:pPr>
        <w:ind w:left="5086" w:hanging="360"/>
      </w:pPr>
      <w:rPr>
        <w:rFonts w:ascii="Symbol" w:hAnsi="Symbol" w:hint="default"/>
      </w:rPr>
    </w:lvl>
    <w:lvl w:ilvl="7" w:tplc="209C79E0" w:tentative="1">
      <w:start w:val="1"/>
      <w:numFmt w:val="bullet"/>
      <w:lvlText w:val="o"/>
      <w:lvlJc w:val="left"/>
      <w:pPr>
        <w:ind w:left="5806" w:hanging="360"/>
      </w:pPr>
      <w:rPr>
        <w:rFonts w:ascii="Courier New" w:hAnsi="Courier New" w:cs="Courier New" w:hint="default"/>
      </w:rPr>
    </w:lvl>
    <w:lvl w:ilvl="8" w:tplc="25382CA6" w:tentative="1">
      <w:start w:val="1"/>
      <w:numFmt w:val="bullet"/>
      <w:lvlText w:val=""/>
      <w:lvlJc w:val="left"/>
      <w:pPr>
        <w:ind w:left="6526" w:hanging="360"/>
      </w:pPr>
      <w:rPr>
        <w:rFonts w:ascii="Wingdings" w:hAnsi="Wingdings" w:hint="default"/>
      </w:rPr>
    </w:lvl>
  </w:abstractNum>
  <w:num w:numId="1" w16cid:durableId="381057155">
    <w:abstractNumId w:val="22"/>
  </w:num>
  <w:num w:numId="2" w16cid:durableId="1639215797">
    <w:abstractNumId w:val="23"/>
  </w:num>
  <w:num w:numId="3" w16cid:durableId="1643265712">
    <w:abstractNumId w:val="8"/>
  </w:num>
  <w:num w:numId="4" w16cid:durableId="626202022">
    <w:abstractNumId w:val="16"/>
  </w:num>
  <w:num w:numId="5" w16cid:durableId="281765065">
    <w:abstractNumId w:val="21"/>
  </w:num>
  <w:num w:numId="6" w16cid:durableId="2092000146">
    <w:abstractNumId w:val="15"/>
  </w:num>
  <w:num w:numId="7" w16cid:durableId="864908900">
    <w:abstractNumId w:val="8"/>
    <w:lvlOverride w:ilvl="0">
      <w:lvl w:ilvl="0">
        <w:start w:val="1"/>
        <w:numFmt w:val="decimal"/>
        <w:pStyle w:val="Heading2"/>
        <w:lvlText w:val="%1"/>
        <w:lvlJc w:val="left"/>
        <w:pPr>
          <w:ind w:left="720" w:hanging="720"/>
        </w:pPr>
        <w:rPr>
          <w:color w:val="auto"/>
        </w:rPr>
      </w:lvl>
    </w:lvlOverride>
  </w:num>
  <w:num w:numId="8" w16cid:durableId="1469322956">
    <w:abstractNumId w:val="22"/>
  </w:num>
  <w:num w:numId="9" w16cid:durableId="1341661948">
    <w:abstractNumId w:val="23"/>
  </w:num>
  <w:num w:numId="10" w16cid:durableId="1983389004">
    <w:abstractNumId w:val="4"/>
  </w:num>
  <w:num w:numId="11" w16cid:durableId="1510218002">
    <w:abstractNumId w:val="20"/>
  </w:num>
  <w:num w:numId="12" w16cid:durableId="1045981753">
    <w:abstractNumId w:val="3"/>
  </w:num>
  <w:num w:numId="13" w16cid:durableId="1806315438">
    <w:abstractNumId w:val="26"/>
  </w:num>
  <w:num w:numId="14" w16cid:durableId="1395160181">
    <w:abstractNumId w:val="19"/>
  </w:num>
  <w:num w:numId="15" w16cid:durableId="14695768">
    <w:abstractNumId w:val="29"/>
  </w:num>
  <w:num w:numId="16" w16cid:durableId="665599131">
    <w:abstractNumId w:val="17"/>
  </w:num>
  <w:num w:numId="17" w16cid:durableId="921842356">
    <w:abstractNumId w:val="14"/>
  </w:num>
  <w:num w:numId="18" w16cid:durableId="1149858593">
    <w:abstractNumId w:val="28"/>
  </w:num>
  <w:num w:numId="19" w16cid:durableId="1485395383">
    <w:abstractNumId w:val="7"/>
  </w:num>
  <w:num w:numId="20" w16cid:durableId="1803572575">
    <w:abstractNumId w:val="18"/>
  </w:num>
  <w:num w:numId="21" w16cid:durableId="1211384289">
    <w:abstractNumId w:val="6"/>
  </w:num>
  <w:num w:numId="22" w16cid:durableId="867832453">
    <w:abstractNumId w:val="11"/>
  </w:num>
  <w:num w:numId="23" w16cid:durableId="1913807153">
    <w:abstractNumId w:val="24"/>
  </w:num>
  <w:num w:numId="24" w16cid:durableId="1740790756">
    <w:abstractNumId w:val="8"/>
    <w:lvlOverride w:ilvl="0">
      <w:lvl w:ilvl="0">
        <w:start w:val="1"/>
        <w:numFmt w:val="decimal"/>
        <w:pStyle w:val="Heading2"/>
        <w:lvlText w:val="%1"/>
        <w:lvlJc w:val="left"/>
        <w:pPr>
          <w:ind w:left="720" w:hanging="720"/>
        </w:pPr>
        <w:rPr>
          <w:color w:val="auto"/>
        </w:rPr>
      </w:lvl>
    </w:lvlOverride>
  </w:num>
  <w:num w:numId="25" w16cid:durableId="1942445571">
    <w:abstractNumId w:val="1"/>
  </w:num>
  <w:num w:numId="26" w16cid:durableId="2006207469">
    <w:abstractNumId w:val="0"/>
  </w:num>
  <w:num w:numId="27" w16cid:durableId="354114692">
    <w:abstractNumId w:val="9"/>
  </w:num>
  <w:num w:numId="28" w16cid:durableId="1226717661">
    <w:abstractNumId w:val="2"/>
  </w:num>
  <w:num w:numId="29" w16cid:durableId="365060909">
    <w:abstractNumId w:val="27"/>
  </w:num>
  <w:num w:numId="30" w16cid:durableId="330253222">
    <w:abstractNumId w:val="25"/>
  </w:num>
  <w:num w:numId="31" w16cid:durableId="1522670424">
    <w:abstractNumId w:val="10"/>
  </w:num>
  <w:num w:numId="32" w16cid:durableId="1684166166">
    <w:abstractNumId w:val="21"/>
  </w:num>
  <w:num w:numId="33" w16cid:durableId="2134324318">
    <w:abstractNumId w:val="5"/>
  </w:num>
  <w:num w:numId="34" w16cid:durableId="248857940">
    <w:abstractNumId w:val="8"/>
    <w:lvlOverride w:ilvl="0">
      <w:lvl w:ilvl="0">
        <w:start w:val="1"/>
        <w:numFmt w:val="decimal"/>
        <w:pStyle w:val="Heading2"/>
        <w:lvlText w:val="%1"/>
        <w:lvlJc w:val="left"/>
        <w:pPr>
          <w:ind w:left="720" w:hanging="720"/>
        </w:pPr>
        <w:rPr>
          <w:color w:val="auto"/>
        </w:rPr>
      </w:lvl>
    </w:lvlOverride>
  </w:num>
  <w:num w:numId="35" w16cid:durableId="226888806">
    <w:abstractNumId w:val="8"/>
    <w:lvlOverride w:ilvl="0">
      <w:lvl w:ilvl="0">
        <w:start w:val="1"/>
        <w:numFmt w:val="decimal"/>
        <w:pStyle w:val="Heading2"/>
        <w:lvlText w:val="%1"/>
        <w:lvlJc w:val="left"/>
        <w:pPr>
          <w:ind w:left="720" w:hanging="720"/>
        </w:pPr>
        <w:rPr>
          <w:color w:val="auto"/>
        </w:rPr>
      </w:lvl>
    </w:lvlOverride>
  </w:num>
  <w:num w:numId="36" w16cid:durableId="584188857">
    <w:abstractNumId w:val="13"/>
  </w:num>
  <w:num w:numId="37" w16cid:durableId="83453615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1012"/>
    <w:rsid w:val="0000138F"/>
    <w:rsid w:val="000014CA"/>
    <w:rsid w:val="00001A7A"/>
    <w:rsid w:val="00001E7B"/>
    <w:rsid w:val="0000221D"/>
    <w:rsid w:val="000028E9"/>
    <w:rsid w:val="00002BEE"/>
    <w:rsid w:val="000031EC"/>
    <w:rsid w:val="000032AD"/>
    <w:rsid w:val="00004294"/>
    <w:rsid w:val="00004605"/>
    <w:rsid w:val="000055F0"/>
    <w:rsid w:val="00005A35"/>
    <w:rsid w:val="00005DC2"/>
    <w:rsid w:val="00005F5B"/>
    <w:rsid w:val="00006782"/>
    <w:rsid w:val="000067FF"/>
    <w:rsid w:val="00006D71"/>
    <w:rsid w:val="000078E5"/>
    <w:rsid w:val="00007C9B"/>
    <w:rsid w:val="00007DC5"/>
    <w:rsid w:val="000108DE"/>
    <w:rsid w:val="00010F50"/>
    <w:rsid w:val="00011476"/>
    <w:rsid w:val="0001240E"/>
    <w:rsid w:val="000128A6"/>
    <w:rsid w:val="000129F7"/>
    <w:rsid w:val="00012F89"/>
    <w:rsid w:val="00014483"/>
    <w:rsid w:val="00014C0F"/>
    <w:rsid w:val="00015A0E"/>
    <w:rsid w:val="000163EC"/>
    <w:rsid w:val="00017362"/>
    <w:rsid w:val="00017E25"/>
    <w:rsid w:val="00021198"/>
    <w:rsid w:val="000215C7"/>
    <w:rsid w:val="00022302"/>
    <w:rsid w:val="00022465"/>
    <w:rsid w:val="0002311C"/>
    <w:rsid w:val="00023AB0"/>
    <w:rsid w:val="00023C92"/>
    <w:rsid w:val="00025E52"/>
    <w:rsid w:val="00025EA3"/>
    <w:rsid w:val="0002635B"/>
    <w:rsid w:val="000264A4"/>
    <w:rsid w:val="00027753"/>
    <w:rsid w:val="00027FDC"/>
    <w:rsid w:val="000303B1"/>
    <w:rsid w:val="00030555"/>
    <w:rsid w:val="00030627"/>
    <w:rsid w:val="000307B9"/>
    <w:rsid w:val="00030B54"/>
    <w:rsid w:val="00030CAA"/>
    <w:rsid w:val="000314B5"/>
    <w:rsid w:val="00031706"/>
    <w:rsid w:val="000318C4"/>
    <w:rsid w:val="00031B59"/>
    <w:rsid w:val="00032C71"/>
    <w:rsid w:val="0003363A"/>
    <w:rsid w:val="00034174"/>
    <w:rsid w:val="00034C7A"/>
    <w:rsid w:val="00036104"/>
    <w:rsid w:val="0003734D"/>
    <w:rsid w:val="00040182"/>
    <w:rsid w:val="00041BB4"/>
    <w:rsid w:val="00041F28"/>
    <w:rsid w:val="00043A6A"/>
    <w:rsid w:val="0004423A"/>
    <w:rsid w:val="000459CD"/>
    <w:rsid w:val="000465C5"/>
    <w:rsid w:val="00046ADD"/>
    <w:rsid w:val="00046E67"/>
    <w:rsid w:val="000504DA"/>
    <w:rsid w:val="00052D66"/>
    <w:rsid w:val="00052EA8"/>
    <w:rsid w:val="000530BF"/>
    <w:rsid w:val="00053638"/>
    <w:rsid w:val="00054DB6"/>
    <w:rsid w:val="00056073"/>
    <w:rsid w:val="00056235"/>
    <w:rsid w:val="000565D4"/>
    <w:rsid w:val="00056CCA"/>
    <w:rsid w:val="00056FD5"/>
    <w:rsid w:val="00057F3C"/>
    <w:rsid w:val="0006320F"/>
    <w:rsid w:val="000640A4"/>
    <w:rsid w:val="00064432"/>
    <w:rsid w:val="00064963"/>
    <w:rsid w:val="0006555C"/>
    <w:rsid w:val="00066A67"/>
    <w:rsid w:val="000679BE"/>
    <w:rsid w:val="00067F31"/>
    <w:rsid w:val="000707CE"/>
    <w:rsid w:val="0007120A"/>
    <w:rsid w:val="00073303"/>
    <w:rsid w:val="00074F22"/>
    <w:rsid w:val="00075A00"/>
    <w:rsid w:val="00075E93"/>
    <w:rsid w:val="0008018F"/>
    <w:rsid w:val="0008157D"/>
    <w:rsid w:val="00082896"/>
    <w:rsid w:val="00083AE4"/>
    <w:rsid w:val="00083BEB"/>
    <w:rsid w:val="00083F36"/>
    <w:rsid w:val="00084EFD"/>
    <w:rsid w:val="00085107"/>
    <w:rsid w:val="00085B67"/>
    <w:rsid w:val="000868C4"/>
    <w:rsid w:val="000869AB"/>
    <w:rsid w:val="00086A0E"/>
    <w:rsid w:val="00086A1C"/>
    <w:rsid w:val="00086D78"/>
    <w:rsid w:val="00090107"/>
    <w:rsid w:val="0009020E"/>
    <w:rsid w:val="00090611"/>
    <w:rsid w:val="000913F3"/>
    <w:rsid w:val="00091C55"/>
    <w:rsid w:val="00091DF6"/>
    <w:rsid w:val="0009271B"/>
    <w:rsid w:val="00092F50"/>
    <w:rsid w:val="000942EE"/>
    <w:rsid w:val="00094872"/>
    <w:rsid w:val="00094999"/>
    <w:rsid w:val="00095B52"/>
    <w:rsid w:val="00096805"/>
    <w:rsid w:val="00096CAD"/>
    <w:rsid w:val="0009795A"/>
    <w:rsid w:val="00097FA8"/>
    <w:rsid w:val="000A0472"/>
    <w:rsid w:val="000A11F9"/>
    <w:rsid w:val="000A2257"/>
    <w:rsid w:val="000A2633"/>
    <w:rsid w:val="000A27E0"/>
    <w:rsid w:val="000A2FFE"/>
    <w:rsid w:val="000A4485"/>
    <w:rsid w:val="000A5266"/>
    <w:rsid w:val="000A56F5"/>
    <w:rsid w:val="000A6584"/>
    <w:rsid w:val="000A7AAF"/>
    <w:rsid w:val="000B09D3"/>
    <w:rsid w:val="000B3B69"/>
    <w:rsid w:val="000B4DCE"/>
    <w:rsid w:val="000B4EED"/>
    <w:rsid w:val="000B5BEE"/>
    <w:rsid w:val="000B6C37"/>
    <w:rsid w:val="000C0EF0"/>
    <w:rsid w:val="000C11CC"/>
    <w:rsid w:val="000C153E"/>
    <w:rsid w:val="000C17F3"/>
    <w:rsid w:val="000C188C"/>
    <w:rsid w:val="000C1CB9"/>
    <w:rsid w:val="000C2A0B"/>
    <w:rsid w:val="000C4815"/>
    <w:rsid w:val="000C5276"/>
    <w:rsid w:val="000C55BB"/>
    <w:rsid w:val="000C6E6E"/>
    <w:rsid w:val="000D0784"/>
    <w:rsid w:val="000D168A"/>
    <w:rsid w:val="000D1C00"/>
    <w:rsid w:val="000D1CDA"/>
    <w:rsid w:val="000D34E7"/>
    <w:rsid w:val="000D3DCA"/>
    <w:rsid w:val="000D68D9"/>
    <w:rsid w:val="000D71F5"/>
    <w:rsid w:val="000D7657"/>
    <w:rsid w:val="000E0525"/>
    <w:rsid w:val="000E0562"/>
    <w:rsid w:val="000E1237"/>
    <w:rsid w:val="000E17A8"/>
    <w:rsid w:val="000E1839"/>
    <w:rsid w:val="000E21B3"/>
    <w:rsid w:val="000E2FEE"/>
    <w:rsid w:val="000E3615"/>
    <w:rsid w:val="000E3E1C"/>
    <w:rsid w:val="000E4283"/>
    <w:rsid w:val="000E4436"/>
    <w:rsid w:val="000E5804"/>
    <w:rsid w:val="000E629B"/>
    <w:rsid w:val="000E6864"/>
    <w:rsid w:val="000F09C3"/>
    <w:rsid w:val="000F29B9"/>
    <w:rsid w:val="000F2DDC"/>
    <w:rsid w:val="000F37FE"/>
    <w:rsid w:val="000F3CF4"/>
    <w:rsid w:val="000F4417"/>
    <w:rsid w:val="000F51E9"/>
    <w:rsid w:val="000F52D9"/>
    <w:rsid w:val="000F5800"/>
    <w:rsid w:val="000F6821"/>
    <w:rsid w:val="000F6A80"/>
    <w:rsid w:val="000F6F00"/>
    <w:rsid w:val="000F7457"/>
    <w:rsid w:val="000F79F8"/>
    <w:rsid w:val="001007EC"/>
    <w:rsid w:val="00100B75"/>
    <w:rsid w:val="001013AD"/>
    <w:rsid w:val="00103DBC"/>
    <w:rsid w:val="001041E4"/>
    <w:rsid w:val="0010427C"/>
    <w:rsid w:val="0010468E"/>
    <w:rsid w:val="00104AC2"/>
    <w:rsid w:val="00105CD2"/>
    <w:rsid w:val="00106553"/>
    <w:rsid w:val="00106C09"/>
    <w:rsid w:val="00107DEA"/>
    <w:rsid w:val="001116C3"/>
    <w:rsid w:val="00112317"/>
    <w:rsid w:val="001131B4"/>
    <w:rsid w:val="001132F6"/>
    <w:rsid w:val="00113F1F"/>
    <w:rsid w:val="001141A6"/>
    <w:rsid w:val="001145B3"/>
    <w:rsid w:val="00114B13"/>
    <w:rsid w:val="00114D58"/>
    <w:rsid w:val="00114EF0"/>
    <w:rsid w:val="0011532E"/>
    <w:rsid w:val="00115988"/>
    <w:rsid w:val="00116928"/>
    <w:rsid w:val="00116A4E"/>
    <w:rsid w:val="00116A98"/>
    <w:rsid w:val="00117176"/>
    <w:rsid w:val="001172CB"/>
    <w:rsid w:val="001175F8"/>
    <w:rsid w:val="00117CDE"/>
    <w:rsid w:val="00120CB7"/>
    <w:rsid w:val="001211BC"/>
    <w:rsid w:val="00121A01"/>
    <w:rsid w:val="00121D12"/>
    <w:rsid w:val="00122336"/>
    <w:rsid w:val="00123E3F"/>
    <w:rsid w:val="001255D4"/>
    <w:rsid w:val="00125963"/>
    <w:rsid w:val="00126B68"/>
    <w:rsid w:val="00126EAB"/>
    <w:rsid w:val="00126F37"/>
    <w:rsid w:val="00127182"/>
    <w:rsid w:val="0012736F"/>
    <w:rsid w:val="001273E5"/>
    <w:rsid w:val="00127C9C"/>
    <w:rsid w:val="00132150"/>
    <w:rsid w:val="00132562"/>
    <w:rsid w:val="001330D4"/>
    <w:rsid w:val="0013341D"/>
    <w:rsid w:val="0013363F"/>
    <w:rsid w:val="0013378D"/>
    <w:rsid w:val="001354DD"/>
    <w:rsid w:val="00137A2A"/>
    <w:rsid w:val="001404E3"/>
    <w:rsid w:val="00140C9A"/>
    <w:rsid w:val="00141384"/>
    <w:rsid w:val="00141542"/>
    <w:rsid w:val="001427A7"/>
    <w:rsid w:val="00143061"/>
    <w:rsid w:val="001435A5"/>
    <w:rsid w:val="00143C97"/>
    <w:rsid w:val="00145B5A"/>
    <w:rsid w:val="00145E7C"/>
    <w:rsid w:val="00146DAD"/>
    <w:rsid w:val="0015012E"/>
    <w:rsid w:val="00152C0E"/>
    <w:rsid w:val="00153196"/>
    <w:rsid w:val="001537C8"/>
    <w:rsid w:val="00154B2E"/>
    <w:rsid w:val="001551EC"/>
    <w:rsid w:val="00157631"/>
    <w:rsid w:val="00160323"/>
    <w:rsid w:val="00160364"/>
    <w:rsid w:val="00160A79"/>
    <w:rsid w:val="00160F8A"/>
    <w:rsid w:val="001614E2"/>
    <w:rsid w:val="00161847"/>
    <w:rsid w:val="0016201B"/>
    <w:rsid w:val="001631A7"/>
    <w:rsid w:val="00163806"/>
    <w:rsid w:val="00163AC7"/>
    <w:rsid w:val="00163F4D"/>
    <w:rsid w:val="001641A3"/>
    <w:rsid w:val="0016640C"/>
    <w:rsid w:val="00166EDC"/>
    <w:rsid w:val="001728AE"/>
    <w:rsid w:val="00172E6F"/>
    <w:rsid w:val="001739D3"/>
    <w:rsid w:val="00173B90"/>
    <w:rsid w:val="00174440"/>
    <w:rsid w:val="00176594"/>
    <w:rsid w:val="0017699C"/>
    <w:rsid w:val="0017727A"/>
    <w:rsid w:val="001809F9"/>
    <w:rsid w:val="0018213C"/>
    <w:rsid w:val="001830E5"/>
    <w:rsid w:val="001839E3"/>
    <w:rsid w:val="0018493D"/>
    <w:rsid w:val="00184950"/>
    <w:rsid w:val="00186A3A"/>
    <w:rsid w:val="00190397"/>
    <w:rsid w:val="0019118F"/>
    <w:rsid w:val="001911A0"/>
    <w:rsid w:val="00191200"/>
    <w:rsid w:val="00191A6E"/>
    <w:rsid w:val="00191BDC"/>
    <w:rsid w:val="001948D0"/>
    <w:rsid w:val="00195433"/>
    <w:rsid w:val="00196035"/>
    <w:rsid w:val="00196106"/>
    <w:rsid w:val="001973AE"/>
    <w:rsid w:val="00197CFE"/>
    <w:rsid w:val="001A2870"/>
    <w:rsid w:val="001A37C3"/>
    <w:rsid w:val="001A3BC0"/>
    <w:rsid w:val="001A57FF"/>
    <w:rsid w:val="001A5C1D"/>
    <w:rsid w:val="001A679A"/>
    <w:rsid w:val="001A7A2E"/>
    <w:rsid w:val="001B0400"/>
    <w:rsid w:val="001B1766"/>
    <w:rsid w:val="001B1AAA"/>
    <w:rsid w:val="001B2673"/>
    <w:rsid w:val="001B4ECF"/>
    <w:rsid w:val="001B5337"/>
    <w:rsid w:val="001B5521"/>
    <w:rsid w:val="001B561D"/>
    <w:rsid w:val="001B679E"/>
    <w:rsid w:val="001B70A1"/>
    <w:rsid w:val="001C1603"/>
    <w:rsid w:val="001C1865"/>
    <w:rsid w:val="001C1F4C"/>
    <w:rsid w:val="001C2C2C"/>
    <w:rsid w:val="001C2DE3"/>
    <w:rsid w:val="001C4473"/>
    <w:rsid w:val="001C4D05"/>
    <w:rsid w:val="001C6F9E"/>
    <w:rsid w:val="001D06A4"/>
    <w:rsid w:val="001D0B75"/>
    <w:rsid w:val="001D314F"/>
    <w:rsid w:val="001D3E53"/>
    <w:rsid w:val="001D629A"/>
    <w:rsid w:val="001D75B4"/>
    <w:rsid w:val="001D77CF"/>
    <w:rsid w:val="001D7CD3"/>
    <w:rsid w:val="001D7DA0"/>
    <w:rsid w:val="001E0824"/>
    <w:rsid w:val="001E09E5"/>
    <w:rsid w:val="001E1CBC"/>
    <w:rsid w:val="001E21AA"/>
    <w:rsid w:val="001E29A1"/>
    <w:rsid w:val="001E333B"/>
    <w:rsid w:val="001E3CF4"/>
    <w:rsid w:val="001E4A40"/>
    <w:rsid w:val="001E5E1F"/>
    <w:rsid w:val="001E6978"/>
    <w:rsid w:val="001E793D"/>
    <w:rsid w:val="001F38E1"/>
    <w:rsid w:val="001F3EF5"/>
    <w:rsid w:val="001F4A91"/>
    <w:rsid w:val="001F59E9"/>
    <w:rsid w:val="001F5A43"/>
    <w:rsid w:val="001F7A06"/>
    <w:rsid w:val="001F7CC0"/>
    <w:rsid w:val="001F7E5D"/>
    <w:rsid w:val="00200957"/>
    <w:rsid w:val="00201504"/>
    <w:rsid w:val="00201927"/>
    <w:rsid w:val="0020193E"/>
    <w:rsid w:val="00201D14"/>
    <w:rsid w:val="0020422B"/>
    <w:rsid w:val="00204973"/>
    <w:rsid w:val="002053CE"/>
    <w:rsid w:val="00205FE5"/>
    <w:rsid w:val="0020614E"/>
    <w:rsid w:val="002063F1"/>
    <w:rsid w:val="00206F57"/>
    <w:rsid w:val="002072E6"/>
    <w:rsid w:val="002077F4"/>
    <w:rsid w:val="00210ED2"/>
    <w:rsid w:val="0021122E"/>
    <w:rsid w:val="00212A70"/>
    <w:rsid w:val="002138D7"/>
    <w:rsid w:val="00214E2D"/>
    <w:rsid w:val="002158ED"/>
    <w:rsid w:val="0021649B"/>
    <w:rsid w:val="0021727F"/>
    <w:rsid w:val="00217A35"/>
    <w:rsid w:val="00217C26"/>
    <w:rsid w:val="00220306"/>
    <w:rsid w:val="00222137"/>
    <w:rsid w:val="0022486D"/>
    <w:rsid w:val="00224902"/>
    <w:rsid w:val="00231E1E"/>
    <w:rsid w:val="0023247D"/>
    <w:rsid w:val="00232D4C"/>
    <w:rsid w:val="00233718"/>
    <w:rsid w:val="002338FB"/>
    <w:rsid w:val="00233E90"/>
    <w:rsid w:val="002340F0"/>
    <w:rsid w:val="00234643"/>
    <w:rsid w:val="00234D35"/>
    <w:rsid w:val="00235065"/>
    <w:rsid w:val="00235C25"/>
    <w:rsid w:val="00235D3D"/>
    <w:rsid w:val="002406AE"/>
    <w:rsid w:val="00240F77"/>
    <w:rsid w:val="00241612"/>
    <w:rsid w:val="00241E12"/>
    <w:rsid w:val="00241E44"/>
    <w:rsid w:val="00243083"/>
    <w:rsid w:val="00244B52"/>
    <w:rsid w:val="0024604F"/>
    <w:rsid w:val="00246055"/>
    <w:rsid w:val="00246CC8"/>
    <w:rsid w:val="00246DCD"/>
    <w:rsid w:val="00247613"/>
    <w:rsid w:val="00250200"/>
    <w:rsid w:val="002508F3"/>
    <w:rsid w:val="00251A5D"/>
    <w:rsid w:val="00251E0B"/>
    <w:rsid w:val="002525E9"/>
    <w:rsid w:val="0025352C"/>
    <w:rsid w:val="00253791"/>
    <w:rsid w:val="00255B8B"/>
    <w:rsid w:val="00257715"/>
    <w:rsid w:val="00260AEB"/>
    <w:rsid w:val="00260C1F"/>
    <w:rsid w:val="00261582"/>
    <w:rsid w:val="00262457"/>
    <w:rsid w:val="00263712"/>
    <w:rsid w:val="00263CB6"/>
    <w:rsid w:val="0026531C"/>
    <w:rsid w:val="00265E07"/>
    <w:rsid w:val="002660C5"/>
    <w:rsid w:val="00266BF8"/>
    <w:rsid w:val="00266BFB"/>
    <w:rsid w:val="00266C5A"/>
    <w:rsid w:val="00267F1C"/>
    <w:rsid w:val="00270014"/>
    <w:rsid w:val="0027240F"/>
    <w:rsid w:val="00272492"/>
    <w:rsid w:val="00272E14"/>
    <w:rsid w:val="00274D84"/>
    <w:rsid w:val="00274FFC"/>
    <w:rsid w:val="00275259"/>
    <w:rsid w:val="0028050E"/>
    <w:rsid w:val="0028079D"/>
    <w:rsid w:val="00280806"/>
    <w:rsid w:val="00281BB6"/>
    <w:rsid w:val="0028274B"/>
    <w:rsid w:val="00282A56"/>
    <w:rsid w:val="00283503"/>
    <w:rsid w:val="00283A25"/>
    <w:rsid w:val="00283C6A"/>
    <w:rsid w:val="00284C30"/>
    <w:rsid w:val="00284C5A"/>
    <w:rsid w:val="00284D14"/>
    <w:rsid w:val="0028579B"/>
    <w:rsid w:val="00285F7E"/>
    <w:rsid w:val="00286307"/>
    <w:rsid w:val="00287CA8"/>
    <w:rsid w:val="002903F0"/>
    <w:rsid w:val="00291B2D"/>
    <w:rsid w:val="00292115"/>
    <w:rsid w:val="00292AF1"/>
    <w:rsid w:val="00292D3B"/>
    <w:rsid w:val="0029382F"/>
    <w:rsid w:val="0029483A"/>
    <w:rsid w:val="0029606F"/>
    <w:rsid w:val="002970CA"/>
    <w:rsid w:val="002974C5"/>
    <w:rsid w:val="002974E6"/>
    <w:rsid w:val="00297FA2"/>
    <w:rsid w:val="002A078B"/>
    <w:rsid w:val="002A0C8E"/>
    <w:rsid w:val="002A2127"/>
    <w:rsid w:val="002A2F94"/>
    <w:rsid w:val="002A3544"/>
    <w:rsid w:val="002A3B6E"/>
    <w:rsid w:val="002A47CE"/>
    <w:rsid w:val="002A48C4"/>
    <w:rsid w:val="002A59EE"/>
    <w:rsid w:val="002A70E9"/>
    <w:rsid w:val="002A7A33"/>
    <w:rsid w:val="002B1569"/>
    <w:rsid w:val="002B2B0D"/>
    <w:rsid w:val="002B3E5C"/>
    <w:rsid w:val="002B5D8E"/>
    <w:rsid w:val="002C0101"/>
    <w:rsid w:val="002C0AF3"/>
    <w:rsid w:val="002C0FD7"/>
    <w:rsid w:val="002C2636"/>
    <w:rsid w:val="002C3022"/>
    <w:rsid w:val="002C49BC"/>
    <w:rsid w:val="002C5276"/>
    <w:rsid w:val="002C6077"/>
    <w:rsid w:val="002C662B"/>
    <w:rsid w:val="002C67B1"/>
    <w:rsid w:val="002C6909"/>
    <w:rsid w:val="002D08EC"/>
    <w:rsid w:val="002D0A50"/>
    <w:rsid w:val="002D0F23"/>
    <w:rsid w:val="002D1A3E"/>
    <w:rsid w:val="002D1C9C"/>
    <w:rsid w:val="002D32A7"/>
    <w:rsid w:val="002D3A32"/>
    <w:rsid w:val="002D4030"/>
    <w:rsid w:val="002D46B7"/>
    <w:rsid w:val="002D49A2"/>
    <w:rsid w:val="002D5B0A"/>
    <w:rsid w:val="002D5C19"/>
    <w:rsid w:val="002D5DAC"/>
    <w:rsid w:val="002D640C"/>
    <w:rsid w:val="002D67C2"/>
    <w:rsid w:val="002D76D6"/>
    <w:rsid w:val="002D7F81"/>
    <w:rsid w:val="002E16FC"/>
    <w:rsid w:val="002E20E7"/>
    <w:rsid w:val="002E2EAE"/>
    <w:rsid w:val="002E38EA"/>
    <w:rsid w:val="002E4560"/>
    <w:rsid w:val="002E4959"/>
    <w:rsid w:val="002E4EC2"/>
    <w:rsid w:val="002E5573"/>
    <w:rsid w:val="002E623F"/>
    <w:rsid w:val="002E6FA0"/>
    <w:rsid w:val="002E70C6"/>
    <w:rsid w:val="002E732F"/>
    <w:rsid w:val="002F030A"/>
    <w:rsid w:val="002F09FA"/>
    <w:rsid w:val="002F0DDC"/>
    <w:rsid w:val="002F1457"/>
    <w:rsid w:val="002F14FC"/>
    <w:rsid w:val="002F1F62"/>
    <w:rsid w:val="002F2C5A"/>
    <w:rsid w:val="002F31D0"/>
    <w:rsid w:val="002F3427"/>
    <w:rsid w:val="002F394D"/>
    <w:rsid w:val="002F3E1B"/>
    <w:rsid w:val="002F4447"/>
    <w:rsid w:val="002F49BA"/>
    <w:rsid w:val="002F78AE"/>
    <w:rsid w:val="0030178A"/>
    <w:rsid w:val="00301B17"/>
    <w:rsid w:val="003024BD"/>
    <w:rsid w:val="00302A13"/>
    <w:rsid w:val="00302A17"/>
    <w:rsid w:val="00302FD3"/>
    <w:rsid w:val="003030AB"/>
    <w:rsid w:val="00303579"/>
    <w:rsid w:val="003035CD"/>
    <w:rsid w:val="00303F3E"/>
    <w:rsid w:val="003045A5"/>
    <w:rsid w:val="00304AB4"/>
    <w:rsid w:val="00305C88"/>
    <w:rsid w:val="00306735"/>
    <w:rsid w:val="00310D31"/>
    <w:rsid w:val="00311213"/>
    <w:rsid w:val="00313052"/>
    <w:rsid w:val="00313081"/>
    <w:rsid w:val="0031473C"/>
    <w:rsid w:val="003156E6"/>
    <w:rsid w:val="003157AA"/>
    <w:rsid w:val="00317473"/>
    <w:rsid w:val="003174BE"/>
    <w:rsid w:val="00320817"/>
    <w:rsid w:val="00320A1F"/>
    <w:rsid w:val="003214B3"/>
    <w:rsid w:val="00321C4C"/>
    <w:rsid w:val="00322401"/>
    <w:rsid w:val="00322BE6"/>
    <w:rsid w:val="0032391D"/>
    <w:rsid w:val="00323A22"/>
    <w:rsid w:val="00323B50"/>
    <w:rsid w:val="00324BD0"/>
    <w:rsid w:val="0032597C"/>
    <w:rsid w:val="00326C3D"/>
    <w:rsid w:val="00327153"/>
    <w:rsid w:val="00327191"/>
    <w:rsid w:val="00327750"/>
    <w:rsid w:val="00331123"/>
    <w:rsid w:val="00331726"/>
    <w:rsid w:val="0033185E"/>
    <w:rsid w:val="00331CFF"/>
    <w:rsid w:val="0033298A"/>
    <w:rsid w:val="00332E64"/>
    <w:rsid w:val="00333750"/>
    <w:rsid w:val="00333DF1"/>
    <w:rsid w:val="00334460"/>
    <w:rsid w:val="00335D61"/>
    <w:rsid w:val="00336098"/>
    <w:rsid w:val="00341111"/>
    <w:rsid w:val="00341A64"/>
    <w:rsid w:val="00342F6F"/>
    <w:rsid w:val="0034378F"/>
    <w:rsid w:val="00343A92"/>
    <w:rsid w:val="00344056"/>
    <w:rsid w:val="0034411F"/>
    <w:rsid w:val="00344986"/>
    <w:rsid w:val="00344B12"/>
    <w:rsid w:val="00344DAD"/>
    <w:rsid w:val="00344E79"/>
    <w:rsid w:val="003459BB"/>
    <w:rsid w:val="003462CF"/>
    <w:rsid w:val="00346862"/>
    <w:rsid w:val="0034696F"/>
    <w:rsid w:val="00347ABB"/>
    <w:rsid w:val="00347CEA"/>
    <w:rsid w:val="00350844"/>
    <w:rsid w:val="003509F7"/>
    <w:rsid w:val="003525F3"/>
    <w:rsid w:val="0035266C"/>
    <w:rsid w:val="00352A03"/>
    <w:rsid w:val="003537AD"/>
    <w:rsid w:val="00353DCF"/>
    <w:rsid w:val="00354527"/>
    <w:rsid w:val="00354C6A"/>
    <w:rsid w:val="00355AA1"/>
    <w:rsid w:val="00356518"/>
    <w:rsid w:val="00356ABE"/>
    <w:rsid w:val="00360039"/>
    <w:rsid w:val="00361864"/>
    <w:rsid w:val="00362066"/>
    <w:rsid w:val="003626CE"/>
    <w:rsid w:val="0036274F"/>
    <w:rsid w:val="00362E96"/>
    <w:rsid w:val="003643AC"/>
    <w:rsid w:val="00364727"/>
    <w:rsid w:val="003647E7"/>
    <w:rsid w:val="00364A23"/>
    <w:rsid w:val="00364A4A"/>
    <w:rsid w:val="00365012"/>
    <w:rsid w:val="003654AC"/>
    <w:rsid w:val="003666CC"/>
    <w:rsid w:val="0036719A"/>
    <w:rsid w:val="003676F1"/>
    <w:rsid w:val="003703A7"/>
    <w:rsid w:val="0037073B"/>
    <w:rsid w:val="00371CC4"/>
    <w:rsid w:val="00371F41"/>
    <w:rsid w:val="00373CAA"/>
    <w:rsid w:val="00374CF9"/>
    <w:rsid w:val="00375148"/>
    <w:rsid w:val="0037588F"/>
    <w:rsid w:val="00376297"/>
    <w:rsid w:val="003776B5"/>
    <w:rsid w:val="00377EAB"/>
    <w:rsid w:val="00382F83"/>
    <w:rsid w:val="00382F9B"/>
    <w:rsid w:val="00384806"/>
    <w:rsid w:val="00386178"/>
    <w:rsid w:val="0038719B"/>
    <w:rsid w:val="003915A3"/>
    <w:rsid w:val="00391A65"/>
    <w:rsid w:val="00391E5A"/>
    <w:rsid w:val="003924E0"/>
    <w:rsid w:val="003943A1"/>
    <w:rsid w:val="0039474C"/>
    <w:rsid w:val="00395157"/>
    <w:rsid w:val="00395407"/>
    <w:rsid w:val="00397338"/>
    <w:rsid w:val="00397BEB"/>
    <w:rsid w:val="003A23B6"/>
    <w:rsid w:val="003A28FE"/>
    <w:rsid w:val="003A6784"/>
    <w:rsid w:val="003A6DF0"/>
    <w:rsid w:val="003A6F9D"/>
    <w:rsid w:val="003B02A6"/>
    <w:rsid w:val="003B0B8B"/>
    <w:rsid w:val="003B1D6E"/>
    <w:rsid w:val="003B1E29"/>
    <w:rsid w:val="003B209A"/>
    <w:rsid w:val="003B2C2B"/>
    <w:rsid w:val="003B2EDC"/>
    <w:rsid w:val="003B3739"/>
    <w:rsid w:val="003B487F"/>
    <w:rsid w:val="003B4FB2"/>
    <w:rsid w:val="003B5CC1"/>
    <w:rsid w:val="003B6012"/>
    <w:rsid w:val="003B744A"/>
    <w:rsid w:val="003C00E7"/>
    <w:rsid w:val="003C06FF"/>
    <w:rsid w:val="003C08E9"/>
    <w:rsid w:val="003C1FCE"/>
    <w:rsid w:val="003C243E"/>
    <w:rsid w:val="003C2502"/>
    <w:rsid w:val="003C2EF6"/>
    <w:rsid w:val="003C3AA9"/>
    <w:rsid w:val="003C528D"/>
    <w:rsid w:val="003C62BD"/>
    <w:rsid w:val="003C72CC"/>
    <w:rsid w:val="003D0A32"/>
    <w:rsid w:val="003D0A73"/>
    <w:rsid w:val="003D0DD3"/>
    <w:rsid w:val="003D1483"/>
    <w:rsid w:val="003D19BF"/>
    <w:rsid w:val="003D2933"/>
    <w:rsid w:val="003D2EA8"/>
    <w:rsid w:val="003D2F53"/>
    <w:rsid w:val="003D3050"/>
    <w:rsid w:val="003D45ED"/>
    <w:rsid w:val="003D46E4"/>
    <w:rsid w:val="003D47D9"/>
    <w:rsid w:val="003D656A"/>
    <w:rsid w:val="003E0D74"/>
    <w:rsid w:val="003E0FF9"/>
    <w:rsid w:val="003E36B1"/>
    <w:rsid w:val="003E3C14"/>
    <w:rsid w:val="003E407D"/>
    <w:rsid w:val="003E5CCF"/>
    <w:rsid w:val="003E5E8D"/>
    <w:rsid w:val="003F0A2E"/>
    <w:rsid w:val="003F0B8E"/>
    <w:rsid w:val="003F2141"/>
    <w:rsid w:val="003F2A51"/>
    <w:rsid w:val="003F394D"/>
    <w:rsid w:val="003F4DC3"/>
    <w:rsid w:val="003F4EAE"/>
    <w:rsid w:val="003F58F8"/>
    <w:rsid w:val="003F6783"/>
    <w:rsid w:val="003F698D"/>
    <w:rsid w:val="003F75EF"/>
    <w:rsid w:val="003F7C5F"/>
    <w:rsid w:val="0040097F"/>
    <w:rsid w:val="00400F32"/>
    <w:rsid w:val="004029BB"/>
    <w:rsid w:val="00403823"/>
    <w:rsid w:val="00404712"/>
    <w:rsid w:val="00404933"/>
    <w:rsid w:val="00405E81"/>
    <w:rsid w:val="0040646F"/>
    <w:rsid w:val="004074DC"/>
    <w:rsid w:val="00410644"/>
    <w:rsid w:val="00410B27"/>
    <w:rsid w:val="00411228"/>
    <w:rsid w:val="004119A5"/>
    <w:rsid w:val="00412657"/>
    <w:rsid w:val="004126B3"/>
    <w:rsid w:val="00412E4D"/>
    <w:rsid w:val="0041532D"/>
    <w:rsid w:val="00415C5D"/>
    <w:rsid w:val="0041603E"/>
    <w:rsid w:val="00416489"/>
    <w:rsid w:val="004172E6"/>
    <w:rsid w:val="0042054D"/>
    <w:rsid w:val="0042091F"/>
    <w:rsid w:val="00421E8D"/>
    <w:rsid w:val="00422A3A"/>
    <w:rsid w:val="00425DAA"/>
    <w:rsid w:val="0042600F"/>
    <w:rsid w:val="004265F9"/>
    <w:rsid w:val="004265FA"/>
    <w:rsid w:val="00427719"/>
    <w:rsid w:val="00427936"/>
    <w:rsid w:val="004308CD"/>
    <w:rsid w:val="00431602"/>
    <w:rsid w:val="00431F81"/>
    <w:rsid w:val="00432172"/>
    <w:rsid w:val="00432183"/>
    <w:rsid w:val="004331BB"/>
    <w:rsid w:val="004332B1"/>
    <w:rsid w:val="004337D1"/>
    <w:rsid w:val="00434D6E"/>
    <w:rsid w:val="0043568B"/>
    <w:rsid w:val="00435ED2"/>
    <w:rsid w:val="00435FCB"/>
    <w:rsid w:val="00440DB5"/>
    <w:rsid w:val="00440DCE"/>
    <w:rsid w:val="00441BFD"/>
    <w:rsid w:val="00442D70"/>
    <w:rsid w:val="004438F7"/>
    <w:rsid w:val="00446881"/>
    <w:rsid w:val="00447C7C"/>
    <w:rsid w:val="00447DA4"/>
    <w:rsid w:val="0045054D"/>
    <w:rsid w:val="0045155F"/>
    <w:rsid w:val="00451B82"/>
    <w:rsid w:val="00452ADF"/>
    <w:rsid w:val="004564E7"/>
    <w:rsid w:val="004573AE"/>
    <w:rsid w:val="00457593"/>
    <w:rsid w:val="0046035E"/>
    <w:rsid w:val="004609E8"/>
    <w:rsid w:val="00460F2E"/>
    <w:rsid w:val="00461679"/>
    <w:rsid w:val="00461957"/>
    <w:rsid w:val="00462034"/>
    <w:rsid w:val="004646F0"/>
    <w:rsid w:val="00464C73"/>
    <w:rsid w:val="004657C0"/>
    <w:rsid w:val="0046625C"/>
    <w:rsid w:val="00466B6A"/>
    <w:rsid w:val="004673E6"/>
    <w:rsid w:val="00470197"/>
    <w:rsid w:val="00470A97"/>
    <w:rsid w:val="00470BDD"/>
    <w:rsid w:val="00470C21"/>
    <w:rsid w:val="00471304"/>
    <w:rsid w:val="0047147E"/>
    <w:rsid w:val="00471D53"/>
    <w:rsid w:val="0047217E"/>
    <w:rsid w:val="00472804"/>
    <w:rsid w:val="00472E8A"/>
    <w:rsid w:val="00473522"/>
    <w:rsid w:val="00474025"/>
    <w:rsid w:val="00474172"/>
    <w:rsid w:val="004753BF"/>
    <w:rsid w:val="0047639F"/>
    <w:rsid w:val="00476C9E"/>
    <w:rsid w:val="00481396"/>
    <w:rsid w:val="00481811"/>
    <w:rsid w:val="00481A19"/>
    <w:rsid w:val="00487E25"/>
    <w:rsid w:val="004908F3"/>
    <w:rsid w:val="00491341"/>
    <w:rsid w:val="00491E5F"/>
    <w:rsid w:val="00492E6E"/>
    <w:rsid w:val="00493187"/>
    <w:rsid w:val="00493740"/>
    <w:rsid w:val="00496C56"/>
    <w:rsid w:val="00496D0B"/>
    <w:rsid w:val="00496E49"/>
    <w:rsid w:val="0049713D"/>
    <w:rsid w:val="00497885"/>
    <w:rsid w:val="004A1C61"/>
    <w:rsid w:val="004A28C9"/>
    <w:rsid w:val="004A2FCF"/>
    <w:rsid w:val="004A33C7"/>
    <w:rsid w:val="004A35E1"/>
    <w:rsid w:val="004A5D19"/>
    <w:rsid w:val="004A775D"/>
    <w:rsid w:val="004B0457"/>
    <w:rsid w:val="004B1D54"/>
    <w:rsid w:val="004B2A50"/>
    <w:rsid w:val="004B35C3"/>
    <w:rsid w:val="004B391F"/>
    <w:rsid w:val="004B392F"/>
    <w:rsid w:val="004B4A23"/>
    <w:rsid w:val="004B51B5"/>
    <w:rsid w:val="004B51E6"/>
    <w:rsid w:val="004B6D0D"/>
    <w:rsid w:val="004B758D"/>
    <w:rsid w:val="004B7BAD"/>
    <w:rsid w:val="004B7F03"/>
    <w:rsid w:val="004C09BD"/>
    <w:rsid w:val="004C0F42"/>
    <w:rsid w:val="004C26CF"/>
    <w:rsid w:val="004C2D77"/>
    <w:rsid w:val="004C304A"/>
    <w:rsid w:val="004C3876"/>
    <w:rsid w:val="004C38FB"/>
    <w:rsid w:val="004C4641"/>
    <w:rsid w:val="004C4DB8"/>
    <w:rsid w:val="004C5570"/>
    <w:rsid w:val="004C6490"/>
    <w:rsid w:val="004C7018"/>
    <w:rsid w:val="004C7FA1"/>
    <w:rsid w:val="004D1420"/>
    <w:rsid w:val="004D260E"/>
    <w:rsid w:val="004D3FF8"/>
    <w:rsid w:val="004D4F17"/>
    <w:rsid w:val="004D5646"/>
    <w:rsid w:val="004D5CB4"/>
    <w:rsid w:val="004D639A"/>
    <w:rsid w:val="004D718B"/>
    <w:rsid w:val="004D775E"/>
    <w:rsid w:val="004E03F5"/>
    <w:rsid w:val="004E04B5"/>
    <w:rsid w:val="004E06A0"/>
    <w:rsid w:val="004E07AD"/>
    <w:rsid w:val="004E0F77"/>
    <w:rsid w:val="004E14EF"/>
    <w:rsid w:val="004E1AFB"/>
    <w:rsid w:val="004E2FAB"/>
    <w:rsid w:val="004E344A"/>
    <w:rsid w:val="004E3F1A"/>
    <w:rsid w:val="004E4070"/>
    <w:rsid w:val="004E584A"/>
    <w:rsid w:val="004E659F"/>
    <w:rsid w:val="004E6EB8"/>
    <w:rsid w:val="004E772C"/>
    <w:rsid w:val="004E7C8E"/>
    <w:rsid w:val="004F0E93"/>
    <w:rsid w:val="004F12F0"/>
    <w:rsid w:val="004F1675"/>
    <w:rsid w:val="004F1D60"/>
    <w:rsid w:val="004F3DF8"/>
    <w:rsid w:val="004F3F2A"/>
    <w:rsid w:val="004F4201"/>
    <w:rsid w:val="004F4660"/>
    <w:rsid w:val="004F57D9"/>
    <w:rsid w:val="004F5A49"/>
    <w:rsid w:val="004F5E47"/>
    <w:rsid w:val="004F6A55"/>
    <w:rsid w:val="004F6B9B"/>
    <w:rsid w:val="004F6EEB"/>
    <w:rsid w:val="004F7514"/>
    <w:rsid w:val="004F7553"/>
    <w:rsid w:val="0050023E"/>
    <w:rsid w:val="00500303"/>
    <w:rsid w:val="00500B39"/>
    <w:rsid w:val="00501BF9"/>
    <w:rsid w:val="00502C83"/>
    <w:rsid w:val="00503412"/>
    <w:rsid w:val="0050371F"/>
    <w:rsid w:val="005043EB"/>
    <w:rsid w:val="00504586"/>
    <w:rsid w:val="005053F5"/>
    <w:rsid w:val="005063B1"/>
    <w:rsid w:val="005066DB"/>
    <w:rsid w:val="00506793"/>
    <w:rsid w:val="0050707D"/>
    <w:rsid w:val="00507473"/>
    <w:rsid w:val="005075AC"/>
    <w:rsid w:val="00507E58"/>
    <w:rsid w:val="00510444"/>
    <w:rsid w:val="005106EB"/>
    <w:rsid w:val="00511447"/>
    <w:rsid w:val="00512A4B"/>
    <w:rsid w:val="00512AF5"/>
    <w:rsid w:val="00514620"/>
    <w:rsid w:val="00514A36"/>
    <w:rsid w:val="00514D7C"/>
    <w:rsid w:val="0051568B"/>
    <w:rsid w:val="00517A68"/>
    <w:rsid w:val="00520996"/>
    <w:rsid w:val="00521846"/>
    <w:rsid w:val="00521D1F"/>
    <w:rsid w:val="00523B21"/>
    <w:rsid w:val="005251FF"/>
    <w:rsid w:val="00527DA8"/>
    <w:rsid w:val="00531F0E"/>
    <w:rsid w:val="005331C3"/>
    <w:rsid w:val="0053449D"/>
    <w:rsid w:val="0053526D"/>
    <w:rsid w:val="005363E9"/>
    <w:rsid w:val="0054054A"/>
    <w:rsid w:val="0054108F"/>
    <w:rsid w:val="005415A3"/>
    <w:rsid w:val="00541AB6"/>
    <w:rsid w:val="0054200E"/>
    <w:rsid w:val="005422D7"/>
    <w:rsid w:val="00542541"/>
    <w:rsid w:val="0054277C"/>
    <w:rsid w:val="0054372D"/>
    <w:rsid w:val="00544B7D"/>
    <w:rsid w:val="00546445"/>
    <w:rsid w:val="00546F3E"/>
    <w:rsid w:val="00547309"/>
    <w:rsid w:val="005473A4"/>
    <w:rsid w:val="00552A53"/>
    <w:rsid w:val="00552D1E"/>
    <w:rsid w:val="00552FAF"/>
    <w:rsid w:val="005552B0"/>
    <w:rsid w:val="00556191"/>
    <w:rsid w:val="00556366"/>
    <w:rsid w:val="005563AE"/>
    <w:rsid w:val="00556CD5"/>
    <w:rsid w:val="00556F3B"/>
    <w:rsid w:val="00556FEE"/>
    <w:rsid w:val="00557A06"/>
    <w:rsid w:val="00557D9E"/>
    <w:rsid w:val="00560A91"/>
    <w:rsid w:val="00560EC5"/>
    <w:rsid w:val="005623A9"/>
    <w:rsid w:val="00564285"/>
    <w:rsid w:val="00564593"/>
    <w:rsid w:val="00567921"/>
    <w:rsid w:val="005701EC"/>
    <w:rsid w:val="00570789"/>
    <w:rsid w:val="00570DAE"/>
    <w:rsid w:val="005725BF"/>
    <w:rsid w:val="00572AD0"/>
    <w:rsid w:val="005741CB"/>
    <w:rsid w:val="005748DD"/>
    <w:rsid w:val="00574D4A"/>
    <w:rsid w:val="0057565D"/>
    <w:rsid w:val="00576DFF"/>
    <w:rsid w:val="0057796D"/>
    <w:rsid w:val="00577F84"/>
    <w:rsid w:val="00580954"/>
    <w:rsid w:val="00581819"/>
    <w:rsid w:val="00581C69"/>
    <w:rsid w:val="00582108"/>
    <w:rsid w:val="005830CD"/>
    <w:rsid w:val="0058341D"/>
    <w:rsid w:val="0058344D"/>
    <w:rsid w:val="00583D97"/>
    <w:rsid w:val="00584899"/>
    <w:rsid w:val="00584C2A"/>
    <w:rsid w:val="005866A3"/>
    <w:rsid w:val="00586C4E"/>
    <w:rsid w:val="00587090"/>
    <w:rsid w:val="00587207"/>
    <w:rsid w:val="00587337"/>
    <w:rsid w:val="00590334"/>
    <w:rsid w:val="00590BCB"/>
    <w:rsid w:val="00590E0A"/>
    <w:rsid w:val="005912AF"/>
    <w:rsid w:val="00592DE5"/>
    <w:rsid w:val="0059300C"/>
    <w:rsid w:val="00593274"/>
    <w:rsid w:val="0059341D"/>
    <w:rsid w:val="00594405"/>
    <w:rsid w:val="005948FA"/>
    <w:rsid w:val="00594B64"/>
    <w:rsid w:val="005961E1"/>
    <w:rsid w:val="00597BC4"/>
    <w:rsid w:val="00597DDE"/>
    <w:rsid w:val="005A2C3F"/>
    <w:rsid w:val="005A2FD8"/>
    <w:rsid w:val="005A3833"/>
    <w:rsid w:val="005A3880"/>
    <w:rsid w:val="005A3EC0"/>
    <w:rsid w:val="005A429C"/>
    <w:rsid w:val="005A4412"/>
    <w:rsid w:val="005A536F"/>
    <w:rsid w:val="005A5CDD"/>
    <w:rsid w:val="005A6329"/>
    <w:rsid w:val="005A6916"/>
    <w:rsid w:val="005A7193"/>
    <w:rsid w:val="005A72F6"/>
    <w:rsid w:val="005A7339"/>
    <w:rsid w:val="005B0E8A"/>
    <w:rsid w:val="005B166B"/>
    <w:rsid w:val="005B3373"/>
    <w:rsid w:val="005B3E53"/>
    <w:rsid w:val="005B478C"/>
    <w:rsid w:val="005B50B8"/>
    <w:rsid w:val="005B5300"/>
    <w:rsid w:val="005B59C7"/>
    <w:rsid w:val="005B6646"/>
    <w:rsid w:val="005C0692"/>
    <w:rsid w:val="005C06D9"/>
    <w:rsid w:val="005C14E0"/>
    <w:rsid w:val="005C2014"/>
    <w:rsid w:val="005C344C"/>
    <w:rsid w:val="005C3644"/>
    <w:rsid w:val="005C36F6"/>
    <w:rsid w:val="005C36FB"/>
    <w:rsid w:val="005C3B6F"/>
    <w:rsid w:val="005C41DA"/>
    <w:rsid w:val="005C5E0E"/>
    <w:rsid w:val="005C6107"/>
    <w:rsid w:val="005C63B0"/>
    <w:rsid w:val="005C7293"/>
    <w:rsid w:val="005C7AA3"/>
    <w:rsid w:val="005D1CBC"/>
    <w:rsid w:val="005D1FE7"/>
    <w:rsid w:val="005D30FE"/>
    <w:rsid w:val="005D3790"/>
    <w:rsid w:val="005D5547"/>
    <w:rsid w:val="005D5AE1"/>
    <w:rsid w:val="005D6453"/>
    <w:rsid w:val="005D6658"/>
    <w:rsid w:val="005D7C49"/>
    <w:rsid w:val="005E1AFD"/>
    <w:rsid w:val="005E2598"/>
    <w:rsid w:val="005E25BD"/>
    <w:rsid w:val="005E263A"/>
    <w:rsid w:val="005E35A9"/>
    <w:rsid w:val="005E49E6"/>
    <w:rsid w:val="005E4A88"/>
    <w:rsid w:val="005E5AE5"/>
    <w:rsid w:val="005E5B4E"/>
    <w:rsid w:val="005E614F"/>
    <w:rsid w:val="005E71AB"/>
    <w:rsid w:val="005E7312"/>
    <w:rsid w:val="005F00BB"/>
    <w:rsid w:val="005F063F"/>
    <w:rsid w:val="005F0691"/>
    <w:rsid w:val="005F0E1B"/>
    <w:rsid w:val="005F10DC"/>
    <w:rsid w:val="005F2081"/>
    <w:rsid w:val="005F35A0"/>
    <w:rsid w:val="005F4748"/>
    <w:rsid w:val="005F4BF6"/>
    <w:rsid w:val="005F618F"/>
    <w:rsid w:val="005F681E"/>
    <w:rsid w:val="00600023"/>
    <w:rsid w:val="006006B7"/>
    <w:rsid w:val="00601412"/>
    <w:rsid w:val="00601B75"/>
    <w:rsid w:val="00602D76"/>
    <w:rsid w:val="006038F6"/>
    <w:rsid w:val="00603C4B"/>
    <w:rsid w:val="00604460"/>
    <w:rsid w:val="0060540A"/>
    <w:rsid w:val="00606A3F"/>
    <w:rsid w:val="00611228"/>
    <w:rsid w:val="00612194"/>
    <w:rsid w:val="00612B02"/>
    <w:rsid w:val="006138D1"/>
    <w:rsid w:val="00613CD6"/>
    <w:rsid w:val="00613EE4"/>
    <w:rsid w:val="0061557F"/>
    <w:rsid w:val="0061598D"/>
    <w:rsid w:val="00616DDF"/>
    <w:rsid w:val="006177D3"/>
    <w:rsid w:val="00620C44"/>
    <w:rsid w:val="00620F2D"/>
    <w:rsid w:val="00621D42"/>
    <w:rsid w:val="00621EBD"/>
    <w:rsid w:val="00622DC9"/>
    <w:rsid w:val="00623C14"/>
    <w:rsid w:val="00624B9A"/>
    <w:rsid w:val="00624FFE"/>
    <w:rsid w:val="00625176"/>
    <w:rsid w:val="00626BC8"/>
    <w:rsid w:val="00627C70"/>
    <w:rsid w:val="00630802"/>
    <w:rsid w:val="006316AB"/>
    <w:rsid w:val="0063187B"/>
    <w:rsid w:val="00631BF1"/>
    <w:rsid w:val="00632554"/>
    <w:rsid w:val="00633009"/>
    <w:rsid w:val="00633646"/>
    <w:rsid w:val="00633B4F"/>
    <w:rsid w:val="00635C53"/>
    <w:rsid w:val="00636EFB"/>
    <w:rsid w:val="00640855"/>
    <w:rsid w:val="006409FC"/>
    <w:rsid w:val="00641226"/>
    <w:rsid w:val="006427AC"/>
    <w:rsid w:val="00643C78"/>
    <w:rsid w:val="006440A8"/>
    <w:rsid w:val="006440A9"/>
    <w:rsid w:val="0064556A"/>
    <w:rsid w:val="0064652E"/>
    <w:rsid w:val="00650252"/>
    <w:rsid w:val="006506F8"/>
    <w:rsid w:val="00650720"/>
    <w:rsid w:val="0065147E"/>
    <w:rsid w:val="00651718"/>
    <w:rsid w:val="00651F27"/>
    <w:rsid w:val="00652636"/>
    <w:rsid w:val="006531A3"/>
    <w:rsid w:val="00653D70"/>
    <w:rsid w:val="00656875"/>
    <w:rsid w:val="00656933"/>
    <w:rsid w:val="00657635"/>
    <w:rsid w:val="006608E2"/>
    <w:rsid w:val="006609C1"/>
    <w:rsid w:val="006612EE"/>
    <w:rsid w:val="0066143F"/>
    <w:rsid w:val="0066158B"/>
    <w:rsid w:val="00661EF7"/>
    <w:rsid w:val="00663044"/>
    <w:rsid w:val="00663055"/>
    <w:rsid w:val="00663737"/>
    <w:rsid w:val="00664EF4"/>
    <w:rsid w:val="00667615"/>
    <w:rsid w:val="0066763C"/>
    <w:rsid w:val="00667C64"/>
    <w:rsid w:val="0067014B"/>
    <w:rsid w:val="0067105C"/>
    <w:rsid w:val="006713A7"/>
    <w:rsid w:val="00672799"/>
    <w:rsid w:val="006732CE"/>
    <w:rsid w:val="006732D3"/>
    <w:rsid w:val="006737DD"/>
    <w:rsid w:val="00674E51"/>
    <w:rsid w:val="006755CF"/>
    <w:rsid w:val="00675D7B"/>
    <w:rsid w:val="00676F13"/>
    <w:rsid w:val="00677AB0"/>
    <w:rsid w:val="00680970"/>
    <w:rsid w:val="00680D2A"/>
    <w:rsid w:val="00681A1E"/>
    <w:rsid w:val="00682816"/>
    <w:rsid w:val="006832D5"/>
    <w:rsid w:val="00683A1F"/>
    <w:rsid w:val="00683B6D"/>
    <w:rsid w:val="00684F82"/>
    <w:rsid w:val="0068756E"/>
    <w:rsid w:val="006916F1"/>
    <w:rsid w:val="00691781"/>
    <w:rsid w:val="0069280A"/>
    <w:rsid w:val="00692D2B"/>
    <w:rsid w:val="0069315F"/>
    <w:rsid w:val="00694274"/>
    <w:rsid w:val="00694398"/>
    <w:rsid w:val="00695A80"/>
    <w:rsid w:val="006968CA"/>
    <w:rsid w:val="00696A0B"/>
    <w:rsid w:val="00697229"/>
    <w:rsid w:val="00697543"/>
    <w:rsid w:val="00697693"/>
    <w:rsid w:val="0069781E"/>
    <w:rsid w:val="00697CFF"/>
    <w:rsid w:val="006A0560"/>
    <w:rsid w:val="006A07F9"/>
    <w:rsid w:val="006A2836"/>
    <w:rsid w:val="006A35E2"/>
    <w:rsid w:val="006A4E6B"/>
    <w:rsid w:val="006A613A"/>
    <w:rsid w:val="006A64D5"/>
    <w:rsid w:val="006A65B8"/>
    <w:rsid w:val="006A6DB8"/>
    <w:rsid w:val="006A7697"/>
    <w:rsid w:val="006B1B3F"/>
    <w:rsid w:val="006B222A"/>
    <w:rsid w:val="006B35F9"/>
    <w:rsid w:val="006B420D"/>
    <w:rsid w:val="006B5E63"/>
    <w:rsid w:val="006C0312"/>
    <w:rsid w:val="006C0E60"/>
    <w:rsid w:val="006C16FF"/>
    <w:rsid w:val="006C1F71"/>
    <w:rsid w:val="006C2196"/>
    <w:rsid w:val="006C2269"/>
    <w:rsid w:val="006C261F"/>
    <w:rsid w:val="006C3BAE"/>
    <w:rsid w:val="006C45C8"/>
    <w:rsid w:val="006C5145"/>
    <w:rsid w:val="006C56C0"/>
    <w:rsid w:val="006C5F2F"/>
    <w:rsid w:val="006C61C5"/>
    <w:rsid w:val="006C6DA5"/>
    <w:rsid w:val="006C7436"/>
    <w:rsid w:val="006D14C4"/>
    <w:rsid w:val="006D1505"/>
    <w:rsid w:val="006D225C"/>
    <w:rsid w:val="006D22D6"/>
    <w:rsid w:val="006D2B7D"/>
    <w:rsid w:val="006D354C"/>
    <w:rsid w:val="006D3A51"/>
    <w:rsid w:val="006D48A8"/>
    <w:rsid w:val="006D5558"/>
    <w:rsid w:val="006D5E0E"/>
    <w:rsid w:val="006D612F"/>
    <w:rsid w:val="006D621C"/>
    <w:rsid w:val="006D77D1"/>
    <w:rsid w:val="006E0EBF"/>
    <w:rsid w:val="006E1CAA"/>
    <w:rsid w:val="006E2812"/>
    <w:rsid w:val="006E34B2"/>
    <w:rsid w:val="006E3D44"/>
    <w:rsid w:val="006E469A"/>
    <w:rsid w:val="006E47AE"/>
    <w:rsid w:val="006E54CE"/>
    <w:rsid w:val="006E5CA1"/>
    <w:rsid w:val="006E6712"/>
    <w:rsid w:val="006E6D7B"/>
    <w:rsid w:val="006F12E9"/>
    <w:rsid w:val="006F14AE"/>
    <w:rsid w:val="006F1512"/>
    <w:rsid w:val="006F1A3A"/>
    <w:rsid w:val="006F1BAA"/>
    <w:rsid w:val="006F1DF4"/>
    <w:rsid w:val="006F3FD6"/>
    <w:rsid w:val="006F429E"/>
    <w:rsid w:val="006F43A7"/>
    <w:rsid w:val="006F4431"/>
    <w:rsid w:val="006F7CE5"/>
    <w:rsid w:val="006F7F75"/>
    <w:rsid w:val="006F7FBA"/>
    <w:rsid w:val="00701707"/>
    <w:rsid w:val="007017D7"/>
    <w:rsid w:val="00701D03"/>
    <w:rsid w:val="00701EE3"/>
    <w:rsid w:val="00703875"/>
    <w:rsid w:val="00704122"/>
    <w:rsid w:val="00704144"/>
    <w:rsid w:val="0070523A"/>
    <w:rsid w:val="00705A45"/>
    <w:rsid w:val="00705DCB"/>
    <w:rsid w:val="007067B9"/>
    <w:rsid w:val="0070718F"/>
    <w:rsid w:val="007104F1"/>
    <w:rsid w:val="00710DA7"/>
    <w:rsid w:val="00711129"/>
    <w:rsid w:val="00711F45"/>
    <w:rsid w:val="0071235E"/>
    <w:rsid w:val="00713502"/>
    <w:rsid w:val="00713C96"/>
    <w:rsid w:val="00714846"/>
    <w:rsid w:val="007169D6"/>
    <w:rsid w:val="00716CBA"/>
    <w:rsid w:val="0071752B"/>
    <w:rsid w:val="00720320"/>
    <w:rsid w:val="0072201A"/>
    <w:rsid w:val="00722B88"/>
    <w:rsid w:val="0072318C"/>
    <w:rsid w:val="0072337A"/>
    <w:rsid w:val="00723A9B"/>
    <w:rsid w:val="007247C9"/>
    <w:rsid w:val="0072497B"/>
    <w:rsid w:val="00725171"/>
    <w:rsid w:val="00726A82"/>
    <w:rsid w:val="00730569"/>
    <w:rsid w:val="00731970"/>
    <w:rsid w:val="0073272D"/>
    <w:rsid w:val="0073307F"/>
    <w:rsid w:val="00734C79"/>
    <w:rsid w:val="0073593C"/>
    <w:rsid w:val="0073597A"/>
    <w:rsid w:val="00736375"/>
    <w:rsid w:val="007364FA"/>
    <w:rsid w:val="007368D0"/>
    <w:rsid w:val="007404F5"/>
    <w:rsid w:val="00742540"/>
    <w:rsid w:val="0074287A"/>
    <w:rsid w:val="00743372"/>
    <w:rsid w:val="00743599"/>
    <w:rsid w:val="00743917"/>
    <w:rsid w:val="00743AE1"/>
    <w:rsid w:val="007455A3"/>
    <w:rsid w:val="00745EE4"/>
    <w:rsid w:val="00746EEB"/>
    <w:rsid w:val="00747267"/>
    <w:rsid w:val="0074790C"/>
    <w:rsid w:val="00750137"/>
    <w:rsid w:val="007520A3"/>
    <w:rsid w:val="007528B8"/>
    <w:rsid w:val="00753C77"/>
    <w:rsid w:val="0075436C"/>
    <w:rsid w:val="00754A28"/>
    <w:rsid w:val="00754AB0"/>
    <w:rsid w:val="00755202"/>
    <w:rsid w:val="00757187"/>
    <w:rsid w:val="00761FCF"/>
    <w:rsid w:val="00762B19"/>
    <w:rsid w:val="00762CA7"/>
    <w:rsid w:val="00762CFC"/>
    <w:rsid w:val="00762D0A"/>
    <w:rsid w:val="00763955"/>
    <w:rsid w:val="00763A39"/>
    <w:rsid w:val="00763D0D"/>
    <w:rsid w:val="007642E4"/>
    <w:rsid w:val="00764925"/>
    <w:rsid w:val="00764D6A"/>
    <w:rsid w:val="00765060"/>
    <w:rsid w:val="007652C6"/>
    <w:rsid w:val="007670FA"/>
    <w:rsid w:val="00767559"/>
    <w:rsid w:val="00767647"/>
    <w:rsid w:val="00767AC8"/>
    <w:rsid w:val="007702DE"/>
    <w:rsid w:val="00773056"/>
    <w:rsid w:val="0077458D"/>
    <w:rsid w:val="00775320"/>
    <w:rsid w:val="00775D80"/>
    <w:rsid w:val="00776499"/>
    <w:rsid w:val="00777AF9"/>
    <w:rsid w:val="00781224"/>
    <w:rsid w:val="00781E24"/>
    <w:rsid w:val="007842F0"/>
    <w:rsid w:val="00784E0C"/>
    <w:rsid w:val="007852AD"/>
    <w:rsid w:val="00785A10"/>
    <w:rsid w:val="00785B44"/>
    <w:rsid w:val="00786DA3"/>
    <w:rsid w:val="00787DB5"/>
    <w:rsid w:val="00790538"/>
    <w:rsid w:val="00790568"/>
    <w:rsid w:val="007917A0"/>
    <w:rsid w:val="00792391"/>
    <w:rsid w:val="007936BE"/>
    <w:rsid w:val="007939A1"/>
    <w:rsid w:val="00794028"/>
    <w:rsid w:val="00794CA0"/>
    <w:rsid w:val="007952EA"/>
    <w:rsid w:val="00795B7C"/>
    <w:rsid w:val="00795B8E"/>
    <w:rsid w:val="007965CB"/>
    <w:rsid w:val="0079683B"/>
    <w:rsid w:val="0079750A"/>
    <w:rsid w:val="007A0DA6"/>
    <w:rsid w:val="007A10E8"/>
    <w:rsid w:val="007A1764"/>
    <w:rsid w:val="007A319C"/>
    <w:rsid w:val="007A353A"/>
    <w:rsid w:val="007A35BD"/>
    <w:rsid w:val="007A35D6"/>
    <w:rsid w:val="007A36B8"/>
    <w:rsid w:val="007A42B4"/>
    <w:rsid w:val="007A4C28"/>
    <w:rsid w:val="007A4F5D"/>
    <w:rsid w:val="007A5D10"/>
    <w:rsid w:val="007A6CCA"/>
    <w:rsid w:val="007A718F"/>
    <w:rsid w:val="007B1B43"/>
    <w:rsid w:val="007B1C0C"/>
    <w:rsid w:val="007B24F1"/>
    <w:rsid w:val="007B2597"/>
    <w:rsid w:val="007B2973"/>
    <w:rsid w:val="007B2B32"/>
    <w:rsid w:val="007B3310"/>
    <w:rsid w:val="007B3BB3"/>
    <w:rsid w:val="007B3D4B"/>
    <w:rsid w:val="007B4834"/>
    <w:rsid w:val="007B4A6B"/>
    <w:rsid w:val="007B4BA8"/>
    <w:rsid w:val="007B643B"/>
    <w:rsid w:val="007B66C4"/>
    <w:rsid w:val="007B6B68"/>
    <w:rsid w:val="007B6DE0"/>
    <w:rsid w:val="007B7859"/>
    <w:rsid w:val="007B7926"/>
    <w:rsid w:val="007B7E13"/>
    <w:rsid w:val="007C197F"/>
    <w:rsid w:val="007C358A"/>
    <w:rsid w:val="007C4BE5"/>
    <w:rsid w:val="007C507E"/>
    <w:rsid w:val="007C5145"/>
    <w:rsid w:val="007C5629"/>
    <w:rsid w:val="007C6137"/>
    <w:rsid w:val="007C682D"/>
    <w:rsid w:val="007C74B4"/>
    <w:rsid w:val="007D0AC9"/>
    <w:rsid w:val="007D0F65"/>
    <w:rsid w:val="007D27DD"/>
    <w:rsid w:val="007D4068"/>
    <w:rsid w:val="007D504B"/>
    <w:rsid w:val="007D529F"/>
    <w:rsid w:val="007D76A1"/>
    <w:rsid w:val="007D79AE"/>
    <w:rsid w:val="007E1929"/>
    <w:rsid w:val="007E19E4"/>
    <w:rsid w:val="007E1FC6"/>
    <w:rsid w:val="007E2BC6"/>
    <w:rsid w:val="007E2DAE"/>
    <w:rsid w:val="007E39EF"/>
    <w:rsid w:val="007E3CCA"/>
    <w:rsid w:val="007E6021"/>
    <w:rsid w:val="007F08EB"/>
    <w:rsid w:val="007F0CD9"/>
    <w:rsid w:val="007F2BD6"/>
    <w:rsid w:val="007F39A9"/>
    <w:rsid w:val="007F3B70"/>
    <w:rsid w:val="007F410F"/>
    <w:rsid w:val="007F4F60"/>
    <w:rsid w:val="007F616B"/>
    <w:rsid w:val="007F67FA"/>
    <w:rsid w:val="007F7FF8"/>
    <w:rsid w:val="008002C4"/>
    <w:rsid w:val="00800FE1"/>
    <w:rsid w:val="008015C3"/>
    <w:rsid w:val="00801BF9"/>
    <w:rsid w:val="00802F07"/>
    <w:rsid w:val="00803F2A"/>
    <w:rsid w:val="00804272"/>
    <w:rsid w:val="0080463E"/>
    <w:rsid w:val="00804983"/>
    <w:rsid w:val="00804AF0"/>
    <w:rsid w:val="00804C83"/>
    <w:rsid w:val="0080544F"/>
    <w:rsid w:val="0080609F"/>
    <w:rsid w:val="00807112"/>
    <w:rsid w:val="0081022B"/>
    <w:rsid w:val="00810747"/>
    <w:rsid w:val="00810B7C"/>
    <w:rsid w:val="008117EC"/>
    <w:rsid w:val="00811E14"/>
    <w:rsid w:val="0081241B"/>
    <w:rsid w:val="00812B89"/>
    <w:rsid w:val="00813A2F"/>
    <w:rsid w:val="00813B59"/>
    <w:rsid w:val="00813CC0"/>
    <w:rsid w:val="008145E7"/>
    <w:rsid w:val="0081464A"/>
    <w:rsid w:val="00814B8A"/>
    <w:rsid w:val="00816085"/>
    <w:rsid w:val="00816090"/>
    <w:rsid w:val="00816461"/>
    <w:rsid w:val="00816B77"/>
    <w:rsid w:val="00820F04"/>
    <w:rsid w:val="00821BE3"/>
    <w:rsid w:val="00822EAF"/>
    <w:rsid w:val="0082345F"/>
    <w:rsid w:val="00824A88"/>
    <w:rsid w:val="00824B37"/>
    <w:rsid w:val="008256B8"/>
    <w:rsid w:val="008265CB"/>
    <w:rsid w:val="00827378"/>
    <w:rsid w:val="00827E0F"/>
    <w:rsid w:val="0083058A"/>
    <w:rsid w:val="00830D93"/>
    <w:rsid w:val="00831D48"/>
    <w:rsid w:val="00831DED"/>
    <w:rsid w:val="00831ECD"/>
    <w:rsid w:val="008322CF"/>
    <w:rsid w:val="008328F0"/>
    <w:rsid w:val="008337A8"/>
    <w:rsid w:val="00833F54"/>
    <w:rsid w:val="00836F33"/>
    <w:rsid w:val="008375A8"/>
    <w:rsid w:val="00837A20"/>
    <w:rsid w:val="0084011B"/>
    <w:rsid w:val="0084076E"/>
    <w:rsid w:val="00840B8B"/>
    <w:rsid w:val="00841EBE"/>
    <w:rsid w:val="00843B15"/>
    <w:rsid w:val="00844F54"/>
    <w:rsid w:val="00846319"/>
    <w:rsid w:val="00846973"/>
    <w:rsid w:val="00850AD9"/>
    <w:rsid w:val="00852591"/>
    <w:rsid w:val="008527A0"/>
    <w:rsid w:val="0085284C"/>
    <w:rsid w:val="008535CE"/>
    <w:rsid w:val="00855432"/>
    <w:rsid w:val="008557F8"/>
    <w:rsid w:val="00855968"/>
    <w:rsid w:val="0085674E"/>
    <w:rsid w:val="00856FDB"/>
    <w:rsid w:val="0085741A"/>
    <w:rsid w:val="0085761B"/>
    <w:rsid w:val="00860181"/>
    <w:rsid w:val="00860459"/>
    <w:rsid w:val="00860FAC"/>
    <w:rsid w:val="00861E1F"/>
    <w:rsid w:val="00862775"/>
    <w:rsid w:val="00863135"/>
    <w:rsid w:val="00864819"/>
    <w:rsid w:val="00865BC1"/>
    <w:rsid w:val="00866480"/>
    <w:rsid w:val="008668CF"/>
    <w:rsid w:val="00866BE8"/>
    <w:rsid w:val="00867054"/>
    <w:rsid w:val="00867369"/>
    <w:rsid w:val="00867451"/>
    <w:rsid w:val="0086745B"/>
    <w:rsid w:val="00867529"/>
    <w:rsid w:val="00867B00"/>
    <w:rsid w:val="00870A3B"/>
    <w:rsid w:val="00871A6E"/>
    <w:rsid w:val="00871EDE"/>
    <w:rsid w:val="00874996"/>
    <w:rsid w:val="00875759"/>
    <w:rsid w:val="00875878"/>
    <w:rsid w:val="00875B45"/>
    <w:rsid w:val="0087683B"/>
    <w:rsid w:val="008803F6"/>
    <w:rsid w:val="00880D05"/>
    <w:rsid w:val="008816AD"/>
    <w:rsid w:val="00882021"/>
    <w:rsid w:val="008829EA"/>
    <w:rsid w:val="00883A3C"/>
    <w:rsid w:val="008841EA"/>
    <w:rsid w:val="00884AF5"/>
    <w:rsid w:val="00884C62"/>
    <w:rsid w:val="00885D5B"/>
    <w:rsid w:val="00886CC3"/>
    <w:rsid w:val="008874B0"/>
    <w:rsid w:val="00890441"/>
    <w:rsid w:val="008905A0"/>
    <w:rsid w:val="008926BC"/>
    <w:rsid w:val="00892CC1"/>
    <w:rsid w:val="008937A2"/>
    <w:rsid w:val="00894BCA"/>
    <w:rsid w:val="008966C2"/>
    <w:rsid w:val="00897421"/>
    <w:rsid w:val="00897B06"/>
    <w:rsid w:val="008A0ED6"/>
    <w:rsid w:val="008A0EE3"/>
    <w:rsid w:val="008A1A8C"/>
    <w:rsid w:val="008A1F2F"/>
    <w:rsid w:val="008A424F"/>
    <w:rsid w:val="008A435B"/>
    <w:rsid w:val="008A5D56"/>
    <w:rsid w:val="008A6E41"/>
    <w:rsid w:val="008B114C"/>
    <w:rsid w:val="008B1213"/>
    <w:rsid w:val="008B14E1"/>
    <w:rsid w:val="008B2493"/>
    <w:rsid w:val="008B2B88"/>
    <w:rsid w:val="008B2D6B"/>
    <w:rsid w:val="008B3291"/>
    <w:rsid w:val="008B383F"/>
    <w:rsid w:val="008B3881"/>
    <w:rsid w:val="008B390F"/>
    <w:rsid w:val="008B3B59"/>
    <w:rsid w:val="008B3B97"/>
    <w:rsid w:val="008B53DA"/>
    <w:rsid w:val="008B652F"/>
    <w:rsid w:val="008B6761"/>
    <w:rsid w:val="008B768C"/>
    <w:rsid w:val="008C1E06"/>
    <w:rsid w:val="008C2253"/>
    <w:rsid w:val="008C2694"/>
    <w:rsid w:val="008C32C3"/>
    <w:rsid w:val="008C51B5"/>
    <w:rsid w:val="008C584E"/>
    <w:rsid w:val="008C6068"/>
    <w:rsid w:val="008C6177"/>
    <w:rsid w:val="008C643F"/>
    <w:rsid w:val="008C77F8"/>
    <w:rsid w:val="008C79FB"/>
    <w:rsid w:val="008D0B36"/>
    <w:rsid w:val="008D17F1"/>
    <w:rsid w:val="008D1D8D"/>
    <w:rsid w:val="008D5381"/>
    <w:rsid w:val="008D619B"/>
    <w:rsid w:val="008D66A7"/>
    <w:rsid w:val="008D69D8"/>
    <w:rsid w:val="008D7692"/>
    <w:rsid w:val="008D7855"/>
    <w:rsid w:val="008D7E68"/>
    <w:rsid w:val="008E0711"/>
    <w:rsid w:val="008E1010"/>
    <w:rsid w:val="008E10A6"/>
    <w:rsid w:val="008E2362"/>
    <w:rsid w:val="008E29E0"/>
    <w:rsid w:val="008E307C"/>
    <w:rsid w:val="008E3756"/>
    <w:rsid w:val="008E3D43"/>
    <w:rsid w:val="008E52D3"/>
    <w:rsid w:val="008E6089"/>
    <w:rsid w:val="008E6150"/>
    <w:rsid w:val="008E620C"/>
    <w:rsid w:val="008E66D2"/>
    <w:rsid w:val="008E70D0"/>
    <w:rsid w:val="008E760D"/>
    <w:rsid w:val="008F269A"/>
    <w:rsid w:val="008F3348"/>
    <w:rsid w:val="008F43F6"/>
    <w:rsid w:val="008F57D8"/>
    <w:rsid w:val="008F62B9"/>
    <w:rsid w:val="008F6402"/>
    <w:rsid w:val="008F6440"/>
    <w:rsid w:val="00900A02"/>
    <w:rsid w:val="00901AAA"/>
    <w:rsid w:val="009020C3"/>
    <w:rsid w:val="00902EB8"/>
    <w:rsid w:val="00903E25"/>
    <w:rsid w:val="00904657"/>
    <w:rsid w:val="009046CF"/>
    <w:rsid w:val="0090476B"/>
    <w:rsid w:val="00904E9E"/>
    <w:rsid w:val="0090502A"/>
    <w:rsid w:val="009059E8"/>
    <w:rsid w:val="00906C9D"/>
    <w:rsid w:val="00907298"/>
    <w:rsid w:val="009102BC"/>
    <w:rsid w:val="00911A22"/>
    <w:rsid w:val="009121C3"/>
    <w:rsid w:val="00914801"/>
    <w:rsid w:val="00914956"/>
    <w:rsid w:val="00915667"/>
    <w:rsid w:val="009159DE"/>
    <w:rsid w:val="009175FB"/>
    <w:rsid w:val="00917764"/>
    <w:rsid w:val="00921758"/>
    <w:rsid w:val="009230CC"/>
    <w:rsid w:val="00923CC9"/>
    <w:rsid w:val="00923F75"/>
    <w:rsid w:val="009246DF"/>
    <w:rsid w:val="00924F00"/>
    <w:rsid w:val="00925C7C"/>
    <w:rsid w:val="00926761"/>
    <w:rsid w:val="0092700A"/>
    <w:rsid w:val="00930D8C"/>
    <w:rsid w:val="00931044"/>
    <w:rsid w:val="009323AA"/>
    <w:rsid w:val="00932438"/>
    <w:rsid w:val="00932E82"/>
    <w:rsid w:val="00934DDC"/>
    <w:rsid w:val="00935237"/>
    <w:rsid w:val="009361F9"/>
    <w:rsid w:val="00936545"/>
    <w:rsid w:val="00937AA3"/>
    <w:rsid w:val="0094011E"/>
    <w:rsid w:val="009407D8"/>
    <w:rsid w:val="00941D9E"/>
    <w:rsid w:val="00941DBA"/>
    <w:rsid w:val="00941EB8"/>
    <w:rsid w:val="00943DE1"/>
    <w:rsid w:val="0094497B"/>
    <w:rsid w:val="00945BAC"/>
    <w:rsid w:val="00946B50"/>
    <w:rsid w:val="009472D2"/>
    <w:rsid w:val="00947A54"/>
    <w:rsid w:val="00950013"/>
    <w:rsid w:val="0095019F"/>
    <w:rsid w:val="00950307"/>
    <w:rsid w:val="00951AE5"/>
    <w:rsid w:val="00952970"/>
    <w:rsid w:val="00952F99"/>
    <w:rsid w:val="00954D98"/>
    <w:rsid w:val="00954EE2"/>
    <w:rsid w:val="009563C6"/>
    <w:rsid w:val="00956CF2"/>
    <w:rsid w:val="00956FF8"/>
    <w:rsid w:val="0095706F"/>
    <w:rsid w:val="00957F5E"/>
    <w:rsid w:val="009608FB"/>
    <w:rsid w:val="00960BD7"/>
    <w:rsid w:val="00960D0A"/>
    <w:rsid w:val="009623C4"/>
    <w:rsid w:val="0096284F"/>
    <w:rsid w:val="00962912"/>
    <w:rsid w:val="00963914"/>
    <w:rsid w:val="00964EF7"/>
    <w:rsid w:val="00965E5F"/>
    <w:rsid w:val="00966797"/>
    <w:rsid w:val="00967022"/>
    <w:rsid w:val="00967139"/>
    <w:rsid w:val="009708FC"/>
    <w:rsid w:val="00970C01"/>
    <w:rsid w:val="00971C85"/>
    <w:rsid w:val="009732F6"/>
    <w:rsid w:val="00973420"/>
    <w:rsid w:val="00973BE9"/>
    <w:rsid w:val="00973CAA"/>
    <w:rsid w:val="009767E9"/>
    <w:rsid w:val="00976B1F"/>
    <w:rsid w:val="00977D3D"/>
    <w:rsid w:val="00980617"/>
    <w:rsid w:val="00980F08"/>
    <w:rsid w:val="0098165E"/>
    <w:rsid w:val="00984887"/>
    <w:rsid w:val="00984DEE"/>
    <w:rsid w:val="00986697"/>
    <w:rsid w:val="00987169"/>
    <w:rsid w:val="00987593"/>
    <w:rsid w:val="009904B3"/>
    <w:rsid w:val="0099090D"/>
    <w:rsid w:val="00990944"/>
    <w:rsid w:val="00991556"/>
    <w:rsid w:val="0099209A"/>
    <w:rsid w:val="009926F2"/>
    <w:rsid w:val="00992740"/>
    <w:rsid w:val="00992B70"/>
    <w:rsid w:val="00993C0B"/>
    <w:rsid w:val="0099435F"/>
    <w:rsid w:val="00996F96"/>
    <w:rsid w:val="009A041D"/>
    <w:rsid w:val="009A0DFF"/>
    <w:rsid w:val="009A1039"/>
    <w:rsid w:val="009A23DD"/>
    <w:rsid w:val="009A4336"/>
    <w:rsid w:val="009A4407"/>
    <w:rsid w:val="009A7568"/>
    <w:rsid w:val="009B32CA"/>
    <w:rsid w:val="009B3D32"/>
    <w:rsid w:val="009B3E63"/>
    <w:rsid w:val="009B43D3"/>
    <w:rsid w:val="009B47D4"/>
    <w:rsid w:val="009B4BA1"/>
    <w:rsid w:val="009B5092"/>
    <w:rsid w:val="009B523B"/>
    <w:rsid w:val="009B5C18"/>
    <w:rsid w:val="009B62E7"/>
    <w:rsid w:val="009B653B"/>
    <w:rsid w:val="009B69E2"/>
    <w:rsid w:val="009B7284"/>
    <w:rsid w:val="009B7648"/>
    <w:rsid w:val="009B774A"/>
    <w:rsid w:val="009B790D"/>
    <w:rsid w:val="009B7C0E"/>
    <w:rsid w:val="009C00F7"/>
    <w:rsid w:val="009C078D"/>
    <w:rsid w:val="009C1803"/>
    <w:rsid w:val="009C1A0E"/>
    <w:rsid w:val="009C2D4A"/>
    <w:rsid w:val="009C5288"/>
    <w:rsid w:val="009C55B3"/>
    <w:rsid w:val="009C621B"/>
    <w:rsid w:val="009C7F64"/>
    <w:rsid w:val="009D0448"/>
    <w:rsid w:val="009D04FE"/>
    <w:rsid w:val="009D2CA8"/>
    <w:rsid w:val="009D2D92"/>
    <w:rsid w:val="009D31AA"/>
    <w:rsid w:val="009D39C3"/>
    <w:rsid w:val="009D4573"/>
    <w:rsid w:val="009D5007"/>
    <w:rsid w:val="009D5636"/>
    <w:rsid w:val="009D6189"/>
    <w:rsid w:val="009D66FA"/>
    <w:rsid w:val="009D6DDE"/>
    <w:rsid w:val="009D7718"/>
    <w:rsid w:val="009D78EA"/>
    <w:rsid w:val="009E0C79"/>
    <w:rsid w:val="009E14CE"/>
    <w:rsid w:val="009E2403"/>
    <w:rsid w:val="009E2823"/>
    <w:rsid w:val="009E2FD3"/>
    <w:rsid w:val="009E40EE"/>
    <w:rsid w:val="009E484C"/>
    <w:rsid w:val="009E48C5"/>
    <w:rsid w:val="009E4A9F"/>
    <w:rsid w:val="009E4DA0"/>
    <w:rsid w:val="009E4EC6"/>
    <w:rsid w:val="009E6835"/>
    <w:rsid w:val="009E7757"/>
    <w:rsid w:val="009E7E90"/>
    <w:rsid w:val="009F0159"/>
    <w:rsid w:val="009F13A7"/>
    <w:rsid w:val="009F18AF"/>
    <w:rsid w:val="009F3353"/>
    <w:rsid w:val="009F35F2"/>
    <w:rsid w:val="009F41EB"/>
    <w:rsid w:val="009F4535"/>
    <w:rsid w:val="009F642C"/>
    <w:rsid w:val="009F7AC8"/>
    <w:rsid w:val="00A008B2"/>
    <w:rsid w:val="00A020E4"/>
    <w:rsid w:val="00A02DFE"/>
    <w:rsid w:val="00A037C7"/>
    <w:rsid w:val="00A04395"/>
    <w:rsid w:val="00A044C2"/>
    <w:rsid w:val="00A053BC"/>
    <w:rsid w:val="00A056DE"/>
    <w:rsid w:val="00A07259"/>
    <w:rsid w:val="00A07BE3"/>
    <w:rsid w:val="00A100B3"/>
    <w:rsid w:val="00A10FA2"/>
    <w:rsid w:val="00A1201E"/>
    <w:rsid w:val="00A1246A"/>
    <w:rsid w:val="00A12633"/>
    <w:rsid w:val="00A128A9"/>
    <w:rsid w:val="00A12E0A"/>
    <w:rsid w:val="00A13589"/>
    <w:rsid w:val="00A13F0D"/>
    <w:rsid w:val="00A14E40"/>
    <w:rsid w:val="00A1544F"/>
    <w:rsid w:val="00A1590E"/>
    <w:rsid w:val="00A15BE1"/>
    <w:rsid w:val="00A15E0E"/>
    <w:rsid w:val="00A163CC"/>
    <w:rsid w:val="00A164F5"/>
    <w:rsid w:val="00A175C6"/>
    <w:rsid w:val="00A211AC"/>
    <w:rsid w:val="00A21613"/>
    <w:rsid w:val="00A222B2"/>
    <w:rsid w:val="00A22EA7"/>
    <w:rsid w:val="00A23602"/>
    <w:rsid w:val="00A23711"/>
    <w:rsid w:val="00A23AB0"/>
    <w:rsid w:val="00A24EA9"/>
    <w:rsid w:val="00A2506F"/>
    <w:rsid w:val="00A259F9"/>
    <w:rsid w:val="00A26A01"/>
    <w:rsid w:val="00A306C3"/>
    <w:rsid w:val="00A34838"/>
    <w:rsid w:val="00A358BE"/>
    <w:rsid w:val="00A363FF"/>
    <w:rsid w:val="00A37388"/>
    <w:rsid w:val="00A37BC7"/>
    <w:rsid w:val="00A406DE"/>
    <w:rsid w:val="00A40DBA"/>
    <w:rsid w:val="00A411A8"/>
    <w:rsid w:val="00A4445E"/>
    <w:rsid w:val="00A44A2A"/>
    <w:rsid w:val="00A44CF2"/>
    <w:rsid w:val="00A451C3"/>
    <w:rsid w:val="00A456AA"/>
    <w:rsid w:val="00A47AEA"/>
    <w:rsid w:val="00A504F1"/>
    <w:rsid w:val="00A50EBC"/>
    <w:rsid w:val="00A52E4A"/>
    <w:rsid w:val="00A53265"/>
    <w:rsid w:val="00A54027"/>
    <w:rsid w:val="00A54866"/>
    <w:rsid w:val="00A57A11"/>
    <w:rsid w:val="00A604DF"/>
    <w:rsid w:val="00A611B8"/>
    <w:rsid w:val="00A624FA"/>
    <w:rsid w:val="00A630BA"/>
    <w:rsid w:val="00A632DE"/>
    <w:rsid w:val="00A6474D"/>
    <w:rsid w:val="00A64A83"/>
    <w:rsid w:val="00A6507E"/>
    <w:rsid w:val="00A65CE7"/>
    <w:rsid w:val="00A65D12"/>
    <w:rsid w:val="00A67C1B"/>
    <w:rsid w:val="00A7031C"/>
    <w:rsid w:val="00A71B83"/>
    <w:rsid w:val="00A71CAB"/>
    <w:rsid w:val="00A71F4D"/>
    <w:rsid w:val="00A73A0E"/>
    <w:rsid w:val="00A7480B"/>
    <w:rsid w:val="00A758C2"/>
    <w:rsid w:val="00A75DE6"/>
    <w:rsid w:val="00A764BC"/>
    <w:rsid w:val="00A8075A"/>
    <w:rsid w:val="00A80C59"/>
    <w:rsid w:val="00A827B2"/>
    <w:rsid w:val="00A82AD2"/>
    <w:rsid w:val="00A83450"/>
    <w:rsid w:val="00A8371B"/>
    <w:rsid w:val="00A84A59"/>
    <w:rsid w:val="00A87329"/>
    <w:rsid w:val="00A874F3"/>
    <w:rsid w:val="00A90630"/>
    <w:rsid w:val="00A90C8C"/>
    <w:rsid w:val="00A91307"/>
    <w:rsid w:val="00A92475"/>
    <w:rsid w:val="00A92B40"/>
    <w:rsid w:val="00A92DE5"/>
    <w:rsid w:val="00A93584"/>
    <w:rsid w:val="00A93CC4"/>
    <w:rsid w:val="00A94869"/>
    <w:rsid w:val="00A97647"/>
    <w:rsid w:val="00AA006D"/>
    <w:rsid w:val="00AA0763"/>
    <w:rsid w:val="00AA1C4C"/>
    <w:rsid w:val="00AA1D58"/>
    <w:rsid w:val="00AA2723"/>
    <w:rsid w:val="00AA6205"/>
    <w:rsid w:val="00AB0555"/>
    <w:rsid w:val="00AB4567"/>
    <w:rsid w:val="00AB4E55"/>
    <w:rsid w:val="00AB52B9"/>
    <w:rsid w:val="00AB58F1"/>
    <w:rsid w:val="00AB5921"/>
    <w:rsid w:val="00AB7427"/>
    <w:rsid w:val="00AB75A8"/>
    <w:rsid w:val="00AB7911"/>
    <w:rsid w:val="00AC04EA"/>
    <w:rsid w:val="00AC0EFC"/>
    <w:rsid w:val="00AC2F91"/>
    <w:rsid w:val="00AC35F5"/>
    <w:rsid w:val="00AC608A"/>
    <w:rsid w:val="00AC7AE5"/>
    <w:rsid w:val="00AD0ABA"/>
    <w:rsid w:val="00AD187D"/>
    <w:rsid w:val="00AD1A11"/>
    <w:rsid w:val="00AD1F11"/>
    <w:rsid w:val="00AD3362"/>
    <w:rsid w:val="00AD37F3"/>
    <w:rsid w:val="00AD3A40"/>
    <w:rsid w:val="00AD4A0A"/>
    <w:rsid w:val="00AD5137"/>
    <w:rsid w:val="00AD55A5"/>
    <w:rsid w:val="00AD55B0"/>
    <w:rsid w:val="00AD5CA7"/>
    <w:rsid w:val="00AD6863"/>
    <w:rsid w:val="00AD6A8F"/>
    <w:rsid w:val="00AE04B8"/>
    <w:rsid w:val="00AE0A88"/>
    <w:rsid w:val="00AE178A"/>
    <w:rsid w:val="00AE207E"/>
    <w:rsid w:val="00AE221D"/>
    <w:rsid w:val="00AE34C7"/>
    <w:rsid w:val="00AE4237"/>
    <w:rsid w:val="00AE50BD"/>
    <w:rsid w:val="00AE5607"/>
    <w:rsid w:val="00AE635F"/>
    <w:rsid w:val="00AE71E9"/>
    <w:rsid w:val="00AE73C2"/>
    <w:rsid w:val="00AE754C"/>
    <w:rsid w:val="00AF08BD"/>
    <w:rsid w:val="00AF11D9"/>
    <w:rsid w:val="00AF2902"/>
    <w:rsid w:val="00AF453D"/>
    <w:rsid w:val="00AF498A"/>
    <w:rsid w:val="00AF5059"/>
    <w:rsid w:val="00AF64EE"/>
    <w:rsid w:val="00AF6C06"/>
    <w:rsid w:val="00AF7608"/>
    <w:rsid w:val="00B0037C"/>
    <w:rsid w:val="00B00600"/>
    <w:rsid w:val="00B007A6"/>
    <w:rsid w:val="00B00A33"/>
    <w:rsid w:val="00B01906"/>
    <w:rsid w:val="00B01EF8"/>
    <w:rsid w:val="00B020C5"/>
    <w:rsid w:val="00B025E7"/>
    <w:rsid w:val="00B02B9B"/>
    <w:rsid w:val="00B03FD1"/>
    <w:rsid w:val="00B04372"/>
    <w:rsid w:val="00B06107"/>
    <w:rsid w:val="00B06AE7"/>
    <w:rsid w:val="00B12142"/>
    <w:rsid w:val="00B130AA"/>
    <w:rsid w:val="00B13D41"/>
    <w:rsid w:val="00B1493D"/>
    <w:rsid w:val="00B15599"/>
    <w:rsid w:val="00B16430"/>
    <w:rsid w:val="00B166E1"/>
    <w:rsid w:val="00B1742A"/>
    <w:rsid w:val="00B215C7"/>
    <w:rsid w:val="00B242AB"/>
    <w:rsid w:val="00B244BC"/>
    <w:rsid w:val="00B2450A"/>
    <w:rsid w:val="00B2557D"/>
    <w:rsid w:val="00B25E78"/>
    <w:rsid w:val="00B25EB1"/>
    <w:rsid w:val="00B26D71"/>
    <w:rsid w:val="00B304C9"/>
    <w:rsid w:val="00B30AF0"/>
    <w:rsid w:val="00B30EFC"/>
    <w:rsid w:val="00B311FF"/>
    <w:rsid w:val="00B32651"/>
    <w:rsid w:val="00B3703C"/>
    <w:rsid w:val="00B3771A"/>
    <w:rsid w:val="00B4007A"/>
    <w:rsid w:val="00B403BD"/>
    <w:rsid w:val="00B40E1C"/>
    <w:rsid w:val="00B41D92"/>
    <w:rsid w:val="00B42F3F"/>
    <w:rsid w:val="00B436A8"/>
    <w:rsid w:val="00B43CBF"/>
    <w:rsid w:val="00B442F7"/>
    <w:rsid w:val="00B45539"/>
    <w:rsid w:val="00B45B84"/>
    <w:rsid w:val="00B45CA6"/>
    <w:rsid w:val="00B45FF9"/>
    <w:rsid w:val="00B47799"/>
    <w:rsid w:val="00B5238F"/>
    <w:rsid w:val="00B52EB0"/>
    <w:rsid w:val="00B542C7"/>
    <w:rsid w:val="00B55A54"/>
    <w:rsid w:val="00B5740E"/>
    <w:rsid w:val="00B5772B"/>
    <w:rsid w:val="00B60E18"/>
    <w:rsid w:val="00B63214"/>
    <w:rsid w:val="00B637FA"/>
    <w:rsid w:val="00B63AAD"/>
    <w:rsid w:val="00B63B5D"/>
    <w:rsid w:val="00B63D08"/>
    <w:rsid w:val="00B64381"/>
    <w:rsid w:val="00B643AF"/>
    <w:rsid w:val="00B655E7"/>
    <w:rsid w:val="00B658CE"/>
    <w:rsid w:val="00B66A6F"/>
    <w:rsid w:val="00B66B15"/>
    <w:rsid w:val="00B700F2"/>
    <w:rsid w:val="00B7049D"/>
    <w:rsid w:val="00B715FC"/>
    <w:rsid w:val="00B71B50"/>
    <w:rsid w:val="00B7242F"/>
    <w:rsid w:val="00B734FE"/>
    <w:rsid w:val="00B73E8D"/>
    <w:rsid w:val="00B7408C"/>
    <w:rsid w:val="00B74EB2"/>
    <w:rsid w:val="00B74EDF"/>
    <w:rsid w:val="00B7512D"/>
    <w:rsid w:val="00B7588D"/>
    <w:rsid w:val="00B76320"/>
    <w:rsid w:val="00B80719"/>
    <w:rsid w:val="00B81587"/>
    <w:rsid w:val="00B82211"/>
    <w:rsid w:val="00B832DC"/>
    <w:rsid w:val="00B834FC"/>
    <w:rsid w:val="00B84485"/>
    <w:rsid w:val="00B848EC"/>
    <w:rsid w:val="00B858EB"/>
    <w:rsid w:val="00B861B4"/>
    <w:rsid w:val="00B8674B"/>
    <w:rsid w:val="00B87259"/>
    <w:rsid w:val="00B91232"/>
    <w:rsid w:val="00B91DA6"/>
    <w:rsid w:val="00B93329"/>
    <w:rsid w:val="00B9368A"/>
    <w:rsid w:val="00B94137"/>
    <w:rsid w:val="00B94755"/>
    <w:rsid w:val="00B958F5"/>
    <w:rsid w:val="00B95AC1"/>
    <w:rsid w:val="00B96475"/>
    <w:rsid w:val="00B96A4A"/>
    <w:rsid w:val="00B96B75"/>
    <w:rsid w:val="00B96DC2"/>
    <w:rsid w:val="00B97385"/>
    <w:rsid w:val="00B97E61"/>
    <w:rsid w:val="00BA00B1"/>
    <w:rsid w:val="00BA226D"/>
    <w:rsid w:val="00BA237E"/>
    <w:rsid w:val="00BA32CA"/>
    <w:rsid w:val="00BA4C83"/>
    <w:rsid w:val="00BA678E"/>
    <w:rsid w:val="00BA68AC"/>
    <w:rsid w:val="00BA75A3"/>
    <w:rsid w:val="00BA7E06"/>
    <w:rsid w:val="00BB0DF8"/>
    <w:rsid w:val="00BB180F"/>
    <w:rsid w:val="00BB229F"/>
    <w:rsid w:val="00BB2478"/>
    <w:rsid w:val="00BB390C"/>
    <w:rsid w:val="00BB3D1F"/>
    <w:rsid w:val="00BB40F1"/>
    <w:rsid w:val="00BB7D08"/>
    <w:rsid w:val="00BB7E02"/>
    <w:rsid w:val="00BB7E3E"/>
    <w:rsid w:val="00BB7F87"/>
    <w:rsid w:val="00BC005C"/>
    <w:rsid w:val="00BC0318"/>
    <w:rsid w:val="00BC06F9"/>
    <w:rsid w:val="00BC103A"/>
    <w:rsid w:val="00BC1616"/>
    <w:rsid w:val="00BC22FE"/>
    <w:rsid w:val="00BC2EF9"/>
    <w:rsid w:val="00BC483E"/>
    <w:rsid w:val="00BC6342"/>
    <w:rsid w:val="00BC68BE"/>
    <w:rsid w:val="00BC7787"/>
    <w:rsid w:val="00BC7ECE"/>
    <w:rsid w:val="00BD06A4"/>
    <w:rsid w:val="00BD0827"/>
    <w:rsid w:val="00BD0ABD"/>
    <w:rsid w:val="00BD0DEC"/>
    <w:rsid w:val="00BD1455"/>
    <w:rsid w:val="00BD1CE8"/>
    <w:rsid w:val="00BD3BF9"/>
    <w:rsid w:val="00BD5868"/>
    <w:rsid w:val="00BD5FA4"/>
    <w:rsid w:val="00BD6503"/>
    <w:rsid w:val="00BD6623"/>
    <w:rsid w:val="00BD671A"/>
    <w:rsid w:val="00BD74DC"/>
    <w:rsid w:val="00BE0710"/>
    <w:rsid w:val="00BE2D14"/>
    <w:rsid w:val="00BE2F1C"/>
    <w:rsid w:val="00BE3A3B"/>
    <w:rsid w:val="00BE4BB9"/>
    <w:rsid w:val="00BE4D6B"/>
    <w:rsid w:val="00BE50AC"/>
    <w:rsid w:val="00BE561A"/>
    <w:rsid w:val="00BE6BE1"/>
    <w:rsid w:val="00BE6EEC"/>
    <w:rsid w:val="00BE7CBA"/>
    <w:rsid w:val="00BE7E77"/>
    <w:rsid w:val="00BF06AD"/>
    <w:rsid w:val="00BF20A3"/>
    <w:rsid w:val="00BF27F3"/>
    <w:rsid w:val="00BF4859"/>
    <w:rsid w:val="00BF4E55"/>
    <w:rsid w:val="00BF5AA9"/>
    <w:rsid w:val="00BF5D66"/>
    <w:rsid w:val="00BF5EB5"/>
    <w:rsid w:val="00BF6337"/>
    <w:rsid w:val="00BF68BB"/>
    <w:rsid w:val="00BF6BAA"/>
    <w:rsid w:val="00C003C5"/>
    <w:rsid w:val="00C0115D"/>
    <w:rsid w:val="00C016F9"/>
    <w:rsid w:val="00C02519"/>
    <w:rsid w:val="00C031DF"/>
    <w:rsid w:val="00C03FA4"/>
    <w:rsid w:val="00C04045"/>
    <w:rsid w:val="00C05F7F"/>
    <w:rsid w:val="00C06078"/>
    <w:rsid w:val="00C063EF"/>
    <w:rsid w:val="00C06A7A"/>
    <w:rsid w:val="00C071E4"/>
    <w:rsid w:val="00C07701"/>
    <w:rsid w:val="00C10080"/>
    <w:rsid w:val="00C1033B"/>
    <w:rsid w:val="00C12ACE"/>
    <w:rsid w:val="00C1571B"/>
    <w:rsid w:val="00C17F56"/>
    <w:rsid w:val="00C206C2"/>
    <w:rsid w:val="00C212C4"/>
    <w:rsid w:val="00C227C7"/>
    <w:rsid w:val="00C22B24"/>
    <w:rsid w:val="00C23571"/>
    <w:rsid w:val="00C26E20"/>
    <w:rsid w:val="00C271F7"/>
    <w:rsid w:val="00C27EE4"/>
    <w:rsid w:val="00C301C0"/>
    <w:rsid w:val="00C30CA3"/>
    <w:rsid w:val="00C33320"/>
    <w:rsid w:val="00C33358"/>
    <w:rsid w:val="00C343C4"/>
    <w:rsid w:val="00C34762"/>
    <w:rsid w:val="00C35F9E"/>
    <w:rsid w:val="00C360CE"/>
    <w:rsid w:val="00C36C50"/>
    <w:rsid w:val="00C4138B"/>
    <w:rsid w:val="00C416EC"/>
    <w:rsid w:val="00C42004"/>
    <w:rsid w:val="00C443ED"/>
    <w:rsid w:val="00C44AB3"/>
    <w:rsid w:val="00C450BC"/>
    <w:rsid w:val="00C456DE"/>
    <w:rsid w:val="00C45ED3"/>
    <w:rsid w:val="00C461EF"/>
    <w:rsid w:val="00C508B9"/>
    <w:rsid w:val="00C50AEC"/>
    <w:rsid w:val="00C50CA0"/>
    <w:rsid w:val="00C52E45"/>
    <w:rsid w:val="00C53604"/>
    <w:rsid w:val="00C545AE"/>
    <w:rsid w:val="00C57739"/>
    <w:rsid w:val="00C577E2"/>
    <w:rsid w:val="00C604F5"/>
    <w:rsid w:val="00C60C1D"/>
    <w:rsid w:val="00C61786"/>
    <w:rsid w:val="00C61BE2"/>
    <w:rsid w:val="00C61FB5"/>
    <w:rsid w:val="00C62085"/>
    <w:rsid w:val="00C620B8"/>
    <w:rsid w:val="00C622E1"/>
    <w:rsid w:val="00C62C0A"/>
    <w:rsid w:val="00C63009"/>
    <w:rsid w:val="00C66AAE"/>
    <w:rsid w:val="00C66DE8"/>
    <w:rsid w:val="00C675BA"/>
    <w:rsid w:val="00C70188"/>
    <w:rsid w:val="00C70252"/>
    <w:rsid w:val="00C716E2"/>
    <w:rsid w:val="00C717B3"/>
    <w:rsid w:val="00C73608"/>
    <w:rsid w:val="00C748F0"/>
    <w:rsid w:val="00C74F5D"/>
    <w:rsid w:val="00C7544A"/>
    <w:rsid w:val="00C7628A"/>
    <w:rsid w:val="00C80A19"/>
    <w:rsid w:val="00C81104"/>
    <w:rsid w:val="00C8150A"/>
    <w:rsid w:val="00C828FE"/>
    <w:rsid w:val="00C8300B"/>
    <w:rsid w:val="00C8426A"/>
    <w:rsid w:val="00C84870"/>
    <w:rsid w:val="00C84903"/>
    <w:rsid w:val="00C84DF9"/>
    <w:rsid w:val="00C85349"/>
    <w:rsid w:val="00C8540F"/>
    <w:rsid w:val="00C859B9"/>
    <w:rsid w:val="00C85C62"/>
    <w:rsid w:val="00C864B6"/>
    <w:rsid w:val="00C8650C"/>
    <w:rsid w:val="00C86866"/>
    <w:rsid w:val="00C86D85"/>
    <w:rsid w:val="00C87023"/>
    <w:rsid w:val="00C93FCB"/>
    <w:rsid w:val="00C95648"/>
    <w:rsid w:val="00C9576F"/>
    <w:rsid w:val="00C95ED2"/>
    <w:rsid w:val="00C96A52"/>
    <w:rsid w:val="00C975E5"/>
    <w:rsid w:val="00C97E53"/>
    <w:rsid w:val="00CA1333"/>
    <w:rsid w:val="00CA2A52"/>
    <w:rsid w:val="00CA2B9B"/>
    <w:rsid w:val="00CA2E53"/>
    <w:rsid w:val="00CA30BE"/>
    <w:rsid w:val="00CA4B6E"/>
    <w:rsid w:val="00CA4E0D"/>
    <w:rsid w:val="00CA6156"/>
    <w:rsid w:val="00CA6633"/>
    <w:rsid w:val="00CA6763"/>
    <w:rsid w:val="00CA6B59"/>
    <w:rsid w:val="00CA6DDD"/>
    <w:rsid w:val="00CA7C92"/>
    <w:rsid w:val="00CA7FE7"/>
    <w:rsid w:val="00CB052B"/>
    <w:rsid w:val="00CB0D2C"/>
    <w:rsid w:val="00CB1D79"/>
    <w:rsid w:val="00CB203A"/>
    <w:rsid w:val="00CB2447"/>
    <w:rsid w:val="00CB2BEC"/>
    <w:rsid w:val="00CB3174"/>
    <w:rsid w:val="00CB32A1"/>
    <w:rsid w:val="00CB3D3F"/>
    <w:rsid w:val="00CB45D3"/>
    <w:rsid w:val="00CB5C52"/>
    <w:rsid w:val="00CB6BC0"/>
    <w:rsid w:val="00CB73E6"/>
    <w:rsid w:val="00CB740A"/>
    <w:rsid w:val="00CB74F3"/>
    <w:rsid w:val="00CC04A1"/>
    <w:rsid w:val="00CC1379"/>
    <w:rsid w:val="00CC1A81"/>
    <w:rsid w:val="00CC2C19"/>
    <w:rsid w:val="00CC37F5"/>
    <w:rsid w:val="00CC4854"/>
    <w:rsid w:val="00CC6096"/>
    <w:rsid w:val="00CC6FB0"/>
    <w:rsid w:val="00CC7159"/>
    <w:rsid w:val="00CD0C28"/>
    <w:rsid w:val="00CD1E52"/>
    <w:rsid w:val="00CD2C6C"/>
    <w:rsid w:val="00CD3593"/>
    <w:rsid w:val="00CD3B27"/>
    <w:rsid w:val="00CD40B9"/>
    <w:rsid w:val="00CD5783"/>
    <w:rsid w:val="00CE10EE"/>
    <w:rsid w:val="00CE3CE1"/>
    <w:rsid w:val="00CE3DCE"/>
    <w:rsid w:val="00CE41A8"/>
    <w:rsid w:val="00CE5131"/>
    <w:rsid w:val="00CE5F31"/>
    <w:rsid w:val="00CE6174"/>
    <w:rsid w:val="00CE677D"/>
    <w:rsid w:val="00CE6968"/>
    <w:rsid w:val="00CE74A9"/>
    <w:rsid w:val="00CE7B88"/>
    <w:rsid w:val="00CF0F2E"/>
    <w:rsid w:val="00CF0F6E"/>
    <w:rsid w:val="00CF28AF"/>
    <w:rsid w:val="00CF3248"/>
    <w:rsid w:val="00CF4F5E"/>
    <w:rsid w:val="00CF5454"/>
    <w:rsid w:val="00D0138F"/>
    <w:rsid w:val="00D01630"/>
    <w:rsid w:val="00D02C2C"/>
    <w:rsid w:val="00D02D7E"/>
    <w:rsid w:val="00D02F0C"/>
    <w:rsid w:val="00D042DB"/>
    <w:rsid w:val="00D04686"/>
    <w:rsid w:val="00D054A3"/>
    <w:rsid w:val="00D05D61"/>
    <w:rsid w:val="00D06956"/>
    <w:rsid w:val="00D06FE4"/>
    <w:rsid w:val="00D0726C"/>
    <w:rsid w:val="00D07944"/>
    <w:rsid w:val="00D07F7D"/>
    <w:rsid w:val="00D1032B"/>
    <w:rsid w:val="00D10818"/>
    <w:rsid w:val="00D109CC"/>
    <w:rsid w:val="00D11539"/>
    <w:rsid w:val="00D13176"/>
    <w:rsid w:val="00D1361C"/>
    <w:rsid w:val="00D13D7F"/>
    <w:rsid w:val="00D13F8E"/>
    <w:rsid w:val="00D1449E"/>
    <w:rsid w:val="00D14846"/>
    <w:rsid w:val="00D149A3"/>
    <w:rsid w:val="00D14F9C"/>
    <w:rsid w:val="00D157B7"/>
    <w:rsid w:val="00D17820"/>
    <w:rsid w:val="00D2186A"/>
    <w:rsid w:val="00D220BC"/>
    <w:rsid w:val="00D22AA5"/>
    <w:rsid w:val="00D23193"/>
    <w:rsid w:val="00D2362D"/>
    <w:rsid w:val="00D23DB8"/>
    <w:rsid w:val="00D23FE4"/>
    <w:rsid w:val="00D265FB"/>
    <w:rsid w:val="00D27C4E"/>
    <w:rsid w:val="00D30142"/>
    <w:rsid w:val="00D3065E"/>
    <w:rsid w:val="00D31F3B"/>
    <w:rsid w:val="00D325A6"/>
    <w:rsid w:val="00D3295E"/>
    <w:rsid w:val="00D32C14"/>
    <w:rsid w:val="00D32C26"/>
    <w:rsid w:val="00D34BE3"/>
    <w:rsid w:val="00D379EA"/>
    <w:rsid w:val="00D4053B"/>
    <w:rsid w:val="00D41655"/>
    <w:rsid w:val="00D41725"/>
    <w:rsid w:val="00D43645"/>
    <w:rsid w:val="00D44092"/>
    <w:rsid w:val="00D44970"/>
    <w:rsid w:val="00D44F43"/>
    <w:rsid w:val="00D4518D"/>
    <w:rsid w:val="00D45F8E"/>
    <w:rsid w:val="00D47121"/>
    <w:rsid w:val="00D50000"/>
    <w:rsid w:val="00D5099F"/>
    <w:rsid w:val="00D520A9"/>
    <w:rsid w:val="00D52854"/>
    <w:rsid w:val="00D52A50"/>
    <w:rsid w:val="00D52C0A"/>
    <w:rsid w:val="00D5344B"/>
    <w:rsid w:val="00D53639"/>
    <w:rsid w:val="00D55B1E"/>
    <w:rsid w:val="00D55DFE"/>
    <w:rsid w:val="00D56890"/>
    <w:rsid w:val="00D56ADE"/>
    <w:rsid w:val="00D6128E"/>
    <w:rsid w:val="00D62762"/>
    <w:rsid w:val="00D62DE1"/>
    <w:rsid w:val="00D63A97"/>
    <w:rsid w:val="00D63BCC"/>
    <w:rsid w:val="00D63ED8"/>
    <w:rsid w:val="00D6463C"/>
    <w:rsid w:val="00D6561B"/>
    <w:rsid w:val="00D65CD1"/>
    <w:rsid w:val="00D6626A"/>
    <w:rsid w:val="00D71384"/>
    <w:rsid w:val="00D71606"/>
    <w:rsid w:val="00D72880"/>
    <w:rsid w:val="00D73B6F"/>
    <w:rsid w:val="00D757AA"/>
    <w:rsid w:val="00D766B2"/>
    <w:rsid w:val="00D76996"/>
    <w:rsid w:val="00D776DE"/>
    <w:rsid w:val="00D778C4"/>
    <w:rsid w:val="00D810FC"/>
    <w:rsid w:val="00D81AB0"/>
    <w:rsid w:val="00D81F50"/>
    <w:rsid w:val="00D821DC"/>
    <w:rsid w:val="00D82920"/>
    <w:rsid w:val="00D82BED"/>
    <w:rsid w:val="00D83261"/>
    <w:rsid w:val="00D83575"/>
    <w:rsid w:val="00D8414D"/>
    <w:rsid w:val="00D842F9"/>
    <w:rsid w:val="00D84371"/>
    <w:rsid w:val="00D8752B"/>
    <w:rsid w:val="00D875E0"/>
    <w:rsid w:val="00D9055D"/>
    <w:rsid w:val="00D9217C"/>
    <w:rsid w:val="00D929CE"/>
    <w:rsid w:val="00D94A3E"/>
    <w:rsid w:val="00D95629"/>
    <w:rsid w:val="00D95705"/>
    <w:rsid w:val="00D9596F"/>
    <w:rsid w:val="00D95C2D"/>
    <w:rsid w:val="00DA0DB5"/>
    <w:rsid w:val="00DA1F76"/>
    <w:rsid w:val="00DA2D2F"/>
    <w:rsid w:val="00DA6633"/>
    <w:rsid w:val="00DA6DBF"/>
    <w:rsid w:val="00DA71B8"/>
    <w:rsid w:val="00DB041E"/>
    <w:rsid w:val="00DB08B5"/>
    <w:rsid w:val="00DB19D4"/>
    <w:rsid w:val="00DB313C"/>
    <w:rsid w:val="00DB31EB"/>
    <w:rsid w:val="00DB33AA"/>
    <w:rsid w:val="00DB5544"/>
    <w:rsid w:val="00DB5BA1"/>
    <w:rsid w:val="00DB64FA"/>
    <w:rsid w:val="00DB71A3"/>
    <w:rsid w:val="00DB7499"/>
    <w:rsid w:val="00DC03E4"/>
    <w:rsid w:val="00DC1628"/>
    <w:rsid w:val="00DC1F7B"/>
    <w:rsid w:val="00DC24F7"/>
    <w:rsid w:val="00DC41DE"/>
    <w:rsid w:val="00DC55BE"/>
    <w:rsid w:val="00DC6483"/>
    <w:rsid w:val="00DC67F0"/>
    <w:rsid w:val="00DC6827"/>
    <w:rsid w:val="00DC7AA9"/>
    <w:rsid w:val="00DC7B6D"/>
    <w:rsid w:val="00DC7F34"/>
    <w:rsid w:val="00DC7F7E"/>
    <w:rsid w:val="00DD1694"/>
    <w:rsid w:val="00DD1C72"/>
    <w:rsid w:val="00DD2B07"/>
    <w:rsid w:val="00DD35FB"/>
    <w:rsid w:val="00DD38B4"/>
    <w:rsid w:val="00DD38D4"/>
    <w:rsid w:val="00DD3E01"/>
    <w:rsid w:val="00DD48B9"/>
    <w:rsid w:val="00DD55EB"/>
    <w:rsid w:val="00DD732A"/>
    <w:rsid w:val="00DE0275"/>
    <w:rsid w:val="00DE0696"/>
    <w:rsid w:val="00DE0AAE"/>
    <w:rsid w:val="00DE136D"/>
    <w:rsid w:val="00DE14A0"/>
    <w:rsid w:val="00DE1B62"/>
    <w:rsid w:val="00DE44EF"/>
    <w:rsid w:val="00DE5F6A"/>
    <w:rsid w:val="00DE727D"/>
    <w:rsid w:val="00DE7938"/>
    <w:rsid w:val="00DF02EC"/>
    <w:rsid w:val="00DF04E8"/>
    <w:rsid w:val="00DF1135"/>
    <w:rsid w:val="00DF2385"/>
    <w:rsid w:val="00DF2FCC"/>
    <w:rsid w:val="00DF3EE7"/>
    <w:rsid w:val="00DF4D1F"/>
    <w:rsid w:val="00DF4D85"/>
    <w:rsid w:val="00DF5486"/>
    <w:rsid w:val="00DF590A"/>
    <w:rsid w:val="00DF5DE0"/>
    <w:rsid w:val="00DF63ED"/>
    <w:rsid w:val="00DF673E"/>
    <w:rsid w:val="00DF6BEE"/>
    <w:rsid w:val="00DF6BFC"/>
    <w:rsid w:val="00E0098E"/>
    <w:rsid w:val="00E00D24"/>
    <w:rsid w:val="00E0605F"/>
    <w:rsid w:val="00E07104"/>
    <w:rsid w:val="00E073ED"/>
    <w:rsid w:val="00E10AB1"/>
    <w:rsid w:val="00E10BC2"/>
    <w:rsid w:val="00E10F3E"/>
    <w:rsid w:val="00E11AC7"/>
    <w:rsid w:val="00E11CAD"/>
    <w:rsid w:val="00E12390"/>
    <w:rsid w:val="00E127A9"/>
    <w:rsid w:val="00E12F1E"/>
    <w:rsid w:val="00E142CA"/>
    <w:rsid w:val="00E14A1C"/>
    <w:rsid w:val="00E156D0"/>
    <w:rsid w:val="00E16256"/>
    <w:rsid w:val="00E17259"/>
    <w:rsid w:val="00E17641"/>
    <w:rsid w:val="00E1790F"/>
    <w:rsid w:val="00E17D4E"/>
    <w:rsid w:val="00E2020A"/>
    <w:rsid w:val="00E20810"/>
    <w:rsid w:val="00E22DC2"/>
    <w:rsid w:val="00E26743"/>
    <w:rsid w:val="00E3135B"/>
    <w:rsid w:val="00E315E2"/>
    <w:rsid w:val="00E319EA"/>
    <w:rsid w:val="00E320B1"/>
    <w:rsid w:val="00E33F2C"/>
    <w:rsid w:val="00E36A7B"/>
    <w:rsid w:val="00E379FA"/>
    <w:rsid w:val="00E41304"/>
    <w:rsid w:val="00E41B74"/>
    <w:rsid w:val="00E42029"/>
    <w:rsid w:val="00E42154"/>
    <w:rsid w:val="00E4227A"/>
    <w:rsid w:val="00E425AD"/>
    <w:rsid w:val="00E42796"/>
    <w:rsid w:val="00E429BE"/>
    <w:rsid w:val="00E43B26"/>
    <w:rsid w:val="00E46755"/>
    <w:rsid w:val="00E4735C"/>
    <w:rsid w:val="00E47AD6"/>
    <w:rsid w:val="00E50468"/>
    <w:rsid w:val="00E507EF"/>
    <w:rsid w:val="00E51633"/>
    <w:rsid w:val="00E51D73"/>
    <w:rsid w:val="00E52798"/>
    <w:rsid w:val="00E5305A"/>
    <w:rsid w:val="00E54F19"/>
    <w:rsid w:val="00E55365"/>
    <w:rsid w:val="00E557FA"/>
    <w:rsid w:val="00E55C27"/>
    <w:rsid w:val="00E55F4B"/>
    <w:rsid w:val="00E57153"/>
    <w:rsid w:val="00E576A6"/>
    <w:rsid w:val="00E57DBF"/>
    <w:rsid w:val="00E57EA3"/>
    <w:rsid w:val="00E612AD"/>
    <w:rsid w:val="00E61376"/>
    <w:rsid w:val="00E61A57"/>
    <w:rsid w:val="00E62246"/>
    <w:rsid w:val="00E624A8"/>
    <w:rsid w:val="00E63780"/>
    <w:rsid w:val="00E648C2"/>
    <w:rsid w:val="00E64EF5"/>
    <w:rsid w:val="00E66127"/>
    <w:rsid w:val="00E66690"/>
    <w:rsid w:val="00E71BC0"/>
    <w:rsid w:val="00E72286"/>
    <w:rsid w:val="00E72803"/>
    <w:rsid w:val="00E73675"/>
    <w:rsid w:val="00E73850"/>
    <w:rsid w:val="00E74760"/>
    <w:rsid w:val="00E75B73"/>
    <w:rsid w:val="00E75DEF"/>
    <w:rsid w:val="00E76499"/>
    <w:rsid w:val="00E76E12"/>
    <w:rsid w:val="00E77280"/>
    <w:rsid w:val="00E774B3"/>
    <w:rsid w:val="00E778B5"/>
    <w:rsid w:val="00E77F8D"/>
    <w:rsid w:val="00E800E3"/>
    <w:rsid w:val="00E80BC2"/>
    <w:rsid w:val="00E833A6"/>
    <w:rsid w:val="00E839D5"/>
    <w:rsid w:val="00E843E6"/>
    <w:rsid w:val="00E84E6F"/>
    <w:rsid w:val="00E84EE7"/>
    <w:rsid w:val="00E85FC5"/>
    <w:rsid w:val="00E86238"/>
    <w:rsid w:val="00E86740"/>
    <w:rsid w:val="00E8714B"/>
    <w:rsid w:val="00E87CEC"/>
    <w:rsid w:val="00E911AA"/>
    <w:rsid w:val="00E91D72"/>
    <w:rsid w:val="00E92DE3"/>
    <w:rsid w:val="00E930A9"/>
    <w:rsid w:val="00E94110"/>
    <w:rsid w:val="00E9441F"/>
    <w:rsid w:val="00E9472E"/>
    <w:rsid w:val="00E94F80"/>
    <w:rsid w:val="00E958B1"/>
    <w:rsid w:val="00E95FCC"/>
    <w:rsid w:val="00E96BB4"/>
    <w:rsid w:val="00E97025"/>
    <w:rsid w:val="00E97431"/>
    <w:rsid w:val="00E97F13"/>
    <w:rsid w:val="00EA0983"/>
    <w:rsid w:val="00EA1202"/>
    <w:rsid w:val="00EA2616"/>
    <w:rsid w:val="00EA27DD"/>
    <w:rsid w:val="00EA4020"/>
    <w:rsid w:val="00EA453E"/>
    <w:rsid w:val="00EA6355"/>
    <w:rsid w:val="00EA668E"/>
    <w:rsid w:val="00EA669C"/>
    <w:rsid w:val="00EA71B1"/>
    <w:rsid w:val="00EB0BC2"/>
    <w:rsid w:val="00EB1BC4"/>
    <w:rsid w:val="00EB52ED"/>
    <w:rsid w:val="00EB584B"/>
    <w:rsid w:val="00EB65BC"/>
    <w:rsid w:val="00EB7836"/>
    <w:rsid w:val="00EB7E36"/>
    <w:rsid w:val="00EC0E3E"/>
    <w:rsid w:val="00EC19B6"/>
    <w:rsid w:val="00EC3CAD"/>
    <w:rsid w:val="00EC4062"/>
    <w:rsid w:val="00EC40D3"/>
    <w:rsid w:val="00EC4C65"/>
    <w:rsid w:val="00EC52AA"/>
    <w:rsid w:val="00EC63F8"/>
    <w:rsid w:val="00EC66DD"/>
    <w:rsid w:val="00ED1558"/>
    <w:rsid w:val="00ED309D"/>
    <w:rsid w:val="00ED405F"/>
    <w:rsid w:val="00ED5420"/>
    <w:rsid w:val="00ED5F58"/>
    <w:rsid w:val="00ED68AD"/>
    <w:rsid w:val="00ED6FF3"/>
    <w:rsid w:val="00ED7078"/>
    <w:rsid w:val="00ED76AA"/>
    <w:rsid w:val="00ED7F4D"/>
    <w:rsid w:val="00EE1BB1"/>
    <w:rsid w:val="00EE4582"/>
    <w:rsid w:val="00EE4833"/>
    <w:rsid w:val="00EE4A8E"/>
    <w:rsid w:val="00EE4C4A"/>
    <w:rsid w:val="00EE566F"/>
    <w:rsid w:val="00EE6B3D"/>
    <w:rsid w:val="00EE7030"/>
    <w:rsid w:val="00EE7C1F"/>
    <w:rsid w:val="00EE7D75"/>
    <w:rsid w:val="00EF0000"/>
    <w:rsid w:val="00EF02F6"/>
    <w:rsid w:val="00EF05B6"/>
    <w:rsid w:val="00EF0676"/>
    <w:rsid w:val="00EF0F37"/>
    <w:rsid w:val="00EF140F"/>
    <w:rsid w:val="00EF1460"/>
    <w:rsid w:val="00EF1B73"/>
    <w:rsid w:val="00EF20D1"/>
    <w:rsid w:val="00EF2333"/>
    <w:rsid w:val="00EF348B"/>
    <w:rsid w:val="00EF365C"/>
    <w:rsid w:val="00EF3A84"/>
    <w:rsid w:val="00EF3B47"/>
    <w:rsid w:val="00EF4032"/>
    <w:rsid w:val="00EF43BF"/>
    <w:rsid w:val="00EF48D7"/>
    <w:rsid w:val="00EF4AB5"/>
    <w:rsid w:val="00EF4B23"/>
    <w:rsid w:val="00EF51BD"/>
    <w:rsid w:val="00EF53FE"/>
    <w:rsid w:val="00EF55CC"/>
    <w:rsid w:val="00EF5679"/>
    <w:rsid w:val="00EF5FCE"/>
    <w:rsid w:val="00EF6113"/>
    <w:rsid w:val="00EF7678"/>
    <w:rsid w:val="00EF7F30"/>
    <w:rsid w:val="00F01072"/>
    <w:rsid w:val="00F02551"/>
    <w:rsid w:val="00F02CCF"/>
    <w:rsid w:val="00F02D3D"/>
    <w:rsid w:val="00F02EAA"/>
    <w:rsid w:val="00F03C99"/>
    <w:rsid w:val="00F04173"/>
    <w:rsid w:val="00F04729"/>
    <w:rsid w:val="00F063B9"/>
    <w:rsid w:val="00F06F88"/>
    <w:rsid w:val="00F07618"/>
    <w:rsid w:val="00F07C02"/>
    <w:rsid w:val="00F1078F"/>
    <w:rsid w:val="00F11521"/>
    <w:rsid w:val="00F12615"/>
    <w:rsid w:val="00F12854"/>
    <w:rsid w:val="00F1323A"/>
    <w:rsid w:val="00F1395D"/>
    <w:rsid w:val="00F148DD"/>
    <w:rsid w:val="00F14C0E"/>
    <w:rsid w:val="00F16A0E"/>
    <w:rsid w:val="00F16C5A"/>
    <w:rsid w:val="00F1762A"/>
    <w:rsid w:val="00F2069F"/>
    <w:rsid w:val="00F241AD"/>
    <w:rsid w:val="00F24241"/>
    <w:rsid w:val="00F257EB"/>
    <w:rsid w:val="00F25DB7"/>
    <w:rsid w:val="00F27240"/>
    <w:rsid w:val="00F27B79"/>
    <w:rsid w:val="00F3125C"/>
    <w:rsid w:val="00F32718"/>
    <w:rsid w:val="00F34DAD"/>
    <w:rsid w:val="00F34E68"/>
    <w:rsid w:val="00F354C4"/>
    <w:rsid w:val="00F35C6A"/>
    <w:rsid w:val="00F3650D"/>
    <w:rsid w:val="00F37A51"/>
    <w:rsid w:val="00F37B3F"/>
    <w:rsid w:val="00F40889"/>
    <w:rsid w:val="00F42FBC"/>
    <w:rsid w:val="00F437A3"/>
    <w:rsid w:val="00F50435"/>
    <w:rsid w:val="00F51CF7"/>
    <w:rsid w:val="00F5304F"/>
    <w:rsid w:val="00F5369E"/>
    <w:rsid w:val="00F55E44"/>
    <w:rsid w:val="00F61469"/>
    <w:rsid w:val="00F61DF3"/>
    <w:rsid w:val="00F61F96"/>
    <w:rsid w:val="00F62198"/>
    <w:rsid w:val="00F622CB"/>
    <w:rsid w:val="00F6284B"/>
    <w:rsid w:val="00F6298A"/>
    <w:rsid w:val="00F62E2A"/>
    <w:rsid w:val="00F6471B"/>
    <w:rsid w:val="00F659C0"/>
    <w:rsid w:val="00F65A00"/>
    <w:rsid w:val="00F66865"/>
    <w:rsid w:val="00F672D4"/>
    <w:rsid w:val="00F67F66"/>
    <w:rsid w:val="00F72A86"/>
    <w:rsid w:val="00F72D49"/>
    <w:rsid w:val="00F7307E"/>
    <w:rsid w:val="00F73731"/>
    <w:rsid w:val="00F73D71"/>
    <w:rsid w:val="00F73F74"/>
    <w:rsid w:val="00F73FFE"/>
    <w:rsid w:val="00F7478B"/>
    <w:rsid w:val="00F74FBB"/>
    <w:rsid w:val="00F75A2D"/>
    <w:rsid w:val="00F7602E"/>
    <w:rsid w:val="00F763E0"/>
    <w:rsid w:val="00F7643B"/>
    <w:rsid w:val="00F77770"/>
    <w:rsid w:val="00F77FF6"/>
    <w:rsid w:val="00F804D6"/>
    <w:rsid w:val="00F81A15"/>
    <w:rsid w:val="00F82203"/>
    <w:rsid w:val="00F824BA"/>
    <w:rsid w:val="00F82E6C"/>
    <w:rsid w:val="00F82F27"/>
    <w:rsid w:val="00F83631"/>
    <w:rsid w:val="00F83D92"/>
    <w:rsid w:val="00F84CE2"/>
    <w:rsid w:val="00F85A5E"/>
    <w:rsid w:val="00F86768"/>
    <w:rsid w:val="00F86871"/>
    <w:rsid w:val="00F87B00"/>
    <w:rsid w:val="00F87B30"/>
    <w:rsid w:val="00F928BF"/>
    <w:rsid w:val="00F93051"/>
    <w:rsid w:val="00F93700"/>
    <w:rsid w:val="00F93D11"/>
    <w:rsid w:val="00F94458"/>
    <w:rsid w:val="00F952FA"/>
    <w:rsid w:val="00F96634"/>
    <w:rsid w:val="00F97DE3"/>
    <w:rsid w:val="00FA03EF"/>
    <w:rsid w:val="00FA0B2E"/>
    <w:rsid w:val="00FA11EE"/>
    <w:rsid w:val="00FA1341"/>
    <w:rsid w:val="00FA2275"/>
    <w:rsid w:val="00FA229C"/>
    <w:rsid w:val="00FA2478"/>
    <w:rsid w:val="00FA25B6"/>
    <w:rsid w:val="00FA2743"/>
    <w:rsid w:val="00FA35E5"/>
    <w:rsid w:val="00FA3642"/>
    <w:rsid w:val="00FA3F46"/>
    <w:rsid w:val="00FA4381"/>
    <w:rsid w:val="00FA5CB1"/>
    <w:rsid w:val="00FA5FC4"/>
    <w:rsid w:val="00FA67C5"/>
    <w:rsid w:val="00FA704E"/>
    <w:rsid w:val="00FB1ABD"/>
    <w:rsid w:val="00FB1B8C"/>
    <w:rsid w:val="00FB249A"/>
    <w:rsid w:val="00FB2855"/>
    <w:rsid w:val="00FB36FF"/>
    <w:rsid w:val="00FB43F7"/>
    <w:rsid w:val="00FB5F18"/>
    <w:rsid w:val="00FB6DFB"/>
    <w:rsid w:val="00FB72C2"/>
    <w:rsid w:val="00FB7403"/>
    <w:rsid w:val="00FC07FD"/>
    <w:rsid w:val="00FC0A51"/>
    <w:rsid w:val="00FC1759"/>
    <w:rsid w:val="00FC1D33"/>
    <w:rsid w:val="00FC200B"/>
    <w:rsid w:val="00FC293F"/>
    <w:rsid w:val="00FC2E73"/>
    <w:rsid w:val="00FC2F2F"/>
    <w:rsid w:val="00FC3A8D"/>
    <w:rsid w:val="00FC48B6"/>
    <w:rsid w:val="00FC4E1F"/>
    <w:rsid w:val="00FC4EAB"/>
    <w:rsid w:val="00FC63CB"/>
    <w:rsid w:val="00FC7973"/>
    <w:rsid w:val="00FD046E"/>
    <w:rsid w:val="00FD236D"/>
    <w:rsid w:val="00FD2706"/>
    <w:rsid w:val="00FD4AFF"/>
    <w:rsid w:val="00FD54D3"/>
    <w:rsid w:val="00FD5CA9"/>
    <w:rsid w:val="00FD601C"/>
    <w:rsid w:val="00FD6B4C"/>
    <w:rsid w:val="00FD7602"/>
    <w:rsid w:val="00FD7B69"/>
    <w:rsid w:val="00FE03B6"/>
    <w:rsid w:val="00FE2694"/>
    <w:rsid w:val="00FE274C"/>
    <w:rsid w:val="00FE3B42"/>
    <w:rsid w:val="00FE64BC"/>
    <w:rsid w:val="00FF00B6"/>
    <w:rsid w:val="00FF0181"/>
    <w:rsid w:val="00FF0411"/>
    <w:rsid w:val="00FF065F"/>
    <w:rsid w:val="00FF15D8"/>
    <w:rsid w:val="00FF22DC"/>
    <w:rsid w:val="00FF2644"/>
    <w:rsid w:val="00FF2976"/>
    <w:rsid w:val="00FF2993"/>
    <w:rsid w:val="00FF3D05"/>
    <w:rsid w:val="00FF4993"/>
    <w:rsid w:val="00FF4FC8"/>
    <w:rsid w:val="00FF5518"/>
    <w:rsid w:val="00FF7500"/>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28B57F86-F00E-44EA-84B8-8476050C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5"/>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aliases w:val="List Paragraph1,List Paragraph11,NFP GP Bulleted List,Recommendation"/>
    <w:basedOn w:val="Normal"/>
    <w:link w:val="ListParagraphChar"/>
    <w:uiPriority w:val="34"/>
    <w:qFormat/>
    <w:rsid w:val="002E38EA"/>
    <w:pPr>
      <w:ind w:left="720"/>
      <w:contextualSpacing/>
    </w:pPr>
  </w:style>
  <w:style w:type="numbering" w:customStyle="1" w:styleId="Headinglist2">
    <w:name w:val="Heading list2"/>
    <w:uiPriority w:val="99"/>
    <w:rsid w:val="004265FA"/>
  </w:style>
  <w:style w:type="character" w:customStyle="1" w:styleId="ListParagraphChar">
    <w:name w:val="List Paragraph Char"/>
    <w:aliases w:val="List Paragraph1 Char,List Paragraph11 Char,NFP GP Bulleted List Char,Recommendation Char"/>
    <w:basedOn w:val="DefaultParagraphFont"/>
    <w:link w:val="ListParagraph"/>
    <w:uiPriority w:val="34"/>
    <w:locked/>
    <w:rsid w:val="00112317"/>
    <w:rPr>
      <w:rFonts w:asciiTheme="minorHAnsi" w:eastAsiaTheme="minorHAnsi" w:hAnsiTheme="minorHAnsi" w:cstheme="minorBidi"/>
      <w:sz w:val="22"/>
      <w:szCs w:val="22"/>
      <w:lang w:eastAsia="en-US"/>
    </w:rPr>
  </w:style>
  <w:style w:type="character" w:customStyle="1" w:styleId="cf01">
    <w:name w:val="cf01"/>
    <w:basedOn w:val="DefaultParagraphFont"/>
    <w:rsid w:val="00973CAA"/>
    <w:rPr>
      <w:rFonts w:ascii="Segoe UI" w:hAnsi="Segoe UI" w:cs="Segoe UI" w:hint="default"/>
      <w:sz w:val="18"/>
      <w:szCs w:val="18"/>
    </w:rPr>
  </w:style>
  <w:style w:type="paragraph" w:styleId="Date">
    <w:name w:val="Date"/>
    <w:basedOn w:val="Normal"/>
    <w:next w:val="Normal"/>
    <w:link w:val="DateChar"/>
    <w:uiPriority w:val="99"/>
    <w:unhideWhenUsed/>
    <w:rsid w:val="005F618F"/>
  </w:style>
  <w:style w:type="character" w:customStyle="1" w:styleId="DateChar">
    <w:name w:val="Date Char"/>
    <w:basedOn w:val="DefaultParagraphFont"/>
    <w:link w:val="Date"/>
    <w:uiPriority w:val="99"/>
    <w:rsid w:val="005F618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15102">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270810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6202996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https://www.agriculture.gov.au/biosecurity-trade/import/arrival/arrangements/requirements" TargetMode="External"/><Relationship Id="rId34" Type="http://schemas.openxmlformats.org/officeDocument/2006/relationships/image" Target="media/image15.jpeg"/><Relationship Id="rId42" Type="http://schemas.openxmlformats.org/officeDocument/2006/relationships/hyperlink" Target="https://www.agriculture.gov.au/biosecurity-trade/import/arrival/pests"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griculture.gov.au/biosecurity-trade/import/arrival/arrangements" TargetMode="Externa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hyperlink" Target="https://www.agriculture.gov.au/biosecurity-trade/import/before/prepare/sea-container-cleaning-standards/standards" TargetMode="External"/><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riculture.gov.au/biosecurity-trade/import/arrival/arrangements/requirements" TargetMode="External"/><Relationship Id="rId20" Type="http://schemas.openxmlformats.org/officeDocument/2006/relationships/header" Target="header2.xml"/><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yperlink" Target="https://www.agriculture.gov.au/node/7591"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hyperlink" Target="https://www.agriculture.gov.au/node/7591"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agriculture.gov.au/biosecurity-trade/import/online-services/bicon" TargetMode="External"/><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griculture.gov.au/biosecurity-trade/import/arrival/arrangements/general-policie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s://biosecurity.awe.gov.au/" TargetMode="External"/><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FEF9E8-3D21-4B24-AB97-FDDC9908619C}"/>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63f8d30-51a1-4b12-bcab-03ad529d0615"/>
    <ds:schemaRef ds:uri="3aa1c27d-b973-43ed-977a-46e2253162c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2</TotalTime>
  <Pages>18</Pages>
  <Words>4109</Words>
  <Characters>23422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Class 14.4 Informative text document</vt:lpstr>
    </vt:vector>
  </TitlesOfParts>
  <Company/>
  <LinksUpToDate>false</LinksUpToDate>
  <CharactersWithSpaces>27477</CharactersWithSpaces>
  <SharedDoc>false</SharedDoc>
  <HLinks>
    <vt:vector size="156" baseType="variant">
      <vt:variant>
        <vt:i4>4849666</vt:i4>
      </vt:variant>
      <vt:variant>
        <vt:i4>132</vt:i4>
      </vt:variant>
      <vt:variant>
        <vt:i4>0</vt:i4>
      </vt:variant>
      <vt:variant>
        <vt:i4>5</vt:i4>
      </vt:variant>
      <vt:variant>
        <vt:lpwstr>https://www.agriculture.gov.au/biosecurity-trade/import/arrival/arrangements/general-policies</vt:lpwstr>
      </vt:variant>
      <vt:variant>
        <vt:lpwstr/>
      </vt:variant>
      <vt:variant>
        <vt:i4>6225920</vt:i4>
      </vt:variant>
      <vt:variant>
        <vt:i4>129</vt:i4>
      </vt:variant>
      <vt:variant>
        <vt:i4>0</vt:i4>
      </vt:variant>
      <vt:variant>
        <vt:i4>5</vt:i4>
      </vt:variant>
      <vt:variant>
        <vt:lpwstr>https://www.agriculture.gov.au/biosecurity-trade/import/arrival/arrangements/requirements</vt:lpwstr>
      </vt:variant>
      <vt:variant>
        <vt:lpwstr>class-14</vt:lpwstr>
      </vt:variant>
      <vt:variant>
        <vt:i4>3670057</vt:i4>
      </vt:variant>
      <vt:variant>
        <vt:i4>126</vt:i4>
      </vt:variant>
      <vt:variant>
        <vt:i4>0</vt:i4>
      </vt:variant>
      <vt:variant>
        <vt:i4>5</vt:i4>
      </vt:variant>
      <vt:variant>
        <vt:lpwstr>https://www.macquariedictionary.com.au/</vt:lpwstr>
      </vt:variant>
      <vt:variant>
        <vt:lpwstr/>
      </vt:variant>
      <vt:variant>
        <vt:i4>2883694</vt:i4>
      </vt:variant>
      <vt:variant>
        <vt:i4>123</vt:i4>
      </vt:variant>
      <vt:variant>
        <vt:i4>0</vt:i4>
      </vt:variant>
      <vt:variant>
        <vt:i4>5</vt:i4>
      </vt:variant>
      <vt:variant>
        <vt:lpwstr>https://www.legislation.gov.au/Home</vt:lpwstr>
      </vt:variant>
      <vt:variant>
        <vt:lpwstr/>
      </vt:variant>
      <vt:variant>
        <vt:i4>5111903</vt:i4>
      </vt:variant>
      <vt:variant>
        <vt:i4>120</vt:i4>
      </vt:variant>
      <vt:variant>
        <vt:i4>0</vt:i4>
      </vt:variant>
      <vt:variant>
        <vt:i4>5</vt:i4>
      </vt:variant>
      <vt:variant>
        <vt:lpwstr>https://www.agriculture.gov.au/biosecurity-trade/import/arrival/arrangements/glossary</vt:lpwstr>
      </vt:variant>
      <vt:variant>
        <vt:lpwstr/>
      </vt:variant>
      <vt:variant>
        <vt:i4>5373956</vt:i4>
      </vt:variant>
      <vt:variant>
        <vt:i4>117</vt:i4>
      </vt:variant>
      <vt:variant>
        <vt:i4>0</vt:i4>
      </vt:variant>
      <vt:variant>
        <vt:i4>5</vt:i4>
      </vt:variant>
      <vt:variant>
        <vt:lpwstr>https://www.agriculture.gov.au/biosecurity-trade/import/arrival/pests</vt:lpwstr>
      </vt:variant>
      <vt:variant>
        <vt:lpwstr/>
      </vt:variant>
      <vt:variant>
        <vt:i4>4653070</vt:i4>
      </vt:variant>
      <vt:variant>
        <vt:i4>114</vt:i4>
      </vt:variant>
      <vt:variant>
        <vt:i4>0</vt:i4>
      </vt:variant>
      <vt:variant>
        <vt:i4>5</vt:i4>
      </vt:variant>
      <vt:variant>
        <vt:lpwstr>https://www.agriculture.gov.au/biosecurity-trade/import/arrival/arrangements</vt:lpwstr>
      </vt:variant>
      <vt:variant>
        <vt:lpwstr/>
      </vt:variant>
      <vt:variant>
        <vt:i4>1179696</vt:i4>
      </vt:variant>
      <vt:variant>
        <vt:i4>107</vt:i4>
      </vt:variant>
      <vt:variant>
        <vt:i4>0</vt:i4>
      </vt:variant>
      <vt:variant>
        <vt:i4>5</vt:i4>
      </vt:variant>
      <vt:variant>
        <vt:lpwstr/>
      </vt:variant>
      <vt:variant>
        <vt:lpwstr>_Toc128996084</vt:lpwstr>
      </vt:variant>
      <vt:variant>
        <vt:i4>1179696</vt:i4>
      </vt:variant>
      <vt:variant>
        <vt:i4>101</vt:i4>
      </vt:variant>
      <vt:variant>
        <vt:i4>0</vt:i4>
      </vt:variant>
      <vt:variant>
        <vt:i4>5</vt:i4>
      </vt:variant>
      <vt:variant>
        <vt:lpwstr/>
      </vt:variant>
      <vt:variant>
        <vt:lpwstr>_Toc128996083</vt:lpwstr>
      </vt:variant>
      <vt:variant>
        <vt:i4>1179696</vt:i4>
      </vt:variant>
      <vt:variant>
        <vt:i4>95</vt:i4>
      </vt:variant>
      <vt:variant>
        <vt:i4>0</vt:i4>
      </vt:variant>
      <vt:variant>
        <vt:i4>5</vt:i4>
      </vt:variant>
      <vt:variant>
        <vt:lpwstr/>
      </vt:variant>
      <vt:variant>
        <vt:lpwstr>_Toc128996082</vt:lpwstr>
      </vt:variant>
      <vt:variant>
        <vt:i4>1179696</vt:i4>
      </vt:variant>
      <vt:variant>
        <vt:i4>89</vt:i4>
      </vt:variant>
      <vt:variant>
        <vt:i4>0</vt:i4>
      </vt:variant>
      <vt:variant>
        <vt:i4>5</vt:i4>
      </vt:variant>
      <vt:variant>
        <vt:lpwstr/>
      </vt:variant>
      <vt:variant>
        <vt:lpwstr>_Toc128996081</vt:lpwstr>
      </vt:variant>
      <vt:variant>
        <vt:i4>1179696</vt:i4>
      </vt:variant>
      <vt:variant>
        <vt:i4>83</vt:i4>
      </vt:variant>
      <vt:variant>
        <vt:i4>0</vt:i4>
      </vt:variant>
      <vt:variant>
        <vt:i4>5</vt:i4>
      </vt:variant>
      <vt:variant>
        <vt:lpwstr/>
      </vt:variant>
      <vt:variant>
        <vt:lpwstr>_Toc128996080</vt:lpwstr>
      </vt:variant>
      <vt:variant>
        <vt:i4>1703985</vt:i4>
      </vt:variant>
      <vt:variant>
        <vt:i4>74</vt:i4>
      </vt:variant>
      <vt:variant>
        <vt:i4>0</vt:i4>
      </vt:variant>
      <vt:variant>
        <vt:i4>5</vt:i4>
      </vt:variant>
      <vt:variant>
        <vt:lpwstr/>
      </vt:variant>
      <vt:variant>
        <vt:lpwstr>_Toc128996109</vt:lpwstr>
      </vt:variant>
      <vt:variant>
        <vt:i4>1703985</vt:i4>
      </vt:variant>
      <vt:variant>
        <vt:i4>68</vt:i4>
      </vt:variant>
      <vt:variant>
        <vt:i4>0</vt:i4>
      </vt:variant>
      <vt:variant>
        <vt:i4>5</vt:i4>
      </vt:variant>
      <vt:variant>
        <vt:lpwstr/>
      </vt:variant>
      <vt:variant>
        <vt:lpwstr>_Toc128996108</vt:lpwstr>
      </vt:variant>
      <vt:variant>
        <vt:i4>1703985</vt:i4>
      </vt:variant>
      <vt:variant>
        <vt:i4>62</vt:i4>
      </vt:variant>
      <vt:variant>
        <vt:i4>0</vt:i4>
      </vt:variant>
      <vt:variant>
        <vt:i4>5</vt:i4>
      </vt:variant>
      <vt:variant>
        <vt:lpwstr/>
      </vt:variant>
      <vt:variant>
        <vt:lpwstr>_Toc128996107</vt:lpwstr>
      </vt:variant>
      <vt:variant>
        <vt:i4>1703985</vt:i4>
      </vt:variant>
      <vt:variant>
        <vt:i4>56</vt:i4>
      </vt:variant>
      <vt:variant>
        <vt:i4>0</vt:i4>
      </vt:variant>
      <vt:variant>
        <vt:i4>5</vt:i4>
      </vt:variant>
      <vt:variant>
        <vt:lpwstr/>
      </vt:variant>
      <vt:variant>
        <vt:lpwstr>_Toc128996106</vt:lpwstr>
      </vt:variant>
      <vt:variant>
        <vt:i4>1703985</vt:i4>
      </vt:variant>
      <vt:variant>
        <vt:i4>50</vt:i4>
      </vt:variant>
      <vt:variant>
        <vt:i4>0</vt:i4>
      </vt:variant>
      <vt:variant>
        <vt:i4>5</vt:i4>
      </vt:variant>
      <vt:variant>
        <vt:lpwstr/>
      </vt:variant>
      <vt:variant>
        <vt:lpwstr>_Toc128996105</vt:lpwstr>
      </vt:variant>
      <vt:variant>
        <vt:i4>1703985</vt:i4>
      </vt:variant>
      <vt:variant>
        <vt:i4>44</vt:i4>
      </vt:variant>
      <vt:variant>
        <vt:i4>0</vt:i4>
      </vt:variant>
      <vt:variant>
        <vt:i4>5</vt:i4>
      </vt:variant>
      <vt:variant>
        <vt:lpwstr/>
      </vt:variant>
      <vt:variant>
        <vt:lpwstr>_Toc128996104</vt:lpwstr>
      </vt:variant>
      <vt:variant>
        <vt:i4>1703985</vt:i4>
      </vt:variant>
      <vt:variant>
        <vt:i4>38</vt:i4>
      </vt:variant>
      <vt:variant>
        <vt:i4>0</vt:i4>
      </vt:variant>
      <vt:variant>
        <vt:i4>5</vt:i4>
      </vt:variant>
      <vt:variant>
        <vt:lpwstr/>
      </vt:variant>
      <vt:variant>
        <vt:lpwstr>_Toc128996103</vt:lpwstr>
      </vt:variant>
      <vt:variant>
        <vt:i4>1703985</vt:i4>
      </vt:variant>
      <vt:variant>
        <vt:i4>32</vt:i4>
      </vt:variant>
      <vt:variant>
        <vt:i4>0</vt:i4>
      </vt:variant>
      <vt:variant>
        <vt:i4>5</vt:i4>
      </vt:variant>
      <vt:variant>
        <vt:lpwstr/>
      </vt:variant>
      <vt:variant>
        <vt:lpwstr>_Toc128996102</vt:lpwstr>
      </vt:variant>
      <vt:variant>
        <vt:i4>1703985</vt:i4>
      </vt:variant>
      <vt:variant>
        <vt:i4>26</vt:i4>
      </vt:variant>
      <vt:variant>
        <vt:i4>0</vt:i4>
      </vt:variant>
      <vt:variant>
        <vt:i4>5</vt:i4>
      </vt:variant>
      <vt:variant>
        <vt:lpwstr/>
      </vt:variant>
      <vt:variant>
        <vt:lpwstr>_Toc128996101</vt:lpwstr>
      </vt:variant>
      <vt:variant>
        <vt:i4>1703985</vt:i4>
      </vt:variant>
      <vt:variant>
        <vt:i4>20</vt:i4>
      </vt:variant>
      <vt:variant>
        <vt:i4>0</vt:i4>
      </vt:variant>
      <vt:variant>
        <vt:i4>5</vt:i4>
      </vt:variant>
      <vt:variant>
        <vt:lpwstr/>
      </vt:variant>
      <vt:variant>
        <vt:lpwstr>_Toc128996100</vt:lpwstr>
      </vt:variant>
      <vt:variant>
        <vt:i4>1245232</vt:i4>
      </vt:variant>
      <vt:variant>
        <vt:i4>14</vt:i4>
      </vt:variant>
      <vt:variant>
        <vt:i4>0</vt:i4>
      </vt:variant>
      <vt:variant>
        <vt:i4>5</vt:i4>
      </vt:variant>
      <vt:variant>
        <vt:lpwstr/>
      </vt:variant>
      <vt:variant>
        <vt:lpwstr>_Toc128996099</vt:lpwstr>
      </vt:variant>
      <vt:variant>
        <vt:i4>1245232</vt:i4>
      </vt:variant>
      <vt:variant>
        <vt:i4>8</vt:i4>
      </vt:variant>
      <vt:variant>
        <vt:i4>0</vt:i4>
      </vt:variant>
      <vt:variant>
        <vt:i4>5</vt:i4>
      </vt:variant>
      <vt:variant>
        <vt:lpwstr/>
      </vt:variant>
      <vt:variant>
        <vt:lpwstr>_Toc128996098</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14.4 Informative text document</dc:title>
  <dc:creator>Approved Arrangements Program</dc:creator>
  <cp:lastModifiedBy>Steve Welling</cp:lastModifiedBy>
  <cp:revision>5</cp:revision>
  <cp:lastPrinted>2023-07-25T23:06:00Z</cp:lastPrinted>
  <dcterms:created xsi:type="dcterms:W3CDTF">2023-07-25T22:38:00Z</dcterms:created>
  <dcterms:modified xsi:type="dcterms:W3CDTF">2023-07-25T23:07:00Z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0x010100F7DC536FFB690043A6F76724D0407161</vt:lpwstr>
  </property>
  <property fmtid="{D5CDD505-2E9C-101B-9397-08002B2CF9AE}" pid="3" name="MediaServiceImageTags">
    <vt:lpwstr/>
  </property>
</Properties>
</file>