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927D7" w14:paraId="754BFB80" w14:textId="77777777" w:rsidTr="008B53A5">
        <w:tc>
          <w:tcPr>
            <w:tcW w:w="10773" w:type="dxa"/>
            <w:tcBorders>
              <w:bottom w:val="single" w:sz="4" w:space="0" w:color="auto"/>
            </w:tcBorders>
            <w:shd w:val="clear" w:color="auto" w:fill="00759A"/>
            <w:vAlign w:val="center"/>
          </w:tcPr>
          <w:p w14:paraId="5682DC58" w14:textId="019A87A2" w:rsidR="007927D7" w:rsidRPr="007927D7" w:rsidRDefault="00D65492" w:rsidP="00B54A95">
            <w:pPr>
              <w:spacing w:before="60" w:after="60"/>
              <w:jc w:val="center"/>
              <w:rPr>
                <w:rFonts w:asciiTheme="minorHAnsi" w:hAnsiTheme="minorHAnsi" w:cstheme="minorHAnsi"/>
                <w:sz w:val="48"/>
                <w:szCs w:val="48"/>
              </w:rPr>
            </w:pPr>
            <w:r>
              <w:rPr>
                <w:rFonts w:asciiTheme="minorHAnsi" w:hAnsiTheme="minorHAnsi" w:cstheme="minorHAnsi"/>
                <w:color w:val="FFFFFF" w:themeColor="background1"/>
                <w:sz w:val="48"/>
                <w:szCs w:val="48"/>
              </w:rPr>
              <w:t>Bacterial leaf scorch</w:t>
            </w:r>
            <w:r w:rsidR="002C1126">
              <w:rPr>
                <w:rFonts w:asciiTheme="minorHAnsi" w:hAnsiTheme="minorHAnsi" w:cstheme="minorHAnsi"/>
                <w:color w:val="FFFFFF" w:themeColor="background1"/>
                <w:sz w:val="48"/>
                <w:szCs w:val="48"/>
              </w:rPr>
              <w:t xml:space="preserve"> </w:t>
            </w:r>
            <w:r w:rsidR="007927D7" w:rsidRPr="007927D7">
              <w:rPr>
                <w:rFonts w:asciiTheme="minorHAnsi" w:hAnsiTheme="minorHAnsi" w:cstheme="minorHAnsi"/>
                <w:color w:val="FFFFFF" w:themeColor="background1"/>
                <w:sz w:val="48"/>
                <w:szCs w:val="48"/>
              </w:rPr>
              <w:t>(</w:t>
            </w:r>
            <w:r w:rsidR="00101457">
              <w:rPr>
                <w:rFonts w:asciiTheme="minorHAnsi" w:hAnsiTheme="minorHAnsi" w:cstheme="minorHAnsi"/>
                <w:i/>
                <w:color w:val="FFFFFF" w:themeColor="background1"/>
                <w:sz w:val="48"/>
                <w:szCs w:val="48"/>
              </w:rPr>
              <w:t>Xylella</w:t>
            </w:r>
            <w:r w:rsidR="00B54A95">
              <w:rPr>
                <w:rFonts w:asciiTheme="minorHAnsi" w:hAnsiTheme="minorHAnsi" w:cstheme="minorHAnsi"/>
                <w:i/>
                <w:color w:val="FFFFFF" w:themeColor="background1"/>
                <w:sz w:val="48"/>
                <w:szCs w:val="48"/>
              </w:rPr>
              <w:t xml:space="preserve"> </w:t>
            </w:r>
            <w:r w:rsidR="00101457">
              <w:rPr>
                <w:rFonts w:asciiTheme="minorHAnsi" w:hAnsiTheme="minorHAnsi" w:cstheme="minorHAnsi"/>
                <w:i/>
                <w:color w:val="FFFFFF" w:themeColor="background1"/>
                <w:sz w:val="48"/>
                <w:szCs w:val="48"/>
              </w:rPr>
              <w:t>fastidiosa</w:t>
            </w:r>
            <w:r w:rsidR="007927D7" w:rsidRPr="007927D7">
              <w:rPr>
                <w:rFonts w:asciiTheme="minorHAnsi" w:hAnsiTheme="minorHAnsi" w:cstheme="minorHAnsi"/>
                <w:color w:val="FFFFFF" w:themeColor="background1"/>
                <w:sz w:val="48"/>
                <w:szCs w:val="48"/>
              </w:rPr>
              <w:t>)</w:t>
            </w:r>
          </w:p>
        </w:tc>
      </w:tr>
    </w:tbl>
    <w:p w14:paraId="7EFC4E0A" w14:textId="6ADED68F" w:rsidR="00905F94" w:rsidRDefault="00C44ABA" w:rsidP="003E6952">
      <w:pPr>
        <w:rPr>
          <w:sz w:val="2"/>
        </w:rPr>
      </w:pPr>
      <w:r w:rsidRPr="00D02E74">
        <w:rPr>
          <w:noProof/>
          <w:lang w:eastAsia="en-AU"/>
        </w:rPr>
        <mc:AlternateContent>
          <mc:Choice Requires="wps">
            <w:drawing>
              <wp:anchor distT="45720" distB="45720" distL="114300" distR="114300" simplePos="0" relativeHeight="251659264" behindDoc="0" locked="0" layoutInCell="1" allowOverlap="1" wp14:anchorId="50EDE964" wp14:editId="7585FD3D">
                <wp:simplePos x="0" y="0"/>
                <wp:positionH relativeFrom="margin">
                  <wp:posOffset>2929890</wp:posOffset>
                </wp:positionH>
                <wp:positionV relativeFrom="paragraph">
                  <wp:posOffset>24765</wp:posOffset>
                </wp:positionV>
                <wp:extent cx="4025265" cy="6096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6096000"/>
                        </a:xfrm>
                        <a:prstGeom prst="rect">
                          <a:avLst/>
                        </a:prstGeom>
                        <a:solidFill>
                          <a:srgbClr val="FFFFFF"/>
                        </a:solidFill>
                        <a:ln w="9525">
                          <a:noFill/>
                          <a:miter lim="800000"/>
                          <a:headEnd/>
                          <a:tailEnd/>
                        </a:ln>
                      </wps:spPr>
                      <wps:txbx>
                        <w:txbxContent>
                          <w:p w14:paraId="4D1C568E" w14:textId="77777777" w:rsidR="001D537F" w:rsidRPr="007927D7" w:rsidRDefault="001D537F" w:rsidP="008B53A5">
                            <w:pPr>
                              <w:spacing w:before="0"/>
                              <w:jc w:val="both"/>
                              <w:rPr>
                                <w:rFonts w:asciiTheme="minorHAnsi" w:hAnsiTheme="minorHAnsi" w:cstheme="minorHAnsi"/>
                              </w:rPr>
                            </w:pPr>
                            <w:r w:rsidRPr="007927D7">
                              <w:rPr>
                                <w:rFonts w:asciiTheme="minorHAnsi" w:hAnsiTheme="minorHAnsi" w:cstheme="minorHAnsi"/>
                                <w:b/>
                              </w:rPr>
                              <w:t>Likely mode of entry</w:t>
                            </w:r>
                          </w:p>
                          <w:p w14:paraId="53315289" w14:textId="145605D7" w:rsidR="00DD5334" w:rsidRPr="005A7EFC" w:rsidRDefault="00280AEC" w:rsidP="008B53A5">
                            <w:pPr>
                              <w:spacing w:before="0" w:after="60"/>
                              <w:jc w:val="both"/>
                              <w:rPr>
                                <w:rFonts w:asciiTheme="minorHAnsi" w:hAnsiTheme="minorHAnsi" w:cstheme="minorHAnsi"/>
                              </w:rPr>
                            </w:pPr>
                            <w:r>
                              <w:rPr>
                                <w:rFonts w:asciiTheme="minorHAnsi" w:hAnsiTheme="minorHAnsi" w:cstheme="minorHAnsi"/>
                              </w:rPr>
                              <w:t>I</w:t>
                            </w:r>
                            <w:r w:rsidR="00FD2483">
                              <w:rPr>
                                <w:rFonts w:asciiTheme="minorHAnsi" w:hAnsiTheme="minorHAnsi" w:cstheme="minorHAnsi"/>
                              </w:rPr>
                              <w:t>mpor</w:t>
                            </w:r>
                            <w:r>
                              <w:rPr>
                                <w:rFonts w:asciiTheme="minorHAnsi" w:hAnsiTheme="minorHAnsi" w:cstheme="minorHAnsi"/>
                              </w:rPr>
                              <w:t>tation of infected plant material or infective insect vectors pose the greatest risk of introducing this bacterial disease into Australia.</w:t>
                            </w:r>
                          </w:p>
                          <w:p w14:paraId="26384084" w14:textId="7BC78181" w:rsidR="001D537F" w:rsidRPr="007927D7" w:rsidRDefault="006742A9" w:rsidP="008B53A5">
                            <w:pPr>
                              <w:spacing w:before="60"/>
                              <w:jc w:val="both"/>
                              <w:rPr>
                                <w:rFonts w:asciiTheme="minorHAnsi" w:hAnsiTheme="minorHAnsi" w:cstheme="minorHAnsi"/>
                                <w:b/>
                              </w:rPr>
                            </w:pPr>
                            <w:r>
                              <w:rPr>
                                <w:rFonts w:asciiTheme="minorHAnsi" w:hAnsiTheme="minorHAnsi" w:cstheme="minorHAnsi"/>
                                <w:b/>
                              </w:rPr>
                              <w:t>Symptoms</w:t>
                            </w:r>
                            <w:r w:rsidR="006D5FFA">
                              <w:rPr>
                                <w:rFonts w:asciiTheme="minorHAnsi" w:hAnsiTheme="minorHAnsi" w:cstheme="minorHAnsi"/>
                                <w:b/>
                              </w:rPr>
                              <w:t xml:space="preserve"> </w:t>
                            </w:r>
                            <w:r>
                              <w:rPr>
                                <w:rFonts w:asciiTheme="minorHAnsi" w:hAnsiTheme="minorHAnsi" w:cstheme="minorHAnsi"/>
                                <w:b/>
                              </w:rPr>
                              <w:t>(Figures 1</w:t>
                            </w:r>
                            <w:r w:rsidR="0099754E">
                              <w:rPr>
                                <w:rFonts w:asciiTheme="minorHAnsi" w:hAnsiTheme="minorHAnsi" w:cstheme="minorHAnsi"/>
                                <w:b/>
                              </w:rPr>
                              <w:t>–</w:t>
                            </w:r>
                            <w:r w:rsidR="00F337A6">
                              <w:rPr>
                                <w:rFonts w:asciiTheme="minorHAnsi" w:hAnsiTheme="minorHAnsi" w:cstheme="minorHAnsi"/>
                                <w:b/>
                              </w:rPr>
                              <w:t>3</w:t>
                            </w:r>
                            <w:r>
                              <w:rPr>
                                <w:rFonts w:asciiTheme="minorHAnsi" w:hAnsiTheme="minorHAnsi" w:cstheme="minorHAnsi"/>
                                <w:b/>
                              </w:rPr>
                              <w:t>)</w:t>
                            </w:r>
                          </w:p>
                          <w:p w14:paraId="56869584" w14:textId="14470D59" w:rsidR="0078457D" w:rsidRDefault="006742A9" w:rsidP="008B53A5">
                            <w:pPr>
                              <w:spacing w:before="0" w:after="60"/>
                              <w:jc w:val="both"/>
                              <w:rPr>
                                <w:rFonts w:asciiTheme="minorHAnsi" w:hAnsiTheme="minorHAnsi" w:cstheme="minorHAnsi"/>
                              </w:rPr>
                            </w:pPr>
                            <w:r>
                              <w:rPr>
                                <w:rFonts w:asciiTheme="minorHAnsi" w:hAnsiTheme="minorHAnsi" w:cstheme="minorHAnsi"/>
                              </w:rPr>
                              <w:t xml:space="preserve">Leaf scorch is </w:t>
                            </w:r>
                            <w:r w:rsidR="008B53A5">
                              <w:rPr>
                                <w:rFonts w:asciiTheme="minorHAnsi" w:hAnsiTheme="minorHAnsi" w:cstheme="minorHAnsi"/>
                              </w:rPr>
                              <w:t xml:space="preserve">a </w:t>
                            </w:r>
                            <w:r>
                              <w:rPr>
                                <w:rFonts w:asciiTheme="minorHAnsi" w:hAnsiTheme="minorHAnsi" w:cstheme="minorHAnsi"/>
                              </w:rPr>
                              <w:t>common</w:t>
                            </w:r>
                            <w:r w:rsidR="008B53A5">
                              <w:rPr>
                                <w:rFonts w:asciiTheme="minorHAnsi" w:hAnsiTheme="minorHAnsi" w:cstheme="minorHAnsi"/>
                              </w:rPr>
                              <w:t xml:space="preserve"> symptom</w:t>
                            </w:r>
                            <w:r>
                              <w:rPr>
                                <w:rFonts w:asciiTheme="minorHAnsi" w:hAnsiTheme="minorHAnsi" w:cstheme="minorHAnsi"/>
                              </w:rPr>
                              <w:t xml:space="preserve">, </w:t>
                            </w:r>
                            <w:r w:rsidR="00DA68B3">
                              <w:rPr>
                                <w:rFonts w:asciiTheme="minorHAnsi" w:hAnsiTheme="minorHAnsi" w:cstheme="minorHAnsi"/>
                              </w:rPr>
                              <w:t xml:space="preserve">where green leaves suddenly dry and turn brown while adjacent areas turn yellow or red. </w:t>
                            </w:r>
                            <w:r w:rsidR="00E96182">
                              <w:rPr>
                                <w:rFonts w:asciiTheme="minorHAnsi" w:hAnsiTheme="minorHAnsi" w:cstheme="minorHAnsi"/>
                              </w:rPr>
                              <w:t>In grapevines t</w:t>
                            </w:r>
                            <w:r w:rsidR="00DA68B3">
                              <w:rPr>
                                <w:rFonts w:asciiTheme="minorHAnsi" w:hAnsiTheme="minorHAnsi" w:cstheme="minorHAnsi"/>
                              </w:rPr>
                              <w:t xml:space="preserve">his </w:t>
                            </w:r>
                            <w:r>
                              <w:rPr>
                                <w:rFonts w:asciiTheme="minorHAnsi" w:hAnsiTheme="minorHAnsi" w:cstheme="minorHAnsi"/>
                              </w:rPr>
                              <w:t>typically appear</w:t>
                            </w:r>
                            <w:r w:rsidR="00E96182">
                              <w:rPr>
                                <w:rFonts w:asciiTheme="minorHAnsi" w:hAnsiTheme="minorHAnsi" w:cstheme="minorHAnsi"/>
                              </w:rPr>
                              <w:t>s</w:t>
                            </w:r>
                            <w:r>
                              <w:rPr>
                                <w:rFonts w:asciiTheme="minorHAnsi" w:hAnsiTheme="minorHAnsi" w:cstheme="minorHAnsi"/>
                              </w:rPr>
                              <w:t xml:space="preserve"> on outer leaf margins of older leaves and mov</w:t>
                            </w:r>
                            <w:r w:rsidR="00E96182">
                              <w:rPr>
                                <w:rFonts w:asciiTheme="minorHAnsi" w:hAnsiTheme="minorHAnsi" w:cstheme="minorHAnsi"/>
                              </w:rPr>
                              <w:t>es</w:t>
                            </w:r>
                            <w:r>
                              <w:rPr>
                                <w:rFonts w:asciiTheme="minorHAnsi" w:hAnsiTheme="minorHAnsi" w:cstheme="minorHAnsi"/>
                              </w:rPr>
                              <w:t xml:space="preserve"> inwards</w:t>
                            </w:r>
                            <w:r w:rsidR="00E96182">
                              <w:rPr>
                                <w:rFonts w:asciiTheme="minorHAnsi" w:hAnsiTheme="minorHAnsi" w:cstheme="minorHAnsi"/>
                              </w:rPr>
                              <w:t>, with the whole leaf shrivelling and dropping, leaving only the leaf stem attached</w:t>
                            </w:r>
                            <w:r>
                              <w:rPr>
                                <w:rFonts w:asciiTheme="minorHAnsi" w:hAnsiTheme="minorHAnsi" w:cstheme="minorHAnsi"/>
                              </w:rPr>
                              <w:t xml:space="preserve">. </w:t>
                            </w:r>
                            <w:r w:rsidR="00191CCF">
                              <w:rPr>
                                <w:rFonts w:asciiTheme="minorHAnsi" w:hAnsiTheme="minorHAnsi" w:cstheme="minorHAnsi"/>
                              </w:rPr>
                              <w:t>Fruit may shrivel, wilt</w:t>
                            </w:r>
                            <w:r w:rsidR="0099754E">
                              <w:rPr>
                                <w:rFonts w:asciiTheme="minorHAnsi" w:hAnsiTheme="minorHAnsi" w:cstheme="minorHAnsi"/>
                              </w:rPr>
                              <w:t>,</w:t>
                            </w:r>
                            <w:r w:rsidR="00191CCF">
                              <w:rPr>
                                <w:rFonts w:asciiTheme="minorHAnsi" w:hAnsiTheme="minorHAnsi" w:cstheme="minorHAnsi"/>
                              </w:rPr>
                              <w:t xml:space="preserve"> and die.</w:t>
                            </w:r>
                          </w:p>
                          <w:p w14:paraId="2024A97A" w14:textId="23E3A2D4" w:rsidR="006742A9" w:rsidRDefault="0078457D" w:rsidP="006742A9">
                            <w:pPr>
                              <w:spacing w:before="60" w:after="60"/>
                              <w:jc w:val="both"/>
                              <w:rPr>
                                <w:rFonts w:asciiTheme="minorHAnsi" w:hAnsiTheme="minorHAnsi" w:cstheme="minorHAnsi"/>
                              </w:rPr>
                            </w:pPr>
                            <w:r>
                              <w:rPr>
                                <w:rFonts w:asciiTheme="minorHAnsi" w:hAnsiTheme="minorHAnsi" w:cstheme="minorHAnsi"/>
                              </w:rPr>
                              <w:t>Chlorosis where leaves lose chlorophyll and turn yellow</w:t>
                            </w:r>
                            <w:r w:rsidR="00191CCF" w:rsidRPr="00191CCF">
                              <w:rPr>
                                <w:rFonts w:asciiTheme="minorHAnsi" w:hAnsiTheme="minorHAnsi" w:cstheme="minorHAnsi"/>
                              </w:rPr>
                              <w:t xml:space="preserve"> </w:t>
                            </w:r>
                            <w:r w:rsidR="00191CCF">
                              <w:rPr>
                                <w:rFonts w:asciiTheme="minorHAnsi" w:hAnsiTheme="minorHAnsi" w:cstheme="minorHAnsi"/>
                              </w:rPr>
                              <w:t xml:space="preserve">is </w:t>
                            </w:r>
                            <w:r w:rsidR="00C44ABA">
                              <w:rPr>
                                <w:rFonts w:asciiTheme="minorHAnsi" w:hAnsiTheme="minorHAnsi" w:cstheme="minorHAnsi"/>
                              </w:rPr>
                              <w:t>also common</w:t>
                            </w:r>
                            <w:r>
                              <w:rPr>
                                <w:rFonts w:asciiTheme="minorHAnsi" w:hAnsiTheme="minorHAnsi" w:cstheme="minorHAnsi"/>
                              </w:rPr>
                              <w:t xml:space="preserve">. </w:t>
                            </w:r>
                            <w:r w:rsidR="006742A9">
                              <w:rPr>
                                <w:rFonts w:asciiTheme="minorHAnsi" w:hAnsiTheme="minorHAnsi" w:cstheme="minorHAnsi"/>
                              </w:rPr>
                              <w:t xml:space="preserve">Infected plants first appear to be water stressed, caused by the blockage of the water conducting system (xylem) by bacteria. Branches die back, and spring growth is slow. Young and susceptible plants usually die within the first year of infection, while older plants may survive </w:t>
                            </w:r>
                            <w:r w:rsidR="00721DD7">
                              <w:rPr>
                                <w:rFonts w:asciiTheme="minorHAnsi" w:hAnsiTheme="minorHAnsi" w:cstheme="minorHAnsi"/>
                              </w:rPr>
                              <w:t>several</w:t>
                            </w:r>
                            <w:r w:rsidR="006742A9">
                              <w:rPr>
                                <w:rFonts w:asciiTheme="minorHAnsi" w:hAnsiTheme="minorHAnsi" w:cstheme="minorHAnsi"/>
                              </w:rPr>
                              <w:t xml:space="preserve"> years but with new growth </w:t>
                            </w:r>
                            <w:r w:rsidR="00C44ABA">
                              <w:rPr>
                                <w:rFonts w:asciiTheme="minorHAnsi" w:hAnsiTheme="minorHAnsi" w:cstheme="minorHAnsi"/>
                              </w:rPr>
                              <w:t xml:space="preserve">and fruit </w:t>
                            </w:r>
                            <w:r w:rsidR="006742A9">
                              <w:rPr>
                                <w:rFonts w:asciiTheme="minorHAnsi" w:hAnsiTheme="minorHAnsi" w:cstheme="minorHAnsi"/>
                              </w:rPr>
                              <w:t>appearing stunted.</w:t>
                            </w:r>
                            <w:r w:rsidR="00C51AE2">
                              <w:rPr>
                                <w:rFonts w:asciiTheme="minorHAnsi" w:hAnsiTheme="minorHAnsi" w:cstheme="minorHAnsi"/>
                              </w:rPr>
                              <w:t xml:space="preserve"> Some hosts do not exhibit symptoms.</w:t>
                            </w:r>
                          </w:p>
                          <w:p w14:paraId="14425DDB" w14:textId="7F402E68" w:rsidR="001D537F" w:rsidRPr="007927D7" w:rsidRDefault="001D537F" w:rsidP="008B53A5">
                            <w:pPr>
                              <w:spacing w:before="60"/>
                              <w:jc w:val="both"/>
                              <w:rPr>
                                <w:rFonts w:asciiTheme="minorHAnsi" w:hAnsiTheme="minorHAnsi" w:cstheme="minorHAnsi"/>
                                <w:b/>
                              </w:rPr>
                            </w:pPr>
                            <w:r w:rsidRPr="007927D7">
                              <w:rPr>
                                <w:rFonts w:asciiTheme="minorHAnsi" w:hAnsiTheme="minorHAnsi" w:cstheme="minorHAnsi"/>
                                <w:b/>
                              </w:rPr>
                              <w:t>Host range</w:t>
                            </w:r>
                            <w:r w:rsidR="00456512">
                              <w:rPr>
                                <w:rFonts w:asciiTheme="minorHAnsi" w:hAnsiTheme="minorHAnsi" w:cstheme="minorHAnsi"/>
                                <w:b/>
                              </w:rPr>
                              <w:t xml:space="preserve"> </w:t>
                            </w:r>
                          </w:p>
                          <w:p w14:paraId="51175E38" w14:textId="6C83A616" w:rsidR="001D537F" w:rsidRDefault="00DD7D97" w:rsidP="008B53A5">
                            <w:pPr>
                              <w:spacing w:before="0" w:after="60"/>
                              <w:jc w:val="both"/>
                              <w:rPr>
                                <w:rFonts w:asciiTheme="minorHAnsi" w:hAnsiTheme="minorHAnsi" w:cstheme="minorHAnsi"/>
                              </w:rPr>
                            </w:pPr>
                            <w:r w:rsidRPr="00CF0846">
                              <w:rPr>
                                <w:rFonts w:asciiTheme="minorHAnsi" w:hAnsiTheme="minorHAnsi" w:cstheme="minorHAnsi"/>
                                <w:i/>
                                <w:iCs/>
                              </w:rPr>
                              <w:t>Xylella fastidiosa</w:t>
                            </w:r>
                            <w:r>
                              <w:rPr>
                                <w:rFonts w:asciiTheme="minorHAnsi" w:hAnsiTheme="minorHAnsi" w:cstheme="minorHAnsi"/>
                              </w:rPr>
                              <w:t xml:space="preserve"> can infect </w:t>
                            </w:r>
                            <w:r w:rsidR="005A7E62">
                              <w:rPr>
                                <w:rFonts w:asciiTheme="minorHAnsi" w:hAnsiTheme="minorHAnsi" w:cstheme="minorHAnsi"/>
                              </w:rPr>
                              <w:t>664</w:t>
                            </w:r>
                            <w:r>
                              <w:rPr>
                                <w:rFonts w:asciiTheme="minorHAnsi" w:hAnsiTheme="minorHAnsi" w:cstheme="minorHAnsi"/>
                              </w:rPr>
                              <w:t xml:space="preserve"> plant species in </w:t>
                            </w:r>
                            <w:r w:rsidR="00EB4B42">
                              <w:rPr>
                                <w:rFonts w:asciiTheme="minorHAnsi" w:hAnsiTheme="minorHAnsi" w:cstheme="minorHAnsi"/>
                              </w:rPr>
                              <w:t>8</w:t>
                            </w:r>
                            <w:r w:rsidR="005A7E62">
                              <w:rPr>
                                <w:rFonts w:asciiTheme="minorHAnsi" w:hAnsiTheme="minorHAnsi" w:cstheme="minorHAnsi"/>
                              </w:rPr>
                              <w:t>8</w:t>
                            </w:r>
                            <w:r>
                              <w:rPr>
                                <w:rFonts w:asciiTheme="minorHAnsi" w:hAnsiTheme="minorHAnsi" w:cstheme="minorHAnsi"/>
                              </w:rPr>
                              <w:t xml:space="preserve"> </w:t>
                            </w:r>
                            <w:r w:rsidR="00347829">
                              <w:rPr>
                                <w:rFonts w:asciiTheme="minorHAnsi" w:hAnsiTheme="minorHAnsi" w:cstheme="minorHAnsi"/>
                              </w:rPr>
                              <w:t xml:space="preserve">different </w:t>
                            </w:r>
                            <w:r>
                              <w:rPr>
                                <w:rFonts w:asciiTheme="minorHAnsi" w:hAnsiTheme="minorHAnsi" w:cstheme="minorHAnsi"/>
                              </w:rPr>
                              <w:t>families</w:t>
                            </w:r>
                            <w:r w:rsidR="003234F1">
                              <w:rPr>
                                <w:rFonts w:asciiTheme="minorHAnsi" w:hAnsiTheme="minorHAnsi" w:cstheme="minorHAnsi"/>
                              </w:rPr>
                              <w:t>, including weeds, grasses, sedges, herbs, shrubs</w:t>
                            </w:r>
                            <w:r w:rsidR="0099754E">
                              <w:rPr>
                                <w:rFonts w:asciiTheme="minorHAnsi" w:hAnsiTheme="minorHAnsi" w:cstheme="minorHAnsi"/>
                              </w:rPr>
                              <w:t>,</w:t>
                            </w:r>
                            <w:r w:rsidR="003234F1">
                              <w:rPr>
                                <w:rFonts w:asciiTheme="minorHAnsi" w:hAnsiTheme="minorHAnsi" w:cstheme="minorHAnsi"/>
                              </w:rPr>
                              <w:t xml:space="preserve"> and trees</w:t>
                            </w:r>
                            <w:r>
                              <w:rPr>
                                <w:rFonts w:asciiTheme="minorHAnsi" w:hAnsiTheme="minorHAnsi" w:cstheme="minorHAnsi"/>
                              </w:rPr>
                              <w:t>. It causes</w:t>
                            </w:r>
                            <w:r w:rsidR="00C463AF">
                              <w:rPr>
                                <w:rFonts w:asciiTheme="minorHAnsi" w:hAnsiTheme="minorHAnsi" w:cstheme="minorHAnsi"/>
                              </w:rPr>
                              <w:t xml:space="preserve"> many</w:t>
                            </w:r>
                            <w:r>
                              <w:rPr>
                                <w:rFonts w:asciiTheme="minorHAnsi" w:hAnsiTheme="minorHAnsi" w:cstheme="minorHAnsi"/>
                              </w:rPr>
                              <w:t xml:space="preserve"> important diseases </w:t>
                            </w:r>
                            <w:r w:rsidR="00C463AF">
                              <w:rPr>
                                <w:rFonts w:asciiTheme="minorHAnsi" w:hAnsiTheme="minorHAnsi" w:cstheme="minorHAnsi"/>
                              </w:rPr>
                              <w:t>including</w:t>
                            </w:r>
                            <w:r>
                              <w:rPr>
                                <w:rFonts w:asciiTheme="minorHAnsi" w:hAnsiTheme="minorHAnsi" w:cstheme="minorHAnsi"/>
                              </w:rPr>
                              <w:t xml:space="preserve"> Pierce’s </w:t>
                            </w:r>
                            <w:r w:rsidR="00347829">
                              <w:rPr>
                                <w:rFonts w:asciiTheme="minorHAnsi" w:hAnsiTheme="minorHAnsi" w:cstheme="minorHAnsi"/>
                              </w:rPr>
                              <w:t>d</w:t>
                            </w:r>
                            <w:r>
                              <w:rPr>
                                <w:rFonts w:asciiTheme="minorHAnsi" w:hAnsiTheme="minorHAnsi" w:cstheme="minorHAnsi"/>
                              </w:rPr>
                              <w:t>isease in grape</w:t>
                            </w:r>
                            <w:r w:rsidR="002D0AA3">
                              <w:rPr>
                                <w:rFonts w:asciiTheme="minorHAnsi" w:hAnsiTheme="minorHAnsi" w:cstheme="minorHAnsi"/>
                              </w:rPr>
                              <w:t>vines</w:t>
                            </w:r>
                            <w:r>
                              <w:rPr>
                                <w:rFonts w:asciiTheme="minorHAnsi" w:hAnsiTheme="minorHAnsi" w:cstheme="minorHAnsi"/>
                              </w:rPr>
                              <w:t xml:space="preserve">, </w:t>
                            </w:r>
                            <w:r w:rsidR="00347829">
                              <w:rPr>
                                <w:rFonts w:asciiTheme="minorHAnsi" w:hAnsiTheme="minorHAnsi" w:cstheme="minorHAnsi"/>
                              </w:rPr>
                              <w:t>variegated chlorosis in citrus, dwarf in lucerne, leaf scald in plum, and leaf scorch in coffee, almond, blueberry, oleander, elm, oak, plane, mulberry</w:t>
                            </w:r>
                            <w:r w:rsidR="002D213B">
                              <w:rPr>
                                <w:rFonts w:asciiTheme="minorHAnsi" w:hAnsiTheme="minorHAnsi" w:cstheme="minorHAnsi"/>
                              </w:rPr>
                              <w:t>, olive</w:t>
                            </w:r>
                            <w:r w:rsidR="00347829">
                              <w:rPr>
                                <w:rFonts w:asciiTheme="minorHAnsi" w:hAnsiTheme="minorHAnsi" w:cstheme="minorHAnsi"/>
                              </w:rPr>
                              <w:t xml:space="preserve"> and maple.</w:t>
                            </w:r>
                            <w:r w:rsidR="00EB4B42" w:rsidRPr="00EB4B42">
                              <w:rPr>
                                <w:rFonts w:ascii="Calibri" w:hAnsi="Calibri"/>
                              </w:rPr>
                              <w:t xml:space="preserve"> </w:t>
                            </w:r>
                          </w:p>
                          <w:p w14:paraId="74F990FB" w14:textId="115240B2" w:rsidR="00CB705D" w:rsidRDefault="006742A9" w:rsidP="008B53A5">
                            <w:pPr>
                              <w:spacing w:before="60"/>
                              <w:jc w:val="both"/>
                              <w:rPr>
                                <w:rFonts w:ascii="Calibri" w:hAnsi="Calibri"/>
                                <w:u w:val="single"/>
                              </w:rPr>
                            </w:pPr>
                            <w:r w:rsidRPr="006742A9">
                              <w:rPr>
                                <w:rFonts w:asciiTheme="minorHAnsi" w:hAnsiTheme="minorHAnsi" w:cstheme="minorHAnsi"/>
                                <w:b/>
                                <w:bCs/>
                              </w:rPr>
                              <w:t>Biology</w:t>
                            </w:r>
                            <w:r>
                              <w:rPr>
                                <w:rFonts w:asciiTheme="minorHAnsi" w:hAnsiTheme="minorHAnsi" w:cstheme="minorHAnsi"/>
                              </w:rPr>
                              <w:t xml:space="preserve"> </w:t>
                            </w:r>
                            <w:r>
                              <w:rPr>
                                <w:rFonts w:asciiTheme="minorHAnsi" w:hAnsiTheme="minorHAnsi" w:cstheme="minorHAnsi"/>
                                <w:b/>
                              </w:rPr>
                              <w:t xml:space="preserve">(Figure </w:t>
                            </w:r>
                            <w:r w:rsidR="00F337A6">
                              <w:rPr>
                                <w:rFonts w:asciiTheme="minorHAnsi" w:hAnsiTheme="minorHAnsi" w:cstheme="minorHAnsi"/>
                                <w:b/>
                              </w:rPr>
                              <w:t>4</w:t>
                            </w:r>
                            <w:r>
                              <w:rPr>
                                <w:rFonts w:asciiTheme="minorHAnsi" w:hAnsiTheme="minorHAnsi" w:cstheme="minorHAnsi"/>
                                <w:b/>
                              </w:rPr>
                              <w:t>)</w:t>
                            </w:r>
                            <w:r w:rsidR="00CB705D" w:rsidRPr="00CB705D">
                              <w:rPr>
                                <w:rFonts w:ascii="Calibri" w:hAnsi="Calibri"/>
                              </w:rPr>
                              <w:t xml:space="preserve"> </w:t>
                            </w:r>
                          </w:p>
                          <w:p w14:paraId="272AF0C2" w14:textId="2FC026FA" w:rsidR="006742A9" w:rsidRPr="00CB705D" w:rsidRDefault="00E96182" w:rsidP="008B53A5">
                            <w:pPr>
                              <w:spacing w:before="0" w:after="60"/>
                              <w:jc w:val="both"/>
                              <w:rPr>
                                <w:rFonts w:ascii="Calibri" w:hAnsi="Calibri"/>
                                <w:u w:val="single"/>
                              </w:rPr>
                            </w:pPr>
                            <w:r>
                              <w:rPr>
                                <w:rFonts w:ascii="Calibri" w:hAnsi="Calibri"/>
                              </w:rPr>
                              <w:t>I</w:t>
                            </w:r>
                            <w:r w:rsidR="00463664">
                              <w:rPr>
                                <w:rFonts w:ascii="Calibri" w:hAnsi="Calibri"/>
                              </w:rPr>
                              <w:t>nsect</w:t>
                            </w:r>
                            <w:r>
                              <w:rPr>
                                <w:rFonts w:ascii="Calibri" w:hAnsi="Calibri"/>
                              </w:rPr>
                              <w:t>s</w:t>
                            </w:r>
                            <w:r w:rsidR="00463664">
                              <w:rPr>
                                <w:rFonts w:ascii="Calibri" w:hAnsi="Calibri"/>
                              </w:rPr>
                              <w:t xml:space="preserve"> such as sharpshooter leafhoppers and froghoppers (spittlebugs)</w:t>
                            </w:r>
                            <w:r w:rsidR="00FC17D2">
                              <w:rPr>
                                <w:rFonts w:ascii="Calibri" w:hAnsi="Calibri"/>
                              </w:rPr>
                              <w:t xml:space="preserve"> become infective after feeding from the xylem of an infected plant.</w:t>
                            </w:r>
                            <w:r w:rsidR="00463664">
                              <w:rPr>
                                <w:rFonts w:ascii="Calibri" w:hAnsi="Calibri"/>
                              </w:rPr>
                              <w:t xml:space="preserve"> </w:t>
                            </w:r>
                            <w:r w:rsidR="00CB705D">
                              <w:rPr>
                                <w:rFonts w:ascii="Calibri" w:hAnsi="Calibri"/>
                              </w:rPr>
                              <w:t xml:space="preserve">Eggs </w:t>
                            </w:r>
                            <w:r w:rsidR="00FC17D2">
                              <w:rPr>
                                <w:rFonts w:ascii="Calibri" w:hAnsi="Calibri"/>
                              </w:rPr>
                              <w:t xml:space="preserve">of these vectors </w:t>
                            </w:r>
                            <w:r w:rsidR="00CB705D">
                              <w:rPr>
                                <w:rFonts w:ascii="Calibri" w:hAnsi="Calibri"/>
                              </w:rPr>
                              <w:t>may be laid on or into plant tissue, and nymphs are sometimes beneath a frothy foam</w:t>
                            </w:r>
                            <w:r w:rsidR="00FC17D2">
                              <w:rPr>
                                <w:rFonts w:ascii="Calibri" w:hAnsi="Calibri"/>
                              </w:rPr>
                              <w:t xml:space="preserve"> on plants</w:t>
                            </w:r>
                            <w:r w:rsidR="00CB705D">
                              <w:rPr>
                                <w:rFonts w:asciiTheme="minorHAnsi" w:hAnsiTheme="minorHAnsi" w:cstheme="minorHAnsi"/>
                              </w:rPr>
                              <w:t>. A</w:t>
                            </w:r>
                            <w:r w:rsidR="00CB705D">
                              <w:rPr>
                                <w:rFonts w:ascii="Calibri" w:hAnsi="Calibri"/>
                              </w:rPr>
                              <w:t xml:space="preserve">dult </w:t>
                            </w:r>
                            <w:r w:rsidR="00FC17D2">
                              <w:rPr>
                                <w:rFonts w:ascii="Calibri" w:hAnsi="Calibri"/>
                              </w:rPr>
                              <w:t xml:space="preserve">insects </w:t>
                            </w:r>
                            <w:r w:rsidR="00CB705D">
                              <w:rPr>
                                <w:rFonts w:ascii="Calibri" w:hAnsi="Calibri"/>
                              </w:rPr>
                              <w:t>are often attracted to</w:t>
                            </w:r>
                            <w:r w:rsidR="00CB705D">
                              <w:rPr>
                                <w:rFonts w:asciiTheme="minorHAnsi" w:hAnsiTheme="minorHAnsi" w:cstheme="minorHAnsi"/>
                                <w:color w:val="000000"/>
                                <w:lang w:eastAsia="en-AU"/>
                              </w:rPr>
                              <w:t xml:space="preserve"> bright lights.</w:t>
                            </w:r>
                          </w:p>
                          <w:p w14:paraId="26677593" w14:textId="77777777" w:rsidR="001D537F" w:rsidRPr="00492CA5" w:rsidRDefault="001D537F" w:rsidP="008B53A5">
                            <w:pPr>
                              <w:spacing w:before="60"/>
                              <w:jc w:val="both"/>
                              <w:rPr>
                                <w:rFonts w:asciiTheme="minorHAnsi" w:hAnsiTheme="minorHAnsi" w:cstheme="minorHAnsi"/>
                                <w:b/>
                                <w:bCs/>
                              </w:rPr>
                            </w:pPr>
                            <w:r w:rsidRPr="00492CA5">
                              <w:rPr>
                                <w:rFonts w:asciiTheme="minorHAnsi" w:hAnsiTheme="minorHAnsi" w:cstheme="minorHAnsi"/>
                                <w:b/>
                                <w:bCs/>
                              </w:rPr>
                              <w:t>Distribution</w:t>
                            </w:r>
                          </w:p>
                          <w:p w14:paraId="6A165ABF" w14:textId="630D418C" w:rsidR="001D537F" w:rsidRPr="007C0919" w:rsidRDefault="006078BA" w:rsidP="008B53A5">
                            <w:pPr>
                              <w:spacing w:before="0" w:after="60"/>
                              <w:jc w:val="both"/>
                              <w:rPr>
                                <w:rFonts w:asciiTheme="minorHAnsi" w:hAnsiTheme="minorHAnsi" w:cstheme="minorHAnsi"/>
                              </w:rPr>
                            </w:pPr>
                            <w:r w:rsidRPr="006078BA">
                              <w:rPr>
                                <w:rFonts w:asciiTheme="minorHAnsi" w:hAnsiTheme="minorHAnsi" w:cstheme="minorHAnsi"/>
                              </w:rPr>
                              <w:t xml:space="preserve">Native to </w:t>
                            </w:r>
                            <w:r w:rsidR="00FC17D2">
                              <w:rPr>
                                <w:rFonts w:asciiTheme="minorHAnsi" w:hAnsiTheme="minorHAnsi" w:cstheme="minorHAnsi"/>
                              </w:rPr>
                              <w:t>the</w:t>
                            </w:r>
                            <w:r w:rsidR="002D213B">
                              <w:rPr>
                                <w:rFonts w:asciiTheme="minorHAnsi" w:hAnsiTheme="minorHAnsi" w:cstheme="minorHAnsi"/>
                              </w:rPr>
                              <w:t xml:space="preserve"> America</w:t>
                            </w:r>
                            <w:r w:rsidR="00FC17D2">
                              <w:rPr>
                                <w:rFonts w:asciiTheme="minorHAnsi" w:hAnsiTheme="minorHAnsi" w:cstheme="minorHAnsi"/>
                              </w:rPr>
                              <w:t>s</w:t>
                            </w:r>
                            <w:r w:rsidR="001D537F" w:rsidRPr="006078BA">
                              <w:rPr>
                                <w:rFonts w:asciiTheme="minorHAnsi" w:hAnsiTheme="minorHAnsi" w:cstheme="minorHAnsi"/>
                              </w:rPr>
                              <w:t xml:space="preserve">. </w:t>
                            </w:r>
                            <w:r w:rsidR="00044E46" w:rsidRPr="006078BA">
                              <w:rPr>
                                <w:rFonts w:asciiTheme="minorHAnsi" w:hAnsiTheme="minorHAnsi" w:cstheme="minorHAnsi"/>
                              </w:rPr>
                              <w:t xml:space="preserve">Introduced to </w:t>
                            </w:r>
                            <w:r w:rsidR="002B36E2">
                              <w:rPr>
                                <w:rFonts w:asciiTheme="minorHAnsi" w:hAnsiTheme="minorHAnsi" w:cstheme="minorHAnsi"/>
                              </w:rPr>
                              <w:t xml:space="preserve">Taiwan, </w:t>
                            </w:r>
                            <w:r w:rsidR="00B61065">
                              <w:rPr>
                                <w:rFonts w:asciiTheme="minorHAnsi" w:hAnsiTheme="minorHAnsi" w:cstheme="minorHAnsi"/>
                              </w:rPr>
                              <w:t>the Middle East</w:t>
                            </w:r>
                            <w:r w:rsidR="0099754E">
                              <w:rPr>
                                <w:rFonts w:asciiTheme="minorHAnsi" w:hAnsiTheme="minorHAnsi" w:cstheme="minorHAnsi"/>
                              </w:rPr>
                              <w:t>,</w:t>
                            </w:r>
                            <w:r w:rsidR="002B36E2">
                              <w:rPr>
                                <w:rFonts w:asciiTheme="minorHAnsi" w:hAnsiTheme="minorHAnsi" w:cstheme="minorHAnsi"/>
                              </w:rPr>
                              <w:t xml:space="preserve"> and Western Europe</w:t>
                            </w:r>
                            <w:r w:rsidR="00044E46" w:rsidRPr="006078BA">
                              <w:rPr>
                                <w:rFonts w:asciiTheme="minorHAnsi" w:hAnsiTheme="minorHAnsi" w:cstheme="minorHAnsi"/>
                              </w:rPr>
                              <w:t xml:space="preserve">. </w:t>
                            </w:r>
                            <w:r w:rsidR="008B53A5">
                              <w:rPr>
                                <w:rFonts w:asciiTheme="minorHAnsi" w:hAnsiTheme="minorHAnsi" w:cstheme="minorHAnsi"/>
                              </w:rPr>
                              <w:t>Not pre</w:t>
                            </w:r>
                            <w:r w:rsidR="00044E46" w:rsidRPr="006078BA">
                              <w:rPr>
                                <w:rFonts w:asciiTheme="minorHAnsi" w:hAnsiTheme="minorHAnsi" w:cstheme="minorHAnsi"/>
                              </w:rPr>
                              <w:t xml:space="preserve">sent in Australia.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DE964" id="_x0000_t202" coordsize="21600,21600" o:spt="202" path="m,l,21600r21600,l21600,xe">
                <v:stroke joinstyle="miter"/>
                <v:path gradientshapeok="t" o:connecttype="rect"/>
              </v:shapetype>
              <v:shape id="Text Box 2" o:spid="_x0000_s1026" type="#_x0000_t202" style="position:absolute;margin-left:230.7pt;margin-top:1.95pt;width:316.95pt;height:48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" stroked="f">
                <v:textbox>
                  <w:txbxContent>
                    <w:p w14:paraId="4D1C568E" w14:textId="77777777" w:rsidR="001D537F" w:rsidRPr="007927D7" w:rsidRDefault="001D537F" w:rsidP="008B53A5">
                      <w:pPr>
                        <w:spacing w:before="0"/>
                        <w:jc w:val="both"/>
                        <w:rPr>
                          <w:rFonts w:asciiTheme="minorHAnsi" w:hAnsiTheme="minorHAnsi" w:cstheme="minorHAnsi"/>
                        </w:rPr>
                      </w:pPr>
                      <w:r w:rsidRPr="007927D7">
                        <w:rPr>
                          <w:rFonts w:asciiTheme="minorHAnsi" w:hAnsiTheme="minorHAnsi" w:cstheme="minorHAnsi"/>
                          <w:b/>
                        </w:rPr>
                        <w:t>Likely mode of entry</w:t>
                      </w:r>
                    </w:p>
                    <w:p w14:paraId="53315289" w14:textId="145605D7" w:rsidR="00DD5334" w:rsidRPr="005A7EFC" w:rsidRDefault="00280AEC" w:rsidP="008B53A5">
                      <w:pPr>
                        <w:spacing w:before="0" w:after="60"/>
                        <w:jc w:val="both"/>
                        <w:rPr>
                          <w:rFonts w:asciiTheme="minorHAnsi" w:hAnsiTheme="minorHAnsi" w:cstheme="minorHAnsi"/>
                        </w:rPr>
                      </w:pPr>
                      <w:r>
                        <w:rPr>
                          <w:rFonts w:asciiTheme="minorHAnsi" w:hAnsiTheme="minorHAnsi" w:cstheme="minorHAnsi"/>
                        </w:rPr>
                        <w:t>I</w:t>
                      </w:r>
                      <w:r w:rsidR="00FD2483">
                        <w:rPr>
                          <w:rFonts w:asciiTheme="minorHAnsi" w:hAnsiTheme="minorHAnsi" w:cstheme="minorHAnsi"/>
                        </w:rPr>
                        <w:t>mpor</w:t>
                      </w:r>
                      <w:r>
                        <w:rPr>
                          <w:rFonts w:asciiTheme="minorHAnsi" w:hAnsiTheme="minorHAnsi" w:cstheme="minorHAnsi"/>
                        </w:rPr>
                        <w:t>tation of infected plant material or infective insect vectors pose the greatest risk of introducing this bacterial disease into Australia.</w:t>
                      </w:r>
                    </w:p>
                    <w:p w14:paraId="26384084" w14:textId="7BC78181" w:rsidR="001D537F" w:rsidRPr="007927D7" w:rsidRDefault="006742A9" w:rsidP="008B53A5">
                      <w:pPr>
                        <w:spacing w:before="60"/>
                        <w:jc w:val="both"/>
                        <w:rPr>
                          <w:rFonts w:asciiTheme="minorHAnsi" w:hAnsiTheme="minorHAnsi" w:cstheme="minorHAnsi"/>
                          <w:b/>
                        </w:rPr>
                      </w:pPr>
                      <w:r>
                        <w:rPr>
                          <w:rFonts w:asciiTheme="minorHAnsi" w:hAnsiTheme="minorHAnsi" w:cstheme="minorHAnsi"/>
                          <w:b/>
                        </w:rPr>
                        <w:t>Symptoms</w:t>
                      </w:r>
                      <w:r w:rsidR="006D5FFA">
                        <w:rPr>
                          <w:rFonts w:asciiTheme="minorHAnsi" w:hAnsiTheme="minorHAnsi" w:cstheme="minorHAnsi"/>
                          <w:b/>
                        </w:rPr>
                        <w:t xml:space="preserve"> </w:t>
                      </w:r>
                      <w:r>
                        <w:rPr>
                          <w:rFonts w:asciiTheme="minorHAnsi" w:hAnsiTheme="minorHAnsi" w:cstheme="minorHAnsi"/>
                          <w:b/>
                        </w:rPr>
                        <w:t>(Figures 1</w:t>
                      </w:r>
                      <w:r w:rsidR="0099754E">
                        <w:rPr>
                          <w:rFonts w:asciiTheme="minorHAnsi" w:hAnsiTheme="minorHAnsi" w:cstheme="minorHAnsi"/>
                          <w:b/>
                        </w:rPr>
                        <w:t>–</w:t>
                      </w:r>
                      <w:r w:rsidR="00F337A6">
                        <w:rPr>
                          <w:rFonts w:asciiTheme="minorHAnsi" w:hAnsiTheme="minorHAnsi" w:cstheme="minorHAnsi"/>
                          <w:b/>
                        </w:rPr>
                        <w:t>3</w:t>
                      </w:r>
                      <w:r>
                        <w:rPr>
                          <w:rFonts w:asciiTheme="minorHAnsi" w:hAnsiTheme="minorHAnsi" w:cstheme="minorHAnsi"/>
                          <w:b/>
                        </w:rPr>
                        <w:t>)</w:t>
                      </w:r>
                    </w:p>
                    <w:p w14:paraId="56869584" w14:textId="14470D59" w:rsidR="0078457D" w:rsidRDefault="006742A9" w:rsidP="008B53A5">
                      <w:pPr>
                        <w:spacing w:before="0" w:after="60"/>
                        <w:jc w:val="both"/>
                        <w:rPr>
                          <w:rFonts w:asciiTheme="minorHAnsi" w:hAnsiTheme="minorHAnsi" w:cstheme="minorHAnsi"/>
                        </w:rPr>
                      </w:pPr>
                      <w:r>
                        <w:rPr>
                          <w:rFonts w:asciiTheme="minorHAnsi" w:hAnsiTheme="minorHAnsi" w:cstheme="minorHAnsi"/>
                        </w:rPr>
                        <w:t xml:space="preserve">Leaf scorch is </w:t>
                      </w:r>
                      <w:r w:rsidR="008B53A5">
                        <w:rPr>
                          <w:rFonts w:asciiTheme="minorHAnsi" w:hAnsiTheme="minorHAnsi" w:cstheme="minorHAnsi"/>
                        </w:rPr>
                        <w:t xml:space="preserve">a </w:t>
                      </w:r>
                      <w:r>
                        <w:rPr>
                          <w:rFonts w:asciiTheme="minorHAnsi" w:hAnsiTheme="minorHAnsi" w:cstheme="minorHAnsi"/>
                        </w:rPr>
                        <w:t>common</w:t>
                      </w:r>
                      <w:r w:rsidR="008B53A5">
                        <w:rPr>
                          <w:rFonts w:asciiTheme="minorHAnsi" w:hAnsiTheme="minorHAnsi" w:cstheme="minorHAnsi"/>
                        </w:rPr>
                        <w:t xml:space="preserve"> symptom</w:t>
                      </w:r>
                      <w:r>
                        <w:rPr>
                          <w:rFonts w:asciiTheme="minorHAnsi" w:hAnsiTheme="minorHAnsi" w:cstheme="minorHAnsi"/>
                        </w:rPr>
                        <w:t xml:space="preserve">, </w:t>
                      </w:r>
                      <w:r w:rsidR="00DA68B3">
                        <w:rPr>
                          <w:rFonts w:asciiTheme="minorHAnsi" w:hAnsiTheme="minorHAnsi" w:cstheme="minorHAnsi"/>
                        </w:rPr>
                        <w:t xml:space="preserve">where green leaves suddenly dry and turn brown while adjacent areas turn yellow or red. </w:t>
                      </w:r>
                      <w:r w:rsidR="00E96182">
                        <w:rPr>
                          <w:rFonts w:asciiTheme="minorHAnsi" w:hAnsiTheme="minorHAnsi" w:cstheme="minorHAnsi"/>
                        </w:rPr>
                        <w:t>In grapevines t</w:t>
                      </w:r>
                      <w:r w:rsidR="00DA68B3">
                        <w:rPr>
                          <w:rFonts w:asciiTheme="minorHAnsi" w:hAnsiTheme="minorHAnsi" w:cstheme="minorHAnsi"/>
                        </w:rPr>
                        <w:t xml:space="preserve">his </w:t>
                      </w:r>
                      <w:r>
                        <w:rPr>
                          <w:rFonts w:asciiTheme="minorHAnsi" w:hAnsiTheme="minorHAnsi" w:cstheme="minorHAnsi"/>
                        </w:rPr>
                        <w:t>typically appear</w:t>
                      </w:r>
                      <w:r w:rsidR="00E96182">
                        <w:rPr>
                          <w:rFonts w:asciiTheme="minorHAnsi" w:hAnsiTheme="minorHAnsi" w:cstheme="minorHAnsi"/>
                        </w:rPr>
                        <w:t>s</w:t>
                      </w:r>
                      <w:r>
                        <w:rPr>
                          <w:rFonts w:asciiTheme="minorHAnsi" w:hAnsiTheme="minorHAnsi" w:cstheme="minorHAnsi"/>
                        </w:rPr>
                        <w:t xml:space="preserve"> on outer leaf margins of older leaves and mov</w:t>
                      </w:r>
                      <w:r w:rsidR="00E96182">
                        <w:rPr>
                          <w:rFonts w:asciiTheme="minorHAnsi" w:hAnsiTheme="minorHAnsi" w:cstheme="minorHAnsi"/>
                        </w:rPr>
                        <w:t>es</w:t>
                      </w:r>
                      <w:r>
                        <w:rPr>
                          <w:rFonts w:asciiTheme="minorHAnsi" w:hAnsiTheme="minorHAnsi" w:cstheme="minorHAnsi"/>
                        </w:rPr>
                        <w:t xml:space="preserve"> inwards</w:t>
                      </w:r>
                      <w:r w:rsidR="00E96182">
                        <w:rPr>
                          <w:rFonts w:asciiTheme="minorHAnsi" w:hAnsiTheme="minorHAnsi" w:cstheme="minorHAnsi"/>
                        </w:rPr>
                        <w:t>, with the whole leaf shrivelling and dropping, leaving only the leaf stem attached</w:t>
                      </w:r>
                      <w:r>
                        <w:rPr>
                          <w:rFonts w:asciiTheme="minorHAnsi" w:hAnsiTheme="minorHAnsi" w:cstheme="minorHAnsi"/>
                        </w:rPr>
                        <w:t xml:space="preserve">. </w:t>
                      </w:r>
                      <w:r w:rsidR="00191CCF">
                        <w:rPr>
                          <w:rFonts w:asciiTheme="minorHAnsi" w:hAnsiTheme="minorHAnsi" w:cstheme="minorHAnsi"/>
                        </w:rPr>
                        <w:t>Fruit may shrivel, wilt</w:t>
                      </w:r>
                      <w:r w:rsidR="0099754E">
                        <w:rPr>
                          <w:rFonts w:asciiTheme="minorHAnsi" w:hAnsiTheme="minorHAnsi" w:cstheme="minorHAnsi"/>
                        </w:rPr>
                        <w:t>,</w:t>
                      </w:r>
                      <w:r w:rsidR="00191CCF">
                        <w:rPr>
                          <w:rFonts w:asciiTheme="minorHAnsi" w:hAnsiTheme="minorHAnsi" w:cstheme="minorHAnsi"/>
                        </w:rPr>
                        <w:t xml:space="preserve"> and die.</w:t>
                      </w:r>
                    </w:p>
                    <w:p w14:paraId="2024A97A" w14:textId="23E3A2D4" w:rsidR="006742A9" w:rsidRDefault="0078457D" w:rsidP="006742A9">
                      <w:pPr>
                        <w:spacing w:before="60" w:after="60"/>
                        <w:jc w:val="both"/>
                        <w:rPr>
                          <w:rFonts w:asciiTheme="minorHAnsi" w:hAnsiTheme="minorHAnsi" w:cstheme="minorHAnsi"/>
                        </w:rPr>
                      </w:pPr>
                      <w:r>
                        <w:rPr>
                          <w:rFonts w:asciiTheme="minorHAnsi" w:hAnsiTheme="minorHAnsi" w:cstheme="minorHAnsi"/>
                        </w:rPr>
                        <w:t>Chlorosis where leaves lose chlorophyll and turn yellow</w:t>
                      </w:r>
                      <w:r w:rsidR="00191CCF" w:rsidRPr="00191CCF">
                        <w:rPr>
                          <w:rFonts w:asciiTheme="minorHAnsi" w:hAnsiTheme="minorHAnsi" w:cstheme="minorHAnsi"/>
                        </w:rPr>
                        <w:t xml:space="preserve"> </w:t>
                      </w:r>
                      <w:r w:rsidR="00191CCF">
                        <w:rPr>
                          <w:rFonts w:asciiTheme="minorHAnsi" w:hAnsiTheme="minorHAnsi" w:cstheme="minorHAnsi"/>
                        </w:rPr>
                        <w:t xml:space="preserve">is </w:t>
                      </w:r>
                      <w:r w:rsidR="00C44ABA">
                        <w:rPr>
                          <w:rFonts w:asciiTheme="minorHAnsi" w:hAnsiTheme="minorHAnsi" w:cstheme="minorHAnsi"/>
                        </w:rPr>
                        <w:t>also common</w:t>
                      </w:r>
                      <w:r>
                        <w:rPr>
                          <w:rFonts w:asciiTheme="minorHAnsi" w:hAnsiTheme="minorHAnsi" w:cstheme="minorHAnsi"/>
                        </w:rPr>
                        <w:t xml:space="preserve">. </w:t>
                      </w:r>
                      <w:r w:rsidR="006742A9">
                        <w:rPr>
                          <w:rFonts w:asciiTheme="minorHAnsi" w:hAnsiTheme="minorHAnsi" w:cstheme="minorHAnsi"/>
                        </w:rPr>
                        <w:t xml:space="preserve">Infected plants first appear to be water stressed, caused by the blockage of the water conducting system (xylem) by bacteria. Branches die back, and spring growth is slow. Young and susceptible plants usually die within the first year of infection, while older plants may survive </w:t>
                      </w:r>
                      <w:r w:rsidR="00721DD7">
                        <w:rPr>
                          <w:rFonts w:asciiTheme="minorHAnsi" w:hAnsiTheme="minorHAnsi" w:cstheme="minorHAnsi"/>
                        </w:rPr>
                        <w:t>several</w:t>
                      </w:r>
                      <w:r w:rsidR="006742A9">
                        <w:rPr>
                          <w:rFonts w:asciiTheme="minorHAnsi" w:hAnsiTheme="minorHAnsi" w:cstheme="minorHAnsi"/>
                        </w:rPr>
                        <w:t xml:space="preserve"> years but with new growth </w:t>
                      </w:r>
                      <w:r w:rsidR="00C44ABA">
                        <w:rPr>
                          <w:rFonts w:asciiTheme="minorHAnsi" w:hAnsiTheme="minorHAnsi" w:cstheme="minorHAnsi"/>
                        </w:rPr>
                        <w:t xml:space="preserve">and fruit </w:t>
                      </w:r>
                      <w:r w:rsidR="006742A9">
                        <w:rPr>
                          <w:rFonts w:asciiTheme="minorHAnsi" w:hAnsiTheme="minorHAnsi" w:cstheme="minorHAnsi"/>
                        </w:rPr>
                        <w:t>appearing stunted.</w:t>
                      </w:r>
                      <w:r w:rsidR="00C51AE2">
                        <w:rPr>
                          <w:rFonts w:asciiTheme="minorHAnsi" w:hAnsiTheme="minorHAnsi" w:cstheme="minorHAnsi"/>
                        </w:rPr>
                        <w:t xml:space="preserve"> Some hosts do not exhibit symptoms.</w:t>
                      </w:r>
                    </w:p>
                    <w:p w14:paraId="14425DDB" w14:textId="7F402E68" w:rsidR="001D537F" w:rsidRPr="007927D7" w:rsidRDefault="001D537F" w:rsidP="008B53A5">
                      <w:pPr>
                        <w:spacing w:before="60"/>
                        <w:jc w:val="both"/>
                        <w:rPr>
                          <w:rFonts w:asciiTheme="minorHAnsi" w:hAnsiTheme="minorHAnsi" w:cstheme="minorHAnsi"/>
                          <w:b/>
                        </w:rPr>
                      </w:pPr>
                      <w:r w:rsidRPr="007927D7">
                        <w:rPr>
                          <w:rFonts w:asciiTheme="minorHAnsi" w:hAnsiTheme="minorHAnsi" w:cstheme="minorHAnsi"/>
                          <w:b/>
                        </w:rPr>
                        <w:t>Host range</w:t>
                      </w:r>
                      <w:r w:rsidR="00456512">
                        <w:rPr>
                          <w:rFonts w:asciiTheme="minorHAnsi" w:hAnsiTheme="minorHAnsi" w:cstheme="minorHAnsi"/>
                          <w:b/>
                        </w:rPr>
                        <w:t xml:space="preserve"> </w:t>
                      </w:r>
                    </w:p>
                    <w:p w14:paraId="51175E38" w14:textId="6C83A616" w:rsidR="001D537F" w:rsidRDefault="00DD7D97" w:rsidP="008B53A5">
                      <w:pPr>
                        <w:spacing w:before="0" w:after="60"/>
                        <w:jc w:val="both"/>
                        <w:rPr>
                          <w:rFonts w:asciiTheme="minorHAnsi" w:hAnsiTheme="minorHAnsi" w:cstheme="minorHAnsi"/>
                        </w:rPr>
                      </w:pPr>
                      <w:r w:rsidRPr="00CF0846">
                        <w:rPr>
                          <w:rFonts w:asciiTheme="minorHAnsi" w:hAnsiTheme="minorHAnsi" w:cstheme="minorHAnsi"/>
                          <w:i/>
                          <w:iCs/>
                        </w:rPr>
                        <w:t>Xylella fastidiosa</w:t>
                      </w:r>
                      <w:r>
                        <w:rPr>
                          <w:rFonts w:asciiTheme="minorHAnsi" w:hAnsiTheme="minorHAnsi" w:cstheme="minorHAnsi"/>
                        </w:rPr>
                        <w:t xml:space="preserve"> can infect </w:t>
                      </w:r>
                      <w:r w:rsidR="005A7E62">
                        <w:rPr>
                          <w:rFonts w:asciiTheme="minorHAnsi" w:hAnsiTheme="minorHAnsi" w:cstheme="minorHAnsi"/>
                        </w:rPr>
                        <w:t>664</w:t>
                      </w:r>
                      <w:r>
                        <w:rPr>
                          <w:rFonts w:asciiTheme="minorHAnsi" w:hAnsiTheme="minorHAnsi" w:cstheme="minorHAnsi"/>
                        </w:rPr>
                        <w:t xml:space="preserve"> plant species in </w:t>
                      </w:r>
                      <w:r w:rsidR="00EB4B42">
                        <w:rPr>
                          <w:rFonts w:asciiTheme="minorHAnsi" w:hAnsiTheme="minorHAnsi" w:cstheme="minorHAnsi"/>
                        </w:rPr>
                        <w:t>8</w:t>
                      </w:r>
                      <w:r w:rsidR="005A7E62">
                        <w:rPr>
                          <w:rFonts w:asciiTheme="minorHAnsi" w:hAnsiTheme="minorHAnsi" w:cstheme="minorHAnsi"/>
                        </w:rPr>
                        <w:t>8</w:t>
                      </w:r>
                      <w:r>
                        <w:rPr>
                          <w:rFonts w:asciiTheme="minorHAnsi" w:hAnsiTheme="minorHAnsi" w:cstheme="minorHAnsi"/>
                        </w:rPr>
                        <w:t xml:space="preserve"> </w:t>
                      </w:r>
                      <w:r w:rsidR="00347829">
                        <w:rPr>
                          <w:rFonts w:asciiTheme="minorHAnsi" w:hAnsiTheme="minorHAnsi" w:cstheme="minorHAnsi"/>
                        </w:rPr>
                        <w:t xml:space="preserve">different </w:t>
                      </w:r>
                      <w:r>
                        <w:rPr>
                          <w:rFonts w:asciiTheme="minorHAnsi" w:hAnsiTheme="minorHAnsi" w:cstheme="minorHAnsi"/>
                        </w:rPr>
                        <w:t>families</w:t>
                      </w:r>
                      <w:r w:rsidR="003234F1">
                        <w:rPr>
                          <w:rFonts w:asciiTheme="minorHAnsi" w:hAnsiTheme="minorHAnsi" w:cstheme="minorHAnsi"/>
                        </w:rPr>
                        <w:t>, including weeds, grasses, sedges, herbs, shrubs</w:t>
                      </w:r>
                      <w:r w:rsidR="0099754E">
                        <w:rPr>
                          <w:rFonts w:asciiTheme="minorHAnsi" w:hAnsiTheme="minorHAnsi" w:cstheme="minorHAnsi"/>
                        </w:rPr>
                        <w:t>,</w:t>
                      </w:r>
                      <w:r w:rsidR="003234F1">
                        <w:rPr>
                          <w:rFonts w:asciiTheme="minorHAnsi" w:hAnsiTheme="minorHAnsi" w:cstheme="minorHAnsi"/>
                        </w:rPr>
                        <w:t xml:space="preserve"> and trees</w:t>
                      </w:r>
                      <w:r>
                        <w:rPr>
                          <w:rFonts w:asciiTheme="minorHAnsi" w:hAnsiTheme="minorHAnsi" w:cstheme="minorHAnsi"/>
                        </w:rPr>
                        <w:t>. It causes</w:t>
                      </w:r>
                      <w:r w:rsidR="00C463AF">
                        <w:rPr>
                          <w:rFonts w:asciiTheme="minorHAnsi" w:hAnsiTheme="minorHAnsi" w:cstheme="minorHAnsi"/>
                        </w:rPr>
                        <w:t xml:space="preserve"> many</w:t>
                      </w:r>
                      <w:r>
                        <w:rPr>
                          <w:rFonts w:asciiTheme="minorHAnsi" w:hAnsiTheme="minorHAnsi" w:cstheme="minorHAnsi"/>
                        </w:rPr>
                        <w:t xml:space="preserve"> important diseases </w:t>
                      </w:r>
                      <w:r w:rsidR="00C463AF">
                        <w:rPr>
                          <w:rFonts w:asciiTheme="minorHAnsi" w:hAnsiTheme="minorHAnsi" w:cstheme="minorHAnsi"/>
                        </w:rPr>
                        <w:t>including</w:t>
                      </w:r>
                      <w:r>
                        <w:rPr>
                          <w:rFonts w:asciiTheme="minorHAnsi" w:hAnsiTheme="minorHAnsi" w:cstheme="minorHAnsi"/>
                        </w:rPr>
                        <w:t xml:space="preserve"> Pierce’s </w:t>
                      </w:r>
                      <w:r w:rsidR="00347829">
                        <w:rPr>
                          <w:rFonts w:asciiTheme="minorHAnsi" w:hAnsiTheme="minorHAnsi" w:cstheme="minorHAnsi"/>
                        </w:rPr>
                        <w:t>d</w:t>
                      </w:r>
                      <w:r>
                        <w:rPr>
                          <w:rFonts w:asciiTheme="minorHAnsi" w:hAnsiTheme="minorHAnsi" w:cstheme="minorHAnsi"/>
                        </w:rPr>
                        <w:t>isease in grape</w:t>
                      </w:r>
                      <w:r w:rsidR="002D0AA3">
                        <w:rPr>
                          <w:rFonts w:asciiTheme="minorHAnsi" w:hAnsiTheme="minorHAnsi" w:cstheme="minorHAnsi"/>
                        </w:rPr>
                        <w:t>vines</w:t>
                      </w:r>
                      <w:r>
                        <w:rPr>
                          <w:rFonts w:asciiTheme="minorHAnsi" w:hAnsiTheme="minorHAnsi" w:cstheme="minorHAnsi"/>
                        </w:rPr>
                        <w:t xml:space="preserve">, </w:t>
                      </w:r>
                      <w:r w:rsidR="00347829">
                        <w:rPr>
                          <w:rFonts w:asciiTheme="minorHAnsi" w:hAnsiTheme="minorHAnsi" w:cstheme="minorHAnsi"/>
                        </w:rPr>
                        <w:t>variegated chlorosis in citrus, dwarf in lucerne, leaf scald in plum, and leaf scorch in coffee, almond, blueberry, oleander, elm, oak, plane, mulberry</w:t>
                      </w:r>
                      <w:r w:rsidR="002D213B">
                        <w:rPr>
                          <w:rFonts w:asciiTheme="minorHAnsi" w:hAnsiTheme="minorHAnsi" w:cstheme="minorHAnsi"/>
                        </w:rPr>
                        <w:t>, olive</w:t>
                      </w:r>
                      <w:r w:rsidR="00347829">
                        <w:rPr>
                          <w:rFonts w:asciiTheme="minorHAnsi" w:hAnsiTheme="minorHAnsi" w:cstheme="minorHAnsi"/>
                        </w:rPr>
                        <w:t xml:space="preserve"> and maple.</w:t>
                      </w:r>
                      <w:r w:rsidR="00EB4B42" w:rsidRPr="00EB4B42">
                        <w:rPr>
                          <w:rFonts w:ascii="Calibri" w:hAnsi="Calibri"/>
                        </w:rPr>
                        <w:t xml:space="preserve"> </w:t>
                      </w:r>
                    </w:p>
                    <w:p w14:paraId="74F990FB" w14:textId="115240B2" w:rsidR="00CB705D" w:rsidRDefault="006742A9" w:rsidP="008B53A5">
                      <w:pPr>
                        <w:spacing w:before="60"/>
                        <w:jc w:val="both"/>
                        <w:rPr>
                          <w:rFonts w:ascii="Calibri" w:hAnsi="Calibri"/>
                          <w:u w:val="single"/>
                        </w:rPr>
                      </w:pPr>
                      <w:r w:rsidRPr="006742A9">
                        <w:rPr>
                          <w:rFonts w:asciiTheme="minorHAnsi" w:hAnsiTheme="minorHAnsi" w:cstheme="minorHAnsi"/>
                          <w:b/>
                          <w:bCs/>
                        </w:rPr>
                        <w:t>Biology</w:t>
                      </w:r>
                      <w:r>
                        <w:rPr>
                          <w:rFonts w:asciiTheme="minorHAnsi" w:hAnsiTheme="minorHAnsi" w:cstheme="minorHAnsi"/>
                        </w:rPr>
                        <w:t xml:space="preserve"> </w:t>
                      </w:r>
                      <w:r>
                        <w:rPr>
                          <w:rFonts w:asciiTheme="minorHAnsi" w:hAnsiTheme="minorHAnsi" w:cstheme="minorHAnsi"/>
                          <w:b/>
                        </w:rPr>
                        <w:t xml:space="preserve">(Figure </w:t>
                      </w:r>
                      <w:r w:rsidR="00F337A6">
                        <w:rPr>
                          <w:rFonts w:asciiTheme="minorHAnsi" w:hAnsiTheme="minorHAnsi" w:cstheme="minorHAnsi"/>
                          <w:b/>
                        </w:rPr>
                        <w:t>4</w:t>
                      </w:r>
                      <w:r>
                        <w:rPr>
                          <w:rFonts w:asciiTheme="minorHAnsi" w:hAnsiTheme="minorHAnsi" w:cstheme="minorHAnsi"/>
                          <w:b/>
                        </w:rPr>
                        <w:t>)</w:t>
                      </w:r>
                      <w:r w:rsidR="00CB705D" w:rsidRPr="00CB705D">
                        <w:rPr>
                          <w:rFonts w:ascii="Calibri" w:hAnsi="Calibri"/>
                        </w:rPr>
                        <w:t xml:space="preserve"> </w:t>
                      </w:r>
                    </w:p>
                    <w:p w14:paraId="272AF0C2" w14:textId="2FC026FA" w:rsidR="006742A9" w:rsidRPr="00CB705D" w:rsidRDefault="00E96182" w:rsidP="008B53A5">
                      <w:pPr>
                        <w:spacing w:before="0" w:after="60"/>
                        <w:jc w:val="both"/>
                        <w:rPr>
                          <w:rFonts w:ascii="Calibri" w:hAnsi="Calibri"/>
                          <w:u w:val="single"/>
                        </w:rPr>
                      </w:pPr>
                      <w:r>
                        <w:rPr>
                          <w:rFonts w:ascii="Calibri" w:hAnsi="Calibri"/>
                        </w:rPr>
                        <w:t>I</w:t>
                      </w:r>
                      <w:r w:rsidR="00463664">
                        <w:rPr>
                          <w:rFonts w:ascii="Calibri" w:hAnsi="Calibri"/>
                        </w:rPr>
                        <w:t>nsect</w:t>
                      </w:r>
                      <w:r>
                        <w:rPr>
                          <w:rFonts w:ascii="Calibri" w:hAnsi="Calibri"/>
                        </w:rPr>
                        <w:t>s</w:t>
                      </w:r>
                      <w:r w:rsidR="00463664">
                        <w:rPr>
                          <w:rFonts w:ascii="Calibri" w:hAnsi="Calibri"/>
                        </w:rPr>
                        <w:t xml:space="preserve"> such as sharpshooter leafhoppers and froghoppers (spittlebugs)</w:t>
                      </w:r>
                      <w:r w:rsidR="00FC17D2">
                        <w:rPr>
                          <w:rFonts w:ascii="Calibri" w:hAnsi="Calibri"/>
                        </w:rPr>
                        <w:t xml:space="preserve"> become infective after feeding from the xylem of an infected plant.</w:t>
                      </w:r>
                      <w:r w:rsidR="00463664">
                        <w:rPr>
                          <w:rFonts w:ascii="Calibri" w:hAnsi="Calibri"/>
                        </w:rPr>
                        <w:t xml:space="preserve"> </w:t>
                      </w:r>
                      <w:r w:rsidR="00CB705D">
                        <w:rPr>
                          <w:rFonts w:ascii="Calibri" w:hAnsi="Calibri"/>
                        </w:rPr>
                        <w:t xml:space="preserve">Eggs </w:t>
                      </w:r>
                      <w:r w:rsidR="00FC17D2">
                        <w:rPr>
                          <w:rFonts w:ascii="Calibri" w:hAnsi="Calibri"/>
                        </w:rPr>
                        <w:t xml:space="preserve">of these vectors </w:t>
                      </w:r>
                      <w:r w:rsidR="00CB705D">
                        <w:rPr>
                          <w:rFonts w:ascii="Calibri" w:hAnsi="Calibri"/>
                        </w:rPr>
                        <w:t>may be laid on or into plant tissue, and nymphs are sometimes beneath a frothy foam</w:t>
                      </w:r>
                      <w:r w:rsidR="00FC17D2">
                        <w:rPr>
                          <w:rFonts w:ascii="Calibri" w:hAnsi="Calibri"/>
                        </w:rPr>
                        <w:t xml:space="preserve"> on plants</w:t>
                      </w:r>
                      <w:r w:rsidR="00CB705D">
                        <w:rPr>
                          <w:rFonts w:asciiTheme="minorHAnsi" w:hAnsiTheme="minorHAnsi" w:cstheme="minorHAnsi"/>
                        </w:rPr>
                        <w:t>. A</w:t>
                      </w:r>
                      <w:r w:rsidR="00CB705D">
                        <w:rPr>
                          <w:rFonts w:ascii="Calibri" w:hAnsi="Calibri"/>
                        </w:rPr>
                        <w:t xml:space="preserve">dult </w:t>
                      </w:r>
                      <w:r w:rsidR="00FC17D2">
                        <w:rPr>
                          <w:rFonts w:ascii="Calibri" w:hAnsi="Calibri"/>
                        </w:rPr>
                        <w:t xml:space="preserve">insects </w:t>
                      </w:r>
                      <w:r w:rsidR="00CB705D">
                        <w:rPr>
                          <w:rFonts w:ascii="Calibri" w:hAnsi="Calibri"/>
                        </w:rPr>
                        <w:t>are often attracted to</w:t>
                      </w:r>
                      <w:r w:rsidR="00CB705D">
                        <w:rPr>
                          <w:rFonts w:asciiTheme="minorHAnsi" w:hAnsiTheme="minorHAnsi" w:cstheme="minorHAnsi"/>
                          <w:color w:val="000000"/>
                          <w:lang w:eastAsia="en-AU"/>
                        </w:rPr>
                        <w:t xml:space="preserve"> bright lights.</w:t>
                      </w:r>
                    </w:p>
                    <w:p w14:paraId="26677593" w14:textId="77777777" w:rsidR="001D537F" w:rsidRPr="00492CA5" w:rsidRDefault="001D537F" w:rsidP="008B53A5">
                      <w:pPr>
                        <w:spacing w:before="60"/>
                        <w:jc w:val="both"/>
                        <w:rPr>
                          <w:rFonts w:asciiTheme="minorHAnsi" w:hAnsiTheme="minorHAnsi" w:cstheme="minorHAnsi"/>
                          <w:b/>
                          <w:bCs/>
                        </w:rPr>
                      </w:pPr>
                      <w:r w:rsidRPr="00492CA5">
                        <w:rPr>
                          <w:rFonts w:asciiTheme="minorHAnsi" w:hAnsiTheme="minorHAnsi" w:cstheme="minorHAnsi"/>
                          <w:b/>
                          <w:bCs/>
                        </w:rPr>
                        <w:t>Distribution</w:t>
                      </w:r>
                    </w:p>
                    <w:p w14:paraId="6A165ABF" w14:textId="630D418C" w:rsidR="001D537F" w:rsidRPr="007C0919" w:rsidRDefault="006078BA" w:rsidP="008B53A5">
                      <w:pPr>
                        <w:spacing w:before="0" w:after="60"/>
                        <w:jc w:val="both"/>
                        <w:rPr>
                          <w:rFonts w:asciiTheme="minorHAnsi" w:hAnsiTheme="minorHAnsi" w:cstheme="minorHAnsi"/>
                        </w:rPr>
                      </w:pPr>
                      <w:r w:rsidRPr="006078BA">
                        <w:rPr>
                          <w:rFonts w:asciiTheme="minorHAnsi" w:hAnsiTheme="minorHAnsi" w:cstheme="minorHAnsi"/>
                        </w:rPr>
                        <w:t xml:space="preserve">Native to </w:t>
                      </w:r>
                      <w:r w:rsidR="00FC17D2">
                        <w:rPr>
                          <w:rFonts w:asciiTheme="minorHAnsi" w:hAnsiTheme="minorHAnsi" w:cstheme="minorHAnsi"/>
                        </w:rPr>
                        <w:t>the</w:t>
                      </w:r>
                      <w:r w:rsidR="002D213B">
                        <w:rPr>
                          <w:rFonts w:asciiTheme="minorHAnsi" w:hAnsiTheme="minorHAnsi" w:cstheme="minorHAnsi"/>
                        </w:rPr>
                        <w:t xml:space="preserve"> America</w:t>
                      </w:r>
                      <w:r w:rsidR="00FC17D2">
                        <w:rPr>
                          <w:rFonts w:asciiTheme="minorHAnsi" w:hAnsiTheme="minorHAnsi" w:cstheme="minorHAnsi"/>
                        </w:rPr>
                        <w:t>s</w:t>
                      </w:r>
                      <w:r w:rsidR="001D537F" w:rsidRPr="006078BA">
                        <w:rPr>
                          <w:rFonts w:asciiTheme="minorHAnsi" w:hAnsiTheme="minorHAnsi" w:cstheme="minorHAnsi"/>
                        </w:rPr>
                        <w:t xml:space="preserve">. </w:t>
                      </w:r>
                      <w:r w:rsidR="00044E46" w:rsidRPr="006078BA">
                        <w:rPr>
                          <w:rFonts w:asciiTheme="minorHAnsi" w:hAnsiTheme="minorHAnsi" w:cstheme="minorHAnsi"/>
                        </w:rPr>
                        <w:t xml:space="preserve">Introduced to </w:t>
                      </w:r>
                      <w:r w:rsidR="002B36E2">
                        <w:rPr>
                          <w:rFonts w:asciiTheme="minorHAnsi" w:hAnsiTheme="minorHAnsi" w:cstheme="minorHAnsi"/>
                        </w:rPr>
                        <w:t xml:space="preserve">Taiwan, </w:t>
                      </w:r>
                      <w:r w:rsidR="00B61065">
                        <w:rPr>
                          <w:rFonts w:asciiTheme="minorHAnsi" w:hAnsiTheme="minorHAnsi" w:cstheme="minorHAnsi"/>
                        </w:rPr>
                        <w:t>the Middle East</w:t>
                      </w:r>
                      <w:r w:rsidR="0099754E">
                        <w:rPr>
                          <w:rFonts w:asciiTheme="minorHAnsi" w:hAnsiTheme="minorHAnsi" w:cstheme="minorHAnsi"/>
                        </w:rPr>
                        <w:t>,</w:t>
                      </w:r>
                      <w:r w:rsidR="002B36E2">
                        <w:rPr>
                          <w:rFonts w:asciiTheme="minorHAnsi" w:hAnsiTheme="minorHAnsi" w:cstheme="minorHAnsi"/>
                        </w:rPr>
                        <w:t xml:space="preserve"> and Western Europe</w:t>
                      </w:r>
                      <w:r w:rsidR="00044E46" w:rsidRPr="006078BA">
                        <w:rPr>
                          <w:rFonts w:asciiTheme="minorHAnsi" w:hAnsiTheme="minorHAnsi" w:cstheme="minorHAnsi"/>
                        </w:rPr>
                        <w:t xml:space="preserve">. </w:t>
                      </w:r>
                      <w:r w:rsidR="008B53A5">
                        <w:rPr>
                          <w:rFonts w:asciiTheme="minorHAnsi" w:hAnsiTheme="minorHAnsi" w:cstheme="minorHAnsi"/>
                        </w:rPr>
                        <w:t>Not pre</w:t>
                      </w:r>
                      <w:r w:rsidR="00044E46" w:rsidRPr="006078BA">
                        <w:rPr>
                          <w:rFonts w:asciiTheme="minorHAnsi" w:hAnsiTheme="minorHAnsi" w:cstheme="minorHAnsi"/>
                        </w:rPr>
                        <w:t xml:space="preserve">sent in Australia. </w:t>
                      </w:r>
                    </w:p>
                  </w:txbxContent>
                </v:textbox>
                <w10:wrap anchorx="margin"/>
              </v:shape>
            </w:pict>
          </mc:Fallback>
        </mc:AlternateContent>
      </w:r>
    </w:p>
    <w:p w14:paraId="135C1A27" w14:textId="609B00BF" w:rsidR="00F337A6" w:rsidRPr="00F337A6" w:rsidRDefault="00235ED0" w:rsidP="00F337A6">
      <w:pPr>
        <w:rPr>
          <w:sz w:val="2"/>
        </w:rPr>
      </w:pPr>
      <w:r>
        <w:rPr>
          <w:noProof/>
          <w:lang w:eastAsia="en-AU"/>
        </w:rPr>
        <w:drawing>
          <wp:anchor distT="0" distB="0" distL="114300" distR="114300" simplePos="0" relativeHeight="251675648" behindDoc="0" locked="0" layoutInCell="1" allowOverlap="1" wp14:anchorId="4A51FF75" wp14:editId="62A301D0">
            <wp:simplePos x="0" y="0"/>
            <wp:positionH relativeFrom="margin">
              <wp:posOffset>1905</wp:posOffset>
            </wp:positionH>
            <wp:positionV relativeFrom="paragraph">
              <wp:posOffset>46355</wp:posOffset>
            </wp:positionV>
            <wp:extent cx="2863215" cy="1462164"/>
            <wp:effectExtent l="0" t="0" r="0" b="5080"/>
            <wp:wrapNone/>
            <wp:docPr id="4" name="Picture 4" descr="2 green grape leaves with brown areas which are surrounded by yellow ha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 green grape leaves with brown areas which are surrounded by yellow halo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63215" cy="14621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3693B" w14:textId="3967DD21" w:rsidR="00F337A6" w:rsidRPr="00F337A6" w:rsidRDefault="00F337A6" w:rsidP="00F337A6">
      <w:pPr>
        <w:rPr>
          <w:sz w:val="2"/>
        </w:rPr>
      </w:pPr>
    </w:p>
    <w:p w14:paraId="6E84A9AA" w14:textId="726DCDE0" w:rsidR="00F337A6" w:rsidRPr="00F337A6" w:rsidRDefault="00F337A6" w:rsidP="00F337A6">
      <w:pPr>
        <w:rPr>
          <w:sz w:val="2"/>
        </w:rPr>
      </w:pPr>
    </w:p>
    <w:p w14:paraId="797FF299" w14:textId="3C8ACAE6" w:rsidR="00F337A6" w:rsidRPr="00F337A6" w:rsidRDefault="00F337A6" w:rsidP="00F337A6">
      <w:pPr>
        <w:rPr>
          <w:sz w:val="2"/>
        </w:rPr>
      </w:pPr>
    </w:p>
    <w:p w14:paraId="3396A203" w14:textId="34D2195E" w:rsidR="00F337A6" w:rsidRPr="00F337A6" w:rsidRDefault="00F337A6" w:rsidP="00F337A6">
      <w:pPr>
        <w:rPr>
          <w:sz w:val="2"/>
        </w:rPr>
      </w:pPr>
    </w:p>
    <w:p w14:paraId="7B24018A" w14:textId="2F5BF588" w:rsidR="00F337A6" w:rsidRPr="00F337A6" w:rsidRDefault="00F337A6" w:rsidP="00F337A6">
      <w:pPr>
        <w:rPr>
          <w:sz w:val="2"/>
        </w:rPr>
      </w:pPr>
    </w:p>
    <w:p w14:paraId="75E7398B" w14:textId="42979337" w:rsidR="00F337A6" w:rsidRPr="00F337A6" w:rsidRDefault="00F337A6" w:rsidP="00F337A6">
      <w:pPr>
        <w:rPr>
          <w:sz w:val="2"/>
        </w:rPr>
      </w:pPr>
    </w:p>
    <w:p w14:paraId="4BF7796D" w14:textId="6FFA1945" w:rsidR="00F337A6" w:rsidRPr="00F337A6" w:rsidRDefault="00F337A6" w:rsidP="00F337A6">
      <w:pPr>
        <w:rPr>
          <w:sz w:val="2"/>
        </w:rPr>
      </w:pPr>
    </w:p>
    <w:p w14:paraId="68A861A0" w14:textId="1EB6372E" w:rsidR="00F337A6" w:rsidRPr="00F337A6" w:rsidRDefault="00F337A6" w:rsidP="00F337A6">
      <w:pPr>
        <w:rPr>
          <w:sz w:val="2"/>
        </w:rPr>
      </w:pPr>
    </w:p>
    <w:p w14:paraId="4F6FA372" w14:textId="08DE2E0D" w:rsidR="00F337A6" w:rsidRPr="00F337A6" w:rsidRDefault="00F337A6" w:rsidP="00F337A6">
      <w:pPr>
        <w:rPr>
          <w:sz w:val="2"/>
        </w:rPr>
      </w:pPr>
    </w:p>
    <w:p w14:paraId="4E994FD6" w14:textId="6A989789" w:rsidR="00F337A6" w:rsidRPr="00F337A6" w:rsidRDefault="00F337A6" w:rsidP="00F337A6">
      <w:pPr>
        <w:rPr>
          <w:sz w:val="2"/>
        </w:rPr>
      </w:pPr>
    </w:p>
    <w:p w14:paraId="7AFA57F4" w14:textId="710D2F23" w:rsidR="00F337A6" w:rsidRPr="00F337A6" w:rsidRDefault="00F337A6" w:rsidP="00F337A6">
      <w:pPr>
        <w:rPr>
          <w:sz w:val="2"/>
        </w:rPr>
      </w:pPr>
    </w:p>
    <w:p w14:paraId="21D64987" w14:textId="34CF849A" w:rsidR="00F337A6" w:rsidRPr="00F337A6" w:rsidRDefault="00F337A6" w:rsidP="00F337A6">
      <w:pPr>
        <w:rPr>
          <w:sz w:val="2"/>
        </w:rPr>
      </w:pPr>
    </w:p>
    <w:p w14:paraId="181EE981" w14:textId="74F0C05E" w:rsidR="00F337A6" w:rsidRPr="00F337A6" w:rsidRDefault="00F337A6" w:rsidP="00F337A6">
      <w:pPr>
        <w:rPr>
          <w:sz w:val="2"/>
        </w:rPr>
      </w:pPr>
    </w:p>
    <w:p w14:paraId="5310D36D" w14:textId="0CCFD302" w:rsidR="00F337A6" w:rsidRPr="00F337A6" w:rsidRDefault="00F337A6" w:rsidP="00F337A6">
      <w:pPr>
        <w:rPr>
          <w:sz w:val="2"/>
        </w:rPr>
      </w:pPr>
    </w:p>
    <w:p w14:paraId="5EB929CD" w14:textId="1BDEAF99" w:rsidR="00F337A6" w:rsidRPr="00F337A6" w:rsidRDefault="000B077B" w:rsidP="00F337A6">
      <w:pPr>
        <w:rPr>
          <w:sz w:val="2"/>
        </w:rPr>
      </w:pPr>
      <w:r>
        <w:rPr>
          <w:noProof/>
          <w:lang w:eastAsia="en-AU"/>
        </w:rPr>
        <mc:AlternateContent>
          <mc:Choice Requires="wps">
            <w:drawing>
              <wp:anchor distT="0" distB="0" distL="114300" distR="114300" simplePos="0" relativeHeight="251671552" behindDoc="0" locked="0" layoutInCell="1" allowOverlap="1" wp14:anchorId="1B384424" wp14:editId="6BB766C1">
                <wp:simplePos x="0" y="0"/>
                <wp:positionH relativeFrom="margin">
                  <wp:posOffset>-74296</wp:posOffset>
                </wp:positionH>
                <wp:positionV relativeFrom="paragraph">
                  <wp:posOffset>99060</wp:posOffset>
                </wp:positionV>
                <wp:extent cx="3000375" cy="417830"/>
                <wp:effectExtent l="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74C98" w14:textId="0DCC43D3" w:rsidR="00F337A6" w:rsidRDefault="00913D3C" w:rsidP="00913D3C">
                            <w:pPr>
                              <w:pStyle w:val="NormalWeb"/>
                              <w:kinsoku w:val="0"/>
                              <w:overflowPunct w:val="0"/>
                              <w:spacing w:before="0" w:beforeAutospacing="0" w:after="0" w:afterAutospacing="0"/>
                              <w:textAlignment w:val="baseline"/>
                              <w:rPr>
                                <w:rFonts w:ascii="Calibri" w:hAnsi="Calibri" w:cs="Calibri"/>
                                <w:color w:val="auto"/>
                                <w:sz w:val="18"/>
                                <w:szCs w:val="18"/>
                                <w:lang w:val="en"/>
                              </w:rPr>
                            </w:pPr>
                            <w:r>
                              <w:rPr>
                                <w:rFonts w:ascii="Calibri" w:hAnsi="Calibri"/>
                                <w:b/>
                                <w:kern w:val="24"/>
                                <w:sz w:val="18"/>
                                <w:szCs w:val="18"/>
                              </w:rPr>
                              <w:t>Fig. 1</w:t>
                            </w:r>
                            <w:r>
                              <w:rPr>
                                <w:rFonts w:ascii="Calibri" w:hAnsi="Calibri"/>
                                <w:kern w:val="24"/>
                                <w:sz w:val="18"/>
                                <w:szCs w:val="18"/>
                              </w:rPr>
                              <w:t xml:space="preserve"> </w:t>
                            </w:r>
                            <w:r w:rsidR="006460ED">
                              <w:rPr>
                                <w:rFonts w:ascii="Calibri" w:hAnsi="Calibri"/>
                                <w:kern w:val="24"/>
                                <w:sz w:val="18"/>
                                <w:szCs w:val="18"/>
                              </w:rPr>
                              <w:t>Leaf</w:t>
                            </w:r>
                            <w:r w:rsidR="00F337A6">
                              <w:rPr>
                                <w:rFonts w:ascii="Calibri" w:hAnsi="Calibri" w:cs="Calibri"/>
                                <w:color w:val="auto"/>
                                <w:sz w:val="18"/>
                                <w:szCs w:val="18"/>
                                <w:lang w:val="en"/>
                              </w:rPr>
                              <w:t xml:space="preserve"> scorch on grapevines from</w:t>
                            </w:r>
                            <w:r w:rsidR="00FC7AB8">
                              <w:rPr>
                                <w:rFonts w:ascii="Calibri" w:hAnsi="Calibri" w:cs="Calibri"/>
                                <w:color w:val="auto"/>
                                <w:sz w:val="18"/>
                                <w:szCs w:val="18"/>
                                <w:lang w:val="en"/>
                              </w:rPr>
                              <w:t xml:space="preserve"> </w:t>
                            </w:r>
                            <w:r w:rsidR="008B53A5">
                              <w:rPr>
                                <w:rFonts w:ascii="Calibri" w:hAnsi="Calibri" w:cs="Calibri"/>
                                <w:i/>
                                <w:iCs/>
                                <w:color w:val="auto"/>
                                <w:sz w:val="18"/>
                                <w:szCs w:val="18"/>
                                <w:lang w:val="en"/>
                              </w:rPr>
                              <w:t>Xylella fastidiosa</w:t>
                            </w:r>
                            <w:r w:rsidR="00F337A6">
                              <w:rPr>
                                <w:rFonts w:ascii="Calibri" w:hAnsi="Calibri" w:cs="Calibri"/>
                                <w:color w:val="auto"/>
                                <w:sz w:val="18"/>
                                <w:szCs w:val="18"/>
                                <w:lang w:val="en"/>
                              </w:rPr>
                              <w:t xml:space="preserve"> </w:t>
                            </w:r>
                          </w:p>
                          <w:p w14:paraId="16B0187D" w14:textId="461FE7E4" w:rsidR="00913D3C" w:rsidRDefault="00280AEC" w:rsidP="00913D3C">
                            <w:pPr>
                              <w:pStyle w:val="NormalWeb"/>
                              <w:kinsoku w:val="0"/>
                              <w:overflowPunct w:val="0"/>
                              <w:spacing w:before="0" w:beforeAutospacing="0" w:after="0" w:afterAutospacing="0"/>
                              <w:textAlignment w:val="baseline"/>
                            </w:pPr>
                            <w:r>
                              <w:rPr>
                                <w:rFonts w:ascii="Calibri" w:hAnsi="Calibri" w:cs="Calibri"/>
                                <w:color w:val="auto"/>
                                <w:sz w:val="18"/>
                                <w:szCs w:val="18"/>
                                <w:lang w:val="en"/>
                              </w:rPr>
                              <w:t xml:space="preserve">(J. Clark, </w:t>
                            </w:r>
                            <w:r w:rsidR="00C95796">
                              <w:rPr>
                                <w:rFonts w:ascii="Calibri" w:hAnsi="Calibri" w:cs="Calibri"/>
                                <w:color w:val="auto"/>
                                <w:sz w:val="18"/>
                                <w:szCs w:val="18"/>
                                <w:lang w:val="en"/>
                              </w:rPr>
                              <w:t xml:space="preserve">Regents of the </w:t>
                            </w:r>
                            <w:r>
                              <w:rPr>
                                <w:rFonts w:ascii="Calibri" w:hAnsi="Calibri" w:cs="Calibri"/>
                                <w:color w:val="auto"/>
                                <w:sz w:val="18"/>
                                <w:szCs w:val="18"/>
                                <w:lang w:val="en"/>
                              </w:rPr>
                              <w:t>University of California)</w:t>
                            </w:r>
                            <w:r w:rsidR="002F54A7">
                              <w:rPr>
                                <w:rFonts w:ascii="Calibri" w:hAnsi="Calibri" w:cs="Calibri"/>
                                <w:color w:val="auto"/>
                                <w:sz w:val="18"/>
                                <w:szCs w:val="18"/>
                                <w:lang w:val="en"/>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1B384424" id="Text Box 6" o:spid="_x0000_s1027" type="#_x0000_t202" style="position:absolute;margin-left:-5.85pt;margin-top:7.8pt;width:236.25pt;height:32.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" filled="f" stroked="f">
                <v:textbox>
                  <w:txbxContent>
                    <w:p w14:paraId="1D274C98" w14:textId="0DCC43D3" w:rsidR="00F337A6" w:rsidRDefault="00913D3C" w:rsidP="00913D3C">
                      <w:pPr>
                        <w:pStyle w:val="NormalWeb"/>
                        <w:kinsoku w:val="0"/>
                        <w:overflowPunct w:val="0"/>
                        <w:spacing w:before="0" w:beforeAutospacing="0" w:after="0" w:afterAutospacing="0"/>
                        <w:textAlignment w:val="baseline"/>
                        <w:rPr>
                          <w:rFonts w:ascii="Calibri" w:hAnsi="Calibri" w:cs="Calibri"/>
                          <w:color w:val="auto"/>
                          <w:sz w:val="18"/>
                          <w:szCs w:val="18"/>
                          <w:lang w:val="en"/>
                        </w:rPr>
                      </w:pPr>
                      <w:r>
                        <w:rPr>
                          <w:rFonts w:ascii="Calibri" w:hAnsi="Calibri"/>
                          <w:b/>
                          <w:kern w:val="24"/>
                          <w:sz w:val="18"/>
                          <w:szCs w:val="18"/>
                        </w:rPr>
                        <w:t>Fig. 1</w:t>
                      </w:r>
                      <w:r>
                        <w:rPr>
                          <w:rFonts w:ascii="Calibri" w:hAnsi="Calibri"/>
                          <w:kern w:val="24"/>
                          <w:sz w:val="18"/>
                          <w:szCs w:val="18"/>
                        </w:rPr>
                        <w:t xml:space="preserve"> </w:t>
                      </w:r>
                      <w:r w:rsidR="006460ED">
                        <w:rPr>
                          <w:rFonts w:ascii="Calibri" w:hAnsi="Calibri"/>
                          <w:kern w:val="24"/>
                          <w:sz w:val="18"/>
                          <w:szCs w:val="18"/>
                        </w:rPr>
                        <w:t>Leaf</w:t>
                      </w:r>
                      <w:r w:rsidR="00F337A6">
                        <w:rPr>
                          <w:rFonts w:ascii="Calibri" w:hAnsi="Calibri" w:cs="Calibri"/>
                          <w:color w:val="auto"/>
                          <w:sz w:val="18"/>
                          <w:szCs w:val="18"/>
                          <w:lang w:val="en"/>
                        </w:rPr>
                        <w:t xml:space="preserve"> scorch on grapevines from</w:t>
                      </w:r>
                      <w:r w:rsidR="00FC7AB8">
                        <w:rPr>
                          <w:rFonts w:ascii="Calibri" w:hAnsi="Calibri" w:cs="Calibri"/>
                          <w:color w:val="auto"/>
                          <w:sz w:val="18"/>
                          <w:szCs w:val="18"/>
                          <w:lang w:val="en"/>
                        </w:rPr>
                        <w:t xml:space="preserve"> </w:t>
                      </w:r>
                      <w:r w:rsidR="008B53A5">
                        <w:rPr>
                          <w:rFonts w:ascii="Calibri" w:hAnsi="Calibri" w:cs="Calibri"/>
                          <w:i/>
                          <w:iCs/>
                          <w:color w:val="auto"/>
                          <w:sz w:val="18"/>
                          <w:szCs w:val="18"/>
                          <w:lang w:val="en"/>
                        </w:rPr>
                        <w:t>Xylella fastidiosa</w:t>
                      </w:r>
                      <w:r w:rsidR="00F337A6">
                        <w:rPr>
                          <w:rFonts w:ascii="Calibri" w:hAnsi="Calibri" w:cs="Calibri"/>
                          <w:color w:val="auto"/>
                          <w:sz w:val="18"/>
                          <w:szCs w:val="18"/>
                          <w:lang w:val="en"/>
                        </w:rPr>
                        <w:t xml:space="preserve"> </w:t>
                      </w:r>
                    </w:p>
                    <w:p w14:paraId="16B0187D" w14:textId="461FE7E4" w:rsidR="00913D3C" w:rsidRDefault="00280AEC" w:rsidP="00913D3C">
                      <w:pPr>
                        <w:pStyle w:val="NormalWeb"/>
                        <w:kinsoku w:val="0"/>
                        <w:overflowPunct w:val="0"/>
                        <w:spacing w:before="0" w:beforeAutospacing="0" w:after="0" w:afterAutospacing="0"/>
                        <w:textAlignment w:val="baseline"/>
                      </w:pPr>
                      <w:r>
                        <w:rPr>
                          <w:rFonts w:ascii="Calibri" w:hAnsi="Calibri" w:cs="Calibri"/>
                          <w:color w:val="auto"/>
                          <w:sz w:val="18"/>
                          <w:szCs w:val="18"/>
                          <w:lang w:val="en"/>
                        </w:rPr>
                        <w:t xml:space="preserve">(J. Clark, </w:t>
                      </w:r>
                      <w:r w:rsidR="00C95796">
                        <w:rPr>
                          <w:rFonts w:ascii="Calibri" w:hAnsi="Calibri" w:cs="Calibri"/>
                          <w:color w:val="auto"/>
                          <w:sz w:val="18"/>
                          <w:szCs w:val="18"/>
                          <w:lang w:val="en"/>
                        </w:rPr>
                        <w:t xml:space="preserve">Regents of the </w:t>
                      </w:r>
                      <w:r>
                        <w:rPr>
                          <w:rFonts w:ascii="Calibri" w:hAnsi="Calibri" w:cs="Calibri"/>
                          <w:color w:val="auto"/>
                          <w:sz w:val="18"/>
                          <w:szCs w:val="18"/>
                          <w:lang w:val="en"/>
                        </w:rPr>
                        <w:t>University of California)</w:t>
                      </w:r>
                      <w:r w:rsidR="002F54A7">
                        <w:rPr>
                          <w:rFonts w:ascii="Calibri" w:hAnsi="Calibri" w:cs="Calibri"/>
                          <w:color w:val="auto"/>
                          <w:sz w:val="18"/>
                          <w:szCs w:val="18"/>
                          <w:lang w:val="en"/>
                        </w:rPr>
                        <w:t>.</w:t>
                      </w:r>
                    </w:p>
                  </w:txbxContent>
                </v:textbox>
                <w10:wrap anchorx="margin"/>
              </v:shape>
            </w:pict>
          </mc:Fallback>
        </mc:AlternateContent>
      </w:r>
    </w:p>
    <w:p w14:paraId="1D10B4C9" w14:textId="6D3F9EDA" w:rsidR="00F337A6" w:rsidRPr="00F337A6" w:rsidRDefault="00F337A6" w:rsidP="00F337A6">
      <w:pPr>
        <w:rPr>
          <w:sz w:val="2"/>
        </w:rPr>
      </w:pPr>
    </w:p>
    <w:p w14:paraId="4B39DC83" w14:textId="22A3D9C4" w:rsidR="00F337A6" w:rsidRPr="00F337A6" w:rsidRDefault="00F337A6" w:rsidP="00F337A6">
      <w:pPr>
        <w:rPr>
          <w:sz w:val="2"/>
        </w:rPr>
      </w:pPr>
    </w:p>
    <w:p w14:paraId="34D8FF2A" w14:textId="03C1CF25" w:rsidR="00F337A6" w:rsidRPr="00F337A6" w:rsidRDefault="00F337A6" w:rsidP="00F337A6">
      <w:pPr>
        <w:rPr>
          <w:sz w:val="2"/>
        </w:rPr>
      </w:pPr>
    </w:p>
    <w:p w14:paraId="3D346C99" w14:textId="1F36FF3A" w:rsidR="00F337A6" w:rsidRPr="00F337A6" w:rsidRDefault="00F337A6" w:rsidP="00F337A6">
      <w:pPr>
        <w:rPr>
          <w:sz w:val="2"/>
        </w:rPr>
      </w:pPr>
    </w:p>
    <w:p w14:paraId="1BEA1F27" w14:textId="3F97A568" w:rsidR="00F337A6" w:rsidRPr="00F337A6" w:rsidRDefault="00F337A6" w:rsidP="00F337A6">
      <w:pPr>
        <w:rPr>
          <w:sz w:val="2"/>
        </w:rPr>
      </w:pPr>
    </w:p>
    <w:p w14:paraId="163F215C" w14:textId="37B16B09" w:rsidR="00F337A6" w:rsidRPr="00F337A6" w:rsidRDefault="006460ED" w:rsidP="00F337A6">
      <w:pPr>
        <w:rPr>
          <w:sz w:val="2"/>
        </w:rPr>
      </w:pPr>
      <w:r>
        <w:rPr>
          <w:noProof/>
        </w:rPr>
        <w:drawing>
          <wp:anchor distT="0" distB="0" distL="114300" distR="114300" simplePos="0" relativeHeight="251683840" behindDoc="0" locked="0" layoutInCell="1" allowOverlap="1" wp14:anchorId="3211F843" wp14:editId="0E9F5D75">
            <wp:simplePos x="0" y="0"/>
            <wp:positionH relativeFrom="column">
              <wp:posOffset>3810</wp:posOffset>
            </wp:positionH>
            <wp:positionV relativeFrom="paragraph">
              <wp:posOffset>6985</wp:posOffset>
            </wp:positionV>
            <wp:extent cx="2861945" cy="1506389"/>
            <wp:effectExtent l="0" t="0" r="0" b="0"/>
            <wp:wrapNone/>
            <wp:docPr id="5" name="Picture 5" descr="Citrus leaves with yellow and brown blotches marked unevenly on green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itrus leaves with yellow and brown blotches marked unevenly on green area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61945" cy="15063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6CD3B" w14:textId="3AF6B604" w:rsidR="00F337A6" w:rsidRPr="00F337A6" w:rsidRDefault="00F337A6" w:rsidP="00F337A6">
      <w:pPr>
        <w:rPr>
          <w:sz w:val="2"/>
        </w:rPr>
      </w:pPr>
    </w:p>
    <w:p w14:paraId="7A13F591" w14:textId="5BEF7FFD" w:rsidR="00F337A6" w:rsidRPr="00F337A6" w:rsidRDefault="00F337A6" w:rsidP="00F337A6">
      <w:pPr>
        <w:rPr>
          <w:sz w:val="2"/>
        </w:rPr>
      </w:pPr>
    </w:p>
    <w:p w14:paraId="009265DE" w14:textId="5DD42577" w:rsidR="00F337A6" w:rsidRPr="00F337A6" w:rsidRDefault="00F337A6" w:rsidP="00F337A6">
      <w:pPr>
        <w:rPr>
          <w:sz w:val="2"/>
        </w:rPr>
      </w:pPr>
    </w:p>
    <w:p w14:paraId="2E5F3616" w14:textId="15AAB93B" w:rsidR="00F337A6" w:rsidRPr="00F337A6" w:rsidRDefault="00F337A6" w:rsidP="00F337A6">
      <w:pPr>
        <w:rPr>
          <w:sz w:val="2"/>
        </w:rPr>
      </w:pPr>
    </w:p>
    <w:p w14:paraId="5190D659" w14:textId="3C7C0895" w:rsidR="00F337A6" w:rsidRPr="00F337A6" w:rsidRDefault="00F337A6" w:rsidP="00F337A6">
      <w:pPr>
        <w:rPr>
          <w:sz w:val="2"/>
        </w:rPr>
      </w:pPr>
    </w:p>
    <w:p w14:paraId="7D622207" w14:textId="38C067F2" w:rsidR="00F337A6" w:rsidRPr="00F337A6" w:rsidRDefault="00F337A6" w:rsidP="00F337A6">
      <w:pPr>
        <w:rPr>
          <w:sz w:val="2"/>
        </w:rPr>
      </w:pPr>
    </w:p>
    <w:p w14:paraId="48607D10" w14:textId="38AAB9F6" w:rsidR="00F337A6" w:rsidRPr="00F337A6" w:rsidRDefault="00F337A6" w:rsidP="00F337A6">
      <w:pPr>
        <w:rPr>
          <w:sz w:val="2"/>
        </w:rPr>
      </w:pPr>
    </w:p>
    <w:p w14:paraId="08ACE278" w14:textId="6B78CFBC" w:rsidR="00F337A6" w:rsidRPr="00F337A6" w:rsidRDefault="00F337A6" w:rsidP="00F337A6">
      <w:pPr>
        <w:rPr>
          <w:sz w:val="2"/>
        </w:rPr>
      </w:pPr>
    </w:p>
    <w:p w14:paraId="14C65DB4" w14:textId="1905865A" w:rsidR="00F337A6" w:rsidRPr="00F337A6" w:rsidRDefault="00F337A6" w:rsidP="00F337A6">
      <w:pPr>
        <w:rPr>
          <w:sz w:val="2"/>
        </w:rPr>
      </w:pPr>
    </w:p>
    <w:p w14:paraId="03FFFADF" w14:textId="0E47FE21" w:rsidR="00F337A6" w:rsidRPr="00F337A6" w:rsidRDefault="00F337A6" w:rsidP="00F337A6">
      <w:pPr>
        <w:rPr>
          <w:sz w:val="2"/>
        </w:rPr>
      </w:pPr>
    </w:p>
    <w:p w14:paraId="7AECE58B" w14:textId="6D2EF01E" w:rsidR="00F337A6" w:rsidRPr="00F337A6" w:rsidRDefault="00F337A6" w:rsidP="00F337A6">
      <w:pPr>
        <w:rPr>
          <w:sz w:val="2"/>
        </w:rPr>
      </w:pPr>
    </w:p>
    <w:p w14:paraId="3CBE9B05" w14:textId="774DECD9" w:rsidR="00F337A6" w:rsidRPr="00F337A6" w:rsidRDefault="00F337A6" w:rsidP="00F337A6">
      <w:pPr>
        <w:rPr>
          <w:sz w:val="2"/>
        </w:rPr>
      </w:pPr>
    </w:p>
    <w:p w14:paraId="03843F77" w14:textId="03836AD0" w:rsidR="00F337A6" w:rsidRPr="00F337A6" w:rsidRDefault="00F337A6" w:rsidP="00F337A6">
      <w:pPr>
        <w:rPr>
          <w:sz w:val="2"/>
        </w:rPr>
      </w:pPr>
    </w:p>
    <w:p w14:paraId="63A551FA" w14:textId="5846C84C" w:rsidR="00F337A6" w:rsidRPr="00F337A6" w:rsidRDefault="00F337A6" w:rsidP="00F337A6">
      <w:pPr>
        <w:rPr>
          <w:sz w:val="2"/>
        </w:rPr>
      </w:pPr>
    </w:p>
    <w:p w14:paraId="2E7EFBB4" w14:textId="0966742F" w:rsidR="00F337A6" w:rsidRPr="00F337A6" w:rsidRDefault="00942ECB" w:rsidP="00F337A6">
      <w:pPr>
        <w:rPr>
          <w:sz w:val="2"/>
        </w:rPr>
      </w:pPr>
      <w:r>
        <w:rPr>
          <w:noProof/>
          <w:lang w:eastAsia="en-AU"/>
        </w:rPr>
        <mc:AlternateContent>
          <mc:Choice Requires="wps">
            <w:drawing>
              <wp:anchor distT="0" distB="0" distL="114300" distR="114300" simplePos="0" relativeHeight="251685888" behindDoc="0" locked="0" layoutInCell="1" allowOverlap="1" wp14:anchorId="61BA2E3D" wp14:editId="19F82EE0">
                <wp:simplePos x="0" y="0"/>
                <wp:positionH relativeFrom="margin">
                  <wp:posOffset>-74295</wp:posOffset>
                </wp:positionH>
                <wp:positionV relativeFrom="paragraph">
                  <wp:posOffset>91440</wp:posOffset>
                </wp:positionV>
                <wp:extent cx="3000375" cy="4095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B7AE4" w14:textId="2016BDCF" w:rsidR="00B07AFC" w:rsidRPr="00CB13FD" w:rsidRDefault="00B07AFC" w:rsidP="00B07AFC">
                            <w:pPr>
                              <w:pStyle w:val="NormalWeb"/>
                              <w:kinsoku w:val="0"/>
                              <w:overflowPunct w:val="0"/>
                              <w:spacing w:before="0" w:beforeAutospacing="0" w:after="0" w:afterAutospacing="0"/>
                              <w:textAlignment w:val="baseline"/>
                            </w:pPr>
                            <w:r>
                              <w:rPr>
                                <w:rFonts w:ascii="Calibri" w:hAnsi="Calibri"/>
                                <w:b/>
                                <w:kern w:val="24"/>
                                <w:sz w:val="18"/>
                                <w:szCs w:val="18"/>
                              </w:rPr>
                              <w:t>Fig. 2</w:t>
                            </w:r>
                            <w:r>
                              <w:rPr>
                                <w:rFonts w:ascii="Calibri" w:hAnsi="Calibri"/>
                                <w:kern w:val="24"/>
                                <w:sz w:val="18"/>
                                <w:szCs w:val="18"/>
                              </w:rPr>
                              <w:t xml:space="preserve"> </w:t>
                            </w:r>
                            <w:r w:rsidR="002B6EED">
                              <w:rPr>
                                <w:rFonts w:ascii="Calibri" w:hAnsi="Calibri"/>
                                <w:kern w:val="24"/>
                                <w:sz w:val="18"/>
                                <w:szCs w:val="18"/>
                              </w:rPr>
                              <w:t>Citrus v</w:t>
                            </w:r>
                            <w:r>
                              <w:rPr>
                                <w:rFonts w:ascii="Calibri" w:hAnsi="Calibri"/>
                                <w:kern w:val="24"/>
                                <w:sz w:val="18"/>
                                <w:szCs w:val="18"/>
                              </w:rPr>
                              <w:t xml:space="preserve">ariegated chlorosis from </w:t>
                            </w:r>
                            <w:r w:rsidRPr="00B07AFC">
                              <w:rPr>
                                <w:rFonts w:ascii="Calibri" w:hAnsi="Calibri"/>
                                <w:i/>
                                <w:iCs/>
                                <w:kern w:val="24"/>
                                <w:sz w:val="18"/>
                                <w:szCs w:val="18"/>
                              </w:rPr>
                              <w:t>Xylella fastidiosa</w:t>
                            </w:r>
                            <w:r w:rsidR="00CB13FD">
                              <w:rPr>
                                <w:rFonts w:ascii="Calibri" w:hAnsi="Calibri"/>
                                <w:i/>
                                <w:iCs/>
                                <w:kern w:val="24"/>
                                <w:sz w:val="18"/>
                                <w:szCs w:val="18"/>
                              </w:rPr>
                              <w:t xml:space="preserve"> </w:t>
                            </w:r>
                            <w:r w:rsidR="00CB13FD">
                              <w:rPr>
                                <w:rFonts w:ascii="Calibri" w:hAnsi="Calibri"/>
                                <w:kern w:val="24"/>
                                <w:sz w:val="18"/>
                                <w:szCs w:val="18"/>
                              </w:rPr>
                              <w:t xml:space="preserve">(M. </w:t>
                            </w:r>
                            <w:proofErr w:type="spellStart"/>
                            <w:r w:rsidR="00CB13FD">
                              <w:rPr>
                                <w:rFonts w:ascii="Calibri" w:hAnsi="Calibri"/>
                                <w:kern w:val="24"/>
                                <w:sz w:val="18"/>
                                <w:szCs w:val="18"/>
                              </w:rPr>
                              <w:t>Scortichini</w:t>
                            </w:r>
                            <w:proofErr w:type="spellEnd"/>
                            <w:r w:rsidR="00CB13FD">
                              <w:rPr>
                                <w:rFonts w:ascii="Calibri" w:hAnsi="Calibri"/>
                                <w:kern w:val="24"/>
                                <w:sz w:val="18"/>
                                <w:szCs w:val="18"/>
                              </w:rPr>
                              <w:t xml:space="preserve">, Instituto Sperientale per la </w:t>
                            </w:r>
                            <w:proofErr w:type="spellStart"/>
                            <w:r w:rsidR="00CB13FD">
                              <w:rPr>
                                <w:rFonts w:ascii="Calibri" w:hAnsi="Calibri"/>
                                <w:kern w:val="24"/>
                                <w:sz w:val="18"/>
                                <w:szCs w:val="18"/>
                              </w:rPr>
                              <w:t>Frutticoltura</w:t>
                            </w:r>
                            <w:proofErr w:type="spellEnd"/>
                            <w:r w:rsidR="00CB13FD">
                              <w:rPr>
                                <w:rFonts w:ascii="Calibri" w:hAnsi="Calibri"/>
                                <w:kern w:val="24"/>
                                <w:sz w:val="18"/>
                                <w:szCs w:val="18"/>
                              </w:rPr>
                              <w:t>, Rome</w:t>
                            </w:r>
                            <w:r w:rsidR="00235ED0">
                              <w:rPr>
                                <w:rFonts w:ascii="Calibri" w:hAnsi="Calibri"/>
                                <w:kern w:val="24"/>
                                <w:sz w:val="18"/>
                                <w:szCs w:val="18"/>
                              </w:rPr>
                              <w:t>)</w:t>
                            </w:r>
                            <w:r w:rsidR="002F54A7">
                              <w:rPr>
                                <w:rFonts w:ascii="Calibri" w:hAnsi="Calibri"/>
                                <w:kern w:val="24"/>
                                <w:sz w:val="18"/>
                                <w:szCs w:val="18"/>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type w14:anchorId="61BA2E3D" id="_x0000_t202" coordsize="21600,21600" o:spt="202" path="m,l,21600r21600,l21600,xe">
                <v:stroke joinstyle="miter"/>
                <v:path gradientshapeok="t" o:connecttype="rect"/>
              </v:shapetype>
              <v:shape id="Text Box 12" o:spid="_x0000_s1028" type="#_x0000_t202" style="position:absolute;margin-left:-5.85pt;margin-top:7.2pt;width:236.25pt;height:32.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" filled="f" stroked="f">
                <v:textbox>
                  <w:txbxContent>
                    <w:p w14:paraId="5E3B7AE4" w14:textId="2016BDCF" w:rsidR="00B07AFC" w:rsidRPr="00CB13FD" w:rsidRDefault="00B07AFC" w:rsidP="00B07AFC">
                      <w:pPr>
                        <w:pStyle w:val="NormalWeb"/>
                        <w:kinsoku w:val="0"/>
                        <w:overflowPunct w:val="0"/>
                        <w:spacing w:before="0" w:beforeAutospacing="0" w:after="0" w:afterAutospacing="0"/>
                        <w:textAlignment w:val="baseline"/>
                      </w:pPr>
                      <w:r>
                        <w:rPr>
                          <w:rFonts w:ascii="Calibri" w:hAnsi="Calibri"/>
                          <w:b/>
                          <w:kern w:val="24"/>
                          <w:sz w:val="18"/>
                          <w:szCs w:val="18"/>
                        </w:rPr>
                        <w:t>Fig. 2</w:t>
                      </w:r>
                      <w:r>
                        <w:rPr>
                          <w:rFonts w:ascii="Calibri" w:hAnsi="Calibri"/>
                          <w:kern w:val="24"/>
                          <w:sz w:val="18"/>
                          <w:szCs w:val="18"/>
                        </w:rPr>
                        <w:t xml:space="preserve"> </w:t>
                      </w:r>
                      <w:r w:rsidR="002B6EED">
                        <w:rPr>
                          <w:rFonts w:ascii="Calibri" w:hAnsi="Calibri"/>
                          <w:kern w:val="24"/>
                          <w:sz w:val="18"/>
                          <w:szCs w:val="18"/>
                        </w:rPr>
                        <w:t>Citrus v</w:t>
                      </w:r>
                      <w:r>
                        <w:rPr>
                          <w:rFonts w:ascii="Calibri" w:hAnsi="Calibri"/>
                          <w:kern w:val="24"/>
                          <w:sz w:val="18"/>
                          <w:szCs w:val="18"/>
                        </w:rPr>
                        <w:t xml:space="preserve">ariegated chlorosis from </w:t>
                      </w:r>
                      <w:r w:rsidRPr="00B07AFC">
                        <w:rPr>
                          <w:rFonts w:ascii="Calibri" w:hAnsi="Calibri"/>
                          <w:i/>
                          <w:iCs/>
                          <w:kern w:val="24"/>
                          <w:sz w:val="18"/>
                          <w:szCs w:val="18"/>
                        </w:rPr>
                        <w:t>Xylella fastidiosa</w:t>
                      </w:r>
                      <w:r w:rsidR="00CB13FD">
                        <w:rPr>
                          <w:rFonts w:ascii="Calibri" w:hAnsi="Calibri"/>
                          <w:i/>
                          <w:iCs/>
                          <w:kern w:val="24"/>
                          <w:sz w:val="18"/>
                          <w:szCs w:val="18"/>
                        </w:rPr>
                        <w:t xml:space="preserve"> </w:t>
                      </w:r>
                      <w:r w:rsidR="00CB13FD">
                        <w:rPr>
                          <w:rFonts w:ascii="Calibri" w:hAnsi="Calibri"/>
                          <w:kern w:val="24"/>
                          <w:sz w:val="18"/>
                          <w:szCs w:val="18"/>
                        </w:rPr>
                        <w:t xml:space="preserve">(M. </w:t>
                      </w:r>
                      <w:proofErr w:type="spellStart"/>
                      <w:r w:rsidR="00CB13FD">
                        <w:rPr>
                          <w:rFonts w:ascii="Calibri" w:hAnsi="Calibri"/>
                          <w:kern w:val="24"/>
                          <w:sz w:val="18"/>
                          <w:szCs w:val="18"/>
                        </w:rPr>
                        <w:t>Scortichini</w:t>
                      </w:r>
                      <w:proofErr w:type="spellEnd"/>
                      <w:r w:rsidR="00CB13FD">
                        <w:rPr>
                          <w:rFonts w:ascii="Calibri" w:hAnsi="Calibri"/>
                          <w:kern w:val="24"/>
                          <w:sz w:val="18"/>
                          <w:szCs w:val="18"/>
                        </w:rPr>
                        <w:t xml:space="preserve">, Instituto Sperientale per la </w:t>
                      </w:r>
                      <w:proofErr w:type="spellStart"/>
                      <w:r w:rsidR="00CB13FD">
                        <w:rPr>
                          <w:rFonts w:ascii="Calibri" w:hAnsi="Calibri"/>
                          <w:kern w:val="24"/>
                          <w:sz w:val="18"/>
                          <w:szCs w:val="18"/>
                        </w:rPr>
                        <w:t>Frutticoltura</w:t>
                      </w:r>
                      <w:proofErr w:type="spellEnd"/>
                      <w:r w:rsidR="00CB13FD">
                        <w:rPr>
                          <w:rFonts w:ascii="Calibri" w:hAnsi="Calibri"/>
                          <w:kern w:val="24"/>
                          <w:sz w:val="18"/>
                          <w:szCs w:val="18"/>
                        </w:rPr>
                        <w:t>, Rome</w:t>
                      </w:r>
                      <w:r w:rsidR="00235ED0">
                        <w:rPr>
                          <w:rFonts w:ascii="Calibri" w:hAnsi="Calibri"/>
                          <w:kern w:val="24"/>
                          <w:sz w:val="18"/>
                          <w:szCs w:val="18"/>
                        </w:rPr>
                        <w:t>)</w:t>
                      </w:r>
                      <w:r w:rsidR="002F54A7">
                        <w:rPr>
                          <w:rFonts w:ascii="Calibri" w:hAnsi="Calibri"/>
                          <w:kern w:val="24"/>
                          <w:sz w:val="18"/>
                          <w:szCs w:val="18"/>
                        </w:rPr>
                        <w:t>.</w:t>
                      </w:r>
                    </w:p>
                  </w:txbxContent>
                </v:textbox>
                <w10:wrap anchorx="margin"/>
              </v:shape>
            </w:pict>
          </mc:Fallback>
        </mc:AlternateContent>
      </w:r>
    </w:p>
    <w:p w14:paraId="665A74B1" w14:textId="71E8C1F9" w:rsidR="00F337A6" w:rsidRPr="00F337A6" w:rsidRDefault="00F337A6" w:rsidP="00F337A6">
      <w:pPr>
        <w:rPr>
          <w:sz w:val="2"/>
        </w:rPr>
      </w:pPr>
    </w:p>
    <w:p w14:paraId="04B8C32E" w14:textId="25BB92C1" w:rsidR="00F337A6" w:rsidRPr="00F337A6" w:rsidRDefault="00F337A6" w:rsidP="00F337A6">
      <w:pPr>
        <w:rPr>
          <w:sz w:val="2"/>
        </w:rPr>
      </w:pPr>
    </w:p>
    <w:p w14:paraId="2AE65791" w14:textId="1765351A" w:rsidR="00B07AFC" w:rsidRPr="00F337A6" w:rsidRDefault="00B07AFC" w:rsidP="00B07AFC">
      <w:pPr>
        <w:rPr>
          <w:sz w:val="2"/>
        </w:rPr>
      </w:pPr>
    </w:p>
    <w:p w14:paraId="3C9C3CB8" w14:textId="61D9AD8A" w:rsidR="00F337A6" w:rsidRPr="00F337A6" w:rsidRDefault="00942ECB" w:rsidP="00F337A6">
      <w:pPr>
        <w:rPr>
          <w:sz w:val="2"/>
        </w:rPr>
      </w:pPr>
      <w:r w:rsidRPr="00D02E74">
        <w:rPr>
          <w:noProof/>
          <w:lang w:eastAsia="en-AU"/>
        </w:rPr>
        <mc:AlternateContent>
          <mc:Choice Requires="wps">
            <w:drawing>
              <wp:anchor distT="45720" distB="45720" distL="114300" distR="114300" simplePos="0" relativeHeight="251661312" behindDoc="0" locked="0" layoutInCell="1" allowOverlap="1" wp14:anchorId="304ACF3E" wp14:editId="45D655D3">
                <wp:simplePos x="0" y="0"/>
                <wp:positionH relativeFrom="margin">
                  <wp:posOffset>2973705</wp:posOffset>
                </wp:positionH>
                <wp:positionV relativeFrom="paragraph">
                  <wp:posOffset>2432050</wp:posOffset>
                </wp:positionV>
                <wp:extent cx="3924300" cy="23622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362200"/>
                        </a:xfrm>
                        <a:prstGeom prst="rect">
                          <a:avLst/>
                        </a:prstGeom>
                        <a:solidFill>
                          <a:srgbClr val="FFFFFF"/>
                        </a:solidFill>
                        <a:ln w="9525">
                          <a:solidFill>
                            <a:srgbClr val="000000"/>
                          </a:solidFill>
                          <a:miter lim="800000"/>
                          <a:headEnd/>
                          <a:tailEnd/>
                        </a:ln>
                      </wps:spPr>
                      <wps:txbx>
                        <w:txbxContent>
                          <w:p w14:paraId="5A4D6D80" w14:textId="3654BC98" w:rsidR="00263618" w:rsidRPr="008B53A5" w:rsidRDefault="00263618" w:rsidP="00966614">
                            <w:pPr>
                              <w:spacing w:before="60"/>
                              <w:jc w:val="both"/>
                              <w:rPr>
                                <w:rFonts w:asciiTheme="minorHAnsi" w:hAnsiTheme="minorHAnsi" w:cstheme="minorHAnsi"/>
                                <w:b/>
                                <w:color w:val="FF0000"/>
                                <w:sz w:val="26"/>
                                <w:szCs w:val="26"/>
                                <w:lang w:eastAsia="ja-JP"/>
                              </w:rPr>
                            </w:pPr>
                            <w:r w:rsidRPr="008B53A5">
                              <w:rPr>
                                <w:rFonts w:asciiTheme="minorHAnsi" w:hAnsiTheme="minorHAnsi" w:cstheme="minorHAnsi"/>
                                <w:b/>
                                <w:color w:val="FF0000"/>
                                <w:sz w:val="26"/>
                                <w:szCs w:val="26"/>
                                <w:lang w:eastAsia="ja-JP"/>
                              </w:rPr>
                              <w:t xml:space="preserve">What to do if you find a suspect </w:t>
                            </w:r>
                            <w:r w:rsidR="00792488" w:rsidRPr="008B53A5">
                              <w:rPr>
                                <w:rFonts w:asciiTheme="minorHAnsi" w:hAnsiTheme="minorHAnsi" w:cstheme="minorHAnsi"/>
                                <w:b/>
                                <w:color w:val="FF0000"/>
                                <w:sz w:val="26"/>
                                <w:szCs w:val="26"/>
                                <w:lang w:eastAsia="ja-JP"/>
                              </w:rPr>
                              <w:t xml:space="preserve">infection </w:t>
                            </w:r>
                            <w:r w:rsidR="005C5927" w:rsidRPr="008B53A5">
                              <w:rPr>
                                <w:rFonts w:asciiTheme="minorHAnsi" w:hAnsiTheme="minorHAnsi" w:cstheme="minorHAnsi"/>
                                <w:b/>
                                <w:color w:val="FF0000"/>
                                <w:sz w:val="26"/>
                                <w:szCs w:val="26"/>
                                <w:lang w:eastAsia="ja-JP"/>
                              </w:rPr>
                              <w:t xml:space="preserve">or </w:t>
                            </w:r>
                            <w:r w:rsidR="006460ED">
                              <w:rPr>
                                <w:rFonts w:asciiTheme="minorHAnsi" w:hAnsiTheme="minorHAnsi" w:cstheme="minorHAnsi"/>
                                <w:b/>
                                <w:color w:val="FF0000"/>
                                <w:sz w:val="26"/>
                                <w:szCs w:val="26"/>
                                <w:lang w:eastAsia="ja-JP"/>
                              </w:rPr>
                              <w:t xml:space="preserve">exotic </w:t>
                            </w:r>
                            <w:r w:rsidR="005C5927" w:rsidRPr="008B53A5">
                              <w:rPr>
                                <w:rFonts w:asciiTheme="minorHAnsi" w:hAnsiTheme="minorHAnsi" w:cstheme="minorHAnsi"/>
                                <w:b/>
                                <w:color w:val="FF0000"/>
                                <w:sz w:val="26"/>
                                <w:szCs w:val="26"/>
                                <w:lang w:eastAsia="ja-JP"/>
                              </w:rPr>
                              <w:t xml:space="preserve">vector </w:t>
                            </w:r>
                            <w:r w:rsidR="00792488" w:rsidRPr="008B53A5">
                              <w:rPr>
                                <w:rFonts w:asciiTheme="minorHAnsi" w:hAnsiTheme="minorHAnsi" w:cstheme="minorHAnsi"/>
                                <w:b/>
                                <w:color w:val="FF0000"/>
                                <w:sz w:val="26"/>
                                <w:szCs w:val="26"/>
                                <w:lang w:eastAsia="ja-JP"/>
                              </w:rPr>
                              <w:t xml:space="preserve">of </w:t>
                            </w:r>
                            <w:r w:rsidR="00D65492" w:rsidRPr="008B53A5">
                              <w:rPr>
                                <w:rFonts w:asciiTheme="minorHAnsi" w:hAnsiTheme="minorHAnsi" w:cstheme="minorHAnsi"/>
                                <w:b/>
                                <w:color w:val="FF0000"/>
                                <w:sz w:val="26"/>
                                <w:szCs w:val="26"/>
                                <w:lang w:eastAsia="ja-JP"/>
                              </w:rPr>
                              <w:t>bacterial leaf scorch</w:t>
                            </w:r>
                          </w:p>
                          <w:p w14:paraId="676EBEEF" w14:textId="1CACB8CC" w:rsidR="00263618" w:rsidRPr="00263618" w:rsidRDefault="00263618" w:rsidP="00263618">
                            <w:pPr>
                              <w:spacing w:after="60"/>
                              <w:jc w:val="both"/>
                              <w:rPr>
                                <w:rFonts w:asciiTheme="minorHAnsi" w:hAnsiTheme="minorHAnsi" w:cstheme="minorHAnsi"/>
                                <w:lang w:eastAsia="ja-JP"/>
                              </w:rPr>
                            </w:pPr>
                            <w:r w:rsidRPr="00263618">
                              <w:rPr>
                                <w:rFonts w:asciiTheme="minorHAnsi" w:hAnsiTheme="minorHAnsi" w:cstheme="minorHAnsi"/>
                                <w:b/>
                                <w:lang w:eastAsia="ja-JP"/>
                              </w:rPr>
                              <w:t>Department officers:</w:t>
                            </w:r>
                            <w:r w:rsidRPr="00263618">
                              <w:rPr>
                                <w:rFonts w:asciiTheme="minorHAnsi" w:hAnsiTheme="minorHAnsi" w:cstheme="minorHAnsi"/>
                                <w:lang w:eastAsia="ja-JP"/>
                              </w:rPr>
                              <w:t xml:space="preserve"> Contain the risk, collect </w:t>
                            </w:r>
                            <w:r w:rsidR="005C5927">
                              <w:rPr>
                                <w:rFonts w:asciiTheme="minorHAnsi" w:hAnsiTheme="minorHAnsi" w:cstheme="minorHAnsi"/>
                                <w:lang w:eastAsia="ja-JP"/>
                              </w:rPr>
                              <w:t xml:space="preserve">plant </w:t>
                            </w:r>
                            <w:r w:rsidRPr="00263618">
                              <w:rPr>
                                <w:rFonts w:asciiTheme="minorHAnsi" w:hAnsiTheme="minorHAnsi" w:cstheme="minorHAnsi"/>
                                <w:lang w:eastAsia="ja-JP"/>
                              </w:rPr>
                              <w:t>specimens</w:t>
                            </w:r>
                            <w:r w:rsidR="005C5927">
                              <w:rPr>
                                <w:rFonts w:asciiTheme="minorHAnsi" w:hAnsiTheme="minorHAnsi" w:cstheme="minorHAnsi"/>
                                <w:lang w:eastAsia="ja-JP"/>
                              </w:rPr>
                              <w:t xml:space="preserve"> </w:t>
                            </w:r>
                            <w:r w:rsidR="0099754E">
                              <w:rPr>
                                <w:rFonts w:asciiTheme="minorHAnsi" w:hAnsiTheme="minorHAnsi" w:cstheme="minorHAnsi"/>
                                <w:lang w:eastAsia="ja-JP"/>
                              </w:rPr>
                              <w:t xml:space="preserve">double-bagged </w:t>
                            </w:r>
                            <w:r w:rsidR="005C5927">
                              <w:rPr>
                                <w:rFonts w:asciiTheme="minorHAnsi" w:hAnsiTheme="minorHAnsi" w:cstheme="minorHAnsi"/>
                                <w:lang w:eastAsia="ja-JP"/>
                              </w:rPr>
                              <w:t>into zip-lock plastic bag</w:t>
                            </w:r>
                            <w:r w:rsidR="0099754E">
                              <w:rPr>
                                <w:rFonts w:asciiTheme="minorHAnsi" w:hAnsiTheme="minorHAnsi" w:cstheme="minorHAnsi"/>
                                <w:lang w:eastAsia="ja-JP"/>
                              </w:rPr>
                              <w:t>s</w:t>
                            </w:r>
                            <w:r w:rsidRPr="00263618">
                              <w:rPr>
                                <w:rFonts w:asciiTheme="minorHAnsi" w:hAnsiTheme="minorHAnsi" w:cstheme="minorHAnsi"/>
                                <w:lang w:eastAsia="ja-JP"/>
                              </w:rPr>
                              <w:t xml:space="preserve"> </w:t>
                            </w:r>
                            <w:r w:rsidR="005C5927" w:rsidRPr="00263618">
                              <w:rPr>
                                <w:rFonts w:asciiTheme="minorHAnsi" w:hAnsiTheme="minorHAnsi" w:cstheme="minorHAnsi"/>
                                <w:lang w:eastAsia="ja-JP"/>
                              </w:rPr>
                              <w:t xml:space="preserve">and deliver to a department </w:t>
                            </w:r>
                            <w:r w:rsidR="005C5927">
                              <w:rPr>
                                <w:rFonts w:asciiTheme="minorHAnsi" w:hAnsiTheme="minorHAnsi" w:cstheme="minorHAnsi"/>
                                <w:lang w:eastAsia="ja-JP"/>
                              </w:rPr>
                              <w:t>plant pathologist</w:t>
                            </w:r>
                            <w:r w:rsidR="005C5927" w:rsidRPr="00263618">
                              <w:rPr>
                                <w:rFonts w:asciiTheme="minorHAnsi" w:hAnsiTheme="minorHAnsi" w:cstheme="minorHAnsi"/>
                                <w:lang w:eastAsia="ja-JP"/>
                              </w:rPr>
                              <w:t xml:space="preserve"> immediately.</w:t>
                            </w:r>
                            <w:r w:rsidR="005C5927">
                              <w:rPr>
                                <w:rFonts w:asciiTheme="minorHAnsi" w:hAnsiTheme="minorHAnsi" w:cstheme="minorHAnsi"/>
                                <w:lang w:eastAsia="ja-JP"/>
                              </w:rPr>
                              <w:t xml:space="preserve"> Collect insect specimens </w:t>
                            </w:r>
                            <w:r w:rsidRPr="00263618">
                              <w:rPr>
                                <w:rFonts w:asciiTheme="minorHAnsi" w:hAnsiTheme="minorHAnsi" w:cstheme="minorHAnsi"/>
                                <w:lang w:eastAsia="ja-JP"/>
                              </w:rPr>
                              <w:t xml:space="preserve">into a vial containing 80% ethanol </w:t>
                            </w:r>
                            <w:r w:rsidR="005C5927">
                              <w:rPr>
                                <w:rFonts w:asciiTheme="minorHAnsi" w:hAnsiTheme="minorHAnsi" w:cstheme="minorHAnsi"/>
                                <w:lang w:eastAsia="ja-JP"/>
                              </w:rPr>
                              <w:t>and deliver to a department entomologist immediately.</w:t>
                            </w:r>
                          </w:p>
                          <w:p w14:paraId="1E9FC532" w14:textId="77777777" w:rsidR="00263618" w:rsidRPr="00263618" w:rsidRDefault="00263618" w:rsidP="00263618">
                            <w:pPr>
                              <w:spacing w:after="60"/>
                              <w:jc w:val="both"/>
                              <w:rPr>
                                <w:rFonts w:asciiTheme="minorHAnsi" w:hAnsiTheme="minorHAnsi" w:cstheme="minorHAnsi"/>
                                <w:b/>
                                <w:lang w:eastAsia="ja-JP"/>
                              </w:rPr>
                            </w:pPr>
                            <w:r w:rsidRPr="00263618">
                              <w:rPr>
                                <w:rFonts w:asciiTheme="minorHAnsi" w:hAnsiTheme="minorHAnsi" w:cstheme="minorHAnsi"/>
                                <w:b/>
                                <w:lang w:eastAsia="ja-JP"/>
                              </w:rPr>
                              <w:t>Industry and the public:</w:t>
                            </w:r>
                            <w:r w:rsidRPr="00263618">
                              <w:rPr>
                                <w:rFonts w:asciiTheme="minorHAnsi" w:hAnsiTheme="minorHAnsi" w:cstheme="minorHAnsi"/>
                                <w:lang w:eastAsia="ja-JP"/>
                              </w:rPr>
                              <w:t xml:space="preserve"> </w:t>
                            </w:r>
                            <w:r w:rsidRPr="00263618">
                              <w:rPr>
                                <w:rFonts w:asciiTheme="minorHAnsi" w:hAnsiTheme="minorHAnsi" w:cstheme="minorHAnsi"/>
                                <w:b/>
                                <w:lang w:eastAsia="ja-JP"/>
                              </w:rPr>
                              <w:t>SEE. SECURE. REPORT.</w:t>
                            </w:r>
                          </w:p>
                          <w:p w14:paraId="065C8104" w14:textId="5F3DE527" w:rsidR="00055886" w:rsidRPr="0033391C" w:rsidRDefault="00263618" w:rsidP="0033391C">
                            <w:pPr>
                              <w:pStyle w:val="NormalWeb"/>
                              <w:spacing w:before="60" w:beforeAutospacing="0" w:after="60" w:afterAutospacing="0"/>
                              <w:jc w:val="both"/>
                              <w:textAlignment w:val="baseline"/>
                              <w:rPr>
                                <w:rFonts w:asciiTheme="minorHAnsi" w:eastAsia="Calibri" w:hAnsiTheme="minorHAnsi" w:cstheme="minorHAnsi"/>
                                <w:color w:val="auto"/>
                                <w:sz w:val="22"/>
                                <w:szCs w:val="22"/>
                                <w:lang w:eastAsia="ja-JP"/>
                              </w:rPr>
                            </w:pPr>
                            <w:r w:rsidRPr="0033391C">
                              <w:rPr>
                                <w:rFonts w:asciiTheme="minorHAnsi" w:eastAsia="Calibri" w:hAnsiTheme="minorHAnsi" w:cstheme="minorHAnsi"/>
                                <w:color w:val="auto"/>
                                <w:sz w:val="22"/>
                                <w:szCs w:val="22"/>
                                <w:lang w:eastAsia="ja-JP"/>
                              </w:rPr>
                              <w:t xml:space="preserve">Secure the goods to limit movement and immediately report </w:t>
                            </w:r>
                            <w:r w:rsidR="00C3254A" w:rsidRPr="0033391C">
                              <w:rPr>
                                <w:rFonts w:asciiTheme="minorHAnsi" w:eastAsia="Calibri" w:hAnsiTheme="minorHAnsi" w:cstheme="minorHAnsi"/>
                                <w:color w:val="auto"/>
                                <w:sz w:val="22"/>
                                <w:szCs w:val="22"/>
                                <w:lang w:eastAsia="ja-JP"/>
                              </w:rPr>
                              <w:t>your detection</w:t>
                            </w:r>
                            <w:r w:rsidRPr="0033391C">
                              <w:rPr>
                                <w:rFonts w:asciiTheme="minorHAnsi" w:eastAsia="Calibri" w:hAnsiTheme="minorHAnsi" w:cstheme="minorHAnsi"/>
                                <w:color w:val="auto"/>
                                <w:sz w:val="22"/>
                                <w:szCs w:val="22"/>
                                <w:lang w:eastAsia="ja-JP"/>
                              </w:rPr>
                              <w:t xml:space="preserve"> to the Department of Agriculture</w:t>
                            </w:r>
                            <w:r w:rsidR="007D629F" w:rsidRPr="0033391C">
                              <w:rPr>
                                <w:rFonts w:asciiTheme="minorHAnsi" w:eastAsia="Calibri" w:hAnsiTheme="minorHAnsi" w:cstheme="minorHAnsi"/>
                                <w:color w:val="auto"/>
                                <w:sz w:val="22"/>
                                <w:szCs w:val="22"/>
                                <w:lang w:eastAsia="ja-JP"/>
                              </w:rPr>
                              <w:t xml:space="preserve">, </w:t>
                            </w:r>
                            <w:r w:rsidR="008B53A5">
                              <w:rPr>
                                <w:rFonts w:asciiTheme="minorHAnsi" w:eastAsia="Calibri" w:hAnsiTheme="minorHAnsi" w:cstheme="minorHAnsi"/>
                                <w:color w:val="auto"/>
                                <w:sz w:val="22"/>
                                <w:szCs w:val="22"/>
                                <w:lang w:eastAsia="ja-JP"/>
                              </w:rPr>
                              <w:t>Fisheries and Forestry</w:t>
                            </w:r>
                            <w:r w:rsidRPr="0033391C">
                              <w:rPr>
                                <w:rFonts w:asciiTheme="minorHAnsi" w:eastAsia="Calibri" w:hAnsiTheme="minorHAnsi" w:cstheme="minorHAnsi"/>
                                <w:color w:val="auto"/>
                                <w:sz w:val="22"/>
                                <w:szCs w:val="22"/>
                                <w:lang w:eastAsia="ja-JP"/>
                              </w:rPr>
                              <w:t xml:space="preserve"> on </w:t>
                            </w:r>
                            <w:r w:rsidRPr="00602B59">
                              <w:rPr>
                                <w:rFonts w:asciiTheme="minorHAnsi" w:eastAsia="Calibri" w:hAnsiTheme="minorHAnsi" w:cstheme="minorHAnsi"/>
                                <w:b/>
                                <w:bCs/>
                                <w:color w:val="auto"/>
                                <w:sz w:val="22"/>
                                <w:szCs w:val="22"/>
                                <w:lang w:eastAsia="ja-JP"/>
                              </w:rPr>
                              <w:t>1800 798 636</w:t>
                            </w:r>
                            <w:r w:rsidRPr="0033391C">
                              <w:rPr>
                                <w:rFonts w:asciiTheme="minorHAnsi" w:eastAsia="Calibri" w:hAnsiTheme="minorHAnsi" w:cstheme="minorHAnsi"/>
                                <w:color w:val="auto"/>
                                <w:sz w:val="22"/>
                                <w:szCs w:val="22"/>
                                <w:lang w:eastAsia="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ACF3E" id="_x0000_s1029" type="#_x0000_t202" style="position:absolute;margin-left:234.15pt;margin-top:191.5pt;width:309pt;height:18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QPFAIAACcEAAAOAAAAZHJzL2Uyb0RvYy54bWysU9tu2zAMfR+wfxD0vthxkq4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">
                <v:textbox>
                  <w:txbxContent>
                    <w:p w14:paraId="5A4D6D80" w14:textId="3654BC98" w:rsidR="00263618" w:rsidRPr="008B53A5" w:rsidRDefault="00263618" w:rsidP="00966614">
                      <w:pPr>
                        <w:spacing w:before="60"/>
                        <w:jc w:val="both"/>
                        <w:rPr>
                          <w:rFonts w:asciiTheme="minorHAnsi" w:hAnsiTheme="minorHAnsi" w:cstheme="minorHAnsi"/>
                          <w:b/>
                          <w:color w:val="FF0000"/>
                          <w:sz w:val="26"/>
                          <w:szCs w:val="26"/>
                          <w:lang w:eastAsia="ja-JP"/>
                        </w:rPr>
                      </w:pPr>
                      <w:r w:rsidRPr="008B53A5">
                        <w:rPr>
                          <w:rFonts w:asciiTheme="minorHAnsi" w:hAnsiTheme="minorHAnsi" w:cstheme="minorHAnsi"/>
                          <w:b/>
                          <w:color w:val="FF0000"/>
                          <w:sz w:val="26"/>
                          <w:szCs w:val="26"/>
                          <w:lang w:eastAsia="ja-JP"/>
                        </w:rPr>
                        <w:t xml:space="preserve">What to do if you find a suspect </w:t>
                      </w:r>
                      <w:r w:rsidR="00792488" w:rsidRPr="008B53A5">
                        <w:rPr>
                          <w:rFonts w:asciiTheme="minorHAnsi" w:hAnsiTheme="minorHAnsi" w:cstheme="minorHAnsi"/>
                          <w:b/>
                          <w:color w:val="FF0000"/>
                          <w:sz w:val="26"/>
                          <w:szCs w:val="26"/>
                          <w:lang w:eastAsia="ja-JP"/>
                        </w:rPr>
                        <w:t xml:space="preserve">infection </w:t>
                      </w:r>
                      <w:r w:rsidR="005C5927" w:rsidRPr="008B53A5">
                        <w:rPr>
                          <w:rFonts w:asciiTheme="minorHAnsi" w:hAnsiTheme="minorHAnsi" w:cstheme="minorHAnsi"/>
                          <w:b/>
                          <w:color w:val="FF0000"/>
                          <w:sz w:val="26"/>
                          <w:szCs w:val="26"/>
                          <w:lang w:eastAsia="ja-JP"/>
                        </w:rPr>
                        <w:t xml:space="preserve">or </w:t>
                      </w:r>
                      <w:r w:rsidR="006460ED">
                        <w:rPr>
                          <w:rFonts w:asciiTheme="minorHAnsi" w:hAnsiTheme="minorHAnsi" w:cstheme="minorHAnsi"/>
                          <w:b/>
                          <w:color w:val="FF0000"/>
                          <w:sz w:val="26"/>
                          <w:szCs w:val="26"/>
                          <w:lang w:eastAsia="ja-JP"/>
                        </w:rPr>
                        <w:t xml:space="preserve">exotic </w:t>
                      </w:r>
                      <w:r w:rsidR="005C5927" w:rsidRPr="008B53A5">
                        <w:rPr>
                          <w:rFonts w:asciiTheme="minorHAnsi" w:hAnsiTheme="minorHAnsi" w:cstheme="minorHAnsi"/>
                          <w:b/>
                          <w:color w:val="FF0000"/>
                          <w:sz w:val="26"/>
                          <w:szCs w:val="26"/>
                          <w:lang w:eastAsia="ja-JP"/>
                        </w:rPr>
                        <w:t xml:space="preserve">vector </w:t>
                      </w:r>
                      <w:r w:rsidR="00792488" w:rsidRPr="008B53A5">
                        <w:rPr>
                          <w:rFonts w:asciiTheme="minorHAnsi" w:hAnsiTheme="minorHAnsi" w:cstheme="minorHAnsi"/>
                          <w:b/>
                          <w:color w:val="FF0000"/>
                          <w:sz w:val="26"/>
                          <w:szCs w:val="26"/>
                          <w:lang w:eastAsia="ja-JP"/>
                        </w:rPr>
                        <w:t xml:space="preserve">of </w:t>
                      </w:r>
                      <w:r w:rsidR="00D65492" w:rsidRPr="008B53A5">
                        <w:rPr>
                          <w:rFonts w:asciiTheme="minorHAnsi" w:hAnsiTheme="minorHAnsi" w:cstheme="minorHAnsi"/>
                          <w:b/>
                          <w:color w:val="FF0000"/>
                          <w:sz w:val="26"/>
                          <w:szCs w:val="26"/>
                          <w:lang w:eastAsia="ja-JP"/>
                        </w:rPr>
                        <w:t>bacterial leaf scorch</w:t>
                      </w:r>
                    </w:p>
                    <w:p w14:paraId="676EBEEF" w14:textId="1CACB8CC" w:rsidR="00263618" w:rsidRPr="00263618" w:rsidRDefault="00263618" w:rsidP="00263618">
                      <w:pPr>
                        <w:spacing w:after="60"/>
                        <w:jc w:val="both"/>
                        <w:rPr>
                          <w:rFonts w:asciiTheme="minorHAnsi" w:hAnsiTheme="minorHAnsi" w:cstheme="minorHAnsi"/>
                          <w:lang w:eastAsia="ja-JP"/>
                        </w:rPr>
                      </w:pPr>
                      <w:r w:rsidRPr="00263618">
                        <w:rPr>
                          <w:rFonts w:asciiTheme="minorHAnsi" w:hAnsiTheme="minorHAnsi" w:cstheme="minorHAnsi"/>
                          <w:b/>
                          <w:lang w:eastAsia="ja-JP"/>
                        </w:rPr>
                        <w:t>Department officers:</w:t>
                      </w:r>
                      <w:r w:rsidRPr="00263618">
                        <w:rPr>
                          <w:rFonts w:asciiTheme="minorHAnsi" w:hAnsiTheme="minorHAnsi" w:cstheme="minorHAnsi"/>
                          <w:lang w:eastAsia="ja-JP"/>
                        </w:rPr>
                        <w:t xml:space="preserve"> Contain the risk, collect </w:t>
                      </w:r>
                      <w:r w:rsidR="005C5927">
                        <w:rPr>
                          <w:rFonts w:asciiTheme="minorHAnsi" w:hAnsiTheme="minorHAnsi" w:cstheme="minorHAnsi"/>
                          <w:lang w:eastAsia="ja-JP"/>
                        </w:rPr>
                        <w:t xml:space="preserve">plant </w:t>
                      </w:r>
                      <w:r w:rsidRPr="00263618">
                        <w:rPr>
                          <w:rFonts w:asciiTheme="minorHAnsi" w:hAnsiTheme="minorHAnsi" w:cstheme="minorHAnsi"/>
                          <w:lang w:eastAsia="ja-JP"/>
                        </w:rPr>
                        <w:t>specimens</w:t>
                      </w:r>
                      <w:r w:rsidR="005C5927">
                        <w:rPr>
                          <w:rFonts w:asciiTheme="minorHAnsi" w:hAnsiTheme="minorHAnsi" w:cstheme="minorHAnsi"/>
                          <w:lang w:eastAsia="ja-JP"/>
                        </w:rPr>
                        <w:t xml:space="preserve"> </w:t>
                      </w:r>
                      <w:r w:rsidR="0099754E">
                        <w:rPr>
                          <w:rFonts w:asciiTheme="minorHAnsi" w:hAnsiTheme="minorHAnsi" w:cstheme="minorHAnsi"/>
                          <w:lang w:eastAsia="ja-JP"/>
                        </w:rPr>
                        <w:t xml:space="preserve">double-bagged </w:t>
                      </w:r>
                      <w:r w:rsidR="005C5927">
                        <w:rPr>
                          <w:rFonts w:asciiTheme="minorHAnsi" w:hAnsiTheme="minorHAnsi" w:cstheme="minorHAnsi"/>
                          <w:lang w:eastAsia="ja-JP"/>
                        </w:rPr>
                        <w:t>into zip-lock plastic bag</w:t>
                      </w:r>
                      <w:r w:rsidR="0099754E">
                        <w:rPr>
                          <w:rFonts w:asciiTheme="minorHAnsi" w:hAnsiTheme="minorHAnsi" w:cstheme="minorHAnsi"/>
                          <w:lang w:eastAsia="ja-JP"/>
                        </w:rPr>
                        <w:t>s</w:t>
                      </w:r>
                      <w:r w:rsidRPr="00263618">
                        <w:rPr>
                          <w:rFonts w:asciiTheme="minorHAnsi" w:hAnsiTheme="minorHAnsi" w:cstheme="minorHAnsi"/>
                          <w:lang w:eastAsia="ja-JP"/>
                        </w:rPr>
                        <w:t xml:space="preserve"> </w:t>
                      </w:r>
                      <w:r w:rsidR="005C5927" w:rsidRPr="00263618">
                        <w:rPr>
                          <w:rFonts w:asciiTheme="minorHAnsi" w:hAnsiTheme="minorHAnsi" w:cstheme="minorHAnsi"/>
                          <w:lang w:eastAsia="ja-JP"/>
                        </w:rPr>
                        <w:t xml:space="preserve">and deliver to a department </w:t>
                      </w:r>
                      <w:r w:rsidR="005C5927">
                        <w:rPr>
                          <w:rFonts w:asciiTheme="minorHAnsi" w:hAnsiTheme="minorHAnsi" w:cstheme="minorHAnsi"/>
                          <w:lang w:eastAsia="ja-JP"/>
                        </w:rPr>
                        <w:t>plant pathologist</w:t>
                      </w:r>
                      <w:r w:rsidR="005C5927" w:rsidRPr="00263618">
                        <w:rPr>
                          <w:rFonts w:asciiTheme="minorHAnsi" w:hAnsiTheme="minorHAnsi" w:cstheme="minorHAnsi"/>
                          <w:lang w:eastAsia="ja-JP"/>
                        </w:rPr>
                        <w:t xml:space="preserve"> immediately.</w:t>
                      </w:r>
                      <w:r w:rsidR="005C5927">
                        <w:rPr>
                          <w:rFonts w:asciiTheme="minorHAnsi" w:hAnsiTheme="minorHAnsi" w:cstheme="minorHAnsi"/>
                          <w:lang w:eastAsia="ja-JP"/>
                        </w:rPr>
                        <w:t xml:space="preserve"> Collect insect specimens </w:t>
                      </w:r>
                      <w:r w:rsidRPr="00263618">
                        <w:rPr>
                          <w:rFonts w:asciiTheme="minorHAnsi" w:hAnsiTheme="minorHAnsi" w:cstheme="minorHAnsi"/>
                          <w:lang w:eastAsia="ja-JP"/>
                        </w:rPr>
                        <w:t xml:space="preserve">into a vial containing 80% ethanol </w:t>
                      </w:r>
                      <w:r w:rsidR="005C5927">
                        <w:rPr>
                          <w:rFonts w:asciiTheme="minorHAnsi" w:hAnsiTheme="minorHAnsi" w:cstheme="minorHAnsi"/>
                          <w:lang w:eastAsia="ja-JP"/>
                        </w:rPr>
                        <w:t>and deliver to a department entomologist immediately.</w:t>
                      </w:r>
                    </w:p>
                    <w:p w14:paraId="1E9FC532" w14:textId="77777777" w:rsidR="00263618" w:rsidRPr="00263618" w:rsidRDefault="00263618" w:rsidP="00263618">
                      <w:pPr>
                        <w:spacing w:after="60"/>
                        <w:jc w:val="both"/>
                        <w:rPr>
                          <w:rFonts w:asciiTheme="minorHAnsi" w:hAnsiTheme="minorHAnsi" w:cstheme="minorHAnsi"/>
                          <w:b/>
                          <w:lang w:eastAsia="ja-JP"/>
                        </w:rPr>
                      </w:pPr>
                      <w:r w:rsidRPr="00263618">
                        <w:rPr>
                          <w:rFonts w:asciiTheme="minorHAnsi" w:hAnsiTheme="minorHAnsi" w:cstheme="minorHAnsi"/>
                          <w:b/>
                          <w:lang w:eastAsia="ja-JP"/>
                        </w:rPr>
                        <w:t>Industry and the public:</w:t>
                      </w:r>
                      <w:r w:rsidRPr="00263618">
                        <w:rPr>
                          <w:rFonts w:asciiTheme="minorHAnsi" w:hAnsiTheme="minorHAnsi" w:cstheme="minorHAnsi"/>
                          <w:lang w:eastAsia="ja-JP"/>
                        </w:rPr>
                        <w:t xml:space="preserve"> </w:t>
                      </w:r>
                      <w:r w:rsidRPr="00263618">
                        <w:rPr>
                          <w:rFonts w:asciiTheme="minorHAnsi" w:hAnsiTheme="minorHAnsi" w:cstheme="minorHAnsi"/>
                          <w:b/>
                          <w:lang w:eastAsia="ja-JP"/>
                        </w:rPr>
                        <w:t>SEE. SECURE. REPORT.</w:t>
                      </w:r>
                    </w:p>
                    <w:p w14:paraId="065C8104" w14:textId="5F3DE527" w:rsidR="00055886" w:rsidRPr="0033391C" w:rsidRDefault="00263618" w:rsidP="0033391C">
                      <w:pPr>
                        <w:pStyle w:val="NormalWeb"/>
                        <w:spacing w:before="60" w:beforeAutospacing="0" w:after="60" w:afterAutospacing="0"/>
                        <w:jc w:val="both"/>
                        <w:textAlignment w:val="baseline"/>
                        <w:rPr>
                          <w:rFonts w:asciiTheme="minorHAnsi" w:eastAsia="Calibri" w:hAnsiTheme="minorHAnsi" w:cstheme="minorHAnsi"/>
                          <w:color w:val="auto"/>
                          <w:sz w:val="22"/>
                          <w:szCs w:val="22"/>
                          <w:lang w:eastAsia="ja-JP"/>
                        </w:rPr>
                      </w:pPr>
                      <w:r w:rsidRPr="0033391C">
                        <w:rPr>
                          <w:rFonts w:asciiTheme="minorHAnsi" w:eastAsia="Calibri" w:hAnsiTheme="minorHAnsi" w:cstheme="minorHAnsi"/>
                          <w:color w:val="auto"/>
                          <w:sz w:val="22"/>
                          <w:szCs w:val="22"/>
                          <w:lang w:eastAsia="ja-JP"/>
                        </w:rPr>
                        <w:t xml:space="preserve">Secure the goods to limit movement and immediately report </w:t>
                      </w:r>
                      <w:r w:rsidR="00C3254A" w:rsidRPr="0033391C">
                        <w:rPr>
                          <w:rFonts w:asciiTheme="minorHAnsi" w:eastAsia="Calibri" w:hAnsiTheme="minorHAnsi" w:cstheme="minorHAnsi"/>
                          <w:color w:val="auto"/>
                          <w:sz w:val="22"/>
                          <w:szCs w:val="22"/>
                          <w:lang w:eastAsia="ja-JP"/>
                        </w:rPr>
                        <w:t>your detection</w:t>
                      </w:r>
                      <w:r w:rsidRPr="0033391C">
                        <w:rPr>
                          <w:rFonts w:asciiTheme="minorHAnsi" w:eastAsia="Calibri" w:hAnsiTheme="minorHAnsi" w:cstheme="minorHAnsi"/>
                          <w:color w:val="auto"/>
                          <w:sz w:val="22"/>
                          <w:szCs w:val="22"/>
                          <w:lang w:eastAsia="ja-JP"/>
                        </w:rPr>
                        <w:t xml:space="preserve"> to the Department of Agriculture</w:t>
                      </w:r>
                      <w:r w:rsidR="007D629F" w:rsidRPr="0033391C">
                        <w:rPr>
                          <w:rFonts w:asciiTheme="minorHAnsi" w:eastAsia="Calibri" w:hAnsiTheme="minorHAnsi" w:cstheme="minorHAnsi"/>
                          <w:color w:val="auto"/>
                          <w:sz w:val="22"/>
                          <w:szCs w:val="22"/>
                          <w:lang w:eastAsia="ja-JP"/>
                        </w:rPr>
                        <w:t xml:space="preserve">, </w:t>
                      </w:r>
                      <w:r w:rsidR="008B53A5">
                        <w:rPr>
                          <w:rFonts w:asciiTheme="minorHAnsi" w:eastAsia="Calibri" w:hAnsiTheme="minorHAnsi" w:cstheme="minorHAnsi"/>
                          <w:color w:val="auto"/>
                          <w:sz w:val="22"/>
                          <w:szCs w:val="22"/>
                          <w:lang w:eastAsia="ja-JP"/>
                        </w:rPr>
                        <w:t>Fisheries and Forestry</w:t>
                      </w:r>
                      <w:r w:rsidRPr="0033391C">
                        <w:rPr>
                          <w:rFonts w:asciiTheme="minorHAnsi" w:eastAsia="Calibri" w:hAnsiTheme="minorHAnsi" w:cstheme="minorHAnsi"/>
                          <w:color w:val="auto"/>
                          <w:sz w:val="22"/>
                          <w:szCs w:val="22"/>
                          <w:lang w:eastAsia="ja-JP"/>
                        </w:rPr>
                        <w:t xml:space="preserve"> on </w:t>
                      </w:r>
                      <w:r w:rsidRPr="00602B59">
                        <w:rPr>
                          <w:rFonts w:asciiTheme="minorHAnsi" w:eastAsia="Calibri" w:hAnsiTheme="minorHAnsi" w:cstheme="minorHAnsi"/>
                          <w:b/>
                          <w:bCs/>
                          <w:color w:val="auto"/>
                          <w:sz w:val="22"/>
                          <w:szCs w:val="22"/>
                          <w:lang w:eastAsia="ja-JP"/>
                        </w:rPr>
                        <w:t>1800 798 636</w:t>
                      </w:r>
                      <w:r w:rsidRPr="0033391C">
                        <w:rPr>
                          <w:rFonts w:asciiTheme="minorHAnsi" w:eastAsia="Calibri" w:hAnsiTheme="minorHAnsi" w:cstheme="minorHAnsi"/>
                          <w:color w:val="auto"/>
                          <w:sz w:val="22"/>
                          <w:szCs w:val="22"/>
                          <w:lang w:eastAsia="ja-JP"/>
                        </w:rPr>
                        <w:t xml:space="preserve">. </w:t>
                      </w:r>
                    </w:p>
                  </w:txbxContent>
                </v:textbox>
                <w10:wrap anchorx="margin"/>
              </v:shape>
            </w:pict>
          </mc:Fallback>
        </mc:AlternateContent>
      </w:r>
      <w:r w:rsidR="006460ED">
        <w:rPr>
          <w:noProof/>
          <w:lang w:eastAsia="en-AU"/>
        </w:rPr>
        <mc:AlternateContent>
          <mc:Choice Requires="wps">
            <w:drawing>
              <wp:anchor distT="0" distB="0" distL="114300" distR="114300" simplePos="0" relativeHeight="251667456" behindDoc="0" locked="0" layoutInCell="1" allowOverlap="1" wp14:anchorId="72EECBC8" wp14:editId="737E6C4E">
                <wp:simplePos x="0" y="0"/>
                <wp:positionH relativeFrom="margin">
                  <wp:posOffset>-74296</wp:posOffset>
                </wp:positionH>
                <wp:positionV relativeFrom="paragraph">
                  <wp:posOffset>4232275</wp:posOffset>
                </wp:positionV>
                <wp:extent cx="3000375" cy="666750"/>
                <wp:effectExtent l="0" t="0" r="0" b="0"/>
                <wp:wrapNone/>
                <wp:docPr id="16405" name="Text Box 16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E164F" w14:textId="1F1A65B6" w:rsidR="009411FF" w:rsidRDefault="00742459" w:rsidP="00742459">
                            <w:pPr>
                              <w:pStyle w:val="NormalWeb"/>
                              <w:kinsoku w:val="0"/>
                              <w:overflowPunct w:val="0"/>
                              <w:spacing w:before="0" w:beforeAutospacing="0" w:after="0" w:afterAutospacing="0"/>
                              <w:textAlignment w:val="baseline"/>
                              <w:rPr>
                                <w:rFonts w:ascii="Calibri" w:hAnsi="Calibri" w:cs="Calibri"/>
                                <w:color w:val="auto"/>
                                <w:sz w:val="18"/>
                                <w:szCs w:val="18"/>
                                <w:lang w:val="en"/>
                              </w:rPr>
                            </w:pPr>
                            <w:r>
                              <w:rPr>
                                <w:rFonts w:ascii="Calibri" w:hAnsi="Calibri"/>
                                <w:b/>
                                <w:kern w:val="24"/>
                                <w:sz w:val="18"/>
                                <w:szCs w:val="18"/>
                              </w:rPr>
                              <w:t xml:space="preserve">Fig. </w:t>
                            </w:r>
                            <w:r w:rsidR="000B077B">
                              <w:rPr>
                                <w:rFonts w:ascii="Calibri" w:hAnsi="Calibri"/>
                                <w:b/>
                                <w:kern w:val="24"/>
                                <w:sz w:val="18"/>
                                <w:szCs w:val="18"/>
                              </w:rPr>
                              <w:t>4</w:t>
                            </w:r>
                            <w:r>
                              <w:rPr>
                                <w:rFonts w:ascii="Calibri" w:hAnsi="Calibri"/>
                                <w:kern w:val="24"/>
                                <w:sz w:val="18"/>
                                <w:szCs w:val="18"/>
                              </w:rPr>
                              <w:t xml:space="preserve"> </w:t>
                            </w:r>
                            <w:r w:rsidR="009411FF">
                              <w:rPr>
                                <w:rFonts w:ascii="Calibri" w:hAnsi="Calibri" w:cs="Calibri"/>
                                <w:color w:val="auto"/>
                                <w:sz w:val="18"/>
                                <w:szCs w:val="18"/>
                                <w:lang w:val="en"/>
                              </w:rPr>
                              <w:t xml:space="preserve">A vector of </w:t>
                            </w:r>
                            <w:r w:rsidR="009411FF" w:rsidRPr="00CF0846">
                              <w:rPr>
                                <w:rFonts w:ascii="Calibri" w:hAnsi="Calibri" w:cs="Calibri"/>
                                <w:i/>
                                <w:iCs/>
                                <w:color w:val="auto"/>
                                <w:sz w:val="18"/>
                                <w:szCs w:val="18"/>
                                <w:lang w:val="en"/>
                              </w:rPr>
                              <w:t>Xylella fastidiosa</w:t>
                            </w:r>
                            <w:r w:rsidR="009411FF">
                              <w:rPr>
                                <w:rFonts w:ascii="Calibri" w:hAnsi="Calibri" w:cs="Calibri"/>
                                <w:i/>
                                <w:iCs/>
                                <w:color w:val="auto"/>
                                <w:sz w:val="18"/>
                                <w:szCs w:val="18"/>
                                <w:lang w:val="en"/>
                              </w:rPr>
                              <w:t>,</w:t>
                            </w:r>
                            <w:r w:rsidR="009411FF">
                              <w:rPr>
                                <w:rFonts w:ascii="Calibri" w:hAnsi="Calibri"/>
                                <w:kern w:val="24"/>
                                <w:sz w:val="18"/>
                                <w:szCs w:val="18"/>
                              </w:rPr>
                              <w:t xml:space="preserve"> t</w:t>
                            </w:r>
                            <w:r w:rsidR="008A3E18">
                              <w:rPr>
                                <w:rFonts w:ascii="Calibri" w:hAnsi="Calibri"/>
                                <w:kern w:val="24"/>
                                <w:sz w:val="18"/>
                                <w:szCs w:val="18"/>
                              </w:rPr>
                              <w:t>he</w:t>
                            </w:r>
                            <w:r w:rsidR="00F31DEE">
                              <w:rPr>
                                <w:rFonts w:ascii="Calibri" w:hAnsi="Calibri"/>
                                <w:kern w:val="24"/>
                                <w:sz w:val="18"/>
                                <w:szCs w:val="18"/>
                              </w:rPr>
                              <w:t xml:space="preserve"> </w:t>
                            </w:r>
                            <w:r w:rsidR="009411FF">
                              <w:rPr>
                                <w:rFonts w:ascii="Calibri" w:hAnsi="Calibri"/>
                                <w:kern w:val="24"/>
                                <w:sz w:val="18"/>
                                <w:szCs w:val="18"/>
                              </w:rPr>
                              <w:t xml:space="preserve">European meadow </w:t>
                            </w:r>
                            <w:r w:rsidR="008A3E18">
                              <w:rPr>
                                <w:rFonts w:ascii="Calibri" w:hAnsi="Calibri"/>
                                <w:kern w:val="24"/>
                                <w:sz w:val="18"/>
                                <w:szCs w:val="18"/>
                              </w:rPr>
                              <w:t xml:space="preserve">froghopper </w:t>
                            </w:r>
                            <w:proofErr w:type="spellStart"/>
                            <w:r w:rsidR="008A3E18" w:rsidRPr="00CF0846">
                              <w:rPr>
                                <w:rFonts w:ascii="Calibri" w:hAnsi="Calibri" w:cs="Calibri"/>
                                <w:i/>
                                <w:iCs/>
                                <w:color w:val="auto"/>
                                <w:sz w:val="18"/>
                                <w:szCs w:val="18"/>
                                <w:lang w:val="en"/>
                              </w:rPr>
                              <w:t>Philaenus</w:t>
                            </w:r>
                            <w:proofErr w:type="spellEnd"/>
                            <w:r w:rsidR="008A3E18" w:rsidRPr="00CF0846">
                              <w:rPr>
                                <w:rFonts w:ascii="Calibri" w:hAnsi="Calibri" w:cs="Calibri"/>
                                <w:i/>
                                <w:iCs/>
                                <w:color w:val="auto"/>
                                <w:sz w:val="18"/>
                                <w:szCs w:val="18"/>
                                <w:lang w:val="en"/>
                              </w:rPr>
                              <w:t xml:space="preserve"> </w:t>
                            </w:r>
                            <w:proofErr w:type="spellStart"/>
                            <w:r w:rsidR="008A3E18" w:rsidRPr="00CF0846">
                              <w:rPr>
                                <w:rFonts w:ascii="Calibri" w:hAnsi="Calibri" w:cs="Calibri"/>
                                <w:i/>
                                <w:iCs/>
                                <w:color w:val="auto"/>
                                <w:sz w:val="18"/>
                                <w:szCs w:val="18"/>
                                <w:lang w:val="en"/>
                              </w:rPr>
                              <w:t>spumarius</w:t>
                            </w:r>
                            <w:proofErr w:type="spellEnd"/>
                            <w:r w:rsidR="009411FF">
                              <w:rPr>
                                <w:rFonts w:ascii="Calibri" w:hAnsi="Calibri" w:cs="Calibri"/>
                                <w:color w:val="auto"/>
                                <w:sz w:val="18"/>
                                <w:szCs w:val="18"/>
                                <w:lang w:val="en"/>
                              </w:rPr>
                              <w:t xml:space="preserve"> </w:t>
                            </w:r>
                          </w:p>
                          <w:p w14:paraId="08109E8C" w14:textId="2E0EDB6C" w:rsidR="009411FF" w:rsidRDefault="009411FF" w:rsidP="00742459">
                            <w:pPr>
                              <w:pStyle w:val="NormalWeb"/>
                              <w:kinsoku w:val="0"/>
                              <w:overflowPunct w:val="0"/>
                              <w:spacing w:before="0" w:beforeAutospacing="0" w:after="0" w:afterAutospacing="0"/>
                              <w:textAlignment w:val="baseline"/>
                              <w:rPr>
                                <w:rFonts w:ascii="Calibri" w:hAnsi="Calibri" w:cs="Calibri"/>
                                <w:color w:val="auto"/>
                                <w:sz w:val="18"/>
                                <w:szCs w:val="18"/>
                                <w:lang w:val="en"/>
                              </w:rPr>
                            </w:pPr>
                            <w:r w:rsidRPr="008B53A5">
                              <w:rPr>
                                <w:rFonts w:ascii="Calibri" w:hAnsi="Calibri" w:cs="Calibri"/>
                                <w:b/>
                                <w:bCs/>
                                <w:color w:val="auto"/>
                                <w:sz w:val="18"/>
                                <w:szCs w:val="18"/>
                                <w:lang w:val="en"/>
                              </w:rPr>
                              <w:t>Left</w:t>
                            </w:r>
                            <w:r>
                              <w:rPr>
                                <w:rFonts w:ascii="Calibri" w:hAnsi="Calibri" w:cs="Calibri"/>
                                <w:color w:val="auto"/>
                                <w:sz w:val="18"/>
                                <w:szCs w:val="18"/>
                                <w:lang w:val="en"/>
                              </w:rPr>
                              <w:t xml:space="preserve">: nymph producing spittle (keithp2012, projectnoah.org) </w:t>
                            </w:r>
                          </w:p>
                          <w:p w14:paraId="193C410F" w14:textId="765174CB" w:rsidR="00742459" w:rsidRDefault="009411FF" w:rsidP="00742459">
                            <w:pPr>
                              <w:pStyle w:val="NormalWeb"/>
                              <w:kinsoku w:val="0"/>
                              <w:overflowPunct w:val="0"/>
                              <w:spacing w:before="0" w:beforeAutospacing="0" w:after="0" w:afterAutospacing="0"/>
                              <w:textAlignment w:val="baseline"/>
                            </w:pPr>
                            <w:r w:rsidRPr="008B53A5">
                              <w:rPr>
                                <w:rFonts w:ascii="Calibri" w:hAnsi="Calibri" w:cs="Calibri"/>
                                <w:b/>
                                <w:bCs/>
                                <w:color w:val="auto"/>
                                <w:sz w:val="18"/>
                                <w:szCs w:val="18"/>
                                <w:lang w:val="en"/>
                              </w:rPr>
                              <w:t>Right:</w:t>
                            </w:r>
                            <w:r>
                              <w:rPr>
                                <w:rFonts w:ascii="Calibri" w:hAnsi="Calibri" w:cs="Calibri"/>
                                <w:color w:val="auto"/>
                                <w:sz w:val="18"/>
                                <w:szCs w:val="18"/>
                                <w:lang w:val="en"/>
                              </w:rPr>
                              <w:t xml:space="preserve"> adult</w:t>
                            </w:r>
                            <w:r w:rsidR="008A3E18">
                              <w:rPr>
                                <w:rFonts w:ascii="Calibri" w:hAnsi="Calibri" w:cs="Calibri"/>
                                <w:color w:val="auto"/>
                                <w:sz w:val="18"/>
                                <w:szCs w:val="18"/>
                                <w:lang w:val="en"/>
                              </w:rPr>
                              <w:t xml:space="preserve"> (Shutterstock)</w:t>
                            </w:r>
                            <w:r w:rsidR="002F54A7">
                              <w:rPr>
                                <w:rFonts w:ascii="Calibri" w:hAnsi="Calibri" w:cs="Calibri"/>
                                <w:color w:val="auto"/>
                                <w:sz w:val="18"/>
                                <w:szCs w:val="18"/>
                                <w:lang w:val="en"/>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72EECBC8" id="Text Box 16405" o:spid="_x0000_s1029" type="#_x0000_t202" style="position:absolute;margin-left:-5.85pt;margin-top:333.25pt;width:236.25pt;height: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" filled="f" stroked="f">
                <v:textbox>
                  <w:txbxContent>
                    <w:p w14:paraId="693E164F" w14:textId="1F1A65B6" w:rsidR="009411FF" w:rsidRDefault="00742459" w:rsidP="00742459">
                      <w:pPr>
                        <w:pStyle w:val="NormalWeb"/>
                        <w:kinsoku w:val="0"/>
                        <w:overflowPunct w:val="0"/>
                        <w:spacing w:before="0" w:beforeAutospacing="0" w:after="0" w:afterAutospacing="0"/>
                        <w:textAlignment w:val="baseline"/>
                        <w:rPr>
                          <w:rFonts w:ascii="Calibri" w:hAnsi="Calibri" w:cs="Calibri"/>
                          <w:color w:val="auto"/>
                          <w:sz w:val="18"/>
                          <w:szCs w:val="18"/>
                          <w:lang w:val="en"/>
                        </w:rPr>
                      </w:pPr>
                      <w:r>
                        <w:rPr>
                          <w:rFonts w:ascii="Calibri" w:hAnsi="Calibri"/>
                          <w:b/>
                          <w:kern w:val="24"/>
                          <w:sz w:val="18"/>
                          <w:szCs w:val="18"/>
                        </w:rPr>
                        <w:t xml:space="preserve">Fig. </w:t>
                      </w:r>
                      <w:r w:rsidR="000B077B">
                        <w:rPr>
                          <w:rFonts w:ascii="Calibri" w:hAnsi="Calibri"/>
                          <w:b/>
                          <w:kern w:val="24"/>
                          <w:sz w:val="18"/>
                          <w:szCs w:val="18"/>
                        </w:rPr>
                        <w:t>4</w:t>
                      </w:r>
                      <w:r>
                        <w:rPr>
                          <w:rFonts w:ascii="Calibri" w:hAnsi="Calibri"/>
                          <w:kern w:val="24"/>
                          <w:sz w:val="18"/>
                          <w:szCs w:val="18"/>
                        </w:rPr>
                        <w:t xml:space="preserve"> </w:t>
                      </w:r>
                      <w:r w:rsidR="009411FF">
                        <w:rPr>
                          <w:rFonts w:ascii="Calibri" w:hAnsi="Calibri" w:cs="Calibri"/>
                          <w:color w:val="auto"/>
                          <w:sz w:val="18"/>
                          <w:szCs w:val="18"/>
                          <w:lang w:val="en"/>
                        </w:rPr>
                        <w:t xml:space="preserve">A vector of </w:t>
                      </w:r>
                      <w:r w:rsidR="009411FF" w:rsidRPr="00CF0846">
                        <w:rPr>
                          <w:rFonts w:ascii="Calibri" w:hAnsi="Calibri" w:cs="Calibri"/>
                          <w:i/>
                          <w:iCs/>
                          <w:color w:val="auto"/>
                          <w:sz w:val="18"/>
                          <w:szCs w:val="18"/>
                          <w:lang w:val="en"/>
                        </w:rPr>
                        <w:t>Xylella fastidiosa</w:t>
                      </w:r>
                      <w:r w:rsidR="009411FF">
                        <w:rPr>
                          <w:rFonts w:ascii="Calibri" w:hAnsi="Calibri" w:cs="Calibri"/>
                          <w:i/>
                          <w:iCs/>
                          <w:color w:val="auto"/>
                          <w:sz w:val="18"/>
                          <w:szCs w:val="18"/>
                          <w:lang w:val="en"/>
                        </w:rPr>
                        <w:t>,</w:t>
                      </w:r>
                      <w:r w:rsidR="009411FF">
                        <w:rPr>
                          <w:rFonts w:ascii="Calibri" w:hAnsi="Calibri"/>
                          <w:kern w:val="24"/>
                          <w:sz w:val="18"/>
                          <w:szCs w:val="18"/>
                        </w:rPr>
                        <w:t xml:space="preserve"> t</w:t>
                      </w:r>
                      <w:r w:rsidR="008A3E18">
                        <w:rPr>
                          <w:rFonts w:ascii="Calibri" w:hAnsi="Calibri"/>
                          <w:kern w:val="24"/>
                          <w:sz w:val="18"/>
                          <w:szCs w:val="18"/>
                        </w:rPr>
                        <w:t>he</w:t>
                      </w:r>
                      <w:r w:rsidR="00F31DEE">
                        <w:rPr>
                          <w:rFonts w:ascii="Calibri" w:hAnsi="Calibri"/>
                          <w:kern w:val="24"/>
                          <w:sz w:val="18"/>
                          <w:szCs w:val="18"/>
                        </w:rPr>
                        <w:t xml:space="preserve"> </w:t>
                      </w:r>
                      <w:r w:rsidR="009411FF">
                        <w:rPr>
                          <w:rFonts w:ascii="Calibri" w:hAnsi="Calibri"/>
                          <w:kern w:val="24"/>
                          <w:sz w:val="18"/>
                          <w:szCs w:val="18"/>
                        </w:rPr>
                        <w:t xml:space="preserve">European meadow </w:t>
                      </w:r>
                      <w:r w:rsidR="008A3E18">
                        <w:rPr>
                          <w:rFonts w:ascii="Calibri" w:hAnsi="Calibri"/>
                          <w:kern w:val="24"/>
                          <w:sz w:val="18"/>
                          <w:szCs w:val="18"/>
                        </w:rPr>
                        <w:t xml:space="preserve">froghopper </w:t>
                      </w:r>
                      <w:r w:rsidR="008A3E18" w:rsidRPr="00CF0846">
                        <w:rPr>
                          <w:rFonts w:ascii="Calibri" w:hAnsi="Calibri" w:cs="Calibri"/>
                          <w:i/>
                          <w:iCs/>
                          <w:color w:val="auto"/>
                          <w:sz w:val="18"/>
                          <w:szCs w:val="18"/>
                          <w:lang w:val="en"/>
                        </w:rPr>
                        <w:t>Philaenus spumarius</w:t>
                      </w:r>
                      <w:r w:rsidR="009411FF">
                        <w:rPr>
                          <w:rFonts w:ascii="Calibri" w:hAnsi="Calibri" w:cs="Calibri"/>
                          <w:color w:val="auto"/>
                          <w:sz w:val="18"/>
                          <w:szCs w:val="18"/>
                          <w:lang w:val="en"/>
                        </w:rPr>
                        <w:t xml:space="preserve"> </w:t>
                      </w:r>
                    </w:p>
                    <w:p w14:paraId="08109E8C" w14:textId="2E0EDB6C" w:rsidR="009411FF" w:rsidRDefault="009411FF" w:rsidP="00742459">
                      <w:pPr>
                        <w:pStyle w:val="NormalWeb"/>
                        <w:kinsoku w:val="0"/>
                        <w:overflowPunct w:val="0"/>
                        <w:spacing w:before="0" w:beforeAutospacing="0" w:after="0" w:afterAutospacing="0"/>
                        <w:textAlignment w:val="baseline"/>
                        <w:rPr>
                          <w:rFonts w:ascii="Calibri" w:hAnsi="Calibri" w:cs="Calibri"/>
                          <w:color w:val="auto"/>
                          <w:sz w:val="18"/>
                          <w:szCs w:val="18"/>
                          <w:lang w:val="en"/>
                        </w:rPr>
                      </w:pPr>
                      <w:r w:rsidRPr="008B53A5">
                        <w:rPr>
                          <w:rFonts w:ascii="Calibri" w:hAnsi="Calibri" w:cs="Calibri"/>
                          <w:b/>
                          <w:bCs/>
                          <w:color w:val="auto"/>
                          <w:sz w:val="18"/>
                          <w:szCs w:val="18"/>
                          <w:lang w:val="en"/>
                        </w:rPr>
                        <w:t>Left</w:t>
                      </w:r>
                      <w:r>
                        <w:rPr>
                          <w:rFonts w:ascii="Calibri" w:hAnsi="Calibri" w:cs="Calibri"/>
                          <w:color w:val="auto"/>
                          <w:sz w:val="18"/>
                          <w:szCs w:val="18"/>
                          <w:lang w:val="en"/>
                        </w:rPr>
                        <w:t xml:space="preserve">: nymph producing spittle (keithp2012, projectnoah.org) </w:t>
                      </w:r>
                    </w:p>
                    <w:p w14:paraId="193C410F" w14:textId="765174CB" w:rsidR="00742459" w:rsidRDefault="009411FF" w:rsidP="00742459">
                      <w:pPr>
                        <w:pStyle w:val="NormalWeb"/>
                        <w:kinsoku w:val="0"/>
                        <w:overflowPunct w:val="0"/>
                        <w:spacing w:before="0" w:beforeAutospacing="0" w:after="0" w:afterAutospacing="0"/>
                        <w:textAlignment w:val="baseline"/>
                      </w:pPr>
                      <w:r w:rsidRPr="008B53A5">
                        <w:rPr>
                          <w:rFonts w:ascii="Calibri" w:hAnsi="Calibri" w:cs="Calibri"/>
                          <w:b/>
                          <w:bCs/>
                          <w:color w:val="auto"/>
                          <w:sz w:val="18"/>
                          <w:szCs w:val="18"/>
                          <w:lang w:val="en"/>
                        </w:rPr>
                        <w:t>Right:</w:t>
                      </w:r>
                      <w:r>
                        <w:rPr>
                          <w:rFonts w:ascii="Calibri" w:hAnsi="Calibri" w:cs="Calibri"/>
                          <w:color w:val="auto"/>
                          <w:sz w:val="18"/>
                          <w:szCs w:val="18"/>
                          <w:lang w:val="en"/>
                        </w:rPr>
                        <w:t xml:space="preserve"> adult</w:t>
                      </w:r>
                      <w:r w:rsidR="008A3E18">
                        <w:rPr>
                          <w:rFonts w:ascii="Calibri" w:hAnsi="Calibri" w:cs="Calibri"/>
                          <w:color w:val="auto"/>
                          <w:sz w:val="18"/>
                          <w:szCs w:val="18"/>
                          <w:lang w:val="en"/>
                        </w:rPr>
                        <w:t xml:space="preserve"> (Shutterstock)</w:t>
                      </w:r>
                      <w:r w:rsidR="002F54A7">
                        <w:rPr>
                          <w:rFonts w:ascii="Calibri" w:hAnsi="Calibri" w:cs="Calibri"/>
                          <w:color w:val="auto"/>
                          <w:sz w:val="18"/>
                          <w:szCs w:val="18"/>
                          <w:lang w:val="en"/>
                        </w:rPr>
                        <w:t>.</w:t>
                      </w:r>
                    </w:p>
                  </w:txbxContent>
                </v:textbox>
                <w10:wrap anchorx="margin"/>
              </v:shape>
            </w:pict>
          </mc:Fallback>
        </mc:AlternateContent>
      </w:r>
      <w:r w:rsidR="006460ED">
        <w:rPr>
          <w:noProof/>
          <w:lang w:eastAsia="en-AU"/>
        </w:rPr>
        <mc:AlternateContent>
          <mc:Choice Requires="wps">
            <w:drawing>
              <wp:anchor distT="0" distB="0" distL="114300" distR="114300" simplePos="0" relativeHeight="251673600" behindDoc="0" locked="0" layoutInCell="1" allowOverlap="1" wp14:anchorId="1E0E7EBA" wp14:editId="550FDB20">
                <wp:simplePos x="0" y="0"/>
                <wp:positionH relativeFrom="margin">
                  <wp:posOffset>-74295</wp:posOffset>
                </wp:positionH>
                <wp:positionV relativeFrom="paragraph">
                  <wp:posOffset>1793875</wp:posOffset>
                </wp:positionV>
                <wp:extent cx="2952750" cy="3905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03449" w14:textId="237C6593" w:rsidR="00913D3C" w:rsidRDefault="00913D3C" w:rsidP="00913D3C">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F337A6">
                              <w:rPr>
                                <w:rFonts w:ascii="Calibri" w:hAnsi="Calibri"/>
                                <w:b/>
                                <w:kern w:val="24"/>
                                <w:sz w:val="18"/>
                                <w:szCs w:val="18"/>
                              </w:rPr>
                              <w:t>3</w:t>
                            </w:r>
                            <w:r>
                              <w:rPr>
                                <w:rFonts w:ascii="Calibri" w:hAnsi="Calibri"/>
                                <w:kern w:val="24"/>
                                <w:sz w:val="18"/>
                                <w:szCs w:val="18"/>
                              </w:rPr>
                              <w:t xml:space="preserve"> </w:t>
                            </w:r>
                            <w:r w:rsidR="00103A56">
                              <w:rPr>
                                <w:rFonts w:ascii="Calibri" w:hAnsi="Calibri"/>
                                <w:kern w:val="24"/>
                                <w:sz w:val="18"/>
                                <w:szCs w:val="18"/>
                              </w:rPr>
                              <w:t>Oleanders</w:t>
                            </w:r>
                            <w:r w:rsidR="00FC7AB8">
                              <w:rPr>
                                <w:rFonts w:ascii="Calibri" w:hAnsi="Calibri"/>
                                <w:kern w:val="24"/>
                                <w:sz w:val="18"/>
                                <w:szCs w:val="18"/>
                              </w:rPr>
                              <w:t xml:space="preserve"> dying from infection with </w:t>
                            </w:r>
                            <w:r w:rsidR="00FC7AB8" w:rsidRPr="00CF0846">
                              <w:rPr>
                                <w:rFonts w:ascii="Calibri" w:hAnsi="Calibri"/>
                                <w:i/>
                                <w:iCs/>
                                <w:kern w:val="24"/>
                                <w:sz w:val="18"/>
                                <w:szCs w:val="18"/>
                              </w:rPr>
                              <w:t>Xylella fastidiosa</w:t>
                            </w:r>
                            <w:r w:rsidR="00EB4B42">
                              <w:rPr>
                                <w:rFonts w:ascii="Calibri" w:hAnsi="Calibri"/>
                                <w:kern w:val="24"/>
                                <w:sz w:val="18"/>
                                <w:szCs w:val="18"/>
                              </w:rPr>
                              <w:t xml:space="preserve"> (Pompilid, CC BY-SA 3.0)</w:t>
                            </w:r>
                            <w:r w:rsidR="002F54A7">
                              <w:rPr>
                                <w:rFonts w:ascii="Calibri" w:hAnsi="Calibri"/>
                                <w:kern w:val="24"/>
                                <w:sz w:val="18"/>
                                <w:szCs w:val="18"/>
                              </w:rPr>
                              <w:t>.</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1E0E7EBA" id="Text Box 7" o:spid="_x0000_s1030" type="#_x0000_t202" style="position:absolute;margin-left:-5.85pt;margin-top:141.25pt;width:232.5pt;height:30.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" filled="f" stroked="f">
                <v:textbox>
                  <w:txbxContent>
                    <w:p w14:paraId="5E103449" w14:textId="237C6593" w:rsidR="00913D3C" w:rsidRDefault="00913D3C" w:rsidP="00913D3C">
                      <w:pPr>
                        <w:pStyle w:val="NormalWeb"/>
                        <w:kinsoku w:val="0"/>
                        <w:overflowPunct w:val="0"/>
                        <w:spacing w:before="0" w:beforeAutospacing="0" w:after="0" w:afterAutospacing="0"/>
                        <w:textAlignment w:val="baseline"/>
                      </w:pPr>
                      <w:r>
                        <w:rPr>
                          <w:rFonts w:ascii="Calibri" w:hAnsi="Calibri"/>
                          <w:b/>
                          <w:kern w:val="24"/>
                          <w:sz w:val="18"/>
                          <w:szCs w:val="18"/>
                        </w:rPr>
                        <w:t xml:space="preserve">Fig. </w:t>
                      </w:r>
                      <w:r w:rsidR="00F337A6">
                        <w:rPr>
                          <w:rFonts w:ascii="Calibri" w:hAnsi="Calibri"/>
                          <w:b/>
                          <w:kern w:val="24"/>
                          <w:sz w:val="18"/>
                          <w:szCs w:val="18"/>
                        </w:rPr>
                        <w:t>3</w:t>
                      </w:r>
                      <w:r>
                        <w:rPr>
                          <w:rFonts w:ascii="Calibri" w:hAnsi="Calibri"/>
                          <w:kern w:val="24"/>
                          <w:sz w:val="18"/>
                          <w:szCs w:val="18"/>
                        </w:rPr>
                        <w:t xml:space="preserve"> </w:t>
                      </w:r>
                      <w:r w:rsidR="00103A56">
                        <w:rPr>
                          <w:rFonts w:ascii="Calibri" w:hAnsi="Calibri"/>
                          <w:kern w:val="24"/>
                          <w:sz w:val="18"/>
                          <w:szCs w:val="18"/>
                        </w:rPr>
                        <w:t>Oleanders</w:t>
                      </w:r>
                      <w:r w:rsidR="00FC7AB8">
                        <w:rPr>
                          <w:rFonts w:ascii="Calibri" w:hAnsi="Calibri"/>
                          <w:kern w:val="24"/>
                          <w:sz w:val="18"/>
                          <w:szCs w:val="18"/>
                        </w:rPr>
                        <w:t xml:space="preserve"> dying from infection with </w:t>
                      </w:r>
                      <w:r w:rsidR="00FC7AB8" w:rsidRPr="00CF0846">
                        <w:rPr>
                          <w:rFonts w:ascii="Calibri" w:hAnsi="Calibri"/>
                          <w:i/>
                          <w:iCs/>
                          <w:kern w:val="24"/>
                          <w:sz w:val="18"/>
                          <w:szCs w:val="18"/>
                        </w:rPr>
                        <w:t>Xylella fastidiosa</w:t>
                      </w:r>
                      <w:r w:rsidR="00EB4B42">
                        <w:rPr>
                          <w:rFonts w:ascii="Calibri" w:hAnsi="Calibri"/>
                          <w:kern w:val="24"/>
                          <w:sz w:val="18"/>
                          <w:szCs w:val="18"/>
                        </w:rPr>
                        <w:t xml:space="preserve"> (Pompilid, CC BY-SA 3.0)</w:t>
                      </w:r>
                      <w:r w:rsidR="002F54A7">
                        <w:rPr>
                          <w:rFonts w:ascii="Calibri" w:hAnsi="Calibri"/>
                          <w:kern w:val="24"/>
                          <w:sz w:val="18"/>
                          <w:szCs w:val="18"/>
                        </w:rPr>
                        <w:t>.</w:t>
                      </w:r>
                    </w:p>
                  </w:txbxContent>
                </v:textbox>
                <w10:wrap anchorx="margin"/>
              </v:shape>
            </w:pict>
          </mc:Fallback>
        </mc:AlternateContent>
      </w:r>
      <w:r w:rsidR="006460ED" w:rsidRPr="00DB0D99">
        <w:rPr>
          <w:rFonts w:ascii="Calibri" w:hAnsi="Calibri"/>
          <w:noProof/>
          <w:u w:val="single"/>
          <w:lang w:eastAsia="en-AU"/>
        </w:rPr>
        <w:drawing>
          <wp:anchor distT="0" distB="0" distL="114300" distR="114300" simplePos="0" relativeHeight="251679744" behindDoc="0" locked="0" layoutInCell="1" allowOverlap="1" wp14:anchorId="4F94558B" wp14:editId="1CB52635">
            <wp:simplePos x="0" y="0"/>
            <wp:positionH relativeFrom="margin">
              <wp:posOffset>-15926</wp:posOffset>
            </wp:positionH>
            <wp:positionV relativeFrom="paragraph">
              <wp:posOffset>210820</wp:posOffset>
            </wp:positionV>
            <wp:extent cx="2872740" cy="1628471"/>
            <wp:effectExtent l="0" t="0" r="3810" b="0"/>
            <wp:wrapNone/>
            <wp:docPr id="10" name="Picture 10" descr="A row of oleander bushes with one healthy dark green individual amongst brown dying bu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ow of oleander bushes with one healthy dark green individual amongst brown dying bush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872740" cy="16284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60ED">
        <w:rPr>
          <w:noProof/>
          <w:lang w:eastAsia="en-AU"/>
        </w:rPr>
        <w:drawing>
          <wp:anchor distT="0" distB="0" distL="114300" distR="114300" simplePos="0" relativeHeight="251677696" behindDoc="0" locked="0" layoutInCell="1" allowOverlap="1" wp14:anchorId="623BC710" wp14:editId="2A3E37AB">
            <wp:simplePos x="0" y="0"/>
            <wp:positionH relativeFrom="margin">
              <wp:posOffset>-25400</wp:posOffset>
            </wp:positionH>
            <wp:positionV relativeFrom="paragraph">
              <wp:posOffset>2227580</wp:posOffset>
            </wp:positionV>
            <wp:extent cx="1588135" cy="2025015"/>
            <wp:effectExtent l="0" t="0" r="0" b="0"/>
            <wp:wrapNone/>
            <wp:docPr id="9" name="Picture 9" descr="A bright green nymph at the edge of bubbly sp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right green nymph at the edge of bubbly spittl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88135" cy="202501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5B2">
        <w:rPr>
          <w:noProof/>
        </w:rPr>
        <w:drawing>
          <wp:anchor distT="0" distB="0" distL="114300" distR="114300" simplePos="0" relativeHeight="251681792" behindDoc="0" locked="0" layoutInCell="1" allowOverlap="1" wp14:anchorId="46AEA5DE" wp14:editId="6E6D34D3">
            <wp:simplePos x="0" y="0"/>
            <wp:positionH relativeFrom="column">
              <wp:posOffset>1560195</wp:posOffset>
            </wp:positionH>
            <wp:positionV relativeFrom="paragraph">
              <wp:posOffset>2233930</wp:posOffset>
            </wp:positionV>
            <wp:extent cx="1304925" cy="2025015"/>
            <wp:effectExtent l="0" t="0" r="0" b="0"/>
            <wp:wrapNone/>
            <wp:docPr id="3" name="Picture 3" descr="A mottled brown planthopper on a green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ottled brown planthopper on a green lea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20250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337A6" w:rsidRPr="00F337A6" w:rsidSect="00A31882">
      <w:headerReference w:type="default" r:id="rId13"/>
      <w:footerReference w:type="default" r:id="rId14"/>
      <w:pgSz w:w="11906" w:h="16838"/>
      <w:pgMar w:top="567" w:right="567" w:bottom="567" w:left="567"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976C" w14:textId="77777777" w:rsidR="005E3F5D" w:rsidRDefault="005E3F5D">
      <w:r>
        <w:separator/>
      </w:r>
    </w:p>
  </w:endnote>
  <w:endnote w:type="continuationSeparator" w:id="0">
    <w:p w14:paraId="03A3BEB9" w14:textId="77777777" w:rsidR="005E3F5D" w:rsidRDefault="005E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6353" w14:textId="77777777" w:rsidR="00C6669A" w:rsidRDefault="00C6669A" w:rsidP="00C666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6EF0" w14:textId="77777777" w:rsidR="005E3F5D" w:rsidRDefault="005E3F5D">
      <w:r>
        <w:separator/>
      </w:r>
    </w:p>
  </w:footnote>
  <w:footnote w:type="continuationSeparator" w:id="0">
    <w:p w14:paraId="47751037" w14:textId="77777777" w:rsidR="005E3F5D" w:rsidRDefault="005E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3D17" w14:textId="1FE33CAD" w:rsidR="00FC7C9D" w:rsidRDefault="008B53A5">
    <w:pPr>
      <w:pStyle w:val="Header"/>
    </w:pPr>
    <w:r>
      <w:rPr>
        <w:noProof/>
      </w:rPr>
      <w:drawing>
        <wp:inline distT="0" distB="0" distL="0" distR="0" wp14:anchorId="1B3E7EFD" wp14:editId="479A7FDC">
          <wp:extent cx="4667250" cy="653012"/>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9670" cy="678535"/>
                  </a:xfrm>
                  <a:prstGeom prst="rect">
                    <a:avLst/>
                  </a:prstGeom>
                  <a:noFill/>
                  <a:ln>
                    <a:noFill/>
                  </a:ln>
                </pic:spPr>
              </pic:pic>
            </a:graphicData>
          </a:graphic>
        </wp:inline>
      </w:drawing>
    </w:r>
  </w:p>
  <w:p w14:paraId="1CFC6E74" w14:textId="77777777" w:rsidR="00FC7C9D" w:rsidRDefault="00FC7C9D">
    <w:pPr>
      <w:pStyle w:val="Header"/>
    </w:pPr>
  </w:p>
  <w:p w14:paraId="1B261C7A" w14:textId="77777777" w:rsidR="007927D7" w:rsidRPr="007927D7" w:rsidRDefault="007927D7">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7550224">
    <w:abstractNumId w:val="12"/>
  </w:num>
  <w:num w:numId="2" w16cid:durableId="254679065">
    <w:abstractNumId w:val="11"/>
  </w:num>
  <w:num w:numId="3" w16cid:durableId="259411442">
    <w:abstractNumId w:val="5"/>
  </w:num>
  <w:num w:numId="4" w16cid:durableId="658776121">
    <w:abstractNumId w:val="6"/>
  </w:num>
  <w:num w:numId="5" w16cid:durableId="1506937309">
    <w:abstractNumId w:val="3"/>
  </w:num>
  <w:num w:numId="6" w16cid:durableId="1375740792">
    <w:abstractNumId w:val="8"/>
  </w:num>
  <w:num w:numId="7" w16cid:durableId="1397120978">
    <w:abstractNumId w:val="15"/>
  </w:num>
  <w:num w:numId="8" w16cid:durableId="1227569850">
    <w:abstractNumId w:val="9"/>
  </w:num>
  <w:num w:numId="9" w16cid:durableId="709765468">
    <w:abstractNumId w:val="13"/>
  </w:num>
  <w:num w:numId="10" w16cid:durableId="1081369029">
    <w:abstractNumId w:val="7"/>
  </w:num>
  <w:num w:numId="11" w16cid:durableId="1002248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6347862">
    <w:abstractNumId w:val="10"/>
  </w:num>
  <w:num w:numId="13" w16cid:durableId="633096655">
    <w:abstractNumId w:val="14"/>
  </w:num>
  <w:num w:numId="14" w16cid:durableId="1928731002">
    <w:abstractNumId w:val="2"/>
  </w:num>
  <w:num w:numId="15" w16cid:durableId="3169145">
    <w:abstractNumId w:val="1"/>
  </w:num>
  <w:num w:numId="16" w16cid:durableId="1124231069">
    <w:abstractNumId w:val="0"/>
  </w:num>
  <w:num w:numId="17" w16cid:durableId="207404182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D7"/>
    <w:rsid w:val="00004ED2"/>
    <w:rsid w:val="000414FB"/>
    <w:rsid w:val="00044E46"/>
    <w:rsid w:val="0005392E"/>
    <w:rsid w:val="00054963"/>
    <w:rsid w:val="00055886"/>
    <w:rsid w:val="00056005"/>
    <w:rsid w:val="00093A1C"/>
    <w:rsid w:val="000B077B"/>
    <w:rsid w:val="000B3CB1"/>
    <w:rsid w:val="000C0029"/>
    <w:rsid w:val="000E06A2"/>
    <w:rsid w:val="000E351D"/>
    <w:rsid w:val="00101457"/>
    <w:rsid w:val="00103A56"/>
    <w:rsid w:val="001043D6"/>
    <w:rsid w:val="001410C0"/>
    <w:rsid w:val="00155EE5"/>
    <w:rsid w:val="00190A1E"/>
    <w:rsid w:val="00191CCF"/>
    <w:rsid w:val="001B6F7B"/>
    <w:rsid w:val="001D015D"/>
    <w:rsid w:val="001D4718"/>
    <w:rsid w:val="001D537F"/>
    <w:rsid w:val="001F2BA6"/>
    <w:rsid w:val="00217731"/>
    <w:rsid w:val="00235C1C"/>
    <w:rsid w:val="00235ED0"/>
    <w:rsid w:val="00244550"/>
    <w:rsid w:val="00247444"/>
    <w:rsid w:val="00263618"/>
    <w:rsid w:val="002734E8"/>
    <w:rsid w:val="00274A55"/>
    <w:rsid w:val="00280AEC"/>
    <w:rsid w:val="00282DA8"/>
    <w:rsid w:val="00283CE2"/>
    <w:rsid w:val="002A047E"/>
    <w:rsid w:val="002A4E09"/>
    <w:rsid w:val="002B36E2"/>
    <w:rsid w:val="002B64CD"/>
    <w:rsid w:val="002B6EED"/>
    <w:rsid w:val="002C1126"/>
    <w:rsid w:val="002C2F0F"/>
    <w:rsid w:val="002D0AA3"/>
    <w:rsid w:val="002D213B"/>
    <w:rsid w:val="002D7120"/>
    <w:rsid w:val="002E3519"/>
    <w:rsid w:val="002E6396"/>
    <w:rsid w:val="002F0E80"/>
    <w:rsid w:val="002F54A7"/>
    <w:rsid w:val="00316751"/>
    <w:rsid w:val="0032124F"/>
    <w:rsid w:val="003234F1"/>
    <w:rsid w:val="0033083C"/>
    <w:rsid w:val="0033391C"/>
    <w:rsid w:val="00334152"/>
    <w:rsid w:val="00337BDD"/>
    <w:rsid w:val="00347829"/>
    <w:rsid w:val="00375FBD"/>
    <w:rsid w:val="003802A7"/>
    <w:rsid w:val="0038094C"/>
    <w:rsid w:val="003822C1"/>
    <w:rsid w:val="00387C9B"/>
    <w:rsid w:val="003B290F"/>
    <w:rsid w:val="003C3F6B"/>
    <w:rsid w:val="003E6952"/>
    <w:rsid w:val="003F72A0"/>
    <w:rsid w:val="00416E19"/>
    <w:rsid w:val="00430522"/>
    <w:rsid w:val="00437BC8"/>
    <w:rsid w:val="00440721"/>
    <w:rsid w:val="00456512"/>
    <w:rsid w:val="00461807"/>
    <w:rsid w:val="004633D9"/>
    <w:rsid w:val="00463664"/>
    <w:rsid w:val="004769B5"/>
    <w:rsid w:val="00481D5E"/>
    <w:rsid w:val="004833D1"/>
    <w:rsid w:val="0049087A"/>
    <w:rsid w:val="00492CA5"/>
    <w:rsid w:val="004A0FD6"/>
    <w:rsid w:val="004D4BEB"/>
    <w:rsid w:val="004E665A"/>
    <w:rsid w:val="004F24B8"/>
    <w:rsid w:val="00510BB2"/>
    <w:rsid w:val="00512C2D"/>
    <w:rsid w:val="0052629E"/>
    <w:rsid w:val="0052708A"/>
    <w:rsid w:val="00534E99"/>
    <w:rsid w:val="0054747E"/>
    <w:rsid w:val="005678BE"/>
    <w:rsid w:val="005718B9"/>
    <w:rsid w:val="00576256"/>
    <w:rsid w:val="005967E4"/>
    <w:rsid w:val="005A1084"/>
    <w:rsid w:val="005A726C"/>
    <w:rsid w:val="005A7E62"/>
    <w:rsid w:val="005A7EFC"/>
    <w:rsid w:val="005B418D"/>
    <w:rsid w:val="005C5927"/>
    <w:rsid w:val="005E3F5D"/>
    <w:rsid w:val="005E702E"/>
    <w:rsid w:val="005F564A"/>
    <w:rsid w:val="00601D05"/>
    <w:rsid w:val="00602B59"/>
    <w:rsid w:val="006078BA"/>
    <w:rsid w:val="0062386F"/>
    <w:rsid w:val="00626E31"/>
    <w:rsid w:val="00631052"/>
    <w:rsid w:val="006460ED"/>
    <w:rsid w:val="00647BA5"/>
    <w:rsid w:val="006540EB"/>
    <w:rsid w:val="00671EDA"/>
    <w:rsid w:val="006742A9"/>
    <w:rsid w:val="00681B4D"/>
    <w:rsid w:val="006A5B5F"/>
    <w:rsid w:val="006D227E"/>
    <w:rsid w:val="006D5FFA"/>
    <w:rsid w:val="006E04A5"/>
    <w:rsid w:val="006F6495"/>
    <w:rsid w:val="00700D4B"/>
    <w:rsid w:val="00706F02"/>
    <w:rsid w:val="00721DD7"/>
    <w:rsid w:val="00742459"/>
    <w:rsid w:val="00754DD3"/>
    <w:rsid w:val="00757335"/>
    <w:rsid w:val="00762DEC"/>
    <w:rsid w:val="00774E44"/>
    <w:rsid w:val="0078457D"/>
    <w:rsid w:val="0078563A"/>
    <w:rsid w:val="00787238"/>
    <w:rsid w:val="00792488"/>
    <w:rsid w:val="007927D7"/>
    <w:rsid w:val="007C0919"/>
    <w:rsid w:val="007D0CA4"/>
    <w:rsid w:val="007D629F"/>
    <w:rsid w:val="0080702B"/>
    <w:rsid w:val="008205B2"/>
    <w:rsid w:val="00832113"/>
    <w:rsid w:val="00840D27"/>
    <w:rsid w:val="00844BDF"/>
    <w:rsid w:val="00847827"/>
    <w:rsid w:val="0085686B"/>
    <w:rsid w:val="0086044E"/>
    <w:rsid w:val="0086697F"/>
    <w:rsid w:val="008913F4"/>
    <w:rsid w:val="008A3E18"/>
    <w:rsid w:val="008B210A"/>
    <w:rsid w:val="008B53A5"/>
    <w:rsid w:val="008C4597"/>
    <w:rsid w:val="008D0E93"/>
    <w:rsid w:val="008F787D"/>
    <w:rsid w:val="00905137"/>
    <w:rsid w:val="00905F94"/>
    <w:rsid w:val="00913D3C"/>
    <w:rsid w:val="00926693"/>
    <w:rsid w:val="00927085"/>
    <w:rsid w:val="00937B96"/>
    <w:rsid w:val="009411FF"/>
    <w:rsid w:val="00942ECB"/>
    <w:rsid w:val="0095447E"/>
    <w:rsid w:val="00966614"/>
    <w:rsid w:val="00970524"/>
    <w:rsid w:val="0098476F"/>
    <w:rsid w:val="0099754E"/>
    <w:rsid w:val="009A4D5E"/>
    <w:rsid w:val="009C1583"/>
    <w:rsid w:val="009C653F"/>
    <w:rsid w:val="009E6A16"/>
    <w:rsid w:val="009F6876"/>
    <w:rsid w:val="00A269F6"/>
    <w:rsid w:val="00A30554"/>
    <w:rsid w:val="00A31882"/>
    <w:rsid w:val="00A42B0A"/>
    <w:rsid w:val="00A44D52"/>
    <w:rsid w:val="00A462C0"/>
    <w:rsid w:val="00A52A83"/>
    <w:rsid w:val="00A535DA"/>
    <w:rsid w:val="00A5444C"/>
    <w:rsid w:val="00AA4B88"/>
    <w:rsid w:val="00AB2333"/>
    <w:rsid w:val="00AB2DAA"/>
    <w:rsid w:val="00AB526D"/>
    <w:rsid w:val="00AD45FA"/>
    <w:rsid w:val="00AF5CB6"/>
    <w:rsid w:val="00B0183E"/>
    <w:rsid w:val="00B06702"/>
    <w:rsid w:val="00B07AFC"/>
    <w:rsid w:val="00B255AE"/>
    <w:rsid w:val="00B40937"/>
    <w:rsid w:val="00B42848"/>
    <w:rsid w:val="00B4443F"/>
    <w:rsid w:val="00B525ED"/>
    <w:rsid w:val="00B544D8"/>
    <w:rsid w:val="00B54A95"/>
    <w:rsid w:val="00B57188"/>
    <w:rsid w:val="00B61065"/>
    <w:rsid w:val="00B634B3"/>
    <w:rsid w:val="00B8554E"/>
    <w:rsid w:val="00BA45FC"/>
    <w:rsid w:val="00BA6ADA"/>
    <w:rsid w:val="00BA744B"/>
    <w:rsid w:val="00BC0320"/>
    <w:rsid w:val="00BF414B"/>
    <w:rsid w:val="00C004B6"/>
    <w:rsid w:val="00C02DB7"/>
    <w:rsid w:val="00C05364"/>
    <w:rsid w:val="00C2306E"/>
    <w:rsid w:val="00C3254A"/>
    <w:rsid w:val="00C44ABA"/>
    <w:rsid w:val="00C463AF"/>
    <w:rsid w:val="00C51AE2"/>
    <w:rsid w:val="00C53FC0"/>
    <w:rsid w:val="00C63788"/>
    <w:rsid w:val="00C6669A"/>
    <w:rsid w:val="00C72BAE"/>
    <w:rsid w:val="00C84C79"/>
    <w:rsid w:val="00C94EF6"/>
    <w:rsid w:val="00C95796"/>
    <w:rsid w:val="00CB13FD"/>
    <w:rsid w:val="00CB276C"/>
    <w:rsid w:val="00CB705D"/>
    <w:rsid w:val="00CD2A92"/>
    <w:rsid w:val="00CE4379"/>
    <w:rsid w:val="00CE55A8"/>
    <w:rsid w:val="00CF0846"/>
    <w:rsid w:val="00CF0E06"/>
    <w:rsid w:val="00D31B05"/>
    <w:rsid w:val="00D31B51"/>
    <w:rsid w:val="00D41A00"/>
    <w:rsid w:val="00D44685"/>
    <w:rsid w:val="00D448E6"/>
    <w:rsid w:val="00D65492"/>
    <w:rsid w:val="00D84FBD"/>
    <w:rsid w:val="00D86F0E"/>
    <w:rsid w:val="00D9048C"/>
    <w:rsid w:val="00DA3759"/>
    <w:rsid w:val="00DA68B3"/>
    <w:rsid w:val="00DB0D99"/>
    <w:rsid w:val="00DB6153"/>
    <w:rsid w:val="00DD5334"/>
    <w:rsid w:val="00DD7D97"/>
    <w:rsid w:val="00DE034D"/>
    <w:rsid w:val="00DE7A0C"/>
    <w:rsid w:val="00DF5525"/>
    <w:rsid w:val="00E04536"/>
    <w:rsid w:val="00E2051D"/>
    <w:rsid w:val="00E22A5B"/>
    <w:rsid w:val="00E3214D"/>
    <w:rsid w:val="00E75B4B"/>
    <w:rsid w:val="00E8038B"/>
    <w:rsid w:val="00E90BD3"/>
    <w:rsid w:val="00E96182"/>
    <w:rsid w:val="00EB23B1"/>
    <w:rsid w:val="00EB4B42"/>
    <w:rsid w:val="00EB6CF7"/>
    <w:rsid w:val="00ED224D"/>
    <w:rsid w:val="00EE54C8"/>
    <w:rsid w:val="00EF3BE9"/>
    <w:rsid w:val="00F31DEE"/>
    <w:rsid w:val="00F337A6"/>
    <w:rsid w:val="00F4178F"/>
    <w:rsid w:val="00F47F99"/>
    <w:rsid w:val="00F54E85"/>
    <w:rsid w:val="00F80A46"/>
    <w:rsid w:val="00F96BCB"/>
    <w:rsid w:val="00FA5ADE"/>
    <w:rsid w:val="00FB38BB"/>
    <w:rsid w:val="00FB3983"/>
    <w:rsid w:val="00FC17D2"/>
    <w:rsid w:val="00FC7AB8"/>
    <w:rsid w:val="00FC7C9D"/>
    <w:rsid w:val="00FD2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E358A6"/>
  <w15:chartTrackingRefBased/>
  <w15:docId w15:val="{405AF0E5-DD59-4087-B80C-A69298BB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7D7"/>
    <w:pPr>
      <w:spacing w:before="100" w:beforeAutospacing="1" w:after="100" w:afterAutospacing="1"/>
    </w:pPr>
    <w:rPr>
      <w:rFonts w:ascii="Times New Roman" w:eastAsia="Times New Roman" w:hAnsi="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8EE06-4A3A-4108-B494-51CCE2A2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14</Words>
  <Characters>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Nielsen, John</dc:creator>
  <cp:keywords/>
  <dc:description/>
  <cp:lastModifiedBy>Teakle, Graham</cp:lastModifiedBy>
  <cp:revision>6</cp:revision>
  <cp:lastPrinted>2021-04-21T07:32:00Z</cp:lastPrinted>
  <dcterms:created xsi:type="dcterms:W3CDTF">2023-07-03T05:35:00Z</dcterms:created>
  <dcterms:modified xsi:type="dcterms:W3CDTF">2023-10-31T03:24:00Z</dcterms:modified>
</cp:coreProperties>
</file>