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116FB9F8" w:rsidR="000C3428" w:rsidRDefault="00A37A07" w:rsidP="006C181F">
      <w:pPr>
        <w:pStyle w:val="Heading1"/>
      </w:pPr>
      <w:r>
        <w:t xml:space="preserve">Aquaculture </w:t>
      </w:r>
      <w:r w:rsidR="00460B2C">
        <w:t xml:space="preserve">Atlantic </w:t>
      </w:r>
      <w:r w:rsidR="001B5459">
        <w:t>s</w:t>
      </w:r>
      <w:r w:rsidR="00B34654">
        <w:t>almon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55424882" w14:textId="77777777" w:rsidR="00097196" w:rsidRPr="00F13842" w:rsidRDefault="00097196" w:rsidP="00097196">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9F3662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1EBBAA1A"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B34654" w:rsidRPr="00B34654" w14:paraId="67967F98"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50B4B2"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A30F7D7"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3A0D184"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B9289B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FB95C3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1368D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AA0F9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B250DFD"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2C582CA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9DE8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76C9F77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27930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32415F9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FE20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04290A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B3F4A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BD04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AEC7141"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B69B5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71728F8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F8307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16680E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0463A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703C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BCFA5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DCD5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364E5C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C18F06"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leucocrystal</w:t>
            </w:r>
            <w:proofErr w:type="spellEnd"/>
            <w:r w:rsidRPr="00653C10">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3B98ACC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2A033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5CA77E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65A20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D0564E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FC7F2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A7E7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F5C571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D1180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leucomalachite</w:t>
            </w:r>
            <w:proofErr w:type="spellEnd"/>
            <w:r w:rsidRPr="00653C10">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6094B37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B5C9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2FEDE1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F0715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391D4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2409C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96DAF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9BB390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85906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630290A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74DF9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2B36EA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A9477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128C7E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88B63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C32D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5FAB41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88C2B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3FA4127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6573D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1318D3D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82F0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C4907E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C1B5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63E9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01C090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DBFD99" w14:textId="16FB6CF8"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4B9C9A3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D617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1D445E0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851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FC2C5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253C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95D5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B9910C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932430" w14:textId="1FFE358D"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DE02CB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1F417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61F50C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B38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E52A0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584B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51A7A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4AA102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255FBB" w14:textId="556845C1"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36D6870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07590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7EE7B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017B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AEFCAF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494D0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1CD8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19D875AB" w14:textId="748672C8" w:rsidR="00B34654" w:rsidRDefault="00B34654" w:rsidP="000C3428"/>
    <w:p w14:paraId="083E6B89"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34654" w:rsidRPr="00B34654" w14:paraId="2C1CE071"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BC27B1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EF9FD40"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75418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85F207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46C97F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50DF34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33AFF3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95E277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7518C77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B0B3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704A37B6"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482F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E4CD7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F6FA5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1EFCB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61C8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43978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5DB860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A287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64DFCC5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AE7D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9150A3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3572F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87394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AE30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7B8CF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AA719E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B140B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80B75B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B05F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B5DBF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76298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E245D3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9B9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E6145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373059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98C97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0B76D12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35C2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B321AF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41E3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6C0A68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0348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ACB3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B4D1D5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A977B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2662CB3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1A38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40778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A4BA2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38562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1F97A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0A61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E1C85F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6A5DA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397B67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3FFB8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7A12D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494E5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0504A7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4644E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CDFAD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C6C8D0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CEEC3"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1D707CF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7E10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01CC8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10F77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2F189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23EA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EAF9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B0AFA7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6BC44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205687A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9DF4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0AFD6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CB70C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BB1881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BE840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B66F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167759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65E3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33C8974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5F72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5B69DD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D10D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41117D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D6B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9E1A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FCD21C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165CE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9F79F6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AA17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74D58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D45BA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701E20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49B5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E68F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55A6DE9F" w14:textId="0631A4A6" w:rsidR="00B34654" w:rsidRDefault="00B34654" w:rsidP="000C3428"/>
    <w:p w14:paraId="4F2861B6"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34654" w:rsidRPr="00B34654" w14:paraId="067AE038"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E3AE483"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45D362F"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F44C3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51CBB1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A42246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67BE62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39326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F4E3603"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656F9D8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F870A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005916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0A6F54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501B8F3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52E9A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3DAAB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EC3C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D3CB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ADFE7D3"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FB754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1ACDE1F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6329D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48AD7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32927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29542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8DC7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7FB4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E9E54B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CD79D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07C743E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84F43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199F97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04EE8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73F91C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C845D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2D804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8A14E7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5E50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7CFF58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0A96B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454C3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8AA4D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3E390E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3B7C7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2377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B108B88"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4C5B7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4F5DA01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D3BDF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372A9EB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18B0D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34535C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2D992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59DA1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2998F7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C5BED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1362CA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5C86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46A7333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6406A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35F969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2231D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DE1A0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F44D9C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213A5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1DC9113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A59E5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DB7DD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B286B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8E6813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F8861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3D933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45F58B8"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628CD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32C2ECA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C972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3FBBF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1BA67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6CDD6A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AFCFB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C017D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31CC17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DB349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7C7CF24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673F7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73FAC8E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FAAF8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A2D4F2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413A3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62532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767932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375C1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3D467A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9912D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756D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FD1A9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0F26BD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203EE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18BF1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265765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5D334"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0804520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CB8BD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BFB06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DE892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3415A9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C30A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22AD7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58CC82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78AB0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354564A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3387A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4DE8E1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19E3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E3C933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E84E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AE3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C00933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E8031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73CC8C8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3745A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78A76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BC1FE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720747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212F7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266BC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242BF0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1BB51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2AFFEC1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11A83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B70239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126C9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5DCA5A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D19B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5F83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82F190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A81B4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1D2A7C0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E51C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D85C27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82164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C9D00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2FBBC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42727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A00245B"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DFDF7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548B808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CDFD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786D8E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3B2B1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7F02AA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A03B4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0EF5F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4FF7AD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7FA67A"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062273F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C83FF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74AFA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786EB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13D46F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D93B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C0942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501CA1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8ADE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55D42CF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CCF1F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C6B777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D29E7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81628B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24435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37C15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103CCB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22B1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6E2B282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B05F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14B6FC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0D43A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5E8FD0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12CD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62592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6D5780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2741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79BD1CE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0AB5B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EAFC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D97FD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00998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D46E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D678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89E12D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6BA83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4B21653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B34553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1B5998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CF067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737CED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06BCC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854B1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3EF389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465E8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2DA574B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7BDDE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DFDF5E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CFCE8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933C81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8F340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CADF8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9758591"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5A787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38CCE40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55604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115B34F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0B07B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935107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481D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B4DC5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B4879D3"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91D99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1255BF3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9470E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FBC06F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6307D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131B1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84C37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4BA6B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ABDC07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76737D"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0939421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A9A20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ABADF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14B21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B00C32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4C25E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5714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BBF4D0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E813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2009E0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BA89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B4ACCE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A27D8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7B74B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D1F62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DD6D8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102A95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F9CFF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0EAD18B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991AD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9A76A1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9DF93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56E1B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25C96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AB26F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D4ED4B3"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26959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6945A3C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A93F5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AF0E1D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142BF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EE7E4D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440AB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5AED5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188D49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42DD0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24268A3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90778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2466E4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026E5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F4FEEC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88F7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81543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494C9C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176E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254C77E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9FD0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B0AB4D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C8898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C4FE05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5F736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DC116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90F931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0EA37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3BA154C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3E6CF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0E7710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E750C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A1320F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E548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08FE4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61176B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8A435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1445B7E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AD9A5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C080CD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E1AE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F45EF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EC818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31D05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87386C3"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04024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FD92A2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33D0E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E1C53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57E1F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1858F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D6BE5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50A26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516DD2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05C0E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EC6447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3E892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520DF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2F24D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0A5E6D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479C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1094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7395B4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E6F4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156F5E9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8CAD5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BE368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2C0A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9141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82952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A057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953AC8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708C4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1EC2BB4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96E50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ADC7E9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F1C3F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0F7DBC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B673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69725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9EE568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0D75E2"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4170083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F8DB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301522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B9FC8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E1903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AC3F3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027FD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0F63BD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7B796D"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oxolinic</w:t>
            </w:r>
            <w:proofErr w:type="spellEnd"/>
            <w:r w:rsidRPr="00653C10">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36EE1D6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A7A8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96AF71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95FEB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05A09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95F7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4108A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AB57518"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61CDD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023A1A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FE56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49082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DCA749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AE8B0F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D88B1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5C585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1C719E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59E6BE"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39F5FCB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ED9FD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31A22B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B2D3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362C36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EEA6C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81C7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8561B9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3A9435"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1854797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BC3A2C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4814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403C7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65CA7A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98864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6394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4989E4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6D96F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19449E0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6E48E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9EFBD2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37748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37E3B3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B223C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12E2E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6B0584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FDC1A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6AFAB05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4B7B1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BE869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3D0E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95A0DC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EECB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5C4AD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C6CA26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374F6B"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22EE9B7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CF8ED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A7505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C277C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37989B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4564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8F52E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5DD5AD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9F9A5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6BEFFF26"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1C39F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2E84E3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0E32B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CBD0F1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F8D9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9C59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2A03FA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F3AE8C"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7A7BF7A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D927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5CF0A3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C6B59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C316B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FA2AA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425AC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7B9E47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7DE7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0DD3BA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45CAF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A8804A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283B5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57A227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884A2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9192C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FD155B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7E9E31"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5187AC6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ED7C6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DCB445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0A19F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9320C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5E2CE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E020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07EAB7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D1E862"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sulfafurazole</w:t>
            </w:r>
            <w:proofErr w:type="spellEnd"/>
            <w:r w:rsidRPr="00653C10">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BCCB31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FF821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32EE5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38988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B4174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1B4DB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8125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FF06B8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84DC4E"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420481A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EE3A3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3CD8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49A18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BC59BF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FD453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55642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DE8CA2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A3D5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1EEF80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AE402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2E095B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DCE4D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1434DD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0E24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8C8C2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CBBB8AB"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9FC676"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sulfamethoxydiazine</w:t>
            </w:r>
            <w:proofErr w:type="spellEnd"/>
            <w:r w:rsidRPr="00653C10">
              <w:rPr>
                <w:rFonts w:eastAsia="Times New Roman" w:cs="Calibri"/>
                <w:sz w:val="18"/>
                <w:szCs w:val="18"/>
                <w:lang w:eastAsia="en-AU"/>
              </w:rPr>
              <w:t xml:space="preserve"> (</w:t>
            </w:r>
            <w:proofErr w:type="spellStart"/>
            <w:r w:rsidRPr="00653C10">
              <w:rPr>
                <w:rFonts w:eastAsia="Times New Roman" w:cs="Calibri"/>
                <w:sz w:val="18"/>
                <w:szCs w:val="18"/>
                <w:lang w:eastAsia="en-AU"/>
              </w:rPr>
              <w:t>sulfameter</w:t>
            </w:r>
            <w:proofErr w:type="spellEnd"/>
            <w:r w:rsidRPr="00653C10">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3A8D484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199F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0CEDC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0AB7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42B72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DBBC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DE504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5B0BA6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A86D63"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60792CB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B4E90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5BAF9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6D1B9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C825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681A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9745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CBF8E9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EC7709"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159F57C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F7606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39697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8EE5B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70FC39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CF92C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3FDA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658ADB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CF2448"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34AFB2C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3694C5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A352B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AA1D6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E363B0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8444A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49A5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5C60AD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0CCDF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D45AAE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BA790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0C0C30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05B4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DF53F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A4BDC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10C0E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FA24C7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9A52D7"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0068C43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3B6D9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E7C88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05556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AAB747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9FDDB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0958D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3977FE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5CE7B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573354F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4E71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56AEB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9975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B0D8C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7905C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DFD2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262593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137E0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4D62DE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ABD7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067A086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A053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BA661D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0459A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F0791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51EEB9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06A353"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lastRenderedPageBreak/>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13B46E1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F1028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7FB1DD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B53D7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F03CF1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2C0BB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CADA2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17EBAAB"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41FF1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04E4D8F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648F5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DBD00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C7703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B2883C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548A6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4DE60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8BDF78B"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CBEBF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2B285C4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682E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25D1005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0627F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D3861A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0760F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1EE18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F463ED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CE55A0"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08B7DBE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7CF6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4FEF4D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030FC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480356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EA0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BF7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789832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E56FA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70F8762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D9FAB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373B64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25FC9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159266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23BBB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E594C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39861EF1" w14:textId="437DD99A" w:rsidR="00B34654" w:rsidRDefault="00B34654" w:rsidP="000C3428"/>
    <w:p w14:paraId="3A648C3A"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34654" w:rsidRPr="00B34654" w14:paraId="09E94A3B"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7BE8916"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39DD82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7AFF4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E9F3055"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C0E374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6B3EC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554945E"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8CC8A7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68187AF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D1801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612BD73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EBF8D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CB598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D97566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1D9CCC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9122B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ECAF9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D83C9B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32F48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arochlor</w:t>
            </w:r>
            <w:proofErr w:type="spellEnd"/>
            <w:r w:rsidRPr="00653C10">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53DCD1B6"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66230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E5BDE8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5749FF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62A503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53A3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B6F93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B9C70F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DF1CD1"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arochlor</w:t>
            </w:r>
            <w:proofErr w:type="spellEnd"/>
            <w:r w:rsidRPr="00653C10">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016170D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33C08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66EBB2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10E11D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3CFE28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31A14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049A3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20276B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A696C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0F37BC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E15F2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0B784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F11852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E2EB2F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9385B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7E9AB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72B2CF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91E7B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4F73DE2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B1F5E1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6A120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94205F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4EC68F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84A6F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05877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93FA478"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67AFF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2AD6096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03334C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7D260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2A17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4CA80D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BE61D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BD7BB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11EC1F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95880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188F644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007EB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DA3F6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1BE9A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8298DF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38060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4B84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3523E7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039AE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959C9D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A1DD2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AD1D8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C524BA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C2E66A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249B4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532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566D1B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3442B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70F113C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902E9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57BEA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239F33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43584E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38D45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378E9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DBDB43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880132"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0A298F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D3A9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16B4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11960C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5A2D78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3283E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FBCB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04585C1"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B8B9AA"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36B7945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C372F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1DB2D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629E6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C64778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4ACEF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F2878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E74E16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291CC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4242AD3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FC723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9B6BA9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2204E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E240DE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354E7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105AB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4E11D225" w14:textId="72D44727" w:rsidR="00B34654" w:rsidRDefault="00B34654" w:rsidP="000C3428"/>
    <w:p w14:paraId="0D0463EF" w14:textId="77777777" w:rsidR="00B34654" w:rsidRPr="00B34654" w:rsidRDefault="00B34654" w:rsidP="00B34654">
      <w:pPr>
        <w:spacing w:after="0" w:line="240" w:lineRule="auto"/>
        <w:rPr>
          <w:rFonts w:eastAsia="Times New Roman" w:cs="Calibri"/>
          <w:b/>
          <w:bCs/>
          <w:sz w:val="16"/>
          <w:szCs w:val="16"/>
          <w:lang w:eastAsia="en-AU"/>
        </w:rPr>
      </w:pPr>
      <w:r w:rsidRPr="00097196">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B34654" w:rsidRPr="00B34654" w14:paraId="7F9B2ED0"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8C25BC4"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3471B9B"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9FB0C5D"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F15F36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8285373"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E1614C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270FE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98BD1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5F576CA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5FDBC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1B7EF84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084C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669FDF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40E87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421E64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8B361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A6C81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3BD5721"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F123F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38FD323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7B408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766E3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21D8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A70BC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F8902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BF5F7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B31925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C4681A"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06DA827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CD57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582631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39DB0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29548A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215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D284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27FAB6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C6FE45"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58159CF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033B24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6A4A517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24F52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4DD19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2A2E4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3D735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137EC4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E4DA1"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0954E57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F3E71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5FF6180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05A6B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6DA1F0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E4903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7DEE9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1F235D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713C10"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nortestosterone</w:t>
            </w:r>
            <w:proofErr w:type="spellEnd"/>
            <w:r w:rsidRPr="00653C10">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7819EF7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0507F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5A0F774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5EE15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8F8841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EFBE3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6050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D5B727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07FCED"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nortestosterone</w:t>
            </w:r>
            <w:proofErr w:type="spellEnd"/>
            <w:r w:rsidRPr="00653C10">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217EF40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657C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66241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7998A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DE26E7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B410B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F1F54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259F4C3"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44337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4B7791C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2083E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0B71952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74D22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FAE6D0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A212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F6AD0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54BA98E1" w14:textId="5F0D1DE3" w:rsidR="00B34654" w:rsidRDefault="00B34654" w:rsidP="000C3428"/>
    <w:p w14:paraId="78E84BF1" w14:textId="77777777" w:rsidR="00653C10" w:rsidRDefault="00653C10" w:rsidP="00B34654">
      <w:pPr>
        <w:spacing w:after="0" w:line="240" w:lineRule="auto"/>
        <w:rPr>
          <w:rFonts w:ascii="Calibri" w:eastAsia="Times New Roman" w:hAnsi="Calibri" w:cs="Calibri"/>
          <w:b/>
          <w:bCs/>
          <w:sz w:val="24"/>
          <w:szCs w:val="24"/>
          <w:lang w:eastAsia="en-AU"/>
        </w:rPr>
        <w:sectPr w:rsidR="00653C10"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0E495BCD" w14:textId="05F0909B"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34654" w:rsidRPr="00B34654" w14:paraId="0B56D167"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31EEDB"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A50F0A"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E3ED76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BDABCBF"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187D0E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667F9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38C08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93E051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010E397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C01C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DCE2E2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CE55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BA88C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3442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DFB59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46889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F228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2D9E7B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BEE61E"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4B8ED19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0C224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98CD7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291A6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2E65E1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5A5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9727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15406608" w14:textId="5B034E9A" w:rsidR="00B34654" w:rsidRDefault="00B34654" w:rsidP="000C3428"/>
    <w:p w14:paraId="6FB9F4A8" w14:textId="77777777" w:rsidR="00B34654" w:rsidRPr="00B34654" w:rsidRDefault="00B34654" w:rsidP="00B34654">
      <w:pPr>
        <w:spacing w:after="0" w:line="240" w:lineRule="auto"/>
        <w:rPr>
          <w:rFonts w:eastAsia="Times New Roman" w:cs="Calibri"/>
          <w:b/>
          <w:bCs/>
          <w:sz w:val="16"/>
          <w:szCs w:val="16"/>
          <w:lang w:eastAsia="en-AU"/>
        </w:rPr>
      </w:pPr>
      <w:r w:rsidRPr="00097196">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34654" w:rsidRPr="00B34654" w14:paraId="215E2830" w14:textId="77777777" w:rsidTr="00B34654">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81C3DB5"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E782FE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D39BDE"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80F8EC1"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7E46CA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29747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E66211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F0F8495"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6D91B92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388E0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8ADA58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B3A64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FEA5D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A2E18B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576902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85DF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DEB9F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97557B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783D3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1D16E8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A89FB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71CD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AD4AB6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BFE73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C169C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78DAF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CABCBBB"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B3492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A0AE53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084CB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73EB3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614463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2D6C2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FB2F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238D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1A3CBE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B371D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4022313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C635E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1100BC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FA1D2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E268A7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9A0D0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F3C39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2E0A3F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2386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2CABF4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19DEC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84C1D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E0D933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9D4DE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6A849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6D65A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1D01BEB" w14:textId="77777777" w:rsidTr="00B34654">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3EFFD3D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76F8C8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6F806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9C884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52464A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037481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3D5953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CB1AC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07892BB8" w14:textId="77777777" w:rsidR="00B34654" w:rsidRDefault="00B34654" w:rsidP="000C3428"/>
    <w:sectPr w:rsidR="00B34654"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097196" w:rsidRDefault="00097196" w:rsidP="00267841">
      <w:r>
        <w:separator/>
      </w:r>
    </w:p>
    <w:p w14:paraId="1EFB0F39" w14:textId="77777777" w:rsidR="00097196" w:rsidRDefault="00097196"/>
    <w:p w14:paraId="2083B861" w14:textId="77777777" w:rsidR="00097196" w:rsidRDefault="00097196"/>
  </w:endnote>
  <w:endnote w:type="continuationSeparator" w:id="0">
    <w:p w14:paraId="0E831348" w14:textId="77777777" w:rsidR="00097196" w:rsidRDefault="00097196" w:rsidP="00267841">
      <w:r>
        <w:continuationSeparator/>
      </w:r>
    </w:p>
    <w:p w14:paraId="55877D0F" w14:textId="77777777" w:rsidR="00097196" w:rsidRDefault="00097196"/>
    <w:p w14:paraId="49D5825D" w14:textId="77777777" w:rsidR="00097196" w:rsidRDefault="00097196"/>
  </w:endnote>
  <w:endnote w:type="continuationNotice" w:id="1">
    <w:p w14:paraId="0524E4DF" w14:textId="77777777" w:rsidR="00097196" w:rsidRPr="00696C70" w:rsidRDefault="00097196" w:rsidP="00267841">
      <w:pPr>
        <w:pStyle w:val="Footer"/>
      </w:pPr>
    </w:p>
    <w:p w14:paraId="736CE73F" w14:textId="77777777" w:rsidR="00097196" w:rsidRDefault="00097196"/>
    <w:p w14:paraId="33F04A7B" w14:textId="77777777" w:rsidR="00097196" w:rsidRDefault="0009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6F55" w14:textId="09BAB965" w:rsidR="00097196" w:rsidRDefault="00097196" w:rsidP="00097196">
    <w:pPr>
      <w:pStyle w:val="Subtitle"/>
      <w:jc w:val="center"/>
      <w:rPr>
        <w:sz w:val="22"/>
        <w:szCs w:val="22"/>
      </w:rPr>
    </w:pPr>
    <w:r w:rsidRPr="009E6062">
      <w:rPr>
        <w:sz w:val="22"/>
        <w:szCs w:val="22"/>
      </w:rPr>
      <w:t>National Residue Survey</w:t>
    </w:r>
    <w:r>
      <w:rPr>
        <w:sz w:val="22"/>
        <w:szCs w:val="22"/>
      </w:rPr>
      <w:t xml:space="preserve">, </w:t>
    </w:r>
    <w:bookmarkStart w:id="0" w:name="_Hlk54870824"/>
    <w:r w:rsidRPr="009E6062">
      <w:rPr>
        <w:sz w:val="22"/>
        <w:szCs w:val="22"/>
      </w:rPr>
      <w:t>Department of Agriculture</w:t>
    </w:r>
    <w:r>
      <w:rPr>
        <w:sz w:val="22"/>
        <w:szCs w:val="22"/>
      </w:rPr>
      <w:t>,</w:t>
    </w:r>
    <w:r w:rsidRPr="009E6062">
      <w:rPr>
        <w:sz w:val="22"/>
        <w:szCs w:val="22"/>
      </w:rPr>
      <w:t xml:space="preserve"> </w:t>
    </w:r>
    <w:proofErr w:type="gramStart"/>
    <w:r w:rsidRPr="009E6062">
      <w:rPr>
        <w:sz w:val="22"/>
        <w:szCs w:val="22"/>
      </w:rPr>
      <w:t>Water</w:t>
    </w:r>
    <w:proofErr w:type="gramEnd"/>
    <w:r w:rsidRPr="009E6062">
      <w:rPr>
        <w:sz w:val="22"/>
        <w:szCs w:val="22"/>
      </w:rPr>
      <w:t xml:space="preserve"> and the Environment</w:t>
    </w:r>
    <w:bookmarkEnd w:id="0"/>
  </w:p>
  <w:p w14:paraId="6F478F27" w14:textId="77777777" w:rsidR="00097196" w:rsidRDefault="0009719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97AC" w14:textId="0BD48712" w:rsidR="00097196" w:rsidRDefault="00097196" w:rsidP="00097196">
    <w:pPr>
      <w:pStyle w:val="Subtitle"/>
      <w:jc w:val="center"/>
      <w:rPr>
        <w:sz w:val="22"/>
        <w:szCs w:val="22"/>
      </w:rPr>
    </w:pPr>
    <w:r w:rsidRPr="009E6062">
      <w:rPr>
        <w:sz w:val="22"/>
        <w:szCs w:val="22"/>
      </w:rPr>
      <w:t>National Residue Survey</w:t>
    </w:r>
    <w:r>
      <w:rPr>
        <w:sz w:val="22"/>
        <w:szCs w:val="22"/>
      </w:rPr>
      <w:t xml:space="preserve">, </w:t>
    </w:r>
    <w:r w:rsidRPr="009E6062">
      <w:rPr>
        <w:sz w:val="22"/>
        <w:szCs w:val="22"/>
      </w:rPr>
      <w:t>Department of Agriculture</w:t>
    </w:r>
    <w:r>
      <w:rPr>
        <w:sz w:val="22"/>
        <w:szCs w:val="22"/>
      </w:rPr>
      <w:t>,</w:t>
    </w:r>
    <w:r w:rsidRPr="009E6062">
      <w:rPr>
        <w:sz w:val="22"/>
        <w:szCs w:val="22"/>
      </w:rPr>
      <w:t xml:space="preserve"> </w:t>
    </w:r>
    <w:proofErr w:type="gramStart"/>
    <w:r w:rsidRPr="009E6062">
      <w:rPr>
        <w:sz w:val="22"/>
        <w:szCs w:val="22"/>
      </w:rPr>
      <w:t>Water</w:t>
    </w:r>
    <w:proofErr w:type="gramEnd"/>
    <w:r w:rsidRPr="009E6062">
      <w:rPr>
        <w:sz w:val="22"/>
        <w:szCs w:val="22"/>
      </w:rPr>
      <w:t xml:space="preserve"> and the Environment</w:t>
    </w:r>
  </w:p>
  <w:p w14:paraId="7289412E" w14:textId="77777777" w:rsidR="00097196" w:rsidRDefault="0009719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097196" w:rsidRDefault="00097196" w:rsidP="00267841">
      <w:r>
        <w:separator/>
      </w:r>
    </w:p>
    <w:p w14:paraId="33B03A34" w14:textId="77777777" w:rsidR="00097196" w:rsidRDefault="00097196"/>
    <w:p w14:paraId="0AB5A2E1" w14:textId="77777777" w:rsidR="00097196" w:rsidRDefault="00097196"/>
  </w:footnote>
  <w:footnote w:type="continuationSeparator" w:id="0">
    <w:p w14:paraId="3C0A77AC" w14:textId="77777777" w:rsidR="00097196" w:rsidRDefault="00097196" w:rsidP="00267841">
      <w:r>
        <w:continuationSeparator/>
      </w:r>
    </w:p>
    <w:p w14:paraId="789DDF84" w14:textId="77777777" w:rsidR="00097196" w:rsidRDefault="00097196"/>
    <w:p w14:paraId="5B94C995" w14:textId="77777777" w:rsidR="00097196" w:rsidRDefault="00097196"/>
  </w:footnote>
  <w:footnote w:type="continuationNotice" w:id="1">
    <w:p w14:paraId="66BBA751" w14:textId="77777777" w:rsidR="00097196" w:rsidRPr="00310C6A" w:rsidRDefault="00097196" w:rsidP="00267841">
      <w:pPr>
        <w:pStyle w:val="Footer"/>
      </w:pPr>
    </w:p>
    <w:p w14:paraId="480EB30E" w14:textId="77777777" w:rsidR="00097196" w:rsidRDefault="00097196"/>
    <w:p w14:paraId="76F7F7C0" w14:textId="77777777" w:rsidR="00097196" w:rsidRDefault="00097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4ED95DEF" w:rsidR="00097196" w:rsidRPr="009F2F77" w:rsidRDefault="00097196" w:rsidP="009F2F77">
    <w:pPr>
      <w:pStyle w:val="Header"/>
    </w:pPr>
    <w:r>
      <w:t xml:space="preserve">Aquaculture </w:t>
    </w:r>
    <w:r w:rsidR="001B5459">
      <w:t>s</w:t>
    </w:r>
    <w:r>
      <w:t>almon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A97DB77" w:rsidR="00097196" w:rsidRDefault="00097196" w:rsidP="00C16FC4">
    <w:pPr>
      <w:pStyle w:val="Header"/>
      <w:jc w:val="left"/>
    </w:pPr>
    <w:r>
      <w:rPr>
        <w:noProof/>
      </w:rPr>
      <w:drawing>
        <wp:inline distT="0" distB="0" distL="0" distR="0" wp14:anchorId="6ECB286A" wp14:editId="02DA4F9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196"/>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459"/>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3519"/>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621"/>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B2C"/>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392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3C10"/>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2F77"/>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5B65"/>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412E"/>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Atlantic salmon residue testing annual datasets 2019–20</vt:lpstr>
    </vt:vector>
  </TitlesOfParts>
  <Company/>
  <LinksUpToDate>false</LinksUpToDate>
  <CharactersWithSpaces>6948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Atlantic salmon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2021-03-04T04:14:00Z</dcterms:created>
  <dcterms:modified xsi:type="dcterms:W3CDTF">2021-03-10T23:12:00Z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