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78EA4C26"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8A447E">
        <w:rPr>
          <w:rFonts w:cs="Arial"/>
          <w:noProof/>
          <w:color w:val="auto"/>
          <w:sz w:val="28"/>
          <w:szCs w:val="28"/>
          <w:lang w:eastAsia="en-AU"/>
        </w:rPr>
        <w:t>10</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8A447E">
        <w:rPr>
          <w:rFonts w:cs="Calibri"/>
          <w:color w:val="auto"/>
          <w:sz w:val="40"/>
          <w:szCs w:val="40"/>
          <w:lang w:eastAsia="en-AU"/>
        </w:rPr>
        <w:t>13</w:t>
      </w:r>
      <w:r w:rsidR="009D7AC2">
        <w:rPr>
          <w:rFonts w:cs="Calibri"/>
          <w:color w:val="auto"/>
          <w:sz w:val="40"/>
          <w:szCs w:val="40"/>
          <w:lang w:eastAsia="en-AU"/>
        </w:rPr>
        <w:t xml:space="preserve"> March</w:t>
      </w:r>
      <w:r w:rsidR="005E6132" w:rsidRPr="00B437F9">
        <w:rPr>
          <w:rFonts w:cs="Calibri"/>
          <w:color w:val="auto"/>
          <w:sz w:val="40"/>
          <w:szCs w:val="40"/>
          <w:lang w:eastAsia="en-AU"/>
        </w:rPr>
        <w:t> 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00B437F9">
        <w:rPr>
          <w:rFonts w:cs="Calibri"/>
          <w:color w:val="auto"/>
        </w:rPr>
        <w:t>Summary of key issues</w:t>
      </w:r>
    </w:p>
    <w:p w14:paraId="2565F043" w14:textId="77777777" w:rsidR="001351D2" w:rsidRPr="001351D2" w:rsidRDefault="00501DFC" w:rsidP="001351D2">
      <w:pPr>
        <w:pStyle w:val="ListParagraph"/>
        <w:numPr>
          <w:ilvl w:val="0"/>
          <w:numId w:val="4"/>
        </w:numPr>
        <w:spacing w:after="120"/>
        <w:ind w:left="363" w:hanging="357"/>
        <w:rPr>
          <w:rFonts w:cs="Arial"/>
        </w:rPr>
      </w:pPr>
      <w:bookmarkStart w:id="2" w:name="_Hlk152836521"/>
      <w:bookmarkStart w:id="3" w:name="_Hlk163735839"/>
      <w:bookmarkStart w:id="4" w:name="_Hlk181877623"/>
      <w:bookmarkStart w:id="5" w:name="_Ref412111946"/>
      <w:r w:rsidRPr="001351D2">
        <w:rPr>
          <w:rFonts w:cs="Arial"/>
        </w:rPr>
        <w:t xml:space="preserve">In </w:t>
      </w:r>
      <w:r w:rsidR="00CD226A" w:rsidRPr="001351D2">
        <w:rPr>
          <w:rFonts w:cs="Arial"/>
        </w:rPr>
        <w:t>the week ending</w:t>
      </w:r>
      <w:r w:rsidR="0043425D" w:rsidRPr="001351D2">
        <w:rPr>
          <w:rFonts w:cs="Arial"/>
        </w:rPr>
        <w:t xml:space="preserve"> </w:t>
      </w:r>
      <w:r w:rsidR="00765813" w:rsidRPr="001351D2">
        <w:rPr>
          <w:rFonts w:cs="Arial"/>
        </w:rPr>
        <w:t>12</w:t>
      </w:r>
      <w:r w:rsidR="00DE2428" w:rsidRPr="001351D2">
        <w:rPr>
          <w:rFonts w:cs="Arial"/>
        </w:rPr>
        <w:t xml:space="preserve"> March</w:t>
      </w:r>
      <w:r w:rsidR="7DD70FAB" w:rsidRPr="001351D2">
        <w:rPr>
          <w:rFonts w:cs="Arial"/>
        </w:rPr>
        <w:t xml:space="preserve"> </w:t>
      </w:r>
      <w:r w:rsidR="00740A70" w:rsidRPr="001351D2">
        <w:rPr>
          <w:rFonts w:cs="Arial"/>
        </w:rPr>
        <w:t>2025</w:t>
      </w:r>
      <w:r w:rsidR="00301C4A" w:rsidRPr="001351D2">
        <w:rPr>
          <w:rFonts w:cs="Arial"/>
        </w:rPr>
        <w:t>,</w:t>
      </w:r>
      <w:r w:rsidR="00677D3D" w:rsidRPr="001351D2">
        <w:rPr>
          <w:rFonts w:cs="Arial"/>
        </w:rPr>
        <w:t xml:space="preserve"> </w:t>
      </w:r>
      <w:r w:rsidR="00D373B5" w:rsidRPr="001351D2">
        <w:rPr>
          <w:rFonts w:cs="Arial"/>
        </w:rPr>
        <w:t xml:space="preserve">Tropical Cyclone (TC) Alfred and low-pressure systems brought rainfall to eastern and northern Australia </w:t>
      </w:r>
    </w:p>
    <w:p w14:paraId="4D900712" w14:textId="7EB5C15B" w:rsidR="00C95FA9" w:rsidRPr="00D373B5" w:rsidRDefault="00D17045" w:rsidP="00B23921">
      <w:pPr>
        <w:pStyle w:val="ListParagraph"/>
        <w:numPr>
          <w:ilvl w:val="1"/>
          <w:numId w:val="4"/>
        </w:numPr>
        <w:spacing w:after="120"/>
        <w:ind w:left="709" w:hanging="283"/>
        <w:rPr>
          <w:rFonts w:cs="Calibri"/>
        </w:rPr>
      </w:pPr>
      <w:r w:rsidRPr="00D373B5">
        <w:rPr>
          <w:rFonts w:cs="Calibri"/>
        </w:rPr>
        <w:t>R</w:t>
      </w:r>
      <w:r w:rsidR="001E4B25" w:rsidRPr="00D373B5">
        <w:rPr>
          <w:rFonts w:cs="Calibri"/>
        </w:rPr>
        <w:t>ainfall</w:t>
      </w:r>
      <w:r w:rsidR="0011152F" w:rsidRPr="00D373B5">
        <w:rPr>
          <w:rFonts w:cs="Calibri"/>
        </w:rPr>
        <w:t xml:space="preserve"> </w:t>
      </w:r>
      <w:r w:rsidR="00305016" w:rsidRPr="00D373B5">
        <w:rPr>
          <w:rFonts w:cs="Calibri"/>
        </w:rPr>
        <w:t>totals</w:t>
      </w:r>
      <w:r w:rsidR="0058158A" w:rsidRPr="00D373B5">
        <w:rPr>
          <w:rFonts w:cs="Calibri"/>
        </w:rPr>
        <w:t xml:space="preserve"> were low in </w:t>
      </w:r>
      <w:r w:rsidR="001351D2">
        <w:rPr>
          <w:rFonts w:cs="Calibri"/>
        </w:rPr>
        <w:t>southern</w:t>
      </w:r>
      <w:r w:rsidR="0058158A" w:rsidRPr="00D373B5">
        <w:rPr>
          <w:rFonts w:cs="Calibri"/>
        </w:rPr>
        <w:t xml:space="preserve"> cropping regions, with between 0-</w:t>
      </w:r>
      <w:r w:rsidR="00DE2428" w:rsidRPr="00D373B5">
        <w:rPr>
          <w:rFonts w:cs="Calibri"/>
        </w:rPr>
        <w:t xml:space="preserve">5 </w:t>
      </w:r>
      <w:r w:rsidR="375A5896" w:rsidRPr="00D373B5">
        <w:rPr>
          <w:rFonts w:cs="Calibri"/>
        </w:rPr>
        <w:t xml:space="preserve">millimetres </w:t>
      </w:r>
      <w:r w:rsidR="001A65C7" w:rsidRPr="00D373B5">
        <w:rPr>
          <w:rFonts w:cs="Calibri"/>
        </w:rPr>
        <w:t xml:space="preserve">in </w:t>
      </w:r>
      <w:r w:rsidR="001351D2">
        <w:rPr>
          <w:rFonts w:cs="Calibri"/>
        </w:rPr>
        <w:t>Western Australia and South Australia</w:t>
      </w:r>
      <w:r w:rsidR="00C95FA9" w:rsidRPr="00D373B5">
        <w:rPr>
          <w:rFonts w:cs="Calibri"/>
        </w:rPr>
        <w:t xml:space="preserve">, and </w:t>
      </w:r>
      <w:r w:rsidR="001351D2">
        <w:rPr>
          <w:rFonts w:cs="Calibri"/>
        </w:rPr>
        <w:t>up to 15 millimetres in Victoria.</w:t>
      </w:r>
    </w:p>
    <w:p w14:paraId="0EBCD1BD" w14:textId="1E5642FC" w:rsidR="1B98AD66" w:rsidRPr="00C95FA9" w:rsidRDefault="001351D2" w:rsidP="00C95FA9">
      <w:pPr>
        <w:pStyle w:val="ListParagraph"/>
        <w:numPr>
          <w:ilvl w:val="1"/>
          <w:numId w:val="4"/>
        </w:numPr>
        <w:spacing w:after="120"/>
        <w:ind w:left="709" w:hanging="283"/>
        <w:rPr>
          <w:rFonts w:cs="Calibri"/>
        </w:rPr>
      </w:pPr>
      <w:r w:rsidRPr="4D326B8F">
        <w:rPr>
          <w:rFonts w:cs="Calibri"/>
        </w:rPr>
        <w:t xml:space="preserve">In </w:t>
      </w:r>
      <w:r w:rsidR="0034626C" w:rsidRPr="4D326B8F">
        <w:rPr>
          <w:rFonts w:cs="Calibri"/>
        </w:rPr>
        <w:t>summer cropping regions</w:t>
      </w:r>
      <w:r w:rsidR="003312CF" w:rsidRPr="4D326B8F">
        <w:rPr>
          <w:rFonts w:cs="Calibri"/>
        </w:rPr>
        <w:t xml:space="preserve">, </w:t>
      </w:r>
      <w:r w:rsidR="00CA5972" w:rsidRPr="4D326B8F">
        <w:rPr>
          <w:rFonts w:cs="Arial"/>
        </w:rPr>
        <w:t xml:space="preserve">rainfall totals were generally high, with </w:t>
      </w:r>
      <w:r w:rsidR="00B261C1" w:rsidRPr="4D326B8F">
        <w:rPr>
          <w:rFonts w:cs="Arial"/>
        </w:rPr>
        <w:t xml:space="preserve">much of </w:t>
      </w:r>
      <w:r w:rsidR="00CA5972" w:rsidRPr="4D326B8F">
        <w:rPr>
          <w:rFonts w:cs="Arial"/>
        </w:rPr>
        <w:t>Queensland seeing between 5-150 millimetres of rainfall, and north</w:t>
      </w:r>
      <w:r w:rsidR="008B20A7" w:rsidRPr="4D326B8F">
        <w:rPr>
          <w:rFonts w:cs="Arial"/>
        </w:rPr>
        <w:t>-eastern</w:t>
      </w:r>
      <w:r w:rsidR="00CA5972" w:rsidRPr="4D326B8F">
        <w:rPr>
          <w:rFonts w:cs="Arial"/>
        </w:rPr>
        <w:t xml:space="preserve"> New South Wales seeing 5</w:t>
      </w:r>
      <w:r w:rsidR="000A11D1">
        <w:rPr>
          <w:rFonts w:cs="Arial"/>
        </w:rPr>
        <w:t> </w:t>
      </w:r>
      <w:r w:rsidRPr="4D326B8F" w:rsidDel="00CA5972">
        <w:rPr>
          <w:rFonts w:cs="Arial"/>
        </w:rPr>
        <w:t>-</w:t>
      </w:r>
      <w:r w:rsidR="009736C3">
        <w:rPr>
          <w:rFonts w:cs="Arial"/>
        </w:rPr>
        <w:t> </w:t>
      </w:r>
      <w:r w:rsidR="00CA5972" w:rsidRPr="4D326B8F">
        <w:rPr>
          <w:rFonts w:cs="Arial"/>
        </w:rPr>
        <w:t>100 millimetres.</w:t>
      </w:r>
    </w:p>
    <w:p w14:paraId="741A4685" w14:textId="5D37D1A2" w:rsidR="00CD226A" w:rsidRPr="008437B2" w:rsidRDefault="00CD226A" w:rsidP="003841CD">
      <w:pPr>
        <w:pStyle w:val="ListParagraph"/>
        <w:numPr>
          <w:ilvl w:val="0"/>
          <w:numId w:val="4"/>
        </w:numPr>
        <w:spacing w:after="120"/>
        <w:ind w:left="357" w:hanging="357"/>
      </w:pPr>
      <w:r>
        <w:t>Over</w:t>
      </w:r>
      <w:r w:rsidR="00221D46">
        <w:t xml:space="preserve"> the</w:t>
      </w:r>
      <w:r>
        <w:t xml:space="preserve"> coming </w:t>
      </w:r>
      <w:r w:rsidR="009E0710">
        <w:t xml:space="preserve">eight </w:t>
      </w:r>
      <w:r w:rsidR="00A41A33">
        <w:t>days</w:t>
      </w:r>
      <w:r w:rsidR="007403F6">
        <w:t>,</w:t>
      </w:r>
      <w:r w:rsidR="007403F6" w:rsidRPr="5A3F4A03">
        <w:rPr>
          <w:rFonts w:cs="Calibri"/>
        </w:rPr>
        <w:t xml:space="preserve"> </w:t>
      </w:r>
      <w:r w:rsidR="006D4527" w:rsidRPr="5A3F4A03">
        <w:rPr>
          <w:rFonts w:cs="Calibri"/>
        </w:rPr>
        <w:t xml:space="preserve">rainfall totals are expected to be </w:t>
      </w:r>
      <w:r w:rsidR="00F02DC8" w:rsidRPr="5A3F4A03">
        <w:rPr>
          <w:rFonts w:cs="Calibri"/>
        </w:rPr>
        <w:t xml:space="preserve">high in </w:t>
      </w:r>
      <w:r w:rsidR="005A7092" w:rsidRPr="5A3F4A03">
        <w:rPr>
          <w:rFonts w:cs="Calibri"/>
        </w:rPr>
        <w:t>northern and western regions</w:t>
      </w:r>
      <w:r w:rsidR="00F02DC8" w:rsidRPr="5A3F4A03">
        <w:rPr>
          <w:rFonts w:cs="Arial"/>
        </w:rPr>
        <w:t>.</w:t>
      </w:r>
    </w:p>
    <w:p w14:paraId="1326EA83" w14:textId="0D705F75" w:rsidR="008437B2" w:rsidRPr="000C7CB9" w:rsidRDefault="00500E29" w:rsidP="006F6707">
      <w:pPr>
        <w:pStyle w:val="ListParagraph"/>
        <w:numPr>
          <w:ilvl w:val="1"/>
          <w:numId w:val="4"/>
        </w:numPr>
        <w:spacing w:after="120"/>
        <w:ind w:left="709" w:hanging="283"/>
      </w:pPr>
      <w:r w:rsidRPr="00604552">
        <w:rPr>
          <w:rFonts w:cs="Arial"/>
        </w:rPr>
        <w:t xml:space="preserve">Rainfall totals of between </w:t>
      </w:r>
      <w:r>
        <w:rPr>
          <w:rFonts w:cs="Arial"/>
        </w:rPr>
        <w:t>10</w:t>
      </w:r>
      <w:r w:rsidRPr="00604552">
        <w:rPr>
          <w:rFonts w:cs="Arial"/>
        </w:rPr>
        <w:t>-</w:t>
      </w:r>
      <w:r>
        <w:rPr>
          <w:rFonts w:cs="Arial"/>
        </w:rPr>
        <w:t>50</w:t>
      </w:r>
      <w:r w:rsidRPr="00604552">
        <w:rPr>
          <w:rFonts w:cs="Arial"/>
        </w:rPr>
        <w:t xml:space="preserve"> millimetres are forecast for cropping regions in </w:t>
      </w:r>
      <w:r>
        <w:rPr>
          <w:rFonts w:cs="Arial"/>
        </w:rPr>
        <w:t xml:space="preserve">northern </w:t>
      </w:r>
      <w:r w:rsidRPr="00604552">
        <w:rPr>
          <w:rFonts w:cs="Arial"/>
        </w:rPr>
        <w:t xml:space="preserve">Queensland and </w:t>
      </w:r>
      <w:r>
        <w:rPr>
          <w:rFonts w:cs="Arial"/>
        </w:rPr>
        <w:t>Western Australia</w:t>
      </w:r>
      <w:r w:rsidR="008437B2">
        <w:t xml:space="preserve">. </w:t>
      </w:r>
      <w:r w:rsidR="006F6707" w:rsidRPr="006F6707">
        <w:rPr>
          <w:rFonts w:cs="Calibri"/>
        </w:rPr>
        <w:t>If realised, these falls are likely to boost soil moisture for late planted summer crops and ahead of the planting of winter crops, however, this may bring some delays to the harvesting of earlier planted summer crops.</w:t>
      </w:r>
    </w:p>
    <w:bookmarkEnd w:id="2"/>
    <w:bookmarkEnd w:id="3"/>
    <w:p w14:paraId="087767B0" w14:textId="3BD9ABFF" w:rsidR="009F27ED" w:rsidRDefault="008437B2" w:rsidP="251F2CD9">
      <w:pPr>
        <w:pStyle w:val="ListParagraph"/>
        <w:numPr>
          <w:ilvl w:val="1"/>
          <w:numId w:val="4"/>
        </w:numPr>
        <w:spacing w:after="120"/>
        <w:ind w:left="709" w:hanging="283"/>
        <w:rPr>
          <w:rFonts w:cs="Calibri"/>
        </w:rPr>
      </w:pPr>
      <w:r>
        <w:rPr>
          <w:rFonts w:cs="Calibri"/>
        </w:rPr>
        <w:t xml:space="preserve">Remaining cropping regions are likely to see little to no rainfall over the period. </w:t>
      </w:r>
    </w:p>
    <w:p w14:paraId="4D31FF74" w14:textId="7C7B01EC" w:rsidR="00D56D36" w:rsidRPr="003841CD" w:rsidRDefault="009F4696" w:rsidP="003841CD">
      <w:pPr>
        <w:pStyle w:val="ListParagraph"/>
        <w:numPr>
          <w:ilvl w:val="0"/>
          <w:numId w:val="4"/>
        </w:numPr>
        <w:spacing w:before="120" w:line="252" w:lineRule="auto"/>
        <w:ind w:left="357" w:hanging="357"/>
        <w:rPr>
          <w:rFonts w:asciiTheme="minorHAnsi" w:hAnsiTheme="minorHAnsi" w:cstheme="minorHAnsi"/>
        </w:rPr>
      </w:pPr>
      <w:r w:rsidRPr="003841CD">
        <w:rPr>
          <w:rFonts w:asciiTheme="minorHAnsi" w:hAnsiTheme="minorHAnsi" w:cstheme="minorHAnsi"/>
        </w:rPr>
        <w:t xml:space="preserve">The </w:t>
      </w:r>
      <w:r w:rsidRPr="003841CD">
        <w:rPr>
          <w:rFonts w:asciiTheme="minorHAnsi" w:hAnsiTheme="minorHAnsi" w:cstheme="minorHAnsi"/>
          <w:b/>
          <w:bCs/>
        </w:rPr>
        <w:t>national rainfall outlook</w:t>
      </w:r>
      <w:r w:rsidRPr="003841CD">
        <w:rPr>
          <w:rFonts w:asciiTheme="minorHAnsi" w:hAnsiTheme="minorHAnsi" w:cstheme="minorHAnsi"/>
        </w:rPr>
        <w:t xml:space="preserve"> for </w:t>
      </w:r>
      <w:r w:rsidR="007E785B" w:rsidRPr="003841CD">
        <w:rPr>
          <w:rFonts w:asciiTheme="minorHAnsi" w:hAnsiTheme="minorHAnsi" w:cstheme="minorHAnsi"/>
        </w:rPr>
        <w:t>April to June</w:t>
      </w:r>
      <w:r w:rsidRPr="003841CD">
        <w:rPr>
          <w:rFonts w:asciiTheme="minorHAnsi" w:hAnsiTheme="minorHAnsi" w:cstheme="minorHAnsi"/>
        </w:rPr>
        <w:t xml:space="preserve"> 2025 indicates an increased probability of above median rainfall across the north of the country. </w:t>
      </w:r>
    </w:p>
    <w:p w14:paraId="68FF8FF9" w14:textId="5977E3F1" w:rsidR="00556A10" w:rsidRPr="00D56D36" w:rsidRDefault="009F4696" w:rsidP="003841CD">
      <w:pPr>
        <w:pStyle w:val="ListParagraph"/>
        <w:numPr>
          <w:ilvl w:val="1"/>
          <w:numId w:val="4"/>
        </w:numPr>
        <w:spacing w:after="120"/>
        <w:ind w:left="709" w:hanging="283"/>
        <w:rPr>
          <w:rFonts w:cs="Arial"/>
        </w:rPr>
      </w:pPr>
      <w:r w:rsidRPr="00D56D36">
        <w:rPr>
          <w:rFonts w:cs="Arial"/>
        </w:rPr>
        <w:t>Higher than average rainfall is expected in northern areas of Queensland, Western Australia and the Northern Territory</w:t>
      </w:r>
      <w:r w:rsidR="00552A05" w:rsidRPr="00D56D36">
        <w:rPr>
          <w:rFonts w:cs="Arial"/>
        </w:rPr>
        <w:t>, as well as parts of the south</w:t>
      </w:r>
      <w:r w:rsidR="009C38C6" w:rsidRPr="00D56D36">
        <w:rPr>
          <w:rFonts w:cs="Arial"/>
        </w:rPr>
        <w:t>.</w:t>
      </w:r>
    </w:p>
    <w:p w14:paraId="4441AEBE" w14:textId="77777777" w:rsidR="009F4696" w:rsidRPr="003841CD" w:rsidRDefault="009F4696" w:rsidP="003841CD">
      <w:pPr>
        <w:pStyle w:val="ListParagraph"/>
        <w:numPr>
          <w:ilvl w:val="0"/>
          <w:numId w:val="4"/>
        </w:numPr>
        <w:spacing w:after="120"/>
        <w:ind w:left="357" w:hanging="357"/>
        <w:rPr>
          <w:rFonts w:asciiTheme="minorHAnsi" w:hAnsiTheme="minorHAnsi" w:cstheme="minorHAnsi"/>
          <w:b/>
        </w:rPr>
      </w:pPr>
      <w:r w:rsidRPr="003841CD">
        <w:rPr>
          <w:rFonts w:asciiTheme="minorHAnsi" w:hAnsiTheme="minorHAnsi" w:cstheme="minorHAnsi"/>
        </w:rPr>
        <w:t xml:space="preserve">There is a 75% chance of rainfall totals being between 25 and 100 millimetres across most cropping regions. If realised, these forecast rainfall totals are likely to be </w:t>
      </w:r>
      <w:r w:rsidRPr="003841CD">
        <w:rPr>
          <w:rFonts w:asciiTheme="minorHAnsi" w:hAnsiTheme="minorHAnsi" w:cstheme="minorHAnsi"/>
          <w:b/>
          <w:bCs/>
        </w:rPr>
        <w:t>sufficient to support autumn pasture growth</w:t>
      </w:r>
      <w:r w:rsidRPr="003841CD">
        <w:rPr>
          <w:rFonts w:asciiTheme="minorHAnsi" w:hAnsiTheme="minorHAnsi" w:cstheme="minorHAnsi"/>
        </w:rPr>
        <w:t xml:space="preserve"> across most of Australia. Additionally, these expected falls are likely to be sufficient to maintain </w:t>
      </w:r>
      <w:r w:rsidRPr="003841CD">
        <w:rPr>
          <w:rFonts w:asciiTheme="minorHAnsi" w:hAnsiTheme="minorHAnsi" w:cstheme="minorHAnsi"/>
          <w:b/>
          <w:bCs/>
        </w:rPr>
        <w:t>above yield expectation for summer crops</w:t>
      </w:r>
      <w:r w:rsidRPr="003841CD">
        <w:rPr>
          <w:rFonts w:asciiTheme="minorHAnsi" w:hAnsiTheme="minorHAnsi" w:cstheme="minorHAnsi"/>
        </w:rPr>
        <w:t xml:space="preserve"> in Queensland and northern New South Wales and provide a </w:t>
      </w:r>
      <w:r w:rsidRPr="003841CD">
        <w:rPr>
          <w:rFonts w:asciiTheme="minorHAnsi" w:hAnsiTheme="minorHAnsi" w:cstheme="minorHAnsi"/>
          <w:b/>
          <w:bCs/>
        </w:rPr>
        <w:t>boost to soil moisture profiles</w:t>
      </w:r>
      <w:r w:rsidRPr="003841CD">
        <w:rPr>
          <w:rFonts w:asciiTheme="minorHAnsi" w:hAnsiTheme="minorHAnsi" w:cstheme="minorHAnsi"/>
        </w:rPr>
        <w:t xml:space="preserve"> prior to the </w:t>
      </w:r>
      <w:r w:rsidRPr="003841CD">
        <w:rPr>
          <w:rFonts w:asciiTheme="minorHAnsi" w:hAnsiTheme="minorHAnsi" w:cstheme="minorHAnsi"/>
          <w:b/>
          <w:bCs/>
        </w:rPr>
        <w:t xml:space="preserve">planting of winter crops during late autumn. </w:t>
      </w:r>
    </w:p>
    <w:p w14:paraId="799701DE" w14:textId="77777777" w:rsidR="00936645" w:rsidRPr="005554D6" w:rsidRDefault="00936645" w:rsidP="00936645">
      <w:pPr>
        <w:pStyle w:val="ListParagraph"/>
        <w:numPr>
          <w:ilvl w:val="0"/>
          <w:numId w:val="4"/>
        </w:numPr>
        <w:spacing w:after="120"/>
        <w:ind w:left="360"/>
        <w:contextualSpacing w:val="0"/>
        <w:rPr>
          <w:rFonts w:cs="Arial"/>
        </w:rPr>
      </w:pPr>
      <w:r>
        <w:rPr>
          <w:rFonts w:cs="Arial"/>
        </w:rPr>
        <w:t xml:space="preserve">No update on water markets and storage since previous publication </w:t>
      </w:r>
    </w:p>
    <w:p w14:paraId="0F0716F9" w14:textId="77777777" w:rsidR="005D0272" w:rsidRDefault="005D0272" w:rsidP="005D0272">
      <w:pPr>
        <w:pStyle w:val="ListParagraph"/>
        <w:rPr>
          <w:rFonts w:eastAsiaTheme="minorHAnsi"/>
        </w:rPr>
      </w:pPr>
    </w:p>
    <w:p w14:paraId="191E4927" w14:textId="5D316EA9" w:rsidR="00843E4F" w:rsidRPr="00F251D4" w:rsidRDefault="00843E4F" w:rsidP="00F251D4">
      <w:pPr>
        <w:spacing w:after="120"/>
        <w:ind w:left="3"/>
        <w:rPr>
          <w:rFonts w:cs="Arial"/>
        </w:rPr>
      </w:pPr>
    </w:p>
    <w:bookmarkEnd w:id="4"/>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4229CAEB" w14:textId="79A845C2" w:rsidR="004C23EF" w:rsidRDefault="004C23EF" w:rsidP="04729DCF">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4729DCF">
        <w:rPr>
          <w:rFonts w:ascii="Calibri" w:hAnsi="Calibri" w:cs="Arial"/>
          <w:sz w:val="22"/>
          <w:szCs w:val="22"/>
        </w:rPr>
        <w:t>In the week ending</w:t>
      </w:r>
      <w:r w:rsidR="00663E0F" w:rsidRPr="04729DCF">
        <w:rPr>
          <w:rFonts w:ascii="Calibri" w:hAnsi="Calibri" w:cs="Arial"/>
          <w:sz w:val="22"/>
          <w:szCs w:val="22"/>
        </w:rPr>
        <w:t xml:space="preserve"> </w:t>
      </w:r>
      <w:r w:rsidR="00720D5A">
        <w:rPr>
          <w:rFonts w:ascii="Calibri" w:hAnsi="Calibri" w:cs="Arial"/>
          <w:sz w:val="22"/>
          <w:szCs w:val="22"/>
        </w:rPr>
        <w:t>12</w:t>
      </w:r>
      <w:r w:rsidR="000D315F">
        <w:rPr>
          <w:rFonts w:ascii="Calibri" w:hAnsi="Calibri" w:cs="Arial"/>
          <w:sz w:val="22"/>
          <w:szCs w:val="22"/>
        </w:rPr>
        <w:t xml:space="preserve"> </w:t>
      </w:r>
      <w:r w:rsidR="00621695">
        <w:rPr>
          <w:rFonts w:ascii="Calibri" w:hAnsi="Calibri" w:cs="Arial"/>
          <w:sz w:val="22"/>
          <w:szCs w:val="22"/>
        </w:rPr>
        <w:t>March</w:t>
      </w:r>
      <w:r w:rsidR="000D315F">
        <w:rPr>
          <w:rFonts w:ascii="Calibri" w:hAnsi="Calibri" w:cs="Arial"/>
          <w:sz w:val="22"/>
          <w:szCs w:val="22"/>
        </w:rPr>
        <w:t xml:space="preserve"> 2025</w:t>
      </w:r>
      <w:r w:rsidRPr="04729DCF">
        <w:rPr>
          <w:rFonts w:ascii="Calibri" w:hAnsi="Calibri" w:cs="Arial"/>
          <w:sz w:val="22"/>
          <w:szCs w:val="22"/>
        </w:rPr>
        <w:t xml:space="preserve">, </w:t>
      </w:r>
      <w:r w:rsidR="00720D5A">
        <w:rPr>
          <w:rFonts w:ascii="Calibri" w:hAnsi="Calibri" w:cs="Arial"/>
          <w:b/>
          <w:bCs/>
          <w:sz w:val="22"/>
          <w:szCs w:val="22"/>
        </w:rPr>
        <w:t>Tropical Cyclone (TC) Alfred</w:t>
      </w:r>
      <w:r w:rsidR="0012512F">
        <w:rPr>
          <w:rFonts w:ascii="Calibri" w:hAnsi="Calibri" w:cs="Arial"/>
          <w:b/>
          <w:bCs/>
          <w:sz w:val="22"/>
          <w:szCs w:val="22"/>
        </w:rPr>
        <w:t xml:space="preserve"> </w:t>
      </w:r>
      <w:r w:rsidR="00247BA6">
        <w:rPr>
          <w:rFonts w:ascii="Calibri" w:hAnsi="Calibri" w:cs="Arial"/>
          <w:b/>
          <w:bCs/>
          <w:sz w:val="22"/>
          <w:szCs w:val="22"/>
        </w:rPr>
        <w:t xml:space="preserve">and low-pressure systems </w:t>
      </w:r>
      <w:r w:rsidR="0012512F">
        <w:rPr>
          <w:rFonts w:ascii="Calibri" w:hAnsi="Calibri" w:cs="Arial"/>
          <w:b/>
          <w:bCs/>
          <w:sz w:val="22"/>
          <w:szCs w:val="22"/>
        </w:rPr>
        <w:t xml:space="preserve">brought rainfall to </w:t>
      </w:r>
      <w:r w:rsidR="00B55B33">
        <w:rPr>
          <w:rFonts w:ascii="Calibri" w:hAnsi="Calibri" w:cs="Arial"/>
          <w:b/>
          <w:bCs/>
          <w:sz w:val="22"/>
          <w:szCs w:val="22"/>
        </w:rPr>
        <w:t>eastern</w:t>
      </w:r>
      <w:r w:rsidR="0012512F">
        <w:rPr>
          <w:rFonts w:ascii="Calibri" w:hAnsi="Calibri" w:cs="Arial"/>
          <w:b/>
          <w:bCs/>
          <w:sz w:val="22"/>
          <w:szCs w:val="22"/>
        </w:rPr>
        <w:t xml:space="preserve"> </w:t>
      </w:r>
      <w:r w:rsidR="00247BA6">
        <w:rPr>
          <w:rFonts w:ascii="Calibri" w:hAnsi="Calibri" w:cs="Arial"/>
          <w:b/>
          <w:bCs/>
          <w:sz w:val="22"/>
          <w:szCs w:val="22"/>
        </w:rPr>
        <w:t xml:space="preserve">and northern </w:t>
      </w:r>
      <w:r w:rsidR="0012512F">
        <w:rPr>
          <w:rFonts w:ascii="Calibri" w:hAnsi="Calibri" w:cs="Arial"/>
          <w:b/>
          <w:bCs/>
          <w:sz w:val="22"/>
          <w:szCs w:val="22"/>
        </w:rPr>
        <w:t>Australia.</w:t>
      </w:r>
      <w:r w:rsidR="000C3263" w:rsidRPr="04729DCF">
        <w:rPr>
          <w:rFonts w:ascii="Calibri" w:hAnsi="Calibri" w:cs="Arial"/>
          <w:sz w:val="22"/>
          <w:szCs w:val="22"/>
        </w:rPr>
        <w:t xml:space="preserve"> </w:t>
      </w:r>
      <w:r w:rsidR="0067007D">
        <w:rPr>
          <w:rFonts w:ascii="Calibri" w:hAnsi="Calibri" w:cs="Arial"/>
          <w:sz w:val="22"/>
          <w:szCs w:val="22"/>
        </w:rPr>
        <w:t>High</w:t>
      </w:r>
      <w:r w:rsidR="0012512F">
        <w:rPr>
          <w:rFonts w:ascii="Calibri" w:hAnsi="Calibri" w:cs="Arial"/>
          <w:sz w:val="22"/>
          <w:szCs w:val="22"/>
        </w:rPr>
        <w:t>-pressure system</w:t>
      </w:r>
      <w:r w:rsidR="0067007D">
        <w:rPr>
          <w:rFonts w:ascii="Calibri" w:hAnsi="Calibri" w:cs="Arial"/>
          <w:sz w:val="22"/>
          <w:szCs w:val="22"/>
        </w:rPr>
        <w:t>s</w:t>
      </w:r>
      <w:r w:rsidR="0012512F">
        <w:rPr>
          <w:rFonts w:ascii="Calibri" w:hAnsi="Calibri" w:cs="Arial"/>
          <w:sz w:val="22"/>
          <w:szCs w:val="22"/>
        </w:rPr>
        <w:t xml:space="preserve"> kept much of </w:t>
      </w:r>
      <w:r w:rsidR="00370A5E">
        <w:rPr>
          <w:rFonts w:ascii="Calibri" w:hAnsi="Calibri" w:cs="Arial"/>
          <w:sz w:val="22"/>
          <w:szCs w:val="22"/>
        </w:rPr>
        <w:t xml:space="preserve">central </w:t>
      </w:r>
      <w:r w:rsidR="008471D0">
        <w:rPr>
          <w:rFonts w:ascii="Calibri" w:hAnsi="Calibri" w:cs="Arial"/>
          <w:sz w:val="22"/>
          <w:szCs w:val="22"/>
        </w:rPr>
        <w:t>wester</w:t>
      </w:r>
      <w:r w:rsidR="006F71F1">
        <w:rPr>
          <w:rFonts w:ascii="Calibri" w:hAnsi="Calibri" w:cs="Arial"/>
          <w:sz w:val="22"/>
          <w:szCs w:val="22"/>
        </w:rPr>
        <w:t xml:space="preserve">n and </w:t>
      </w:r>
      <w:r w:rsidR="008734E3">
        <w:rPr>
          <w:rFonts w:ascii="Calibri" w:hAnsi="Calibri" w:cs="Arial"/>
          <w:sz w:val="22"/>
          <w:szCs w:val="22"/>
        </w:rPr>
        <w:t xml:space="preserve">central </w:t>
      </w:r>
      <w:r w:rsidR="006F71F1">
        <w:rPr>
          <w:rFonts w:ascii="Calibri" w:hAnsi="Calibri" w:cs="Arial"/>
          <w:sz w:val="22"/>
          <w:szCs w:val="22"/>
        </w:rPr>
        <w:t>Australia</w:t>
      </w:r>
      <w:r w:rsidR="0012512F">
        <w:rPr>
          <w:rFonts w:ascii="Calibri" w:hAnsi="Calibri" w:cs="Arial"/>
          <w:sz w:val="22"/>
          <w:szCs w:val="22"/>
        </w:rPr>
        <w:t xml:space="preserve"> largely dry.</w:t>
      </w:r>
    </w:p>
    <w:p w14:paraId="7E592C1C" w14:textId="1DC621D5" w:rsidR="00F55010" w:rsidRDefault="00634597" w:rsidP="008562DB">
      <w:pPr>
        <w:pStyle w:val="ListParagraph"/>
        <w:numPr>
          <w:ilvl w:val="0"/>
          <w:numId w:val="4"/>
        </w:numPr>
        <w:spacing w:before="120" w:after="0"/>
        <w:ind w:left="357" w:hanging="357"/>
        <w:rPr>
          <w:rFonts w:cs="Arial"/>
        </w:rPr>
      </w:pPr>
      <w:r w:rsidRPr="00644956">
        <w:rPr>
          <w:rFonts w:cs="Arial"/>
        </w:rPr>
        <w:t>Parts of t</w:t>
      </w:r>
      <w:r w:rsidR="00710F9F" w:rsidRPr="00644956">
        <w:rPr>
          <w:rFonts w:cs="Arial"/>
        </w:rPr>
        <w:t>he northern tropics, including the</w:t>
      </w:r>
      <w:r w:rsidR="00984061" w:rsidRPr="076A4C5A">
        <w:rPr>
          <w:rFonts w:cs="Arial"/>
        </w:rPr>
        <w:t xml:space="preserve"> </w:t>
      </w:r>
      <w:r>
        <w:rPr>
          <w:rFonts w:cs="Arial"/>
        </w:rPr>
        <w:t xml:space="preserve">far north of the </w:t>
      </w:r>
      <w:r w:rsidR="00984061" w:rsidRPr="076A4C5A">
        <w:rPr>
          <w:rFonts w:cs="Arial"/>
        </w:rPr>
        <w:t>Northern Territory</w:t>
      </w:r>
      <w:r w:rsidR="00511807" w:rsidRPr="00511807">
        <w:rPr>
          <w:rFonts w:cs="Arial"/>
        </w:rPr>
        <w:t xml:space="preserve"> and</w:t>
      </w:r>
      <w:r w:rsidR="00E211AF" w:rsidRPr="076A4C5A">
        <w:rPr>
          <w:rFonts w:cs="Arial"/>
        </w:rPr>
        <w:t xml:space="preserve"> </w:t>
      </w:r>
      <w:r w:rsidR="00710F9F" w:rsidRPr="076A4C5A">
        <w:rPr>
          <w:rFonts w:cs="Arial"/>
        </w:rPr>
        <w:t xml:space="preserve">northern </w:t>
      </w:r>
      <w:r w:rsidR="008E458B">
        <w:rPr>
          <w:rFonts w:cs="Arial"/>
        </w:rPr>
        <w:t>Western Australia</w:t>
      </w:r>
      <w:r w:rsidR="00B1289B">
        <w:rPr>
          <w:rFonts w:cs="Arial"/>
        </w:rPr>
        <w:t xml:space="preserve">, </w:t>
      </w:r>
      <w:r w:rsidR="00316279">
        <w:rPr>
          <w:rFonts w:cs="Arial"/>
        </w:rPr>
        <w:t xml:space="preserve">recorded rainfall totals of </w:t>
      </w:r>
      <w:r w:rsidR="0015183C">
        <w:rPr>
          <w:rFonts w:cs="Arial"/>
        </w:rPr>
        <w:t xml:space="preserve">between </w:t>
      </w:r>
      <w:r w:rsidR="008E458B">
        <w:rPr>
          <w:rFonts w:cs="Arial"/>
        </w:rPr>
        <w:t>5-100</w:t>
      </w:r>
      <w:r w:rsidR="00316279">
        <w:rPr>
          <w:rFonts w:cs="Arial"/>
        </w:rPr>
        <w:t xml:space="preserve"> millimetres. In northern </w:t>
      </w:r>
      <w:r w:rsidR="008E458B">
        <w:rPr>
          <w:rFonts w:cs="Arial"/>
        </w:rPr>
        <w:t>Queensland</w:t>
      </w:r>
      <w:r w:rsidR="00316279">
        <w:rPr>
          <w:rFonts w:cs="Arial"/>
        </w:rPr>
        <w:t xml:space="preserve">, </w:t>
      </w:r>
      <w:r w:rsidR="00944E7C">
        <w:rPr>
          <w:rFonts w:cs="Arial"/>
        </w:rPr>
        <w:t>up to 150 millimetres of rainfall fell in isolated areas</w:t>
      </w:r>
      <w:r w:rsidR="0052693A">
        <w:rPr>
          <w:rFonts w:cs="Arial"/>
        </w:rPr>
        <w:t>.</w:t>
      </w:r>
    </w:p>
    <w:p w14:paraId="39FEA65C" w14:textId="77777777" w:rsidR="005A3169" w:rsidRDefault="009E26BD" w:rsidP="003841CD">
      <w:pPr>
        <w:pStyle w:val="ListParagraph"/>
        <w:numPr>
          <w:ilvl w:val="0"/>
          <w:numId w:val="4"/>
        </w:numPr>
        <w:ind w:left="357" w:hanging="357"/>
        <w:rPr>
          <w:rFonts w:cs="Arial"/>
        </w:rPr>
      </w:pPr>
      <w:r w:rsidRPr="00D3342B">
        <w:rPr>
          <w:rFonts w:cs="Arial"/>
        </w:rPr>
        <w:t>Ex-t</w:t>
      </w:r>
      <w:r w:rsidR="0052693A" w:rsidRPr="00D3342B">
        <w:rPr>
          <w:rFonts w:cs="Arial"/>
        </w:rPr>
        <w:t xml:space="preserve">ropical Cyclone (TC) Cyclone Alfred brought rainfall totals </w:t>
      </w:r>
      <w:r w:rsidR="00944E7C" w:rsidRPr="00D3342B">
        <w:rPr>
          <w:rFonts w:cs="Arial"/>
        </w:rPr>
        <w:t>exceeding 400 millimetres</w:t>
      </w:r>
      <w:r w:rsidR="00752920" w:rsidRPr="00D3342B">
        <w:rPr>
          <w:rFonts w:cs="Arial"/>
        </w:rPr>
        <w:t xml:space="preserve"> across </w:t>
      </w:r>
      <w:r w:rsidR="00CF17A6" w:rsidRPr="00D3342B">
        <w:rPr>
          <w:rFonts w:cs="Arial"/>
        </w:rPr>
        <w:t>parts of the</w:t>
      </w:r>
      <w:r w:rsidR="00752920" w:rsidRPr="00D3342B">
        <w:rPr>
          <w:rFonts w:cs="Arial"/>
        </w:rPr>
        <w:t xml:space="preserve"> east coast, including </w:t>
      </w:r>
      <w:r w:rsidR="00CF17A6" w:rsidRPr="00D3342B">
        <w:rPr>
          <w:rFonts w:cs="Arial"/>
        </w:rPr>
        <w:t xml:space="preserve">northern </w:t>
      </w:r>
      <w:r w:rsidR="00752920" w:rsidRPr="00D3342B">
        <w:rPr>
          <w:rFonts w:cs="Arial"/>
        </w:rPr>
        <w:t>New South Wales and southern Queensland.</w:t>
      </w:r>
      <w:r w:rsidR="0067007D" w:rsidRPr="00D3342B">
        <w:rPr>
          <w:rFonts w:cs="Arial"/>
        </w:rPr>
        <w:t xml:space="preserve"> </w:t>
      </w:r>
    </w:p>
    <w:p w14:paraId="0314379F" w14:textId="030CE1EC" w:rsidR="00B92967" w:rsidRPr="005A3169" w:rsidRDefault="008008B2" w:rsidP="003841CD">
      <w:pPr>
        <w:pStyle w:val="ListParagraph"/>
        <w:numPr>
          <w:ilvl w:val="1"/>
          <w:numId w:val="4"/>
        </w:numPr>
        <w:ind w:left="782" w:hanging="357"/>
        <w:rPr>
          <w:rFonts w:cs="Arial"/>
        </w:rPr>
      </w:pPr>
      <w:r w:rsidRPr="00D3342B">
        <w:rPr>
          <w:rFonts w:cs="Arial"/>
        </w:rPr>
        <w:t xml:space="preserve">Major to moderate flooding is occurring </w:t>
      </w:r>
      <w:r w:rsidR="00192602" w:rsidRPr="00D3342B">
        <w:rPr>
          <w:rFonts w:cs="Arial"/>
        </w:rPr>
        <w:t>across numerous</w:t>
      </w:r>
      <w:r w:rsidRPr="00D3342B">
        <w:rPr>
          <w:rFonts w:cs="Arial"/>
        </w:rPr>
        <w:t xml:space="preserve"> catchments </w:t>
      </w:r>
      <w:r w:rsidR="007A3C4D" w:rsidRPr="00D3342B">
        <w:rPr>
          <w:rFonts w:cs="Arial"/>
        </w:rPr>
        <w:t xml:space="preserve">in the affected region </w:t>
      </w:r>
      <w:r w:rsidRPr="00D3342B">
        <w:rPr>
          <w:rFonts w:cs="Arial"/>
        </w:rPr>
        <w:t>however conditions are easing.</w:t>
      </w:r>
      <w:r w:rsidR="007A3C4D" w:rsidRPr="00D3342B">
        <w:rPr>
          <w:rFonts w:cs="Arial"/>
        </w:rPr>
        <w:t xml:space="preserve"> </w:t>
      </w:r>
      <w:r w:rsidR="00D3342B" w:rsidRPr="00D3342B">
        <w:rPr>
          <w:rFonts w:cs="Arial"/>
        </w:rPr>
        <w:t xml:space="preserve">Reports indicated that </w:t>
      </w:r>
      <w:r w:rsidR="00666FE9">
        <w:rPr>
          <w:rFonts w:cs="Arial"/>
        </w:rPr>
        <w:t>horticulture, poultry</w:t>
      </w:r>
      <w:r w:rsidR="00EB386B">
        <w:rPr>
          <w:rFonts w:cs="Arial"/>
        </w:rPr>
        <w:t>, dairy</w:t>
      </w:r>
      <w:r w:rsidR="00D3342B" w:rsidRPr="00D3342B">
        <w:rPr>
          <w:rFonts w:cs="Arial"/>
        </w:rPr>
        <w:t xml:space="preserve"> and sugar cane have been affected, with growers facing damage to crops and farm infrastructure. Once flood waters begin to recede, we will get a better understanding of the impacts on </w:t>
      </w:r>
      <w:r w:rsidR="00EB386B">
        <w:rPr>
          <w:rFonts w:cs="Arial"/>
        </w:rPr>
        <w:t>production</w:t>
      </w:r>
      <w:r w:rsidR="005A3169">
        <w:rPr>
          <w:rFonts w:cs="Arial"/>
        </w:rPr>
        <w:t xml:space="preserve"> losses.</w:t>
      </w:r>
    </w:p>
    <w:p w14:paraId="5E1E53CC" w14:textId="67579A93" w:rsidR="00E8456F" w:rsidRPr="00305245" w:rsidRDefault="00626A6E" w:rsidP="00305245">
      <w:pPr>
        <w:pStyle w:val="ListParagraph"/>
        <w:numPr>
          <w:ilvl w:val="0"/>
          <w:numId w:val="4"/>
        </w:numPr>
        <w:spacing w:before="120" w:after="0"/>
        <w:ind w:left="357" w:hanging="357"/>
        <w:rPr>
          <w:rFonts w:cs="Arial"/>
        </w:rPr>
      </w:pPr>
      <w:r>
        <w:rPr>
          <w:rFonts w:cs="Arial"/>
        </w:rPr>
        <w:t>Some i</w:t>
      </w:r>
      <w:r w:rsidR="005A3169">
        <w:rPr>
          <w:rFonts w:cs="Arial"/>
        </w:rPr>
        <w:t xml:space="preserve">nland area </w:t>
      </w:r>
      <w:r w:rsidR="002533AE">
        <w:rPr>
          <w:rFonts w:cs="Arial"/>
        </w:rPr>
        <w:t xml:space="preserve">across south-eastern </w:t>
      </w:r>
      <w:r>
        <w:rPr>
          <w:rFonts w:cs="Arial"/>
        </w:rPr>
        <w:t xml:space="preserve">Australia </w:t>
      </w:r>
      <w:r w:rsidR="009E26BD">
        <w:rPr>
          <w:rFonts w:cs="Arial"/>
        </w:rPr>
        <w:t>recorded between 5-</w:t>
      </w:r>
      <w:r w:rsidR="000467B4">
        <w:rPr>
          <w:rFonts w:cs="Arial"/>
        </w:rPr>
        <w:t xml:space="preserve">100 </w:t>
      </w:r>
      <w:r w:rsidR="009E26BD">
        <w:rPr>
          <w:rFonts w:cs="Arial"/>
        </w:rPr>
        <w:t xml:space="preserve">millimetres of rainfall over the period. </w:t>
      </w:r>
      <w:r w:rsidR="00E8456F" w:rsidRPr="00305245">
        <w:rPr>
          <w:rFonts w:cs="Arial"/>
        </w:rPr>
        <w:t>Rainfall totals were generally low in remaining areas of Australia.</w:t>
      </w:r>
    </w:p>
    <w:p w14:paraId="3040CAE0" w14:textId="1081FD7C" w:rsidR="00BF5A9A" w:rsidRDefault="00BF5A9A" w:rsidP="04729DCF">
      <w:pPr>
        <w:spacing w:before="120" w:line="276" w:lineRule="auto"/>
        <w:rPr>
          <w:rFonts w:ascii="Calibri" w:hAnsi="Calibri" w:cs="Arial"/>
          <w:sz w:val="22"/>
          <w:szCs w:val="22"/>
        </w:rPr>
      </w:pPr>
      <w:r w:rsidRPr="04729DCF">
        <w:rPr>
          <w:rFonts w:ascii="Calibri" w:hAnsi="Calibri" w:cs="Arial"/>
          <w:sz w:val="22"/>
          <w:szCs w:val="22"/>
        </w:rPr>
        <w:t xml:space="preserve">Rainfall totals were </w:t>
      </w:r>
      <w:r w:rsidR="00CD23E2" w:rsidRPr="04729DCF">
        <w:rPr>
          <w:rFonts w:ascii="Calibri" w:hAnsi="Calibri" w:cs="Arial"/>
          <w:sz w:val="22"/>
          <w:szCs w:val="22"/>
        </w:rPr>
        <w:t>generally low across</w:t>
      </w:r>
      <w:r w:rsidR="00B507E0" w:rsidRPr="04729DCF">
        <w:rPr>
          <w:rFonts w:ascii="Calibri" w:hAnsi="Calibri" w:cs="Arial"/>
          <w:sz w:val="22"/>
          <w:szCs w:val="22"/>
        </w:rPr>
        <w:t xml:space="preserve"> </w:t>
      </w:r>
      <w:r w:rsidR="00E8456F">
        <w:rPr>
          <w:rFonts w:ascii="Calibri" w:hAnsi="Calibri" w:cs="Arial"/>
          <w:sz w:val="22"/>
          <w:szCs w:val="22"/>
        </w:rPr>
        <w:t>southern</w:t>
      </w:r>
      <w:r w:rsidR="006B25EB">
        <w:rPr>
          <w:rFonts w:ascii="Calibri" w:hAnsi="Calibri" w:cs="Arial"/>
          <w:sz w:val="22"/>
          <w:szCs w:val="22"/>
        </w:rPr>
        <w:t xml:space="preserve"> </w:t>
      </w:r>
      <w:r w:rsidR="00B507E0" w:rsidRPr="04729DCF">
        <w:rPr>
          <w:rFonts w:ascii="Calibri" w:hAnsi="Calibri" w:cs="Arial"/>
          <w:sz w:val="22"/>
          <w:szCs w:val="22"/>
        </w:rPr>
        <w:t>cropping</w:t>
      </w:r>
      <w:r w:rsidR="00E836F6">
        <w:rPr>
          <w:rFonts w:ascii="Calibri" w:hAnsi="Calibri" w:cs="Arial"/>
          <w:sz w:val="22"/>
          <w:szCs w:val="22"/>
        </w:rPr>
        <w:t xml:space="preserve"> regions</w:t>
      </w:r>
      <w:r w:rsidR="3A540087" w:rsidRPr="253B38BA">
        <w:rPr>
          <w:rFonts w:ascii="Calibri" w:hAnsi="Calibri" w:cs="Arial"/>
          <w:sz w:val="22"/>
          <w:szCs w:val="22"/>
        </w:rPr>
        <w:t>.</w:t>
      </w:r>
      <w:r w:rsidR="00B507E0" w:rsidRPr="04729DCF">
        <w:rPr>
          <w:rFonts w:ascii="Calibri" w:hAnsi="Calibri" w:cs="Arial"/>
          <w:sz w:val="22"/>
          <w:szCs w:val="22"/>
        </w:rPr>
        <w:t xml:space="preserve"> </w:t>
      </w:r>
    </w:p>
    <w:p w14:paraId="68CC19BD" w14:textId="5062075F" w:rsidR="000C0049" w:rsidRDefault="00A25D50" w:rsidP="003C060B">
      <w:pPr>
        <w:pStyle w:val="ListParagraph"/>
        <w:numPr>
          <w:ilvl w:val="0"/>
          <w:numId w:val="4"/>
        </w:numPr>
        <w:spacing w:before="120" w:after="0"/>
        <w:ind w:left="357" w:hanging="357"/>
        <w:rPr>
          <w:rFonts w:cs="Arial"/>
        </w:rPr>
      </w:pPr>
      <w:r w:rsidRPr="076A4C5A">
        <w:rPr>
          <w:rFonts w:cs="Arial"/>
        </w:rPr>
        <w:t xml:space="preserve">In </w:t>
      </w:r>
      <w:r w:rsidR="00E8456F">
        <w:rPr>
          <w:rFonts w:cs="Arial"/>
        </w:rPr>
        <w:t>Western Australia</w:t>
      </w:r>
      <w:r w:rsidR="00517F3F">
        <w:rPr>
          <w:rFonts w:cs="Arial"/>
        </w:rPr>
        <w:t xml:space="preserve"> and South Australia, little to no rainfall was recorded. In Victoria, between 5-15 millimetres of rainfall was observed.</w:t>
      </w:r>
      <w:r w:rsidR="00485863">
        <w:rPr>
          <w:rFonts w:cs="Arial"/>
        </w:rPr>
        <w:t xml:space="preserve"> </w:t>
      </w:r>
    </w:p>
    <w:p w14:paraId="4D8D7641" w14:textId="76E1798A" w:rsidR="00E8456F" w:rsidRPr="003C060B" w:rsidRDefault="00517F3F" w:rsidP="003C060B">
      <w:pPr>
        <w:pStyle w:val="ListParagraph"/>
        <w:numPr>
          <w:ilvl w:val="0"/>
          <w:numId w:val="4"/>
        </w:numPr>
        <w:spacing w:before="120" w:after="0"/>
        <w:ind w:left="357" w:hanging="357"/>
        <w:rPr>
          <w:rFonts w:cs="Arial"/>
        </w:rPr>
      </w:pPr>
      <w:r>
        <w:rPr>
          <w:rFonts w:cs="Arial"/>
        </w:rPr>
        <w:t xml:space="preserve">In summer cropping regions, </w:t>
      </w:r>
      <w:r w:rsidR="00C038EB">
        <w:rPr>
          <w:rFonts w:cs="Arial"/>
        </w:rPr>
        <w:t xml:space="preserve">rainfall totals were generally high, with </w:t>
      </w:r>
      <w:r w:rsidR="00A22E97">
        <w:rPr>
          <w:rFonts w:cs="Arial"/>
        </w:rPr>
        <w:t xml:space="preserve">much of </w:t>
      </w:r>
      <w:r w:rsidR="00C038EB">
        <w:rPr>
          <w:rFonts w:cs="Arial"/>
        </w:rPr>
        <w:t>Queensland seeing between</w:t>
      </w:r>
      <w:r w:rsidR="004D3D0A">
        <w:rPr>
          <w:rFonts w:cs="Arial"/>
        </w:rPr>
        <w:t xml:space="preserve"> 5-150 millimetres of rainfall. North</w:t>
      </w:r>
      <w:r w:rsidR="008B20A7">
        <w:rPr>
          <w:rFonts w:cs="Arial"/>
        </w:rPr>
        <w:t>-east</w:t>
      </w:r>
      <w:r w:rsidR="004D3D0A">
        <w:rPr>
          <w:rFonts w:cs="Arial"/>
        </w:rPr>
        <w:t xml:space="preserve">ern New South Wales </w:t>
      </w:r>
      <w:r w:rsidR="00244BF9">
        <w:rPr>
          <w:rFonts w:cs="Arial"/>
        </w:rPr>
        <w:t>saw between 5</w:t>
      </w:r>
      <w:r w:rsidR="00CA5972">
        <w:rPr>
          <w:rFonts w:cs="Arial"/>
        </w:rPr>
        <w:t>-1</w:t>
      </w:r>
      <w:r w:rsidR="00244BF9">
        <w:rPr>
          <w:rFonts w:cs="Arial"/>
        </w:rPr>
        <w:t xml:space="preserve">00 millimetres of rainfall, with southern regions seeing lower rainfall totals of between 5-25 millimetres. </w:t>
      </w:r>
      <w:r w:rsidR="001F727E">
        <w:rPr>
          <w:rFonts w:cs="Arial"/>
        </w:rPr>
        <w:t>This</w:t>
      </w:r>
      <w:r w:rsidR="00244BF9">
        <w:rPr>
          <w:rFonts w:cs="Arial"/>
        </w:rPr>
        <w:t xml:space="preserve"> </w:t>
      </w:r>
      <w:r w:rsidR="006E7528">
        <w:rPr>
          <w:rFonts w:cs="Arial"/>
        </w:rPr>
        <w:t xml:space="preserve">is </w:t>
      </w:r>
      <w:r w:rsidR="006E7528" w:rsidRPr="003C060B">
        <w:rPr>
          <w:rFonts w:cs="Arial"/>
        </w:rPr>
        <w:t>expected</w:t>
      </w:r>
      <w:r w:rsidR="00244BF9" w:rsidRPr="003C060B">
        <w:rPr>
          <w:rFonts w:cs="Arial"/>
        </w:rPr>
        <w:t xml:space="preserve"> </w:t>
      </w:r>
      <w:r w:rsidR="006E7528">
        <w:rPr>
          <w:rFonts w:cs="Arial"/>
        </w:rPr>
        <w:t>to see</w:t>
      </w:r>
      <w:r w:rsidR="00244BF9">
        <w:rPr>
          <w:rFonts w:cs="Arial"/>
        </w:rPr>
        <w:t xml:space="preserve"> a</w:t>
      </w:r>
      <w:r w:rsidR="001F727E">
        <w:rPr>
          <w:rFonts w:cs="Arial"/>
        </w:rPr>
        <w:t>n</w:t>
      </w:r>
      <w:r w:rsidR="00244BF9">
        <w:rPr>
          <w:rFonts w:cs="Arial"/>
        </w:rPr>
        <w:t xml:space="preserve"> </w:t>
      </w:r>
      <w:r w:rsidR="001F727E">
        <w:rPr>
          <w:rFonts w:cs="Arial"/>
        </w:rPr>
        <w:t>improvement in</w:t>
      </w:r>
      <w:r w:rsidR="00244BF9" w:rsidRPr="003C060B">
        <w:rPr>
          <w:rFonts w:cs="Arial"/>
        </w:rPr>
        <w:t xml:space="preserve"> stored soil moisture but </w:t>
      </w:r>
      <w:r w:rsidR="006E7528">
        <w:rPr>
          <w:rFonts w:cs="Arial"/>
        </w:rPr>
        <w:t>has</w:t>
      </w:r>
      <w:r w:rsidR="00244BF9" w:rsidRPr="003C060B">
        <w:rPr>
          <w:rFonts w:cs="Arial"/>
        </w:rPr>
        <w:t xml:space="preserve"> likely interrupted </w:t>
      </w:r>
      <w:r w:rsidR="001F727E">
        <w:rPr>
          <w:rFonts w:cs="Arial"/>
        </w:rPr>
        <w:t xml:space="preserve">the </w:t>
      </w:r>
      <w:r w:rsidR="00244BF9" w:rsidRPr="003C060B">
        <w:rPr>
          <w:rFonts w:cs="Arial"/>
        </w:rPr>
        <w:t xml:space="preserve">harvesting of </w:t>
      </w:r>
      <w:r w:rsidR="00951B96">
        <w:rPr>
          <w:rFonts w:cs="Arial"/>
        </w:rPr>
        <w:t>some</w:t>
      </w:r>
      <w:r w:rsidR="00244BF9" w:rsidRPr="003C060B">
        <w:rPr>
          <w:rFonts w:cs="Arial"/>
        </w:rPr>
        <w:t xml:space="preserve"> summer crops.</w:t>
      </w:r>
    </w:p>
    <w:p w14:paraId="0ACA8A80" w14:textId="0E48952D" w:rsidR="00801384" w:rsidRDefault="00801384" w:rsidP="00801384">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720D5A">
        <w:rPr>
          <w:rFonts w:cs="Calibri"/>
          <w:i w:val="0"/>
          <w:color w:val="auto"/>
          <w:sz w:val="22"/>
          <w:szCs w:val="22"/>
        </w:rPr>
        <w:t>12</w:t>
      </w:r>
      <w:r w:rsidR="006E650A">
        <w:rPr>
          <w:rFonts w:cs="Calibri"/>
          <w:i w:val="0"/>
          <w:color w:val="auto"/>
          <w:sz w:val="22"/>
          <w:szCs w:val="22"/>
        </w:rPr>
        <w:t xml:space="preserve"> March </w:t>
      </w:r>
      <w:r w:rsidR="002D0F5A">
        <w:rPr>
          <w:rFonts w:cs="Calibri"/>
          <w:i w:val="0"/>
          <w:color w:val="auto"/>
          <w:sz w:val="22"/>
          <w:szCs w:val="22"/>
        </w:rPr>
        <w:t>2025</w:t>
      </w:r>
    </w:p>
    <w:p w14:paraId="1730191C" w14:textId="797D4B98" w:rsidR="00801384" w:rsidRPr="00A50940" w:rsidRDefault="00720D5A" w:rsidP="00801384">
      <w:pPr>
        <w:jc w:val="center"/>
        <w:rPr>
          <w:i/>
        </w:rPr>
      </w:pPr>
      <w:r>
        <w:rPr>
          <w:noProof/>
        </w:rPr>
        <w:drawing>
          <wp:inline distT="0" distB="0" distL="0" distR="0" wp14:anchorId="56CA07FE" wp14:editId="7E23874C">
            <wp:extent cx="4750218" cy="3204000"/>
            <wp:effectExtent l="0" t="0" r="0" b="0"/>
            <wp:docPr id="45283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3035" name=""/>
                    <pic:cNvPicPr/>
                  </pic:nvPicPr>
                  <pic:blipFill>
                    <a:blip r:embed="rId12"/>
                    <a:stretch>
                      <a:fillRect/>
                    </a:stretch>
                  </pic:blipFill>
                  <pic:spPr>
                    <a:xfrm>
                      <a:off x="0" y="0"/>
                      <a:ext cx="4750218" cy="3204000"/>
                    </a:xfrm>
                    <a:prstGeom prst="rect">
                      <a:avLst/>
                    </a:prstGeom>
                  </pic:spPr>
                </pic:pic>
              </a:graphicData>
            </a:graphic>
          </wp:inline>
        </w:drawing>
      </w:r>
    </w:p>
    <w:p w14:paraId="2B3FFB06" w14:textId="410B5CA5"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720D5A">
        <w:rPr>
          <w:rFonts w:ascii="Calibri" w:hAnsi="Calibri" w:cs="Calibri"/>
          <w:color w:val="000000"/>
          <w:sz w:val="12"/>
          <w:szCs w:val="12"/>
        </w:rPr>
        <w:t>12</w:t>
      </w:r>
      <w:r w:rsidR="003F022E">
        <w:rPr>
          <w:rFonts w:ascii="Calibri" w:hAnsi="Calibri" w:cs="Calibri"/>
          <w:color w:val="000000"/>
          <w:sz w:val="12"/>
          <w:szCs w:val="12"/>
        </w:rPr>
        <w:t>/</w:t>
      </w:r>
      <w:r w:rsidR="0068411F">
        <w:rPr>
          <w:rFonts w:ascii="Calibri" w:hAnsi="Calibri" w:cs="Calibri"/>
          <w:color w:val="000000"/>
          <w:sz w:val="12"/>
          <w:szCs w:val="12"/>
        </w:rPr>
        <w:t>3</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2"/>
    <w:p w14:paraId="198E61DC" w14:textId="77777777" w:rsidR="00801384" w:rsidRPr="00B437F9" w:rsidRDefault="00801384" w:rsidP="00801384">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t>Rainfall forecast for the next eight days</w:t>
      </w:r>
    </w:p>
    <w:p w14:paraId="17FFC4D7" w14:textId="4300995F" w:rsidR="00F61921" w:rsidRPr="00F63578" w:rsidRDefault="00F61921" w:rsidP="00C06AE8">
      <w:pPr>
        <w:spacing w:before="120" w:line="276" w:lineRule="auto"/>
        <w:rPr>
          <w:rFonts w:ascii="Calibri" w:hAnsi="Calibri" w:cs="Arial"/>
          <w:bCs/>
          <w:sz w:val="22"/>
          <w:szCs w:val="22"/>
        </w:rPr>
      </w:pPr>
      <w:bookmarkStart w:id="64" w:name="_Hlk163735891"/>
      <w:bookmarkStart w:id="65" w:name="_Hlk160101160"/>
      <w:bookmarkStart w:id="66" w:name="_Hlk158889755"/>
      <w:r>
        <w:rPr>
          <w:rFonts w:ascii="Calibri" w:hAnsi="Calibri" w:cs="Arial"/>
          <w:sz w:val="22"/>
          <w:szCs w:val="22"/>
        </w:rPr>
        <w:t xml:space="preserve">Over the 8 days to </w:t>
      </w:r>
      <w:r w:rsidR="00D33611">
        <w:rPr>
          <w:rFonts w:ascii="Calibri" w:hAnsi="Calibri" w:cs="Arial"/>
          <w:sz w:val="22"/>
          <w:szCs w:val="22"/>
        </w:rPr>
        <w:t>20</w:t>
      </w:r>
      <w:r w:rsidR="00957496">
        <w:rPr>
          <w:rFonts w:ascii="Calibri" w:hAnsi="Calibri" w:cs="Arial"/>
          <w:sz w:val="22"/>
          <w:szCs w:val="22"/>
        </w:rPr>
        <w:t xml:space="preserve"> </w:t>
      </w:r>
      <w:r w:rsidR="002D0ECF">
        <w:rPr>
          <w:rFonts w:ascii="Calibri" w:hAnsi="Calibri" w:cs="Arial"/>
          <w:sz w:val="22"/>
          <w:szCs w:val="22"/>
        </w:rPr>
        <w:t>March</w:t>
      </w:r>
      <w:r>
        <w:rPr>
          <w:rFonts w:ascii="Calibri" w:hAnsi="Calibri" w:cs="Arial"/>
          <w:sz w:val="22"/>
          <w:szCs w:val="22"/>
        </w:rPr>
        <w:t xml:space="preserve"> 2025, </w:t>
      </w:r>
      <w:r w:rsidR="00B439FC">
        <w:rPr>
          <w:rFonts w:ascii="Calibri" w:hAnsi="Calibri" w:cs="Arial"/>
          <w:b/>
          <w:sz w:val="22"/>
          <w:szCs w:val="22"/>
        </w:rPr>
        <w:t>tropical</w:t>
      </w:r>
      <w:r w:rsidR="009E4E6A">
        <w:rPr>
          <w:rFonts w:ascii="Calibri" w:hAnsi="Calibri" w:cs="Arial"/>
          <w:b/>
          <w:sz w:val="22"/>
          <w:szCs w:val="22"/>
        </w:rPr>
        <w:t xml:space="preserve"> lows</w:t>
      </w:r>
      <w:r w:rsidR="002133CD" w:rsidRPr="002133CD">
        <w:rPr>
          <w:rFonts w:ascii="Calibri" w:hAnsi="Calibri" w:cs="Arial"/>
          <w:b/>
          <w:sz w:val="22"/>
          <w:szCs w:val="22"/>
        </w:rPr>
        <w:t xml:space="preserve"> and </w:t>
      </w:r>
      <w:r w:rsidR="001D5646">
        <w:rPr>
          <w:rFonts w:ascii="Calibri" w:hAnsi="Calibri" w:cs="Arial"/>
          <w:b/>
          <w:sz w:val="22"/>
          <w:szCs w:val="22"/>
        </w:rPr>
        <w:t xml:space="preserve">low-pressure </w:t>
      </w:r>
      <w:r w:rsidR="009E4E6A">
        <w:rPr>
          <w:rFonts w:ascii="Calibri" w:hAnsi="Calibri" w:cs="Arial"/>
          <w:b/>
          <w:sz w:val="22"/>
          <w:szCs w:val="22"/>
        </w:rPr>
        <w:t>troughs</w:t>
      </w:r>
      <w:r w:rsidR="001D5646">
        <w:rPr>
          <w:rFonts w:ascii="Calibri" w:hAnsi="Calibri" w:cs="Arial"/>
          <w:b/>
          <w:sz w:val="22"/>
          <w:szCs w:val="22"/>
        </w:rPr>
        <w:t xml:space="preserve"> </w:t>
      </w:r>
      <w:r w:rsidR="001D5646" w:rsidRPr="000F1B58">
        <w:rPr>
          <w:rFonts w:ascii="Calibri" w:hAnsi="Calibri" w:cs="Arial"/>
          <w:bCs/>
          <w:sz w:val="22"/>
          <w:szCs w:val="22"/>
        </w:rPr>
        <w:t xml:space="preserve">are expected to bring </w:t>
      </w:r>
      <w:r w:rsidR="009D732A">
        <w:rPr>
          <w:rFonts w:ascii="Calibri" w:hAnsi="Calibri" w:cs="Arial"/>
          <w:bCs/>
          <w:sz w:val="22"/>
          <w:szCs w:val="22"/>
        </w:rPr>
        <w:t>sig</w:t>
      </w:r>
      <w:r w:rsidR="00F2052C">
        <w:rPr>
          <w:rFonts w:ascii="Calibri" w:hAnsi="Calibri" w:cs="Arial"/>
          <w:bCs/>
          <w:sz w:val="22"/>
          <w:szCs w:val="22"/>
        </w:rPr>
        <w:t xml:space="preserve">nificant </w:t>
      </w:r>
      <w:r w:rsidR="001D5646" w:rsidRPr="000F1B58">
        <w:rPr>
          <w:rFonts w:ascii="Calibri" w:hAnsi="Calibri" w:cs="Arial"/>
          <w:bCs/>
          <w:sz w:val="22"/>
          <w:szCs w:val="22"/>
        </w:rPr>
        <w:t xml:space="preserve">rainfall </w:t>
      </w:r>
      <w:r w:rsidR="00F2052C">
        <w:rPr>
          <w:rFonts w:ascii="Calibri" w:hAnsi="Calibri" w:cs="Arial"/>
          <w:bCs/>
          <w:sz w:val="22"/>
          <w:szCs w:val="22"/>
        </w:rPr>
        <w:t xml:space="preserve">totals </w:t>
      </w:r>
      <w:r w:rsidR="001D5646" w:rsidRPr="000F1B58">
        <w:rPr>
          <w:rFonts w:ascii="Calibri" w:hAnsi="Calibri" w:cs="Arial"/>
          <w:bCs/>
          <w:sz w:val="22"/>
          <w:szCs w:val="22"/>
        </w:rPr>
        <w:t xml:space="preserve">to </w:t>
      </w:r>
      <w:r w:rsidR="00B678AD">
        <w:rPr>
          <w:rFonts w:ascii="Calibri" w:hAnsi="Calibri" w:cs="Arial"/>
          <w:bCs/>
          <w:sz w:val="22"/>
          <w:szCs w:val="22"/>
        </w:rPr>
        <w:t>parts of the north</w:t>
      </w:r>
      <w:r w:rsidR="0017045C">
        <w:rPr>
          <w:rFonts w:ascii="Calibri" w:hAnsi="Calibri" w:cs="Arial"/>
          <w:bCs/>
          <w:sz w:val="22"/>
          <w:szCs w:val="22"/>
        </w:rPr>
        <w:t>,</w:t>
      </w:r>
      <w:r w:rsidR="00B678AD">
        <w:rPr>
          <w:rFonts w:ascii="Calibri" w:hAnsi="Calibri" w:cs="Arial"/>
          <w:bCs/>
          <w:sz w:val="22"/>
          <w:szCs w:val="22"/>
        </w:rPr>
        <w:t xml:space="preserve"> </w:t>
      </w:r>
      <w:r w:rsidR="00B439FC">
        <w:rPr>
          <w:rFonts w:ascii="Calibri" w:hAnsi="Calibri" w:cs="Arial"/>
          <w:bCs/>
          <w:sz w:val="22"/>
          <w:szCs w:val="22"/>
        </w:rPr>
        <w:t>west</w:t>
      </w:r>
      <w:r w:rsidR="003B4F66">
        <w:rPr>
          <w:rFonts w:ascii="Calibri" w:hAnsi="Calibri" w:cs="Arial"/>
          <w:bCs/>
          <w:sz w:val="22"/>
          <w:szCs w:val="22"/>
        </w:rPr>
        <w:t xml:space="preserve"> </w:t>
      </w:r>
      <w:r w:rsidR="0017045C">
        <w:rPr>
          <w:rFonts w:ascii="Calibri" w:hAnsi="Calibri" w:cs="Arial"/>
          <w:bCs/>
          <w:sz w:val="22"/>
          <w:szCs w:val="22"/>
        </w:rPr>
        <w:t xml:space="preserve">and far southeast </w:t>
      </w:r>
      <w:r w:rsidR="003B4F66">
        <w:rPr>
          <w:rFonts w:ascii="Calibri" w:hAnsi="Calibri" w:cs="Arial"/>
          <w:bCs/>
          <w:sz w:val="22"/>
          <w:szCs w:val="22"/>
        </w:rPr>
        <w:t>of the country</w:t>
      </w:r>
      <w:r w:rsidR="35FB8015" w:rsidRPr="253B38BA">
        <w:rPr>
          <w:rFonts w:ascii="Calibri" w:hAnsi="Calibri" w:cs="Arial"/>
          <w:sz w:val="22"/>
          <w:szCs w:val="22"/>
        </w:rPr>
        <w:t>.</w:t>
      </w:r>
    </w:p>
    <w:p w14:paraId="0A1BB036" w14:textId="1592A39A" w:rsidR="009E09FC" w:rsidRDefault="00E6122E" w:rsidP="00C06AE8">
      <w:pPr>
        <w:pStyle w:val="ListParagraph"/>
        <w:numPr>
          <w:ilvl w:val="0"/>
          <w:numId w:val="4"/>
        </w:numPr>
        <w:spacing w:before="120" w:after="0"/>
        <w:ind w:left="357" w:hanging="357"/>
        <w:rPr>
          <w:rFonts w:cs="Arial"/>
        </w:rPr>
      </w:pPr>
      <w:r>
        <w:rPr>
          <w:rFonts w:cs="Arial"/>
        </w:rPr>
        <w:t>F</w:t>
      </w:r>
      <w:r w:rsidR="00101737" w:rsidRPr="00F21767">
        <w:rPr>
          <w:rFonts w:cs="Arial"/>
        </w:rPr>
        <w:t>all</w:t>
      </w:r>
      <w:r w:rsidR="0064613B">
        <w:rPr>
          <w:rFonts w:cs="Arial"/>
        </w:rPr>
        <w:t xml:space="preserve">s </w:t>
      </w:r>
      <w:r w:rsidR="000F5E84">
        <w:rPr>
          <w:rFonts w:cs="Arial"/>
        </w:rPr>
        <w:t xml:space="preserve">of </w:t>
      </w:r>
      <w:r w:rsidR="00952ED9" w:rsidRPr="00F21767">
        <w:rPr>
          <w:rFonts w:cs="Arial"/>
        </w:rPr>
        <w:t xml:space="preserve">between </w:t>
      </w:r>
      <w:r w:rsidR="0086228C">
        <w:rPr>
          <w:rFonts w:cs="Arial"/>
        </w:rPr>
        <w:t>10</w:t>
      </w:r>
      <w:r w:rsidR="00197D9A">
        <w:rPr>
          <w:rFonts w:cs="Arial"/>
        </w:rPr>
        <w:t>–</w:t>
      </w:r>
      <w:r w:rsidR="00957496">
        <w:rPr>
          <w:rFonts w:cs="Arial"/>
        </w:rPr>
        <w:t>1</w:t>
      </w:r>
      <w:r w:rsidR="00083F87">
        <w:rPr>
          <w:rFonts w:cs="Arial"/>
        </w:rPr>
        <w:t>5</w:t>
      </w:r>
      <w:r w:rsidR="00957496">
        <w:rPr>
          <w:rFonts w:cs="Arial"/>
        </w:rPr>
        <w:t>0</w:t>
      </w:r>
      <w:r w:rsidR="00957496" w:rsidRPr="00F21767">
        <w:rPr>
          <w:rFonts w:cs="Arial"/>
        </w:rPr>
        <w:t xml:space="preserve"> </w:t>
      </w:r>
      <w:r w:rsidR="00ED6C34" w:rsidRPr="00F21767">
        <w:rPr>
          <w:rFonts w:cs="Arial"/>
        </w:rPr>
        <w:t xml:space="preserve">millimetres </w:t>
      </w:r>
      <w:r>
        <w:rPr>
          <w:rFonts w:cs="Arial"/>
        </w:rPr>
        <w:t xml:space="preserve">are </w:t>
      </w:r>
      <w:r w:rsidR="00ED6C34" w:rsidRPr="00F21767">
        <w:rPr>
          <w:rFonts w:cs="Arial"/>
        </w:rPr>
        <w:t>like</w:t>
      </w:r>
      <w:r w:rsidR="00AD50D0" w:rsidRPr="00F21767">
        <w:rPr>
          <w:rFonts w:cs="Arial"/>
        </w:rPr>
        <w:t>ly</w:t>
      </w:r>
      <w:r w:rsidR="00ED6C34" w:rsidRPr="00F21767">
        <w:rPr>
          <w:rFonts w:cs="Arial"/>
        </w:rPr>
        <w:t xml:space="preserve"> for </w:t>
      </w:r>
      <w:r w:rsidR="006D51FE">
        <w:rPr>
          <w:rFonts w:cs="Arial"/>
        </w:rPr>
        <w:t>the north</w:t>
      </w:r>
      <w:r w:rsidR="006D51FE" w:rsidRPr="00F21767">
        <w:rPr>
          <w:rFonts w:cs="Arial"/>
        </w:rPr>
        <w:t xml:space="preserve"> </w:t>
      </w:r>
      <w:r w:rsidR="00ED6C34" w:rsidRPr="00F21767">
        <w:rPr>
          <w:rFonts w:cs="Arial"/>
        </w:rPr>
        <w:t xml:space="preserve">of </w:t>
      </w:r>
      <w:r w:rsidR="004B3089">
        <w:rPr>
          <w:rFonts w:cs="Arial"/>
        </w:rPr>
        <w:t xml:space="preserve">the </w:t>
      </w:r>
      <w:r w:rsidR="00ED6C34" w:rsidRPr="00175142">
        <w:rPr>
          <w:rFonts w:cs="Arial"/>
        </w:rPr>
        <w:t xml:space="preserve">Northern </w:t>
      </w:r>
      <w:r w:rsidR="00630211" w:rsidRPr="00175142">
        <w:rPr>
          <w:rFonts w:cs="Arial"/>
        </w:rPr>
        <w:t>Territory</w:t>
      </w:r>
      <w:r w:rsidR="009109CC">
        <w:rPr>
          <w:rFonts w:cs="Arial"/>
        </w:rPr>
        <w:t xml:space="preserve"> and</w:t>
      </w:r>
      <w:r w:rsidR="004B3089">
        <w:rPr>
          <w:rFonts w:cs="Arial"/>
        </w:rPr>
        <w:t xml:space="preserve"> </w:t>
      </w:r>
      <w:r w:rsidR="0097514A">
        <w:rPr>
          <w:rFonts w:cs="Arial"/>
        </w:rPr>
        <w:t>much of</w:t>
      </w:r>
      <w:r w:rsidR="002A1A6B">
        <w:rPr>
          <w:rFonts w:cs="Arial"/>
        </w:rPr>
        <w:t xml:space="preserve"> </w:t>
      </w:r>
      <w:r w:rsidR="002A1A6B" w:rsidRPr="00175142">
        <w:rPr>
          <w:rFonts w:cs="Arial"/>
        </w:rPr>
        <w:t>Queensland</w:t>
      </w:r>
      <w:r w:rsidR="00F63578">
        <w:rPr>
          <w:rFonts w:cs="Arial"/>
        </w:rPr>
        <w:t>.</w:t>
      </w:r>
    </w:p>
    <w:p w14:paraId="16A37C99" w14:textId="77777777" w:rsidR="00B1246B" w:rsidRDefault="001034B7" w:rsidP="00994329">
      <w:pPr>
        <w:pStyle w:val="ListParagraph"/>
        <w:numPr>
          <w:ilvl w:val="0"/>
          <w:numId w:val="4"/>
        </w:numPr>
        <w:spacing w:before="120" w:after="0"/>
        <w:ind w:left="357" w:hanging="357"/>
        <w:rPr>
          <w:rFonts w:cs="Arial"/>
        </w:rPr>
      </w:pPr>
      <w:r w:rsidRPr="00994329">
        <w:rPr>
          <w:rFonts w:cs="Arial"/>
        </w:rPr>
        <w:t xml:space="preserve">In Western Australia, rainfall totals of 15-100 millimetres are expected in the north, while the south and west are likely to see 5-50 </w:t>
      </w:r>
      <w:r w:rsidR="00B1246B" w:rsidRPr="00994329">
        <w:rPr>
          <w:rFonts w:cs="Arial"/>
        </w:rPr>
        <w:t>millimetres</w:t>
      </w:r>
      <w:r w:rsidRPr="00994329">
        <w:rPr>
          <w:rFonts w:cs="Arial"/>
        </w:rPr>
        <w:t>.</w:t>
      </w:r>
    </w:p>
    <w:p w14:paraId="4B9A2487" w14:textId="6E2B8AC9" w:rsidR="00382460" w:rsidRPr="00994329" w:rsidRDefault="00514BDA" w:rsidP="003841CD">
      <w:pPr>
        <w:pStyle w:val="ListParagraph"/>
        <w:numPr>
          <w:ilvl w:val="0"/>
          <w:numId w:val="4"/>
        </w:numPr>
        <w:spacing w:before="120" w:after="0"/>
        <w:ind w:left="357" w:hanging="357"/>
        <w:rPr>
          <w:rFonts w:cs="Arial"/>
        </w:rPr>
      </w:pPr>
      <w:r>
        <w:rPr>
          <w:rFonts w:cs="Arial"/>
        </w:rPr>
        <w:t>Parts of north-eastern and south-eastern New South Wales</w:t>
      </w:r>
      <w:r w:rsidR="009E54E8">
        <w:rPr>
          <w:rFonts w:cs="Arial"/>
        </w:rPr>
        <w:t xml:space="preserve">, southern Victoria and Tasmania are likely to receive </w:t>
      </w:r>
      <w:r w:rsidR="00665B94">
        <w:rPr>
          <w:rFonts w:cs="Arial"/>
        </w:rPr>
        <w:t xml:space="preserve">between </w:t>
      </w:r>
      <w:r w:rsidR="009E54E8" w:rsidRPr="009E54E8">
        <w:rPr>
          <w:rFonts w:cs="Arial"/>
        </w:rPr>
        <w:t>1</w:t>
      </w:r>
      <w:r w:rsidR="00665B94">
        <w:rPr>
          <w:rFonts w:cs="Arial"/>
        </w:rPr>
        <w:t>0</w:t>
      </w:r>
      <w:r w:rsidR="009E54E8" w:rsidRPr="009E54E8">
        <w:rPr>
          <w:rFonts w:cs="Arial"/>
        </w:rPr>
        <w:t>-100 millimetres</w:t>
      </w:r>
      <w:r w:rsidR="00665B94">
        <w:rPr>
          <w:rFonts w:cs="Arial"/>
        </w:rPr>
        <w:t>.</w:t>
      </w:r>
    </w:p>
    <w:p w14:paraId="20B20576" w14:textId="551EA584" w:rsidR="00C06D22" w:rsidRPr="005E540D" w:rsidRDefault="00B80C4E" w:rsidP="00B1246B">
      <w:pPr>
        <w:pStyle w:val="ListParagraph"/>
        <w:numPr>
          <w:ilvl w:val="0"/>
          <w:numId w:val="4"/>
        </w:numPr>
        <w:spacing w:before="120" w:after="0"/>
        <w:rPr>
          <w:rFonts w:cs="Arial"/>
        </w:rPr>
      </w:pPr>
      <w:r>
        <w:rPr>
          <w:rFonts w:cs="Arial"/>
        </w:rPr>
        <w:t xml:space="preserve">High-pressure systems are expected to keep </w:t>
      </w:r>
      <w:r w:rsidR="00665B94">
        <w:rPr>
          <w:rFonts w:cs="Arial"/>
        </w:rPr>
        <w:t xml:space="preserve">much of </w:t>
      </w:r>
      <w:r>
        <w:rPr>
          <w:rFonts w:cs="Arial"/>
        </w:rPr>
        <w:t>south</w:t>
      </w:r>
      <w:r w:rsidR="00665B94">
        <w:rPr>
          <w:rFonts w:cs="Arial"/>
        </w:rPr>
        <w:t>ern and central</w:t>
      </w:r>
      <w:r>
        <w:rPr>
          <w:rFonts w:cs="Arial"/>
        </w:rPr>
        <w:t xml:space="preserve"> Australia relatively dry</w:t>
      </w:r>
      <w:r w:rsidR="00567F38">
        <w:rPr>
          <w:rFonts w:cs="Arial"/>
        </w:rPr>
        <w:t>.</w:t>
      </w:r>
      <w:r w:rsidR="001034B7">
        <w:rPr>
          <w:rFonts w:cs="Arial"/>
        </w:rPr>
        <w:t xml:space="preserve"> </w:t>
      </w:r>
    </w:p>
    <w:p w14:paraId="13C53DAE" w14:textId="3615B35B" w:rsidR="00A65609" w:rsidRPr="00961DD8" w:rsidRDefault="00A65609" w:rsidP="00961DD8">
      <w:pPr>
        <w:spacing w:before="120"/>
        <w:rPr>
          <w:rFonts w:asciiTheme="minorHAnsi" w:hAnsiTheme="minorHAnsi" w:cstheme="minorBidi"/>
          <w:sz w:val="22"/>
          <w:szCs w:val="22"/>
        </w:rPr>
      </w:pPr>
      <w:r w:rsidRPr="253B38BA">
        <w:rPr>
          <w:rFonts w:asciiTheme="minorHAnsi" w:hAnsiTheme="minorHAnsi" w:cstheme="minorBidi"/>
          <w:sz w:val="22"/>
          <w:szCs w:val="22"/>
        </w:rPr>
        <w:t xml:space="preserve">Rainfall </w:t>
      </w:r>
      <w:r w:rsidR="00810B8B" w:rsidRPr="253B38BA">
        <w:rPr>
          <w:rFonts w:asciiTheme="minorHAnsi" w:hAnsiTheme="minorHAnsi" w:cstheme="minorBidi"/>
          <w:sz w:val="22"/>
          <w:szCs w:val="22"/>
        </w:rPr>
        <w:t xml:space="preserve">totals </w:t>
      </w:r>
      <w:r w:rsidRPr="253B38BA">
        <w:rPr>
          <w:rFonts w:asciiTheme="minorHAnsi" w:hAnsiTheme="minorHAnsi" w:cstheme="minorBidi"/>
          <w:sz w:val="22"/>
          <w:szCs w:val="22"/>
        </w:rPr>
        <w:t>a</w:t>
      </w:r>
      <w:r w:rsidR="00027E46" w:rsidRPr="253B38BA">
        <w:rPr>
          <w:rFonts w:asciiTheme="minorHAnsi" w:hAnsiTheme="minorHAnsi" w:cstheme="minorBidi"/>
          <w:sz w:val="22"/>
          <w:szCs w:val="22"/>
        </w:rPr>
        <w:t>cross cropping regions</w:t>
      </w:r>
      <w:r w:rsidR="00F77C13" w:rsidRPr="253B38BA">
        <w:rPr>
          <w:rFonts w:asciiTheme="minorHAnsi" w:hAnsiTheme="minorHAnsi" w:cstheme="minorBidi"/>
          <w:sz w:val="22"/>
          <w:szCs w:val="22"/>
        </w:rPr>
        <w:t xml:space="preserve"> </w:t>
      </w:r>
      <w:r w:rsidR="00106F93" w:rsidRPr="253B38BA">
        <w:rPr>
          <w:rFonts w:asciiTheme="minorHAnsi" w:hAnsiTheme="minorHAnsi" w:cstheme="minorBidi"/>
          <w:sz w:val="22"/>
          <w:szCs w:val="22"/>
        </w:rPr>
        <w:t xml:space="preserve">over the coming week </w:t>
      </w:r>
      <w:r w:rsidRPr="253B38BA">
        <w:rPr>
          <w:rFonts w:asciiTheme="minorHAnsi" w:hAnsiTheme="minorHAnsi" w:cstheme="minorBidi"/>
          <w:sz w:val="22"/>
          <w:szCs w:val="22"/>
        </w:rPr>
        <w:t xml:space="preserve">are </w:t>
      </w:r>
      <w:r w:rsidR="00BB2C94" w:rsidRPr="253B38BA">
        <w:rPr>
          <w:rFonts w:asciiTheme="minorHAnsi" w:hAnsiTheme="minorHAnsi" w:cstheme="minorBidi"/>
          <w:sz w:val="22"/>
          <w:szCs w:val="22"/>
        </w:rPr>
        <w:t>forecast</w:t>
      </w:r>
      <w:r w:rsidR="00810B8B" w:rsidRPr="253B38BA">
        <w:rPr>
          <w:rFonts w:asciiTheme="minorHAnsi" w:hAnsiTheme="minorHAnsi" w:cstheme="minorBidi"/>
          <w:sz w:val="22"/>
          <w:szCs w:val="22"/>
        </w:rPr>
        <w:t xml:space="preserve"> to be</w:t>
      </w:r>
      <w:r w:rsidR="00BB2C94" w:rsidRPr="253B38BA">
        <w:rPr>
          <w:rFonts w:asciiTheme="minorHAnsi" w:hAnsiTheme="minorHAnsi" w:cstheme="minorBidi"/>
          <w:sz w:val="22"/>
          <w:szCs w:val="22"/>
        </w:rPr>
        <w:t xml:space="preserve"> </w:t>
      </w:r>
      <w:r w:rsidR="009F25B5">
        <w:rPr>
          <w:rFonts w:asciiTheme="minorHAnsi" w:hAnsiTheme="minorHAnsi" w:cstheme="minorBidi"/>
          <w:sz w:val="22"/>
          <w:szCs w:val="22"/>
        </w:rPr>
        <w:t>highly variable</w:t>
      </w:r>
      <w:r w:rsidR="1A0FD219" w:rsidRPr="253B38BA">
        <w:rPr>
          <w:rFonts w:asciiTheme="minorHAnsi" w:hAnsiTheme="minorHAnsi" w:cstheme="minorBidi"/>
          <w:sz w:val="22"/>
          <w:szCs w:val="22"/>
        </w:rPr>
        <w:t>.</w:t>
      </w:r>
      <w:r w:rsidR="00027E46" w:rsidRPr="253B38BA">
        <w:rPr>
          <w:rFonts w:asciiTheme="minorHAnsi" w:hAnsiTheme="minorHAnsi" w:cstheme="minorBidi"/>
          <w:sz w:val="22"/>
          <w:szCs w:val="22"/>
        </w:rPr>
        <w:t xml:space="preserve"> </w:t>
      </w:r>
    </w:p>
    <w:p w14:paraId="6B46352E" w14:textId="409E443B" w:rsidR="00B57F2F" w:rsidRDefault="514A67AC">
      <w:pPr>
        <w:pStyle w:val="ListParagraph"/>
        <w:numPr>
          <w:ilvl w:val="0"/>
          <w:numId w:val="4"/>
        </w:numPr>
        <w:spacing w:before="120" w:after="0"/>
        <w:ind w:left="357" w:hanging="357"/>
        <w:rPr>
          <w:rFonts w:cs="Arial"/>
        </w:rPr>
      </w:pPr>
      <w:r w:rsidRPr="3DB0F881">
        <w:rPr>
          <w:rFonts w:cs="Arial"/>
        </w:rPr>
        <w:t>R</w:t>
      </w:r>
      <w:r w:rsidR="3D593EFA" w:rsidRPr="3DB0F881">
        <w:rPr>
          <w:rFonts w:cs="Arial"/>
        </w:rPr>
        <w:t>ainfall totals</w:t>
      </w:r>
      <w:r w:rsidRPr="3DB0F881">
        <w:rPr>
          <w:rFonts w:cs="Arial"/>
        </w:rPr>
        <w:t xml:space="preserve"> of between </w:t>
      </w:r>
      <w:r w:rsidR="78F9B7C0" w:rsidRPr="3DB0F881">
        <w:rPr>
          <w:rFonts w:cs="Arial"/>
        </w:rPr>
        <w:t>10</w:t>
      </w:r>
      <w:r w:rsidR="38020686" w:rsidRPr="3DB0F881">
        <w:rPr>
          <w:rFonts w:cs="Arial"/>
        </w:rPr>
        <w:t>-</w:t>
      </w:r>
      <w:r w:rsidR="1ABB247B" w:rsidRPr="3DB0F881">
        <w:rPr>
          <w:rFonts w:cs="Arial"/>
        </w:rPr>
        <w:t>5</w:t>
      </w:r>
      <w:r w:rsidR="0302412D" w:rsidRPr="3DB0F881">
        <w:rPr>
          <w:rFonts w:cs="Arial"/>
        </w:rPr>
        <w:t xml:space="preserve">0 </w:t>
      </w:r>
      <w:r w:rsidR="3D593EFA" w:rsidRPr="3DB0F881">
        <w:rPr>
          <w:rFonts w:cs="Arial"/>
        </w:rPr>
        <w:t xml:space="preserve">millimetres are forecast for </w:t>
      </w:r>
      <w:r w:rsidR="38020686" w:rsidRPr="3DB0F881">
        <w:rPr>
          <w:rFonts w:cs="Arial"/>
        </w:rPr>
        <w:t xml:space="preserve">cropping regions in </w:t>
      </w:r>
      <w:r w:rsidR="1ABB247B" w:rsidRPr="3DB0F881">
        <w:rPr>
          <w:rFonts w:cs="Arial"/>
        </w:rPr>
        <w:t xml:space="preserve">northern </w:t>
      </w:r>
      <w:r w:rsidR="38020686" w:rsidRPr="3DB0F881">
        <w:rPr>
          <w:rFonts w:cs="Arial"/>
        </w:rPr>
        <w:t xml:space="preserve">Queensland and </w:t>
      </w:r>
      <w:r w:rsidR="1ABB247B" w:rsidRPr="3DB0F881">
        <w:rPr>
          <w:rFonts w:cs="Arial"/>
        </w:rPr>
        <w:t>Western Australia</w:t>
      </w:r>
      <w:r w:rsidR="77B70E4C" w:rsidRPr="3DB0F881">
        <w:rPr>
          <w:rFonts w:cs="Arial"/>
        </w:rPr>
        <w:t xml:space="preserve">. </w:t>
      </w:r>
      <w:r w:rsidR="14389FBF" w:rsidRPr="3DB0F881">
        <w:rPr>
          <w:rFonts w:cs="Arial"/>
        </w:rPr>
        <w:t>I</w:t>
      </w:r>
      <w:r w:rsidR="43CBDE0A" w:rsidRPr="3DB0F881">
        <w:rPr>
          <w:rFonts w:cs="Arial"/>
        </w:rPr>
        <w:t>f</w:t>
      </w:r>
      <w:r w:rsidR="5FA710EB" w:rsidRPr="3DB0F881">
        <w:rPr>
          <w:rFonts w:cs="Arial"/>
        </w:rPr>
        <w:t xml:space="preserve"> realised</w:t>
      </w:r>
      <w:r w:rsidR="3FF60A1B" w:rsidRPr="3DB0F881">
        <w:rPr>
          <w:rFonts w:cs="Arial"/>
        </w:rPr>
        <w:t>, t</w:t>
      </w:r>
      <w:r w:rsidR="5FA710EB" w:rsidRPr="3DB0F881">
        <w:rPr>
          <w:rFonts w:cs="Arial"/>
        </w:rPr>
        <w:t xml:space="preserve">hese falls </w:t>
      </w:r>
      <w:r w:rsidR="3FF60A1B" w:rsidRPr="3DB0F881">
        <w:rPr>
          <w:rFonts w:cs="Arial"/>
        </w:rPr>
        <w:t>are</w:t>
      </w:r>
      <w:r w:rsidR="5FA710EB" w:rsidRPr="3DB0F881">
        <w:rPr>
          <w:rFonts w:cs="Arial"/>
        </w:rPr>
        <w:t xml:space="preserve"> likely </w:t>
      </w:r>
      <w:r w:rsidR="6300B634" w:rsidRPr="3DB0F881">
        <w:rPr>
          <w:rFonts w:cs="Arial"/>
        </w:rPr>
        <w:t xml:space="preserve">to </w:t>
      </w:r>
      <w:r w:rsidR="5FA710EB" w:rsidRPr="3DB0F881">
        <w:rPr>
          <w:rFonts w:cs="Arial"/>
        </w:rPr>
        <w:t>boost soil moisture for late p</w:t>
      </w:r>
      <w:r w:rsidR="3FF60A1B" w:rsidRPr="3DB0F881">
        <w:rPr>
          <w:rFonts w:cs="Arial"/>
        </w:rPr>
        <w:t>l</w:t>
      </w:r>
      <w:r w:rsidR="5FA710EB" w:rsidRPr="3DB0F881">
        <w:rPr>
          <w:rFonts w:cs="Arial"/>
        </w:rPr>
        <w:t xml:space="preserve">anted summer crops and ahead of the planting of winter crops, however, this </w:t>
      </w:r>
      <w:r w:rsidR="3FF60A1B" w:rsidRPr="3DB0F881">
        <w:rPr>
          <w:rFonts w:cs="Arial"/>
        </w:rPr>
        <w:t>may</w:t>
      </w:r>
      <w:r w:rsidR="5FA710EB" w:rsidRPr="3DB0F881">
        <w:rPr>
          <w:rFonts w:cs="Arial"/>
        </w:rPr>
        <w:t xml:space="preserve"> br</w:t>
      </w:r>
      <w:r w:rsidR="3FF60A1B" w:rsidRPr="3DB0F881">
        <w:rPr>
          <w:rFonts w:cs="Arial"/>
        </w:rPr>
        <w:t>in</w:t>
      </w:r>
      <w:r w:rsidR="5FA710EB" w:rsidRPr="3DB0F881">
        <w:rPr>
          <w:rFonts w:cs="Arial"/>
        </w:rPr>
        <w:t>g</w:t>
      </w:r>
      <w:r w:rsidR="3FF60A1B" w:rsidRPr="3DB0F881">
        <w:rPr>
          <w:rFonts w:cs="Arial"/>
        </w:rPr>
        <w:t xml:space="preserve"> </w:t>
      </w:r>
      <w:r w:rsidR="5FA710EB" w:rsidRPr="3DB0F881">
        <w:rPr>
          <w:rFonts w:cs="Arial"/>
        </w:rPr>
        <w:t xml:space="preserve">some delays to the harvesting of earlier planted summer crops. </w:t>
      </w:r>
    </w:p>
    <w:p w14:paraId="2FAB8B44" w14:textId="79E202E8" w:rsidR="00027E46" w:rsidRPr="00604552" w:rsidRDefault="0084042A">
      <w:pPr>
        <w:pStyle w:val="ListParagraph"/>
        <w:numPr>
          <w:ilvl w:val="0"/>
          <w:numId w:val="4"/>
        </w:numPr>
        <w:spacing w:before="120" w:after="0"/>
        <w:ind w:left="357" w:hanging="357"/>
        <w:rPr>
          <w:rFonts w:cs="Arial"/>
        </w:rPr>
      </w:pPr>
      <w:r w:rsidRPr="00604552">
        <w:rPr>
          <w:rFonts w:cs="Arial"/>
        </w:rPr>
        <w:t>In contrast</w:t>
      </w:r>
      <w:r w:rsidR="00EA510B" w:rsidRPr="00604552">
        <w:rPr>
          <w:rFonts w:cs="Arial"/>
        </w:rPr>
        <w:t xml:space="preserve">, </w:t>
      </w:r>
      <w:r w:rsidRPr="00604552">
        <w:rPr>
          <w:rFonts w:cs="Arial"/>
        </w:rPr>
        <w:t>cropping regions</w:t>
      </w:r>
      <w:r w:rsidR="00EA510B" w:rsidRPr="00604552">
        <w:rPr>
          <w:rFonts w:cs="Arial"/>
        </w:rPr>
        <w:t xml:space="preserve"> in </w:t>
      </w:r>
      <w:r w:rsidR="00291CB0" w:rsidRPr="00604552">
        <w:rPr>
          <w:rFonts w:cs="Arial"/>
        </w:rPr>
        <w:t>South Australia</w:t>
      </w:r>
      <w:r w:rsidR="009A22AA">
        <w:rPr>
          <w:rFonts w:cs="Arial"/>
        </w:rPr>
        <w:t>,</w:t>
      </w:r>
      <w:r w:rsidRPr="00604552">
        <w:rPr>
          <w:rFonts w:cs="Arial"/>
        </w:rPr>
        <w:t xml:space="preserve"> </w:t>
      </w:r>
      <w:r w:rsidR="009A22AA">
        <w:rPr>
          <w:rFonts w:cs="Arial"/>
        </w:rPr>
        <w:t>Victoria</w:t>
      </w:r>
      <w:r w:rsidR="00F429E1">
        <w:rPr>
          <w:rFonts w:cs="Arial"/>
        </w:rPr>
        <w:t>, New South Wales, and southern Queensland</w:t>
      </w:r>
      <w:r w:rsidR="009A22AA">
        <w:rPr>
          <w:rFonts w:cs="Arial"/>
        </w:rPr>
        <w:t xml:space="preserve"> </w:t>
      </w:r>
      <w:r w:rsidRPr="00604552">
        <w:rPr>
          <w:rFonts w:cs="Arial"/>
        </w:rPr>
        <w:t xml:space="preserve">are forecast to </w:t>
      </w:r>
      <w:r w:rsidR="009A22AA">
        <w:rPr>
          <w:rFonts w:cs="Arial"/>
        </w:rPr>
        <w:t>receive</w:t>
      </w:r>
      <w:r w:rsidR="009A22AA" w:rsidRPr="00604552">
        <w:rPr>
          <w:rFonts w:cs="Arial"/>
        </w:rPr>
        <w:t xml:space="preserve"> </w:t>
      </w:r>
      <w:r w:rsidRPr="00604552">
        <w:rPr>
          <w:rFonts w:cs="Arial"/>
        </w:rPr>
        <w:t>little to no rainfall over the period</w:t>
      </w:r>
      <w:r w:rsidR="00886A63" w:rsidRPr="00604552">
        <w:rPr>
          <w:rFonts w:cs="Arial"/>
        </w:rPr>
        <w:t xml:space="preserve">. </w:t>
      </w:r>
    </w:p>
    <w:p w14:paraId="0823A7D8" w14:textId="34641369" w:rsidR="00801384" w:rsidRDefault="00801384" w:rsidP="00801384">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4B58A9">
        <w:rPr>
          <w:rFonts w:cs="Calibri"/>
          <w:i w:val="0"/>
          <w:iCs w:val="0"/>
          <w:color w:val="auto"/>
          <w:sz w:val="22"/>
          <w:szCs w:val="22"/>
        </w:rPr>
        <w:t>13</w:t>
      </w:r>
      <w:r w:rsidR="00957496">
        <w:rPr>
          <w:rFonts w:cs="Calibri"/>
          <w:i w:val="0"/>
          <w:iCs w:val="0"/>
          <w:color w:val="auto"/>
          <w:sz w:val="22"/>
          <w:szCs w:val="22"/>
        </w:rPr>
        <w:t xml:space="preserve"> March</w:t>
      </w:r>
      <w:r w:rsidR="00957496" w:rsidRPr="00BB250E">
        <w:rPr>
          <w:rFonts w:cs="Calibri"/>
          <w:i w:val="0"/>
          <w:iCs w:val="0"/>
          <w:color w:val="auto"/>
          <w:sz w:val="22"/>
          <w:szCs w:val="22"/>
        </w:rPr>
        <w:t xml:space="preserve"> </w:t>
      </w:r>
      <w:r w:rsidRPr="22679ECD">
        <w:rPr>
          <w:rFonts w:cs="Calibri"/>
          <w:i w:val="0"/>
          <w:iCs w:val="0"/>
          <w:color w:val="auto"/>
          <w:sz w:val="22"/>
          <w:szCs w:val="22"/>
        </w:rPr>
        <w:t>to</w:t>
      </w:r>
      <w:r w:rsidR="00E74CC6" w:rsidDel="00BB250E">
        <w:rPr>
          <w:rFonts w:cs="Calibri"/>
          <w:i w:val="0"/>
          <w:iCs w:val="0"/>
          <w:color w:val="auto"/>
          <w:sz w:val="22"/>
          <w:szCs w:val="22"/>
        </w:rPr>
        <w:t xml:space="preserve"> </w:t>
      </w:r>
      <w:r w:rsidR="004B58A9">
        <w:rPr>
          <w:rFonts w:cs="Calibri"/>
          <w:i w:val="0"/>
          <w:iCs w:val="0"/>
          <w:color w:val="auto"/>
          <w:sz w:val="22"/>
          <w:szCs w:val="22"/>
        </w:rPr>
        <w:t>20</w:t>
      </w:r>
      <w:r w:rsidR="00957496">
        <w:rPr>
          <w:rFonts w:cs="Calibri"/>
          <w:i w:val="0"/>
          <w:iCs w:val="0"/>
          <w:color w:val="auto"/>
          <w:sz w:val="22"/>
          <w:szCs w:val="22"/>
        </w:rPr>
        <w:t xml:space="preserve"> </w:t>
      </w:r>
      <w:r w:rsidR="004F046D">
        <w:rPr>
          <w:rFonts w:cs="Calibri"/>
          <w:i w:val="0"/>
          <w:iCs w:val="0"/>
          <w:color w:val="auto"/>
          <w:sz w:val="22"/>
          <w:szCs w:val="22"/>
        </w:rPr>
        <w:t>March</w:t>
      </w:r>
      <w:r w:rsidR="002D0F5A" w:rsidRPr="22679ECD">
        <w:rPr>
          <w:rFonts w:cs="Calibri"/>
          <w:i w:val="0"/>
          <w:iCs w:val="0"/>
          <w:color w:val="auto"/>
          <w:sz w:val="22"/>
          <w:szCs w:val="22"/>
        </w:rPr>
        <w:t xml:space="preserve"> </w:t>
      </w:r>
      <w:r w:rsidRPr="22679ECD">
        <w:rPr>
          <w:rFonts w:cs="Calibri"/>
          <w:i w:val="0"/>
          <w:iCs w:val="0"/>
          <w:color w:val="auto"/>
          <w:sz w:val="22"/>
          <w:szCs w:val="22"/>
        </w:rPr>
        <w:t>202</w:t>
      </w:r>
      <w:r w:rsidR="002D0F5A">
        <w:rPr>
          <w:rFonts w:cs="Calibri"/>
          <w:i w:val="0"/>
          <w:iCs w:val="0"/>
          <w:color w:val="auto"/>
          <w:sz w:val="22"/>
          <w:szCs w:val="22"/>
        </w:rPr>
        <w:t>5</w:t>
      </w:r>
    </w:p>
    <w:p w14:paraId="34753ADC" w14:textId="6075400A" w:rsidR="00DF6343" w:rsidRPr="00BE5B98" w:rsidRDefault="00B35A18" w:rsidP="00BE5B98">
      <w:pPr>
        <w:rPr>
          <w:i/>
        </w:rPr>
      </w:pPr>
      <w:r w:rsidRPr="00B35A18">
        <w:rPr>
          <w:noProof/>
        </w:rPr>
        <w:t xml:space="preserve"> </w:t>
      </w:r>
      <w:r w:rsidR="00957496" w:rsidRPr="00957496">
        <w:rPr>
          <w:noProof/>
        </w:rPr>
        <w:t xml:space="preserve"> </w:t>
      </w:r>
      <w:r w:rsidR="006F584D">
        <w:rPr>
          <w:noProof/>
        </w:rPr>
        <w:drawing>
          <wp:inline distT="0" distB="0" distL="0" distR="0" wp14:anchorId="0D26AF81" wp14:editId="1CB491DC">
            <wp:extent cx="5731510" cy="3521958"/>
            <wp:effectExtent l="0" t="0" r="2540" b="2540"/>
            <wp:docPr id="1095765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65615" name=""/>
                    <pic:cNvPicPr/>
                  </pic:nvPicPr>
                  <pic:blipFill rotWithShape="1">
                    <a:blip r:embed="rId15"/>
                    <a:srcRect t="5946"/>
                    <a:stretch/>
                  </pic:blipFill>
                  <pic:spPr bwMode="auto">
                    <a:xfrm>
                      <a:off x="0" y="0"/>
                      <a:ext cx="5731510" cy="3521958"/>
                    </a:xfrm>
                    <a:prstGeom prst="rect">
                      <a:avLst/>
                    </a:prstGeom>
                    <a:ln>
                      <a:noFill/>
                    </a:ln>
                    <a:extLst>
                      <a:ext uri="{53640926-AAD7-44D8-BBD7-CCE9431645EC}">
                        <a14:shadowObscured xmlns:a14="http://schemas.microsoft.com/office/drawing/2010/main"/>
                      </a:ext>
                    </a:extLst>
                  </pic:spPr>
                </pic:pic>
              </a:graphicData>
            </a:graphic>
          </wp:inline>
        </w:drawing>
      </w:r>
    </w:p>
    <w:p w14:paraId="7C818903" w14:textId="3F1DC42A"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400AC6">
        <w:rPr>
          <w:rFonts w:ascii="Calibri" w:hAnsi="Calibri" w:cs="Calibri"/>
          <w:color w:val="000000"/>
          <w:sz w:val="12"/>
          <w:szCs w:val="12"/>
        </w:rPr>
        <w:t>13</w:t>
      </w:r>
      <w:r w:rsidRPr="00B437F9">
        <w:rPr>
          <w:rFonts w:ascii="Calibri" w:hAnsi="Calibri" w:cs="Calibri"/>
          <w:color w:val="000000"/>
          <w:sz w:val="12"/>
          <w:szCs w:val="12"/>
        </w:rPr>
        <w:t>/</w:t>
      </w:r>
      <w:r w:rsidR="00FB5079">
        <w:rPr>
          <w:rFonts w:ascii="Calibri" w:hAnsi="Calibri" w:cs="Calibri"/>
          <w:color w:val="000000"/>
          <w:sz w:val="12"/>
          <w:szCs w:val="12"/>
        </w:rPr>
        <w:t>3</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067982EE" w14:textId="77777777" w:rsidR="00801384" w:rsidRDefault="00801384" w:rsidP="00801384">
      <w:pPr>
        <w:rPr>
          <w:rFonts w:ascii="Calibri" w:hAnsi="Calibri" w:cs="Calibri"/>
          <w:color w:val="000000"/>
          <w:sz w:val="12"/>
          <w:szCs w:val="12"/>
        </w:rPr>
      </w:pPr>
    </w:p>
    <w:p w14:paraId="2BABF98C" w14:textId="77777777" w:rsidR="00B0525B" w:rsidRPr="00D8201A" w:rsidRDefault="00B0525B" w:rsidP="00B0525B">
      <w:pPr>
        <w:rPr>
          <w:rFonts w:ascii="Calibri" w:hAnsi="Calibri" w:cs="Calibri"/>
          <w:sz w:val="22"/>
          <w:szCs w:val="22"/>
        </w:rPr>
      </w:pPr>
      <w:bookmarkStart w:id="67" w:name="_Hlk72408674"/>
      <w:bookmarkStart w:id="68" w:name="_Hlk158890257"/>
      <w:bookmarkStart w:id="69" w:name="_Hlk181877764"/>
      <w:bookmarkStart w:id="70" w:name="_Hlk100830494"/>
      <w:bookmarkStart w:id="71" w:name="_Hlk145590783"/>
      <w:bookmarkStart w:id="72" w:name="_Hlk58500995"/>
      <w:bookmarkEnd w:id="64"/>
      <w:bookmarkEnd w:id="65"/>
      <w:bookmarkEnd w:id="66"/>
    </w:p>
    <w:p w14:paraId="212F29F0" w14:textId="77777777" w:rsidR="00594196" w:rsidRDefault="00594196" w:rsidP="00594196">
      <w:pPr>
        <w:keepNext/>
        <w:pageBreakBefore/>
        <w:numPr>
          <w:ilvl w:val="1"/>
          <w:numId w:val="2"/>
        </w:numPr>
        <w:spacing w:before="120" w:after="120"/>
        <w:outlineLvl w:val="2"/>
        <w:rPr>
          <w:rFonts w:ascii="Calibri" w:hAnsi="Calibri"/>
          <w:b/>
          <w:bCs/>
          <w:sz w:val="28"/>
          <w:szCs w:val="28"/>
        </w:rPr>
      </w:pPr>
      <w:r>
        <w:rPr>
          <w:rFonts w:ascii="Calibri" w:hAnsi="Calibri"/>
          <w:b/>
          <w:bCs/>
          <w:sz w:val="28"/>
          <w:szCs w:val="28"/>
        </w:rPr>
        <w:t>National Climate Outlook</w:t>
      </w:r>
    </w:p>
    <w:p w14:paraId="29688F97" w14:textId="1E5575B0" w:rsidR="00594196" w:rsidRPr="007D3119" w:rsidRDefault="00594196" w:rsidP="00594196">
      <w:pPr>
        <w:spacing w:before="120" w:line="276" w:lineRule="auto"/>
        <w:rPr>
          <w:rFonts w:ascii="Calibri" w:hAnsi="Calibri" w:cs="Arial"/>
          <w:sz w:val="22"/>
          <w:szCs w:val="22"/>
        </w:rPr>
      </w:pPr>
      <w:r w:rsidRPr="007D3119">
        <w:rPr>
          <w:rFonts w:ascii="Calibri" w:hAnsi="Calibri" w:cs="Arial"/>
          <w:sz w:val="22"/>
          <w:szCs w:val="22"/>
        </w:rPr>
        <w:t>The El Niño Southern Oscillation (ENSO)</w:t>
      </w:r>
      <w:r w:rsidR="002D1653">
        <w:rPr>
          <w:rFonts w:ascii="Calibri" w:hAnsi="Calibri" w:cs="Arial"/>
          <w:sz w:val="22"/>
          <w:szCs w:val="22"/>
        </w:rPr>
        <w:t>, Southern Annular Mode (SAM),</w:t>
      </w:r>
      <w:r w:rsidRPr="007D3119">
        <w:rPr>
          <w:rFonts w:ascii="Calibri" w:hAnsi="Calibri" w:cs="Arial"/>
          <w:sz w:val="22"/>
          <w:szCs w:val="22"/>
        </w:rPr>
        <w:t xml:space="preserve"> and Indian Ocean Dipole (IOD) climate drivers are currently neutral and having minimal influence on Australian rainfall. The IOD </w:t>
      </w:r>
      <w:r>
        <w:rPr>
          <w:rFonts w:ascii="Calibri" w:hAnsi="Calibri" w:cs="Arial"/>
          <w:sz w:val="22"/>
          <w:szCs w:val="22"/>
        </w:rPr>
        <w:t xml:space="preserve">is </w:t>
      </w:r>
      <w:r w:rsidRPr="007D3119">
        <w:rPr>
          <w:rFonts w:ascii="Calibri" w:hAnsi="Calibri" w:cs="Arial"/>
          <w:sz w:val="22"/>
          <w:szCs w:val="22"/>
        </w:rPr>
        <w:t xml:space="preserve">likely to remain neutral over the coming </w:t>
      </w:r>
      <w:r w:rsidR="004B01B5">
        <w:rPr>
          <w:rFonts w:ascii="Calibri" w:hAnsi="Calibri" w:cs="Arial"/>
          <w:sz w:val="22"/>
          <w:szCs w:val="22"/>
        </w:rPr>
        <w:t>months. Additionally, th</w:t>
      </w:r>
      <w:r w:rsidR="00DC7991">
        <w:rPr>
          <w:rFonts w:ascii="Calibri" w:hAnsi="Calibri" w:cs="Arial"/>
          <w:sz w:val="22"/>
          <w:szCs w:val="22"/>
        </w:rPr>
        <w:t>e ENSO is likely to remain neutral until July, suggesting climate drivers will have little impact on Australian rainfall over the coming months.</w:t>
      </w:r>
    </w:p>
    <w:p w14:paraId="2B596A10" w14:textId="7CDC338C" w:rsidR="00594196" w:rsidRDefault="00594196" w:rsidP="00594196">
      <w:pPr>
        <w:spacing w:before="120" w:line="276" w:lineRule="auto"/>
        <w:rPr>
          <w:rFonts w:ascii="Calibri" w:hAnsi="Calibri" w:cs="Arial"/>
          <w:sz w:val="22"/>
          <w:szCs w:val="22"/>
        </w:rPr>
      </w:pPr>
      <w:r w:rsidRPr="007D3119">
        <w:rPr>
          <w:rFonts w:ascii="Calibri" w:hAnsi="Calibri" w:cs="Arial"/>
          <w:sz w:val="22"/>
          <w:szCs w:val="22"/>
        </w:rPr>
        <w:t>The most recent</w:t>
      </w:r>
      <w:r w:rsidRPr="002D5AFF">
        <w:rPr>
          <w:rFonts w:ascii="Calibri" w:hAnsi="Calibri" w:cs="Arial"/>
          <w:b/>
          <w:bCs/>
          <w:sz w:val="22"/>
          <w:szCs w:val="22"/>
        </w:rPr>
        <w:t xml:space="preserve"> rainfall outlook for </w:t>
      </w:r>
      <w:r w:rsidR="00563AE1">
        <w:rPr>
          <w:rFonts w:ascii="Calibri" w:hAnsi="Calibri" w:cs="Arial"/>
          <w:b/>
          <w:bCs/>
          <w:sz w:val="22"/>
          <w:szCs w:val="22"/>
        </w:rPr>
        <w:t>April</w:t>
      </w:r>
      <w:r w:rsidRPr="002D5AFF">
        <w:rPr>
          <w:rFonts w:ascii="Calibri" w:hAnsi="Calibri" w:cs="Arial"/>
          <w:b/>
          <w:bCs/>
          <w:sz w:val="22"/>
          <w:szCs w:val="22"/>
        </w:rPr>
        <w:t xml:space="preserve"> 2025</w:t>
      </w:r>
      <w:r>
        <w:rPr>
          <w:rFonts w:ascii="Calibri" w:hAnsi="Calibri" w:cs="Arial"/>
          <w:sz w:val="22"/>
          <w:szCs w:val="22"/>
        </w:rPr>
        <w:t xml:space="preserve"> provided by the Bureau of Meteorology indicates that much of northern Australia, and parts of the west, are likely to see </w:t>
      </w:r>
      <w:r w:rsidRPr="00082576">
        <w:rPr>
          <w:rFonts w:ascii="Calibri" w:hAnsi="Calibri" w:cs="Arial"/>
          <w:b/>
          <w:bCs/>
          <w:sz w:val="22"/>
          <w:szCs w:val="22"/>
        </w:rPr>
        <w:t>above median rainfall</w:t>
      </w:r>
      <w:r>
        <w:rPr>
          <w:rFonts w:ascii="Calibri" w:hAnsi="Calibri" w:cs="Arial"/>
          <w:sz w:val="22"/>
          <w:szCs w:val="22"/>
        </w:rPr>
        <w:t xml:space="preserve">. For the remaining regions, rainfall is expected to be </w:t>
      </w:r>
      <w:r w:rsidRPr="00082576">
        <w:rPr>
          <w:rFonts w:ascii="Calibri" w:hAnsi="Calibri" w:cs="Arial"/>
          <w:b/>
          <w:bCs/>
          <w:sz w:val="22"/>
          <w:szCs w:val="22"/>
        </w:rPr>
        <w:t>close to average</w:t>
      </w:r>
      <w:r>
        <w:rPr>
          <w:rFonts w:ascii="Calibri" w:hAnsi="Calibri" w:cs="Arial"/>
          <w:sz w:val="22"/>
          <w:szCs w:val="22"/>
        </w:rPr>
        <w:t xml:space="preserve"> for the period. </w:t>
      </w:r>
    </w:p>
    <w:p w14:paraId="2046AD9C" w14:textId="0FE117A7" w:rsidR="00594196" w:rsidRDefault="00594196" w:rsidP="00594196">
      <w:pPr>
        <w:pStyle w:val="ListParagraph"/>
        <w:numPr>
          <w:ilvl w:val="0"/>
          <w:numId w:val="4"/>
        </w:numPr>
        <w:spacing w:before="120" w:after="0"/>
        <w:ind w:left="357" w:hanging="357"/>
        <w:rPr>
          <w:rFonts w:cs="Arial"/>
        </w:rPr>
      </w:pPr>
      <w:r>
        <w:rPr>
          <w:rFonts w:cs="Arial"/>
        </w:rPr>
        <w:t xml:space="preserve">The Bureau of Meteorology’s climate model </w:t>
      </w:r>
      <w:r w:rsidR="009D127B">
        <w:rPr>
          <w:rFonts w:cs="Arial"/>
        </w:rPr>
        <w:t>indicate</w:t>
      </w:r>
      <w:r w:rsidR="009D127B" w:rsidDel="00BF5586">
        <w:rPr>
          <w:rFonts w:cs="Arial"/>
        </w:rPr>
        <w:t xml:space="preserve"> </w:t>
      </w:r>
      <w:r w:rsidDel="00BF5586">
        <w:rPr>
          <w:rFonts w:cs="Arial"/>
        </w:rPr>
        <w:t xml:space="preserve">a </w:t>
      </w:r>
      <w:r>
        <w:rPr>
          <w:rFonts w:cs="Arial"/>
        </w:rPr>
        <w:t xml:space="preserve">75% chance of </w:t>
      </w:r>
      <w:r w:rsidR="009D127B">
        <w:rPr>
          <w:rFonts w:cs="Arial"/>
        </w:rPr>
        <w:t xml:space="preserve">April </w:t>
      </w:r>
      <w:r>
        <w:rPr>
          <w:rFonts w:cs="Arial"/>
        </w:rPr>
        <w:t xml:space="preserve">rainfall totals between </w:t>
      </w:r>
      <w:r w:rsidR="00653668">
        <w:rPr>
          <w:rFonts w:cs="Arial"/>
        </w:rPr>
        <w:t>1</w:t>
      </w:r>
      <w:r>
        <w:rPr>
          <w:rFonts w:cs="Arial"/>
        </w:rPr>
        <w:t>0-</w:t>
      </w:r>
      <w:r w:rsidR="00653668">
        <w:rPr>
          <w:rFonts w:cs="Arial"/>
        </w:rPr>
        <w:t>2</w:t>
      </w:r>
      <w:r>
        <w:rPr>
          <w:rFonts w:cs="Arial"/>
        </w:rPr>
        <w:t xml:space="preserve">00 millimetres across </w:t>
      </w:r>
      <w:r w:rsidR="00E6224E">
        <w:rPr>
          <w:rFonts w:cs="Arial"/>
        </w:rPr>
        <w:t xml:space="preserve">parts </w:t>
      </w:r>
      <w:r>
        <w:rPr>
          <w:rFonts w:cs="Arial"/>
        </w:rPr>
        <w:t xml:space="preserve">of the </w:t>
      </w:r>
      <w:r w:rsidR="00653668">
        <w:rPr>
          <w:rFonts w:cs="Arial"/>
        </w:rPr>
        <w:t xml:space="preserve">far-north, including the </w:t>
      </w:r>
      <w:r>
        <w:rPr>
          <w:rFonts w:cs="Arial"/>
        </w:rPr>
        <w:t>Northern Territory</w:t>
      </w:r>
      <w:r w:rsidR="00653668">
        <w:rPr>
          <w:rFonts w:cs="Arial"/>
        </w:rPr>
        <w:t xml:space="preserve">, with exceptions in </w:t>
      </w:r>
      <w:r w:rsidR="003E2E64">
        <w:rPr>
          <w:rFonts w:cs="Arial"/>
        </w:rPr>
        <w:t xml:space="preserve">the </w:t>
      </w:r>
      <w:r w:rsidR="00653668">
        <w:rPr>
          <w:rFonts w:cs="Arial"/>
        </w:rPr>
        <w:t xml:space="preserve">far-north </w:t>
      </w:r>
      <w:r w:rsidR="003E2E64">
        <w:rPr>
          <w:rFonts w:cs="Arial"/>
        </w:rPr>
        <w:t xml:space="preserve">of </w:t>
      </w:r>
      <w:r w:rsidR="00653668">
        <w:rPr>
          <w:rFonts w:cs="Arial"/>
        </w:rPr>
        <w:t>Western Australia were between 10-25 millimetres is likely</w:t>
      </w:r>
      <w:r>
        <w:rPr>
          <w:rFonts w:cs="Arial"/>
        </w:rPr>
        <w:t xml:space="preserve">. Parts of northern Queensland are expected to see as much as 400 millimetres. </w:t>
      </w:r>
    </w:p>
    <w:p w14:paraId="527F07EF" w14:textId="5F6C85DF" w:rsidR="00594196" w:rsidRDefault="00594196" w:rsidP="00594196">
      <w:pPr>
        <w:pStyle w:val="ListParagraph"/>
        <w:numPr>
          <w:ilvl w:val="0"/>
          <w:numId w:val="4"/>
        </w:numPr>
        <w:spacing w:before="120" w:after="0"/>
        <w:ind w:left="357" w:hanging="357"/>
        <w:rPr>
          <w:rFonts w:cs="Arial"/>
        </w:rPr>
      </w:pPr>
      <w:r>
        <w:rPr>
          <w:rFonts w:cs="Arial"/>
        </w:rPr>
        <w:t xml:space="preserve">Eastern Australia, including southeast Queensland, eastern New South Wales, </w:t>
      </w:r>
      <w:r w:rsidR="00E733A0">
        <w:rPr>
          <w:rFonts w:cs="Arial"/>
        </w:rPr>
        <w:t xml:space="preserve">southern </w:t>
      </w:r>
      <w:r>
        <w:rPr>
          <w:rFonts w:cs="Arial"/>
        </w:rPr>
        <w:t>Victoria and Tasmania are likely to see between 10-100 millimetres of rainfall</w:t>
      </w:r>
      <w:r w:rsidR="000401F1">
        <w:rPr>
          <w:rFonts w:cs="Arial"/>
        </w:rPr>
        <w:t>.</w:t>
      </w:r>
    </w:p>
    <w:p w14:paraId="0A89BA26" w14:textId="45D80167" w:rsidR="0061487B" w:rsidRDefault="00594196" w:rsidP="00594196">
      <w:pPr>
        <w:pStyle w:val="ListParagraph"/>
        <w:numPr>
          <w:ilvl w:val="0"/>
          <w:numId w:val="4"/>
        </w:numPr>
        <w:spacing w:before="120" w:after="0"/>
        <w:ind w:left="357" w:hanging="357"/>
        <w:rPr>
          <w:rFonts w:cs="Arial"/>
        </w:rPr>
      </w:pPr>
      <w:r>
        <w:rPr>
          <w:rFonts w:cs="Arial"/>
        </w:rPr>
        <w:t>Lower rainfall totals are expected across western, central and southern areas, with much of Western Australia, Northern Territory, South Australia, western Queensland</w:t>
      </w:r>
      <w:r w:rsidR="00A23480">
        <w:rPr>
          <w:rFonts w:cs="Arial"/>
        </w:rPr>
        <w:t xml:space="preserve"> and western </w:t>
      </w:r>
      <w:r>
        <w:rPr>
          <w:rFonts w:cs="Arial"/>
        </w:rPr>
        <w:t>New South Wales likely to see</w:t>
      </w:r>
      <w:r w:rsidR="00A23480">
        <w:rPr>
          <w:rFonts w:cs="Arial"/>
        </w:rPr>
        <w:t xml:space="preserve"> little to no rainfall</w:t>
      </w:r>
      <w:r>
        <w:rPr>
          <w:rFonts w:cs="Arial"/>
        </w:rPr>
        <w:t xml:space="preserve">.  </w:t>
      </w:r>
    </w:p>
    <w:p w14:paraId="18ADCD88" w14:textId="17C6329A" w:rsidR="00693CA2" w:rsidRPr="0061487B" w:rsidRDefault="00594196" w:rsidP="003841CD">
      <w:pPr>
        <w:pStyle w:val="ListParagraph"/>
        <w:numPr>
          <w:ilvl w:val="0"/>
          <w:numId w:val="4"/>
        </w:numPr>
        <w:spacing w:before="120" w:after="0"/>
        <w:ind w:left="357" w:hanging="357"/>
      </w:pPr>
      <w:r w:rsidRPr="0061487B">
        <w:rPr>
          <w:rFonts w:cs="Arial"/>
        </w:rPr>
        <w:t xml:space="preserve">Across cropping regions, there is a </w:t>
      </w:r>
      <w:r w:rsidRPr="003841CD">
        <w:rPr>
          <w:rFonts w:cs="Arial"/>
          <w:b/>
          <w:bCs/>
        </w:rPr>
        <w:t>75% chance</w:t>
      </w:r>
      <w:r w:rsidRPr="0061487B">
        <w:rPr>
          <w:rFonts w:cs="Arial"/>
        </w:rPr>
        <w:t xml:space="preserve"> of rainfall totals of</w:t>
      </w:r>
      <w:r w:rsidR="005E1CDD" w:rsidRPr="0061487B">
        <w:rPr>
          <w:rFonts w:cs="Arial"/>
        </w:rPr>
        <w:t xml:space="preserve"> between </w:t>
      </w:r>
      <w:r w:rsidR="007A0270" w:rsidRPr="003841CD">
        <w:rPr>
          <w:rFonts w:cs="Arial"/>
          <w:b/>
          <w:bCs/>
        </w:rPr>
        <w:t>5</w:t>
      </w:r>
      <w:r w:rsidRPr="003841CD">
        <w:rPr>
          <w:rFonts w:cs="Arial"/>
          <w:b/>
          <w:bCs/>
        </w:rPr>
        <w:t>-25 millimetres</w:t>
      </w:r>
      <w:r w:rsidR="005E1CDD" w:rsidRPr="003841CD">
        <w:rPr>
          <w:rFonts w:cs="Arial"/>
          <w:b/>
          <w:bCs/>
        </w:rPr>
        <w:t xml:space="preserve"> </w:t>
      </w:r>
      <w:r w:rsidRPr="003841CD">
        <w:rPr>
          <w:rFonts w:cs="Arial"/>
          <w:b/>
          <w:bCs/>
        </w:rPr>
        <w:t xml:space="preserve">across </w:t>
      </w:r>
      <w:r w:rsidR="00F450E6" w:rsidRPr="0061487B">
        <w:rPr>
          <w:rFonts w:cs="Arial"/>
          <w:b/>
          <w:bCs/>
        </w:rPr>
        <w:t xml:space="preserve">most </w:t>
      </w:r>
      <w:r w:rsidRPr="0061487B">
        <w:rPr>
          <w:rFonts w:cs="Arial"/>
          <w:b/>
          <w:bCs/>
        </w:rPr>
        <w:t>cropping regions</w:t>
      </w:r>
      <w:r w:rsidR="00F450E6" w:rsidRPr="003841CD">
        <w:rPr>
          <w:rFonts w:cs="Arial"/>
          <w:b/>
          <w:bCs/>
        </w:rPr>
        <w:t xml:space="preserve">. </w:t>
      </w:r>
      <w:r w:rsidR="00DF1373" w:rsidRPr="003841CD">
        <w:rPr>
          <w:rFonts w:cs="Arial"/>
        </w:rPr>
        <w:t xml:space="preserve">If </w:t>
      </w:r>
      <w:r w:rsidR="00DF1373" w:rsidRPr="0061487B">
        <w:rPr>
          <w:rFonts w:cs="Arial"/>
        </w:rPr>
        <w:t>realised</w:t>
      </w:r>
      <w:r w:rsidR="00DF1373" w:rsidRPr="003841CD">
        <w:rPr>
          <w:rFonts w:cs="Arial"/>
        </w:rPr>
        <w:t xml:space="preserve">, </w:t>
      </w:r>
      <w:r w:rsidR="00DF1373" w:rsidRPr="00D11903">
        <w:rPr>
          <w:rFonts w:cs="Arial"/>
          <w:b/>
        </w:rPr>
        <w:t>t</w:t>
      </w:r>
      <w:r w:rsidR="00F4431B" w:rsidRPr="00D11903">
        <w:rPr>
          <w:rFonts w:cs="Arial"/>
          <w:b/>
        </w:rPr>
        <w:t>hese rainfall totals</w:t>
      </w:r>
      <w:r w:rsidR="00F4431B" w:rsidRPr="003841CD">
        <w:rPr>
          <w:rFonts w:cs="Arial"/>
        </w:rPr>
        <w:t xml:space="preserve"> would be considered </w:t>
      </w:r>
      <w:r w:rsidR="00F4431B" w:rsidRPr="00D11903">
        <w:rPr>
          <w:rFonts w:cs="Arial"/>
          <w:b/>
        </w:rPr>
        <w:t>below average for this time of year</w:t>
      </w:r>
      <w:r w:rsidR="00F4431B" w:rsidRPr="003841CD">
        <w:rPr>
          <w:rFonts w:cs="Arial"/>
        </w:rPr>
        <w:t>.</w:t>
      </w:r>
      <w:r w:rsidR="00F4431B" w:rsidRPr="0061487B">
        <w:rPr>
          <w:rFonts w:cs="Arial"/>
          <w:b/>
          <w:bCs/>
        </w:rPr>
        <w:t xml:space="preserve"> </w:t>
      </w:r>
      <w:r w:rsidR="005E1CDD" w:rsidRPr="003841CD">
        <w:rPr>
          <w:rFonts w:cs="Arial"/>
        </w:rPr>
        <w:t>A lack of sufficient rainfall in April is likely to result in an increased disconnect between upper- and lower-layer soil moisture</w:t>
      </w:r>
      <w:r w:rsidR="005F58CD">
        <w:rPr>
          <w:rFonts w:cs="Arial"/>
        </w:rPr>
        <w:t>. This</w:t>
      </w:r>
      <w:r w:rsidR="005E1CDD" w:rsidRPr="003841CD">
        <w:rPr>
          <w:rFonts w:cs="Arial"/>
        </w:rPr>
        <w:t xml:space="preserve"> meaning that there </w:t>
      </w:r>
      <w:r w:rsidR="005F58CD">
        <w:rPr>
          <w:rFonts w:cs="Arial"/>
        </w:rPr>
        <w:t>may</w:t>
      </w:r>
      <w:r w:rsidR="005E1CDD" w:rsidRPr="003841CD">
        <w:rPr>
          <w:rFonts w:cs="Arial"/>
        </w:rPr>
        <w:t xml:space="preserve"> be limited opportunities to plant winter crops under ideal conditions</w:t>
      </w:r>
      <w:r w:rsidR="00AF3875">
        <w:rPr>
          <w:rFonts w:cs="Arial"/>
        </w:rPr>
        <w:t xml:space="preserve">, </w:t>
      </w:r>
      <w:r w:rsidR="00D11903">
        <w:rPr>
          <w:rFonts w:cs="Arial"/>
        </w:rPr>
        <w:t>particularly in some southern growing regions.</w:t>
      </w:r>
      <w:bookmarkStart w:id="73" w:name="_Hlk68780969"/>
      <w:bookmarkStart w:id="74" w:name="_Hlk58501021"/>
    </w:p>
    <w:p w14:paraId="35501E0C" w14:textId="52AED853" w:rsidR="00594196" w:rsidRPr="003841CD" w:rsidRDefault="00594196" w:rsidP="003841CD">
      <w:pPr>
        <w:pStyle w:val="ListParagraph"/>
        <w:spacing w:before="120" w:after="0"/>
        <w:ind w:left="357"/>
        <w:jc w:val="center"/>
        <w:rPr>
          <w:rFonts w:cs="Calibri"/>
          <w:b/>
          <w:bCs/>
        </w:rPr>
      </w:pPr>
      <w:r w:rsidRPr="003841CD">
        <w:rPr>
          <w:rFonts w:eastAsia="Times New Roman" w:cs="Calibri"/>
          <w:b/>
          <w:bCs/>
          <w:lang w:eastAsia="en-AU"/>
        </w:rPr>
        <w:t xml:space="preserve">Rainfall totals that have a 75% chance of occurring in </w:t>
      </w:r>
      <w:r w:rsidR="00C656E9" w:rsidRPr="003841CD">
        <w:rPr>
          <w:rFonts w:eastAsia="Times New Roman" w:cs="Calibri"/>
          <w:b/>
          <w:bCs/>
          <w:lang w:eastAsia="en-AU"/>
        </w:rPr>
        <w:t>April</w:t>
      </w:r>
      <w:r w:rsidRPr="003841CD">
        <w:rPr>
          <w:rFonts w:eastAsia="Times New Roman" w:cs="Calibri"/>
          <w:b/>
          <w:bCs/>
          <w:lang w:eastAsia="en-AU"/>
        </w:rPr>
        <w:t> 202</w:t>
      </w:r>
      <w:bookmarkEnd w:id="73"/>
      <w:r w:rsidRPr="003841CD">
        <w:rPr>
          <w:rFonts w:eastAsia="Times New Roman" w:cs="Calibri"/>
          <w:b/>
          <w:bCs/>
          <w:lang w:eastAsia="en-AU"/>
        </w:rPr>
        <w:t>5</w:t>
      </w:r>
    </w:p>
    <w:p w14:paraId="5D9D8202" w14:textId="6B9D6440" w:rsidR="00594196" w:rsidRDefault="00C656E9" w:rsidP="003841CD">
      <w:pPr>
        <w:pStyle w:val="ListParagraph"/>
        <w:spacing w:before="120" w:after="0"/>
        <w:ind w:left="357"/>
        <w:rPr>
          <w:noProof/>
        </w:rPr>
      </w:pPr>
      <w:r>
        <w:rPr>
          <w:noProof/>
        </w:rPr>
        <w:drawing>
          <wp:inline distT="0" distB="0" distL="0" distR="0" wp14:anchorId="6F320114" wp14:editId="32C1DAB6">
            <wp:extent cx="5476358" cy="3600000"/>
            <wp:effectExtent l="0" t="0" r="0" b="635"/>
            <wp:docPr id="908882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82787" name=""/>
                    <pic:cNvPicPr/>
                  </pic:nvPicPr>
                  <pic:blipFill rotWithShape="1">
                    <a:blip r:embed="rId16"/>
                    <a:srcRect t="1851" b="4813"/>
                    <a:stretch/>
                  </pic:blipFill>
                  <pic:spPr bwMode="auto">
                    <a:xfrm>
                      <a:off x="0" y="0"/>
                      <a:ext cx="5476358" cy="3600000"/>
                    </a:xfrm>
                    <a:prstGeom prst="rect">
                      <a:avLst/>
                    </a:prstGeom>
                    <a:ln>
                      <a:noFill/>
                    </a:ln>
                    <a:extLst>
                      <a:ext uri="{53640926-AAD7-44D8-BBD7-CCE9431645EC}">
                        <a14:shadowObscured xmlns:a14="http://schemas.microsoft.com/office/drawing/2010/main"/>
                      </a:ext>
                    </a:extLst>
                  </pic:spPr>
                </pic:pic>
              </a:graphicData>
            </a:graphic>
          </wp:inline>
        </w:drawing>
      </w:r>
    </w:p>
    <w:p w14:paraId="7E9163C9" w14:textId="431682CB" w:rsidR="00594196" w:rsidRPr="00B36432" w:rsidRDefault="00594196" w:rsidP="00594196">
      <w:pPr>
        <w:spacing w:before="120"/>
        <w:jc w:val="center"/>
        <w:rPr>
          <w:rFonts w:ascii="Calibri" w:hAnsi="Calibri" w:cs="Calibri"/>
          <w:color w:val="000000"/>
          <w:sz w:val="12"/>
          <w:szCs w:val="1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Issued: 13/</w:t>
      </w:r>
      <w:r w:rsidR="00C656E9">
        <w:rPr>
          <w:rFonts w:ascii="Calibri" w:hAnsi="Calibri" w:cs="Calibri"/>
          <w:color w:val="000000"/>
          <w:sz w:val="12"/>
          <w:szCs w:val="12"/>
        </w:rPr>
        <w:t>3</w:t>
      </w:r>
      <w:r>
        <w:rPr>
          <w:rFonts w:ascii="Calibri" w:hAnsi="Calibri" w:cs="Calibri"/>
          <w:color w:val="000000"/>
          <w:sz w:val="12"/>
          <w:szCs w:val="12"/>
        </w:rPr>
        <w:t>/2025</w:t>
      </w:r>
      <w:bookmarkStart w:id="75" w:name="_Hlk68781021"/>
      <w:bookmarkStart w:id="76" w:name="_Hlk158286807"/>
      <w:bookmarkStart w:id="77" w:name="_Hlk163736024"/>
      <w:bookmarkEnd w:id="74"/>
    </w:p>
    <w:p w14:paraId="2AAE06CA" w14:textId="47BF2BE5" w:rsidR="00594196" w:rsidRDefault="00594196" w:rsidP="00594196">
      <w:pPr>
        <w:tabs>
          <w:tab w:val="left" w:pos="720"/>
        </w:tabs>
        <w:spacing w:before="120" w:line="276" w:lineRule="auto"/>
        <w:rPr>
          <w:rFonts w:ascii="Calibri" w:hAnsi="Calibri" w:cs="Arial"/>
          <w:sz w:val="22"/>
          <w:szCs w:val="22"/>
        </w:rPr>
      </w:pPr>
      <w:r>
        <w:rPr>
          <w:rFonts w:ascii="Calibri" w:hAnsi="Calibri" w:cs="Arial"/>
          <w:sz w:val="22"/>
          <w:szCs w:val="22"/>
        </w:rPr>
        <w:t xml:space="preserve">The </w:t>
      </w:r>
      <w:r w:rsidRPr="00974E22">
        <w:rPr>
          <w:rFonts w:ascii="Calibri" w:hAnsi="Calibri" w:cs="Arial"/>
          <w:b/>
          <w:sz w:val="22"/>
          <w:szCs w:val="22"/>
        </w:rPr>
        <w:t xml:space="preserve">rainfall outlook for </w:t>
      </w:r>
      <w:r w:rsidR="00AD2B67">
        <w:rPr>
          <w:rFonts w:ascii="Calibri" w:hAnsi="Calibri" w:cs="Arial"/>
          <w:b/>
          <w:sz w:val="22"/>
          <w:szCs w:val="22"/>
        </w:rPr>
        <w:t>April</w:t>
      </w:r>
      <w:r>
        <w:rPr>
          <w:rFonts w:ascii="Calibri" w:hAnsi="Calibri" w:cs="Arial"/>
          <w:b/>
          <w:sz w:val="22"/>
          <w:szCs w:val="22"/>
        </w:rPr>
        <w:t xml:space="preserve"> to </w:t>
      </w:r>
      <w:r w:rsidR="00AD2B67">
        <w:rPr>
          <w:rFonts w:ascii="Calibri" w:hAnsi="Calibri" w:cs="Arial"/>
          <w:b/>
          <w:sz w:val="22"/>
          <w:szCs w:val="22"/>
        </w:rPr>
        <w:t>June</w:t>
      </w:r>
      <w:r w:rsidRPr="00974E22">
        <w:rPr>
          <w:rFonts w:ascii="Calibri" w:hAnsi="Calibri" w:cs="Arial"/>
          <w:b/>
          <w:sz w:val="22"/>
          <w:szCs w:val="22"/>
        </w:rPr>
        <w:t xml:space="preserve"> 2025</w:t>
      </w:r>
      <w:r>
        <w:rPr>
          <w:rFonts w:ascii="Calibri" w:hAnsi="Calibri" w:cs="Arial"/>
          <w:sz w:val="22"/>
          <w:szCs w:val="22"/>
        </w:rPr>
        <w:t xml:space="preserve"> indicates an increased probability of </w:t>
      </w:r>
      <w:r w:rsidRPr="00ED1DE2">
        <w:rPr>
          <w:rFonts w:ascii="Calibri" w:hAnsi="Calibri" w:cs="Arial"/>
          <w:b/>
          <w:bCs/>
          <w:sz w:val="22"/>
          <w:szCs w:val="22"/>
        </w:rPr>
        <w:t xml:space="preserve">above average rainfall across </w:t>
      </w:r>
      <w:r w:rsidR="00BA66E6">
        <w:rPr>
          <w:rFonts w:ascii="Calibri" w:hAnsi="Calibri" w:cs="Arial"/>
          <w:b/>
          <w:bCs/>
          <w:sz w:val="22"/>
          <w:szCs w:val="22"/>
        </w:rPr>
        <w:t>parts</w:t>
      </w:r>
      <w:r w:rsidRPr="00ED1DE2">
        <w:rPr>
          <w:rFonts w:ascii="Calibri" w:hAnsi="Calibri" w:cs="Arial"/>
          <w:b/>
          <w:bCs/>
          <w:sz w:val="22"/>
          <w:szCs w:val="22"/>
        </w:rPr>
        <w:t xml:space="preserve"> of northern</w:t>
      </w:r>
      <w:r w:rsidR="003D4659">
        <w:rPr>
          <w:rFonts w:ascii="Calibri" w:hAnsi="Calibri" w:cs="Arial"/>
          <w:b/>
          <w:bCs/>
          <w:sz w:val="22"/>
          <w:szCs w:val="22"/>
        </w:rPr>
        <w:t>, eastern, and southern</w:t>
      </w:r>
      <w:r w:rsidRPr="00ED1DE2">
        <w:rPr>
          <w:rFonts w:ascii="Calibri" w:hAnsi="Calibri" w:cs="Arial"/>
          <w:b/>
          <w:bCs/>
          <w:sz w:val="22"/>
          <w:szCs w:val="22"/>
        </w:rPr>
        <w:t xml:space="preserve"> Australia</w:t>
      </w:r>
      <w:r>
        <w:rPr>
          <w:rFonts w:ascii="Calibri" w:hAnsi="Calibri" w:cs="Arial"/>
          <w:sz w:val="22"/>
          <w:szCs w:val="22"/>
        </w:rPr>
        <w:t xml:space="preserve">. </w:t>
      </w:r>
      <w:r w:rsidR="005304D6">
        <w:rPr>
          <w:rFonts w:ascii="Calibri" w:hAnsi="Calibri" w:cs="Arial"/>
          <w:sz w:val="22"/>
          <w:szCs w:val="22"/>
        </w:rPr>
        <w:t xml:space="preserve">In contrast, much </w:t>
      </w:r>
      <w:r>
        <w:rPr>
          <w:rFonts w:ascii="Calibri" w:hAnsi="Calibri" w:cs="Arial"/>
          <w:sz w:val="22"/>
          <w:szCs w:val="22"/>
        </w:rPr>
        <w:t xml:space="preserve">of the </w:t>
      </w:r>
      <w:r w:rsidR="003D4659">
        <w:rPr>
          <w:rFonts w:ascii="Calibri" w:hAnsi="Calibri" w:cs="Arial"/>
          <w:sz w:val="22"/>
          <w:szCs w:val="22"/>
        </w:rPr>
        <w:t>west</w:t>
      </w:r>
      <w:r>
        <w:rPr>
          <w:rFonts w:ascii="Calibri" w:hAnsi="Calibri" w:cs="Arial"/>
          <w:sz w:val="22"/>
          <w:szCs w:val="22"/>
        </w:rPr>
        <w:t xml:space="preserve"> of the country </w:t>
      </w:r>
      <w:r w:rsidR="003D353F">
        <w:rPr>
          <w:rFonts w:ascii="Calibri" w:hAnsi="Calibri" w:cs="Arial"/>
          <w:sz w:val="22"/>
          <w:szCs w:val="22"/>
        </w:rPr>
        <w:t>is showing an increased</w:t>
      </w:r>
      <w:r w:rsidR="005304D6">
        <w:rPr>
          <w:rFonts w:ascii="Calibri" w:hAnsi="Calibri" w:cs="Arial"/>
          <w:sz w:val="22"/>
          <w:szCs w:val="22"/>
        </w:rPr>
        <w:t xml:space="preserve"> </w:t>
      </w:r>
      <w:r>
        <w:rPr>
          <w:rFonts w:ascii="Calibri" w:hAnsi="Calibri" w:cs="Arial"/>
          <w:sz w:val="22"/>
          <w:szCs w:val="22"/>
        </w:rPr>
        <w:t>lik</w:t>
      </w:r>
      <w:r w:rsidR="003D353F">
        <w:rPr>
          <w:rFonts w:ascii="Calibri" w:hAnsi="Calibri" w:cs="Arial"/>
          <w:sz w:val="22"/>
          <w:szCs w:val="22"/>
        </w:rPr>
        <w:t>elihood</w:t>
      </w:r>
      <w:r>
        <w:rPr>
          <w:rFonts w:ascii="Calibri" w:hAnsi="Calibri" w:cs="Arial"/>
          <w:sz w:val="22"/>
          <w:szCs w:val="22"/>
        </w:rPr>
        <w:t xml:space="preserve"> </w:t>
      </w:r>
      <w:r w:rsidR="003D353F">
        <w:rPr>
          <w:rFonts w:ascii="Calibri" w:hAnsi="Calibri" w:cs="Arial"/>
          <w:sz w:val="22"/>
          <w:szCs w:val="22"/>
        </w:rPr>
        <w:t xml:space="preserve">of receiving </w:t>
      </w:r>
      <w:r>
        <w:rPr>
          <w:rFonts w:ascii="Calibri" w:hAnsi="Calibri" w:cs="Arial"/>
          <w:sz w:val="22"/>
          <w:szCs w:val="22"/>
        </w:rPr>
        <w:t xml:space="preserve">below median rainfall.  </w:t>
      </w:r>
    </w:p>
    <w:p w14:paraId="71473518" w14:textId="382B7053" w:rsidR="00594196" w:rsidRDefault="00594196" w:rsidP="00594196">
      <w:pPr>
        <w:tabs>
          <w:tab w:val="left" w:pos="720"/>
        </w:tabs>
        <w:spacing w:before="120" w:line="276" w:lineRule="auto"/>
        <w:rPr>
          <w:rFonts w:ascii="Calibri" w:hAnsi="Calibri" w:cs="Arial"/>
          <w:sz w:val="22"/>
          <w:szCs w:val="22"/>
        </w:rPr>
      </w:pPr>
      <w:r>
        <w:rPr>
          <w:rFonts w:ascii="Calibri" w:hAnsi="Calibri" w:cs="Arial"/>
          <w:sz w:val="22"/>
          <w:szCs w:val="22"/>
        </w:rPr>
        <w:t xml:space="preserve">Across cropping regions, the chance of receiving above median rainfall is between 55–70% across much of </w:t>
      </w:r>
      <w:r w:rsidR="0067017E">
        <w:rPr>
          <w:rFonts w:ascii="Calibri" w:hAnsi="Calibri" w:cs="Arial"/>
          <w:sz w:val="22"/>
          <w:szCs w:val="22"/>
        </w:rPr>
        <w:t>South Australia and western Victoria</w:t>
      </w:r>
      <w:r>
        <w:rPr>
          <w:rFonts w:ascii="Calibri" w:hAnsi="Calibri" w:cs="Arial"/>
          <w:sz w:val="22"/>
          <w:szCs w:val="22"/>
        </w:rPr>
        <w:t xml:space="preserve">, with </w:t>
      </w:r>
      <w:r w:rsidR="00DF44E5">
        <w:rPr>
          <w:rFonts w:ascii="Calibri" w:hAnsi="Calibri" w:cs="Arial"/>
          <w:sz w:val="22"/>
          <w:szCs w:val="22"/>
        </w:rPr>
        <w:t>Queensland</w:t>
      </w:r>
      <w:r>
        <w:rPr>
          <w:rFonts w:ascii="Calibri" w:hAnsi="Calibri" w:cs="Arial"/>
          <w:sz w:val="22"/>
          <w:szCs w:val="22"/>
        </w:rPr>
        <w:t xml:space="preserve"> having a 55–65% chance of above median rainfall. In </w:t>
      </w:r>
      <w:r w:rsidR="00DF44E5">
        <w:rPr>
          <w:rFonts w:ascii="Calibri" w:hAnsi="Calibri" w:cs="Arial"/>
          <w:sz w:val="22"/>
          <w:szCs w:val="22"/>
        </w:rPr>
        <w:t>Western Australia and New South Wales</w:t>
      </w:r>
      <w:r>
        <w:rPr>
          <w:rFonts w:ascii="Calibri" w:hAnsi="Calibri" w:cs="Arial"/>
          <w:sz w:val="22"/>
          <w:szCs w:val="22"/>
        </w:rPr>
        <w:t xml:space="preserve">, the chances of receiving above or below median rainfall are approximately equal. </w:t>
      </w:r>
    </w:p>
    <w:p w14:paraId="53CCBF05" w14:textId="5B05DD27" w:rsidR="00594196" w:rsidRDefault="00594196" w:rsidP="00594196">
      <w:pPr>
        <w:keepNext/>
        <w:spacing w:before="160"/>
        <w:jc w:val="center"/>
        <w:rPr>
          <w:rFonts w:ascii="Calibri" w:hAnsi="Calibri" w:cs="Calibri"/>
          <w:b/>
          <w:bCs/>
          <w:iCs/>
          <w:color w:val="000000"/>
          <w:sz w:val="22"/>
          <w:szCs w:val="22"/>
        </w:rPr>
      </w:pPr>
      <w:bookmarkStart w:id="78" w:name="_Hlk68781042"/>
      <w:bookmarkEnd w:id="75"/>
      <w:r>
        <w:rPr>
          <w:rFonts w:ascii="Calibri" w:hAnsi="Calibri" w:cs="Calibri"/>
          <w:b/>
          <w:bCs/>
          <w:iCs/>
          <w:color w:val="000000"/>
          <w:sz w:val="22"/>
          <w:szCs w:val="22"/>
          <w:lang w:eastAsia="en-US"/>
        </w:rPr>
        <w:t>Chance of exceeding the median rainfall</w:t>
      </w:r>
      <w:bookmarkStart w:id="79" w:name="_Hlk116538002"/>
      <w:bookmarkEnd w:id="78"/>
      <w:r>
        <w:rPr>
          <w:rFonts w:ascii="Calibri" w:hAnsi="Calibri" w:cs="Calibri"/>
          <w:b/>
          <w:bCs/>
          <w:iCs/>
          <w:color w:val="000000"/>
          <w:sz w:val="22"/>
          <w:szCs w:val="22"/>
          <w:lang w:eastAsia="en-US"/>
        </w:rPr>
        <w:t xml:space="preserve"> </w:t>
      </w:r>
      <w:r w:rsidR="00CC5D0C">
        <w:rPr>
          <w:rFonts w:ascii="Calibri" w:hAnsi="Calibri" w:cs="Calibri"/>
          <w:b/>
          <w:bCs/>
          <w:iCs/>
          <w:color w:val="000000"/>
          <w:sz w:val="22"/>
          <w:szCs w:val="22"/>
          <w:lang w:eastAsia="en-US"/>
        </w:rPr>
        <w:t>April</w:t>
      </w:r>
      <w:r>
        <w:rPr>
          <w:rFonts w:ascii="Calibri" w:hAnsi="Calibri" w:cs="Calibri"/>
          <w:b/>
          <w:bCs/>
          <w:iCs/>
          <w:color w:val="000000"/>
          <w:sz w:val="22"/>
          <w:szCs w:val="22"/>
          <w:lang w:eastAsia="en-US"/>
        </w:rPr>
        <w:t xml:space="preserve"> </w:t>
      </w:r>
      <w:r>
        <w:rPr>
          <w:rFonts w:ascii="Calibri" w:hAnsi="Calibri" w:cs="Calibri"/>
          <w:b/>
          <w:bCs/>
          <w:iCs/>
          <w:color w:val="000000"/>
          <w:sz w:val="22"/>
          <w:szCs w:val="22"/>
        </w:rPr>
        <w:t xml:space="preserve">2025 to </w:t>
      </w:r>
      <w:bookmarkEnd w:id="79"/>
      <w:r w:rsidR="00CC5D0C">
        <w:rPr>
          <w:rFonts w:ascii="Calibri" w:hAnsi="Calibri" w:cs="Calibri"/>
          <w:b/>
          <w:bCs/>
          <w:iCs/>
          <w:color w:val="000000"/>
          <w:sz w:val="22"/>
          <w:szCs w:val="22"/>
        </w:rPr>
        <w:t>June</w:t>
      </w:r>
      <w:r>
        <w:rPr>
          <w:rFonts w:ascii="Calibri" w:hAnsi="Calibri" w:cs="Calibri"/>
          <w:b/>
          <w:bCs/>
          <w:iCs/>
          <w:color w:val="000000"/>
          <w:sz w:val="22"/>
          <w:szCs w:val="22"/>
        </w:rPr>
        <w:t xml:space="preserve"> 2025</w:t>
      </w:r>
    </w:p>
    <w:p w14:paraId="70C912D5" w14:textId="45D745EE" w:rsidR="00594196" w:rsidRDefault="00594196" w:rsidP="00594196">
      <w:pPr>
        <w:keepNext/>
        <w:spacing w:before="160"/>
        <w:jc w:val="center"/>
        <w:rPr>
          <w:rFonts w:ascii="Calibri" w:hAnsi="Calibri" w:cs="Calibri"/>
          <w:b/>
          <w:bCs/>
          <w:iCs/>
          <w:color w:val="000000"/>
          <w:sz w:val="22"/>
          <w:szCs w:val="22"/>
        </w:rPr>
      </w:pPr>
      <w:r w:rsidRPr="00914E01">
        <w:rPr>
          <w:noProof/>
        </w:rPr>
        <w:t xml:space="preserve"> </w:t>
      </w:r>
      <w:r w:rsidR="00CC5D0C">
        <w:rPr>
          <w:noProof/>
        </w:rPr>
        <w:drawing>
          <wp:inline distT="0" distB="0" distL="0" distR="0" wp14:anchorId="6EA2A662" wp14:editId="15C0F8F8">
            <wp:extent cx="5098290" cy="3600000"/>
            <wp:effectExtent l="0" t="0" r="7620" b="635"/>
            <wp:docPr id="764547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47364" name=""/>
                    <pic:cNvPicPr/>
                  </pic:nvPicPr>
                  <pic:blipFill rotWithShape="1">
                    <a:blip r:embed="rId17"/>
                    <a:srcRect t="4762" b="2874"/>
                    <a:stretch/>
                  </pic:blipFill>
                  <pic:spPr bwMode="auto">
                    <a:xfrm>
                      <a:off x="0" y="0"/>
                      <a:ext cx="5098290" cy="3600000"/>
                    </a:xfrm>
                    <a:prstGeom prst="rect">
                      <a:avLst/>
                    </a:prstGeom>
                    <a:ln>
                      <a:noFill/>
                    </a:ln>
                    <a:extLst>
                      <a:ext uri="{53640926-AAD7-44D8-BBD7-CCE9431645EC}">
                        <a14:shadowObscured xmlns:a14="http://schemas.microsoft.com/office/drawing/2010/main"/>
                      </a:ext>
                    </a:extLst>
                  </pic:spPr>
                </pic:pic>
              </a:graphicData>
            </a:graphic>
          </wp:inline>
        </w:drawing>
      </w:r>
    </w:p>
    <w:p w14:paraId="6CE4646C" w14:textId="5FDA3B97" w:rsidR="00594196" w:rsidRDefault="00594196" w:rsidP="00594196">
      <w:pPr>
        <w:spacing w:before="120"/>
        <w:rPr>
          <w:rFonts w:ascii="Calibri" w:hAnsi="Calibri" w:cs="Calibri"/>
          <w:color w:val="000000"/>
          <w:sz w:val="12"/>
          <w:szCs w:val="12"/>
        </w:rPr>
      </w:pPr>
      <w:r>
        <w:t xml:space="preserve">  </w:t>
      </w:r>
      <w:bookmarkStart w:id="80" w:name="_Hlk68781098"/>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r>
      <w:bookmarkStart w:id="81" w:name="_Hlk103172740"/>
      <w:bookmarkEnd w:id="80"/>
      <w:r>
        <w:rPr>
          <w:rFonts w:ascii="Calibri" w:hAnsi="Calibri" w:cs="Calibri"/>
          <w:color w:val="000000"/>
          <w:sz w:val="12"/>
          <w:szCs w:val="12"/>
        </w:rPr>
        <w:t>Issued: 13/</w:t>
      </w:r>
      <w:r w:rsidR="00CC5D0C">
        <w:rPr>
          <w:rFonts w:ascii="Calibri" w:hAnsi="Calibri" w:cs="Calibri"/>
          <w:color w:val="000000"/>
          <w:sz w:val="12"/>
          <w:szCs w:val="12"/>
        </w:rPr>
        <w:t>3</w:t>
      </w:r>
      <w:r>
        <w:rPr>
          <w:rFonts w:ascii="Calibri" w:hAnsi="Calibri" w:cs="Calibri"/>
          <w:color w:val="000000"/>
          <w:sz w:val="12"/>
          <w:szCs w:val="12"/>
        </w:rPr>
        <w:t>/2025</w:t>
      </w:r>
    </w:p>
    <w:bookmarkEnd w:id="76"/>
    <w:bookmarkEnd w:id="77"/>
    <w:bookmarkEnd w:id="81"/>
    <w:p w14:paraId="10ED6492" w14:textId="77777777" w:rsidR="00594196" w:rsidRDefault="00594196" w:rsidP="00594196">
      <w:pPr>
        <w:spacing w:before="120"/>
        <w:rPr>
          <w:rFonts w:ascii="Calibri" w:hAnsi="Calibri" w:cs="Arial"/>
          <w:color w:val="000000"/>
          <w:sz w:val="22"/>
          <w:szCs w:val="22"/>
        </w:rPr>
      </w:pPr>
    </w:p>
    <w:p w14:paraId="7E37E6B7" w14:textId="77777777" w:rsidR="00594196" w:rsidRDefault="00594196" w:rsidP="00594196">
      <w:pPr>
        <w:rPr>
          <w:rFonts w:ascii="Calibri" w:hAnsi="Calibri" w:cs="Arial"/>
          <w:sz w:val="22"/>
          <w:szCs w:val="22"/>
        </w:rPr>
      </w:pPr>
      <w:r>
        <w:rPr>
          <w:rFonts w:ascii="Calibri" w:hAnsi="Calibri" w:cs="Arial"/>
          <w:sz w:val="22"/>
          <w:szCs w:val="22"/>
        </w:rPr>
        <w:br w:type="page"/>
      </w:r>
    </w:p>
    <w:p w14:paraId="419AE4BB" w14:textId="0C03DCB1" w:rsidR="00594196" w:rsidRDefault="00594196" w:rsidP="00594196">
      <w:pPr>
        <w:spacing w:before="120" w:line="276" w:lineRule="auto"/>
        <w:rPr>
          <w:rFonts w:ascii="Calibri" w:hAnsi="Calibri" w:cs="Arial"/>
          <w:sz w:val="22"/>
          <w:szCs w:val="22"/>
        </w:rPr>
      </w:pPr>
      <w:r>
        <w:rPr>
          <w:rFonts w:ascii="Calibri" w:hAnsi="Calibri" w:cs="Arial"/>
          <w:sz w:val="22"/>
          <w:szCs w:val="22"/>
        </w:rPr>
        <w:t xml:space="preserve">The </w:t>
      </w:r>
      <w:r w:rsidRPr="00ED1DE2">
        <w:rPr>
          <w:rFonts w:ascii="Calibri" w:hAnsi="Calibri" w:cs="Arial"/>
          <w:b/>
          <w:bCs/>
          <w:sz w:val="22"/>
          <w:szCs w:val="22"/>
        </w:rPr>
        <w:t xml:space="preserve">rainfall outlook for </w:t>
      </w:r>
      <w:r w:rsidR="009A477F">
        <w:rPr>
          <w:rFonts w:ascii="Calibri" w:hAnsi="Calibri" w:cs="Arial"/>
          <w:b/>
          <w:bCs/>
          <w:sz w:val="22"/>
          <w:szCs w:val="22"/>
        </w:rPr>
        <w:t>April</w:t>
      </w:r>
      <w:r w:rsidRPr="00ED1DE2">
        <w:rPr>
          <w:rFonts w:ascii="Calibri" w:hAnsi="Calibri" w:cs="Arial"/>
          <w:b/>
          <w:bCs/>
          <w:sz w:val="22"/>
          <w:szCs w:val="22"/>
        </w:rPr>
        <w:t xml:space="preserve"> through to </w:t>
      </w:r>
      <w:r w:rsidR="009A477F">
        <w:rPr>
          <w:rFonts w:ascii="Calibri" w:hAnsi="Calibri" w:cs="Arial"/>
          <w:b/>
          <w:bCs/>
          <w:sz w:val="22"/>
          <w:szCs w:val="22"/>
        </w:rPr>
        <w:t>June</w:t>
      </w:r>
      <w:r w:rsidRPr="00ED1DE2">
        <w:rPr>
          <w:rFonts w:ascii="Calibri" w:hAnsi="Calibri" w:cs="Arial"/>
          <w:b/>
          <w:bCs/>
          <w:sz w:val="22"/>
          <w:szCs w:val="22"/>
        </w:rPr>
        <w:t xml:space="preserve"> 2025</w:t>
      </w:r>
      <w:r>
        <w:rPr>
          <w:rFonts w:ascii="Calibri" w:hAnsi="Calibri" w:cs="Arial"/>
          <w:sz w:val="22"/>
          <w:szCs w:val="22"/>
        </w:rPr>
        <w:t xml:space="preserve"> suggests a 75% chance of receiving rainfall totals of between </w:t>
      </w:r>
      <w:r w:rsidR="00A918A3">
        <w:rPr>
          <w:rFonts w:ascii="Calibri" w:hAnsi="Calibri" w:cs="Arial"/>
          <w:sz w:val="22"/>
          <w:szCs w:val="22"/>
        </w:rPr>
        <w:t>10</w:t>
      </w:r>
      <w:r>
        <w:rPr>
          <w:rFonts w:ascii="Calibri" w:hAnsi="Calibri" w:cs="Arial"/>
          <w:sz w:val="22"/>
          <w:szCs w:val="22"/>
        </w:rPr>
        <w:t>–</w:t>
      </w:r>
      <w:r w:rsidR="00A918A3">
        <w:rPr>
          <w:rFonts w:ascii="Calibri" w:hAnsi="Calibri" w:cs="Arial"/>
          <w:sz w:val="22"/>
          <w:szCs w:val="22"/>
        </w:rPr>
        <w:t>2</w:t>
      </w:r>
      <w:r>
        <w:rPr>
          <w:rFonts w:ascii="Calibri" w:hAnsi="Calibri" w:cs="Arial"/>
          <w:sz w:val="22"/>
          <w:szCs w:val="22"/>
        </w:rPr>
        <w:t xml:space="preserve">00 millimetres across northern </w:t>
      </w:r>
      <w:r w:rsidR="00AD4AAF">
        <w:rPr>
          <w:rFonts w:ascii="Calibri" w:hAnsi="Calibri" w:cs="Arial"/>
          <w:sz w:val="22"/>
          <w:szCs w:val="22"/>
        </w:rPr>
        <w:t>Queensland and</w:t>
      </w:r>
      <w:r>
        <w:rPr>
          <w:rFonts w:ascii="Calibri" w:hAnsi="Calibri" w:cs="Arial"/>
          <w:sz w:val="22"/>
          <w:szCs w:val="22"/>
        </w:rPr>
        <w:t xml:space="preserve"> the Northern Territory, with rainfall greater than 600 millimetres expected in far-north Queensland. Between 25–200 millimetres of rainfall </w:t>
      </w:r>
      <w:r w:rsidR="00DF6B34">
        <w:rPr>
          <w:rFonts w:ascii="Calibri" w:hAnsi="Calibri" w:cs="Arial"/>
          <w:sz w:val="22"/>
          <w:szCs w:val="22"/>
        </w:rPr>
        <w:t>are</w:t>
      </w:r>
      <w:r>
        <w:rPr>
          <w:rFonts w:ascii="Calibri" w:hAnsi="Calibri" w:cs="Arial"/>
          <w:sz w:val="22"/>
          <w:szCs w:val="22"/>
        </w:rPr>
        <w:t xml:space="preserve"> forecast across much of southern Queensland, New South Wales, </w:t>
      </w:r>
      <w:r w:rsidR="005C4D7A">
        <w:rPr>
          <w:rFonts w:ascii="Calibri" w:hAnsi="Calibri" w:cs="Arial"/>
          <w:sz w:val="22"/>
          <w:szCs w:val="22"/>
        </w:rPr>
        <w:t>South Australia,</w:t>
      </w:r>
      <w:r w:rsidR="00A51765">
        <w:rPr>
          <w:rFonts w:ascii="Calibri" w:hAnsi="Calibri" w:cs="Arial"/>
          <w:sz w:val="22"/>
          <w:szCs w:val="22"/>
        </w:rPr>
        <w:t xml:space="preserve"> southern Western Australia,</w:t>
      </w:r>
      <w:r>
        <w:rPr>
          <w:rFonts w:ascii="Calibri" w:hAnsi="Calibri" w:cs="Arial"/>
          <w:sz w:val="22"/>
          <w:szCs w:val="22"/>
        </w:rPr>
        <w:t xml:space="preserve"> Victoria and Tasmania, with rainfall totals exceeding 200 millimetres likely across coastal and alpine areas. In central Australia, little to no rainfall is forecast over the period.</w:t>
      </w:r>
    </w:p>
    <w:p w14:paraId="6E45A349" w14:textId="21E8703F" w:rsidR="00594196" w:rsidRPr="00ED1DE2" w:rsidRDefault="00594196" w:rsidP="00594196">
      <w:pPr>
        <w:spacing w:before="120" w:line="276" w:lineRule="auto"/>
        <w:rPr>
          <w:rFonts w:ascii="Calibri" w:hAnsi="Calibri" w:cs="Arial"/>
          <w:b/>
          <w:bCs/>
          <w:sz w:val="22"/>
          <w:szCs w:val="22"/>
        </w:rPr>
      </w:pPr>
      <w:r>
        <w:rPr>
          <w:rFonts w:ascii="Calibri" w:hAnsi="Calibri" w:cs="Arial"/>
          <w:sz w:val="22"/>
          <w:szCs w:val="22"/>
        </w:rPr>
        <w:t xml:space="preserve">In </w:t>
      </w:r>
      <w:r w:rsidRPr="00ED1DE2">
        <w:rPr>
          <w:rFonts w:ascii="Calibri" w:hAnsi="Calibri" w:cs="Arial"/>
          <w:b/>
          <w:bCs/>
          <w:sz w:val="22"/>
          <w:szCs w:val="22"/>
        </w:rPr>
        <w:t>cropping regions</w:t>
      </w:r>
      <w:r>
        <w:rPr>
          <w:rFonts w:ascii="Calibri" w:hAnsi="Calibri" w:cs="Arial"/>
          <w:sz w:val="22"/>
          <w:szCs w:val="22"/>
        </w:rPr>
        <w:t xml:space="preserve">, there is a </w:t>
      </w:r>
      <w:r w:rsidRPr="00ED1DE2">
        <w:rPr>
          <w:rFonts w:ascii="Calibri" w:hAnsi="Calibri" w:cs="Arial"/>
          <w:b/>
          <w:bCs/>
          <w:sz w:val="22"/>
          <w:szCs w:val="22"/>
        </w:rPr>
        <w:t>75% chance</w:t>
      </w:r>
      <w:r>
        <w:rPr>
          <w:rFonts w:ascii="Calibri" w:hAnsi="Calibri" w:cs="Arial"/>
          <w:sz w:val="22"/>
          <w:szCs w:val="22"/>
        </w:rPr>
        <w:t xml:space="preserve"> of receiving between </w:t>
      </w:r>
      <w:r w:rsidRPr="00ED1DE2">
        <w:rPr>
          <w:rFonts w:ascii="Calibri" w:hAnsi="Calibri" w:cs="Arial"/>
          <w:b/>
          <w:bCs/>
          <w:sz w:val="22"/>
          <w:szCs w:val="22"/>
        </w:rPr>
        <w:t>25-100 millimetres</w:t>
      </w:r>
      <w:r>
        <w:rPr>
          <w:rFonts w:ascii="Calibri" w:hAnsi="Calibri" w:cs="Arial"/>
          <w:sz w:val="22"/>
          <w:szCs w:val="22"/>
        </w:rPr>
        <w:t xml:space="preserve">. If realised, these forecast rainfall totals are likely to be </w:t>
      </w:r>
      <w:r w:rsidRPr="00ED1DE2">
        <w:rPr>
          <w:rFonts w:ascii="Calibri" w:hAnsi="Calibri" w:cs="Arial"/>
          <w:b/>
          <w:bCs/>
          <w:sz w:val="22"/>
          <w:szCs w:val="22"/>
        </w:rPr>
        <w:t xml:space="preserve">sufficient to support </w:t>
      </w:r>
      <w:r>
        <w:rPr>
          <w:rFonts w:ascii="Calibri" w:hAnsi="Calibri" w:cs="Arial"/>
          <w:b/>
          <w:bCs/>
          <w:sz w:val="22"/>
          <w:szCs w:val="22"/>
        </w:rPr>
        <w:t>autumn</w:t>
      </w:r>
      <w:r w:rsidRPr="00ED1DE2">
        <w:rPr>
          <w:rFonts w:ascii="Calibri" w:hAnsi="Calibri" w:cs="Arial"/>
          <w:b/>
          <w:bCs/>
          <w:sz w:val="22"/>
          <w:szCs w:val="22"/>
        </w:rPr>
        <w:t xml:space="preserve"> pasture growth</w:t>
      </w:r>
      <w:r>
        <w:rPr>
          <w:rFonts w:ascii="Calibri" w:hAnsi="Calibri" w:cs="Arial"/>
          <w:sz w:val="22"/>
          <w:szCs w:val="22"/>
        </w:rPr>
        <w:t xml:space="preserve"> across most of Australia. Additionally, these expected falls are likely to be sufficient to maintain </w:t>
      </w:r>
      <w:r w:rsidRPr="00ED1DE2">
        <w:rPr>
          <w:rFonts w:ascii="Calibri" w:hAnsi="Calibri" w:cs="Arial"/>
          <w:b/>
          <w:bCs/>
          <w:sz w:val="22"/>
          <w:szCs w:val="22"/>
        </w:rPr>
        <w:t>above yield expectation for summer crops</w:t>
      </w:r>
      <w:r>
        <w:rPr>
          <w:rFonts w:ascii="Calibri" w:hAnsi="Calibri" w:cs="Arial"/>
          <w:sz w:val="22"/>
          <w:szCs w:val="22"/>
        </w:rPr>
        <w:t xml:space="preserve"> in Queensland and northern New South Wales</w:t>
      </w:r>
      <w:r w:rsidRPr="00FB267C">
        <w:rPr>
          <w:rFonts w:ascii="Calibri" w:hAnsi="Calibri" w:cs="Arial"/>
          <w:sz w:val="22"/>
          <w:szCs w:val="22"/>
        </w:rPr>
        <w:t xml:space="preserve"> </w:t>
      </w:r>
      <w:r>
        <w:rPr>
          <w:rFonts w:ascii="Calibri" w:hAnsi="Calibri" w:cs="Arial"/>
          <w:sz w:val="22"/>
          <w:szCs w:val="22"/>
        </w:rPr>
        <w:t xml:space="preserve">and provide a </w:t>
      </w:r>
      <w:r w:rsidRPr="00ED1DE2">
        <w:rPr>
          <w:rFonts w:ascii="Calibri" w:hAnsi="Calibri" w:cs="Arial"/>
          <w:b/>
          <w:bCs/>
          <w:sz w:val="22"/>
          <w:szCs w:val="22"/>
        </w:rPr>
        <w:t>boost to soil moisture profiles</w:t>
      </w:r>
      <w:r>
        <w:rPr>
          <w:rFonts w:ascii="Calibri" w:hAnsi="Calibri" w:cs="Arial"/>
          <w:sz w:val="22"/>
          <w:szCs w:val="22"/>
        </w:rPr>
        <w:t xml:space="preserve"> prior to the </w:t>
      </w:r>
      <w:r w:rsidRPr="00ED1DE2">
        <w:rPr>
          <w:rFonts w:ascii="Calibri" w:hAnsi="Calibri" w:cs="Arial"/>
          <w:b/>
          <w:bCs/>
          <w:sz w:val="22"/>
          <w:szCs w:val="22"/>
        </w:rPr>
        <w:t xml:space="preserve">planting of winter crops during late autumn. </w:t>
      </w:r>
    </w:p>
    <w:p w14:paraId="0096210F" w14:textId="5E2A1503" w:rsidR="00594196" w:rsidRDefault="00594196" w:rsidP="00594196">
      <w:pPr>
        <w:spacing w:before="120"/>
        <w:jc w:val="center"/>
      </w:pPr>
      <w:r>
        <w:rPr>
          <w:rFonts w:ascii="Calibri" w:hAnsi="Calibri" w:cs="Calibri"/>
          <w:b/>
          <w:bCs/>
          <w:iCs/>
          <w:color w:val="000000"/>
          <w:sz w:val="22"/>
          <w:szCs w:val="22"/>
          <w:lang w:eastAsia="en-US"/>
        </w:rPr>
        <w:t>Rainfall totals that have a 75% chance of occurring</w:t>
      </w:r>
      <w:r>
        <w:rPr>
          <w:rFonts w:ascii="Calibri" w:hAnsi="Calibri" w:cs="Calibri"/>
          <w:b/>
          <w:bCs/>
          <w:iCs/>
          <w:color w:val="000000"/>
          <w:sz w:val="22"/>
          <w:szCs w:val="22"/>
        </w:rPr>
        <w:t xml:space="preserve"> </w:t>
      </w:r>
      <w:r w:rsidR="00843380">
        <w:rPr>
          <w:rFonts w:ascii="Calibri" w:hAnsi="Calibri" w:cs="Calibri"/>
          <w:b/>
          <w:bCs/>
          <w:iCs/>
          <w:color w:val="000000"/>
          <w:sz w:val="22"/>
          <w:szCs w:val="22"/>
        </w:rPr>
        <w:t>April</w:t>
      </w:r>
      <w:r>
        <w:rPr>
          <w:rFonts w:ascii="Calibri" w:hAnsi="Calibri" w:cs="Calibri"/>
          <w:b/>
          <w:bCs/>
          <w:iCs/>
          <w:color w:val="000000"/>
          <w:sz w:val="22"/>
          <w:szCs w:val="22"/>
        </w:rPr>
        <w:t xml:space="preserve"> 2025 to </w:t>
      </w:r>
      <w:r w:rsidR="00843380">
        <w:rPr>
          <w:rFonts w:ascii="Calibri" w:hAnsi="Calibri" w:cs="Calibri"/>
          <w:b/>
          <w:bCs/>
          <w:iCs/>
          <w:color w:val="000000"/>
          <w:sz w:val="22"/>
          <w:szCs w:val="22"/>
        </w:rPr>
        <w:t>June</w:t>
      </w:r>
      <w:r>
        <w:rPr>
          <w:rFonts w:ascii="Calibri" w:hAnsi="Calibri" w:cs="Calibri"/>
          <w:b/>
          <w:bCs/>
          <w:iCs/>
          <w:color w:val="000000"/>
          <w:sz w:val="22"/>
          <w:szCs w:val="22"/>
        </w:rPr>
        <w:t xml:space="preserve"> 2025</w:t>
      </w:r>
    </w:p>
    <w:p w14:paraId="1A7EE18B" w14:textId="7CBA344F" w:rsidR="00594196" w:rsidRDefault="00594196" w:rsidP="00594196">
      <w:pPr>
        <w:spacing w:before="120"/>
        <w:jc w:val="center"/>
        <w:rPr>
          <w:rFonts w:ascii="Calibri" w:hAnsi="Calibri" w:cs="Arial"/>
          <w:sz w:val="22"/>
          <w:szCs w:val="22"/>
        </w:rPr>
      </w:pPr>
      <w:r w:rsidRPr="0043209E">
        <w:rPr>
          <w:noProof/>
        </w:rPr>
        <w:t xml:space="preserve"> </w:t>
      </w:r>
      <w:r w:rsidR="001D76CD">
        <w:rPr>
          <w:noProof/>
        </w:rPr>
        <w:drawing>
          <wp:inline distT="0" distB="0" distL="0" distR="0" wp14:anchorId="0E75C432" wp14:editId="0D847C52">
            <wp:extent cx="5397169" cy="3600000"/>
            <wp:effectExtent l="0" t="0" r="0" b="635"/>
            <wp:docPr id="1796552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52360" name=""/>
                    <pic:cNvPicPr/>
                  </pic:nvPicPr>
                  <pic:blipFill rotWithShape="1">
                    <a:blip r:embed="rId18"/>
                    <a:srcRect b="2979"/>
                    <a:stretch/>
                  </pic:blipFill>
                  <pic:spPr bwMode="auto">
                    <a:xfrm>
                      <a:off x="0" y="0"/>
                      <a:ext cx="5397169" cy="3600000"/>
                    </a:xfrm>
                    <a:prstGeom prst="rect">
                      <a:avLst/>
                    </a:prstGeom>
                    <a:ln>
                      <a:noFill/>
                    </a:ln>
                    <a:extLst>
                      <a:ext uri="{53640926-AAD7-44D8-BBD7-CCE9431645EC}">
                        <a14:shadowObscured xmlns:a14="http://schemas.microsoft.com/office/drawing/2010/main"/>
                      </a:ext>
                    </a:extLst>
                  </pic:spPr>
                </pic:pic>
              </a:graphicData>
            </a:graphic>
          </wp:inline>
        </w:drawing>
      </w:r>
    </w:p>
    <w:p w14:paraId="109F419B" w14:textId="3937C9CC" w:rsidR="00594196" w:rsidRDefault="00594196" w:rsidP="00594196">
      <w:pPr>
        <w:jc w:val="center"/>
        <w:rPr>
          <w:rFonts w:ascii="Calibri" w:hAnsi="Calibri" w:cs="Calibri"/>
          <w:color w:val="000000"/>
          <w:sz w:val="12"/>
          <w:szCs w:val="12"/>
        </w:rPr>
      </w:pP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1D76CD">
        <w:rPr>
          <w:rFonts w:ascii="Calibri" w:hAnsi="Calibri" w:cs="Calibri"/>
          <w:color w:val="000000"/>
          <w:sz w:val="12"/>
          <w:szCs w:val="12"/>
        </w:rPr>
        <w:t>13</w:t>
      </w:r>
      <w:r>
        <w:rPr>
          <w:rFonts w:ascii="Calibri" w:hAnsi="Calibri" w:cs="Calibri"/>
          <w:color w:val="000000"/>
          <w:sz w:val="12"/>
          <w:szCs w:val="12"/>
        </w:rPr>
        <w:t>/</w:t>
      </w:r>
      <w:r w:rsidR="001D76CD">
        <w:rPr>
          <w:rFonts w:ascii="Calibri" w:hAnsi="Calibri" w:cs="Calibri"/>
          <w:color w:val="000000"/>
          <w:sz w:val="12"/>
          <w:szCs w:val="12"/>
        </w:rPr>
        <w:t>3</w:t>
      </w:r>
      <w:r>
        <w:rPr>
          <w:rFonts w:ascii="Calibri" w:hAnsi="Calibri" w:cs="Calibri"/>
          <w:color w:val="000000"/>
          <w:sz w:val="12"/>
          <w:szCs w:val="12"/>
        </w:rPr>
        <w:t>/2025</w:t>
      </w:r>
    </w:p>
    <w:p w14:paraId="48A48773" w14:textId="77777777" w:rsidR="00594196" w:rsidRDefault="00594196" w:rsidP="00594196">
      <w:pPr>
        <w:rPr>
          <w:rFonts w:asciiTheme="minorHAnsi" w:hAnsiTheme="minorHAnsi" w:cstheme="minorHAnsi"/>
          <w:b/>
          <w:bCs/>
          <w:color w:val="000000"/>
          <w:sz w:val="22"/>
          <w:szCs w:val="22"/>
        </w:rPr>
      </w:pPr>
    </w:p>
    <w:p w14:paraId="21604423" w14:textId="77777777" w:rsidR="00F647E2" w:rsidRDefault="00F647E2" w:rsidP="00731CBC">
      <w:pPr>
        <w:rPr>
          <w:rFonts w:asciiTheme="minorHAnsi" w:hAnsiTheme="minorHAnsi" w:cstheme="minorHAnsi"/>
          <w:b/>
          <w:bCs/>
          <w:color w:val="000000"/>
          <w:sz w:val="22"/>
          <w:szCs w:val="22"/>
        </w:rPr>
      </w:pPr>
    </w:p>
    <w:p w14:paraId="6497EFBA" w14:textId="77777777" w:rsidR="00594196" w:rsidRDefault="00594196" w:rsidP="00731CBC">
      <w:pPr>
        <w:rPr>
          <w:rFonts w:asciiTheme="minorHAnsi" w:hAnsiTheme="minorHAnsi" w:cstheme="minorHAnsi"/>
          <w:b/>
          <w:bCs/>
          <w:color w:val="000000"/>
          <w:sz w:val="22"/>
          <w:szCs w:val="22"/>
        </w:rPr>
      </w:pPr>
    </w:p>
    <w:p w14:paraId="006E1808" w14:textId="77777777" w:rsidR="00594196" w:rsidRDefault="00594196" w:rsidP="00731CBC">
      <w:pPr>
        <w:rPr>
          <w:rFonts w:asciiTheme="minorHAnsi" w:hAnsiTheme="minorHAnsi" w:cstheme="minorHAnsi"/>
          <w:b/>
          <w:bCs/>
          <w:color w:val="000000"/>
          <w:sz w:val="22"/>
          <w:szCs w:val="22"/>
        </w:rPr>
      </w:pPr>
    </w:p>
    <w:p w14:paraId="03559FB9" w14:textId="77777777" w:rsidR="00594196" w:rsidRDefault="00594196" w:rsidP="00731CBC">
      <w:pPr>
        <w:rPr>
          <w:rFonts w:asciiTheme="minorHAnsi" w:hAnsiTheme="minorHAnsi" w:cstheme="minorHAnsi"/>
          <w:b/>
          <w:bCs/>
          <w:color w:val="000000"/>
          <w:sz w:val="22"/>
          <w:szCs w:val="22"/>
        </w:rPr>
      </w:pPr>
    </w:p>
    <w:p w14:paraId="6C20E956" w14:textId="77777777" w:rsidR="00594196" w:rsidRDefault="00594196" w:rsidP="00731CBC">
      <w:pPr>
        <w:rPr>
          <w:rFonts w:asciiTheme="minorHAnsi" w:hAnsiTheme="minorHAnsi" w:cstheme="minorHAnsi"/>
          <w:b/>
          <w:bCs/>
          <w:color w:val="000000"/>
          <w:sz w:val="22"/>
          <w:szCs w:val="22"/>
        </w:rPr>
      </w:pPr>
    </w:p>
    <w:p w14:paraId="33506D89" w14:textId="77777777" w:rsidR="00731CBC" w:rsidRDefault="00731CBC" w:rsidP="00731CBC">
      <w:pPr>
        <w:rPr>
          <w:rFonts w:asciiTheme="minorHAnsi" w:hAnsiTheme="minorHAnsi" w:cstheme="minorHAnsi"/>
          <w:b/>
          <w:bCs/>
          <w:color w:val="000000"/>
          <w:sz w:val="22"/>
          <w:szCs w:val="22"/>
        </w:rPr>
      </w:pPr>
    </w:p>
    <w:p w14:paraId="6574A4EF" w14:textId="77777777" w:rsidR="00731CBC" w:rsidRDefault="00731CBC" w:rsidP="00731CBC">
      <w:pPr>
        <w:rPr>
          <w:rFonts w:asciiTheme="minorHAnsi" w:hAnsiTheme="minorHAnsi" w:cstheme="minorHAnsi"/>
          <w:b/>
          <w:bCs/>
          <w:color w:val="000000"/>
          <w:sz w:val="22"/>
          <w:szCs w:val="22"/>
        </w:rPr>
      </w:pPr>
    </w:p>
    <w:p w14:paraId="477A7995" w14:textId="77777777" w:rsidR="00514BE8" w:rsidRDefault="00514BE8" w:rsidP="00731CBC">
      <w:pPr>
        <w:rPr>
          <w:rFonts w:asciiTheme="minorHAnsi" w:hAnsiTheme="minorHAnsi" w:cstheme="minorHAnsi"/>
          <w:b/>
          <w:bCs/>
          <w:color w:val="000000"/>
          <w:sz w:val="22"/>
          <w:szCs w:val="22"/>
        </w:rPr>
      </w:pPr>
    </w:p>
    <w:p w14:paraId="7E81D427" w14:textId="77777777" w:rsidR="00514BE8" w:rsidRDefault="00514BE8" w:rsidP="00731CBC">
      <w:pPr>
        <w:rPr>
          <w:rFonts w:asciiTheme="minorHAnsi" w:hAnsiTheme="minorHAnsi" w:cstheme="minorHAnsi"/>
          <w:b/>
          <w:bCs/>
          <w:color w:val="000000"/>
          <w:sz w:val="22"/>
          <w:szCs w:val="22"/>
        </w:rPr>
      </w:pPr>
    </w:p>
    <w:p w14:paraId="17CD0AF2" w14:textId="77777777" w:rsidR="00514BE8" w:rsidRDefault="00514BE8" w:rsidP="00731CBC">
      <w:pPr>
        <w:rPr>
          <w:rFonts w:asciiTheme="minorHAnsi" w:hAnsiTheme="minorHAnsi" w:cstheme="minorHAnsi"/>
          <w:b/>
          <w:bCs/>
          <w:color w:val="000000"/>
          <w:sz w:val="22"/>
          <w:szCs w:val="22"/>
        </w:rPr>
      </w:pPr>
    </w:p>
    <w:p w14:paraId="4A32DD5E" w14:textId="77777777" w:rsidR="00514BE8" w:rsidRDefault="00514BE8" w:rsidP="00731CBC">
      <w:pPr>
        <w:rPr>
          <w:rFonts w:asciiTheme="minorHAnsi" w:hAnsiTheme="minorHAnsi" w:cstheme="minorHAnsi"/>
          <w:b/>
          <w:bCs/>
          <w:color w:val="000000"/>
          <w:sz w:val="22"/>
          <w:szCs w:val="22"/>
        </w:rPr>
      </w:pPr>
    </w:p>
    <w:p w14:paraId="23FE858F" w14:textId="77777777" w:rsidR="00514BE8" w:rsidRDefault="00514BE8" w:rsidP="00731CBC">
      <w:pPr>
        <w:rPr>
          <w:rFonts w:asciiTheme="minorHAnsi" w:hAnsiTheme="minorHAnsi" w:cstheme="minorHAnsi"/>
          <w:b/>
          <w:bCs/>
          <w:color w:val="000000"/>
          <w:sz w:val="22"/>
          <w:szCs w:val="22"/>
        </w:rPr>
      </w:pPr>
    </w:p>
    <w:p w14:paraId="72BA745B" w14:textId="77777777" w:rsidR="00514BE8" w:rsidRDefault="00514BE8" w:rsidP="00731CBC">
      <w:pPr>
        <w:rPr>
          <w:rFonts w:asciiTheme="minorHAnsi" w:hAnsiTheme="minorHAnsi" w:cstheme="minorHAnsi"/>
          <w:b/>
          <w:bCs/>
          <w:color w:val="000000"/>
          <w:sz w:val="22"/>
          <w:szCs w:val="22"/>
        </w:rPr>
      </w:pPr>
    </w:p>
    <w:p w14:paraId="570F0D8C" w14:textId="77777777" w:rsidR="00731CBC" w:rsidRDefault="00731CBC" w:rsidP="00731CBC">
      <w:pPr>
        <w:rPr>
          <w:rFonts w:asciiTheme="minorHAnsi" w:hAnsiTheme="minorHAnsi" w:cstheme="minorHAnsi"/>
          <w:b/>
          <w:bCs/>
          <w:color w:val="000000"/>
          <w:sz w:val="22"/>
          <w:szCs w:val="22"/>
        </w:rPr>
      </w:pPr>
    </w:p>
    <w:p w14:paraId="62F8CD07" w14:textId="77777777" w:rsidR="00731CBC" w:rsidRDefault="00731CBC" w:rsidP="00731CBC">
      <w:pPr>
        <w:rPr>
          <w:rFonts w:ascii="Calibri" w:hAnsi="Calibri" w:cs="Calibri"/>
          <w:color w:val="000000"/>
          <w:sz w:val="12"/>
          <w:szCs w:val="12"/>
        </w:rPr>
      </w:pPr>
    </w:p>
    <w:p w14:paraId="62C34699" w14:textId="12AC9416" w:rsidR="00F806F0" w:rsidRPr="00F371EF" w:rsidRDefault="00F806F0" w:rsidP="009015B7">
      <w:pPr>
        <w:tabs>
          <w:tab w:val="left" w:pos="4019"/>
        </w:tabs>
        <w:rPr>
          <w:rFonts w:ascii="Calibri" w:hAnsi="Calibri" w:cs="Calibri"/>
          <w:sz w:val="16"/>
          <w:szCs w:val="16"/>
        </w:rPr>
        <w:sectPr w:rsidR="00F806F0" w:rsidRPr="00F371EF" w:rsidSect="0025284D">
          <w:footerReference w:type="default" r:id="rId19"/>
          <w:type w:val="continuous"/>
          <w:pgSz w:w="11906" w:h="16838"/>
          <w:pgMar w:top="1134" w:right="1440" w:bottom="1134" w:left="1440" w:header="709" w:footer="709" w:gutter="0"/>
          <w:cols w:space="720"/>
        </w:sectPr>
      </w:pPr>
    </w:p>
    <w:bookmarkEnd w:id="67"/>
    <w:bookmarkEnd w:id="68"/>
    <w:bookmarkEnd w:id="69"/>
    <w:bookmarkEnd w:id="70"/>
    <w:bookmarkEnd w:id="71"/>
    <w:bookmarkEnd w:id="72"/>
    <w:p w14:paraId="7B735872" w14:textId="52E2C7FD" w:rsidR="00CD226A" w:rsidRPr="00B437F9" w:rsidRDefault="00CD226A" w:rsidP="005D437A">
      <w:pPr>
        <w:pStyle w:val="Heading2"/>
        <w:keepNext w:val="0"/>
        <w:keepLines w:val="0"/>
        <w:numPr>
          <w:ilvl w:val="0"/>
          <w:numId w:val="10"/>
        </w:numPr>
        <w:spacing w:before="0" w:after="0" w:line="240" w:lineRule="auto"/>
        <w:jc w:val="center"/>
        <w:rPr>
          <w:rFonts w:cs="Calibri"/>
          <w:b/>
          <w:color w:val="auto"/>
          <w:szCs w:val="34"/>
        </w:rPr>
      </w:pPr>
      <w:r w:rsidRPr="00B437F9">
        <w:rPr>
          <w:rFonts w:cs="Calibri"/>
          <w:b/>
          <w:color w:val="auto"/>
          <w:szCs w:val="34"/>
        </w:rPr>
        <w:t>Water</w:t>
      </w:r>
      <w:bookmarkEnd w:id="63"/>
    </w:p>
    <w:p w14:paraId="2E2F0B26" w14:textId="19F46B43" w:rsidR="00C33B41" w:rsidRDefault="00CD226A" w:rsidP="00C33B41">
      <w:pPr>
        <w:pStyle w:val="Heading3"/>
        <w:numPr>
          <w:ilvl w:val="1"/>
          <w:numId w:val="10"/>
        </w:numPr>
        <w:spacing w:before="120" w:line="276" w:lineRule="auto"/>
        <w:rPr>
          <w:rFonts w:cs="Calibri"/>
          <w:color w:val="auto"/>
          <w:sz w:val="28"/>
          <w:szCs w:val="28"/>
        </w:rPr>
      </w:pPr>
      <w:r w:rsidRPr="00B437F9">
        <w:rPr>
          <w:rFonts w:cs="Calibri"/>
          <w:color w:val="auto"/>
          <w:sz w:val="28"/>
          <w:szCs w:val="28"/>
        </w:rPr>
        <w:t>Water markets – current week</w:t>
      </w:r>
    </w:p>
    <w:p w14:paraId="059754D0" w14:textId="366849DD" w:rsidR="00500257" w:rsidRPr="00936645" w:rsidRDefault="00936645" w:rsidP="00936645">
      <w:pPr>
        <w:rPr>
          <w:rFonts w:ascii="Aptos" w:eastAsia="Aptos" w:hAnsi="Aptos" w:cs="Aptos"/>
          <w:sz w:val="22"/>
          <w:szCs w:val="22"/>
          <w:lang w:eastAsia="en-US"/>
        </w:rPr>
      </w:pPr>
      <w:r w:rsidRPr="00936645">
        <w:rPr>
          <w:rFonts w:ascii="Aptos" w:eastAsia="Aptos" w:hAnsi="Aptos" w:cs="Aptos"/>
          <w:sz w:val="22"/>
          <w:szCs w:val="22"/>
          <w:lang w:eastAsia="en-US"/>
        </w:rPr>
        <w:t xml:space="preserve">No update on water markets and storage since previous publication </w:t>
      </w:r>
    </w:p>
    <w:p w14:paraId="739919E1" w14:textId="13FF0DF0" w:rsidR="00CD226A" w:rsidRPr="00B437F9" w:rsidRDefault="00CD226A" w:rsidP="04729DCF">
      <w:pPr>
        <w:spacing w:before="120"/>
        <w:rPr>
          <w:rFonts w:ascii="Calibri" w:hAnsi="Calibri" w:cs="Calibri"/>
          <w:color w:val="5B9BD5"/>
          <w:sz w:val="22"/>
          <w:szCs w:val="22"/>
        </w:rPr>
        <w:sectPr w:rsidR="00CD226A" w:rsidRPr="00B437F9" w:rsidSect="005A74E4">
          <w:headerReference w:type="even" r:id="rId20"/>
          <w:footerReference w:type="even" r:id="rId21"/>
          <w:footerReference w:type="default" r:id="rId22"/>
          <w:headerReference w:type="first" r:id="rId23"/>
          <w:footerReference w:type="first" r:id="rId24"/>
          <w:type w:val="continuous"/>
          <w:pgSz w:w="11906" w:h="16838"/>
          <w:pgMar w:top="1276" w:right="1440" w:bottom="1276" w:left="1440" w:header="709" w:footer="709" w:gutter="0"/>
          <w:cols w:space="708"/>
          <w:docGrid w:linePitch="360"/>
        </w:sectPr>
      </w:pPr>
      <w:r w:rsidRPr="04729DCF">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sidRPr="04729DCF">
        <w:rPr>
          <w:rFonts w:ascii="Calibri" w:hAnsi="Calibri" w:cs="Calibri"/>
          <w:sz w:val="22"/>
          <w:szCs w:val="22"/>
        </w:rPr>
        <w:t xml:space="preserve">  </w:t>
      </w:r>
      <w:r w:rsidR="00055040" w:rsidRPr="04729DCF">
        <w:t xml:space="preserve">  </w:t>
      </w:r>
      <w:hyperlink r:id="rId25" w:history="1">
        <w:r w:rsidR="00765813" w:rsidRPr="00593C0F">
          <w:rPr>
            <w:rStyle w:val="Hyperlink"/>
            <w:rFonts w:asciiTheme="minorHAnsi" w:hAnsiTheme="minorHAnsi" w:cstheme="minorBidi"/>
          </w:rPr>
          <w:t>https://www.agriculture.gov.au/abares/products/weekly_update/weekly-update-130324</w:t>
        </w:r>
      </w:hyperlink>
      <w:r w:rsidR="00B147C1" w:rsidRPr="04729DCF">
        <w:rPr>
          <w:rFonts w:asciiTheme="minorHAnsi" w:hAnsiTheme="minorHAnsi" w:cstheme="minorBidi"/>
        </w:rPr>
        <w:t xml:space="preserve"> </w:t>
      </w: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7C7844" w:rsidRPr="00B437F9" w14:paraId="62586D81"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7C7844" w:rsidRPr="00B437F9" w:rsidRDefault="007C7844" w:rsidP="007C7844">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74B79B20" w:rsidR="007C7844" w:rsidRPr="00B437F9" w:rsidRDefault="007C7844" w:rsidP="007C7844">
            <w:pPr>
              <w:jc w:val="right"/>
              <w:rPr>
                <w:rFonts w:ascii="Calibri" w:hAnsi="Calibri" w:cs="Calibri"/>
                <w:szCs w:val="20"/>
              </w:rPr>
            </w:pPr>
            <w:r>
              <w:rPr>
                <w:rFonts w:ascii="Calibri" w:hAnsi="Calibri" w:cs="Calibri"/>
                <w:szCs w:val="20"/>
              </w:rPr>
              <w:t>12-Mar</w:t>
            </w:r>
          </w:p>
        </w:tc>
        <w:tc>
          <w:tcPr>
            <w:tcW w:w="1276" w:type="dxa"/>
            <w:tcBorders>
              <w:top w:val="nil"/>
              <w:left w:val="nil"/>
              <w:bottom w:val="nil"/>
              <w:right w:val="nil"/>
            </w:tcBorders>
            <w:shd w:val="clear" w:color="000000" w:fill="FFFFFF"/>
            <w:noWrap/>
            <w:vAlign w:val="center"/>
            <w:hideMark/>
          </w:tcPr>
          <w:p w14:paraId="788DA0AE" w14:textId="6871AA63" w:rsidR="007C7844" w:rsidRPr="00B437F9" w:rsidRDefault="007C7844" w:rsidP="007C7844">
            <w:pPr>
              <w:jc w:val="right"/>
              <w:rPr>
                <w:rFonts w:ascii="Calibri" w:hAnsi="Calibri" w:cs="Calibri"/>
                <w:szCs w:val="20"/>
              </w:rPr>
            </w:pPr>
            <w:r>
              <w:rPr>
                <w:rFonts w:ascii="Calibri" w:hAnsi="Calibri" w:cs="Calibri"/>
                <w:szCs w:val="20"/>
              </w:rPr>
              <w:t>A$/US$</w:t>
            </w:r>
          </w:p>
        </w:tc>
        <w:tc>
          <w:tcPr>
            <w:tcW w:w="992" w:type="dxa"/>
            <w:tcBorders>
              <w:top w:val="nil"/>
              <w:left w:val="nil"/>
              <w:bottom w:val="nil"/>
              <w:right w:val="nil"/>
            </w:tcBorders>
            <w:shd w:val="clear" w:color="000000" w:fill="FFFFFF"/>
            <w:noWrap/>
            <w:vAlign w:val="center"/>
            <w:hideMark/>
          </w:tcPr>
          <w:p w14:paraId="6C5A367C" w14:textId="528756E9" w:rsidR="007C7844" w:rsidRPr="00B437F9" w:rsidRDefault="007C7844" w:rsidP="007C7844">
            <w:pPr>
              <w:jc w:val="right"/>
              <w:rPr>
                <w:rFonts w:ascii="Calibri" w:hAnsi="Calibri" w:cs="Calibri"/>
                <w:color w:val="000000"/>
                <w:szCs w:val="20"/>
              </w:rPr>
            </w:pPr>
            <w:r>
              <w:rPr>
                <w:rFonts w:ascii="Calibri" w:hAnsi="Calibri" w:cs="Calibri"/>
                <w:color w:val="000000"/>
                <w:szCs w:val="20"/>
              </w:rPr>
              <w:t>0.63</w:t>
            </w:r>
          </w:p>
        </w:tc>
        <w:tc>
          <w:tcPr>
            <w:tcW w:w="1134" w:type="dxa"/>
            <w:tcBorders>
              <w:top w:val="nil"/>
              <w:left w:val="nil"/>
              <w:bottom w:val="nil"/>
              <w:right w:val="nil"/>
            </w:tcBorders>
            <w:shd w:val="clear" w:color="000000" w:fill="FFFFFF"/>
            <w:noWrap/>
            <w:vAlign w:val="center"/>
            <w:hideMark/>
          </w:tcPr>
          <w:p w14:paraId="5BE915E0" w14:textId="76433ED5" w:rsidR="007C7844" w:rsidRPr="00B437F9" w:rsidRDefault="007C7844" w:rsidP="007C7844">
            <w:pPr>
              <w:jc w:val="right"/>
              <w:rPr>
                <w:rFonts w:ascii="Calibri" w:hAnsi="Calibri" w:cs="Calibri"/>
                <w:color w:val="000000"/>
                <w:szCs w:val="20"/>
              </w:rPr>
            </w:pPr>
            <w:r>
              <w:rPr>
                <w:rFonts w:ascii="Calibri" w:hAnsi="Calibri" w:cs="Calibri"/>
                <w:color w:val="000000"/>
                <w:szCs w:val="20"/>
              </w:rPr>
              <w:t>0.63</w:t>
            </w:r>
          </w:p>
        </w:tc>
        <w:tc>
          <w:tcPr>
            <w:tcW w:w="926" w:type="dxa"/>
            <w:tcBorders>
              <w:top w:val="nil"/>
              <w:left w:val="nil"/>
              <w:bottom w:val="nil"/>
              <w:right w:val="nil"/>
            </w:tcBorders>
            <w:shd w:val="clear" w:color="000000" w:fill="FFFFFF"/>
            <w:noWrap/>
            <w:vAlign w:val="center"/>
            <w:hideMark/>
          </w:tcPr>
          <w:p w14:paraId="17F922B2" w14:textId="66023D38" w:rsidR="007C7844" w:rsidRPr="0049492C" w:rsidRDefault="007C7844" w:rsidP="007C7844">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center"/>
            <w:hideMark/>
          </w:tcPr>
          <w:p w14:paraId="4BB4C4DB" w14:textId="5F2E352E" w:rsidR="007C7844" w:rsidRPr="0049492C" w:rsidRDefault="007C7844" w:rsidP="007C7844">
            <w:pPr>
              <w:jc w:val="right"/>
              <w:rPr>
                <w:rFonts w:ascii="Calibri" w:hAnsi="Calibri" w:cs="Calibri"/>
                <w:szCs w:val="20"/>
              </w:rPr>
            </w:pPr>
            <w:r>
              <w:rPr>
                <w:rFonts w:ascii="Calibri" w:hAnsi="Calibri" w:cs="Calibri"/>
                <w:color w:val="000000"/>
                <w:szCs w:val="20"/>
              </w:rPr>
              <w:t>0.66</w:t>
            </w:r>
          </w:p>
        </w:tc>
        <w:tc>
          <w:tcPr>
            <w:tcW w:w="1313" w:type="dxa"/>
            <w:tcBorders>
              <w:top w:val="nil"/>
              <w:left w:val="nil"/>
              <w:bottom w:val="nil"/>
              <w:right w:val="nil"/>
            </w:tcBorders>
            <w:shd w:val="clear" w:color="000000" w:fill="FFFFFF"/>
            <w:noWrap/>
            <w:vAlign w:val="center"/>
            <w:hideMark/>
          </w:tcPr>
          <w:p w14:paraId="70F0D641" w14:textId="42D956AC" w:rsidR="007C7844" w:rsidRPr="00B437F9" w:rsidRDefault="007C7844" w:rsidP="007C7844">
            <w:pPr>
              <w:jc w:val="right"/>
              <w:rPr>
                <w:rFonts w:ascii="Calibri" w:hAnsi="Calibri" w:cs="Calibri"/>
                <w:color w:val="9C0006"/>
                <w:szCs w:val="20"/>
              </w:rPr>
            </w:pPr>
            <w:r>
              <w:rPr>
                <w:rFonts w:ascii="Calibri" w:hAnsi="Calibri" w:cs="Calibri"/>
                <w:color w:val="9C0006"/>
                <w:szCs w:val="20"/>
              </w:rPr>
              <w:t>-4%</w:t>
            </w:r>
          </w:p>
        </w:tc>
      </w:tr>
      <w:tr w:rsidR="007C7844" w:rsidRPr="00B437F9" w14:paraId="29BDD33C"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7C7844" w:rsidRPr="00B437F9" w:rsidRDefault="007C7844" w:rsidP="007C7844">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4CE78023" w:rsidR="007C7844" w:rsidRPr="00B437F9" w:rsidRDefault="007C7844" w:rsidP="007C7844">
            <w:pPr>
              <w:jc w:val="right"/>
              <w:rPr>
                <w:rFonts w:ascii="Calibri" w:hAnsi="Calibri" w:cs="Calibri"/>
                <w:szCs w:val="20"/>
              </w:rPr>
            </w:pPr>
            <w:r>
              <w:rPr>
                <w:rFonts w:ascii="Calibri" w:hAnsi="Calibri" w:cs="Calibri"/>
                <w:szCs w:val="20"/>
              </w:rPr>
              <w:t>12-Mar</w:t>
            </w:r>
          </w:p>
        </w:tc>
        <w:tc>
          <w:tcPr>
            <w:tcW w:w="1276" w:type="dxa"/>
            <w:tcBorders>
              <w:top w:val="nil"/>
              <w:left w:val="nil"/>
              <w:bottom w:val="nil"/>
              <w:right w:val="nil"/>
            </w:tcBorders>
            <w:shd w:val="clear" w:color="000000" w:fill="FFFFFF"/>
            <w:noWrap/>
            <w:vAlign w:val="center"/>
            <w:hideMark/>
          </w:tcPr>
          <w:p w14:paraId="45F6181B" w14:textId="6C968519" w:rsidR="007C7844" w:rsidRPr="00B437F9" w:rsidRDefault="007C7844" w:rsidP="007C7844">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0D078B98" w14:textId="09459983" w:rsidR="007C7844" w:rsidRPr="00B437F9" w:rsidRDefault="007C7844" w:rsidP="007C7844">
            <w:pPr>
              <w:jc w:val="right"/>
              <w:rPr>
                <w:rFonts w:ascii="Calibri" w:hAnsi="Calibri" w:cs="Calibri"/>
                <w:color w:val="000000"/>
                <w:szCs w:val="20"/>
              </w:rPr>
            </w:pPr>
            <w:r>
              <w:rPr>
                <w:rFonts w:ascii="Calibri" w:hAnsi="Calibri" w:cs="Calibri"/>
                <w:color w:val="000000"/>
                <w:szCs w:val="20"/>
              </w:rPr>
              <w:t>256</w:t>
            </w:r>
          </w:p>
        </w:tc>
        <w:tc>
          <w:tcPr>
            <w:tcW w:w="1134" w:type="dxa"/>
            <w:tcBorders>
              <w:top w:val="nil"/>
              <w:left w:val="nil"/>
              <w:bottom w:val="nil"/>
              <w:right w:val="nil"/>
            </w:tcBorders>
            <w:shd w:val="clear" w:color="000000" w:fill="FFFFFF"/>
            <w:noWrap/>
            <w:vAlign w:val="center"/>
            <w:hideMark/>
          </w:tcPr>
          <w:p w14:paraId="7582FA24" w14:textId="14177391" w:rsidR="007C7844" w:rsidRPr="00B437F9" w:rsidRDefault="007C7844" w:rsidP="007C7844">
            <w:pPr>
              <w:jc w:val="right"/>
              <w:rPr>
                <w:rFonts w:ascii="Calibri" w:hAnsi="Calibri" w:cs="Calibri"/>
                <w:color w:val="000000"/>
                <w:szCs w:val="20"/>
              </w:rPr>
            </w:pPr>
            <w:r>
              <w:rPr>
                <w:rFonts w:ascii="Calibri" w:hAnsi="Calibri" w:cs="Calibri"/>
                <w:color w:val="000000"/>
                <w:szCs w:val="20"/>
              </w:rPr>
              <w:t>246</w:t>
            </w:r>
          </w:p>
        </w:tc>
        <w:tc>
          <w:tcPr>
            <w:tcW w:w="926" w:type="dxa"/>
            <w:tcBorders>
              <w:top w:val="nil"/>
              <w:left w:val="nil"/>
              <w:bottom w:val="nil"/>
              <w:right w:val="nil"/>
            </w:tcBorders>
            <w:shd w:val="clear" w:color="000000" w:fill="FFFFFF"/>
            <w:noWrap/>
            <w:vAlign w:val="center"/>
            <w:hideMark/>
          </w:tcPr>
          <w:p w14:paraId="3CC3328F" w14:textId="74F9D931" w:rsidR="007C7844" w:rsidRPr="00775697" w:rsidRDefault="007C7844" w:rsidP="007C7844">
            <w:pPr>
              <w:jc w:val="right"/>
              <w:rPr>
                <w:rFonts w:ascii="Calibri" w:hAnsi="Calibri" w:cs="Calibri"/>
                <w:szCs w:val="20"/>
              </w:rPr>
            </w:pPr>
            <w:r>
              <w:rPr>
                <w:rFonts w:ascii="Calibri" w:hAnsi="Calibri" w:cs="Calibri"/>
                <w:color w:val="196B24"/>
                <w:szCs w:val="20"/>
              </w:rPr>
              <w:t>4%</w:t>
            </w:r>
          </w:p>
        </w:tc>
        <w:tc>
          <w:tcPr>
            <w:tcW w:w="1788" w:type="dxa"/>
            <w:gridSpan w:val="2"/>
            <w:tcBorders>
              <w:top w:val="nil"/>
              <w:left w:val="nil"/>
              <w:bottom w:val="nil"/>
              <w:right w:val="nil"/>
            </w:tcBorders>
            <w:shd w:val="clear" w:color="000000" w:fill="FFFFFF"/>
            <w:noWrap/>
            <w:vAlign w:val="center"/>
            <w:hideMark/>
          </w:tcPr>
          <w:p w14:paraId="27777EFA" w14:textId="2A5FF702" w:rsidR="007C7844" w:rsidRPr="00B437F9" w:rsidRDefault="007C7844" w:rsidP="007C7844">
            <w:pPr>
              <w:jc w:val="right"/>
              <w:rPr>
                <w:rFonts w:ascii="Calibri" w:hAnsi="Calibri" w:cs="Calibri"/>
                <w:color w:val="000000"/>
                <w:szCs w:val="20"/>
              </w:rPr>
            </w:pPr>
            <w:r>
              <w:rPr>
                <w:rFonts w:ascii="Calibri" w:hAnsi="Calibri" w:cs="Calibri"/>
                <w:color w:val="000000"/>
                <w:szCs w:val="20"/>
              </w:rPr>
              <w:t>274</w:t>
            </w:r>
          </w:p>
        </w:tc>
        <w:tc>
          <w:tcPr>
            <w:tcW w:w="1313" w:type="dxa"/>
            <w:tcBorders>
              <w:top w:val="nil"/>
              <w:left w:val="nil"/>
              <w:bottom w:val="nil"/>
              <w:right w:val="nil"/>
            </w:tcBorders>
            <w:shd w:val="clear" w:color="000000" w:fill="FFFFFF"/>
            <w:noWrap/>
            <w:vAlign w:val="center"/>
            <w:hideMark/>
          </w:tcPr>
          <w:p w14:paraId="2E4F0D4B" w14:textId="45929F47" w:rsidR="007C7844" w:rsidRPr="00B437F9" w:rsidRDefault="007C7844" w:rsidP="007C7844">
            <w:pPr>
              <w:jc w:val="right"/>
              <w:rPr>
                <w:rFonts w:ascii="Calibri" w:hAnsi="Calibri" w:cs="Calibri"/>
                <w:color w:val="9C0006"/>
                <w:szCs w:val="20"/>
              </w:rPr>
            </w:pPr>
            <w:r>
              <w:rPr>
                <w:rFonts w:ascii="Calibri" w:hAnsi="Calibri" w:cs="Calibri"/>
                <w:color w:val="9C0006"/>
                <w:szCs w:val="20"/>
              </w:rPr>
              <w:t>-7%</w:t>
            </w:r>
          </w:p>
        </w:tc>
      </w:tr>
      <w:tr w:rsidR="007C7844" w:rsidRPr="00E42CBD" w14:paraId="61C033A3" w14:textId="77777777" w:rsidTr="006D7960">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7C7844" w:rsidRPr="00570C4B" w:rsidRDefault="007C7844" w:rsidP="007C7844">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6E7E46E0" w:rsidR="007C7844" w:rsidRDefault="007C7844" w:rsidP="007C7844">
            <w:pPr>
              <w:jc w:val="right"/>
              <w:rPr>
                <w:rFonts w:ascii="Calibri" w:hAnsi="Calibri" w:cs="Calibri"/>
                <w:szCs w:val="20"/>
              </w:rPr>
            </w:pPr>
            <w:r>
              <w:rPr>
                <w:rFonts w:ascii="Calibri" w:hAnsi="Calibri" w:cs="Calibri"/>
                <w:szCs w:val="20"/>
              </w:rPr>
              <w:t>12-Mar</w:t>
            </w:r>
          </w:p>
        </w:tc>
        <w:tc>
          <w:tcPr>
            <w:tcW w:w="1276" w:type="dxa"/>
            <w:tcBorders>
              <w:top w:val="nil"/>
              <w:left w:val="nil"/>
              <w:bottom w:val="nil"/>
              <w:right w:val="nil"/>
            </w:tcBorders>
            <w:shd w:val="clear" w:color="000000" w:fill="FFFFFF"/>
            <w:noWrap/>
            <w:vAlign w:val="center"/>
          </w:tcPr>
          <w:p w14:paraId="60113C2E" w14:textId="18E54869" w:rsidR="007C7844" w:rsidRPr="00E85FB0" w:rsidRDefault="007C7844" w:rsidP="007C7844">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03E974A" w14:textId="38347405" w:rsidR="007C7844" w:rsidRPr="00E42CBD" w:rsidRDefault="007C7844" w:rsidP="007C7844">
            <w:pPr>
              <w:jc w:val="right"/>
              <w:rPr>
                <w:rFonts w:ascii="Calibri" w:hAnsi="Calibri" w:cs="Calibri"/>
                <w:szCs w:val="20"/>
              </w:rPr>
            </w:pPr>
            <w:r>
              <w:rPr>
                <w:rFonts w:ascii="Calibri" w:hAnsi="Calibri" w:cs="Calibri"/>
                <w:color w:val="000000"/>
                <w:szCs w:val="20"/>
              </w:rPr>
              <w:t>211</w:t>
            </w:r>
          </w:p>
        </w:tc>
        <w:tc>
          <w:tcPr>
            <w:tcW w:w="1134" w:type="dxa"/>
            <w:tcBorders>
              <w:top w:val="nil"/>
              <w:left w:val="nil"/>
              <w:bottom w:val="nil"/>
              <w:right w:val="nil"/>
            </w:tcBorders>
            <w:shd w:val="clear" w:color="000000" w:fill="FFFFFF"/>
            <w:noWrap/>
            <w:vAlign w:val="center"/>
          </w:tcPr>
          <w:p w14:paraId="4C3EBEE9" w14:textId="58C27D2C" w:rsidR="007C7844" w:rsidRPr="00E42CBD" w:rsidRDefault="007C7844" w:rsidP="007C7844">
            <w:pPr>
              <w:jc w:val="right"/>
              <w:rPr>
                <w:rFonts w:ascii="Calibri" w:hAnsi="Calibri" w:cs="Calibri"/>
                <w:szCs w:val="20"/>
              </w:rPr>
            </w:pPr>
            <w:r>
              <w:rPr>
                <w:rFonts w:ascii="Calibri" w:hAnsi="Calibri" w:cs="Calibri"/>
                <w:color w:val="000000"/>
                <w:szCs w:val="20"/>
              </w:rPr>
              <w:t>205</w:t>
            </w:r>
          </w:p>
        </w:tc>
        <w:tc>
          <w:tcPr>
            <w:tcW w:w="926" w:type="dxa"/>
            <w:tcBorders>
              <w:top w:val="nil"/>
              <w:left w:val="nil"/>
              <w:bottom w:val="nil"/>
              <w:right w:val="nil"/>
            </w:tcBorders>
            <w:shd w:val="clear" w:color="000000" w:fill="FFFFFF"/>
            <w:noWrap/>
            <w:vAlign w:val="center"/>
          </w:tcPr>
          <w:p w14:paraId="1E2EBFFF" w14:textId="5CF72E39" w:rsidR="007C7844" w:rsidRPr="00E42CBD" w:rsidRDefault="007C7844" w:rsidP="007C7844">
            <w:pPr>
              <w:jc w:val="right"/>
              <w:rPr>
                <w:rFonts w:ascii="Calibri" w:hAnsi="Calibri" w:cs="Calibri"/>
                <w:szCs w:val="20"/>
              </w:rPr>
            </w:pPr>
            <w:r>
              <w:rPr>
                <w:rFonts w:ascii="Calibri" w:hAnsi="Calibri" w:cs="Calibri"/>
                <w:color w:val="196B24"/>
                <w:szCs w:val="20"/>
              </w:rPr>
              <w:t>3%</w:t>
            </w:r>
          </w:p>
        </w:tc>
        <w:tc>
          <w:tcPr>
            <w:tcW w:w="1788" w:type="dxa"/>
            <w:gridSpan w:val="2"/>
            <w:tcBorders>
              <w:top w:val="nil"/>
              <w:left w:val="nil"/>
              <w:bottom w:val="nil"/>
              <w:right w:val="nil"/>
            </w:tcBorders>
            <w:shd w:val="clear" w:color="000000" w:fill="FFFFFF"/>
            <w:noWrap/>
            <w:vAlign w:val="center"/>
          </w:tcPr>
          <w:p w14:paraId="02885AD4" w14:textId="6B0A8710" w:rsidR="007C7844" w:rsidRPr="00E42CBD" w:rsidRDefault="007C7844" w:rsidP="007C7844">
            <w:pPr>
              <w:jc w:val="right"/>
              <w:rPr>
                <w:rFonts w:ascii="Calibri" w:hAnsi="Calibri" w:cs="Calibri"/>
                <w:szCs w:val="20"/>
              </w:rPr>
            </w:pPr>
            <w:r>
              <w:rPr>
                <w:rFonts w:ascii="Calibri" w:hAnsi="Calibri" w:cs="Calibri"/>
                <w:color w:val="000000"/>
                <w:szCs w:val="20"/>
              </w:rPr>
              <w:t>190</w:t>
            </w:r>
          </w:p>
        </w:tc>
        <w:tc>
          <w:tcPr>
            <w:tcW w:w="1313" w:type="dxa"/>
            <w:tcBorders>
              <w:top w:val="nil"/>
              <w:left w:val="nil"/>
              <w:bottom w:val="nil"/>
              <w:right w:val="nil"/>
            </w:tcBorders>
            <w:shd w:val="clear" w:color="000000" w:fill="FFFFFF"/>
            <w:noWrap/>
            <w:vAlign w:val="center"/>
          </w:tcPr>
          <w:p w14:paraId="44112B8A" w14:textId="432B7307" w:rsidR="007C7844" w:rsidRPr="00E42CBD" w:rsidRDefault="007C7844" w:rsidP="007C7844">
            <w:pPr>
              <w:jc w:val="right"/>
              <w:rPr>
                <w:rFonts w:ascii="Calibri" w:hAnsi="Calibri" w:cs="Calibri"/>
                <w:szCs w:val="20"/>
              </w:rPr>
            </w:pPr>
            <w:r>
              <w:rPr>
                <w:rFonts w:ascii="Calibri" w:hAnsi="Calibri" w:cs="Calibri"/>
                <w:color w:val="196B24"/>
                <w:szCs w:val="20"/>
              </w:rPr>
              <w:t>11%</w:t>
            </w:r>
          </w:p>
        </w:tc>
      </w:tr>
      <w:tr w:rsidR="007C7844" w:rsidRPr="00B437F9" w14:paraId="5EF41E89"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7C7844" w:rsidRPr="00B437F9" w:rsidRDefault="007C7844" w:rsidP="007C7844">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1C9582AF" w:rsidR="007C7844" w:rsidRPr="00B437F9" w:rsidRDefault="007C7844" w:rsidP="007C7844">
            <w:pPr>
              <w:jc w:val="right"/>
              <w:rPr>
                <w:rFonts w:ascii="Calibri" w:hAnsi="Calibri" w:cs="Calibri"/>
                <w:szCs w:val="20"/>
              </w:rPr>
            </w:pPr>
            <w:r>
              <w:rPr>
                <w:rFonts w:ascii="Calibri" w:hAnsi="Calibri" w:cs="Calibri"/>
                <w:szCs w:val="20"/>
              </w:rPr>
              <w:t>12-Mar</w:t>
            </w:r>
          </w:p>
        </w:tc>
        <w:tc>
          <w:tcPr>
            <w:tcW w:w="1276" w:type="dxa"/>
            <w:tcBorders>
              <w:top w:val="nil"/>
              <w:left w:val="nil"/>
              <w:bottom w:val="nil"/>
              <w:right w:val="nil"/>
            </w:tcBorders>
            <w:shd w:val="clear" w:color="000000" w:fill="FFFFFF"/>
            <w:noWrap/>
            <w:vAlign w:val="center"/>
            <w:hideMark/>
          </w:tcPr>
          <w:p w14:paraId="4BE31C85" w14:textId="0F95B135" w:rsidR="007C7844" w:rsidRPr="00B437F9" w:rsidRDefault="007C7844" w:rsidP="007C7844">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center"/>
            <w:hideMark/>
          </w:tcPr>
          <w:p w14:paraId="62CA06E3" w14:textId="5409C404" w:rsidR="007C7844" w:rsidRPr="00B437F9" w:rsidRDefault="007C7844" w:rsidP="007C7844">
            <w:pPr>
              <w:jc w:val="right"/>
              <w:rPr>
                <w:rFonts w:ascii="Calibri" w:hAnsi="Calibri" w:cs="Calibri"/>
                <w:color w:val="000000"/>
                <w:szCs w:val="20"/>
              </w:rPr>
            </w:pPr>
            <w:r>
              <w:rPr>
                <w:rFonts w:ascii="Calibri" w:hAnsi="Calibri" w:cs="Calibri"/>
                <w:color w:val="000000"/>
                <w:szCs w:val="20"/>
              </w:rPr>
              <w:t>446</w:t>
            </w:r>
          </w:p>
        </w:tc>
        <w:tc>
          <w:tcPr>
            <w:tcW w:w="1134" w:type="dxa"/>
            <w:tcBorders>
              <w:top w:val="nil"/>
              <w:left w:val="nil"/>
              <w:bottom w:val="nil"/>
              <w:right w:val="nil"/>
            </w:tcBorders>
            <w:shd w:val="clear" w:color="000000" w:fill="FFFFFF"/>
            <w:noWrap/>
            <w:vAlign w:val="center"/>
            <w:hideMark/>
          </w:tcPr>
          <w:p w14:paraId="7B7713DE" w14:textId="5AF8BF17" w:rsidR="007C7844" w:rsidRPr="00B437F9" w:rsidRDefault="007C7844" w:rsidP="007C7844">
            <w:pPr>
              <w:jc w:val="right"/>
              <w:rPr>
                <w:rFonts w:ascii="Calibri" w:hAnsi="Calibri" w:cs="Calibri"/>
                <w:color w:val="000000"/>
                <w:szCs w:val="20"/>
              </w:rPr>
            </w:pPr>
            <w:r>
              <w:rPr>
                <w:rFonts w:ascii="Calibri" w:hAnsi="Calibri" w:cs="Calibri"/>
                <w:color w:val="000000"/>
                <w:szCs w:val="20"/>
              </w:rPr>
              <w:t>474</w:t>
            </w:r>
          </w:p>
        </w:tc>
        <w:tc>
          <w:tcPr>
            <w:tcW w:w="926" w:type="dxa"/>
            <w:tcBorders>
              <w:top w:val="nil"/>
              <w:left w:val="nil"/>
              <w:bottom w:val="nil"/>
              <w:right w:val="nil"/>
            </w:tcBorders>
            <w:shd w:val="clear" w:color="000000" w:fill="FFFFFF"/>
            <w:noWrap/>
            <w:vAlign w:val="center"/>
            <w:hideMark/>
          </w:tcPr>
          <w:p w14:paraId="224230F3" w14:textId="703C8FF4" w:rsidR="007C7844" w:rsidRPr="00775697" w:rsidRDefault="007C7844" w:rsidP="007C7844">
            <w:pPr>
              <w:jc w:val="right"/>
              <w:rPr>
                <w:rFonts w:ascii="Calibri" w:hAnsi="Calibri" w:cs="Calibri"/>
                <w:szCs w:val="20"/>
              </w:rPr>
            </w:pPr>
            <w:r>
              <w:rPr>
                <w:rFonts w:ascii="Calibri" w:hAnsi="Calibri" w:cs="Calibri"/>
                <w:color w:val="9C0006"/>
                <w:szCs w:val="20"/>
              </w:rPr>
              <w:t>-6%</w:t>
            </w:r>
          </w:p>
        </w:tc>
        <w:tc>
          <w:tcPr>
            <w:tcW w:w="1788" w:type="dxa"/>
            <w:gridSpan w:val="2"/>
            <w:tcBorders>
              <w:top w:val="nil"/>
              <w:left w:val="nil"/>
              <w:bottom w:val="nil"/>
              <w:right w:val="nil"/>
            </w:tcBorders>
            <w:shd w:val="clear" w:color="000000" w:fill="FFFFFF"/>
            <w:noWrap/>
            <w:vAlign w:val="center"/>
            <w:hideMark/>
          </w:tcPr>
          <w:p w14:paraId="605C9325" w14:textId="59AE7541" w:rsidR="007C7844" w:rsidRPr="00B437F9" w:rsidRDefault="007C7844" w:rsidP="007C7844">
            <w:pPr>
              <w:jc w:val="right"/>
              <w:rPr>
                <w:rFonts w:ascii="Calibri" w:hAnsi="Calibri" w:cs="Calibri"/>
                <w:color w:val="000000"/>
                <w:szCs w:val="20"/>
              </w:rPr>
            </w:pPr>
            <w:r>
              <w:rPr>
                <w:rFonts w:ascii="Calibri" w:hAnsi="Calibri" w:cs="Calibri"/>
                <w:color w:val="000000"/>
                <w:szCs w:val="20"/>
              </w:rPr>
              <w:t>498</w:t>
            </w:r>
          </w:p>
        </w:tc>
        <w:tc>
          <w:tcPr>
            <w:tcW w:w="1313" w:type="dxa"/>
            <w:tcBorders>
              <w:top w:val="nil"/>
              <w:left w:val="nil"/>
              <w:bottom w:val="nil"/>
              <w:right w:val="nil"/>
            </w:tcBorders>
            <w:shd w:val="clear" w:color="000000" w:fill="FFFFFF"/>
            <w:noWrap/>
            <w:vAlign w:val="center"/>
            <w:hideMark/>
          </w:tcPr>
          <w:p w14:paraId="5A85ED79" w14:textId="50767086" w:rsidR="007C7844" w:rsidRPr="00B437F9" w:rsidRDefault="007C7844" w:rsidP="007C7844">
            <w:pPr>
              <w:jc w:val="right"/>
              <w:rPr>
                <w:rFonts w:ascii="Calibri" w:hAnsi="Calibri" w:cs="Calibri"/>
                <w:color w:val="9C0006"/>
                <w:szCs w:val="20"/>
              </w:rPr>
            </w:pPr>
            <w:r>
              <w:rPr>
                <w:rFonts w:ascii="Calibri" w:hAnsi="Calibri" w:cs="Calibri"/>
                <w:color w:val="9C0006"/>
                <w:szCs w:val="20"/>
              </w:rPr>
              <w:t>-10%</w:t>
            </w:r>
          </w:p>
        </w:tc>
      </w:tr>
      <w:tr w:rsidR="007C7844" w:rsidRPr="00B437F9" w14:paraId="17077217"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7C7844" w:rsidRPr="00B437F9" w:rsidRDefault="007C7844" w:rsidP="007C7844">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08F370A7" w:rsidR="007C7844" w:rsidRPr="00B437F9" w:rsidRDefault="007C7844" w:rsidP="007C7844">
            <w:pPr>
              <w:jc w:val="right"/>
              <w:rPr>
                <w:rFonts w:ascii="Calibri" w:hAnsi="Calibri" w:cs="Calibri"/>
                <w:szCs w:val="20"/>
              </w:rPr>
            </w:pPr>
            <w:r>
              <w:rPr>
                <w:rFonts w:ascii="Calibri" w:hAnsi="Calibri" w:cs="Calibri"/>
                <w:szCs w:val="20"/>
              </w:rPr>
              <w:t>12-Mar</w:t>
            </w:r>
          </w:p>
        </w:tc>
        <w:tc>
          <w:tcPr>
            <w:tcW w:w="1276" w:type="dxa"/>
            <w:tcBorders>
              <w:top w:val="nil"/>
              <w:left w:val="nil"/>
              <w:bottom w:val="nil"/>
              <w:right w:val="nil"/>
            </w:tcBorders>
            <w:shd w:val="clear" w:color="000000" w:fill="FFFFFF"/>
            <w:noWrap/>
            <w:vAlign w:val="center"/>
            <w:hideMark/>
          </w:tcPr>
          <w:p w14:paraId="4215BDF2" w14:textId="63BCCD86" w:rsidR="007C7844" w:rsidRPr="00B437F9" w:rsidRDefault="007C7844" w:rsidP="007C7844">
            <w:pPr>
              <w:jc w:val="right"/>
              <w:rPr>
                <w:rFonts w:ascii="Calibri" w:hAnsi="Calibri" w:cs="Calibri"/>
              </w:rPr>
            </w:pPr>
            <w:proofErr w:type="spellStart"/>
            <w:r>
              <w:rPr>
                <w:rFonts w:ascii="Calibri" w:hAnsi="Calibri" w:cs="Calibri"/>
                <w:szCs w:val="20"/>
              </w:rPr>
              <w:t>USc</w:t>
            </w:r>
            <w:proofErr w:type="spellEnd"/>
            <w:r>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5724BB37" w14:textId="013491A5" w:rsidR="007C7844" w:rsidRPr="00B437F9" w:rsidRDefault="007C7844" w:rsidP="007C7844">
            <w:pPr>
              <w:jc w:val="right"/>
              <w:rPr>
                <w:rFonts w:ascii="Calibri" w:hAnsi="Calibri" w:cs="Calibri"/>
                <w:color w:val="000000"/>
                <w:szCs w:val="20"/>
              </w:rPr>
            </w:pPr>
            <w:r>
              <w:rPr>
                <w:rFonts w:ascii="Calibri" w:hAnsi="Calibri" w:cs="Calibri"/>
                <w:color w:val="000000"/>
                <w:szCs w:val="20"/>
              </w:rPr>
              <w:t>78</w:t>
            </w:r>
          </w:p>
        </w:tc>
        <w:tc>
          <w:tcPr>
            <w:tcW w:w="1134" w:type="dxa"/>
            <w:tcBorders>
              <w:top w:val="nil"/>
              <w:left w:val="nil"/>
              <w:bottom w:val="nil"/>
              <w:right w:val="nil"/>
            </w:tcBorders>
            <w:shd w:val="clear" w:color="000000" w:fill="FFFFFF"/>
            <w:noWrap/>
            <w:vAlign w:val="center"/>
            <w:hideMark/>
          </w:tcPr>
          <w:p w14:paraId="372EFFB4" w14:textId="75D490F0" w:rsidR="007C7844" w:rsidRPr="00B437F9" w:rsidRDefault="007C7844" w:rsidP="007C7844">
            <w:pPr>
              <w:jc w:val="right"/>
              <w:rPr>
                <w:rFonts w:ascii="Calibri" w:hAnsi="Calibri" w:cs="Calibri"/>
                <w:color w:val="000000"/>
                <w:szCs w:val="20"/>
              </w:rPr>
            </w:pPr>
            <w:r>
              <w:rPr>
                <w:rFonts w:ascii="Calibri" w:hAnsi="Calibri" w:cs="Calibri"/>
                <w:color w:val="000000"/>
                <w:szCs w:val="20"/>
              </w:rPr>
              <w:t>76</w:t>
            </w:r>
          </w:p>
        </w:tc>
        <w:tc>
          <w:tcPr>
            <w:tcW w:w="926" w:type="dxa"/>
            <w:tcBorders>
              <w:top w:val="nil"/>
              <w:left w:val="nil"/>
              <w:bottom w:val="nil"/>
              <w:right w:val="nil"/>
            </w:tcBorders>
            <w:shd w:val="clear" w:color="000000" w:fill="FFFFFF"/>
            <w:noWrap/>
            <w:vAlign w:val="center"/>
            <w:hideMark/>
          </w:tcPr>
          <w:p w14:paraId="21146440" w14:textId="226B7D03" w:rsidR="007C7844" w:rsidRPr="00775697" w:rsidRDefault="007C7844" w:rsidP="007C7844">
            <w:pPr>
              <w:jc w:val="right"/>
              <w:rPr>
                <w:rFonts w:ascii="Calibri" w:hAnsi="Calibri" w:cs="Calibri"/>
                <w:szCs w:val="20"/>
              </w:rPr>
            </w:pPr>
            <w:r>
              <w:rPr>
                <w:rFonts w:ascii="Calibri" w:hAnsi="Calibri" w:cs="Calibri"/>
                <w:color w:val="196B24"/>
                <w:szCs w:val="20"/>
              </w:rPr>
              <w:t>3%</w:t>
            </w:r>
          </w:p>
        </w:tc>
        <w:tc>
          <w:tcPr>
            <w:tcW w:w="1788" w:type="dxa"/>
            <w:gridSpan w:val="2"/>
            <w:tcBorders>
              <w:top w:val="nil"/>
              <w:left w:val="nil"/>
              <w:bottom w:val="nil"/>
              <w:right w:val="nil"/>
            </w:tcBorders>
            <w:shd w:val="clear" w:color="000000" w:fill="FFFFFF"/>
            <w:noWrap/>
            <w:vAlign w:val="center"/>
            <w:hideMark/>
          </w:tcPr>
          <w:p w14:paraId="2656A625" w14:textId="0912EA24" w:rsidR="007C7844" w:rsidRPr="00B437F9" w:rsidRDefault="007C7844" w:rsidP="007C7844">
            <w:pPr>
              <w:jc w:val="right"/>
              <w:rPr>
                <w:rFonts w:ascii="Calibri" w:hAnsi="Calibri" w:cs="Calibri"/>
                <w:color w:val="000000"/>
                <w:szCs w:val="20"/>
              </w:rPr>
            </w:pPr>
            <w:r>
              <w:rPr>
                <w:rFonts w:ascii="Calibri" w:hAnsi="Calibri" w:cs="Calibri"/>
                <w:color w:val="000000"/>
                <w:szCs w:val="20"/>
              </w:rPr>
              <w:t>99</w:t>
            </w:r>
          </w:p>
        </w:tc>
        <w:tc>
          <w:tcPr>
            <w:tcW w:w="1313" w:type="dxa"/>
            <w:tcBorders>
              <w:top w:val="nil"/>
              <w:left w:val="nil"/>
              <w:bottom w:val="nil"/>
              <w:right w:val="nil"/>
            </w:tcBorders>
            <w:shd w:val="clear" w:color="000000" w:fill="FFFFFF"/>
            <w:noWrap/>
            <w:vAlign w:val="center"/>
            <w:hideMark/>
          </w:tcPr>
          <w:p w14:paraId="6530AA70" w14:textId="4F02B2AF" w:rsidR="007C7844" w:rsidRPr="00B437F9" w:rsidRDefault="007C7844" w:rsidP="007C7844">
            <w:pPr>
              <w:jc w:val="right"/>
              <w:rPr>
                <w:rFonts w:ascii="Calibri" w:hAnsi="Calibri" w:cs="Calibri"/>
                <w:color w:val="9C0006"/>
                <w:szCs w:val="20"/>
              </w:rPr>
            </w:pPr>
            <w:r>
              <w:rPr>
                <w:rFonts w:ascii="Calibri" w:hAnsi="Calibri" w:cs="Calibri"/>
                <w:color w:val="9C0006"/>
                <w:szCs w:val="20"/>
              </w:rPr>
              <w:t>-22%</w:t>
            </w:r>
          </w:p>
        </w:tc>
      </w:tr>
      <w:tr w:rsidR="007C7844" w:rsidRPr="00B437F9" w14:paraId="394567A0"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7C7844" w:rsidRPr="00B437F9" w:rsidRDefault="007C7844" w:rsidP="007C7844">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1CFB36E7" w:rsidR="007C7844" w:rsidRPr="00B437F9" w:rsidRDefault="007C7844" w:rsidP="007C7844">
            <w:pPr>
              <w:jc w:val="right"/>
              <w:rPr>
                <w:rFonts w:ascii="Calibri" w:hAnsi="Calibri" w:cs="Calibri"/>
                <w:szCs w:val="20"/>
              </w:rPr>
            </w:pPr>
            <w:r>
              <w:rPr>
                <w:rFonts w:ascii="Calibri" w:hAnsi="Calibri" w:cs="Calibri"/>
                <w:szCs w:val="20"/>
              </w:rPr>
              <w:t>12-Mar</w:t>
            </w:r>
          </w:p>
        </w:tc>
        <w:tc>
          <w:tcPr>
            <w:tcW w:w="1276" w:type="dxa"/>
            <w:tcBorders>
              <w:top w:val="nil"/>
              <w:left w:val="nil"/>
              <w:bottom w:val="nil"/>
              <w:right w:val="nil"/>
            </w:tcBorders>
            <w:shd w:val="clear" w:color="000000" w:fill="FFFFFF"/>
            <w:noWrap/>
            <w:vAlign w:val="center"/>
            <w:hideMark/>
          </w:tcPr>
          <w:p w14:paraId="14155EF1" w14:textId="04877AB1" w:rsidR="007C7844" w:rsidRPr="00B437F9" w:rsidRDefault="007C7844" w:rsidP="007C7844">
            <w:pPr>
              <w:jc w:val="right"/>
              <w:rPr>
                <w:rFonts w:ascii="Calibri" w:hAnsi="Calibri" w:cs="Calibri"/>
              </w:rPr>
            </w:pPr>
            <w:proofErr w:type="spellStart"/>
            <w:r>
              <w:rPr>
                <w:rFonts w:ascii="Calibri" w:hAnsi="Calibri" w:cs="Calibri"/>
                <w:szCs w:val="20"/>
              </w:rPr>
              <w:t>USc</w:t>
            </w:r>
            <w:proofErr w:type="spellEnd"/>
            <w:r>
              <w:rPr>
                <w:rFonts w:ascii="Calibri" w:hAnsi="Calibri" w:cs="Calibri"/>
                <w:szCs w:val="20"/>
              </w:rPr>
              <w:t>/lb</w:t>
            </w:r>
          </w:p>
        </w:tc>
        <w:tc>
          <w:tcPr>
            <w:tcW w:w="992" w:type="dxa"/>
            <w:tcBorders>
              <w:top w:val="nil"/>
              <w:left w:val="nil"/>
              <w:bottom w:val="nil"/>
              <w:right w:val="nil"/>
            </w:tcBorders>
            <w:shd w:val="clear" w:color="000000" w:fill="FFFFFF"/>
            <w:noWrap/>
            <w:vAlign w:val="center"/>
            <w:hideMark/>
          </w:tcPr>
          <w:p w14:paraId="12E7F7C7" w14:textId="66F78471" w:rsidR="007C7844" w:rsidRPr="00B437F9" w:rsidRDefault="007C7844" w:rsidP="007C7844">
            <w:pPr>
              <w:jc w:val="right"/>
              <w:rPr>
                <w:rFonts w:ascii="Calibri" w:hAnsi="Calibri" w:cs="Calibri"/>
                <w:color w:val="000000"/>
                <w:szCs w:val="20"/>
              </w:rPr>
            </w:pPr>
            <w:r>
              <w:rPr>
                <w:rFonts w:ascii="Calibri" w:hAnsi="Calibri" w:cs="Calibri"/>
                <w:color w:val="000000"/>
                <w:szCs w:val="20"/>
              </w:rPr>
              <w:t>19</w:t>
            </w:r>
          </w:p>
        </w:tc>
        <w:tc>
          <w:tcPr>
            <w:tcW w:w="1134" w:type="dxa"/>
            <w:tcBorders>
              <w:top w:val="nil"/>
              <w:left w:val="nil"/>
              <w:bottom w:val="nil"/>
              <w:right w:val="nil"/>
            </w:tcBorders>
            <w:shd w:val="clear" w:color="000000" w:fill="FFFFFF"/>
            <w:noWrap/>
            <w:vAlign w:val="center"/>
            <w:hideMark/>
          </w:tcPr>
          <w:p w14:paraId="681957EB" w14:textId="75245E56" w:rsidR="007C7844" w:rsidRPr="00B437F9" w:rsidRDefault="007C7844" w:rsidP="007C7844">
            <w:pPr>
              <w:jc w:val="right"/>
              <w:rPr>
                <w:rFonts w:ascii="Calibri" w:hAnsi="Calibri" w:cs="Calibri"/>
                <w:color w:val="000000"/>
                <w:szCs w:val="20"/>
              </w:rPr>
            </w:pPr>
            <w:r>
              <w:rPr>
                <w:rFonts w:ascii="Calibri" w:hAnsi="Calibri" w:cs="Calibri"/>
                <w:color w:val="000000"/>
                <w:szCs w:val="20"/>
              </w:rPr>
              <w:t>18</w:t>
            </w:r>
          </w:p>
        </w:tc>
        <w:tc>
          <w:tcPr>
            <w:tcW w:w="926" w:type="dxa"/>
            <w:tcBorders>
              <w:top w:val="nil"/>
              <w:left w:val="nil"/>
              <w:bottom w:val="nil"/>
              <w:right w:val="nil"/>
            </w:tcBorders>
            <w:shd w:val="clear" w:color="000000" w:fill="FFFFFF"/>
            <w:noWrap/>
            <w:vAlign w:val="center"/>
            <w:hideMark/>
          </w:tcPr>
          <w:p w14:paraId="2F4ECF47" w14:textId="3FFD2E3B" w:rsidR="007C7844" w:rsidRPr="00B437F9" w:rsidRDefault="007C7844" w:rsidP="007C7844">
            <w:pPr>
              <w:jc w:val="right"/>
              <w:rPr>
                <w:rFonts w:ascii="Calibri" w:hAnsi="Calibri" w:cs="Calibri"/>
                <w:color w:val="01565A"/>
                <w:szCs w:val="20"/>
              </w:rPr>
            </w:pPr>
            <w:r>
              <w:rPr>
                <w:rFonts w:ascii="Calibri" w:hAnsi="Calibri" w:cs="Calibri"/>
                <w:color w:val="196B24"/>
                <w:szCs w:val="20"/>
              </w:rPr>
              <w:t>3%</w:t>
            </w:r>
          </w:p>
        </w:tc>
        <w:tc>
          <w:tcPr>
            <w:tcW w:w="1788" w:type="dxa"/>
            <w:gridSpan w:val="2"/>
            <w:tcBorders>
              <w:top w:val="nil"/>
              <w:left w:val="nil"/>
              <w:bottom w:val="nil"/>
              <w:right w:val="nil"/>
            </w:tcBorders>
            <w:shd w:val="clear" w:color="000000" w:fill="FFFFFF"/>
            <w:noWrap/>
            <w:vAlign w:val="center"/>
            <w:hideMark/>
          </w:tcPr>
          <w:p w14:paraId="7D72A8C3" w14:textId="2459E17A" w:rsidR="007C7844" w:rsidRPr="00B437F9" w:rsidRDefault="007C7844" w:rsidP="007C7844">
            <w:pPr>
              <w:jc w:val="right"/>
              <w:rPr>
                <w:rFonts w:ascii="Calibri" w:hAnsi="Calibri" w:cs="Calibri"/>
                <w:color w:val="000000"/>
                <w:szCs w:val="20"/>
              </w:rPr>
            </w:pPr>
            <w:r>
              <w:rPr>
                <w:rFonts w:ascii="Calibri" w:hAnsi="Calibri" w:cs="Calibri"/>
                <w:color w:val="000000"/>
                <w:szCs w:val="20"/>
              </w:rPr>
              <w:t>22</w:t>
            </w:r>
          </w:p>
        </w:tc>
        <w:tc>
          <w:tcPr>
            <w:tcW w:w="1313" w:type="dxa"/>
            <w:tcBorders>
              <w:top w:val="nil"/>
              <w:left w:val="nil"/>
              <w:bottom w:val="nil"/>
              <w:right w:val="nil"/>
            </w:tcBorders>
            <w:shd w:val="clear" w:color="000000" w:fill="FFFFFF"/>
            <w:noWrap/>
            <w:vAlign w:val="center"/>
            <w:hideMark/>
          </w:tcPr>
          <w:p w14:paraId="32C1361B" w14:textId="5403F448" w:rsidR="007C7844" w:rsidRPr="00B437F9" w:rsidRDefault="007C7844" w:rsidP="007C7844">
            <w:pPr>
              <w:jc w:val="right"/>
              <w:rPr>
                <w:rFonts w:ascii="Calibri" w:hAnsi="Calibri" w:cs="Calibri"/>
                <w:color w:val="01565A"/>
                <w:szCs w:val="20"/>
              </w:rPr>
            </w:pPr>
            <w:r>
              <w:rPr>
                <w:rFonts w:ascii="Calibri" w:hAnsi="Calibri" w:cs="Calibri"/>
                <w:color w:val="9C0006"/>
                <w:szCs w:val="20"/>
              </w:rPr>
              <w:t>-13%</w:t>
            </w:r>
          </w:p>
        </w:tc>
      </w:tr>
      <w:tr w:rsidR="007C7844" w:rsidRPr="00B437F9" w14:paraId="31FFD50C"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7C7844" w:rsidRPr="00B437F9" w:rsidRDefault="007C7844" w:rsidP="007C7844">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61D56358" w:rsidR="007C7844" w:rsidRPr="00B437F9" w:rsidRDefault="007C7844" w:rsidP="007C7844">
            <w:pPr>
              <w:jc w:val="right"/>
              <w:rPr>
                <w:rFonts w:ascii="Calibri" w:hAnsi="Calibri" w:cs="Calibri"/>
                <w:szCs w:val="20"/>
              </w:rPr>
            </w:pPr>
            <w:r>
              <w:rPr>
                <w:rFonts w:ascii="Calibri" w:hAnsi="Calibri" w:cs="Calibri"/>
                <w:szCs w:val="20"/>
              </w:rPr>
              <w:t>05-Mar</w:t>
            </w:r>
          </w:p>
        </w:tc>
        <w:tc>
          <w:tcPr>
            <w:tcW w:w="1276" w:type="dxa"/>
            <w:tcBorders>
              <w:top w:val="nil"/>
              <w:left w:val="nil"/>
              <w:bottom w:val="nil"/>
              <w:right w:val="nil"/>
            </w:tcBorders>
            <w:shd w:val="clear" w:color="000000" w:fill="FFFFFF"/>
            <w:noWrap/>
            <w:vAlign w:val="center"/>
            <w:hideMark/>
          </w:tcPr>
          <w:p w14:paraId="3BB75202" w14:textId="0A5F0271" w:rsidR="007C7844" w:rsidRPr="00B437F9" w:rsidRDefault="007C7844" w:rsidP="007C7844">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02D1EF5F" w14:textId="221A77AF" w:rsidR="007C7844" w:rsidRPr="00B437F9" w:rsidRDefault="007C7844" w:rsidP="007C7844">
            <w:pPr>
              <w:jc w:val="right"/>
              <w:rPr>
                <w:rFonts w:ascii="Calibri" w:hAnsi="Calibri" w:cs="Calibri"/>
                <w:color w:val="000000"/>
                <w:szCs w:val="20"/>
              </w:rPr>
            </w:pPr>
            <w:r>
              <w:rPr>
                <w:rFonts w:ascii="Calibri" w:hAnsi="Calibri" w:cs="Calibri"/>
                <w:color w:val="000000"/>
                <w:szCs w:val="20"/>
              </w:rPr>
              <w:t>1,225</w:t>
            </w:r>
          </w:p>
        </w:tc>
        <w:tc>
          <w:tcPr>
            <w:tcW w:w="1134" w:type="dxa"/>
            <w:tcBorders>
              <w:top w:val="nil"/>
              <w:left w:val="nil"/>
              <w:bottom w:val="nil"/>
              <w:right w:val="nil"/>
            </w:tcBorders>
            <w:shd w:val="clear" w:color="000000" w:fill="FFFFFF"/>
            <w:noWrap/>
            <w:vAlign w:val="center"/>
            <w:hideMark/>
          </w:tcPr>
          <w:p w14:paraId="4AD8BE6B" w14:textId="59C6C399" w:rsidR="007C7844" w:rsidRPr="00B437F9" w:rsidRDefault="007C7844" w:rsidP="007C7844">
            <w:pPr>
              <w:jc w:val="right"/>
              <w:rPr>
                <w:rFonts w:ascii="Calibri" w:hAnsi="Calibri" w:cs="Calibri"/>
                <w:color w:val="000000"/>
                <w:szCs w:val="20"/>
              </w:rPr>
            </w:pPr>
            <w:r>
              <w:rPr>
                <w:rFonts w:ascii="Calibri" w:hAnsi="Calibri" w:cs="Calibri"/>
                <w:color w:val="000000"/>
                <w:szCs w:val="20"/>
              </w:rPr>
              <w:t>1,195</w:t>
            </w:r>
          </w:p>
        </w:tc>
        <w:tc>
          <w:tcPr>
            <w:tcW w:w="926" w:type="dxa"/>
            <w:tcBorders>
              <w:top w:val="nil"/>
              <w:left w:val="nil"/>
              <w:bottom w:val="nil"/>
              <w:right w:val="nil"/>
            </w:tcBorders>
            <w:shd w:val="clear" w:color="000000" w:fill="FFFFFF"/>
            <w:noWrap/>
            <w:vAlign w:val="center"/>
            <w:hideMark/>
          </w:tcPr>
          <w:p w14:paraId="780DDD78" w14:textId="02A03963" w:rsidR="007C7844" w:rsidRPr="00B437F9" w:rsidRDefault="007C7844" w:rsidP="007C7844">
            <w:pPr>
              <w:jc w:val="right"/>
              <w:rPr>
                <w:rFonts w:ascii="Calibri" w:hAnsi="Calibri" w:cs="Calibri"/>
                <w:color w:val="9C0006"/>
                <w:szCs w:val="20"/>
              </w:rPr>
            </w:pPr>
            <w:r>
              <w:rPr>
                <w:rFonts w:ascii="Calibri" w:hAnsi="Calibri" w:cs="Calibri"/>
                <w:color w:val="196B24"/>
                <w:szCs w:val="20"/>
              </w:rPr>
              <w:t>3%</w:t>
            </w:r>
          </w:p>
        </w:tc>
        <w:tc>
          <w:tcPr>
            <w:tcW w:w="1788" w:type="dxa"/>
            <w:gridSpan w:val="2"/>
            <w:tcBorders>
              <w:top w:val="nil"/>
              <w:left w:val="nil"/>
              <w:bottom w:val="nil"/>
              <w:right w:val="nil"/>
            </w:tcBorders>
            <w:shd w:val="clear" w:color="000000" w:fill="FFFFFF"/>
            <w:noWrap/>
            <w:vAlign w:val="center"/>
            <w:hideMark/>
          </w:tcPr>
          <w:p w14:paraId="46F64A31" w14:textId="6C58FB15" w:rsidR="007C7844" w:rsidRPr="00B437F9" w:rsidRDefault="007C7844" w:rsidP="007C7844">
            <w:pPr>
              <w:jc w:val="right"/>
              <w:rPr>
                <w:rFonts w:ascii="Calibri" w:hAnsi="Calibri" w:cs="Calibri"/>
                <w:color w:val="000000"/>
                <w:szCs w:val="20"/>
              </w:rPr>
            </w:pPr>
            <w:r>
              <w:rPr>
                <w:rFonts w:ascii="Calibri" w:hAnsi="Calibri" w:cs="Calibri"/>
                <w:color w:val="000000"/>
                <w:szCs w:val="20"/>
              </w:rPr>
              <w:t>1,158</w:t>
            </w:r>
          </w:p>
        </w:tc>
        <w:tc>
          <w:tcPr>
            <w:tcW w:w="1313" w:type="dxa"/>
            <w:tcBorders>
              <w:top w:val="nil"/>
              <w:left w:val="nil"/>
              <w:bottom w:val="nil"/>
              <w:right w:val="nil"/>
            </w:tcBorders>
            <w:shd w:val="clear" w:color="000000" w:fill="FFFFFF"/>
            <w:noWrap/>
            <w:vAlign w:val="center"/>
            <w:hideMark/>
          </w:tcPr>
          <w:p w14:paraId="71890E8B" w14:textId="5D3E6680" w:rsidR="007C7844" w:rsidRPr="00B437F9" w:rsidRDefault="007C7844" w:rsidP="007C7844">
            <w:pPr>
              <w:jc w:val="right"/>
              <w:rPr>
                <w:rFonts w:ascii="Calibri" w:hAnsi="Calibri" w:cs="Calibri"/>
                <w:color w:val="01565A"/>
                <w:szCs w:val="20"/>
              </w:rPr>
            </w:pPr>
            <w:r>
              <w:rPr>
                <w:rFonts w:ascii="Calibri" w:hAnsi="Calibri" w:cs="Calibri"/>
                <w:color w:val="196B24"/>
                <w:szCs w:val="20"/>
              </w:rPr>
              <w:t>6%</w:t>
            </w:r>
          </w:p>
        </w:tc>
      </w:tr>
      <w:tr w:rsidR="007C7844" w:rsidRPr="00B437F9" w14:paraId="3B437C7C"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7C7844" w:rsidRPr="00B437F9" w:rsidRDefault="007C7844" w:rsidP="007C7844">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1C91473B" w:rsidR="007C7844" w:rsidRPr="00B437F9" w:rsidRDefault="007C7844" w:rsidP="007C7844">
            <w:pPr>
              <w:jc w:val="right"/>
              <w:rPr>
                <w:rFonts w:ascii="Calibri" w:hAnsi="Calibri" w:cs="Calibri"/>
                <w:szCs w:val="20"/>
              </w:rPr>
            </w:pPr>
            <w:r>
              <w:rPr>
                <w:rFonts w:ascii="Calibri" w:hAnsi="Calibri" w:cs="Calibri"/>
                <w:szCs w:val="20"/>
              </w:rPr>
              <w:t>05-Mar</w:t>
            </w:r>
          </w:p>
        </w:tc>
        <w:tc>
          <w:tcPr>
            <w:tcW w:w="1276" w:type="dxa"/>
            <w:tcBorders>
              <w:top w:val="nil"/>
              <w:left w:val="nil"/>
              <w:bottom w:val="nil"/>
              <w:right w:val="nil"/>
            </w:tcBorders>
            <w:shd w:val="clear" w:color="000000" w:fill="FFFFFF"/>
            <w:noWrap/>
            <w:vAlign w:val="center"/>
            <w:hideMark/>
          </w:tcPr>
          <w:p w14:paraId="3877F247" w14:textId="4F5EE1C5" w:rsidR="007C7844" w:rsidRPr="00B437F9" w:rsidRDefault="007C7844" w:rsidP="007C7844">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center"/>
            <w:hideMark/>
          </w:tcPr>
          <w:p w14:paraId="6C966E99" w14:textId="00D4AC58" w:rsidR="007C7844" w:rsidRPr="00B437F9" w:rsidRDefault="007C7844" w:rsidP="007C7844">
            <w:pPr>
              <w:jc w:val="right"/>
              <w:rPr>
                <w:rFonts w:ascii="Calibri" w:hAnsi="Calibri" w:cs="Calibri"/>
                <w:color w:val="000000"/>
                <w:szCs w:val="20"/>
              </w:rPr>
            </w:pPr>
            <w:r>
              <w:rPr>
                <w:rFonts w:ascii="Calibri" w:hAnsi="Calibri" w:cs="Calibri"/>
                <w:color w:val="000000"/>
                <w:szCs w:val="20"/>
              </w:rPr>
              <w:t>1,394</w:t>
            </w:r>
          </w:p>
        </w:tc>
        <w:tc>
          <w:tcPr>
            <w:tcW w:w="1134" w:type="dxa"/>
            <w:tcBorders>
              <w:top w:val="nil"/>
              <w:left w:val="nil"/>
              <w:bottom w:val="nil"/>
              <w:right w:val="nil"/>
            </w:tcBorders>
            <w:shd w:val="clear" w:color="000000" w:fill="FFFFFF"/>
            <w:noWrap/>
            <w:vAlign w:val="center"/>
            <w:hideMark/>
          </w:tcPr>
          <w:p w14:paraId="621DD77F" w14:textId="49A444C9" w:rsidR="007C7844" w:rsidRPr="00B437F9" w:rsidRDefault="007C7844" w:rsidP="007C7844">
            <w:pPr>
              <w:jc w:val="right"/>
              <w:rPr>
                <w:rFonts w:ascii="Calibri" w:hAnsi="Calibri" w:cs="Calibri"/>
                <w:color w:val="000000"/>
                <w:szCs w:val="20"/>
              </w:rPr>
            </w:pPr>
            <w:r>
              <w:rPr>
                <w:rFonts w:ascii="Calibri" w:hAnsi="Calibri" w:cs="Calibri"/>
                <w:color w:val="000000"/>
                <w:szCs w:val="20"/>
              </w:rPr>
              <w:t>1,359</w:t>
            </w:r>
          </w:p>
        </w:tc>
        <w:tc>
          <w:tcPr>
            <w:tcW w:w="926" w:type="dxa"/>
            <w:tcBorders>
              <w:top w:val="nil"/>
              <w:left w:val="nil"/>
              <w:bottom w:val="nil"/>
              <w:right w:val="nil"/>
            </w:tcBorders>
            <w:shd w:val="clear" w:color="000000" w:fill="FFFFFF"/>
            <w:noWrap/>
            <w:vAlign w:val="center"/>
            <w:hideMark/>
          </w:tcPr>
          <w:p w14:paraId="2DE0FCFA" w14:textId="2E208D19" w:rsidR="007C7844" w:rsidRPr="000636F7" w:rsidRDefault="007C7844" w:rsidP="007C7844">
            <w:pPr>
              <w:jc w:val="right"/>
              <w:rPr>
                <w:rFonts w:ascii="Calibri" w:hAnsi="Calibri" w:cs="Calibri"/>
                <w:szCs w:val="20"/>
              </w:rPr>
            </w:pPr>
            <w:r>
              <w:rPr>
                <w:rFonts w:ascii="Calibri" w:hAnsi="Calibri" w:cs="Calibri"/>
                <w:color w:val="196B24"/>
                <w:szCs w:val="20"/>
              </w:rPr>
              <w:t>3%</w:t>
            </w:r>
          </w:p>
        </w:tc>
        <w:tc>
          <w:tcPr>
            <w:tcW w:w="1788" w:type="dxa"/>
            <w:gridSpan w:val="2"/>
            <w:tcBorders>
              <w:top w:val="nil"/>
              <w:left w:val="nil"/>
              <w:bottom w:val="nil"/>
              <w:right w:val="nil"/>
            </w:tcBorders>
            <w:shd w:val="clear" w:color="000000" w:fill="FFFFFF"/>
            <w:noWrap/>
            <w:vAlign w:val="center"/>
            <w:hideMark/>
          </w:tcPr>
          <w:p w14:paraId="2B55D47E" w14:textId="54F15023" w:rsidR="007C7844" w:rsidRPr="00B437F9" w:rsidRDefault="007C7844" w:rsidP="007C7844">
            <w:pPr>
              <w:jc w:val="right"/>
              <w:rPr>
                <w:rFonts w:ascii="Calibri" w:hAnsi="Calibri" w:cs="Calibri"/>
                <w:color w:val="000000"/>
                <w:szCs w:val="20"/>
              </w:rPr>
            </w:pPr>
            <w:r>
              <w:rPr>
                <w:rFonts w:ascii="Calibri" w:hAnsi="Calibri" w:cs="Calibri"/>
                <w:color w:val="000000"/>
                <w:szCs w:val="20"/>
              </w:rPr>
              <w:t>1,295</w:t>
            </w:r>
          </w:p>
        </w:tc>
        <w:tc>
          <w:tcPr>
            <w:tcW w:w="1313" w:type="dxa"/>
            <w:tcBorders>
              <w:top w:val="nil"/>
              <w:left w:val="nil"/>
              <w:bottom w:val="nil"/>
              <w:right w:val="nil"/>
            </w:tcBorders>
            <w:shd w:val="clear" w:color="000000" w:fill="FFFFFF"/>
            <w:noWrap/>
            <w:vAlign w:val="center"/>
            <w:hideMark/>
          </w:tcPr>
          <w:p w14:paraId="16C5BF2A" w14:textId="298D641B" w:rsidR="007C7844" w:rsidRPr="00B437F9" w:rsidRDefault="007C7844" w:rsidP="007C7844">
            <w:pPr>
              <w:jc w:val="right"/>
              <w:rPr>
                <w:rFonts w:ascii="Calibri" w:hAnsi="Calibri" w:cs="Calibri"/>
                <w:color w:val="01565A"/>
                <w:szCs w:val="20"/>
              </w:rPr>
            </w:pPr>
            <w:r>
              <w:rPr>
                <w:rFonts w:ascii="Calibri" w:hAnsi="Calibri" w:cs="Calibri"/>
                <w:color w:val="196B24"/>
                <w:szCs w:val="20"/>
              </w:rPr>
              <w:t>8%</w:t>
            </w:r>
          </w:p>
        </w:tc>
      </w:tr>
      <w:tr w:rsidR="007C7844" w:rsidRPr="00B437F9" w14:paraId="2E29F5E1"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7C7844" w:rsidRPr="00B437F9" w:rsidRDefault="007C7844" w:rsidP="007C7844">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2CA7F9C2" w:rsidR="007C7844" w:rsidRPr="00B437F9" w:rsidRDefault="007C7844" w:rsidP="007C7844">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4325534E" w:rsidR="007C7844" w:rsidRPr="00B437F9" w:rsidRDefault="007C7844" w:rsidP="007C7844">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09F9AA49" w:rsidR="007C7844" w:rsidRPr="00B437F9" w:rsidRDefault="007C7844" w:rsidP="007C7844">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A0668EB" w:rsidR="007C7844" w:rsidRPr="00B437F9" w:rsidRDefault="007C7844" w:rsidP="007C7844">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72F3D443" w:rsidR="007C7844" w:rsidRPr="000117AC" w:rsidRDefault="007C7844" w:rsidP="007C7844">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0F2306D4" w:rsidR="007C7844" w:rsidRPr="00B437F9" w:rsidRDefault="007C7844" w:rsidP="007C7844">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4DC9A97D" w:rsidR="007C7844" w:rsidRPr="00B437F9" w:rsidRDefault="007C7844" w:rsidP="007C7844">
            <w:pPr>
              <w:jc w:val="right"/>
              <w:rPr>
                <w:rFonts w:ascii="Calibri" w:hAnsi="Calibri" w:cs="Calibri"/>
                <w:color w:val="9C0006"/>
                <w:szCs w:val="20"/>
              </w:rPr>
            </w:pPr>
          </w:p>
        </w:tc>
      </w:tr>
      <w:tr w:rsidR="007C7844" w:rsidRPr="00B437F9" w14:paraId="19E4CAD0"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7C7844" w:rsidRPr="00B437F9" w:rsidRDefault="007C7844" w:rsidP="007C7844">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0D6411EB" w:rsidR="007C7844" w:rsidRPr="00B437F9" w:rsidRDefault="007C7844" w:rsidP="007C7844">
            <w:pPr>
              <w:jc w:val="right"/>
              <w:rPr>
                <w:rFonts w:ascii="Calibri" w:hAnsi="Calibri" w:cs="Calibri"/>
                <w:szCs w:val="20"/>
              </w:rPr>
            </w:pPr>
            <w:r>
              <w:rPr>
                <w:rFonts w:ascii="Calibri" w:hAnsi="Calibri" w:cs="Calibri"/>
                <w:szCs w:val="20"/>
              </w:rPr>
              <w:t>12-Mar</w:t>
            </w:r>
          </w:p>
        </w:tc>
        <w:tc>
          <w:tcPr>
            <w:tcW w:w="1276" w:type="dxa"/>
            <w:tcBorders>
              <w:top w:val="nil"/>
              <w:left w:val="nil"/>
              <w:bottom w:val="nil"/>
              <w:right w:val="nil"/>
            </w:tcBorders>
            <w:shd w:val="clear" w:color="000000" w:fill="FFFFFF"/>
            <w:noWrap/>
            <w:vAlign w:val="center"/>
            <w:hideMark/>
          </w:tcPr>
          <w:p w14:paraId="08A74B3A" w14:textId="29700887" w:rsidR="007C7844" w:rsidRPr="00B437F9" w:rsidRDefault="007C7844" w:rsidP="007C7844">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14FD9CE1" w14:textId="10EA76C0" w:rsidR="007C7844" w:rsidRPr="00B437F9" w:rsidRDefault="007C7844" w:rsidP="007C7844">
            <w:pPr>
              <w:jc w:val="right"/>
              <w:rPr>
                <w:rFonts w:ascii="Calibri" w:hAnsi="Calibri" w:cs="Calibri"/>
                <w:color w:val="000000"/>
                <w:szCs w:val="20"/>
              </w:rPr>
            </w:pPr>
            <w:r>
              <w:rPr>
                <w:rFonts w:ascii="Calibri" w:hAnsi="Calibri" w:cs="Calibri"/>
                <w:color w:val="000000"/>
                <w:szCs w:val="20"/>
              </w:rPr>
              <w:t>397</w:t>
            </w:r>
          </w:p>
        </w:tc>
        <w:tc>
          <w:tcPr>
            <w:tcW w:w="1134" w:type="dxa"/>
            <w:tcBorders>
              <w:top w:val="nil"/>
              <w:left w:val="nil"/>
              <w:bottom w:val="nil"/>
              <w:right w:val="nil"/>
            </w:tcBorders>
            <w:shd w:val="clear" w:color="000000" w:fill="FFFFFF"/>
            <w:noWrap/>
            <w:vAlign w:val="center"/>
            <w:hideMark/>
          </w:tcPr>
          <w:p w14:paraId="60782F0A" w14:textId="0C28DF8E" w:rsidR="007C7844" w:rsidRPr="00B437F9" w:rsidRDefault="007C7844" w:rsidP="007C7844">
            <w:pPr>
              <w:jc w:val="right"/>
              <w:rPr>
                <w:rFonts w:ascii="Calibri" w:hAnsi="Calibri" w:cs="Calibri"/>
                <w:color w:val="000000"/>
                <w:szCs w:val="20"/>
              </w:rPr>
            </w:pPr>
            <w:r>
              <w:rPr>
                <w:rFonts w:ascii="Calibri" w:hAnsi="Calibri" w:cs="Calibri"/>
                <w:color w:val="000000"/>
                <w:szCs w:val="20"/>
              </w:rPr>
              <w:t>399</w:t>
            </w:r>
          </w:p>
        </w:tc>
        <w:tc>
          <w:tcPr>
            <w:tcW w:w="926" w:type="dxa"/>
            <w:tcBorders>
              <w:top w:val="nil"/>
              <w:left w:val="nil"/>
              <w:bottom w:val="nil"/>
              <w:right w:val="nil"/>
            </w:tcBorders>
            <w:shd w:val="clear" w:color="000000" w:fill="FFFFFF"/>
            <w:noWrap/>
            <w:vAlign w:val="center"/>
            <w:hideMark/>
          </w:tcPr>
          <w:p w14:paraId="7DB18186" w14:textId="1E37DCE6" w:rsidR="007C7844" w:rsidRPr="000117AC" w:rsidRDefault="007C7844" w:rsidP="007C7844">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1DC2EB4A" w14:textId="1661A503" w:rsidR="007C7844" w:rsidRPr="00B437F9" w:rsidRDefault="007C7844" w:rsidP="007C7844">
            <w:pPr>
              <w:jc w:val="right"/>
              <w:rPr>
                <w:rFonts w:ascii="Calibri" w:hAnsi="Calibri" w:cs="Calibri"/>
                <w:color w:val="000000"/>
                <w:szCs w:val="20"/>
              </w:rPr>
            </w:pPr>
            <w:r>
              <w:rPr>
                <w:rFonts w:ascii="Calibri" w:hAnsi="Calibri" w:cs="Calibri"/>
                <w:color w:val="000000"/>
                <w:szCs w:val="20"/>
              </w:rPr>
              <w:t>401</w:t>
            </w:r>
          </w:p>
        </w:tc>
        <w:tc>
          <w:tcPr>
            <w:tcW w:w="1313" w:type="dxa"/>
            <w:tcBorders>
              <w:top w:val="nil"/>
              <w:left w:val="nil"/>
              <w:bottom w:val="nil"/>
              <w:right w:val="nil"/>
            </w:tcBorders>
            <w:shd w:val="clear" w:color="000000" w:fill="FFFFFF"/>
            <w:noWrap/>
            <w:vAlign w:val="center"/>
            <w:hideMark/>
          </w:tcPr>
          <w:p w14:paraId="59C9483A" w14:textId="29E8C63E" w:rsidR="007C7844" w:rsidRPr="00B437F9" w:rsidRDefault="007C7844" w:rsidP="007C7844">
            <w:pPr>
              <w:jc w:val="right"/>
              <w:rPr>
                <w:rFonts w:ascii="Calibri" w:hAnsi="Calibri" w:cs="Calibri"/>
                <w:color w:val="01565A"/>
                <w:szCs w:val="20"/>
              </w:rPr>
            </w:pPr>
            <w:r>
              <w:rPr>
                <w:rFonts w:ascii="Calibri" w:hAnsi="Calibri" w:cs="Calibri"/>
                <w:color w:val="9C0006"/>
                <w:szCs w:val="20"/>
              </w:rPr>
              <w:t>-1%</w:t>
            </w:r>
          </w:p>
        </w:tc>
      </w:tr>
      <w:tr w:rsidR="007C7844" w:rsidRPr="00B437F9" w14:paraId="45766314"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7C7844" w:rsidRPr="00B437F9" w:rsidRDefault="007C7844" w:rsidP="007C7844">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347E2D57" w:rsidR="007C7844" w:rsidRPr="00B437F9" w:rsidRDefault="007C7844" w:rsidP="007C7844">
            <w:pPr>
              <w:jc w:val="right"/>
              <w:rPr>
                <w:rFonts w:ascii="Calibri" w:hAnsi="Calibri" w:cs="Calibri"/>
                <w:szCs w:val="20"/>
              </w:rPr>
            </w:pPr>
            <w:r>
              <w:rPr>
                <w:rFonts w:ascii="Calibri" w:hAnsi="Calibri" w:cs="Calibri"/>
                <w:szCs w:val="20"/>
              </w:rPr>
              <w:t>12-Mar</w:t>
            </w:r>
          </w:p>
        </w:tc>
        <w:tc>
          <w:tcPr>
            <w:tcW w:w="1276" w:type="dxa"/>
            <w:tcBorders>
              <w:top w:val="nil"/>
              <w:left w:val="nil"/>
              <w:bottom w:val="nil"/>
              <w:right w:val="nil"/>
            </w:tcBorders>
            <w:shd w:val="clear" w:color="000000" w:fill="FFFFFF"/>
            <w:noWrap/>
            <w:vAlign w:val="center"/>
            <w:hideMark/>
          </w:tcPr>
          <w:p w14:paraId="018DB2D6" w14:textId="3D452A4B" w:rsidR="007C7844" w:rsidRPr="00B437F9" w:rsidRDefault="007C7844" w:rsidP="007C7844">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34127CB5" w14:textId="05B8C79E" w:rsidR="007C7844" w:rsidRPr="00B437F9" w:rsidRDefault="007C7844" w:rsidP="007C7844">
            <w:pPr>
              <w:jc w:val="right"/>
              <w:rPr>
                <w:rFonts w:ascii="Calibri" w:hAnsi="Calibri" w:cs="Calibri"/>
                <w:color w:val="000000"/>
                <w:szCs w:val="20"/>
              </w:rPr>
            </w:pPr>
            <w:r>
              <w:rPr>
                <w:rFonts w:ascii="Calibri" w:hAnsi="Calibri" w:cs="Calibri"/>
                <w:color w:val="000000"/>
                <w:szCs w:val="20"/>
              </w:rPr>
              <w:t>387</w:t>
            </w:r>
          </w:p>
        </w:tc>
        <w:tc>
          <w:tcPr>
            <w:tcW w:w="1134" w:type="dxa"/>
            <w:tcBorders>
              <w:top w:val="nil"/>
              <w:left w:val="nil"/>
              <w:bottom w:val="nil"/>
              <w:right w:val="nil"/>
            </w:tcBorders>
            <w:shd w:val="clear" w:color="000000" w:fill="FFFFFF"/>
            <w:noWrap/>
            <w:vAlign w:val="center"/>
            <w:hideMark/>
          </w:tcPr>
          <w:p w14:paraId="4446F1BD" w14:textId="41E3682F" w:rsidR="007C7844" w:rsidRPr="00B437F9" w:rsidRDefault="007C7844" w:rsidP="007C7844">
            <w:pPr>
              <w:jc w:val="right"/>
              <w:rPr>
                <w:rFonts w:ascii="Calibri" w:hAnsi="Calibri" w:cs="Calibri"/>
                <w:color w:val="000000"/>
                <w:szCs w:val="20"/>
              </w:rPr>
            </w:pPr>
            <w:r>
              <w:rPr>
                <w:rFonts w:ascii="Calibri" w:hAnsi="Calibri" w:cs="Calibri"/>
                <w:color w:val="000000"/>
                <w:szCs w:val="20"/>
              </w:rPr>
              <w:t>389</w:t>
            </w:r>
          </w:p>
        </w:tc>
        <w:tc>
          <w:tcPr>
            <w:tcW w:w="926" w:type="dxa"/>
            <w:tcBorders>
              <w:top w:val="nil"/>
              <w:left w:val="nil"/>
              <w:bottom w:val="nil"/>
              <w:right w:val="nil"/>
            </w:tcBorders>
            <w:shd w:val="clear" w:color="000000" w:fill="FFFFFF"/>
            <w:noWrap/>
            <w:vAlign w:val="center"/>
            <w:hideMark/>
          </w:tcPr>
          <w:p w14:paraId="70B4B7A9" w14:textId="19BC3F88" w:rsidR="007C7844" w:rsidRPr="000117AC" w:rsidRDefault="007C7844" w:rsidP="007C7844">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5FF6C860" w14:textId="110DD8AC" w:rsidR="007C7844" w:rsidRPr="00B437F9" w:rsidRDefault="007C7844" w:rsidP="007C7844">
            <w:pPr>
              <w:jc w:val="right"/>
              <w:rPr>
                <w:rFonts w:ascii="Calibri" w:hAnsi="Calibri" w:cs="Calibri"/>
                <w:color w:val="000000"/>
                <w:szCs w:val="20"/>
              </w:rPr>
            </w:pPr>
            <w:r>
              <w:rPr>
                <w:rFonts w:ascii="Calibri" w:hAnsi="Calibri" w:cs="Calibri"/>
                <w:color w:val="000000"/>
                <w:szCs w:val="20"/>
              </w:rPr>
              <w:t>381</w:t>
            </w:r>
          </w:p>
        </w:tc>
        <w:tc>
          <w:tcPr>
            <w:tcW w:w="1313" w:type="dxa"/>
            <w:tcBorders>
              <w:top w:val="nil"/>
              <w:left w:val="nil"/>
              <w:bottom w:val="nil"/>
              <w:right w:val="nil"/>
            </w:tcBorders>
            <w:shd w:val="clear" w:color="000000" w:fill="FFFFFF"/>
            <w:noWrap/>
            <w:vAlign w:val="center"/>
            <w:hideMark/>
          </w:tcPr>
          <w:p w14:paraId="1971FFFE" w14:textId="722D7F66" w:rsidR="007C7844" w:rsidRPr="00B437F9" w:rsidRDefault="007C7844" w:rsidP="007C7844">
            <w:pPr>
              <w:jc w:val="right"/>
              <w:rPr>
                <w:rFonts w:ascii="Calibri" w:hAnsi="Calibri" w:cs="Calibri"/>
                <w:color w:val="01565A"/>
                <w:szCs w:val="20"/>
              </w:rPr>
            </w:pPr>
            <w:r>
              <w:rPr>
                <w:rFonts w:ascii="Calibri" w:hAnsi="Calibri" w:cs="Calibri"/>
                <w:color w:val="196B24"/>
                <w:szCs w:val="20"/>
              </w:rPr>
              <w:t>2%</w:t>
            </w:r>
          </w:p>
        </w:tc>
      </w:tr>
      <w:tr w:rsidR="007C7844" w:rsidRPr="00B437F9" w14:paraId="466AAD55"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7C7844" w:rsidRPr="00B437F9" w:rsidRDefault="007C7844" w:rsidP="007C7844">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236D0036" w:rsidR="007C7844" w:rsidRPr="00B437F9" w:rsidRDefault="007C7844" w:rsidP="007C7844">
            <w:pPr>
              <w:jc w:val="right"/>
              <w:rPr>
                <w:rFonts w:ascii="Calibri" w:hAnsi="Calibri" w:cs="Calibri"/>
                <w:szCs w:val="20"/>
              </w:rPr>
            </w:pPr>
            <w:r>
              <w:rPr>
                <w:rFonts w:ascii="Calibri" w:hAnsi="Calibri" w:cs="Calibri"/>
                <w:szCs w:val="20"/>
              </w:rPr>
              <w:t>12-Mar</w:t>
            </w:r>
          </w:p>
        </w:tc>
        <w:tc>
          <w:tcPr>
            <w:tcW w:w="1276" w:type="dxa"/>
            <w:tcBorders>
              <w:top w:val="nil"/>
              <w:left w:val="nil"/>
              <w:bottom w:val="nil"/>
              <w:right w:val="nil"/>
            </w:tcBorders>
            <w:shd w:val="clear" w:color="000000" w:fill="FFFFFF"/>
            <w:noWrap/>
            <w:vAlign w:val="center"/>
            <w:hideMark/>
          </w:tcPr>
          <w:p w14:paraId="4067E36A" w14:textId="527D3C12" w:rsidR="007C7844" w:rsidRPr="00B437F9" w:rsidRDefault="007C7844" w:rsidP="007C7844">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6C8C385D" w14:textId="3BB937F4" w:rsidR="007C7844" w:rsidRPr="00B437F9" w:rsidRDefault="007C7844" w:rsidP="007C7844">
            <w:pPr>
              <w:jc w:val="right"/>
              <w:rPr>
                <w:rFonts w:ascii="Calibri" w:hAnsi="Calibri" w:cs="Calibri"/>
                <w:color w:val="000000"/>
                <w:szCs w:val="20"/>
              </w:rPr>
            </w:pPr>
            <w:r>
              <w:rPr>
                <w:rFonts w:ascii="Calibri" w:hAnsi="Calibri" w:cs="Calibri"/>
                <w:color w:val="000000"/>
                <w:szCs w:val="20"/>
              </w:rPr>
              <w:t>363</w:t>
            </w:r>
          </w:p>
        </w:tc>
        <w:tc>
          <w:tcPr>
            <w:tcW w:w="1134" w:type="dxa"/>
            <w:tcBorders>
              <w:top w:val="nil"/>
              <w:left w:val="nil"/>
              <w:bottom w:val="nil"/>
              <w:right w:val="nil"/>
            </w:tcBorders>
            <w:shd w:val="clear" w:color="000000" w:fill="FFFFFF"/>
            <w:noWrap/>
            <w:vAlign w:val="center"/>
            <w:hideMark/>
          </w:tcPr>
          <w:p w14:paraId="5A5B4656" w14:textId="7DDB8595" w:rsidR="007C7844" w:rsidRPr="00B437F9" w:rsidRDefault="007C7844" w:rsidP="007C7844">
            <w:pPr>
              <w:jc w:val="right"/>
              <w:rPr>
                <w:rFonts w:ascii="Calibri" w:hAnsi="Calibri" w:cs="Calibri"/>
                <w:color w:val="000000"/>
                <w:szCs w:val="20"/>
              </w:rPr>
            </w:pPr>
            <w:r>
              <w:rPr>
                <w:rFonts w:ascii="Calibri" w:hAnsi="Calibri" w:cs="Calibri"/>
                <w:color w:val="000000"/>
                <w:szCs w:val="20"/>
              </w:rPr>
              <w:t>365</w:t>
            </w:r>
          </w:p>
        </w:tc>
        <w:tc>
          <w:tcPr>
            <w:tcW w:w="926" w:type="dxa"/>
            <w:tcBorders>
              <w:top w:val="nil"/>
              <w:left w:val="nil"/>
              <w:bottom w:val="nil"/>
              <w:right w:val="nil"/>
            </w:tcBorders>
            <w:shd w:val="clear" w:color="000000" w:fill="FFFFFF"/>
            <w:noWrap/>
            <w:vAlign w:val="center"/>
            <w:hideMark/>
          </w:tcPr>
          <w:p w14:paraId="7AA64980" w14:textId="542CD174" w:rsidR="007C7844" w:rsidRPr="00EB4292" w:rsidRDefault="007C7844" w:rsidP="007C7844">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hideMark/>
          </w:tcPr>
          <w:p w14:paraId="585EA1CB" w14:textId="1008045D" w:rsidR="007C7844" w:rsidRPr="00EB4292" w:rsidRDefault="007C7844" w:rsidP="007C7844">
            <w:pPr>
              <w:jc w:val="right"/>
              <w:rPr>
                <w:rFonts w:ascii="Calibri" w:hAnsi="Calibri" w:cs="Calibri"/>
                <w:szCs w:val="20"/>
              </w:rPr>
            </w:pPr>
            <w:r>
              <w:rPr>
                <w:rFonts w:ascii="Calibri" w:hAnsi="Calibri" w:cs="Calibri"/>
                <w:color w:val="000000"/>
                <w:szCs w:val="20"/>
              </w:rPr>
              <w:t>349</w:t>
            </w:r>
          </w:p>
        </w:tc>
        <w:tc>
          <w:tcPr>
            <w:tcW w:w="1313" w:type="dxa"/>
            <w:tcBorders>
              <w:top w:val="nil"/>
              <w:left w:val="nil"/>
              <w:bottom w:val="nil"/>
              <w:right w:val="nil"/>
            </w:tcBorders>
            <w:shd w:val="clear" w:color="000000" w:fill="FFFFFF"/>
            <w:noWrap/>
            <w:vAlign w:val="center"/>
            <w:hideMark/>
          </w:tcPr>
          <w:p w14:paraId="4171D0F9" w14:textId="68CFED7F" w:rsidR="007C7844" w:rsidRPr="00B437F9" w:rsidRDefault="007C7844" w:rsidP="007C7844">
            <w:pPr>
              <w:jc w:val="right"/>
              <w:rPr>
                <w:rFonts w:ascii="Calibri" w:hAnsi="Calibri" w:cs="Calibri"/>
                <w:color w:val="9C0006"/>
                <w:szCs w:val="20"/>
              </w:rPr>
            </w:pPr>
            <w:r>
              <w:rPr>
                <w:rFonts w:ascii="Calibri" w:hAnsi="Calibri" w:cs="Calibri"/>
                <w:color w:val="196B24"/>
                <w:szCs w:val="20"/>
              </w:rPr>
              <w:t>4%</w:t>
            </w:r>
          </w:p>
        </w:tc>
      </w:tr>
      <w:tr w:rsidR="007C7844" w:rsidRPr="00B437F9" w14:paraId="43649FEE"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7C7844" w:rsidRPr="00B437F9" w:rsidRDefault="007C7844" w:rsidP="007C7844">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544F98FF" w:rsidR="007C7844" w:rsidRPr="00B437F9" w:rsidRDefault="007C7844" w:rsidP="007C7844">
            <w:pPr>
              <w:jc w:val="right"/>
              <w:rPr>
                <w:rFonts w:ascii="Calibri" w:hAnsi="Calibri" w:cs="Calibri"/>
                <w:szCs w:val="20"/>
              </w:rPr>
            </w:pPr>
            <w:r>
              <w:rPr>
                <w:rFonts w:ascii="Calibri" w:hAnsi="Calibri" w:cs="Calibri"/>
                <w:szCs w:val="20"/>
              </w:rPr>
              <w:t>12-Mar</w:t>
            </w:r>
          </w:p>
        </w:tc>
        <w:tc>
          <w:tcPr>
            <w:tcW w:w="1276" w:type="dxa"/>
            <w:tcBorders>
              <w:top w:val="nil"/>
              <w:left w:val="nil"/>
              <w:bottom w:val="nil"/>
              <w:right w:val="nil"/>
            </w:tcBorders>
            <w:shd w:val="clear" w:color="000000" w:fill="FFFFFF"/>
            <w:noWrap/>
            <w:vAlign w:val="center"/>
            <w:hideMark/>
          </w:tcPr>
          <w:p w14:paraId="79E00C01" w14:textId="6FB696FF" w:rsidR="007C7844" w:rsidRPr="00B437F9" w:rsidRDefault="007C7844" w:rsidP="007C7844">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center"/>
            <w:hideMark/>
          </w:tcPr>
          <w:p w14:paraId="23396FE9" w14:textId="0313975F" w:rsidR="007C7844" w:rsidRPr="00B437F9" w:rsidRDefault="007C7844" w:rsidP="007C7844">
            <w:pPr>
              <w:jc w:val="right"/>
              <w:rPr>
                <w:rFonts w:ascii="Calibri" w:hAnsi="Calibri" w:cs="Calibri"/>
                <w:color w:val="000000"/>
                <w:szCs w:val="20"/>
              </w:rPr>
            </w:pPr>
            <w:r>
              <w:rPr>
                <w:rFonts w:ascii="Calibri" w:hAnsi="Calibri" w:cs="Calibri"/>
                <w:color w:val="000000"/>
                <w:szCs w:val="20"/>
              </w:rPr>
              <w:t>828</w:t>
            </w:r>
          </w:p>
        </w:tc>
        <w:tc>
          <w:tcPr>
            <w:tcW w:w="1134" w:type="dxa"/>
            <w:tcBorders>
              <w:top w:val="nil"/>
              <w:left w:val="nil"/>
              <w:bottom w:val="nil"/>
              <w:right w:val="nil"/>
            </w:tcBorders>
            <w:shd w:val="clear" w:color="000000" w:fill="FFFFFF"/>
            <w:noWrap/>
            <w:vAlign w:val="center"/>
            <w:hideMark/>
          </w:tcPr>
          <w:p w14:paraId="6D8706B2" w14:textId="7E6EB0C7" w:rsidR="007C7844" w:rsidRPr="00B437F9" w:rsidRDefault="007C7844" w:rsidP="007C7844">
            <w:pPr>
              <w:jc w:val="right"/>
              <w:rPr>
                <w:rFonts w:ascii="Calibri" w:hAnsi="Calibri" w:cs="Calibri"/>
                <w:color w:val="000000"/>
                <w:szCs w:val="20"/>
              </w:rPr>
            </w:pPr>
            <w:r>
              <w:rPr>
                <w:rFonts w:ascii="Calibri" w:hAnsi="Calibri" w:cs="Calibri"/>
                <w:color w:val="000000"/>
                <w:szCs w:val="20"/>
              </w:rPr>
              <w:t>859</w:t>
            </w:r>
          </w:p>
        </w:tc>
        <w:tc>
          <w:tcPr>
            <w:tcW w:w="926" w:type="dxa"/>
            <w:tcBorders>
              <w:top w:val="nil"/>
              <w:left w:val="nil"/>
              <w:bottom w:val="nil"/>
              <w:right w:val="nil"/>
            </w:tcBorders>
            <w:shd w:val="clear" w:color="000000" w:fill="FFFFFF"/>
            <w:noWrap/>
            <w:vAlign w:val="center"/>
            <w:hideMark/>
          </w:tcPr>
          <w:p w14:paraId="7018DEAF" w14:textId="216D56FD" w:rsidR="007C7844" w:rsidRPr="000636F7" w:rsidRDefault="007C7844" w:rsidP="007C7844">
            <w:pPr>
              <w:jc w:val="right"/>
              <w:rPr>
                <w:rFonts w:ascii="Calibri" w:hAnsi="Calibri" w:cs="Calibri"/>
                <w:szCs w:val="20"/>
              </w:rPr>
            </w:pPr>
            <w:r>
              <w:rPr>
                <w:rFonts w:ascii="Calibri" w:hAnsi="Calibri" w:cs="Calibri"/>
                <w:color w:val="9C0006"/>
                <w:szCs w:val="20"/>
              </w:rPr>
              <w:t>-4%</w:t>
            </w:r>
          </w:p>
        </w:tc>
        <w:tc>
          <w:tcPr>
            <w:tcW w:w="1788" w:type="dxa"/>
            <w:gridSpan w:val="2"/>
            <w:tcBorders>
              <w:top w:val="nil"/>
              <w:left w:val="nil"/>
              <w:bottom w:val="nil"/>
              <w:right w:val="nil"/>
            </w:tcBorders>
            <w:shd w:val="clear" w:color="000000" w:fill="FFFFFF"/>
            <w:noWrap/>
            <w:vAlign w:val="center"/>
            <w:hideMark/>
          </w:tcPr>
          <w:p w14:paraId="0523E1E1" w14:textId="257304FA" w:rsidR="007C7844" w:rsidRPr="00B437F9" w:rsidRDefault="007C7844" w:rsidP="007C7844">
            <w:pPr>
              <w:jc w:val="right"/>
              <w:rPr>
                <w:rFonts w:ascii="Calibri" w:hAnsi="Calibri" w:cs="Calibri"/>
                <w:color w:val="000000"/>
                <w:szCs w:val="20"/>
              </w:rPr>
            </w:pPr>
            <w:r>
              <w:rPr>
                <w:rFonts w:ascii="Calibri" w:hAnsi="Calibri" w:cs="Calibri"/>
                <w:color w:val="000000"/>
                <w:szCs w:val="20"/>
              </w:rPr>
              <w:t>686</w:t>
            </w:r>
          </w:p>
        </w:tc>
        <w:tc>
          <w:tcPr>
            <w:tcW w:w="1313" w:type="dxa"/>
            <w:tcBorders>
              <w:top w:val="nil"/>
              <w:left w:val="nil"/>
              <w:bottom w:val="nil"/>
              <w:right w:val="nil"/>
            </w:tcBorders>
            <w:shd w:val="clear" w:color="000000" w:fill="FFFFFF"/>
            <w:noWrap/>
            <w:vAlign w:val="center"/>
            <w:hideMark/>
          </w:tcPr>
          <w:p w14:paraId="4C9D236B" w14:textId="4013EA23" w:rsidR="007C7844" w:rsidRPr="00B437F9" w:rsidRDefault="007C7844" w:rsidP="007C7844">
            <w:pPr>
              <w:jc w:val="right"/>
              <w:rPr>
                <w:rFonts w:ascii="Calibri" w:hAnsi="Calibri" w:cs="Calibri"/>
                <w:color w:val="01565A"/>
                <w:szCs w:val="20"/>
              </w:rPr>
            </w:pPr>
            <w:r>
              <w:rPr>
                <w:rFonts w:ascii="Calibri" w:hAnsi="Calibri" w:cs="Calibri"/>
                <w:color w:val="196B24"/>
                <w:szCs w:val="20"/>
              </w:rPr>
              <w:t>21%</w:t>
            </w:r>
          </w:p>
        </w:tc>
      </w:tr>
      <w:tr w:rsidR="007C7844" w:rsidRPr="00B437F9" w14:paraId="7BE84B5C"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7C7844" w:rsidRPr="00B437F9" w:rsidRDefault="007C7844" w:rsidP="007C7844">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3AA0C023" w:rsidR="007C7844" w:rsidRPr="00B437F9" w:rsidRDefault="007C7844" w:rsidP="007C7844">
            <w:pPr>
              <w:jc w:val="right"/>
              <w:rPr>
                <w:rFonts w:ascii="Calibri" w:hAnsi="Calibri" w:cs="Calibri"/>
                <w:szCs w:val="20"/>
              </w:rPr>
            </w:pPr>
            <w:r>
              <w:rPr>
                <w:rFonts w:ascii="Calibri" w:hAnsi="Calibri" w:cs="Calibri"/>
                <w:szCs w:val="20"/>
              </w:rPr>
              <w:t>12-Mar</w:t>
            </w:r>
          </w:p>
        </w:tc>
        <w:tc>
          <w:tcPr>
            <w:tcW w:w="1276" w:type="dxa"/>
            <w:tcBorders>
              <w:top w:val="nil"/>
              <w:left w:val="nil"/>
              <w:bottom w:val="nil"/>
              <w:right w:val="nil"/>
            </w:tcBorders>
            <w:shd w:val="clear" w:color="000000" w:fill="FFFFFF"/>
            <w:noWrap/>
            <w:vAlign w:val="center"/>
          </w:tcPr>
          <w:p w14:paraId="09FA6CFD" w14:textId="14CBA1D0" w:rsidR="007C7844" w:rsidRPr="00B437F9" w:rsidRDefault="007C7844" w:rsidP="007C7844">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center"/>
          </w:tcPr>
          <w:p w14:paraId="6733D9E9" w14:textId="4A154C6B" w:rsidR="007C7844" w:rsidRPr="00B437F9" w:rsidRDefault="007C7844" w:rsidP="007C7844">
            <w:pPr>
              <w:jc w:val="right"/>
              <w:rPr>
                <w:rFonts w:ascii="Calibri" w:hAnsi="Calibri" w:cs="Calibri"/>
                <w:color w:val="000000"/>
                <w:szCs w:val="20"/>
              </w:rPr>
            </w:pPr>
            <w:r>
              <w:rPr>
                <w:rFonts w:ascii="Calibri" w:hAnsi="Calibri" w:cs="Calibri"/>
                <w:color w:val="000000"/>
                <w:szCs w:val="20"/>
              </w:rPr>
              <w:t>421</w:t>
            </w:r>
          </w:p>
        </w:tc>
        <w:tc>
          <w:tcPr>
            <w:tcW w:w="1134" w:type="dxa"/>
            <w:tcBorders>
              <w:top w:val="nil"/>
              <w:left w:val="nil"/>
              <w:bottom w:val="nil"/>
              <w:right w:val="nil"/>
            </w:tcBorders>
            <w:shd w:val="clear" w:color="000000" w:fill="FFFFFF"/>
            <w:noWrap/>
            <w:vAlign w:val="center"/>
          </w:tcPr>
          <w:p w14:paraId="4B3BB2BA" w14:textId="583A4471" w:rsidR="007C7844" w:rsidRPr="00B437F9" w:rsidRDefault="007C7844" w:rsidP="007C7844">
            <w:pPr>
              <w:jc w:val="right"/>
              <w:rPr>
                <w:rFonts w:ascii="Calibri" w:hAnsi="Calibri" w:cs="Calibri"/>
                <w:color w:val="000000"/>
                <w:szCs w:val="20"/>
              </w:rPr>
            </w:pPr>
            <w:r>
              <w:rPr>
                <w:rFonts w:ascii="Calibri" w:hAnsi="Calibri" w:cs="Calibri"/>
                <w:color w:val="000000"/>
                <w:szCs w:val="20"/>
              </w:rPr>
              <w:t>416</w:t>
            </w:r>
          </w:p>
        </w:tc>
        <w:tc>
          <w:tcPr>
            <w:tcW w:w="926" w:type="dxa"/>
            <w:tcBorders>
              <w:top w:val="nil"/>
              <w:left w:val="nil"/>
              <w:bottom w:val="nil"/>
              <w:right w:val="nil"/>
            </w:tcBorders>
            <w:shd w:val="clear" w:color="000000" w:fill="FFFFFF"/>
            <w:noWrap/>
            <w:vAlign w:val="center"/>
          </w:tcPr>
          <w:p w14:paraId="4C445420" w14:textId="66424CE5" w:rsidR="007C7844" w:rsidRPr="00EB4292" w:rsidRDefault="007C7844" w:rsidP="007C7844">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tcPr>
          <w:p w14:paraId="745C1F32" w14:textId="6F6B2528" w:rsidR="007C7844" w:rsidRPr="00EB4292" w:rsidRDefault="007C7844" w:rsidP="007C7844">
            <w:pPr>
              <w:jc w:val="right"/>
              <w:rPr>
                <w:rFonts w:ascii="Calibri" w:hAnsi="Calibri" w:cs="Calibri"/>
                <w:szCs w:val="20"/>
              </w:rPr>
            </w:pPr>
            <w:r>
              <w:rPr>
                <w:rFonts w:ascii="Calibri" w:hAnsi="Calibri" w:cs="Calibri"/>
                <w:color w:val="000000"/>
                <w:szCs w:val="20"/>
              </w:rPr>
              <w:t>457</w:t>
            </w:r>
          </w:p>
        </w:tc>
        <w:tc>
          <w:tcPr>
            <w:tcW w:w="1313" w:type="dxa"/>
            <w:tcBorders>
              <w:top w:val="nil"/>
              <w:left w:val="nil"/>
              <w:bottom w:val="nil"/>
              <w:right w:val="nil"/>
            </w:tcBorders>
            <w:shd w:val="clear" w:color="000000" w:fill="FFFFFF"/>
            <w:noWrap/>
            <w:vAlign w:val="center"/>
          </w:tcPr>
          <w:p w14:paraId="0D25BDA0" w14:textId="71CA2156" w:rsidR="007C7844" w:rsidRPr="00B437F9" w:rsidRDefault="007C7844" w:rsidP="007C7844">
            <w:pPr>
              <w:jc w:val="right"/>
              <w:rPr>
                <w:rFonts w:ascii="Calibri" w:hAnsi="Calibri" w:cs="Calibri"/>
                <w:color w:val="000000"/>
                <w:szCs w:val="20"/>
              </w:rPr>
            </w:pPr>
            <w:r>
              <w:rPr>
                <w:rFonts w:ascii="Calibri" w:hAnsi="Calibri" w:cs="Calibri"/>
                <w:color w:val="9C0006"/>
                <w:szCs w:val="20"/>
              </w:rPr>
              <w:t>-8%</w:t>
            </w:r>
          </w:p>
        </w:tc>
      </w:tr>
      <w:tr w:rsidR="007C7844" w:rsidRPr="00B437F9" w14:paraId="1F3D6622"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7C7844" w:rsidRPr="00B437F9" w:rsidRDefault="007C7844" w:rsidP="007C7844">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34FD668F" w:rsidR="007C7844" w:rsidRPr="00B437F9" w:rsidRDefault="007C7844" w:rsidP="007C7844">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785438DD" w:rsidR="007C7844" w:rsidRPr="00B437F9" w:rsidRDefault="007C7844" w:rsidP="007C7844">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521669F9" w:rsidR="007C7844" w:rsidRPr="00B437F9" w:rsidRDefault="007C7844" w:rsidP="007C7844">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40EC60AE" w:rsidR="007C7844" w:rsidRPr="00B437F9" w:rsidRDefault="007C7844" w:rsidP="007C7844">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4745CA47" w:rsidR="007C7844" w:rsidRPr="00FB1B9E" w:rsidRDefault="007C7844" w:rsidP="007C7844">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5B6DE22E" w:rsidR="007C7844" w:rsidRPr="00FB1B9E" w:rsidRDefault="007C7844" w:rsidP="007C7844">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218AD721" w:rsidR="007C7844" w:rsidRPr="00B437F9" w:rsidRDefault="007C7844" w:rsidP="007C7844">
            <w:pPr>
              <w:jc w:val="right"/>
              <w:rPr>
                <w:rFonts w:ascii="Calibri" w:hAnsi="Calibri" w:cs="Calibri"/>
                <w:color w:val="9C0006"/>
                <w:szCs w:val="20"/>
              </w:rPr>
            </w:pPr>
          </w:p>
        </w:tc>
      </w:tr>
      <w:tr w:rsidR="007C7844" w:rsidRPr="00B437F9" w14:paraId="7A677F44"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7C7844" w:rsidRPr="00B437F9" w:rsidRDefault="007C7844" w:rsidP="007C7844">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7A991A8E" w:rsidR="007C7844" w:rsidRPr="00B437F9" w:rsidRDefault="007C7844" w:rsidP="007C7844">
            <w:pPr>
              <w:jc w:val="right"/>
              <w:rPr>
                <w:rFonts w:ascii="Calibri" w:hAnsi="Calibri" w:cs="Calibri"/>
                <w:szCs w:val="20"/>
              </w:rPr>
            </w:pPr>
            <w:r>
              <w:rPr>
                <w:rFonts w:ascii="Calibri" w:hAnsi="Calibri" w:cs="Calibri"/>
                <w:szCs w:val="20"/>
              </w:rPr>
              <w:t>12-Mar</w:t>
            </w:r>
          </w:p>
        </w:tc>
        <w:tc>
          <w:tcPr>
            <w:tcW w:w="1276" w:type="dxa"/>
            <w:tcBorders>
              <w:top w:val="nil"/>
              <w:left w:val="nil"/>
              <w:bottom w:val="nil"/>
              <w:right w:val="nil"/>
            </w:tcBorders>
            <w:shd w:val="clear" w:color="000000" w:fill="FFFFFF"/>
            <w:noWrap/>
            <w:vAlign w:val="center"/>
            <w:hideMark/>
          </w:tcPr>
          <w:p w14:paraId="59B5F9FE" w14:textId="3F33F940" w:rsidR="007C7844" w:rsidRPr="00B437F9" w:rsidRDefault="007C7844" w:rsidP="007C7844">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35447C69" w14:textId="09ACD40B" w:rsidR="007C7844" w:rsidRPr="00B437F9" w:rsidRDefault="007C7844" w:rsidP="007C7844">
            <w:pPr>
              <w:jc w:val="right"/>
              <w:rPr>
                <w:rFonts w:ascii="Calibri" w:hAnsi="Calibri" w:cs="Calibri"/>
                <w:color w:val="000000"/>
                <w:szCs w:val="20"/>
              </w:rPr>
            </w:pPr>
            <w:r>
              <w:rPr>
                <w:rFonts w:ascii="Calibri" w:hAnsi="Calibri" w:cs="Calibri"/>
                <w:color w:val="000000"/>
                <w:szCs w:val="20"/>
              </w:rPr>
              <w:t>652</w:t>
            </w:r>
          </w:p>
        </w:tc>
        <w:tc>
          <w:tcPr>
            <w:tcW w:w="1134" w:type="dxa"/>
            <w:tcBorders>
              <w:top w:val="nil"/>
              <w:left w:val="nil"/>
              <w:bottom w:val="nil"/>
              <w:right w:val="nil"/>
            </w:tcBorders>
            <w:shd w:val="clear" w:color="000000" w:fill="FFFFFF"/>
            <w:noWrap/>
            <w:vAlign w:val="center"/>
            <w:hideMark/>
          </w:tcPr>
          <w:p w14:paraId="1F659AA5" w14:textId="6F234CB8" w:rsidR="007C7844" w:rsidRPr="00B437F9" w:rsidRDefault="007C7844" w:rsidP="007C7844">
            <w:pPr>
              <w:jc w:val="right"/>
              <w:rPr>
                <w:rFonts w:ascii="Calibri" w:hAnsi="Calibri" w:cs="Calibri"/>
                <w:color w:val="000000"/>
                <w:szCs w:val="20"/>
              </w:rPr>
            </w:pPr>
            <w:r>
              <w:rPr>
                <w:rFonts w:ascii="Calibri" w:hAnsi="Calibri" w:cs="Calibri"/>
                <w:color w:val="000000"/>
                <w:szCs w:val="20"/>
              </w:rPr>
              <w:t>648</w:t>
            </w:r>
          </w:p>
        </w:tc>
        <w:tc>
          <w:tcPr>
            <w:tcW w:w="926" w:type="dxa"/>
            <w:tcBorders>
              <w:top w:val="nil"/>
              <w:left w:val="nil"/>
              <w:bottom w:val="nil"/>
              <w:right w:val="nil"/>
            </w:tcBorders>
            <w:shd w:val="clear" w:color="000000" w:fill="FFFFFF"/>
            <w:noWrap/>
            <w:vAlign w:val="center"/>
            <w:hideMark/>
          </w:tcPr>
          <w:p w14:paraId="17EA5EE5" w14:textId="03261FE8" w:rsidR="007C7844" w:rsidRPr="00EB4292" w:rsidRDefault="007C7844" w:rsidP="007C7844">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15473E73" w14:textId="47DA7F85" w:rsidR="007C7844" w:rsidRPr="00EB4292" w:rsidRDefault="007C7844" w:rsidP="007C7844">
            <w:pPr>
              <w:jc w:val="right"/>
              <w:rPr>
                <w:rFonts w:ascii="Calibri" w:hAnsi="Calibri" w:cs="Calibri"/>
                <w:szCs w:val="20"/>
              </w:rPr>
            </w:pPr>
            <w:r>
              <w:rPr>
                <w:rFonts w:ascii="Calibri" w:hAnsi="Calibri" w:cs="Calibri"/>
                <w:color w:val="000000"/>
                <w:szCs w:val="20"/>
              </w:rPr>
              <w:t>595</w:t>
            </w:r>
          </w:p>
        </w:tc>
        <w:tc>
          <w:tcPr>
            <w:tcW w:w="1313" w:type="dxa"/>
            <w:tcBorders>
              <w:top w:val="nil"/>
              <w:left w:val="nil"/>
              <w:bottom w:val="nil"/>
              <w:right w:val="nil"/>
            </w:tcBorders>
            <w:shd w:val="clear" w:color="000000" w:fill="FFFFFF"/>
            <w:noWrap/>
            <w:vAlign w:val="center"/>
            <w:hideMark/>
          </w:tcPr>
          <w:p w14:paraId="693391A6" w14:textId="4DC5BD2B" w:rsidR="007C7844" w:rsidRPr="00B437F9" w:rsidRDefault="007C7844" w:rsidP="007C7844">
            <w:pPr>
              <w:jc w:val="right"/>
              <w:rPr>
                <w:rFonts w:ascii="Calibri" w:hAnsi="Calibri" w:cs="Calibri"/>
                <w:color w:val="9C0006"/>
                <w:szCs w:val="20"/>
              </w:rPr>
            </w:pPr>
            <w:r>
              <w:rPr>
                <w:rFonts w:ascii="Calibri" w:hAnsi="Calibri" w:cs="Calibri"/>
                <w:color w:val="196B24"/>
                <w:szCs w:val="20"/>
              </w:rPr>
              <w:t>10%</w:t>
            </w:r>
          </w:p>
        </w:tc>
      </w:tr>
      <w:tr w:rsidR="007C7844" w:rsidRPr="00B437F9" w14:paraId="7808EB2E"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7C7844" w:rsidRPr="00B437F9" w:rsidRDefault="007C7844" w:rsidP="007C7844">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61713D7B" w:rsidR="007C7844" w:rsidRPr="00B437F9" w:rsidRDefault="007C7844" w:rsidP="007C7844">
            <w:pPr>
              <w:jc w:val="right"/>
              <w:rPr>
                <w:rFonts w:ascii="Calibri" w:hAnsi="Calibri" w:cs="Calibri"/>
                <w:szCs w:val="20"/>
              </w:rPr>
            </w:pPr>
            <w:r>
              <w:rPr>
                <w:rFonts w:ascii="Calibri" w:hAnsi="Calibri" w:cs="Calibri"/>
                <w:szCs w:val="20"/>
              </w:rPr>
              <w:t>12-Mar</w:t>
            </w:r>
          </w:p>
        </w:tc>
        <w:tc>
          <w:tcPr>
            <w:tcW w:w="1276" w:type="dxa"/>
            <w:tcBorders>
              <w:top w:val="nil"/>
              <w:left w:val="nil"/>
              <w:bottom w:val="nil"/>
              <w:right w:val="nil"/>
            </w:tcBorders>
            <w:shd w:val="clear" w:color="000000" w:fill="FFFFFF"/>
            <w:noWrap/>
            <w:vAlign w:val="center"/>
            <w:hideMark/>
          </w:tcPr>
          <w:p w14:paraId="684308B0" w14:textId="3C44CF24" w:rsidR="007C7844" w:rsidRPr="00B437F9" w:rsidRDefault="007C7844" w:rsidP="007C7844">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6EB12B97" w14:textId="3559DBFE" w:rsidR="007C7844" w:rsidRPr="00B437F9" w:rsidRDefault="007C7844" w:rsidP="007C7844">
            <w:pPr>
              <w:jc w:val="right"/>
              <w:rPr>
                <w:rFonts w:ascii="Calibri" w:hAnsi="Calibri" w:cs="Calibri"/>
                <w:color w:val="000000"/>
                <w:szCs w:val="20"/>
              </w:rPr>
            </w:pPr>
            <w:r>
              <w:rPr>
                <w:rFonts w:ascii="Calibri" w:hAnsi="Calibri" w:cs="Calibri"/>
                <w:color w:val="000000"/>
                <w:szCs w:val="20"/>
              </w:rPr>
              <w:t>393</w:t>
            </w:r>
          </w:p>
        </w:tc>
        <w:tc>
          <w:tcPr>
            <w:tcW w:w="1134" w:type="dxa"/>
            <w:tcBorders>
              <w:top w:val="nil"/>
              <w:left w:val="nil"/>
              <w:bottom w:val="nil"/>
              <w:right w:val="nil"/>
            </w:tcBorders>
            <w:shd w:val="clear" w:color="000000" w:fill="FFFFFF"/>
            <w:noWrap/>
            <w:vAlign w:val="center"/>
            <w:hideMark/>
          </w:tcPr>
          <w:p w14:paraId="1DE23007" w14:textId="2A20A3DD" w:rsidR="007C7844" w:rsidRPr="00B437F9" w:rsidRDefault="007C7844" w:rsidP="007C7844">
            <w:pPr>
              <w:jc w:val="right"/>
              <w:rPr>
                <w:rFonts w:ascii="Calibri" w:hAnsi="Calibri" w:cs="Calibri"/>
                <w:color w:val="000000"/>
                <w:szCs w:val="20"/>
              </w:rPr>
            </w:pPr>
            <w:r>
              <w:rPr>
                <w:rFonts w:ascii="Calibri" w:hAnsi="Calibri" w:cs="Calibri"/>
                <w:color w:val="000000"/>
                <w:szCs w:val="20"/>
              </w:rPr>
              <w:t>382</w:t>
            </w:r>
          </w:p>
        </w:tc>
        <w:tc>
          <w:tcPr>
            <w:tcW w:w="926" w:type="dxa"/>
            <w:tcBorders>
              <w:top w:val="nil"/>
              <w:left w:val="nil"/>
              <w:bottom w:val="nil"/>
              <w:right w:val="nil"/>
            </w:tcBorders>
            <w:shd w:val="clear" w:color="000000" w:fill="FFFFFF"/>
            <w:noWrap/>
            <w:vAlign w:val="center"/>
            <w:hideMark/>
          </w:tcPr>
          <w:p w14:paraId="09592CE0" w14:textId="15B6F9DF" w:rsidR="007C7844" w:rsidRPr="00B437F9" w:rsidRDefault="007C7844" w:rsidP="007C7844">
            <w:pPr>
              <w:jc w:val="right"/>
              <w:rPr>
                <w:rFonts w:ascii="Calibri" w:hAnsi="Calibri" w:cs="Calibri"/>
                <w:color w:val="01565A"/>
                <w:szCs w:val="20"/>
              </w:rPr>
            </w:pPr>
            <w:r>
              <w:rPr>
                <w:rFonts w:ascii="Calibri" w:hAnsi="Calibri" w:cs="Calibri"/>
                <w:color w:val="196B24"/>
                <w:szCs w:val="20"/>
              </w:rPr>
              <w:t>3%</w:t>
            </w:r>
          </w:p>
        </w:tc>
        <w:tc>
          <w:tcPr>
            <w:tcW w:w="1788" w:type="dxa"/>
            <w:gridSpan w:val="2"/>
            <w:tcBorders>
              <w:top w:val="nil"/>
              <w:left w:val="nil"/>
              <w:bottom w:val="nil"/>
              <w:right w:val="nil"/>
            </w:tcBorders>
            <w:shd w:val="clear" w:color="000000" w:fill="FFFFFF"/>
            <w:noWrap/>
            <w:vAlign w:val="center"/>
            <w:hideMark/>
          </w:tcPr>
          <w:p w14:paraId="3D1B46EC" w14:textId="3C76F839" w:rsidR="007C7844" w:rsidRPr="00B437F9" w:rsidRDefault="007C7844" w:rsidP="007C7844">
            <w:pPr>
              <w:jc w:val="right"/>
              <w:rPr>
                <w:rFonts w:ascii="Calibri" w:hAnsi="Calibri" w:cs="Calibri"/>
                <w:color w:val="000000"/>
                <w:szCs w:val="20"/>
              </w:rPr>
            </w:pPr>
            <w:r>
              <w:rPr>
                <w:rFonts w:ascii="Calibri" w:hAnsi="Calibri" w:cs="Calibri"/>
                <w:color w:val="000000"/>
                <w:szCs w:val="20"/>
              </w:rPr>
              <w:t>238</w:t>
            </w:r>
          </w:p>
        </w:tc>
        <w:tc>
          <w:tcPr>
            <w:tcW w:w="1313" w:type="dxa"/>
            <w:tcBorders>
              <w:top w:val="nil"/>
              <w:left w:val="nil"/>
              <w:bottom w:val="nil"/>
              <w:right w:val="nil"/>
            </w:tcBorders>
            <w:shd w:val="clear" w:color="000000" w:fill="FFFFFF"/>
            <w:noWrap/>
            <w:vAlign w:val="center"/>
            <w:hideMark/>
          </w:tcPr>
          <w:p w14:paraId="5A7C9264" w14:textId="71F2BE8D" w:rsidR="007C7844" w:rsidRPr="00B437F9" w:rsidRDefault="007C7844" w:rsidP="007C7844">
            <w:pPr>
              <w:jc w:val="right"/>
              <w:rPr>
                <w:rFonts w:ascii="Calibri" w:hAnsi="Calibri" w:cs="Calibri"/>
                <w:color w:val="9C0006"/>
                <w:szCs w:val="20"/>
              </w:rPr>
            </w:pPr>
            <w:r>
              <w:rPr>
                <w:rFonts w:ascii="Calibri" w:hAnsi="Calibri" w:cs="Calibri"/>
                <w:color w:val="196B24"/>
                <w:szCs w:val="20"/>
              </w:rPr>
              <w:t>65%</w:t>
            </w:r>
          </w:p>
        </w:tc>
      </w:tr>
      <w:tr w:rsidR="007C7844" w:rsidRPr="00B437F9" w14:paraId="46EC687B"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7C7844" w:rsidRPr="00B437F9" w:rsidRDefault="007C7844" w:rsidP="007C7844">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74CDEECB" w:rsidR="007C7844" w:rsidRPr="00B437F9" w:rsidRDefault="007C7844" w:rsidP="007C7844">
            <w:pPr>
              <w:jc w:val="right"/>
              <w:rPr>
                <w:rFonts w:ascii="Calibri" w:hAnsi="Calibri" w:cs="Calibri"/>
                <w:szCs w:val="20"/>
              </w:rPr>
            </w:pPr>
            <w:r>
              <w:rPr>
                <w:rFonts w:ascii="Calibri" w:hAnsi="Calibri" w:cs="Calibri"/>
                <w:szCs w:val="20"/>
              </w:rPr>
              <w:t>12-Mar</w:t>
            </w:r>
          </w:p>
        </w:tc>
        <w:tc>
          <w:tcPr>
            <w:tcW w:w="1276" w:type="dxa"/>
            <w:tcBorders>
              <w:top w:val="nil"/>
              <w:left w:val="nil"/>
              <w:bottom w:val="nil"/>
              <w:right w:val="nil"/>
            </w:tcBorders>
            <w:shd w:val="clear" w:color="000000" w:fill="FFFFFF"/>
            <w:noWrap/>
            <w:vAlign w:val="center"/>
            <w:hideMark/>
          </w:tcPr>
          <w:p w14:paraId="49C1221E" w14:textId="3B1CA629" w:rsidR="007C7844" w:rsidRPr="00B437F9" w:rsidRDefault="007C7844" w:rsidP="007C7844">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1146B3F1" w14:textId="2DF7ACA6" w:rsidR="007C7844" w:rsidRPr="00B437F9" w:rsidRDefault="007C7844" w:rsidP="007C7844">
            <w:pPr>
              <w:jc w:val="right"/>
              <w:rPr>
                <w:rFonts w:ascii="Calibri" w:hAnsi="Calibri" w:cs="Calibri"/>
                <w:color w:val="000000"/>
                <w:szCs w:val="20"/>
              </w:rPr>
            </w:pPr>
            <w:r>
              <w:rPr>
                <w:rFonts w:ascii="Calibri" w:hAnsi="Calibri" w:cs="Calibri"/>
                <w:color w:val="000000"/>
                <w:szCs w:val="20"/>
              </w:rPr>
              <w:t>790</w:t>
            </w:r>
          </w:p>
        </w:tc>
        <w:tc>
          <w:tcPr>
            <w:tcW w:w="1134" w:type="dxa"/>
            <w:tcBorders>
              <w:top w:val="nil"/>
              <w:left w:val="nil"/>
              <w:bottom w:val="nil"/>
              <w:right w:val="nil"/>
            </w:tcBorders>
            <w:shd w:val="clear" w:color="000000" w:fill="FFFFFF"/>
            <w:noWrap/>
            <w:vAlign w:val="center"/>
            <w:hideMark/>
          </w:tcPr>
          <w:p w14:paraId="6071CC43" w14:textId="5664E028" w:rsidR="007C7844" w:rsidRPr="00B437F9" w:rsidRDefault="007C7844" w:rsidP="007C7844">
            <w:pPr>
              <w:jc w:val="right"/>
              <w:rPr>
                <w:rFonts w:ascii="Calibri" w:hAnsi="Calibri" w:cs="Calibri"/>
                <w:color w:val="000000"/>
                <w:szCs w:val="20"/>
              </w:rPr>
            </w:pPr>
            <w:r>
              <w:rPr>
                <w:rFonts w:ascii="Calibri" w:hAnsi="Calibri" w:cs="Calibri"/>
                <w:color w:val="000000"/>
                <w:szCs w:val="20"/>
              </w:rPr>
              <w:t>785</w:t>
            </w:r>
          </w:p>
        </w:tc>
        <w:tc>
          <w:tcPr>
            <w:tcW w:w="926" w:type="dxa"/>
            <w:tcBorders>
              <w:top w:val="nil"/>
              <w:left w:val="nil"/>
              <w:bottom w:val="nil"/>
              <w:right w:val="nil"/>
            </w:tcBorders>
            <w:shd w:val="clear" w:color="000000" w:fill="FFFFFF"/>
            <w:noWrap/>
            <w:vAlign w:val="center"/>
            <w:hideMark/>
          </w:tcPr>
          <w:p w14:paraId="08B60A86" w14:textId="2C9CFA6B" w:rsidR="007C7844" w:rsidRPr="00EB4292" w:rsidRDefault="007C7844" w:rsidP="007C7844">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hideMark/>
          </w:tcPr>
          <w:p w14:paraId="4ABE6489" w14:textId="2B80EFC8" w:rsidR="007C7844" w:rsidRPr="00EB4292" w:rsidRDefault="007C7844" w:rsidP="007C7844">
            <w:pPr>
              <w:jc w:val="right"/>
              <w:rPr>
                <w:rFonts w:ascii="Calibri" w:hAnsi="Calibri" w:cs="Calibri"/>
                <w:szCs w:val="20"/>
              </w:rPr>
            </w:pPr>
            <w:r>
              <w:rPr>
                <w:rFonts w:ascii="Calibri" w:hAnsi="Calibri" w:cs="Calibri"/>
                <w:color w:val="000000"/>
                <w:szCs w:val="20"/>
              </w:rPr>
              <w:t>606</w:t>
            </w:r>
          </w:p>
        </w:tc>
        <w:tc>
          <w:tcPr>
            <w:tcW w:w="1313" w:type="dxa"/>
            <w:tcBorders>
              <w:top w:val="nil"/>
              <w:left w:val="nil"/>
              <w:bottom w:val="nil"/>
              <w:right w:val="nil"/>
            </w:tcBorders>
            <w:shd w:val="clear" w:color="000000" w:fill="FFFFFF"/>
            <w:noWrap/>
            <w:vAlign w:val="center"/>
            <w:hideMark/>
          </w:tcPr>
          <w:p w14:paraId="0523BBE8" w14:textId="79C601A4" w:rsidR="007C7844" w:rsidRPr="00B437F9" w:rsidRDefault="007C7844" w:rsidP="007C7844">
            <w:pPr>
              <w:jc w:val="right"/>
              <w:rPr>
                <w:rFonts w:ascii="Calibri" w:hAnsi="Calibri" w:cs="Calibri"/>
                <w:color w:val="01565A"/>
                <w:szCs w:val="20"/>
              </w:rPr>
            </w:pPr>
            <w:r>
              <w:rPr>
                <w:rFonts w:ascii="Calibri" w:hAnsi="Calibri" w:cs="Calibri"/>
                <w:color w:val="196B24"/>
                <w:szCs w:val="20"/>
              </w:rPr>
              <w:t>30%</w:t>
            </w:r>
          </w:p>
        </w:tc>
      </w:tr>
      <w:tr w:rsidR="007C7844" w:rsidRPr="00B437F9" w14:paraId="2066BF14"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7C7844" w:rsidRPr="00B437F9" w:rsidRDefault="007C7844" w:rsidP="007C7844">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132AD930" w:rsidR="007C7844" w:rsidRPr="00B437F9" w:rsidRDefault="007C7844" w:rsidP="007C7844">
            <w:pPr>
              <w:jc w:val="right"/>
              <w:rPr>
                <w:rFonts w:ascii="Calibri" w:hAnsi="Calibri" w:cs="Calibri"/>
                <w:szCs w:val="20"/>
              </w:rPr>
            </w:pPr>
            <w:r>
              <w:rPr>
                <w:rFonts w:ascii="Calibri" w:hAnsi="Calibri" w:cs="Calibri"/>
                <w:szCs w:val="20"/>
              </w:rPr>
              <w:t>26-Feb</w:t>
            </w:r>
          </w:p>
        </w:tc>
        <w:tc>
          <w:tcPr>
            <w:tcW w:w="1276" w:type="dxa"/>
            <w:tcBorders>
              <w:top w:val="nil"/>
              <w:left w:val="nil"/>
              <w:bottom w:val="nil"/>
              <w:right w:val="nil"/>
            </w:tcBorders>
            <w:shd w:val="clear" w:color="000000" w:fill="FFFFFF"/>
            <w:noWrap/>
            <w:vAlign w:val="center"/>
            <w:hideMark/>
          </w:tcPr>
          <w:p w14:paraId="7ED4020D" w14:textId="79970923" w:rsidR="007C7844" w:rsidRPr="00B437F9" w:rsidRDefault="007C7844" w:rsidP="007C7844">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center"/>
            <w:hideMark/>
          </w:tcPr>
          <w:p w14:paraId="265F9A92" w14:textId="535441BE" w:rsidR="007C7844" w:rsidRPr="00B437F9" w:rsidRDefault="007C7844" w:rsidP="007C7844">
            <w:pPr>
              <w:jc w:val="right"/>
              <w:rPr>
                <w:rFonts w:ascii="Calibri" w:hAnsi="Calibri" w:cs="Calibri"/>
                <w:color w:val="000000"/>
                <w:szCs w:val="20"/>
              </w:rPr>
            </w:pPr>
            <w:r>
              <w:rPr>
                <w:rFonts w:ascii="Calibri" w:hAnsi="Calibri" w:cs="Calibri"/>
                <w:color w:val="000000"/>
                <w:szCs w:val="20"/>
              </w:rPr>
              <w:t>452</w:t>
            </w:r>
          </w:p>
        </w:tc>
        <w:tc>
          <w:tcPr>
            <w:tcW w:w="1134" w:type="dxa"/>
            <w:tcBorders>
              <w:top w:val="nil"/>
              <w:left w:val="nil"/>
              <w:bottom w:val="nil"/>
              <w:right w:val="nil"/>
            </w:tcBorders>
            <w:shd w:val="clear" w:color="000000" w:fill="FFFFFF"/>
            <w:noWrap/>
            <w:vAlign w:val="center"/>
            <w:hideMark/>
          </w:tcPr>
          <w:p w14:paraId="3CB9919B" w14:textId="3C135C5D" w:rsidR="007C7844" w:rsidRPr="00B437F9" w:rsidRDefault="007C7844" w:rsidP="007C7844">
            <w:pPr>
              <w:jc w:val="right"/>
              <w:rPr>
                <w:rFonts w:ascii="Calibri" w:hAnsi="Calibri" w:cs="Calibri"/>
                <w:color w:val="000000"/>
                <w:szCs w:val="20"/>
              </w:rPr>
            </w:pPr>
            <w:r>
              <w:rPr>
                <w:rFonts w:ascii="Calibri" w:hAnsi="Calibri" w:cs="Calibri"/>
                <w:color w:val="000000"/>
                <w:szCs w:val="20"/>
              </w:rPr>
              <w:t>453</w:t>
            </w:r>
          </w:p>
        </w:tc>
        <w:tc>
          <w:tcPr>
            <w:tcW w:w="926" w:type="dxa"/>
            <w:tcBorders>
              <w:top w:val="nil"/>
              <w:left w:val="nil"/>
              <w:bottom w:val="nil"/>
              <w:right w:val="nil"/>
            </w:tcBorders>
            <w:shd w:val="clear" w:color="000000" w:fill="FFFFFF"/>
            <w:noWrap/>
            <w:vAlign w:val="center"/>
            <w:hideMark/>
          </w:tcPr>
          <w:p w14:paraId="3613B47C" w14:textId="05038D43" w:rsidR="007C7844" w:rsidRPr="00B437F9" w:rsidRDefault="007C7844" w:rsidP="007C7844">
            <w:pPr>
              <w:jc w:val="right"/>
              <w:rPr>
                <w:rFonts w:ascii="Calibri" w:hAnsi="Calibri" w:cs="Calibri"/>
                <w:color w:val="9C0006"/>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hideMark/>
          </w:tcPr>
          <w:p w14:paraId="2CFFD656" w14:textId="1417A4D5" w:rsidR="007C7844" w:rsidRPr="00B437F9" w:rsidRDefault="007C7844" w:rsidP="007C7844">
            <w:pPr>
              <w:jc w:val="right"/>
              <w:rPr>
                <w:rFonts w:ascii="Calibri" w:hAnsi="Calibri" w:cs="Calibri"/>
                <w:color w:val="000000"/>
                <w:szCs w:val="20"/>
              </w:rPr>
            </w:pPr>
            <w:r>
              <w:rPr>
                <w:rFonts w:ascii="Calibri" w:hAnsi="Calibri" w:cs="Calibri"/>
                <w:color w:val="000000"/>
                <w:szCs w:val="20"/>
              </w:rPr>
              <w:t>419</w:t>
            </w:r>
          </w:p>
        </w:tc>
        <w:tc>
          <w:tcPr>
            <w:tcW w:w="1313" w:type="dxa"/>
            <w:tcBorders>
              <w:top w:val="nil"/>
              <w:left w:val="nil"/>
              <w:bottom w:val="nil"/>
              <w:right w:val="nil"/>
            </w:tcBorders>
            <w:shd w:val="clear" w:color="000000" w:fill="FFFFFF"/>
            <w:noWrap/>
            <w:vAlign w:val="center"/>
            <w:hideMark/>
          </w:tcPr>
          <w:p w14:paraId="6DCE5A2F" w14:textId="345D607C" w:rsidR="007C7844" w:rsidRPr="00B437F9" w:rsidRDefault="007C7844" w:rsidP="007C7844">
            <w:pPr>
              <w:jc w:val="right"/>
              <w:rPr>
                <w:rFonts w:ascii="Calibri" w:hAnsi="Calibri" w:cs="Calibri"/>
                <w:color w:val="9C0006"/>
                <w:szCs w:val="20"/>
              </w:rPr>
            </w:pPr>
            <w:r>
              <w:rPr>
                <w:rFonts w:ascii="Calibri" w:hAnsi="Calibri" w:cs="Calibri"/>
                <w:color w:val="196B24"/>
                <w:szCs w:val="20"/>
              </w:rPr>
              <w:t>8%</w:t>
            </w:r>
          </w:p>
        </w:tc>
      </w:tr>
      <w:tr w:rsidR="007C7844" w:rsidRPr="00B437F9" w14:paraId="440542D3"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7C7844" w:rsidRPr="00B437F9" w:rsidRDefault="007C7844" w:rsidP="007C7844">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4C15B809" w:rsidR="007C7844" w:rsidRPr="00B437F9" w:rsidRDefault="007C7844" w:rsidP="007C7844">
            <w:pPr>
              <w:jc w:val="right"/>
              <w:rPr>
                <w:rFonts w:ascii="Calibri" w:hAnsi="Calibri" w:cs="Calibri"/>
                <w:szCs w:val="20"/>
              </w:rPr>
            </w:pPr>
            <w:r>
              <w:rPr>
                <w:rFonts w:ascii="Calibri" w:hAnsi="Calibri" w:cs="Calibri"/>
                <w:szCs w:val="20"/>
              </w:rPr>
              <w:t>12-Mar</w:t>
            </w:r>
          </w:p>
        </w:tc>
        <w:tc>
          <w:tcPr>
            <w:tcW w:w="1276" w:type="dxa"/>
            <w:tcBorders>
              <w:top w:val="nil"/>
              <w:left w:val="nil"/>
              <w:bottom w:val="nil"/>
              <w:right w:val="nil"/>
            </w:tcBorders>
            <w:shd w:val="clear" w:color="000000" w:fill="FFFFFF"/>
            <w:noWrap/>
            <w:vAlign w:val="center"/>
          </w:tcPr>
          <w:p w14:paraId="4F0154BE" w14:textId="17F90B20" w:rsidR="007C7844" w:rsidRPr="00B437F9" w:rsidRDefault="007C7844" w:rsidP="007C7844">
            <w:pPr>
              <w:jc w:val="right"/>
              <w:rPr>
                <w:rFonts w:ascii="Calibri" w:hAnsi="Calibri" w:cs="Calibri"/>
              </w:rPr>
            </w:pPr>
            <w:r>
              <w:rPr>
                <w:rFonts w:ascii="Calibri" w:hAnsi="Calibri" w:cs="Calibri"/>
                <w:szCs w:val="20"/>
              </w:rPr>
              <w:t xml:space="preserve">Ac/kg </w:t>
            </w:r>
            <w:proofErr w:type="spellStart"/>
            <w:r>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center"/>
          </w:tcPr>
          <w:p w14:paraId="011CE7BA" w14:textId="6D2B05E9" w:rsidR="007C7844" w:rsidRPr="00B437F9" w:rsidRDefault="007C7844" w:rsidP="007C7844">
            <w:pPr>
              <w:jc w:val="right"/>
              <w:rPr>
                <w:rFonts w:ascii="Calibri" w:hAnsi="Calibri" w:cs="Calibri"/>
                <w:color w:val="000000"/>
                <w:szCs w:val="20"/>
              </w:rPr>
            </w:pPr>
            <w:r>
              <w:rPr>
                <w:rFonts w:ascii="Calibri" w:hAnsi="Calibri" w:cs="Calibri"/>
                <w:color w:val="000000"/>
                <w:szCs w:val="20"/>
              </w:rPr>
              <w:t>355</w:t>
            </w:r>
          </w:p>
        </w:tc>
        <w:tc>
          <w:tcPr>
            <w:tcW w:w="1134" w:type="dxa"/>
            <w:tcBorders>
              <w:top w:val="nil"/>
              <w:left w:val="nil"/>
              <w:bottom w:val="nil"/>
              <w:right w:val="nil"/>
            </w:tcBorders>
            <w:shd w:val="clear" w:color="000000" w:fill="FFFFFF"/>
            <w:noWrap/>
            <w:vAlign w:val="center"/>
          </w:tcPr>
          <w:p w14:paraId="4CF270DC" w14:textId="48B8B465" w:rsidR="007C7844" w:rsidRPr="00B437F9" w:rsidRDefault="007C7844" w:rsidP="007C7844">
            <w:pPr>
              <w:jc w:val="right"/>
              <w:rPr>
                <w:rFonts w:ascii="Calibri" w:hAnsi="Calibri" w:cs="Calibri"/>
                <w:color w:val="000000"/>
                <w:szCs w:val="20"/>
              </w:rPr>
            </w:pPr>
            <w:r>
              <w:rPr>
                <w:rFonts w:ascii="Calibri" w:hAnsi="Calibri" w:cs="Calibri"/>
                <w:color w:val="000000"/>
                <w:szCs w:val="20"/>
              </w:rPr>
              <w:t>355</w:t>
            </w:r>
          </w:p>
        </w:tc>
        <w:tc>
          <w:tcPr>
            <w:tcW w:w="926" w:type="dxa"/>
            <w:tcBorders>
              <w:top w:val="nil"/>
              <w:left w:val="nil"/>
              <w:bottom w:val="nil"/>
              <w:right w:val="nil"/>
            </w:tcBorders>
            <w:shd w:val="clear" w:color="000000" w:fill="FFFFFF"/>
            <w:noWrap/>
            <w:vAlign w:val="center"/>
          </w:tcPr>
          <w:p w14:paraId="0BE07ACC" w14:textId="5DF06F53" w:rsidR="007C7844" w:rsidRPr="00B437F9" w:rsidRDefault="007C7844" w:rsidP="007C7844">
            <w:pPr>
              <w:jc w:val="right"/>
              <w:rPr>
                <w:rFonts w:ascii="Calibri" w:hAnsi="Calibri" w:cs="Calibri"/>
                <w:color w:val="9C0006"/>
                <w:szCs w:val="20"/>
              </w:rPr>
            </w:pPr>
            <w:r>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center"/>
          </w:tcPr>
          <w:p w14:paraId="3DD39F01" w14:textId="4DFA5402" w:rsidR="007C7844" w:rsidRPr="00B437F9" w:rsidRDefault="007C7844" w:rsidP="007C7844">
            <w:pPr>
              <w:jc w:val="right"/>
              <w:rPr>
                <w:rFonts w:ascii="Calibri" w:hAnsi="Calibri" w:cs="Calibri"/>
                <w:color w:val="000000"/>
                <w:szCs w:val="20"/>
              </w:rPr>
            </w:pPr>
            <w:r>
              <w:rPr>
                <w:rFonts w:ascii="Calibri" w:hAnsi="Calibri" w:cs="Calibri"/>
                <w:color w:val="000000"/>
                <w:szCs w:val="20"/>
              </w:rPr>
              <w:t>350</w:t>
            </w:r>
          </w:p>
        </w:tc>
        <w:tc>
          <w:tcPr>
            <w:tcW w:w="1313" w:type="dxa"/>
            <w:tcBorders>
              <w:top w:val="nil"/>
              <w:left w:val="nil"/>
              <w:bottom w:val="nil"/>
              <w:right w:val="nil"/>
            </w:tcBorders>
            <w:shd w:val="clear" w:color="000000" w:fill="FFFFFF"/>
            <w:noWrap/>
            <w:vAlign w:val="center"/>
          </w:tcPr>
          <w:p w14:paraId="7A87BA5C" w14:textId="1759D725" w:rsidR="007C7844" w:rsidRPr="00B437F9" w:rsidRDefault="007C7844" w:rsidP="007C7844">
            <w:pPr>
              <w:jc w:val="right"/>
              <w:rPr>
                <w:rFonts w:ascii="Calibri" w:hAnsi="Calibri" w:cs="Calibri"/>
                <w:color w:val="01565A"/>
                <w:szCs w:val="20"/>
              </w:rPr>
            </w:pPr>
            <w:r>
              <w:rPr>
                <w:rFonts w:ascii="Calibri" w:hAnsi="Calibri" w:cs="Calibri"/>
                <w:color w:val="196B24"/>
                <w:szCs w:val="20"/>
              </w:rPr>
              <w:t>1%</w:t>
            </w:r>
          </w:p>
        </w:tc>
      </w:tr>
      <w:tr w:rsidR="007C7844" w:rsidRPr="00B437F9" w14:paraId="3C42ACF3"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7C7844" w:rsidRPr="00B437F9" w:rsidRDefault="007C7844" w:rsidP="007C7844">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B434918" w:rsidR="007C7844" w:rsidRPr="00B437F9" w:rsidRDefault="007C7844" w:rsidP="007C7844">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3F58166E" w:rsidR="007C7844" w:rsidRPr="00B437F9" w:rsidRDefault="007C7844" w:rsidP="007C7844">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31614557" w:rsidR="007C7844" w:rsidRPr="006A48BC" w:rsidRDefault="007C7844" w:rsidP="007C7844">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7BADEA1A" w:rsidR="007C7844" w:rsidRPr="006A48BC" w:rsidRDefault="007C7844" w:rsidP="007C7844">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59FADCEE" w:rsidR="007C7844" w:rsidRPr="006A48BC" w:rsidRDefault="007C7844" w:rsidP="007C7844">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07FA8F79" w:rsidR="007C7844" w:rsidRPr="006A48BC" w:rsidRDefault="007C7844" w:rsidP="007C7844">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325ED5D9" w:rsidR="007C7844" w:rsidRPr="006A48BC" w:rsidRDefault="007C7844" w:rsidP="007C7844">
            <w:pPr>
              <w:jc w:val="right"/>
              <w:rPr>
                <w:rFonts w:ascii="Calibri" w:hAnsi="Calibri" w:cs="Calibri"/>
                <w:szCs w:val="20"/>
              </w:rPr>
            </w:pPr>
          </w:p>
        </w:tc>
      </w:tr>
      <w:tr w:rsidR="007C7844" w:rsidRPr="00B437F9" w14:paraId="4C522382"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7C7844" w:rsidRPr="006A48BC" w:rsidRDefault="007C7844" w:rsidP="007C7844">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39F88AA5" w:rsidR="007C7844" w:rsidRPr="00B437F9" w:rsidRDefault="007C7844" w:rsidP="007C7844">
            <w:pPr>
              <w:jc w:val="right"/>
              <w:rPr>
                <w:rFonts w:ascii="Calibri" w:hAnsi="Calibri" w:cs="Calibri"/>
                <w:szCs w:val="20"/>
              </w:rPr>
            </w:pPr>
            <w:r>
              <w:rPr>
                <w:rFonts w:ascii="Calibri" w:hAnsi="Calibri" w:cs="Calibri"/>
                <w:szCs w:val="20"/>
              </w:rPr>
              <w:t>05-Mar</w:t>
            </w:r>
          </w:p>
        </w:tc>
        <w:tc>
          <w:tcPr>
            <w:tcW w:w="1276" w:type="dxa"/>
            <w:tcBorders>
              <w:top w:val="nil"/>
              <w:left w:val="nil"/>
              <w:bottom w:val="nil"/>
              <w:right w:val="nil"/>
            </w:tcBorders>
            <w:shd w:val="clear" w:color="000000" w:fill="FFFFFF"/>
            <w:noWrap/>
            <w:vAlign w:val="center"/>
          </w:tcPr>
          <w:p w14:paraId="6B5B2D5C" w14:textId="02F1939C" w:rsidR="007C7844" w:rsidRPr="00B437F9" w:rsidRDefault="007C7844" w:rsidP="007C7844">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23E817E9" w14:textId="278FFB89" w:rsidR="007C7844" w:rsidRPr="006A48BC" w:rsidRDefault="007C7844" w:rsidP="007C7844">
            <w:pPr>
              <w:jc w:val="right"/>
              <w:rPr>
                <w:rFonts w:ascii="Calibri" w:hAnsi="Calibri" w:cs="Calibri"/>
                <w:szCs w:val="20"/>
              </w:rPr>
            </w:pPr>
            <w:r>
              <w:rPr>
                <w:rFonts w:ascii="Calibri" w:hAnsi="Calibri" w:cs="Calibri"/>
                <w:color w:val="000000"/>
                <w:szCs w:val="20"/>
              </w:rPr>
              <w:t>4,061</w:t>
            </w:r>
          </w:p>
        </w:tc>
        <w:tc>
          <w:tcPr>
            <w:tcW w:w="1134" w:type="dxa"/>
            <w:tcBorders>
              <w:top w:val="nil"/>
              <w:left w:val="nil"/>
              <w:bottom w:val="nil"/>
              <w:right w:val="nil"/>
            </w:tcBorders>
            <w:shd w:val="clear" w:color="000000" w:fill="FFFFFF"/>
            <w:noWrap/>
            <w:vAlign w:val="center"/>
          </w:tcPr>
          <w:p w14:paraId="19EA184B" w14:textId="06E3817A" w:rsidR="007C7844" w:rsidRPr="006A48BC" w:rsidRDefault="007C7844" w:rsidP="007C7844">
            <w:pPr>
              <w:jc w:val="right"/>
              <w:rPr>
                <w:rFonts w:ascii="Calibri" w:hAnsi="Calibri" w:cs="Calibri"/>
                <w:szCs w:val="20"/>
              </w:rPr>
            </w:pPr>
            <w:r>
              <w:rPr>
                <w:rFonts w:ascii="Calibri" w:hAnsi="Calibri" w:cs="Calibri"/>
                <w:color w:val="000000"/>
                <w:szCs w:val="20"/>
              </w:rPr>
              <w:t>4,153</w:t>
            </w:r>
          </w:p>
        </w:tc>
        <w:tc>
          <w:tcPr>
            <w:tcW w:w="926" w:type="dxa"/>
            <w:tcBorders>
              <w:top w:val="nil"/>
              <w:left w:val="nil"/>
              <w:bottom w:val="nil"/>
              <w:right w:val="nil"/>
            </w:tcBorders>
            <w:shd w:val="clear" w:color="000000" w:fill="FFFFFF"/>
            <w:noWrap/>
            <w:vAlign w:val="center"/>
          </w:tcPr>
          <w:p w14:paraId="44B2B622" w14:textId="2A559543" w:rsidR="007C7844" w:rsidRPr="000636F7" w:rsidRDefault="007C7844" w:rsidP="007C7844">
            <w:pPr>
              <w:jc w:val="right"/>
              <w:rPr>
                <w:rFonts w:ascii="Calibri" w:hAnsi="Calibri" w:cs="Calibri"/>
                <w:szCs w:val="20"/>
              </w:rPr>
            </w:pPr>
            <w:r>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center"/>
          </w:tcPr>
          <w:p w14:paraId="17021BBB" w14:textId="6A8D1FA3" w:rsidR="007C7844" w:rsidRPr="006A48BC" w:rsidRDefault="007C7844" w:rsidP="007C7844">
            <w:pPr>
              <w:jc w:val="right"/>
              <w:rPr>
                <w:rFonts w:ascii="Calibri" w:hAnsi="Calibri" w:cs="Calibri"/>
                <w:szCs w:val="20"/>
              </w:rPr>
            </w:pPr>
            <w:r>
              <w:rPr>
                <w:rFonts w:ascii="Calibri" w:hAnsi="Calibri" w:cs="Calibri"/>
                <w:color w:val="000000"/>
                <w:szCs w:val="20"/>
              </w:rPr>
              <w:t>3,215</w:t>
            </w:r>
          </w:p>
        </w:tc>
        <w:tc>
          <w:tcPr>
            <w:tcW w:w="1313" w:type="dxa"/>
            <w:tcBorders>
              <w:top w:val="nil"/>
              <w:left w:val="nil"/>
              <w:bottom w:val="nil"/>
              <w:right w:val="nil"/>
            </w:tcBorders>
            <w:shd w:val="clear" w:color="000000" w:fill="FFFFFF"/>
            <w:noWrap/>
            <w:vAlign w:val="center"/>
          </w:tcPr>
          <w:p w14:paraId="46EEA58E" w14:textId="7DF2FD4B" w:rsidR="007C7844" w:rsidRPr="006A48BC" w:rsidRDefault="007C7844" w:rsidP="007C7844">
            <w:pPr>
              <w:jc w:val="right"/>
              <w:rPr>
                <w:rFonts w:ascii="Calibri" w:hAnsi="Calibri" w:cs="Calibri"/>
                <w:szCs w:val="20"/>
              </w:rPr>
            </w:pPr>
            <w:r>
              <w:rPr>
                <w:rFonts w:ascii="Calibri" w:hAnsi="Calibri" w:cs="Calibri"/>
                <w:color w:val="196B24"/>
                <w:szCs w:val="20"/>
              </w:rPr>
              <w:t>26%</w:t>
            </w:r>
          </w:p>
        </w:tc>
      </w:tr>
      <w:tr w:rsidR="007C7844" w:rsidRPr="00B437F9" w14:paraId="6C99922E" w14:textId="77777777" w:rsidTr="006D7960">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7C7844" w:rsidRPr="00B437F9" w:rsidRDefault="007C7844" w:rsidP="007C7844">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150AD84B" w:rsidR="007C7844" w:rsidRPr="00B437F9" w:rsidRDefault="007C7844" w:rsidP="007C7844">
            <w:pPr>
              <w:jc w:val="right"/>
              <w:rPr>
                <w:rFonts w:ascii="Calibri" w:hAnsi="Calibri" w:cs="Calibri"/>
                <w:szCs w:val="20"/>
              </w:rPr>
            </w:pPr>
            <w:r>
              <w:rPr>
                <w:rFonts w:ascii="Calibri" w:hAnsi="Calibri" w:cs="Calibri"/>
                <w:szCs w:val="20"/>
              </w:rPr>
              <w:t>05-Mar</w:t>
            </w:r>
          </w:p>
        </w:tc>
        <w:tc>
          <w:tcPr>
            <w:tcW w:w="1276" w:type="dxa"/>
            <w:tcBorders>
              <w:top w:val="nil"/>
              <w:left w:val="nil"/>
              <w:bottom w:val="nil"/>
              <w:right w:val="nil"/>
            </w:tcBorders>
            <w:shd w:val="clear" w:color="000000" w:fill="FFFFFF"/>
            <w:noWrap/>
            <w:vAlign w:val="center"/>
          </w:tcPr>
          <w:p w14:paraId="2DFB2DF6" w14:textId="2F25D680" w:rsidR="007C7844" w:rsidRPr="00B437F9" w:rsidRDefault="007C7844" w:rsidP="007C7844">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181F04D2" w14:textId="549A0989" w:rsidR="007C7844" w:rsidRPr="006A48BC" w:rsidRDefault="007C7844" w:rsidP="007C7844">
            <w:pPr>
              <w:jc w:val="right"/>
              <w:rPr>
                <w:rFonts w:ascii="Calibri" w:hAnsi="Calibri" w:cs="Calibri"/>
                <w:szCs w:val="20"/>
              </w:rPr>
            </w:pPr>
            <w:r>
              <w:rPr>
                <w:rFonts w:ascii="Calibri" w:hAnsi="Calibri" w:cs="Calibri"/>
                <w:color w:val="000000"/>
                <w:szCs w:val="20"/>
              </w:rPr>
              <w:t>2,744</w:t>
            </w:r>
          </w:p>
        </w:tc>
        <w:tc>
          <w:tcPr>
            <w:tcW w:w="1134" w:type="dxa"/>
            <w:tcBorders>
              <w:top w:val="nil"/>
              <w:left w:val="nil"/>
              <w:bottom w:val="nil"/>
              <w:right w:val="nil"/>
            </w:tcBorders>
            <w:shd w:val="clear" w:color="000000" w:fill="FFFFFF"/>
            <w:noWrap/>
            <w:vAlign w:val="center"/>
          </w:tcPr>
          <w:p w14:paraId="7908A695" w14:textId="486B72E5" w:rsidR="007C7844" w:rsidRPr="006A48BC" w:rsidRDefault="007C7844" w:rsidP="007C7844">
            <w:pPr>
              <w:jc w:val="right"/>
              <w:rPr>
                <w:rFonts w:ascii="Calibri" w:hAnsi="Calibri" w:cs="Calibri"/>
                <w:szCs w:val="20"/>
              </w:rPr>
            </w:pPr>
            <w:r>
              <w:rPr>
                <w:rFonts w:ascii="Calibri" w:hAnsi="Calibri" w:cs="Calibri"/>
                <w:color w:val="000000"/>
                <w:szCs w:val="20"/>
              </w:rPr>
              <w:t>2,754</w:t>
            </w:r>
          </w:p>
        </w:tc>
        <w:tc>
          <w:tcPr>
            <w:tcW w:w="926" w:type="dxa"/>
            <w:tcBorders>
              <w:top w:val="nil"/>
              <w:left w:val="nil"/>
              <w:bottom w:val="nil"/>
              <w:right w:val="nil"/>
            </w:tcBorders>
            <w:shd w:val="clear" w:color="000000" w:fill="FFFFFF"/>
            <w:noWrap/>
            <w:vAlign w:val="center"/>
          </w:tcPr>
          <w:p w14:paraId="5BEB881B" w14:textId="380AF1BC" w:rsidR="007C7844" w:rsidRPr="006A48BC" w:rsidRDefault="007C7844" w:rsidP="007C7844">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center"/>
          </w:tcPr>
          <w:p w14:paraId="75D155E3" w14:textId="73DFF1B2" w:rsidR="007C7844" w:rsidRPr="006A48BC" w:rsidRDefault="007C7844" w:rsidP="007C7844">
            <w:pPr>
              <w:jc w:val="right"/>
              <w:rPr>
                <w:rFonts w:ascii="Calibri" w:hAnsi="Calibri" w:cs="Calibri"/>
                <w:szCs w:val="20"/>
              </w:rPr>
            </w:pPr>
            <w:r>
              <w:rPr>
                <w:rFonts w:ascii="Calibri" w:hAnsi="Calibri" w:cs="Calibri"/>
                <w:color w:val="000000"/>
                <w:szCs w:val="20"/>
              </w:rPr>
              <w:t>2,579</w:t>
            </w:r>
          </w:p>
        </w:tc>
        <w:tc>
          <w:tcPr>
            <w:tcW w:w="1313" w:type="dxa"/>
            <w:tcBorders>
              <w:top w:val="nil"/>
              <w:left w:val="nil"/>
              <w:bottom w:val="nil"/>
              <w:right w:val="nil"/>
            </w:tcBorders>
            <w:shd w:val="clear" w:color="000000" w:fill="FFFFFF"/>
            <w:noWrap/>
            <w:vAlign w:val="center"/>
          </w:tcPr>
          <w:p w14:paraId="7AD8DCBF" w14:textId="76A23C47" w:rsidR="007C7844" w:rsidRPr="006A48BC" w:rsidRDefault="007C7844" w:rsidP="007C7844">
            <w:pPr>
              <w:jc w:val="right"/>
              <w:rPr>
                <w:rFonts w:ascii="Calibri" w:hAnsi="Calibri" w:cs="Calibri"/>
                <w:szCs w:val="20"/>
              </w:rPr>
            </w:pPr>
            <w:r>
              <w:rPr>
                <w:rFonts w:ascii="Calibri" w:hAnsi="Calibri" w:cs="Calibri"/>
                <w:color w:val="196B24"/>
                <w:szCs w:val="20"/>
              </w:rPr>
              <w:t>6%</w:t>
            </w:r>
          </w:p>
        </w:tc>
      </w:tr>
      <w:tr w:rsidR="007C7844" w:rsidRPr="00B437F9" w14:paraId="719BD242" w14:textId="77777777" w:rsidTr="006D7960">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7C7844" w:rsidRDefault="007C7844" w:rsidP="007C7844">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2360AA21" w:rsidR="007C7844" w:rsidRDefault="007C7844" w:rsidP="007C7844">
            <w:pPr>
              <w:jc w:val="right"/>
              <w:rPr>
                <w:rFonts w:ascii="Calibri" w:hAnsi="Calibri" w:cs="Calibri"/>
                <w:szCs w:val="20"/>
              </w:rPr>
            </w:pPr>
            <w:r>
              <w:rPr>
                <w:rFonts w:ascii="Calibri" w:hAnsi="Calibri" w:cs="Calibri"/>
                <w:szCs w:val="20"/>
              </w:rPr>
              <w:t>05-Mar</w:t>
            </w:r>
          </w:p>
        </w:tc>
        <w:tc>
          <w:tcPr>
            <w:tcW w:w="1276" w:type="dxa"/>
            <w:tcBorders>
              <w:top w:val="nil"/>
              <w:left w:val="nil"/>
              <w:bottom w:val="nil"/>
              <w:right w:val="nil"/>
            </w:tcBorders>
            <w:shd w:val="clear" w:color="000000" w:fill="FFFFFF"/>
            <w:noWrap/>
            <w:vAlign w:val="center"/>
          </w:tcPr>
          <w:p w14:paraId="24DD9047" w14:textId="0BD1565C" w:rsidR="007C7844" w:rsidRDefault="007C7844" w:rsidP="007C7844">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62F4C098" w14:textId="60AEF41D" w:rsidR="007C7844" w:rsidRDefault="007C7844" w:rsidP="007C7844">
            <w:pPr>
              <w:jc w:val="right"/>
              <w:rPr>
                <w:rFonts w:ascii="Calibri" w:hAnsi="Calibri" w:cs="Calibri"/>
                <w:color w:val="000000"/>
                <w:szCs w:val="20"/>
              </w:rPr>
            </w:pPr>
            <w:r>
              <w:rPr>
                <w:rFonts w:ascii="Calibri" w:hAnsi="Calibri" w:cs="Calibri"/>
                <w:color w:val="000000"/>
                <w:szCs w:val="20"/>
              </w:rPr>
              <w:t>4,915</w:t>
            </w:r>
          </w:p>
        </w:tc>
        <w:tc>
          <w:tcPr>
            <w:tcW w:w="1134" w:type="dxa"/>
            <w:tcBorders>
              <w:top w:val="nil"/>
              <w:left w:val="nil"/>
              <w:bottom w:val="nil"/>
              <w:right w:val="nil"/>
            </w:tcBorders>
            <w:shd w:val="clear" w:color="000000" w:fill="FFFFFF"/>
            <w:noWrap/>
            <w:vAlign w:val="center"/>
          </w:tcPr>
          <w:p w14:paraId="628D6806" w14:textId="1DC0AD1E" w:rsidR="007C7844" w:rsidRDefault="007C7844" w:rsidP="007C7844">
            <w:pPr>
              <w:jc w:val="right"/>
              <w:rPr>
                <w:rFonts w:ascii="Calibri" w:hAnsi="Calibri" w:cs="Calibri"/>
                <w:color w:val="000000"/>
                <w:szCs w:val="20"/>
              </w:rPr>
            </w:pPr>
            <w:r>
              <w:rPr>
                <w:rFonts w:ascii="Calibri" w:hAnsi="Calibri" w:cs="Calibri"/>
                <w:color w:val="000000"/>
                <w:szCs w:val="20"/>
              </w:rPr>
              <w:t>4,862</w:t>
            </w:r>
          </w:p>
        </w:tc>
        <w:tc>
          <w:tcPr>
            <w:tcW w:w="926" w:type="dxa"/>
            <w:tcBorders>
              <w:top w:val="nil"/>
              <w:left w:val="nil"/>
              <w:bottom w:val="nil"/>
              <w:right w:val="nil"/>
            </w:tcBorders>
            <w:shd w:val="clear" w:color="000000" w:fill="FFFFFF"/>
            <w:noWrap/>
            <w:vAlign w:val="center"/>
          </w:tcPr>
          <w:p w14:paraId="65DCA217" w14:textId="2F8493FE" w:rsidR="007C7844" w:rsidRDefault="007C7844" w:rsidP="007C7844">
            <w:pPr>
              <w:jc w:val="right"/>
              <w:rPr>
                <w:rFonts w:ascii="Calibri" w:hAnsi="Calibri" w:cs="Calibri"/>
                <w:color w:val="196B24"/>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center"/>
          </w:tcPr>
          <w:p w14:paraId="5C434C7B" w14:textId="66A2E5F3" w:rsidR="007C7844" w:rsidRDefault="007C7844" w:rsidP="007C7844">
            <w:pPr>
              <w:jc w:val="right"/>
              <w:rPr>
                <w:rFonts w:ascii="Calibri" w:hAnsi="Calibri" w:cs="Calibri"/>
                <w:color w:val="000000"/>
                <w:szCs w:val="20"/>
              </w:rPr>
            </w:pPr>
            <w:r>
              <w:rPr>
                <w:rFonts w:ascii="Calibri" w:hAnsi="Calibri" w:cs="Calibri"/>
                <w:color w:val="000000"/>
                <w:szCs w:val="20"/>
              </w:rPr>
              <w:t>4,235</w:t>
            </w:r>
          </w:p>
        </w:tc>
        <w:tc>
          <w:tcPr>
            <w:tcW w:w="1313" w:type="dxa"/>
            <w:tcBorders>
              <w:top w:val="nil"/>
              <w:left w:val="nil"/>
              <w:bottom w:val="nil"/>
              <w:right w:val="nil"/>
            </w:tcBorders>
            <w:shd w:val="clear" w:color="000000" w:fill="FFFFFF"/>
            <w:noWrap/>
            <w:vAlign w:val="center"/>
          </w:tcPr>
          <w:p w14:paraId="1CD9FBC1" w14:textId="015EC20E" w:rsidR="007C7844" w:rsidRDefault="007C7844" w:rsidP="007C7844">
            <w:pPr>
              <w:jc w:val="right"/>
              <w:rPr>
                <w:rFonts w:ascii="Calibri" w:hAnsi="Calibri" w:cs="Calibri"/>
                <w:color w:val="9C0006"/>
                <w:szCs w:val="20"/>
              </w:rPr>
            </w:pPr>
            <w:r>
              <w:rPr>
                <w:rFonts w:ascii="Calibri" w:hAnsi="Calibri" w:cs="Calibri"/>
                <w:color w:val="196B24"/>
                <w:szCs w:val="20"/>
              </w:rPr>
              <w:t>16%</w:t>
            </w:r>
          </w:p>
        </w:tc>
      </w:tr>
      <w:tr w:rsidR="007C7844" w:rsidRPr="00B437F9" w14:paraId="69DB99D0" w14:textId="77777777" w:rsidTr="006D7960">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7C7844" w:rsidRDefault="007C7844" w:rsidP="007C7844">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center"/>
          </w:tcPr>
          <w:p w14:paraId="446F64EE" w14:textId="68FA8D84" w:rsidR="007C7844" w:rsidRDefault="007C7844" w:rsidP="007C7844">
            <w:pPr>
              <w:jc w:val="right"/>
              <w:rPr>
                <w:rFonts w:ascii="Calibri" w:hAnsi="Calibri" w:cs="Calibri"/>
                <w:szCs w:val="20"/>
              </w:rPr>
            </w:pPr>
            <w:r>
              <w:rPr>
                <w:rFonts w:ascii="Calibri" w:hAnsi="Calibri" w:cs="Calibri"/>
                <w:szCs w:val="20"/>
              </w:rPr>
              <w:t>05-Mar</w:t>
            </w:r>
          </w:p>
        </w:tc>
        <w:tc>
          <w:tcPr>
            <w:tcW w:w="1276" w:type="dxa"/>
            <w:tcBorders>
              <w:top w:val="nil"/>
              <w:left w:val="nil"/>
              <w:bottom w:val="nil"/>
              <w:right w:val="nil"/>
            </w:tcBorders>
            <w:shd w:val="clear" w:color="000000" w:fill="FFFFFF"/>
            <w:noWrap/>
            <w:vAlign w:val="center"/>
          </w:tcPr>
          <w:p w14:paraId="007FD203" w14:textId="6D0302BC" w:rsidR="007C7844" w:rsidRDefault="007C7844" w:rsidP="007C7844">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center"/>
          </w:tcPr>
          <w:p w14:paraId="42A85E82" w14:textId="616E2586" w:rsidR="007C7844" w:rsidRDefault="007C7844" w:rsidP="007C7844">
            <w:pPr>
              <w:jc w:val="right"/>
              <w:rPr>
                <w:rFonts w:ascii="Calibri" w:hAnsi="Calibri" w:cs="Calibri"/>
                <w:color w:val="000000"/>
                <w:szCs w:val="20"/>
              </w:rPr>
            </w:pPr>
            <w:r>
              <w:rPr>
                <w:rFonts w:ascii="Calibri" w:hAnsi="Calibri" w:cs="Calibri"/>
                <w:color w:val="000000"/>
                <w:szCs w:val="20"/>
              </w:rPr>
              <w:t>6,681</w:t>
            </w:r>
          </w:p>
        </w:tc>
        <w:tc>
          <w:tcPr>
            <w:tcW w:w="1134" w:type="dxa"/>
            <w:tcBorders>
              <w:top w:val="nil"/>
              <w:left w:val="nil"/>
              <w:bottom w:val="nil"/>
              <w:right w:val="nil"/>
            </w:tcBorders>
            <w:shd w:val="clear" w:color="000000" w:fill="FFFFFF"/>
            <w:noWrap/>
            <w:vAlign w:val="center"/>
          </w:tcPr>
          <w:p w14:paraId="503E7B84" w14:textId="481FC17E" w:rsidR="007C7844" w:rsidRDefault="007C7844" w:rsidP="007C7844">
            <w:pPr>
              <w:jc w:val="right"/>
              <w:rPr>
                <w:rFonts w:ascii="Calibri" w:hAnsi="Calibri" w:cs="Calibri"/>
                <w:color w:val="000000"/>
                <w:szCs w:val="20"/>
              </w:rPr>
            </w:pPr>
            <w:r>
              <w:rPr>
                <w:rFonts w:ascii="Calibri" w:hAnsi="Calibri" w:cs="Calibri"/>
                <w:color w:val="000000"/>
                <w:szCs w:val="20"/>
              </w:rPr>
              <w:t>6,723</w:t>
            </w:r>
          </w:p>
        </w:tc>
        <w:tc>
          <w:tcPr>
            <w:tcW w:w="926" w:type="dxa"/>
            <w:tcBorders>
              <w:top w:val="nil"/>
              <w:left w:val="nil"/>
              <w:bottom w:val="nil"/>
              <w:right w:val="nil"/>
            </w:tcBorders>
            <w:shd w:val="clear" w:color="000000" w:fill="FFFFFF"/>
            <w:noWrap/>
            <w:vAlign w:val="center"/>
          </w:tcPr>
          <w:p w14:paraId="0815578A" w14:textId="3DCD25B7" w:rsidR="007C7844" w:rsidRDefault="007C7844" w:rsidP="007C7844">
            <w:pPr>
              <w:jc w:val="right"/>
              <w:rPr>
                <w:rFonts w:ascii="Calibri" w:hAnsi="Calibri" w:cs="Calibri"/>
                <w:color w:val="196B24"/>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center"/>
          </w:tcPr>
          <w:p w14:paraId="35CC01C8" w14:textId="07AFBFE8" w:rsidR="007C7844" w:rsidRDefault="007C7844" w:rsidP="007C7844">
            <w:pPr>
              <w:jc w:val="right"/>
              <w:rPr>
                <w:rFonts w:ascii="Calibri" w:hAnsi="Calibri" w:cs="Calibri"/>
                <w:color w:val="000000"/>
                <w:szCs w:val="20"/>
              </w:rPr>
            </w:pPr>
            <w:r>
              <w:rPr>
                <w:rFonts w:ascii="Calibri" w:hAnsi="Calibri" w:cs="Calibri"/>
                <w:color w:val="000000"/>
                <w:szCs w:val="20"/>
              </w:rPr>
              <w:t>6,716</w:t>
            </w:r>
          </w:p>
        </w:tc>
        <w:tc>
          <w:tcPr>
            <w:tcW w:w="1313" w:type="dxa"/>
            <w:tcBorders>
              <w:top w:val="nil"/>
              <w:left w:val="nil"/>
              <w:bottom w:val="nil"/>
              <w:right w:val="nil"/>
            </w:tcBorders>
            <w:shd w:val="clear" w:color="000000" w:fill="FFFFFF"/>
            <w:noWrap/>
            <w:vAlign w:val="center"/>
          </w:tcPr>
          <w:p w14:paraId="6E6D156B" w14:textId="50181865" w:rsidR="007C7844" w:rsidRDefault="007C7844" w:rsidP="007C7844">
            <w:pPr>
              <w:jc w:val="right"/>
              <w:rPr>
                <w:rFonts w:ascii="Calibri" w:hAnsi="Calibri" w:cs="Calibri"/>
                <w:color w:val="9C0006"/>
                <w:szCs w:val="20"/>
              </w:rPr>
            </w:pPr>
            <w:r>
              <w:rPr>
                <w:rFonts w:ascii="Calibri" w:hAnsi="Calibri" w:cs="Calibri"/>
                <w:color w:val="9C0006"/>
                <w:szCs w:val="20"/>
              </w:rPr>
              <w:t>-1%</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AAC9B72" w:rsidR="00464CA6" w:rsidRPr="000127F8" w:rsidRDefault="00464CA6" w:rsidP="00464CA6">
            <w:pPr>
              <w:rPr>
                <w:rFonts w:ascii="Calibri" w:hAnsi="Calibri" w:cs="Calibri"/>
                <w:szCs w:val="20"/>
              </w:rPr>
            </w:pPr>
          </w:p>
        </w:tc>
      </w:tr>
    </w:tbl>
    <w:p w14:paraId="49EB2796" w14:textId="1645F25D"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t>Selected world indicator prices</w:t>
      </w:r>
    </w:p>
    <w:p w14:paraId="46D9176F" w14:textId="06C14587" w:rsidR="0001563C" w:rsidRPr="006D7960" w:rsidRDefault="00287B39" w:rsidP="006D7960">
      <w:r>
        <w:rPr>
          <w:noProof/>
        </w:rPr>
        <w:drawing>
          <wp:inline distT="0" distB="0" distL="0" distR="0" wp14:anchorId="3F950151" wp14:editId="52605FE2">
            <wp:extent cx="8863330" cy="4985385"/>
            <wp:effectExtent l="0" t="0" r="0" b="5715"/>
            <wp:docPr id="11" name="Picture 11" descr="A group of graphs showing the number of the same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graphs showing the number of the same numbers&#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D1AB33" w14:textId="302BAED1" w:rsidR="006A0185" w:rsidRDefault="00015CF0" w:rsidP="006A0185">
      <w:pPr>
        <w:pStyle w:val="Heading3"/>
        <w:keepNext w:val="0"/>
        <w:widowControl w:val="0"/>
        <w:spacing w:before="100" w:beforeAutospacing="1" w:after="100" w:afterAutospacing="1" w:line="276" w:lineRule="auto"/>
        <w:rPr>
          <w:rFonts w:ascii="Times New Roman" w:hAnsi="Times New Roman"/>
          <w:sz w:val="24"/>
        </w:rPr>
      </w:pPr>
      <w:r>
        <w:rPr>
          <w:noProof/>
        </w:rPr>
        <w:drawing>
          <wp:inline distT="0" distB="0" distL="0" distR="0" wp14:anchorId="16DE431F" wp14:editId="67C1C2C4">
            <wp:extent cx="8863330" cy="4985385"/>
            <wp:effectExtent l="0" t="0" r="0" b="5715"/>
            <wp:docPr id="12" name="Picture 12"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graphs showing different types of data&#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2F0F5CF7" w14:textId="1905D993" w:rsidR="00F255C5" w:rsidRDefault="00CD5795" w:rsidP="00CD5795">
      <w:pPr>
        <w:pStyle w:val="Heading3"/>
        <w:pageBreakBefore/>
        <w:widowControl w:val="0"/>
        <w:spacing w:before="120" w:after="120" w:line="276" w:lineRule="auto"/>
        <w:rPr>
          <w:rFonts w:cs="Calibri"/>
          <w:color w:val="auto"/>
          <w:sz w:val="28"/>
          <w:szCs w:val="28"/>
        </w:rPr>
      </w:pPr>
      <w:r>
        <w:rPr>
          <w:rFonts w:cs="Calibri"/>
          <w:color w:val="auto"/>
          <w:sz w:val="28"/>
          <w:szCs w:val="28"/>
        </w:rPr>
        <w:t xml:space="preserve">3.2 </w:t>
      </w:r>
      <w:r w:rsidRPr="00B437F9">
        <w:rPr>
          <w:rFonts w:cs="Calibri"/>
          <w:color w:val="auto"/>
          <w:sz w:val="28"/>
          <w:szCs w:val="28"/>
        </w:rPr>
        <w:t>Selected domestic crop indicator price</w:t>
      </w:r>
      <w:r>
        <w:rPr>
          <w:rFonts w:cs="Calibri"/>
          <w:color w:val="auto"/>
          <w:sz w:val="28"/>
          <w:szCs w:val="28"/>
        </w:rPr>
        <w:t>s</w:t>
      </w:r>
    </w:p>
    <w:p w14:paraId="684C7E21" w14:textId="7A0AB41D" w:rsidR="00875CBF" w:rsidRPr="000F1B58" w:rsidRDefault="00AD7714" w:rsidP="000F1B58">
      <w:r>
        <w:rPr>
          <w:noProof/>
        </w:rPr>
        <w:drawing>
          <wp:inline distT="0" distB="0" distL="0" distR="0" wp14:anchorId="07ACB10D" wp14:editId="07110496">
            <wp:extent cx="8863330" cy="4985385"/>
            <wp:effectExtent l="0" t="0" r="0" b="5715"/>
            <wp:docPr id="13" name="Picture 13"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graphs showing different types of data&#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53B41C7" w14:textId="1F4F161E" w:rsidR="003255EF" w:rsidRPr="00261289" w:rsidRDefault="003255EF" w:rsidP="00261289">
      <w:pPr>
        <w:spacing w:before="100" w:beforeAutospacing="1" w:after="100" w:afterAutospacing="1"/>
        <w:rPr>
          <w:rFonts w:ascii="Times New Roman" w:hAnsi="Times New Roman"/>
          <w:sz w:val="24"/>
        </w:rPr>
      </w:pPr>
    </w:p>
    <w:p w14:paraId="3593975E" w14:textId="09DA790D" w:rsidR="001F11EF" w:rsidRDefault="008949CD" w:rsidP="00261289">
      <w:pPr>
        <w:spacing w:before="100" w:beforeAutospacing="1" w:after="100" w:afterAutospacing="1"/>
        <w:rPr>
          <w:rFonts w:ascii="Times New Roman" w:hAnsi="Times New Roman"/>
          <w:sz w:val="24"/>
        </w:rPr>
      </w:pPr>
      <w:r>
        <w:rPr>
          <w:noProof/>
        </w:rPr>
        <w:drawing>
          <wp:inline distT="0" distB="0" distL="0" distR="0" wp14:anchorId="1D62AD8F" wp14:editId="6DA90583">
            <wp:extent cx="8863330" cy="4985385"/>
            <wp:effectExtent l="0" t="0" r="0" b="5715"/>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031E3735" w:rsidR="00323016" w:rsidRDefault="00323016" w:rsidP="006850F5">
      <w:pPr>
        <w:jc w:val="center"/>
      </w:pPr>
    </w:p>
    <w:p w14:paraId="51E89C0D" w14:textId="77777777" w:rsidR="00CD226A" w:rsidRDefault="00CD226A" w:rsidP="00D41691">
      <w:pPr>
        <w:pStyle w:val="Heading3"/>
        <w:pageBreakBefore/>
        <w:widowControl w:val="0"/>
        <w:numPr>
          <w:ilvl w:val="1"/>
          <w:numId w:val="11"/>
        </w:numPr>
        <w:spacing w:before="100" w:beforeAutospacing="1" w:after="100" w:afterAutospacing="1" w:line="276" w:lineRule="auto"/>
        <w:rPr>
          <w:rFonts w:cs="Calibri"/>
          <w:color w:val="auto"/>
          <w:sz w:val="28"/>
          <w:szCs w:val="28"/>
        </w:rPr>
      </w:pPr>
      <w:r w:rsidRPr="00B437F9">
        <w:rPr>
          <w:rFonts w:cs="Calibri"/>
          <w:color w:val="auto"/>
          <w:sz w:val="28"/>
          <w:szCs w:val="28"/>
        </w:rPr>
        <w:t>Selected domestic livestock indicator prices</w:t>
      </w:r>
    </w:p>
    <w:p w14:paraId="363AD9F3" w14:textId="1F1BC037" w:rsidR="00153391" w:rsidRPr="006D7960" w:rsidRDefault="00153391" w:rsidP="006D7960"/>
    <w:p w14:paraId="5FC08037" w14:textId="30205AEB" w:rsidR="00CD035D" w:rsidRPr="002520F9" w:rsidRDefault="00802FFF" w:rsidP="00D25DDD">
      <w:pPr>
        <w:rPr>
          <w:rFonts w:ascii="Times New Roman" w:hAnsi="Times New Roman"/>
          <w:sz w:val="24"/>
        </w:rPr>
      </w:pPr>
      <w:r>
        <w:rPr>
          <w:noProof/>
        </w:rPr>
        <w:drawing>
          <wp:inline distT="0" distB="0" distL="0" distR="0" wp14:anchorId="1C99700D" wp14:editId="456C74EB">
            <wp:extent cx="8863330" cy="4985385"/>
            <wp:effectExtent l="0" t="0" r="0" b="5715"/>
            <wp:docPr id="15" name="Picture 15" descr="A group of graphs showing different types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graphs showing different types of numbers&#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r w:rsidR="00F23CE0">
        <w:rPr>
          <w:noProof/>
        </w:rPr>
        <w:drawing>
          <wp:inline distT="0" distB="0" distL="0" distR="0" wp14:anchorId="644CA862" wp14:editId="6BE4AE96">
            <wp:extent cx="8863330" cy="4985385"/>
            <wp:effectExtent l="0" t="0" r="0" b="5715"/>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33100105" w:rsidR="00F60642" w:rsidRPr="007440B7" w:rsidRDefault="00F60642" w:rsidP="007440B7">
      <w:pPr>
        <w:tabs>
          <w:tab w:val="left" w:pos="10263"/>
        </w:tabs>
      </w:pPr>
    </w:p>
    <w:p w14:paraId="22D8AA5E" w14:textId="77777777" w:rsidR="00CD226A" w:rsidRDefault="00CD226A" w:rsidP="00B73A41">
      <w:pPr>
        <w:pStyle w:val="Heading3"/>
        <w:pageBreakBefore/>
        <w:widowControl w:val="0"/>
        <w:numPr>
          <w:ilvl w:val="1"/>
          <w:numId w:val="11"/>
        </w:numPr>
        <w:spacing w:before="0" w:after="120" w:line="276" w:lineRule="auto"/>
        <w:rPr>
          <w:rFonts w:cs="Calibri"/>
          <w:color w:val="auto"/>
          <w:sz w:val="28"/>
          <w:szCs w:val="28"/>
        </w:rPr>
      </w:pPr>
      <w:r w:rsidRPr="00B437F9">
        <w:rPr>
          <w:rFonts w:cs="Calibri"/>
          <w:color w:val="auto"/>
          <w:sz w:val="28"/>
          <w:szCs w:val="28"/>
        </w:rPr>
        <w:t>Global Dairy Trade (GDT) weighted average prices</w:t>
      </w:r>
    </w:p>
    <w:p w14:paraId="55C2FD37" w14:textId="335BBC96" w:rsidR="00121347" w:rsidRPr="00121347" w:rsidRDefault="00DB08C0" w:rsidP="00121347">
      <w:pPr>
        <w:spacing w:before="100" w:beforeAutospacing="1" w:after="100" w:afterAutospacing="1"/>
        <w:rPr>
          <w:rFonts w:ascii="Times New Roman" w:hAnsi="Times New Roman"/>
          <w:sz w:val="24"/>
        </w:rPr>
      </w:pPr>
      <w:r>
        <w:rPr>
          <w:noProof/>
        </w:rPr>
        <w:drawing>
          <wp:inline distT="0" distB="0" distL="0" distR="0" wp14:anchorId="615E9371" wp14:editId="044B44CC">
            <wp:extent cx="8863330" cy="4985385"/>
            <wp:effectExtent l="0" t="0" r="0" b="5715"/>
            <wp:docPr id="17" name="Picture 17" descr="A group of graphs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graphs with numbers and lines&#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6F0E539" w14:textId="7361ACDA" w:rsidR="002C35F2" w:rsidRDefault="00CD226A" w:rsidP="00B73A41">
      <w:pPr>
        <w:pStyle w:val="Heading3"/>
        <w:numPr>
          <w:ilvl w:val="1"/>
          <w:numId w:val="11"/>
        </w:numPr>
        <w:spacing w:before="120" w:after="120"/>
        <w:rPr>
          <w:rFonts w:cs="Calibri"/>
          <w:color w:val="auto"/>
          <w:sz w:val="28"/>
          <w:szCs w:val="28"/>
        </w:rPr>
      </w:pPr>
      <w:r w:rsidRPr="00B437F9">
        <w:rPr>
          <w:rFonts w:cs="Calibri"/>
          <w:color w:val="auto"/>
          <w:sz w:val="28"/>
          <w:szCs w:val="28"/>
        </w:rPr>
        <w:t>Selected fruit and vegetable prices</w:t>
      </w:r>
    </w:p>
    <w:p w14:paraId="385A11D2" w14:textId="4CAA5D4A" w:rsidR="00920D69" w:rsidRDefault="00650737" w:rsidP="0095598A">
      <w:pPr>
        <w:pStyle w:val="ListParagraph"/>
        <w:spacing w:before="100" w:beforeAutospacing="1" w:after="100" w:afterAutospacing="1"/>
        <w:ind w:left="0"/>
        <w:rPr>
          <w:rFonts w:ascii="Times New Roman" w:hAnsi="Times New Roman"/>
          <w:sz w:val="24"/>
        </w:rPr>
      </w:pPr>
      <w:r>
        <w:rPr>
          <w:noProof/>
        </w:rPr>
        <w:drawing>
          <wp:inline distT="0" distB="0" distL="0" distR="0" wp14:anchorId="1AABAC2D" wp14:editId="46F8EEB9">
            <wp:extent cx="8863330" cy="4431665"/>
            <wp:effectExtent l="0" t="0" r="0" b="6985"/>
            <wp:docPr id="18" name="Picture 18"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a graph&#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r w:rsidR="00AD4FB3">
        <w:rPr>
          <w:noProof/>
        </w:rPr>
        <w:drawing>
          <wp:inline distT="0" distB="0" distL="0" distR="0" wp14:anchorId="3EC9B407" wp14:editId="5B0C49B5">
            <wp:extent cx="8863330" cy="4431665"/>
            <wp:effectExtent l="0" t="0" r="0" b="6985"/>
            <wp:docPr id="19" name="Picture 19"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of a graph&#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5CFFB8F8" w14:textId="0960AF60" w:rsidR="00E9228B" w:rsidRPr="00920D69" w:rsidRDefault="00E9228B" w:rsidP="0095598A">
      <w:pPr>
        <w:pStyle w:val="ListParagraph"/>
        <w:spacing w:before="100" w:beforeAutospacing="1" w:after="100" w:afterAutospacing="1"/>
        <w:ind w:left="0"/>
        <w:rPr>
          <w:rFonts w:ascii="Times New Roman" w:hAnsi="Times New Roman"/>
          <w:sz w:val="24"/>
        </w:rPr>
      </w:pPr>
    </w:p>
    <w:p w14:paraId="6D18E640" w14:textId="7B808087" w:rsidR="002172DE" w:rsidRPr="00F46EB0" w:rsidRDefault="002172DE" w:rsidP="002172DE"/>
    <w:p w14:paraId="1AE9FED9" w14:textId="77777777" w:rsidR="00A67D2A" w:rsidRDefault="00A67D2A" w:rsidP="002172DE"/>
    <w:p w14:paraId="19535B16" w14:textId="6DB88C9B" w:rsidR="00A67D2A" w:rsidRDefault="00A67D2A" w:rsidP="002172DE"/>
    <w:p w14:paraId="222D5A79" w14:textId="77777777" w:rsidR="00A67D2A" w:rsidRPr="00F46EB0" w:rsidRDefault="00A67D2A" w:rsidP="002172DE"/>
    <w:p w14:paraId="495FA245" w14:textId="77777777" w:rsidR="003B7789" w:rsidRPr="00F46EB0" w:rsidRDefault="003B7789" w:rsidP="000B2573"/>
    <w:p w14:paraId="39F5CD0F" w14:textId="7586EAF9" w:rsidR="008F558C" w:rsidRPr="006A0185" w:rsidRDefault="00CD226A" w:rsidP="006A0185">
      <w:pPr>
        <w:pStyle w:val="Heading3"/>
        <w:rPr>
          <w:rFonts w:cs="Calibri"/>
          <w:color w:val="auto"/>
          <w:sz w:val="28"/>
          <w:szCs w:val="28"/>
        </w:rPr>
      </w:pPr>
      <w:r w:rsidRPr="00B437F9">
        <w:rPr>
          <w:rFonts w:cs="Calibri"/>
          <w:color w:val="auto"/>
          <w:sz w:val="28"/>
          <w:szCs w:val="28"/>
        </w:rPr>
        <w:t xml:space="preserve">3.6 </w:t>
      </w:r>
      <w:r w:rsidRPr="00B437F9">
        <w:rPr>
          <w:rFonts w:cs="Calibri"/>
          <w:color w:val="auto"/>
          <w:sz w:val="28"/>
          <w:szCs w:val="28"/>
        </w:rPr>
        <w:tab/>
        <w:t>Selected domestic fodder indicator prices</w:t>
      </w:r>
    </w:p>
    <w:p w14:paraId="4C4A88D3" w14:textId="5D8FE44A" w:rsidR="008F558C" w:rsidRPr="00F807C1" w:rsidRDefault="005B0E2B" w:rsidP="00F807C1">
      <w:pPr>
        <w:sectPr w:rsidR="008F558C" w:rsidRPr="00F807C1" w:rsidSect="009A7CB1">
          <w:headerReference w:type="even" r:id="rId35"/>
          <w:headerReference w:type="default" r:id="rId36"/>
          <w:footerReference w:type="even" r:id="rId37"/>
          <w:footerReference w:type="default" r:id="rId38"/>
          <w:headerReference w:type="first" r:id="rId39"/>
          <w:footerReference w:type="first" r:id="rId40"/>
          <w:pgSz w:w="16838" w:h="11906" w:orient="landscape"/>
          <w:pgMar w:top="1440" w:right="1276" w:bottom="1440" w:left="1276" w:header="567" w:footer="567" w:gutter="0"/>
          <w:cols w:space="708"/>
          <w:docGrid w:linePitch="360"/>
        </w:sectPr>
      </w:pPr>
      <w:r>
        <w:rPr>
          <w:noProof/>
        </w:rPr>
        <w:drawing>
          <wp:inline distT="0" distB="0" distL="0" distR="0" wp14:anchorId="7435DBA6" wp14:editId="5138574E">
            <wp:extent cx="8863330" cy="4985385"/>
            <wp:effectExtent l="0" t="0" r="0" b="5715"/>
            <wp:docPr id="20" name="Picture 20"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aph of different colored lines&#10;&#10;Description automatically generated with medium confidence"/>
                    <pic:cNvPicPr/>
                  </pic:nvPicPr>
                  <pic:blipFill>
                    <a:blip r:embed="rId4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26FF64B" w14:textId="175ABB18"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42"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43"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4"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5"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6"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47"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8"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49"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0"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1"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2"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3"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4"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5"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56"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7"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4729DCF">
      <w:pPr>
        <w:pStyle w:val="ListBullet"/>
        <w:tabs>
          <w:tab w:val="left" w:pos="720"/>
        </w:tabs>
        <w:spacing w:before="0"/>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8">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59"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0"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1"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2"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3">
        <w:r w:rsidRPr="04729DCF">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4"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5"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4729DCF">
      <w:pPr>
        <w:pStyle w:val="ListBullet"/>
        <w:spacing w:before="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6">
        <w:r w:rsidRPr="04729DCF">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7" w:history="1">
        <w:r w:rsidRPr="00B437F9">
          <w:rPr>
            <w:rStyle w:val="Hyperlink"/>
            <w:rFonts w:ascii="Calibri" w:hAnsi="Calibri" w:cs="Calibri"/>
            <w:color w:val="auto"/>
            <w:sz w:val="17"/>
            <w:szCs w:val="17"/>
          </w:rPr>
          <w:t>www.awex.com.au/</w:t>
        </w:r>
      </w:hyperlink>
    </w:p>
    <w:p w14:paraId="3259CEA5" w14:textId="0516B4DA"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0DFA7626" w:rsidR="00CD226A" w:rsidRPr="00B437F9" w:rsidRDefault="00CD226A" w:rsidP="04729DCF">
      <w:pPr>
        <w:pStyle w:val="ListBullet"/>
        <w:spacing w:before="0"/>
        <w:rPr>
          <w:rFonts w:ascii="Calibri" w:hAnsi="Calibri" w:cs="Calibri"/>
          <w:sz w:val="17"/>
          <w:szCs w:val="17"/>
        </w:rPr>
      </w:pPr>
      <w:r w:rsidRPr="04729DCF">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68"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69">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0"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61471D51"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xml:space="preserve">, Weekly Australian Climate, Water and Agricultural Update, Australian Bureau of Agricultural and Resource Economics and Sciences, Canberra, </w:t>
      </w:r>
      <w:r w:rsidR="00514BE8">
        <w:rPr>
          <w:rFonts w:ascii="Calibri" w:hAnsi="Calibri" w:cs="Calibri"/>
          <w:sz w:val="22"/>
          <w:szCs w:val="22"/>
        </w:rPr>
        <w:t>13</w:t>
      </w:r>
      <w:r w:rsidR="006D7960">
        <w:rPr>
          <w:rFonts w:ascii="Calibri" w:hAnsi="Calibri" w:cs="Calibri"/>
          <w:sz w:val="22"/>
          <w:szCs w:val="22"/>
        </w:rPr>
        <w:t xml:space="preserve"> </w:t>
      </w:r>
      <w:r w:rsidR="0035747E">
        <w:rPr>
          <w:rFonts w:ascii="Calibri" w:hAnsi="Calibri" w:cs="Calibri"/>
          <w:sz w:val="22"/>
          <w:szCs w:val="22"/>
        </w:rPr>
        <w:t>March</w:t>
      </w:r>
      <w:r w:rsidR="00824571">
        <w:rPr>
          <w:rFonts w:ascii="Calibri" w:hAnsi="Calibri" w:cs="Calibri"/>
          <w:sz w:val="22"/>
          <w:szCs w:val="22"/>
        </w:rPr>
        <w:t xml:space="preserve"> 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2" w:history="1">
        <w:r w:rsidRPr="00B437F9">
          <w:rPr>
            <w:rStyle w:val="Hyperlink"/>
            <w:rFonts w:ascii="Calibri" w:hAnsi="Calibri" w:cs="Calibri"/>
            <w:color w:val="auto"/>
            <w:sz w:val="22"/>
            <w:szCs w:val="22"/>
          </w:rPr>
          <w:t>https://doi.org/10.25</w:t>
        </w:r>
        <w:bookmarkStart w:id="82" w:name="_Hlt176423646"/>
        <w:bookmarkStart w:id="83" w:name="_Hlt176423647"/>
        <w:r w:rsidRPr="00B437F9">
          <w:rPr>
            <w:rStyle w:val="Hyperlink"/>
            <w:rFonts w:ascii="Calibri" w:hAnsi="Calibri" w:cs="Calibri"/>
            <w:color w:val="auto"/>
            <w:sz w:val="22"/>
            <w:szCs w:val="22"/>
          </w:rPr>
          <w:t>8</w:t>
        </w:r>
        <w:bookmarkEnd w:id="82"/>
        <w:bookmarkEnd w:id="83"/>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4" w:name="_Hlk109131392"/>
      <w:r w:rsidRPr="00B437F9">
        <w:rPr>
          <w:rFonts w:ascii="Calibri" w:hAnsi="Calibri" w:cs="Calibri"/>
          <w:sz w:val="22"/>
          <w:szCs w:val="22"/>
        </w:rPr>
        <w:t xml:space="preserve">Fisheries and Forestry </w:t>
      </w:r>
      <w:bookmarkEnd w:id="84"/>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3"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w:t>
      </w:r>
      <w:proofErr w:type="gramStart"/>
      <w:r w:rsidRPr="00B437F9">
        <w:rPr>
          <w:rFonts w:ascii="Calibri" w:hAnsi="Calibri" w:cs="Calibri"/>
          <w:sz w:val="22"/>
          <w:szCs w:val="22"/>
        </w:rPr>
        <w:t>as a result of</w:t>
      </w:r>
      <w:proofErr w:type="gramEnd"/>
      <w:r w:rsidRPr="00B437F9">
        <w:rPr>
          <w:rFonts w:ascii="Calibri" w:hAnsi="Calibri" w:cs="Calibri"/>
          <w:sz w:val="22"/>
          <w:szCs w:val="22"/>
        </w:rPr>
        <w:t xml:space="preserve">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4"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5FE5836"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Matthew Miller</w:t>
      </w:r>
      <w:r w:rsidRPr="00B437F9">
        <w:rPr>
          <w:rFonts w:ascii="Calibri" w:hAnsi="Calibri" w:cs="Calibri"/>
          <w:sz w:val="22"/>
          <w:szCs w:val="22"/>
        </w:rPr>
        <w:t>.</w:t>
      </w:r>
    </w:p>
    <w:sectPr w:rsidR="00CD226A" w:rsidRPr="00B437F9" w:rsidSect="00AB5F14">
      <w:headerReference w:type="even" r:id="rId75"/>
      <w:headerReference w:type="default" r:id="rId76"/>
      <w:footerReference w:type="even" r:id="rId77"/>
      <w:footerReference w:type="default" r:id="rId78"/>
      <w:headerReference w:type="first" r:id="rId79"/>
      <w:footerReference w:type="first" r:id="rId80"/>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08A2A0" w14:textId="77777777" w:rsidR="00F2551F" w:rsidRDefault="00F2551F">
      <w:r>
        <w:separator/>
      </w:r>
    </w:p>
  </w:endnote>
  <w:endnote w:type="continuationSeparator" w:id="0">
    <w:p w14:paraId="508748E6" w14:textId="77777777" w:rsidR="00F2551F" w:rsidRDefault="00F2551F">
      <w:r>
        <w:continuationSeparator/>
      </w:r>
    </w:p>
  </w:endnote>
  <w:endnote w:type="continuationNotice" w:id="1">
    <w:p w14:paraId="52C0743A" w14:textId="77777777" w:rsidR="00F2551F" w:rsidRDefault="00F255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706F8" w14:textId="04ECB45B" w:rsidR="002357E6" w:rsidRPr="009015B7" w:rsidRDefault="00695260">
    <w:pPr>
      <w:pStyle w:val="Footer"/>
      <w:rPr>
        <w:rFonts w:ascii="Calibri" w:hAnsi="Calibri"/>
        <w:bCs/>
        <w:szCs w:val="20"/>
      </w:rPr>
    </w:pPr>
    <w:r w:rsidRPr="009015B7">
      <w:rPr>
        <w:rFonts w:ascii="Calibri" w:hAnsi="Calibri"/>
        <w:szCs w:val="20"/>
      </w:rPr>
      <w:fldChar w:fldCharType="begin"/>
    </w:r>
    <w:r w:rsidRPr="009015B7">
      <w:rPr>
        <w:rFonts w:ascii="Calibri" w:hAnsi="Calibri"/>
        <w:szCs w:val="20"/>
      </w:rPr>
      <w:instrText xml:space="preserve"> PAGE   \* MERGEFORMAT </w:instrText>
    </w:r>
    <w:r w:rsidRPr="009015B7">
      <w:rPr>
        <w:rFonts w:ascii="Calibri" w:hAnsi="Calibri"/>
        <w:szCs w:val="20"/>
      </w:rPr>
      <w:fldChar w:fldCharType="separate"/>
    </w:r>
    <w:r w:rsidRPr="009015B7">
      <w:rPr>
        <w:rFonts w:ascii="Calibri" w:hAnsi="Calibri"/>
        <w:szCs w:val="20"/>
      </w:rPr>
      <w:t>7</w:t>
    </w:r>
    <w:r w:rsidRPr="009015B7">
      <w:rPr>
        <w:rFonts w:ascii="Calibri" w:hAnsi="Calibri"/>
        <w:b/>
        <w:bCs/>
        <w:noProof/>
        <w:szCs w:val="20"/>
      </w:rPr>
      <w:fldChar w:fldCharType="end"/>
    </w:r>
    <w:r w:rsidRPr="009015B7">
      <w:rPr>
        <w:rFonts w:ascii="Calibri" w:hAnsi="Calibri"/>
        <w:b/>
        <w:bCs/>
        <w:szCs w:val="20"/>
      </w:rPr>
      <w:t xml:space="preserve"> | ABARES </w:t>
    </w:r>
    <w:r w:rsidRPr="009015B7">
      <w:rPr>
        <w:rFonts w:ascii="Calibri" w:hAnsi="Calibri"/>
        <w:bCs/>
        <w:szCs w:val="20"/>
      </w:rPr>
      <w:t xml:space="preserve">Weekly Australian Climate, Water and Agricultural Update • </w:t>
    </w:r>
    <w:r w:rsidR="00700DC0">
      <w:rPr>
        <w:rFonts w:ascii="Calibri" w:hAnsi="Calibri"/>
        <w:bCs/>
        <w:szCs w:val="20"/>
      </w:rPr>
      <w:t>13</w:t>
    </w:r>
    <w:r w:rsidR="009D7AC2">
      <w:rPr>
        <w:rFonts w:ascii="Calibri" w:hAnsi="Calibri"/>
        <w:bCs/>
        <w:szCs w:val="20"/>
      </w:rPr>
      <w:t xml:space="preserve"> March</w:t>
    </w:r>
    <w:r w:rsidR="007A5314">
      <w:rPr>
        <w:rFonts w:ascii="Calibri" w:hAnsi="Calibri"/>
        <w:bCs/>
        <w:szCs w:val="20"/>
      </w:rPr>
      <w:t xml:space="preserve"> 2025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D45420"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ACEC7" w14:textId="36C2B022"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765813">
      <w:rPr>
        <w:rFonts w:ascii="Calibri" w:hAnsi="Calibri"/>
        <w:bCs/>
        <w:szCs w:val="20"/>
      </w:rPr>
      <w:t>13</w:t>
    </w:r>
    <w:r w:rsidR="0035747E">
      <w:rPr>
        <w:rFonts w:ascii="Calibri" w:hAnsi="Calibri"/>
        <w:bCs/>
        <w:szCs w:val="20"/>
      </w:rPr>
      <w:t xml:space="preserve"> March</w:t>
    </w:r>
    <w:r w:rsidR="00632E64">
      <w:rPr>
        <w:rFonts w:ascii="Calibri" w:hAnsi="Calibri"/>
        <w:bCs/>
        <w:szCs w:val="20"/>
      </w:rPr>
      <w:t xml:space="preserve"> 2025</w:t>
    </w:r>
    <w:r w:rsidRPr="005B604D">
      <w:rPr>
        <w:rFonts w:ascii="Calibri" w:hAnsi="Calibri"/>
        <w:bCs/>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8F5126"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4D035684"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13</w:t>
    </w:r>
    <w:r w:rsidR="0035747E">
      <w:rPr>
        <w:rFonts w:ascii="Calibri" w:hAnsi="Calibri"/>
        <w:bCs/>
        <w:szCs w:val="20"/>
      </w:rPr>
      <w:t xml:space="preserve"> March </w:t>
    </w:r>
    <w:r w:rsidR="000575B5" w:rsidRPr="00D21754">
      <w:rPr>
        <w:rFonts w:ascii="Calibri" w:hAnsi="Calibri"/>
        <w:bCs/>
        <w:szCs w:val="20"/>
      </w:rPr>
      <w:t>2025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390F7AC9"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Weekly Australian Climate, Water and Agricultural Update •</w:t>
    </w:r>
    <w:r w:rsidR="0035747E">
      <w:rPr>
        <w:rFonts w:ascii="Calibri" w:hAnsi="Calibri"/>
        <w:bCs/>
        <w:szCs w:val="20"/>
      </w:rPr>
      <w:t>6 March</w:t>
    </w:r>
    <w:r w:rsidR="007D1505"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49994" w14:textId="77777777" w:rsidR="00F2551F" w:rsidRDefault="00F2551F">
      <w:r>
        <w:separator/>
      </w:r>
    </w:p>
  </w:footnote>
  <w:footnote w:type="continuationSeparator" w:id="0">
    <w:p w14:paraId="14828644" w14:textId="77777777" w:rsidR="00F2551F" w:rsidRDefault="00F2551F">
      <w:r>
        <w:continuationSeparator/>
      </w:r>
    </w:p>
  </w:footnote>
  <w:footnote w:type="continuationNotice" w:id="1">
    <w:p w14:paraId="4B382E47" w14:textId="77777777" w:rsidR="00F2551F" w:rsidRDefault="00F255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03AED4"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DE3B85"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0C77C97"/>
    <w:multiLevelType w:val="hybridMultilevel"/>
    <w:tmpl w:val="05EC93C8"/>
    <w:lvl w:ilvl="0" w:tplc="0D2A6C42">
      <w:start w:val="1"/>
      <w:numFmt w:val="bullet"/>
      <w:lvlText w:val=""/>
      <w:lvlJc w:val="left"/>
      <w:pPr>
        <w:ind w:left="2145" w:hanging="360"/>
      </w:pPr>
      <w:rPr>
        <w:rFonts w:ascii="Symbol" w:hAnsi="Symbol" w:hint="default"/>
        <w:color w:val="auto"/>
      </w:rPr>
    </w:lvl>
    <w:lvl w:ilvl="1" w:tplc="0C090003">
      <w:start w:val="1"/>
      <w:numFmt w:val="bullet"/>
      <w:lvlText w:val="o"/>
      <w:lvlJc w:val="left"/>
      <w:pPr>
        <w:ind w:left="2950" w:hanging="360"/>
      </w:pPr>
      <w:rPr>
        <w:rFonts w:ascii="Courier New" w:hAnsi="Courier New" w:cs="Courier New" w:hint="default"/>
      </w:rPr>
    </w:lvl>
    <w:lvl w:ilvl="2" w:tplc="0C090005">
      <w:start w:val="1"/>
      <w:numFmt w:val="decimal"/>
      <w:lvlText w:val="%3."/>
      <w:lvlJc w:val="left"/>
      <w:pPr>
        <w:tabs>
          <w:tab w:val="num" w:pos="3670"/>
        </w:tabs>
        <w:ind w:left="3670" w:hanging="360"/>
      </w:pPr>
    </w:lvl>
    <w:lvl w:ilvl="3" w:tplc="0C090001">
      <w:start w:val="1"/>
      <w:numFmt w:val="decimal"/>
      <w:lvlText w:val="%4."/>
      <w:lvlJc w:val="left"/>
      <w:pPr>
        <w:tabs>
          <w:tab w:val="num" w:pos="4390"/>
        </w:tabs>
        <w:ind w:left="4390" w:hanging="360"/>
      </w:pPr>
    </w:lvl>
    <w:lvl w:ilvl="4" w:tplc="0C090003">
      <w:start w:val="1"/>
      <w:numFmt w:val="decimal"/>
      <w:lvlText w:val="%5."/>
      <w:lvlJc w:val="left"/>
      <w:pPr>
        <w:tabs>
          <w:tab w:val="num" w:pos="5110"/>
        </w:tabs>
        <w:ind w:left="5110" w:hanging="360"/>
      </w:pPr>
    </w:lvl>
    <w:lvl w:ilvl="5" w:tplc="0C090005">
      <w:start w:val="1"/>
      <w:numFmt w:val="decimal"/>
      <w:lvlText w:val="%6."/>
      <w:lvlJc w:val="left"/>
      <w:pPr>
        <w:tabs>
          <w:tab w:val="num" w:pos="5830"/>
        </w:tabs>
        <w:ind w:left="5830" w:hanging="360"/>
      </w:pPr>
    </w:lvl>
    <w:lvl w:ilvl="6" w:tplc="0C090001">
      <w:start w:val="1"/>
      <w:numFmt w:val="decimal"/>
      <w:lvlText w:val="%7."/>
      <w:lvlJc w:val="left"/>
      <w:pPr>
        <w:tabs>
          <w:tab w:val="num" w:pos="6550"/>
        </w:tabs>
        <w:ind w:left="6550" w:hanging="360"/>
      </w:pPr>
    </w:lvl>
    <w:lvl w:ilvl="7" w:tplc="0C090003">
      <w:start w:val="1"/>
      <w:numFmt w:val="decimal"/>
      <w:lvlText w:val="%8."/>
      <w:lvlJc w:val="left"/>
      <w:pPr>
        <w:tabs>
          <w:tab w:val="num" w:pos="7270"/>
        </w:tabs>
        <w:ind w:left="7270" w:hanging="360"/>
      </w:pPr>
    </w:lvl>
    <w:lvl w:ilvl="8" w:tplc="0C090005">
      <w:start w:val="1"/>
      <w:numFmt w:val="decimal"/>
      <w:lvlText w:val="%9."/>
      <w:lvlJc w:val="left"/>
      <w:pPr>
        <w:tabs>
          <w:tab w:val="num" w:pos="7990"/>
        </w:tabs>
        <w:ind w:left="7990" w:hanging="360"/>
      </w:pPr>
    </w:lvl>
  </w:abstractNum>
  <w:abstractNum w:abstractNumId="14"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17"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22"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23"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5456429"/>
    <w:multiLevelType w:val="multilevel"/>
    <w:tmpl w:val="E898CC72"/>
    <w:numStyleLink w:val="KeyPoints"/>
  </w:abstractNum>
  <w:abstractNum w:abstractNumId="25"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9"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966155383">
    <w:abstractNumId w:val="21"/>
  </w:num>
  <w:num w:numId="2" w16cid:durableId="1923175477">
    <w:abstractNumId w:val="25"/>
  </w:num>
  <w:num w:numId="3" w16cid:durableId="601955567">
    <w:abstractNumId w:val="23"/>
  </w:num>
  <w:num w:numId="4" w16cid:durableId="776868469">
    <w:abstractNumId w:val="13"/>
  </w:num>
  <w:num w:numId="5" w16cid:durableId="543953154">
    <w:abstractNumId w:val="14"/>
  </w:num>
  <w:num w:numId="6" w16cid:durableId="664016180">
    <w:abstractNumId w:val="28"/>
  </w:num>
  <w:num w:numId="7" w16cid:durableId="2138183009">
    <w:abstractNumId w:val="26"/>
  </w:num>
  <w:num w:numId="8" w16cid:durableId="657536906">
    <w:abstractNumId w:val="30"/>
  </w:num>
  <w:num w:numId="9" w16cid:durableId="718360041">
    <w:abstractNumId w:val="1"/>
  </w:num>
  <w:num w:numId="10" w16cid:durableId="579368622">
    <w:abstractNumId w:val="11"/>
  </w:num>
  <w:num w:numId="11" w16cid:durableId="1189486164">
    <w:abstractNumId w:val="12"/>
  </w:num>
  <w:num w:numId="12" w16cid:durableId="136266644">
    <w:abstractNumId w:val="0"/>
  </w:num>
  <w:num w:numId="13" w16cid:durableId="1869684763">
    <w:abstractNumId w:val="2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745953686">
    <w:abstractNumId w:val="2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5" w16cid:durableId="724139025">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39379315">
    <w:abstractNumId w:val="27"/>
  </w:num>
  <w:num w:numId="17" w16cid:durableId="702562450">
    <w:abstractNumId w:val="8"/>
  </w:num>
  <w:num w:numId="18" w16cid:durableId="1161232422">
    <w:abstractNumId w:val="15"/>
  </w:num>
  <w:num w:numId="19" w16cid:durableId="18773111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69288236">
    <w:abstractNumId w:val="7"/>
  </w:num>
  <w:num w:numId="21" w16cid:durableId="2046326958">
    <w:abstractNumId w:val="4"/>
  </w:num>
  <w:num w:numId="22" w16cid:durableId="286204342">
    <w:abstractNumId w:val="29"/>
  </w:num>
  <w:num w:numId="23" w16cid:durableId="1844931327">
    <w:abstractNumId w:val="20"/>
  </w:num>
  <w:num w:numId="24" w16cid:durableId="1192381761">
    <w:abstractNumId w:val="2"/>
  </w:num>
  <w:num w:numId="25" w16cid:durableId="1633367281">
    <w:abstractNumId w:val="6"/>
  </w:num>
  <w:num w:numId="26" w16cid:durableId="1586187515">
    <w:abstractNumId w:val="19"/>
  </w:num>
  <w:num w:numId="27" w16cid:durableId="1936935212">
    <w:abstractNumId w:val="5"/>
  </w:num>
  <w:num w:numId="28" w16cid:durableId="270170774">
    <w:abstractNumId w:val="9"/>
  </w:num>
  <w:num w:numId="29" w16cid:durableId="1023092008">
    <w:abstractNumId w:val="17"/>
  </w:num>
  <w:num w:numId="30" w16cid:durableId="1385182976">
    <w:abstractNumId w:val="2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1" w16cid:durableId="469904463">
    <w:abstractNumId w:val="2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2" w16cid:durableId="57096559">
    <w:abstractNumId w:val="22"/>
  </w:num>
  <w:num w:numId="33" w16cid:durableId="619803173">
    <w:abstractNumId w:val="16"/>
  </w:num>
  <w:num w:numId="34" w16cid:durableId="1975480765">
    <w:abstractNumId w:val="10"/>
  </w:num>
  <w:num w:numId="35" w16cid:durableId="932856669">
    <w:abstractNumId w:val="18"/>
  </w:num>
  <w:num w:numId="36" w16cid:durableId="763763768">
    <w:abstractNumId w:val="3"/>
  </w:num>
  <w:num w:numId="37" w16cid:durableId="331295729">
    <w:abstractNumId w:val="2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8" w16cid:durableId="2135056497">
    <w:abstractNumId w:val="2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9" w16cid:durableId="1153644634">
    <w:abstractNumId w:val="24"/>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0" w16cid:durableId="304818564">
    <w:abstractNumId w:val="24"/>
    <w:lvlOverride w:ilvl="0">
      <w:lvl w:ilvl="0">
        <w:start w:val="1"/>
        <w:numFmt w:val="decimal"/>
        <w:pStyle w:val="ListNumber"/>
        <w:lvlText w:val="%1."/>
        <w:lvlJc w:val="left"/>
        <w:pPr>
          <w:ind w:left="369" w:hanging="369"/>
        </w:pPr>
        <w:rPr>
          <w:rFonts w:ascii="Calibri" w:hAnsi="Calibri" w:cs="Calibri" w:hint="default"/>
          <w:sz w:val="24"/>
          <w:szCs w:val="24"/>
        </w:r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76"/>
    <w:rsid w:val="000000B8"/>
    <w:rsid w:val="000000FE"/>
    <w:rsid w:val="000002F8"/>
    <w:rsid w:val="00000400"/>
    <w:rsid w:val="00000476"/>
    <w:rsid w:val="00000562"/>
    <w:rsid w:val="000005ED"/>
    <w:rsid w:val="00000619"/>
    <w:rsid w:val="00000771"/>
    <w:rsid w:val="00000795"/>
    <w:rsid w:val="000008AD"/>
    <w:rsid w:val="000008ED"/>
    <w:rsid w:val="00000974"/>
    <w:rsid w:val="000009EE"/>
    <w:rsid w:val="00000A1F"/>
    <w:rsid w:val="00000C29"/>
    <w:rsid w:val="00000CC8"/>
    <w:rsid w:val="00000CFE"/>
    <w:rsid w:val="00000E73"/>
    <w:rsid w:val="00000F5B"/>
    <w:rsid w:val="00000FCE"/>
    <w:rsid w:val="000011FE"/>
    <w:rsid w:val="0000143B"/>
    <w:rsid w:val="00001449"/>
    <w:rsid w:val="000014CB"/>
    <w:rsid w:val="00001650"/>
    <w:rsid w:val="000017A6"/>
    <w:rsid w:val="00001A25"/>
    <w:rsid w:val="00001D38"/>
    <w:rsid w:val="00001DFA"/>
    <w:rsid w:val="00001E18"/>
    <w:rsid w:val="00001E2C"/>
    <w:rsid w:val="0000204D"/>
    <w:rsid w:val="00002082"/>
    <w:rsid w:val="00002146"/>
    <w:rsid w:val="000021C2"/>
    <w:rsid w:val="000023F6"/>
    <w:rsid w:val="000024B2"/>
    <w:rsid w:val="0000278B"/>
    <w:rsid w:val="00002B5B"/>
    <w:rsid w:val="00002C00"/>
    <w:rsid w:val="00002C92"/>
    <w:rsid w:val="00002D34"/>
    <w:rsid w:val="00002D4E"/>
    <w:rsid w:val="00002DDE"/>
    <w:rsid w:val="00002DEC"/>
    <w:rsid w:val="00002F65"/>
    <w:rsid w:val="0000308C"/>
    <w:rsid w:val="0000308D"/>
    <w:rsid w:val="000030A1"/>
    <w:rsid w:val="0000327C"/>
    <w:rsid w:val="000033D7"/>
    <w:rsid w:val="00003597"/>
    <w:rsid w:val="0000363E"/>
    <w:rsid w:val="000036AE"/>
    <w:rsid w:val="000036F5"/>
    <w:rsid w:val="0000387E"/>
    <w:rsid w:val="000038D9"/>
    <w:rsid w:val="00003AC5"/>
    <w:rsid w:val="00003B4E"/>
    <w:rsid w:val="00003B91"/>
    <w:rsid w:val="00003BB7"/>
    <w:rsid w:val="00003CD6"/>
    <w:rsid w:val="00003E85"/>
    <w:rsid w:val="00003FC3"/>
    <w:rsid w:val="00003FE8"/>
    <w:rsid w:val="00004038"/>
    <w:rsid w:val="00004174"/>
    <w:rsid w:val="000043D9"/>
    <w:rsid w:val="00004697"/>
    <w:rsid w:val="00004710"/>
    <w:rsid w:val="00004735"/>
    <w:rsid w:val="000047BD"/>
    <w:rsid w:val="00004A27"/>
    <w:rsid w:val="00004A31"/>
    <w:rsid w:val="00004A49"/>
    <w:rsid w:val="00004A77"/>
    <w:rsid w:val="00004AB0"/>
    <w:rsid w:val="00004B34"/>
    <w:rsid w:val="00004B9C"/>
    <w:rsid w:val="00004D02"/>
    <w:rsid w:val="00004EEF"/>
    <w:rsid w:val="000050BC"/>
    <w:rsid w:val="000050DE"/>
    <w:rsid w:val="000052BC"/>
    <w:rsid w:val="000054C4"/>
    <w:rsid w:val="000057FE"/>
    <w:rsid w:val="00005A07"/>
    <w:rsid w:val="00005B4C"/>
    <w:rsid w:val="00005B99"/>
    <w:rsid w:val="00005C66"/>
    <w:rsid w:val="00005D83"/>
    <w:rsid w:val="00005DBE"/>
    <w:rsid w:val="00005DF8"/>
    <w:rsid w:val="00005EA2"/>
    <w:rsid w:val="00005FD6"/>
    <w:rsid w:val="00005FF8"/>
    <w:rsid w:val="000061B9"/>
    <w:rsid w:val="000064B1"/>
    <w:rsid w:val="0000650E"/>
    <w:rsid w:val="0000655B"/>
    <w:rsid w:val="00006641"/>
    <w:rsid w:val="00006668"/>
    <w:rsid w:val="0000667E"/>
    <w:rsid w:val="0000668F"/>
    <w:rsid w:val="0000687E"/>
    <w:rsid w:val="000068AA"/>
    <w:rsid w:val="00006930"/>
    <w:rsid w:val="00006971"/>
    <w:rsid w:val="00006ACA"/>
    <w:rsid w:val="00006BA4"/>
    <w:rsid w:val="00006ED2"/>
    <w:rsid w:val="00006F03"/>
    <w:rsid w:val="00007219"/>
    <w:rsid w:val="00007274"/>
    <w:rsid w:val="000072AB"/>
    <w:rsid w:val="000073B8"/>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94B"/>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A6"/>
    <w:rsid w:val="000129F6"/>
    <w:rsid w:val="00012A90"/>
    <w:rsid w:val="00012CCA"/>
    <w:rsid w:val="00012E02"/>
    <w:rsid w:val="00013018"/>
    <w:rsid w:val="00013083"/>
    <w:rsid w:val="000130C2"/>
    <w:rsid w:val="000130DB"/>
    <w:rsid w:val="000132B0"/>
    <w:rsid w:val="00013349"/>
    <w:rsid w:val="000133C8"/>
    <w:rsid w:val="00013577"/>
    <w:rsid w:val="0001359B"/>
    <w:rsid w:val="000136FD"/>
    <w:rsid w:val="00013731"/>
    <w:rsid w:val="0001374F"/>
    <w:rsid w:val="00013787"/>
    <w:rsid w:val="000137D8"/>
    <w:rsid w:val="000139FC"/>
    <w:rsid w:val="00013C91"/>
    <w:rsid w:val="00013CE5"/>
    <w:rsid w:val="00013E50"/>
    <w:rsid w:val="000140B3"/>
    <w:rsid w:val="000141E0"/>
    <w:rsid w:val="0001421A"/>
    <w:rsid w:val="0001421B"/>
    <w:rsid w:val="000142D6"/>
    <w:rsid w:val="000142DC"/>
    <w:rsid w:val="00014400"/>
    <w:rsid w:val="00014403"/>
    <w:rsid w:val="000145D1"/>
    <w:rsid w:val="00014610"/>
    <w:rsid w:val="0001462C"/>
    <w:rsid w:val="0001463E"/>
    <w:rsid w:val="000147A7"/>
    <w:rsid w:val="0001484F"/>
    <w:rsid w:val="00014893"/>
    <w:rsid w:val="000148D5"/>
    <w:rsid w:val="00014927"/>
    <w:rsid w:val="00014ADB"/>
    <w:rsid w:val="00014D3C"/>
    <w:rsid w:val="00014DC6"/>
    <w:rsid w:val="00014E4C"/>
    <w:rsid w:val="00014EF8"/>
    <w:rsid w:val="00014F37"/>
    <w:rsid w:val="00014F9B"/>
    <w:rsid w:val="0001507D"/>
    <w:rsid w:val="00015117"/>
    <w:rsid w:val="00015259"/>
    <w:rsid w:val="000153CE"/>
    <w:rsid w:val="0001547C"/>
    <w:rsid w:val="00015590"/>
    <w:rsid w:val="0001563C"/>
    <w:rsid w:val="00015886"/>
    <w:rsid w:val="00015942"/>
    <w:rsid w:val="00015B8F"/>
    <w:rsid w:val="00015BF2"/>
    <w:rsid w:val="00015C60"/>
    <w:rsid w:val="00015CF0"/>
    <w:rsid w:val="00015F0E"/>
    <w:rsid w:val="00015F36"/>
    <w:rsid w:val="00015FA0"/>
    <w:rsid w:val="00015FC6"/>
    <w:rsid w:val="0001608D"/>
    <w:rsid w:val="000160DF"/>
    <w:rsid w:val="000160FD"/>
    <w:rsid w:val="00016129"/>
    <w:rsid w:val="000161A3"/>
    <w:rsid w:val="000161E0"/>
    <w:rsid w:val="0001622A"/>
    <w:rsid w:val="000162A3"/>
    <w:rsid w:val="000162FC"/>
    <w:rsid w:val="0001663A"/>
    <w:rsid w:val="00016682"/>
    <w:rsid w:val="00016822"/>
    <w:rsid w:val="0001686D"/>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AEB"/>
    <w:rsid w:val="00017C59"/>
    <w:rsid w:val="000200A3"/>
    <w:rsid w:val="000201F0"/>
    <w:rsid w:val="00020257"/>
    <w:rsid w:val="0002033A"/>
    <w:rsid w:val="0002056B"/>
    <w:rsid w:val="000205B9"/>
    <w:rsid w:val="00020615"/>
    <w:rsid w:val="00020657"/>
    <w:rsid w:val="00020823"/>
    <w:rsid w:val="000208D3"/>
    <w:rsid w:val="00020918"/>
    <w:rsid w:val="000209BC"/>
    <w:rsid w:val="00020B10"/>
    <w:rsid w:val="00020B75"/>
    <w:rsid w:val="00020BCD"/>
    <w:rsid w:val="00020D24"/>
    <w:rsid w:val="00020DD3"/>
    <w:rsid w:val="00020E8B"/>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346"/>
    <w:rsid w:val="00022473"/>
    <w:rsid w:val="00022583"/>
    <w:rsid w:val="000225A2"/>
    <w:rsid w:val="0002272A"/>
    <w:rsid w:val="00022855"/>
    <w:rsid w:val="0002288D"/>
    <w:rsid w:val="0002295C"/>
    <w:rsid w:val="00022985"/>
    <w:rsid w:val="000229B2"/>
    <w:rsid w:val="00022A6C"/>
    <w:rsid w:val="00022C60"/>
    <w:rsid w:val="00022C96"/>
    <w:rsid w:val="00022D09"/>
    <w:rsid w:val="00022E64"/>
    <w:rsid w:val="00022EB5"/>
    <w:rsid w:val="00022FE6"/>
    <w:rsid w:val="00023005"/>
    <w:rsid w:val="0002300E"/>
    <w:rsid w:val="00023163"/>
    <w:rsid w:val="000231E6"/>
    <w:rsid w:val="0002325C"/>
    <w:rsid w:val="00023559"/>
    <w:rsid w:val="0002371B"/>
    <w:rsid w:val="000237D4"/>
    <w:rsid w:val="000237F7"/>
    <w:rsid w:val="00023BFE"/>
    <w:rsid w:val="00023CE4"/>
    <w:rsid w:val="00023DC9"/>
    <w:rsid w:val="0002404A"/>
    <w:rsid w:val="000240BE"/>
    <w:rsid w:val="000243A6"/>
    <w:rsid w:val="00024494"/>
    <w:rsid w:val="00024499"/>
    <w:rsid w:val="00024506"/>
    <w:rsid w:val="00024689"/>
    <w:rsid w:val="0002471A"/>
    <w:rsid w:val="0002473E"/>
    <w:rsid w:val="00024782"/>
    <w:rsid w:val="000248A8"/>
    <w:rsid w:val="000248BE"/>
    <w:rsid w:val="000248EA"/>
    <w:rsid w:val="000249C9"/>
    <w:rsid w:val="00024A93"/>
    <w:rsid w:val="00024BDE"/>
    <w:rsid w:val="00024C45"/>
    <w:rsid w:val="00024CEA"/>
    <w:rsid w:val="00024D44"/>
    <w:rsid w:val="00024DD3"/>
    <w:rsid w:val="00024E80"/>
    <w:rsid w:val="00024EE6"/>
    <w:rsid w:val="00024F26"/>
    <w:rsid w:val="00024FFF"/>
    <w:rsid w:val="00025060"/>
    <w:rsid w:val="00025104"/>
    <w:rsid w:val="0002531F"/>
    <w:rsid w:val="0002574E"/>
    <w:rsid w:val="000257EC"/>
    <w:rsid w:val="0002580A"/>
    <w:rsid w:val="000258B0"/>
    <w:rsid w:val="000259A4"/>
    <w:rsid w:val="00025A34"/>
    <w:rsid w:val="00025AA0"/>
    <w:rsid w:val="00025AD9"/>
    <w:rsid w:val="00025B8D"/>
    <w:rsid w:val="00025B9E"/>
    <w:rsid w:val="00025C93"/>
    <w:rsid w:val="00025D6F"/>
    <w:rsid w:val="00025E18"/>
    <w:rsid w:val="00025E9F"/>
    <w:rsid w:val="00025F33"/>
    <w:rsid w:val="00025F7E"/>
    <w:rsid w:val="0002618A"/>
    <w:rsid w:val="00026256"/>
    <w:rsid w:val="0002638F"/>
    <w:rsid w:val="00026428"/>
    <w:rsid w:val="000265E2"/>
    <w:rsid w:val="0002663A"/>
    <w:rsid w:val="0002663D"/>
    <w:rsid w:val="00026AC1"/>
    <w:rsid w:val="00026B56"/>
    <w:rsid w:val="00026CFC"/>
    <w:rsid w:val="00026D96"/>
    <w:rsid w:val="00026E38"/>
    <w:rsid w:val="00026F03"/>
    <w:rsid w:val="000270DA"/>
    <w:rsid w:val="000272B0"/>
    <w:rsid w:val="00027394"/>
    <w:rsid w:val="00027526"/>
    <w:rsid w:val="0002762C"/>
    <w:rsid w:val="000276A9"/>
    <w:rsid w:val="000277E4"/>
    <w:rsid w:val="000279E8"/>
    <w:rsid w:val="00027B1D"/>
    <w:rsid w:val="00027B8C"/>
    <w:rsid w:val="00027E46"/>
    <w:rsid w:val="00027E67"/>
    <w:rsid w:val="00027FB9"/>
    <w:rsid w:val="00030019"/>
    <w:rsid w:val="00030391"/>
    <w:rsid w:val="00030520"/>
    <w:rsid w:val="00030616"/>
    <w:rsid w:val="0003072B"/>
    <w:rsid w:val="0003075F"/>
    <w:rsid w:val="000307B2"/>
    <w:rsid w:val="000307F6"/>
    <w:rsid w:val="000308F7"/>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3BE"/>
    <w:rsid w:val="000314B4"/>
    <w:rsid w:val="00031559"/>
    <w:rsid w:val="0003163A"/>
    <w:rsid w:val="000317BF"/>
    <w:rsid w:val="00031A96"/>
    <w:rsid w:val="00031AF9"/>
    <w:rsid w:val="00031BEA"/>
    <w:rsid w:val="00031C89"/>
    <w:rsid w:val="00031CA2"/>
    <w:rsid w:val="00031EB8"/>
    <w:rsid w:val="00031EED"/>
    <w:rsid w:val="000321AA"/>
    <w:rsid w:val="000322DB"/>
    <w:rsid w:val="0003248C"/>
    <w:rsid w:val="000324F9"/>
    <w:rsid w:val="0003265F"/>
    <w:rsid w:val="00032769"/>
    <w:rsid w:val="000329EE"/>
    <w:rsid w:val="00032B5B"/>
    <w:rsid w:val="00032C1A"/>
    <w:rsid w:val="00032C8C"/>
    <w:rsid w:val="00032CE3"/>
    <w:rsid w:val="00032D0D"/>
    <w:rsid w:val="00032FD0"/>
    <w:rsid w:val="00033016"/>
    <w:rsid w:val="00033054"/>
    <w:rsid w:val="0003315F"/>
    <w:rsid w:val="00033333"/>
    <w:rsid w:val="0003338B"/>
    <w:rsid w:val="00033400"/>
    <w:rsid w:val="00033474"/>
    <w:rsid w:val="000334D3"/>
    <w:rsid w:val="000335BD"/>
    <w:rsid w:val="0003383C"/>
    <w:rsid w:val="00033866"/>
    <w:rsid w:val="0003386E"/>
    <w:rsid w:val="000338D2"/>
    <w:rsid w:val="000338F5"/>
    <w:rsid w:val="000339B8"/>
    <w:rsid w:val="000339E1"/>
    <w:rsid w:val="00033C4F"/>
    <w:rsid w:val="00033D14"/>
    <w:rsid w:val="00033DE0"/>
    <w:rsid w:val="00033F15"/>
    <w:rsid w:val="00034025"/>
    <w:rsid w:val="0003419C"/>
    <w:rsid w:val="000341AE"/>
    <w:rsid w:val="000342D4"/>
    <w:rsid w:val="0003432D"/>
    <w:rsid w:val="0003439B"/>
    <w:rsid w:val="0003445F"/>
    <w:rsid w:val="000345AE"/>
    <w:rsid w:val="00034B2A"/>
    <w:rsid w:val="00034B55"/>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798"/>
    <w:rsid w:val="00035880"/>
    <w:rsid w:val="00035979"/>
    <w:rsid w:val="00035AFF"/>
    <w:rsid w:val="00035BBF"/>
    <w:rsid w:val="00035C16"/>
    <w:rsid w:val="00035CE8"/>
    <w:rsid w:val="00035E5C"/>
    <w:rsid w:val="00035F9C"/>
    <w:rsid w:val="000360E0"/>
    <w:rsid w:val="00036114"/>
    <w:rsid w:val="00036186"/>
    <w:rsid w:val="0003624F"/>
    <w:rsid w:val="0003625B"/>
    <w:rsid w:val="000362FC"/>
    <w:rsid w:val="000363D9"/>
    <w:rsid w:val="000363F6"/>
    <w:rsid w:val="000364DF"/>
    <w:rsid w:val="00036591"/>
    <w:rsid w:val="0003668F"/>
    <w:rsid w:val="0003694E"/>
    <w:rsid w:val="00036B51"/>
    <w:rsid w:val="00036CB7"/>
    <w:rsid w:val="00036CDD"/>
    <w:rsid w:val="00036D12"/>
    <w:rsid w:val="00036D42"/>
    <w:rsid w:val="00036FA9"/>
    <w:rsid w:val="0003713A"/>
    <w:rsid w:val="0003722A"/>
    <w:rsid w:val="0003731F"/>
    <w:rsid w:val="0003736B"/>
    <w:rsid w:val="000373BB"/>
    <w:rsid w:val="00037509"/>
    <w:rsid w:val="0003754F"/>
    <w:rsid w:val="000375B8"/>
    <w:rsid w:val="0003767D"/>
    <w:rsid w:val="00037849"/>
    <w:rsid w:val="000378E4"/>
    <w:rsid w:val="000378E8"/>
    <w:rsid w:val="00037934"/>
    <w:rsid w:val="00037A58"/>
    <w:rsid w:val="00037AC3"/>
    <w:rsid w:val="00037B52"/>
    <w:rsid w:val="00037BA3"/>
    <w:rsid w:val="00037C4E"/>
    <w:rsid w:val="00037C9B"/>
    <w:rsid w:val="00037F4E"/>
    <w:rsid w:val="00037FB5"/>
    <w:rsid w:val="000401F1"/>
    <w:rsid w:val="0004028F"/>
    <w:rsid w:val="00040359"/>
    <w:rsid w:val="00040487"/>
    <w:rsid w:val="00040597"/>
    <w:rsid w:val="000405E3"/>
    <w:rsid w:val="000406DF"/>
    <w:rsid w:val="00040849"/>
    <w:rsid w:val="000408A2"/>
    <w:rsid w:val="000409B0"/>
    <w:rsid w:val="00040A49"/>
    <w:rsid w:val="00040CC5"/>
    <w:rsid w:val="00040CEE"/>
    <w:rsid w:val="00040E04"/>
    <w:rsid w:val="00040E99"/>
    <w:rsid w:val="00040FFA"/>
    <w:rsid w:val="000412CF"/>
    <w:rsid w:val="00041334"/>
    <w:rsid w:val="000413A8"/>
    <w:rsid w:val="000413D8"/>
    <w:rsid w:val="00041635"/>
    <w:rsid w:val="0004170D"/>
    <w:rsid w:val="000417EC"/>
    <w:rsid w:val="00041930"/>
    <w:rsid w:val="000419F0"/>
    <w:rsid w:val="00041A78"/>
    <w:rsid w:val="00041AD7"/>
    <w:rsid w:val="00041B32"/>
    <w:rsid w:val="00041C17"/>
    <w:rsid w:val="00041E06"/>
    <w:rsid w:val="00041EA6"/>
    <w:rsid w:val="00041EBE"/>
    <w:rsid w:val="00041F0A"/>
    <w:rsid w:val="00042033"/>
    <w:rsid w:val="00042037"/>
    <w:rsid w:val="00042079"/>
    <w:rsid w:val="000420E7"/>
    <w:rsid w:val="000420FB"/>
    <w:rsid w:val="000421A3"/>
    <w:rsid w:val="000422F9"/>
    <w:rsid w:val="000423E4"/>
    <w:rsid w:val="00042551"/>
    <w:rsid w:val="00042560"/>
    <w:rsid w:val="0004259C"/>
    <w:rsid w:val="000426DD"/>
    <w:rsid w:val="00042735"/>
    <w:rsid w:val="00042972"/>
    <w:rsid w:val="00042A54"/>
    <w:rsid w:val="00042AA8"/>
    <w:rsid w:val="00042AB2"/>
    <w:rsid w:val="00042BD5"/>
    <w:rsid w:val="00042C3C"/>
    <w:rsid w:val="00042E5B"/>
    <w:rsid w:val="00042EDF"/>
    <w:rsid w:val="00043030"/>
    <w:rsid w:val="000430E3"/>
    <w:rsid w:val="00043116"/>
    <w:rsid w:val="0004311D"/>
    <w:rsid w:val="00043209"/>
    <w:rsid w:val="000433F7"/>
    <w:rsid w:val="000435ED"/>
    <w:rsid w:val="00043666"/>
    <w:rsid w:val="0004378D"/>
    <w:rsid w:val="00043B20"/>
    <w:rsid w:val="00043B9F"/>
    <w:rsid w:val="00043C31"/>
    <w:rsid w:val="00043C7C"/>
    <w:rsid w:val="00043CC2"/>
    <w:rsid w:val="00043D86"/>
    <w:rsid w:val="00043DBD"/>
    <w:rsid w:val="00043E88"/>
    <w:rsid w:val="00043F1B"/>
    <w:rsid w:val="00043F7F"/>
    <w:rsid w:val="00043FA6"/>
    <w:rsid w:val="00043FD3"/>
    <w:rsid w:val="00044212"/>
    <w:rsid w:val="00044218"/>
    <w:rsid w:val="0004422F"/>
    <w:rsid w:val="00044280"/>
    <w:rsid w:val="000443E8"/>
    <w:rsid w:val="000444C8"/>
    <w:rsid w:val="00044546"/>
    <w:rsid w:val="000445FB"/>
    <w:rsid w:val="00044610"/>
    <w:rsid w:val="000446E6"/>
    <w:rsid w:val="000446FF"/>
    <w:rsid w:val="00044779"/>
    <w:rsid w:val="000447BF"/>
    <w:rsid w:val="00044AB3"/>
    <w:rsid w:val="00044B7C"/>
    <w:rsid w:val="00044CE5"/>
    <w:rsid w:val="00044D68"/>
    <w:rsid w:val="00044E2D"/>
    <w:rsid w:val="00044E5E"/>
    <w:rsid w:val="00044E8B"/>
    <w:rsid w:val="0004514D"/>
    <w:rsid w:val="00045180"/>
    <w:rsid w:val="000451DE"/>
    <w:rsid w:val="00045232"/>
    <w:rsid w:val="00045275"/>
    <w:rsid w:val="000452D8"/>
    <w:rsid w:val="00045481"/>
    <w:rsid w:val="000454FC"/>
    <w:rsid w:val="00045549"/>
    <w:rsid w:val="0004555D"/>
    <w:rsid w:val="0004558E"/>
    <w:rsid w:val="00045655"/>
    <w:rsid w:val="0004569F"/>
    <w:rsid w:val="000456ED"/>
    <w:rsid w:val="0004586C"/>
    <w:rsid w:val="000458DD"/>
    <w:rsid w:val="0004594B"/>
    <w:rsid w:val="00045AB5"/>
    <w:rsid w:val="00045B8B"/>
    <w:rsid w:val="00045C34"/>
    <w:rsid w:val="00045D91"/>
    <w:rsid w:val="00045E3B"/>
    <w:rsid w:val="00045E83"/>
    <w:rsid w:val="00045F0C"/>
    <w:rsid w:val="00046242"/>
    <w:rsid w:val="000462D5"/>
    <w:rsid w:val="0004635E"/>
    <w:rsid w:val="00046398"/>
    <w:rsid w:val="000463D0"/>
    <w:rsid w:val="00046438"/>
    <w:rsid w:val="0004644D"/>
    <w:rsid w:val="000464F7"/>
    <w:rsid w:val="0004652B"/>
    <w:rsid w:val="000465C1"/>
    <w:rsid w:val="000467B4"/>
    <w:rsid w:val="0004682E"/>
    <w:rsid w:val="00046854"/>
    <w:rsid w:val="00046912"/>
    <w:rsid w:val="00046939"/>
    <w:rsid w:val="000469B9"/>
    <w:rsid w:val="00046A0D"/>
    <w:rsid w:val="00046B80"/>
    <w:rsid w:val="00046D3D"/>
    <w:rsid w:val="00046D90"/>
    <w:rsid w:val="00046E3F"/>
    <w:rsid w:val="000470BC"/>
    <w:rsid w:val="00047124"/>
    <w:rsid w:val="0004714F"/>
    <w:rsid w:val="00047202"/>
    <w:rsid w:val="00047431"/>
    <w:rsid w:val="000476EB"/>
    <w:rsid w:val="00047740"/>
    <w:rsid w:val="000477A9"/>
    <w:rsid w:val="00047968"/>
    <w:rsid w:val="000479E8"/>
    <w:rsid w:val="00047ADB"/>
    <w:rsid w:val="00047CF7"/>
    <w:rsid w:val="00047D9E"/>
    <w:rsid w:val="00047EE5"/>
    <w:rsid w:val="0005003B"/>
    <w:rsid w:val="00050138"/>
    <w:rsid w:val="0005013A"/>
    <w:rsid w:val="00050283"/>
    <w:rsid w:val="00050421"/>
    <w:rsid w:val="00050452"/>
    <w:rsid w:val="00050454"/>
    <w:rsid w:val="00050471"/>
    <w:rsid w:val="00050506"/>
    <w:rsid w:val="0005066E"/>
    <w:rsid w:val="00050744"/>
    <w:rsid w:val="000507AB"/>
    <w:rsid w:val="0005085D"/>
    <w:rsid w:val="00050936"/>
    <w:rsid w:val="000509D9"/>
    <w:rsid w:val="00050BD2"/>
    <w:rsid w:val="00050BF1"/>
    <w:rsid w:val="00050C0B"/>
    <w:rsid w:val="00050D57"/>
    <w:rsid w:val="00050F6B"/>
    <w:rsid w:val="00050FE7"/>
    <w:rsid w:val="00051049"/>
    <w:rsid w:val="000511A3"/>
    <w:rsid w:val="00051215"/>
    <w:rsid w:val="000512EC"/>
    <w:rsid w:val="0005133A"/>
    <w:rsid w:val="000514B7"/>
    <w:rsid w:val="00051512"/>
    <w:rsid w:val="000515D3"/>
    <w:rsid w:val="000516FE"/>
    <w:rsid w:val="00051897"/>
    <w:rsid w:val="00051A73"/>
    <w:rsid w:val="00051BE5"/>
    <w:rsid w:val="00051C64"/>
    <w:rsid w:val="00051D74"/>
    <w:rsid w:val="00051E24"/>
    <w:rsid w:val="00051E73"/>
    <w:rsid w:val="00051EAF"/>
    <w:rsid w:val="00051EB3"/>
    <w:rsid w:val="00051F07"/>
    <w:rsid w:val="00052059"/>
    <w:rsid w:val="000520B5"/>
    <w:rsid w:val="00052180"/>
    <w:rsid w:val="00052343"/>
    <w:rsid w:val="00052353"/>
    <w:rsid w:val="000523B6"/>
    <w:rsid w:val="000524C7"/>
    <w:rsid w:val="0005252A"/>
    <w:rsid w:val="00052581"/>
    <w:rsid w:val="00052626"/>
    <w:rsid w:val="00052632"/>
    <w:rsid w:val="00052656"/>
    <w:rsid w:val="00052675"/>
    <w:rsid w:val="000527B7"/>
    <w:rsid w:val="00052819"/>
    <w:rsid w:val="00052962"/>
    <w:rsid w:val="000529E1"/>
    <w:rsid w:val="00052A8A"/>
    <w:rsid w:val="00052BFA"/>
    <w:rsid w:val="00052C67"/>
    <w:rsid w:val="00052E24"/>
    <w:rsid w:val="00052F61"/>
    <w:rsid w:val="00052FA3"/>
    <w:rsid w:val="00052FDE"/>
    <w:rsid w:val="00053185"/>
    <w:rsid w:val="0005319E"/>
    <w:rsid w:val="000531F7"/>
    <w:rsid w:val="00053375"/>
    <w:rsid w:val="000536D3"/>
    <w:rsid w:val="000536F4"/>
    <w:rsid w:val="00053952"/>
    <w:rsid w:val="00053A59"/>
    <w:rsid w:val="00053AB3"/>
    <w:rsid w:val="00053AB9"/>
    <w:rsid w:val="00053AFE"/>
    <w:rsid w:val="00053BB0"/>
    <w:rsid w:val="00053C96"/>
    <w:rsid w:val="000540AC"/>
    <w:rsid w:val="000541EF"/>
    <w:rsid w:val="000545A8"/>
    <w:rsid w:val="00054648"/>
    <w:rsid w:val="0005499F"/>
    <w:rsid w:val="000549E4"/>
    <w:rsid w:val="00054A3F"/>
    <w:rsid w:val="00054AFC"/>
    <w:rsid w:val="00054B63"/>
    <w:rsid w:val="00054BCC"/>
    <w:rsid w:val="00054BF9"/>
    <w:rsid w:val="00054E7F"/>
    <w:rsid w:val="00054F66"/>
    <w:rsid w:val="00054FB0"/>
    <w:rsid w:val="00055040"/>
    <w:rsid w:val="000550FA"/>
    <w:rsid w:val="00055155"/>
    <w:rsid w:val="00055258"/>
    <w:rsid w:val="000554F4"/>
    <w:rsid w:val="00055582"/>
    <w:rsid w:val="00055760"/>
    <w:rsid w:val="00055780"/>
    <w:rsid w:val="0005590C"/>
    <w:rsid w:val="00055A08"/>
    <w:rsid w:val="00055AB8"/>
    <w:rsid w:val="00055BB6"/>
    <w:rsid w:val="00055C37"/>
    <w:rsid w:val="00055C39"/>
    <w:rsid w:val="00055D51"/>
    <w:rsid w:val="00055E3A"/>
    <w:rsid w:val="00055E98"/>
    <w:rsid w:val="00055F58"/>
    <w:rsid w:val="00055F95"/>
    <w:rsid w:val="00056052"/>
    <w:rsid w:val="000561FC"/>
    <w:rsid w:val="000563CA"/>
    <w:rsid w:val="00056614"/>
    <w:rsid w:val="000566CE"/>
    <w:rsid w:val="0005671A"/>
    <w:rsid w:val="000567F1"/>
    <w:rsid w:val="000568AA"/>
    <w:rsid w:val="000569A8"/>
    <w:rsid w:val="00056A79"/>
    <w:rsid w:val="00056ADD"/>
    <w:rsid w:val="00056DDE"/>
    <w:rsid w:val="00057168"/>
    <w:rsid w:val="0005716C"/>
    <w:rsid w:val="000571A8"/>
    <w:rsid w:val="00057293"/>
    <w:rsid w:val="000574C5"/>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EA6"/>
    <w:rsid w:val="00057EC5"/>
    <w:rsid w:val="00057EE8"/>
    <w:rsid w:val="00060127"/>
    <w:rsid w:val="0006017F"/>
    <w:rsid w:val="000601C5"/>
    <w:rsid w:val="0006026D"/>
    <w:rsid w:val="0006040A"/>
    <w:rsid w:val="00060630"/>
    <w:rsid w:val="0006067E"/>
    <w:rsid w:val="000606BD"/>
    <w:rsid w:val="0006081B"/>
    <w:rsid w:val="00060832"/>
    <w:rsid w:val="0006086E"/>
    <w:rsid w:val="00060909"/>
    <w:rsid w:val="00060A14"/>
    <w:rsid w:val="00060CFD"/>
    <w:rsid w:val="00060E78"/>
    <w:rsid w:val="00060EC5"/>
    <w:rsid w:val="000610F4"/>
    <w:rsid w:val="0006119E"/>
    <w:rsid w:val="000612BF"/>
    <w:rsid w:val="0006131F"/>
    <w:rsid w:val="00061330"/>
    <w:rsid w:val="000614B7"/>
    <w:rsid w:val="000614FC"/>
    <w:rsid w:val="00061516"/>
    <w:rsid w:val="00061542"/>
    <w:rsid w:val="00061588"/>
    <w:rsid w:val="00061619"/>
    <w:rsid w:val="00061689"/>
    <w:rsid w:val="0006174E"/>
    <w:rsid w:val="0006195D"/>
    <w:rsid w:val="00061BE4"/>
    <w:rsid w:val="00061D3A"/>
    <w:rsid w:val="00061E2D"/>
    <w:rsid w:val="00061E9D"/>
    <w:rsid w:val="000620C1"/>
    <w:rsid w:val="0006214F"/>
    <w:rsid w:val="00062205"/>
    <w:rsid w:val="0006221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F11"/>
    <w:rsid w:val="00062F1B"/>
    <w:rsid w:val="00062F9B"/>
    <w:rsid w:val="000632BF"/>
    <w:rsid w:val="000633FD"/>
    <w:rsid w:val="000636F7"/>
    <w:rsid w:val="0006372D"/>
    <w:rsid w:val="00063B46"/>
    <w:rsid w:val="00063BF7"/>
    <w:rsid w:val="00063C67"/>
    <w:rsid w:val="00063CA0"/>
    <w:rsid w:val="00063D2C"/>
    <w:rsid w:val="00063E0F"/>
    <w:rsid w:val="00063E99"/>
    <w:rsid w:val="00063EA4"/>
    <w:rsid w:val="00063EAB"/>
    <w:rsid w:val="00063F5F"/>
    <w:rsid w:val="00064128"/>
    <w:rsid w:val="000641E1"/>
    <w:rsid w:val="00064298"/>
    <w:rsid w:val="000642DF"/>
    <w:rsid w:val="0006435E"/>
    <w:rsid w:val="000646DA"/>
    <w:rsid w:val="00064821"/>
    <w:rsid w:val="0006484B"/>
    <w:rsid w:val="0006485D"/>
    <w:rsid w:val="00064972"/>
    <w:rsid w:val="00064A53"/>
    <w:rsid w:val="00064A80"/>
    <w:rsid w:val="00064A9A"/>
    <w:rsid w:val="00064B44"/>
    <w:rsid w:val="00064C35"/>
    <w:rsid w:val="00064D06"/>
    <w:rsid w:val="00064D1E"/>
    <w:rsid w:val="00064D50"/>
    <w:rsid w:val="00064D6E"/>
    <w:rsid w:val="00064DB1"/>
    <w:rsid w:val="00064DB9"/>
    <w:rsid w:val="00064E65"/>
    <w:rsid w:val="00064EE7"/>
    <w:rsid w:val="00064EF5"/>
    <w:rsid w:val="0006506C"/>
    <w:rsid w:val="000651E5"/>
    <w:rsid w:val="000652C4"/>
    <w:rsid w:val="000652CF"/>
    <w:rsid w:val="00065493"/>
    <w:rsid w:val="00065671"/>
    <w:rsid w:val="000659B9"/>
    <w:rsid w:val="00065AE9"/>
    <w:rsid w:val="00065B2C"/>
    <w:rsid w:val="00065BB2"/>
    <w:rsid w:val="00065D2A"/>
    <w:rsid w:val="00065DD2"/>
    <w:rsid w:val="00065DD6"/>
    <w:rsid w:val="00066048"/>
    <w:rsid w:val="0006611A"/>
    <w:rsid w:val="000661A7"/>
    <w:rsid w:val="00066355"/>
    <w:rsid w:val="00066452"/>
    <w:rsid w:val="000664F7"/>
    <w:rsid w:val="00066503"/>
    <w:rsid w:val="0006650C"/>
    <w:rsid w:val="000665D3"/>
    <w:rsid w:val="0006678C"/>
    <w:rsid w:val="000667CE"/>
    <w:rsid w:val="0006686B"/>
    <w:rsid w:val="000669BF"/>
    <w:rsid w:val="00066BCF"/>
    <w:rsid w:val="00066C96"/>
    <w:rsid w:val="00066CBF"/>
    <w:rsid w:val="00066D5A"/>
    <w:rsid w:val="00066D71"/>
    <w:rsid w:val="00066D86"/>
    <w:rsid w:val="00066DA6"/>
    <w:rsid w:val="0006705E"/>
    <w:rsid w:val="000670FC"/>
    <w:rsid w:val="00067149"/>
    <w:rsid w:val="0006719D"/>
    <w:rsid w:val="000671E3"/>
    <w:rsid w:val="0006728C"/>
    <w:rsid w:val="000672E5"/>
    <w:rsid w:val="000672EA"/>
    <w:rsid w:val="00067449"/>
    <w:rsid w:val="0006755B"/>
    <w:rsid w:val="000675A9"/>
    <w:rsid w:val="000676F6"/>
    <w:rsid w:val="000677C9"/>
    <w:rsid w:val="000678D4"/>
    <w:rsid w:val="000679A9"/>
    <w:rsid w:val="00067A9D"/>
    <w:rsid w:val="00067B2F"/>
    <w:rsid w:val="00067BD4"/>
    <w:rsid w:val="00067BD6"/>
    <w:rsid w:val="00067C2F"/>
    <w:rsid w:val="00067CB9"/>
    <w:rsid w:val="00067CF8"/>
    <w:rsid w:val="00067E8B"/>
    <w:rsid w:val="00067ECD"/>
    <w:rsid w:val="00067F3E"/>
    <w:rsid w:val="00070132"/>
    <w:rsid w:val="00070185"/>
    <w:rsid w:val="000701AF"/>
    <w:rsid w:val="00070416"/>
    <w:rsid w:val="00070535"/>
    <w:rsid w:val="0007064F"/>
    <w:rsid w:val="00070845"/>
    <w:rsid w:val="000709F6"/>
    <w:rsid w:val="00070B33"/>
    <w:rsid w:val="00070D50"/>
    <w:rsid w:val="00070D68"/>
    <w:rsid w:val="00070F39"/>
    <w:rsid w:val="00071000"/>
    <w:rsid w:val="000711EB"/>
    <w:rsid w:val="0007122C"/>
    <w:rsid w:val="000712EB"/>
    <w:rsid w:val="00071412"/>
    <w:rsid w:val="00071521"/>
    <w:rsid w:val="00071552"/>
    <w:rsid w:val="000716C3"/>
    <w:rsid w:val="00071749"/>
    <w:rsid w:val="00071750"/>
    <w:rsid w:val="0007197A"/>
    <w:rsid w:val="00071A21"/>
    <w:rsid w:val="00071AA0"/>
    <w:rsid w:val="00071D59"/>
    <w:rsid w:val="00071EC2"/>
    <w:rsid w:val="00071FE5"/>
    <w:rsid w:val="000720CB"/>
    <w:rsid w:val="00072211"/>
    <w:rsid w:val="0007242A"/>
    <w:rsid w:val="0007245F"/>
    <w:rsid w:val="00072464"/>
    <w:rsid w:val="00072484"/>
    <w:rsid w:val="0007274C"/>
    <w:rsid w:val="00072782"/>
    <w:rsid w:val="0007278C"/>
    <w:rsid w:val="00072853"/>
    <w:rsid w:val="00072B59"/>
    <w:rsid w:val="00072BB1"/>
    <w:rsid w:val="00072C4D"/>
    <w:rsid w:val="00072E0C"/>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D0"/>
    <w:rsid w:val="00073BF4"/>
    <w:rsid w:val="00073CCF"/>
    <w:rsid w:val="00073CDC"/>
    <w:rsid w:val="00073D70"/>
    <w:rsid w:val="00073DB4"/>
    <w:rsid w:val="00073EB9"/>
    <w:rsid w:val="00073ECB"/>
    <w:rsid w:val="00073EF7"/>
    <w:rsid w:val="00073F55"/>
    <w:rsid w:val="00073F9B"/>
    <w:rsid w:val="00073FBE"/>
    <w:rsid w:val="00074110"/>
    <w:rsid w:val="00074111"/>
    <w:rsid w:val="000741BF"/>
    <w:rsid w:val="000742A7"/>
    <w:rsid w:val="000742B5"/>
    <w:rsid w:val="00074521"/>
    <w:rsid w:val="00074670"/>
    <w:rsid w:val="000746E9"/>
    <w:rsid w:val="00074775"/>
    <w:rsid w:val="00074896"/>
    <w:rsid w:val="00074932"/>
    <w:rsid w:val="00074951"/>
    <w:rsid w:val="00074A86"/>
    <w:rsid w:val="00074D62"/>
    <w:rsid w:val="00074E52"/>
    <w:rsid w:val="00074E74"/>
    <w:rsid w:val="00074E79"/>
    <w:rsid w:val="00074EEE"/>
    <w:rsid w:val="00074F1F"/>
    <w:rsid w:val="00075021"/>
    <w:rsid w:val="00075039"/>
    <w:rsid w:val="0007528C"/>
    <w:rsid w:val="000752E1"/>
    <w:rsid w:val="000753C5"/>
    <w:rsid w:val="00075471"/>
    <w:rsid w:val="0007553B"/>
    <w:rsid w:val="00075545"/>
    <w:rsid w:val="0007566C"/>
    <w:rsid w:val="000758E4"/>
    <w:rsid w:val="0007593C"/>
    <w:rsid w:val="00075969"/>
    <w:rsid w:val="00075A42"/>
    <w:rsid w:val="00075AF2"/>
    <w:rsid w:val="00075BA3"/>
    <w:rsid w:val="00075C1A"/>
    <w:rsid w:val="00075C60"/>
    <w:rsid w:val="00075C80"/>
    <w:rsid w:val="00075D87"/>
    <w:rsid w:val="00075DC7"/>
    <w:rsid w:val="00075F68"/>
    <w:rsid w:val="000760A1"/>
    <w:rsid w:val="00076118"/>
    <w:rsid w:val="00076164"/>
    <w:rsid w:val="000761C7"/>
    <w:rsid w:val="00076363"/>
    <w:rsid w:val="00076376"/>
    <w:rsid w:val="00076409"/>
    <w:rsid w:val="0007654D"/>
    <w:rsid w:val="00076638"/>
    <w:rsid w:val="0007672A"/>
    <w:rsid w:val="000769F0"/>
    <w:rsid w:val="00076BB7"/>
    <w:rsid w:val="00076C5D"/>
    <w:rsid w:val="00076E20"/>
    <w:rsid w:val="000770D1"/>
    <w:rsid w:val="000772E3"/>
    <w:rsid w:val="000772FA"/>
    <w:rsid w:val="000773AA"/>
    <w:rsid w:val="00077448"/>
    <w:rsid w:val="00077478"/>
    <w:rsid w:val="000775D4"/>
    <w:rsid w:val="00077704"/>
    <w:rsid w:val="0007775A"/>
    <w:rsid w:val="0007778F"/>
    <w:rsid w:val="00077873"/>
    <w:rsid w:val="000778F2"/>
    <w:rsid w:val="00077A16"/>
    <w:rsid w:val="00077AAE"/>
    <w:rsid w:val="00077B4A"/>
    <w:rsid w:val="00077C84"/>
    <w:rsid w:val="00077CCC"/>
    <w:rsid w:val="00077EF4"/>
    <w:rsid w:val="00077F01"/>
    <w:rsid w:val="0008007C"/>
    <w:rsid w:val="00080124"/>
    <w:rsid w:val="0008018C"/>
    <w:rsid w:val="000801A4"/>
    <w:rsid w:val="000801C3"/>
    <w:rsid w:val="00080357"/>
    <w:rsid w:val="000803AA"/>
    <w:rsid w:val="0008053A"/>
    <w:rsid w:val="000805A5"/>
    <w:rsid w:val="00080693"/>
    <w:rsid w:val="00080748"/>
    <w:rsid w:val="00080794"/>
    <w:rsid w:val="000809B4"/>
    <w:rsid w:val="00080B75"/>
    <w:rsid w:val="00080B83"/>
    <w:rsid w:val="00080BAB"/>
    <w:rsid w:val="00080BF3"/>
    <w:rsid w:val="00080D8E"/>
    <w:rsid w:val="00080F8F"/>
    <w:rsid w:val="00081101"/>
    <w:rsid w:val="00081416"/>
    <w:rsid w:val="000816DF"/>
    <w:rsid w:val="00081782"/>
    <w:rsid w:val="00081935"/>
    <w:rsid w:val="00081A20"/>
    <w:rsid w:val="00081B5E"/>
    <w:rsid w:val="00081D10"/>
    <w:rsid w:val="00081E97"/>
    <w:rsid w:val="00081F2A"/>
    <w:rsid w:val="00081F53"/>
    <w:rsid w:val="00081FC7"/>
    <w:rsid w:val="00082166"/>
    <w:rsid w:val="000821D5"/>
    <w:rsid w:val="0008232D"/>
    <w:rsid w:val="000823E4"/>
    <w:rsid w:val="000824BF"/>
    <w:rsid w:val="0008252E"/>
    <w:rsid w:val="00082576"/>
    <w:rsid w:val="00082746"/>
    <w:rsid w:val="00082776"/>
    <w:rsid w:val="00082784"/>
    <w:rsid w:val="0008279C"/>
    <w:rsid w:val="00082CF2"/>
    <w:rsid w:val="00082D0E"/>
    <w:rsid w:val="00082E9C"/>
    <w:rsid w:val="00082EC8"/>
    <w:rsid w:val="00083033"/>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3F87"/>
    <w:rsid w:val="00084177"/>
    <w:rsid w:val="00084408"/>
    <w:rsid w:val="00084471"/>
    <w:rsid w:val="000846F4"/>
    <w:rsid w:val="0008470B"/>
    <w:rsid w:val="00084722"/>
    <w:rsid w:val="00084741"/>
    <w:rsid w:val="000848BD"/>
    <w:rsid w:val="000849C2"/>
    <w:rsid w:val="000849DF"/>
    <w:rsid w:val="00084B58"/>
    <w:rsid w:val="00084C40"/>
    <w:rsid w:val="00084CC0"/>
    <w:rsid w:val="00084CF1"/>
    <w:rsid w:val="00084D1A"/>
    <w:rsid w:val="00084D50"/>
    <w:rsid w:val="00084E45"/>
    <w:rsid w:val="00085112"/>
    <w:rsid w:val="0008522A"/>
    <w:rsid w:val="0008529D"/>
    <w:rsid w:val="000853D7"/>
    <w:rsid w:val="00085571"/>
    <w:rsid w:val="000855D0"/>
    <w:rsid w:val="00085629"/>
    <w:rsid w:val="000857AC"/>
    <w:rsid w:val="00085937"/>
    <w:rsid w:val="00085995"/>
    <w:rsid w:val="00085A30"/>
    <w:rsid w:val="00085AB6"/>
    <w:rsid w:val="00085B4A"/>
    <w:rsid w:val="00085BF6"/>
    <w:rsid w:val="00085D22"/>
    <w:rsid w:val="00085D85"/>
    <w:rsid w:val="00085DF9"/>
    <w:rsid w:val="00085F68"/>
    <w:rsid w:val="00085FE6"/>
    <w:rsid w:val="0008615E"/>
    <w:rsid w:val="00086181"/>
    <w:rsid w:val="00086283"/>
    <w:rsid w:val="000862BB"/>
    <w:rsid w:val="000862EB"/>
    <w:rsid w:val="000863C0"/>
    <w:rsid w:val="0008659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171"/>
    <w:rsid w:val="0008726C"/>
    <w:rsid w:val="0008748C"/>
    <w:rsid w:val="0008769C"/>
    <w:rsid w:val="000877D2"/>
    <w:rsid w:val="0008784E"/>
    <w:rsid w:val="0008786D"/>
    <w:rsid w:val="0008787E"/>
    <w:rsid w:val="00087BA7"/>
    <w:rsid w:val="00087C2D"/>
    <w:rsid w:val="00087CF6"/>
    <w:rsid w:val="00087E53"/>
    <w:rsid w:val="00087FC4"/>
    <w:rsid w:val="00090079"/>
    <w:rsid w:val="000900AA"/>
    <w:rsid w:val="000900D1"/>
    <w:rsid w:val="000900F4"/>
    <w:rsid w:val="00090131"/>
    <w:rsid w:val="00090418"/>
    <w:rsid w:val="00090601"/>
    <w:rsid w:val="00090685"/>
    <w:rsid w:val="000906C6"/>
    <w:rsid w:val="000906D8"/>
    <w:rsid w:val="00090722"/>
    <w:rsid w:val="00090817"/>
    <w:rsid w:val="00090822"/>
    <w:rsid w:val="000908B5"/>
    <w:rsid w:val="00090952"/>
    <w:rsid w:val="00090B9C"/>
    <w:rsid w:val="00090EB9"/>
    <w:rsid w:val="00090FBD"/>
    <w:rsid w:val="0009102C"/>
    <w:rsid w:val="000910C4"/>
    <w:rsid w:val="000910CA"/>
    <w:rsid w:val="00091191"/>
    <w:rsid w:val="000914DC"/>
    <w:rsid w:val="000914DF"/>
    <w:rsid w:val="00091709"/>
    <w:rsid w:val="000917F3"/>
    <w:rsid w:val="0009181D"/>
    <w:rsid w:val="0009191D"/>
    <w:rsid w:val="00091934"/>
    <w:rsid w:val="000919A5"/>
    <w:rsid w:val="00091C9A"/>
    <w:rsid w:val="00091D48"/>
    <w:rsid w:val="00091EC6"/>
    <w:rsid w:val="0009202B"/>
    <w:rsid w:val="00092071"/>
    <w:rsid w:val="00092185"/>
    <w:rsid w:val="00092223"/>
    <w:rsid w:val="0009258B"/>
    <w:rsid w:val="00092769"/>
    <w:rsid w:val="0009281D"/>
    <w:rsid w:val="000928B6"/>
    <w:rsid w:val="00092922"/>
    <w:rsid w:val="00092A0D"/>
    <w:rsid w:val="00092A93"/>
    <w:rsid w:val="00092B9E"/>
    <w:rsid w:val="00092CF1"/>
    <w:rsid w:val="00092E7E"/>
    <w:rsid w:val="000930A0"/>
    <w:rsid w:val="000930CC"/>
    <w:rsid w:val="00093104"/>
    <w:rsid w:val="0009321D"/>
    <w:rsid w:val="00093317"/>
    <w:rsid w:val="00093424"/>
    <w:rsid w:val="00093426"/>
    <w:rsid w:val="00093431"/>
    <w:rsid w:val="0009348D"/>
    <w:rsid w:val="000934EA"/>
    <w:rsid w:val="00093513"/>
    <w:rsid w:val="0009380F"/>
    <w:rsid w:val="00093880"/>
    <w:rsid w:val="0009388D"/>
    <w:rsid w:val="00093905"/>
    <w:rsid w:val="000939DD"/>
    <w:rsid w:val="00093BB7"/>
    <w:rsid w:val="00093C5B"/>
    <w:rsid w:val="00093C8F"/>
    <w:rsid w:val="00093CB5"/>
    <w:rsid w:val="00093DDF"/>
    <w:rsid w:val="00093F18"/>
    <w:rsid w:val="000942CA"/>
    <w:rsid w:val="000943C0"/>
    <w:rsid w:val="0009448D"/>
    <w:rsid w:val="000944CE"/>
    <w:rsid w:val="000944EC"/>
    <w:rsid w:val="000944FF"/>
    <w:rsid w:val="00094542"/>
    <w:rsid w:val="000946D2"/>
    <w:rsid w:val="00094781"/>
    <w:rsid w:val="00094961"/>
    <w:rsid w:val="000949C3"/>
    <w:rsid w:val="000949DD"/>
    <w:rsid w:val="00094A10"/>
    <w:rsid w:val="00094BD3"/>
    <w:rsid w:val="00094CDC"/>
    <w:rsid w:val="00094E9E"/>
    <w:rsid w:val="00094F91"/>
    <w:rsid w:val="00094FCC"/>
    <w:rsid w:val="0009503D"/>
    <w:rsid w:val="000950EE"/>
    <w:rsid w:val="000950F8"/>
    <w:rsid w:val="000952BB"/>
    <w:rsid w:val="00095360"/>
    <w:rsid w:val="000953B5"/>
    <w:rsid w:val="00095485"/>
    <w:rsid w:val="00095498"/>
    <w:rsid w:val="000954C3"/>
    <w:rsid w:val="000954CB"/>
    <w:rsid w:val="000954F8"/>
    <w:rsid w:val="00095649"/>
    <w:rsid w:val="0009576F"/>
    <w:rsid w:val="000958FF"/>
    <w:rsid w:val="00095AD9"/>
    <w:rsid w:val="00095B15"/>
    <w:rsid w:val="00095BE8"/>
    <w:rsid w:val="00095C26"/>
    <w:rsid w:val="00095F94"/>
    <w:rsid w:val="0009616C"/>
    <w:rsid w:val="00096292"/>
    <w:rsid w:val="000962C7"/>
    <w:rsid w:val="00096356"/>
    <w:rsid w:val="00096378"/>
    <w:rsid w:val="0009639E"/>
    <w:rsid w:val="0009646F"/>
    <w:rsid w:val="000964C5"/>
    <w:rsid w:val="000964FA"/>
    <w:rsid w:val="0009650E"/>
    <w:rsid w:val="00096750"/>
    <w:rsid w:val="0009679C"/>
    <w:rsid w:val="00096912"/>
    <w:rsid w:val="00096A64"/>
    <w:rsid w:val="00096DFC"/>
    <w:rsid w:val="00096EA5"/>
    <w:rsid w:val="00096F59"/>
    <w:rsid w:val="00097060"/>
    <w:rsid w:val="00097070"/>
    <w:rsid w:val="00097157"/>
    <w:rsid w:val="00097189"/>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8F"/>
    <w:rsid w:val="000A0D90"/>
    <w:rsid w:val="000A0F9E"/>
    <w:rsid w:val="000A1059"/>
    <w:rsid w:val="000A10DA"/>
    <w:rsid w:val="000A116A"/>
    <w:rsid w:val="000A1176"/>
    <w:rsid w:val="000A11D1"/>
    <w:rsid w:val="000A12D8"/>
    <w:rsid w:val="000A1384"/>
    <w:rsid w:val="000A1395"/>
    <w:rsid w:val="000A14FD"/>
    <w:rsid w:val="000A1537"/>
    <w:rsid w:val="000A1604"/>
    <w:rsid w:val="000A16A3"/>
    <w:rsid w:val="000A18A6"/>
    <w:rsid w:val="000A18D4"/>
    <w:rsid w:val="000A19EC"/>
    <w:rsid w:val="000A1A3F"/>
    <w:rsid w:val="000A1ABE"/>
    <w:rsid w:val="000A1B48"/>
    <w:rsid w:val="000A1BB0"/>
    <w:rsid w:val="000A1E49"/>
    <w:rsid w:val="000A1EEC"/>
    <w:rsid w:val="000A2048"/>
    <w:rsid w:val="000A211B"/>
    <w:rsid w:val="000A213B"/>
    <w:rsid w:val="000A2348"/>
    <w:rsid w:val="000A2366"/>
    <w:rsid w:val="000A24D8"/>
    <w:rsid w:val="000A2744"/>
    <w:rsid w:val="000A29E9"/>
    <w:rsid w:val="000A2AB6"/>
    <w:rsid w:val="000A2AE3"/>
    <w:rsid w:val="000A2AEE"/>
    <w:rsid w:val="000A2B9A"/>
    <w:rsid w:val="000A2BB9"/>
    <w:rsid w:val="000A2BE7"/>
    <w:rsid w:val="000A2D36"/>
    <w:rsid w:val="000A2D86"/>
    <w:rsid w:val="000A2DA5"/>
    <w:rsid w:val="000A32FC"/>
    <w:rsid w:val="000A332C"/>
    <w:rsid w:val="000A33C3"/>
    <w:rsid w:val="000A367C"/>
    <w:rsid w:val="000A36A5"/>
    <w:rsid w:val="000A370F"/>
    <w:rsid w:val="000A3717"/>
    <w:rsid w:val="000A37D0"/>
    <w:rsid w:val="000A39A7"/>
    <w:rsid w:val="000A3C1E"/>
    <w:rsid w:val="000A3CAB"/>
    <w:rsid w:val="000A3DF7"/>
    <w:rsid w:val="000A4035"/>
    <w:rsid w:val="000A4204"/>
    <w:rsid w:val="000A439A"/>
    <w:rsid w:val="000A43A5"/>
    <w:rsid w:val="000A441E"/>
    <w:rsid w:val="000A44C2"/>
    <w:rsid w:val="000A44CA"/>
    <w:rsid w:val="000A4583"/>
    <w:rsid w:val="000A45E8"/>
    <w:rsid w:val="000A45FB"/>
    <w:rsid w:val="000A463B"/>
    <w:rsid w:val="000A46D4"/>
    <w:rsid w:val="000A4748"/>
    <w:rsid w:val="000A4812"/>
    <w:rsid w:val="000A496A"/>
    <w:rsid w:val="000A49A7"/>
    <w:rsid w:val="000A4B8F"/>
    <w:rsid w:val="000A4BBA"/>
    <w:rsid w:val="000A4CCC"/>
    <w:rsid w:val="000A4CD9"/>
    <w:rsid w:val="000A4FAC"/>
    <w:rsid w:val="000A501C"/>
    <w:rsid w:val="000A5043"/>
    <w:rsid w:val="000A5272"/>
    <w:rsid w:val="000A52F4"/>
    <w:rsid w:val="000A5386"/>
    <w:rsid w:val="000A545B"/>
    <w:rsid w:val="000A54B7"/>
    <w:rsid w:val="000A5542"/>
    <w:rsid w:val="000A5615"/>
    <w:rsid w:val="000A56BE"/>
    <w:rsid w:val="000A593F"/>
    <w:rsid w:val="000A597C"/>
    <w:rsid w:val="000A5989"/>
    <w:rsid w:val="000A5ACA"/>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624"/>
    <w:rsid w:val="000A66BF"/>
    <w:rsid w:val="000A6754"/>
    <w:rsid w:val="000A67CF"/>
    <w:rsid w:val="000A6853"/>
    <w:rsid w:val="000A686F"/>
    <w:rsid w:val="000A6939"/>
    <w:rsid w:val="000A69E2"/>
    <w:rsid w:val="000A69F3"/>
    <w:rsid w:val="000A6B1B"/>
    <w:rsid w:val="000A6B1D"/>
    <w:rsid w:val="000A6B94"/>
    <w:rsid w:val="000A6CD2"/>
    <w:rsid w:val="000A6D32"/>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245"/>
    <w:rsid w:val="000B0426"/>
    <w:rsid w:val="000B04D5"/>
    <w:rsid w:val="000B05A3"/>
    <w:rsid w:val="000B0694"/>
    <w:rsid w:val="000B06A5"/>
    <w:rsid w:val="000B06B6"/>
    <w:rsid w:val="000B0713"/>
    <w:rsid w:val="000B074C"/>
    <w:rsid w:val="000B0A5A"/>
    <w:rsid w:val="000B0C62"/>
    <w:rsid w:val="000B0C7D"/>
    <w:rsid w:val="000B0CB5"/>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72"/>
    <w:rsid w:val="000B1CC8"/>
    <w:rsid w:val="000B1D27"/>
    <w:rsid w:val="000B1F01"/>
    <w:rsid w:val="000B1F12"/>
    <w:rsid w:val="000B1F65"/>
    <w:rsid w:val="000B2008"/>
    <w:rsid w:val="000B20A0"/>
    <w:rsid w:val="000B2525"/>
    <w:rsid w:val="000B2573"/>
    <w:rsid w:val="000B26B3"/>
    <w:rsid w:val="000B26BA"/>
    <w:rsid w:val="000B2744"/>
    <w:rsid w:val="000B275A"/>
    <w:rsid w:val="000B27A8"/>
    <w:rsid w:val="000B27DF"/>
    <w:rsid w:val="000B2873"/>
    <w:rsid w:val="000B294A"/>
    <w:rsid w:val="000B29D7"/>
    <w:rsid w:val="000B2B33"/>
    <w:rsid w:val="000B2B75"/>
    <w:rsid w:val="000B2C28"/>
    <w:rsid w:val="000B2D52"/>
    <w:rsid w:val="000B2D85"/>
    <w:rsid w:val="000B2E09"/>
    <w:rsid w:val="000B2F67"/>
    <w:rsid w:val="000B3043"/>
    <w:rsid w:val="000B3105"/>
    <w:rsid w:val="000B31AD"/>
    <w:rsid w:val="000B31FB"/>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B05"/>
    <w:rsid w:val="000B3B3A"/>
    <w:rsid w:val="000B3BAF"/>
    <w:rsid w:val="000B3DAC"/>
    <w:rsid w:val="000B3FDD"/>
    <w:rsid w:val="000B4011"/>
    <w:rsid w:val="000B4056"/>
    <w:rsid w:val="000B4088"/>
    <w:rsid w:val="000B408D"/>
    <w:rsid w:val="000B4094"/>
    <w:rsid w:val="000B43C6"/>
    <w:rsid w:val="000B4499"/>
    <w:rsid w:val="000B4500"/>
    <w:rsid w:val="000B46A8"/>
    <w:rsid w:val="000B48EC"/>
    <w:rsid w:val="000B48FB"/>
    <w:rsid w:val="000B49C5"/>
    <w:rsid w:val="000B4A9A"/>
    <w:rsid w:val="000B4B6B"/>
    <w:rsid w:val="000B4CC9"/>
    <w:rsid w:val="000B4D56"/>
    <w:rsid w:val="000B4FBB"/>
    <w:rsid w:val="000B5001"/>
    <w:rsid w:val="000B50D9"/>
    <w:rsid w:val="000B512D"/>
    <w:rsid w:val="000B51B2"/>
    <w:rsid w:val="000B5270"/>
    <w:rsid w:val="000B52DA"/>
    <w:rsid w:val="000B5303"/>
    <w:rsid w:val="000B5477"/>
    <w:rsid w:val="000B5670"/>
    <w:rsid w:val="000B5710"/>
    <w:rsid w:val="000B5747"/>
    <w:rsid w:val="000B576B"/>
    <w:rsid w:val="000B5ABD"/>
    <w:rsid w:val="000B5CCB"/>
    <w:rsid w:val="000B5E60"/>
    <w:rsid w:val="000B5F6B"/>
    <w:rsid w:val="000B5FD5"/>
    <w:rsid w:val="000B6074"/>
    <w:rsid w:val="000B60A0"/>
    <w:rsid w:val="000B610C"/>
    <w:rsid w:val="000B6301"/>
    <w:rsid w:val="000B6447"/>
    <w:rsid w:val="000B6514"/>
    <w:rsid w:val="000B654F"/>
    <w:rsid w:val="000B6647"/>
    <w:rsid w:val="000B6651"/>
    <w:rsid w:val="000B673A"/>
    <w:rsid w:val="000B67AB"/>
    <w:rsid w:val="000B69E2"/>
    <w:rsid w:val="000B6A3B"/>
    <w:rsid w:val="000B6A86"/>
    <w:rsid w:val="000B6AA7"/>
    <w:rsid w:val="000B6AA9"/>
    <w:rsid w:val="000B6D22"/>
    <w:rsid w:val="000B6D36"/>
    <w:rsid w:val="000B6DC6"/>
    <w:rsid w:val="000B6EAF"/>
    <w:rsid w:val="000B6EED"/>
    <w:rsid w:val="000B6F84"/>
    <w:rsid w:val="000B7026"/>
    <w:rsid w:val="000B703F"/>
    <w:rsid w:val="000B70C9"/>
    <w:rsid w:val="000B7203"/>
    <w:rsid w:val="000B723E"/>
    <w:rsid w:val="000B727F"/>
    <w:rsid w:val="000B7367"/>
    <w:rsid w:val="000B7427"/>
    <w:rsid w:val="000B7593"/>
    <w:rsid w:val="000B75B9"/>
    <w:rsid w:val="000B7650"/>
    <w:rsid w:val="000B7687"/>
    <w:rsid w:val="000B7984"/>
    <w:rsid w:val="000B79D1"/>
    <w:rsid w:val="000B7A86"/>
    <w:rsid w:val="000B7AB5"/>
    <w:rsid w:val="000B7AFE"/>
    <w:rsid w:val="000B7B0D"/>
    <w:rsid w:val="000B7B62"/>
    <w:rsid w:val="000B7C64"/>
    <w:rsid w:val="000B7C99"/>
    <w:rsid w:val="000B7C9D"/>
    <w:rsid w:val="000B7CB3"/>
    <w:rsid w:val="000B7EEA"/>
    <w:rsid w:val="000C0049"/>
    <w:rsid w:val="000C0063"/>
    <w:rsid w:val="000C00D3"/>
    <w:rsid w:val="000C04EC"/>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19"/>
    <w:rsid w:val="000C11F8"/>
    <w:rsid w:val="000C12E8"/>
    <w:rsid w:val="000C153A"/>
    <w:rsid w:val="000C16C8"/>
    <w:rsid w:val="000C1814"/>
    <w:rsid w:val="000C1B7C"/>
    <w:rsid w:val="000C1BE8"/>
    <w:rsid w:val="000C1C57"/>
    <w:rsid w:val="000C1C9D"/>
    <w:rsid w:val="000C1CD0"/>
    <w:rsid w:val="000C1D08"/>
    <w:rsid w:val="000C1D27"/>
    <w:rsid w:val="000C1DCA"/>
    <w:rsid w:val="000C1EE4"/>
    <w:rsid w:val="000C1F36"/>
    <w:rsid w:val="000C2055"/>
    <w:rsid w:val="000C20C7"/>
    <w:rsid w:val="000C2210"/>
    <w:rsid w:val="000C230E"/>
    <w:rsid w:val="000C2475"/>
    <w:rsid w:val="000C25ED"/>
    <w:rsid w:val="000C26C3"/>
    <w:rsid w:val="000C26E8"/>
    <w:rsid w:val="000C26FC"/>
    <w:rsid w:val="000C2875"/>
    <w:rsid w:val="000C28F2"/>
    <w:rsid w:val="000C2995"/>
    <w:rsid w:val="000C2A0C"/>
    <w:rsid w:val="000C2A5A"/>
    <w:rsid w:val="000C2A65"/>
    <w:rsid w:val="000C2D91"/>
    <w:rsid w:val="000C2E40"/>
    <w:rsid w:val="000C3181"/>
    <w:rsid w:val="000C31AE"/>
    <w:rsid w:val="000C31BE"/>
    <w:rsid w:val="000C3263"/>
    <w:rsid w:val="000C3298"/>
    <w:rsid w:val="000C32B6"/>
    <w:rsid w:val="000C3340"/>
    <w:rsid w:val="000C33B3"/>
    <w:rsid w:val="000C33E8"/>
    <w:rsid w:val="000C349A"/>
    <w:rsid w:val="000C34D8"/>
    <w:rsid w:val="000C34E4"/>
    <w:rsid w:val="000C392F"/>
    <w:rsid w:val="000C39D4"/>
    <w:rsid w:val="000C39E2"/>
    <w:rsid w:val="000C3A1A"/>
    <w:rsid w:val="000C3B21"/>
    <w:rsid w:val="000C3B41"/>
    <w:rsid w:val="000C3C62"/>
    <w:rsid w:val="000C3C91"/>
    <w:rsid w:val="000C3D2B"/>
    <w:rsid w:val="000C3EE7"/>
    <w:rsid w:val="000C4043"/>
    <w:rsid w:val="000C41D3"/>
    <w:rsid w:val="000C4323"/>
    <w:rsid w:val="000C43E9"/>
    <w:rsid w:val="000C4432"/>
    <w:rsid w:val="000C47E8"/>
    <w:rsid w:val="000C4926"/>
    <w:rsid w:val="000C4A7D"/>
    <w:rsid w:val="000C4B44"/>
    <w:rsid w:val="000C4B47"/>
    <w:rsid w:val="000C4C72"/>
    <w:rsid w:val="000C4C9E"/>
    <w:rsid w:val="000C4D5F"/>
    <w:rsid w:val="000C4EE0"/>
    <w:rsid w:val="000C5124"/>
    <w:rsid w:val="000C538C"/>
    <w:rsid w:val="000C56A9"/>
    <w:rsid w:val="000C5772"/>
    <w:rsid w:val="000C57FC"/>
    <w:rsid w:val="000C5804"/>
    <w:rsid w:val="000C5896"/>
    <w:rsid w:val="000C5B4C"/>
    <w:rsid w:val="000C5DD6"/>
    <w:rsid w:val="000C5E3B"/>
    <w:rsid w:val="000C5EF1"/>
    <w:rsid w:val="000C6004"/>
    <w:rsid w:val="000C6082"/>
    <w:rsid w:val="000C609E"/>
    <w:rsid w:val="000C613E"/>
    <w:rsid w:val="000C62A2"/>
    <w:rsid w:val="000C6497"/>
    <w:rsid w:val="000C6556"/>
    <w:rsid w:val="000C65B5"/>
    <w:rsid w:val="000C6603"/>
    <w:rsid w:val="000C6694"/>
    <w:rsid w:val="000C679C"/>
    <w:rsid w:val="000C691E"/>
    <w:rsid w:val="000C69B6"/>
    <w:rsid w:val="000C6ACD"/>
    <w:rsid w:val="000C6AD8"/>
    <w:rsid w:val="000C6EA3"/>
    <w:rsid w:val="000C6EC6"/>
    <w:rsid w:val="000C6F98"/>
    <w:rsid w:val="000C6FD2"/>
    <w:rsid w:val="000C707E"/>
    <w:rsid w:val="000C7214"/>
    <w:rsid w:val="000C73E2"/>
    <w:rsid w:val="000C73E7"/>
    <w:rsid w:val="000C74F5"/>
    <w:rsid w:val="000C7582"/>
    <w:rsid w:val="000C75C2"/>
    <w:rsid w:val="000C77C4"/>
    <w:rsid w:val="000C7821"/>
    <w:rsid w:val="000C79BF"/>
    <w:rsid w:val="000C7A88"/>
    <w:rsid w:val="000C7AC7"/>
    <w:rsid w:val="000C7CB9"/>
    <w:rsid w:val="000C7D95"/>
    <w:rsid w:val="000C7E2E"/>
    <w:rsid w:val="000C7F9E"/>
    <w:rsid w:val="000D0050"/>
    <w:rsid w:val="000D018B"/>
    <w:rsid w:val="000D01E4"/>
    <w:rsid w:val="000D0386"/>
    <w:rsid w:val="000D04C8"/>
    <w:rsid w:val="000D0504"/>
    <w:rsid w:val="000D0619"/>
    <w:rsid w:val="000D065D"/>
    <w:rsid w:val="000D0662"/>
    <w:rsid w:val="000D06F9"/>
    <w:rsid w:val="000D0785"/>
    <w:rsid w:val="000D083F"/>
    <w:rsid w:val="000D0988"/>
    <w:rsid w:val="000D09B2"/>
    <w:rsid w:val="000D0A6A"/>
    <w:rsid w:val="000D0A8B"/>
    <w:rsid w:val="000D0B1A"/>
    <w:rsid w:val="000D0BCA"/>
    <w:rsid w:val="000D0C7E"/>
    <w:rsid w:val="000D0D88"/>
    <w:rsid w:val="000D0DFE"/>
    <w:rsid w:val="000D1092"/>
    <w:rsid w:val="000D1162"/>
    <w:rsid w:val="000D1244"/>
    <w:rsid w:val="000D129E"/>
    <w:rsid w:val="000D1336"/>
    <w:rsid w:val="000D1460"/>
    <w:rsid w:val="000D14E2"/>
    <w:rsid w:val="000D171C"/>
    <w:rsid w:val="000D1722"/>
    <w:rsid w:val="000D19B7"/>
    <w:rsid w:val="000D1A3F"/>
    <w:rsid w:val="000D1B0C"/>
    <w:rsid w:val="000D1B0D"/>
    <w:rsid w:val="000D1DE6"/>
    <w:rsid w:val="000D2024"/>
    <w:rsid w:val="000D223A"/>
    <w:rsid w:val="000D2763"/>
    <w:rsid w:val="000D285F"/>
    <w:rsid w:val="000D286E"/>
    <w:rsid w:val="000D2931"/>
    <w:rsid w:val="000D2AB9"/>
    <w:rsid w:val="000D2C39"/>
    <w:rsid w:val="000D2D4A"/>
    <w:rsid w:val="000D2F5D"/>
    <w:rsid w:val="000D315F"/>
    <w:rsid w:val="000D3303"/>
    <w:rsid w:val="000D335D"/>
    <w:rsid w:val="000D349C"/>
    <w:rsid w:val="000D34E7"/>
    <w:rsid w:val="000D351A"/>
    <w:rsid w:val="000D35A9"/>
    <w:rsid w:val="000D35C3"/>
    <w:rsid w:val="000D35F0"/>
    <w:rsid w:val="000D3616"/>
    <w:rsid w:val="000D377F"/>
    <w:rsid w:val="000D38B8"/>
    <w:rsid w:val="000D3A4D"/>
    <w:rsid w:val="000D3A90"/>
    <w:rsid w:val="000D3B0F"/>
    <w:rsid w:val="000D3B2C"/>
    <w:rsid w:val="000D3B53"/>
    <w:rsid w:val="000D3D61"/>
    <w:rsid w:val="000D3F0C"/>
    <w:rsid w:val="000D3F8D"/>
    <w:rsid w:val="000D407C"/>
    <w:rsid w:val="000D40AC"/>
    <w:rsid w:val="000D410F"/>
    <w:rsid w:val="000D412A"/>
    <w:rsid w:val="000D419D"/>
    <w:rsid w:val="000D41AE"/>
    <w:rsid w:val="000D41E0"/>
    <w:rsid w:val="000D420C"/>
    <w:rsid w:val="000D4281"/>
    <w:rsid w:val="000D43EF"/>
    <w:rsid w:val="000D44F7"/>
    <w:rsid w:val="000D4522"/>
    <w:rsid w:val="000D4547"/>
    <w:rsid w:val="000D455A"/>
    <w:rsid w:val="000D4630"/>
    <w:rsid w:val="000D4708"/>
    <w:rsid w:val="000D499E"/>
    <w:rsid w:val="000D4C46"/>
    <w:rsid w:val="000D4C74"/>
    <w:rsid w:val="000D4F3E"/>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C10"/>
    <w:rsid w:val="000D5D4A"/>
    <w:rsid w:val="000D5E69"/>
    <w:rsid w:val="000D6060"/>
    <w:rsid w:val="000D61F2"/>
    <w:rsid w:val="000D6324"/>
    <w:rsid w:val="000D642D"/>
    <w:rsid w:val="000D64BF"/>
    <w:rsid w:val="000D64D7"/>
    <w:rsid w:val="000D6614"/>
    <w:rsid w:val="000D6734"/>
    <w:rsid w:val="000D6775"/>
    <w:rsid w:val="000D682E"/>
    <w:rsid w:val="000D68C1"/>
    <w:rsid w:val="000D69BD"/>
    <w:rsid w:val="000D6A27"/>
    <w:rsid w:val="000D6BC7"/>
    <w:rsid w:val="000D6BEC"/>
    <w:rsid w:val="000D6C97"/>
    <w:rsid w:val="000D6D1F"/>
    <w:rsid w:val="000D6D5F"/>
    <w:rsid w:val="000D6EEF"/>
    <w:rsid w:val="000D6F28"/>
    <w:rsid w:val="000D7289"/>
    <w:rsid w:val="000D733E"/>
    <w:rsid w:val="000D74EF"/>
    <w:rsid w:val="000D7503"/>
    <w:rsid w:val="000D7524"/>
    <w:rsid w:val="000D792B"/>
    <w:rsid w:val="000D7994"/>
    <w:rsid w:val="000D79A9"/>
    <w:rsid w:val="000D7A06"/>
    <w:rsid w:val="000D7A55"/>
    <w:rsid w:val="000D7A83"/>
    <w:rsid w:val="000D7AE8"/>
    <w:rsid w:val="000D7C9F"/>
    <w:rsid w:val="000D7CDC"/>
    <w:rsid w:val="000D7F65"/>
    <w:rsid w:val="000D7FB1"/>
    <w:rsid w:val="000E055D"/>
    <w:rsid w:val="000E0585"/>
    <w:rsid w:val="000E0677"/>
    <w:rsid w:val="000E06AF"/>
    <w:rsid w:val="000E0733"/>
    <w:rsid w:val="000E0809"/>
    <w:rsid w:val="000E0921"/>
    <w:rsid w:val="000E0AE0"/>
    <w:rsid w:val="000E0B85"/>
    <w:rsid w:val="000E0B9D"/>
    <w:rsid w:val="000E0C08"/>
    <w:rsid w:val="000E0F6A"/>
    <w:rsid w:val="000E0F92"/>
    <w:rsid w:val="000E0FC0"/>
    <w:rsid w:val="000E1092"/>
    <w:rsid w:val="000E114B"/>
    <w:rsid w:val="000E1165"/>
    <w:rsid w:val="000E1212"/>
    <w:rsid w:val="000E149D"/>
    <w:rsid w:val="000E1630"/>
    <w:rsid w:val="000E1635"/>
    <w:rsid w:val="000E16D0"/>
    <w:rsid w:val="000E1700"/>
    <w:rsid w:val="000E1799"/>
    <w:rsid w:val="000E17AD"/>
    <w:rsid w:val="000E1863"/>
    <w:rsid w:val="000E18E7"/>
    <w:rsid w:val="000E1962"/>
    <w:rsid w:val="000E1B4F"/>
    <w:rsid w:val="000E1C6F"/>
    <w:rsid w:val="000E1C88"/>
    <w:rsid w:val="000E1CC9"/>
    <w:rsid w:val="000E1D72"/>
    <w:rsid w:val="000E2207"/>
    <w:rsid w:val="000E22DF"/>
    <w:rsid w:val="000E233E"/>
    <w:rsid w:val="000E2540"/>
    <w:rsid w:val="000E2592"/>
    <w:rsid w:val="000E25AD"/>
    <w:rsid w:val="000E25D2"/>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24B"/>
    <w:rsid w:val="000E3323"/>
    <w:rsid w:val="000E3395"/>
    <w:rsid w:val="000E3451"/>
    <w:rsid w:val="000E349F"/>
    <w:rsid w:val="000E34F0"/>
    <w:rsid w:val="000E36A2"/>
    <w:rsid w:val="000E387A"/>
    <w:rsid w:val="000E3BCA"/>
    <w:rsid w:val="000E3C2F"/>
    <w:rsid w:val="000E3C99"/>
    <w:rsid w:val="000E3D5C"/>
    <w:rsid w:val="000E3E8A"/>
    <w:rsid w:val="000E3F22"/>
    <w:rsid w:val="000E3FBC"/>
    <w:rsid w:val="000E3FC2"/>
    <w:rsid w:val="000E408A"/>
    <w:rsid w:val="000E4156"/>
    <w:rsid w:val="000E41B7"/>
    <w:rsid w:val="000E4348"/>
    <w:rsid w:val="000E4478"/>
    <w:rsid w:val="000E4523"/>
    <w:rsid w:val="000E4610"/>
    <w:rsid w:val="000E4647"/>
    <w:rsid w:val="000E4764"/>
    <w:rsid w:val="000E48D7"/>
    <w:rsid w:val="000E4926"/>
    <w:rsid w:val="000E497C"/>
    <w:rsid w:val="000E4A67"/>
    <w:rsid w:val="000E4A8F"/>
    <w:rsid w:val="000E4B6C"/>
    <w:rsid w:val="000E4B8D"/>
    <w:rsid w:val="000E4BA6"/>
    <w:rsid w:val="000E4DF0"/>
    <w:rsid w:val="000E4DFF"/>
    <w:rsid w:val="000E4EE9"/>
    <w:rsid w:val="000E4F5C"/>
    <w:rsid w:val="000E5103"/>
    <w:rsid w:val="000E510C"/>
    <w:rsid w:val="000E5170"/>
    <w:rsid w:val="000E5290"/>
    <w:rsid w:val="000E5532"/>
    <w:rsid w:val="000E555A"/>
    <w:rsid w:val="000E572B"/>
    <w:rsid w:val="000E5807"/>
    <w:rsid w:val="000E58D7"/>
    <w:rsid w:val="000E58FD"/>
    <w:rsid w:val="000E5A03"/>
    <w:rsid w:val="000E5AC3"/>
    <w:rsid w:val="000E5ADD"/>
    <w:rsid w:val="000E5B7D"/>
    <w:rsid w:val="000E5C08"/>
    <w:rsid w:val="000E5CE7"/>
    <w:rsid w:val="000E5E02"/>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F33"/>
    <w:rsid w:val="000E6F5A"/>
    <w:rsid w:val="000E70E1"/>
    <w:rsid w:val="000E7136"/>
    <w:rsid w:val="000E71F3"/>
    <w:rsid w:val="000E72C0"/>
    <w:rsid w:val="000E7396"/>
    <w:rsid w:val="000E7625"/>
    <w:rsid w:val="000E7643"/>
    <w:rsid w:val="000E767E"/>
    <w:rsid w:val="000E78E2"/>
    <w:rsid w:val="000E7BCC"/>
    <w:rsid w:val="000E7CD7"/>
    <w:rsid w:val="000E7D98"/>
    <w:rsid w:val="000E7DF8"/>
    <w:rsid w:val="000F0066"/>
    <w:rsid w:val="000F01C9"/>
    <w:rsid w:val="000F064E"/>
    <w:rsid w:val="000F0733"/>
    <w:rsid w:val="000F0753"/>
    <w:rsid w:val="000F0899"/>
    <w:rsid w:val="000F08AD"/>
    <w:rsid w:val="000F0A91"/>
    <w:rsid w:val="000F0B5C"/>
    <w:rsid w:val="000F0D60"/>
    <w:rsid w:val="000F0DC7"/>
    <w:rsid w:val="000F0DEC"/>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AD"/>
    <w:rsid w:val="000F1B58"/>
    <w:rsid w:val="000F1CAC"/>
    <w:rsid w:val="000F1DB9"/>
    <w:rsid w:val="000F1EB3"/>
    <w:rsid w:val="000F1F49"/>
    <w:rsid w:val="000F1F77"/>
    <w:rsid w:val="000F202D"/>
    <w:rsid w:val="000F22F1"/>
    <w:rsid w:val="000F2367"/>
    <w:rsid w:val="000F2409"/>
    <w:rsid w:val="000F2447"/>
    <w:rsid w:val="000F254F"/>
    <w:rsid w:val="000F2769"/>
    <w:rsid w:val="000F27FA"/>
    <w:rsid w:val="000F2849"/>
    <w:rsid w:val="000F288D"/>
    <w:rsid w:val="000F28B2"/>
    <w:rsid w:val="000F2C46"/>
    <w:rsid w:val="000F2CD9"/>
    <w:rsid w:val="000F2E7D"/>
    <w:rsid w:val="000F2F20"/>
    <w:rsid w:val="000F3061"/>
    <w:rsid w:val="000F3095"/>
    <w:rsid w:val="000F30ED"/>
    <w:rsid w:val="000F3144"/>
    <w:rsid w:val="000F3334"/>
    <w:rsid w:val="000F33B3"/>
    <w:rsid w:val="000F3776"/>
    <w:rsid w:val="000F37A9"/>
    <w:rsid w:val="000F39C2"/>
    <w:rsid w:val="000F3BC2"/>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C2A"/>
    <w:rsid w:val="000F4C88"/>
    <w:rsid w:val="000F4D92"/>
    <w:rsid w:val="000F4E0B"/>
    <w:rsid w:val="000F4E92"/>
    <w:rsid w:val="000F4F29"/>
    <w:rsid w:val="000F5080"/>
    <w:rsid w:val="000F5128"/>
    <w:rsid w:val="000F5180"/>
    <w:rsid w:val="000F54BF"/>
    <w:rsid w:val="000F5550"/>
    <w:rsid w:val="000F556C"/>
    <w:rsid w:val="000F55DB"/>
    <w:rsid w:val="000F5644"/>
    <w:rsid w:val="000F5883"/>
    <w:rsid w:val="000F5922"/>
    <w:rsid w:val="000F5A59"/>
    <w:rsid w:val="000F5B9B"/>
    <w:rsid w:val="000F5C42"/>
    <w:rsid w:val="000F5E84"/>
    <w:rsid w:val="000F5EEF"/>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BC4"/>
    <w:rsid w:val="000F6C93"/>
    <w:rsid w:val="000F6CE6"/>
    <w:rsid w:val="000F6D01"/>
    <w:rsid w:val="000F6D4A"/>
    <w:rsid w:val="000F70F8"/>
    <w:rsid w:val="000F7250"/>
    <w:rsid w:val="000F726B"/>
    <w:rsid w:val="000F7392"/>
    <w:rsid w:val="000F744C"/>
    <w:rsid w:val="000F74AE"/>
    <w:rsid w:val="000F7534"/>
    <w:rsid w:val="000F77F6"/>
    <w:rsid w:val="000F7934"/>
    <w:rsid w:val="000F7983"/>
    <w:rsid w:val="000F798A"/>
    <w:rsid w:val="000F79EA"/>
    <w:rsid w:val="000F7A30"/>
    <w:rsid w:val="000F7A3B"/>
    <w:rsid w:val="000F7A99"/>
    <w:rsid w:val="000F7B31"/>
    <w:rsid w:val="000F7BCE"/>
    <w:rsid w:val="000F7E1C"/>
    <w:rsid w:val="000F7F50"/>
    <w:rsid w:val="00100074"/>
    <w:rsid w:val="001000B0"/>
    <w:rsid w:val="00100254"/>
    <w:rsid w:val="001003F0"/>
    <w:rsid w:val="0010051D"/>
    <w:rsid w:val="00100545"/>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0F88"/>
    <w:rsid w:val="0010119D"/>
    <w:rsid w:val="00101312"/>
    <w:rsid w:val="00101685"/>
    <w:rsid w:val="00101737"/>
    <w:rsid w:val="001017C5"/>
    <w:rsid w:val="001017D1"/>
    <w:rsid w:val="001019A3"/>
    <w:rsid w:val="00101A90"/>
    <w:rsid w:val="00101B2A"/>
    <w:rsid w:val="00101B2F"/>
    <w:rsid w:val="00101B63"/>
    <w:rsid w:val="00101D27"/>
    <w:rsid w:val="00101E5F"/>
    <w:rsid w:val="00101F05"/>
    <w:rsid w:val="001021B6"/>
    <w:rsid w:val="001021E1"/>
    <w:rsid w:val="00102229"/>
    <w:rsid w:val="00102254"/>
    <w:rsid w:val="001022F3"/>
    <w:rsid w:val="00102317"/>
    <w:rsid w:val="0010236E"/>
    <w:rsid w:val="00102449"/>
    <w:rsid w:val="00102642"/>
    <w:rsid w:val="001026DB"/>
    <w:rsid w:val="001027C4"/>
    <w:rsid w:val="0010284B"/>
    <w:rsid w:val="00102850"/>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8C7"/>
    <w:rsid w:val="001038E3"/>
    <w:rsid w:val="00103AEE"/>
    <w:rsid w:val="00103CC0"/>
    <w:rsid w:val="00103CDE"/>
    <w:rsid w:val="00103DB7"/>
    <w:rsid w:val="00103DF8"/>
    <w:rsid w:val="00103E89"/>
    <w:rsid w:val="0010425A"/>
    <w:rsid w:val="00104282"/>
    <w:rsid w:val="001045F7"/>
    <w:rsid w:val="0010469F"/>
    <w:rsid w:val="001047B8"/>
    <w:rsid w:val="001047E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242"/>
    <w:rsid w:val="00105289"/>
    <w:rsid w:val="001054AE"/>
    <w:rsid w:val="00105591"/>
    <w:rsid w:val="001057D5"/>
    <w:rsid w:val="00105990"/>
    <w:rsid w:val="0010599E"/>
    <w:rsid w:val="00105AEA"/>
    <w:rsid w:val="00105B51"/>
    <w:rsid w:val="00105D30"/>
    <w:rsid w:val="00105D7D"/>
    <w:rsid w:val="00105E7E"/>
    <w:rsid w:val="00105EF2"/>
    <w:rsid w:val="00106000"/>
    <w:rsid w:val="0010602A"/>
    <w:rsid w:val="0010603D"/>
    <w:rsid w:val="00106091"/>
    <w:rsid w:val="0010635D"/>
    <w:rsid w:val="0010656D"/>
    <w:rsid w:val="0010658F"/>
    <w:rsid w:val="001065B0"/>
    <w:rsid w:val="00106728"/>
    <w:rsid w:val="0010685C"/>
    <w:rsid w:val="00106894"/>
    <w:rsid w:val="00106912"/>
    <w:rsid w:val="001069FB"/>
    <w:rsid w:val="00106ABA"/>
    <w:rsid w:val="00106B04"/>
    <w:rsid w:val="00106B34"/>
    <w:rsid w:val="00106C42"/>
    <w:rsid w:val="00106CD3"/>
    <w:rsid w:val="00106D0E"/>
    <w:rsid w:val="00106D6E"/>
    <w:rsid w:val="00106D9F"/>
    <w:rsid w:val="00106DB7"/>
    <w:rsid w:val="00106F93"/>
    <w:rsid w:val="001072A6"/>
    <w:rsid w:val="001073C8"/>
    <w:rsid w:val="0010755C"/>
    <w:rsid w:val="0010755D"/>
    <w:rsid w:val="00107584"/>
    <w:rsid w:val="0010771B"/>
    <w:rsid w:val="00107774"/>
    <w:rsid w:val="001077D6"/>
    <w:rsid w:val="00107919"/>
    <w:rsid w:val="0010794D"/>
    <w:rsid w:val="0010799E"/>
    <w:rsid w:val="00107D14"/>
    <w:rsid w:val="00107D23"/>
    <w:rsid w:val="00107D3B"/>
    <w:rsid w:val="00110000"/>
    <w:rsid w:val="001100BF"/>
    <w:rsid w:val="00110165"/>
    <w:rsid w:val="0011022D"/>
    <w:rsid w:val="00110451"/>
    <w:rsid w:val="00110571"/>
    <w:rsid w:val="001105CD"/>
    <w:rsid w:val="00110612"/>
    <w:rsid w:val="00110719"/>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CD"/>
    <w:rsid w:val="001113D6"/>
    <w:rsid w:val="0011140E"/>
    <w:rsid w:val="0011142A"/>
    <w:rsid w:val="00111436"/>
    <w:rsid w:val="00111447"/>
    <w:rsid w:val="0011146C"/>
    <w:rsid w:val="001114FD"/>
    <w:rsid w:val="0011152F"/>
    <w:rsid w:val="00111A2C"/>
    <w:rsid w:val="00111AE5"/>
    <w:rsid w:val="00111AEC"/>
    <w:rsid w:val="00111B7A"/>
    <w:rsid w:val="00111BE1"/>
    <w:rsid w:val="00111D66"/>
    <w:rsid w:val="00111DFD"/>
    <w:rsid w:val="00111EB3"/>
    <w:rsid w:val="00111FD8"/>
    <w:rsid w:val="001121F3"/>
    <w:rsid w:val="00112203"/>
    <w:rsid w:val="001123A4"/>
    <w:rsid w:val="001123F7"/>
    <w:rsid w:val="00112429"/>
    <w:rsid w:val="0011255A"/>
    <w:rsid w:val="001125C1"/>
    <w:rsid w:val="0011268B"/>
    <w:rsid w:val="00112751"/>
    <w:rsid w:val="00112ADA"/>
    <w:rsid w:val="00112BFA"/>
    <w:rsid w:val="00112C04"/>
    <w:rsid w:val="00112DDA"/>
    <w:rsid w:val="00112E2D"/>
    <w:rsid w:val="00112F7F"/>
    <w:rsid w:val="00113171"/>
    <w:rsid w:val="001131AA"/>
    <w:rsid w:val="001132FC"/>
    <w:rsid w:val="00113351"/>
    <w:rsid w:val="001134FD"/>
    <w:rsid w:val="0011362C"/>
    <w:rsid w:val="00113645"/>
    <w:rsid w:val="00113781"/>
    <w:rsid w:val="001138FD"/>
    <w:rsid w:val="00113966"/>
    <w:rsid w:val="00113AA2"/>
    <w:rsid w:val="00113AF9"/>
    <w:rsid w:val="00113BDD"/>
    <w:rsid w:val="00113C3F"/>
    <w:rsid w:val="00113CE0"/>
    <w:rsid w:val="00113DB6"/>
    <w:rsid w:val="00113F22"/>
    <w:rsid w:val="00113F33"/>
    <w:rsid w:val="00113F51"/>
    <w:rsid w:val="00113FE0"/>
    <w:rsid w:val="001140FF"/>
    <w:rsid w:val="0011412C"/>
    <w:rsid w:val="00114184"/>
    <w:rsid w:val="00114268"/>
    <w:rsid w:val="00114290"/>
    <w:rsid w:val="001144C5"/>
    <w:rsid w:val="001144D8"/>
    <w:rsid w:val="00114A50"/>
    <w:rsid w:val="00114A90"/>
    <w:rsid w:val="00114BEA"/>
    <w:rsid w:val="00114E32"/>
    <w:rsid w:val="00114F99"/>
    <w:rsid w:val="00114FA7"/>
    <w:rsid w:val="00115012"/>
    <w:rsid w:val="00115247"/>
    <w:rsid w:val="001152ED"/>
    <w:rsid w:val="0011531B"/>
    <w:rsid w:val="00115392"/>
    <w:rsid w:val="001154B8"/>
    <w:rsid w:val="001154FF"/>
    <w:rsid w:val="00115524"/>
    <w:rsid w:val="00115601"/>
    <w:rsid w:val="0011566D"/>
    <w:rsid w:val="001159D4"/>
    <w:rsid w:val="00115A12"/>
    <w:rsid w:val="00115A21"/>
    <w:rsid w:val="00115A75"/>
    <w:rsid w:val="00115AF7"/>
    <w:rsid w:val="00115BD3"/>
    <w:rsid w:val="00115C2B"/>
    <w:rsid w:val="00115C75"/>
    <w:rsid w:val="00115D30"/>
    <w:rsid w:val="00115EE1"/>
    <w:rsid w:val="00115F19"/>
    <w:rsid w:val="00116002"/>
    <w:rsid w:val="00116175"/>
    <w:rsid w:val="00116222"/>
    <w:rsid w:val="0011622F"/>
    <w:rsid w:val="00116284"/>
    <w:rsid w:val="0011628C"/>
    <w:rsid w:val="001164E9"/>
    <w:rsid w:val="001165BD"/>
    <w:rsid w:val="001165C1"/>
    <w:rsid w:val="00116A5C"/>
    <w:rsid w:val="00116D02"/>
    <w:rsid w:val="00116DEB"/>
    <w:rsid w:val="00116E69"/>
    <w:rsid w:val="00116E97"/>
    <w:rsid w:val="00116EB8"/>
    <w:rsid w:val="00116F62"/>
    <w:rsid w:val="00117117"/>
    <w:rsid w:val="00117127"/>
    <w:rsid w:val="0011731E"/>
    <w:rsid w:val="001174AD"/>
    <w:rsid w:val="001174FA"/>
    <w:rsid w:val="001176F3"/>
    <w:rsid w:val="00117716"/>
    <w:rsid w:val="001177B5"/>
    <w:rsid w:val="001178AA"/>
    <w:rsid w:val="001179B7"/>
    <w:rsid w:val="00117D06"/>
    <w:rsid w:val="00117DB5"/>
    <w:rsid w:val="00117F25"/>
    <w:rsid w:val="00117F89"/>
    <w:rsid w:val="00120004"/>
    <w:rsid w:val="001200D3"/>
    <w:rsid w:val="001200E3"/>
    <w:rsid w:val="001200F0"/>
    <w:rsid w:val="001201B2"/>
    <w:rsid w:val="001202FC"/>
    <w:rsid w:val="00120341"/>
    <w:rsid w:val="001203C4"/>
    <w:rsid w:val="0012053A"/>
    <w:rsid w:val="0012056A"/>
    <w:rsid w:val="0012066C"/>
    <w:rsid w:val="001207DA"/>
    <w:rsid w:val="001208EF"/>
    <w:rsid w:val="00120A80"/>
    <w:rsid w:val="00120CF4"/>
    <w:rsid w:val="00120CF5"/>
    <w:rsid w:val="00120D68"/>
    <w:rsid w:val="00120D8E"/>
    <w:rsid w:val="00120D92"/>
    <w:rsid w:val="00120D98"/>
    <w:rsid w:val="00120EA1"/>
    <w:rsid w:val="00120EFE"/>
    <w:rsid w:val="00121040"/>
    <w:rsid w:val="00121120"/>
    <w:rsid w:val="00121196"/>
    <w:rsid w:val="001212A8"/>
    <w:rsid w:val="00121303"/>
    <w:rsid w:val="00121347"/>
    <w:rsid w:val="001213EA"/>
    <w:rsid w:val="001214D1"/>
    <w:rsid w:val="00121505"/>
    <w:rsid w:val="00121577"/>
    <w:rsid w:val="001215AC"/>
    <w:rsid w:val="001215D1"/>
    <w:rsid w:val="00121680"/>
    <w:rsid w:val="001216FD"/>
    <w:rsid w:val="00121797"/>
    <w:rsid w:val="00121875"/>
    <w:rsid w:val="00121944"/>
    <w:rsid w:val="00121BA9"/>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94"/>
    <w:rsid w:val="001226C8"/>
    <w:rsid w:val="00122759"/>
    <w:rsid w:val="001227C7"/>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D0B"/>
    <w:rsid w:val="00123DBC"/>
    <w:rsid w:val="00123F9E"/>
    <w:rsid w:val="0012403B"/>
    <w:rsid w:val="00124042"/>
    <w:rsid w:val="001240CE"/>
    <w:rsid w:val="00124338"/>
    <w:rsid w:val="001244E1"/>
    <w:rsid w:val="001246A3"/>
    <w:rsid w:val="001246AD"/>
    <w:rsid w:val="00124919"/>
    <w:rsid w:val="0012493E"/>
    <w:rsid w:val="001249AA"/>
    <w:rsid w:val="00124A34"/>
    <w:rsid w:val="00124ABA"/>
    <w:rsid w:val="00124AD1"/>
    <w:rsid w:val="00124DFE"/>
    <w:rsid w:val="00124E95"/>
    <w:rsid w:val="00125050"/>
    <w:rsid w:val="0012512F"/>
    <w:rsid w:val="001251DC"/>
    <w:rsid w:val="001251DD"/>
    <w:rsid w:val="0012522C"/>
    <w:rsid w:val="00125267"/>
    <w:rsid w:val="0012531E"/>
    <w:rsid w:val="00125405"/>
    <w:rsid w:val="001254DD"/>
    <w:rsid w:val="0012561E"/>
    <w:rsid w:val="0012569E"/>
    <w:rsid w:val="00125842"/>
    <w:rsid w:val="00125989"/>
    <w:rsid w:val="00125AC5"/>
    <w:rsid w:val="00125AEA"/>
    <w:rsid w:val="00125AF0"/>
    <w:rsid w:val="00125B2E"/>
    <w:rsid w:val="00125C77"/>
    <w:rsid w:val="00125DD7"/>
    <w:rsid w:val="00125F67"/>
    <w:rsid w:val="00126024"/>
    <w:rsid w:val="001261D4"/>
    <w:rsid w:val="00126315"/>
    <w:rsid w:val="00126375"/>
    <w:rsid w:val="001263BA"/>
    <w:rsid w:val="00126471"/>
    <w:rsid w:val="00126643"/>
    <w:rsid w:val="001266D4"/>
    <w:rsid w:val="00126937"/>
    <w:rsid w:val="00126952"/>
    <w:rsid w:val="00126A58"/>
    <w:rsid w:val="00126BB1"/>
    <w:rsid w:val="00126D3D"/>
    <w:rsid w:val="00126E7C"/>
    <w:rsid w:val="00126EE3"/>
    <w:rsid w:val="00127099"/>
    <w:rsid w:val="0012722D"/>
    <w:rsid w:val="001272C7"/>
    <w:rsid w:val="00127412"/>
    <w:rsid w:val="0012756C"/>
    <w:rsid w:val="0012758D"/>
    <w:rsid w:val="0012763D"/>
    <w:rsid w:val="001276D3"/>
    <w:rsid w:val="0012794F"/>
    <w:rsid w:val="00127BEB"/>
    <w:rsid w:val="00127DED"/>
    <w:rsid w:val="00127E1D"/>
    <w:rsid w:val="00127F11"/>
    <w:rsid w:val="00127FD3"/>
    <w:rsid w:val="00130246"/>
    <w:rsid w:val="00130581"/>
    <w:rsid w:val="001305C3"/>
    <w:rsid w:val="0013062E"/>
    <w:rsid w:val="00130677"/>
    <w:rsid w:val="00130739"/>
    <w:rsid w:val="001309AC"/>
    <w:rsid w:val="00130A8C"/>
    <w:rsid w:val="00130B6D"/>
    <w:rsid w:val="00130C95"/>
    <w:rsid w:val="00130CDC"/>
    <w:rsid w:val="00130DCD"/>
    <w:rsid w:val="00130E06"/>
    <w:rsid w:val="00130E23"/>
    <w:rsid w:val="00130E34"/>
    <w:rsid w:val="00130FA8"/>
    <w:rsid w:val="00131035"/>
    <w:rsid w:val="00131142"/>
    <w:rsid w:val="001311E9"/>
    <w:rsid w:val="00131313"/>
    <w:rsid w:val="001313AB"/>
    <w:rsid w:val="0013148F"/>
    <w:rsid w:val="00131542"/>
    <w:rsid w:val="001315CE"/>
    <w:rsid w:val="0013171B"/>
    <w:rsid w:val="00131735"/>
    <w:rsid w:val="0013173E"/>
    <w:rsid w:val="00131778"/>
    <w:rsid w:val="001317A3"/>
    <w:rsid w:val="001318BD"/>
    <w:rsid w:val="0013194E"/>
    <w:rsid w:val="001319B9"/>
    <w:rsid w:val="00131A30"/>
    <w:rsid w:val="00131A40"/>
    <w:rsid w:val="00131B06"/>
    <w:rsid w:val="00131D97"/>
    <w:rsid w:val="00131E8A"/>
    <w:rsid w:val="001320A0"/>
    <w:rsid w:val="001320D8"/>
    <w:rsid w:val="001320FE"/>
    <w:rsid w:val="00132433"/>
    <w:rsid w:val="00132440"/>
    <w:rsid w:val="00132478"/>
    <w:rsid w:val="0013256D"/>
    <w:rsid w:val="0013263D"/>
    <w:rsid w:val="0013264F"/>
    <w:rsid w:val="00132691"/>
    <w:rsid w:val="00132714"/>
    <w:rsid w:val="00132744"/>
    <w:rsid w:val="00132800"/>
    <w:rsid w:val="0013280D"/>
    <w:rsid w:val="0013284E"/>
    <w:rsid w:val="001328F1"/>
    <w:rsid w:val="001329F4"/>
    <w:rsid w:val="00132BF5"/>
    <w:rsid w:val="00132EA1"/>
    <w:rsid w:val="00132F30"/>
    <w:rsid w:val="0013300B"/>
    <w:rsid w:val="0013323C"/>
    <w:rsid w:val="0013349C"/>
    <w:rsid w:val="001337DB"/>
    <w:rsid w:val="001337EB"/>
    <w:rsid w:val="00133B0F"/>
    <w:rsid w:val="00133B1B"/>
    <w:rsid w:val="00133D0B"/>
    <w:rsid w:val="00133D5B"/>
    <w:rsid w:val="00133E6D"/>
    <w:rsid w:val="00134145"/>
    <w:rsid w:val="0013445D"/>
    <w:rsid w:val="00134643"/>
    <w:rsid w:val="0013470F"/>
    <w:rsid w:val="00134728"/>
    <w:rsid w:val="00134768"/>
    <w:rsid w:val="001347BE"/>
    <w:rsid w:val="00134B97"/>
    <w:rsid w:val="00134D9F"/>
    <w:rsid w:val="00134F52"/>
    <w:rsid w:val="0013505E"/>
    <w:rsid w:val="00135071"/>
    <w:rsid w:val="0013516B"/>
    <w:rsid w:val="001351D2"/>
    <w:rsid w:val="0013532B"/>
    <w:rsid w:val="001353F4"/>
    <w:rsid w:val="001354A7"/>
    <w:rsid w:val="001354C2"/>
    <w:rsid w:val="001354E0"/>
    <w:rsid w:val="00135743"/>
    <w:rsid w:val="00135802"/>
    <w:rsid w:val="00135818"/>
    <w:rsid w:val="00135835"/>
    <w:rsid w:val="001358D9"/>
    <w:rsid w:val="0013596B"/>
    <w:rsid w:val="00135A49"/>
    <w:rsid w:val="00135A57"/>
    <w:rsid w:val="00135B3E"/>
    <w:rsid w:val="00135B4D"/>
    <w:rsid w:val="00135DAC"/>
    <w:rsid w:val="00135EC0"/>
    <w:rsid w:val="00135ED6"/>
    <w:rsid w:val="00135F5A"/>
    <w:rsid w:val="00136018"/>
    <w:rsid w:val="00136081"/>
    <w:rsid w:val="00136149"/>
    <w:rsid w:val="001361B9"/>
    <w:rsid w:val="001361CC"/>
    <w:rsid w:val="001361D6"/>
    <w:rsid w:val="0013626F"/>
    <w:rsid w:val="00136294"/>
    <w:rsid w:val="00136311"/>
    <w:rsid w:val="00136473"/>
    <w:rsid w:val="001364C6"/>
    <w:rsid w:val="001364E1"/>
    <w:rsid w:val="00136533"/>
    <w:rsid w:val="001365F9"/>
    <w:rsid w:val="001367AD"/>
    <w:rsid w:val="001367B3"/>
    <w:rsid w:val="001367C2"/>
    <w:rsid w:val="00136D8E"/>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E34"/>
    <w:rsid w:val="00137EFF"/>
    <w:rsid w:val="001400FD"/>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286"/>
    <w:rsid w:val="00141338"/>
    <w:rsid w:val="001413F7"/>
    <w:rsid w:val="001413F8"/>
    <w:rsid w:val="0014141B"/>
    <w:rsid w:val="001415DF"/>
    <w:rsid w:val="00141627"/>
    <w:rsid w:val="0014163D"/>
    <w:rsid w:val="00141677"/>
    <w:rsid w:val="00141785"/>
    <w:rsid w:val="001418AE"/>
    <w:rsid w:val="001418D1"/>
    <w:rsid w:val="00141955"/>
    <w:rsid w:val="00141976"/>
    <w:rsid w:val="00141AD3"/>
    <w:rsid w:val="00141B24"/>
    <w:rsid w:val="00141B81"/>
    <w:rsid w:val="00141BD6"/>
    <w:rsid w:val="00141CF0"/>
    <w:rsid w:val="00141D8E"/>
    <w:rsid w:val="00141D8F"/>
    <w:rsid w:val="00141FA5"/>
    <w:rsid w:val="0014206A"/>
    <w:rsid w:val="00142610"/>
    <w:rsid w:val="0014262B"/>
    <w:rsid w:val="0014262E"/>
    <w:rsid w:val="00142A48"/>
    <w:rsid w:val="00142B1F"/>
    <w:rsid w:val="00142CCC"/>
    <w:rsid w:val="00142EDC"/>
    <w:rsid w:val="00142EDF"/>
    <w:rsid w:val="001430BF"/>
    <w:rsid w:val="001431B2"/>
    <w:rsid w:val="00143211"/>
    <w:rsid w:val="0014321D"/>
    <w:rsid w:val="00143389"/>
    <w:rsid w:val="00143421"/>
    <w:rsid w:val="00143444"/>
    <w:rsid w:val="00143493"/>
    <w:rsid w:val="001434EE"/>
    <w:rsid w:val="0014367B"/>
    <w:rsid w:val="001436CC"/>
    <w:rsid w:val="001436CE"/>
    <w:rsid w:val="00143910"/>
    <w:rsid w:val="0014399B"/>
    <w:rsid w:val="001439A3"/>
    <w:rsid w:val="00143A30"/>
    <w:rsid w:val="00143AB7"/>
    <w:rsid w:val="00143CCC"/>
    <w:rsid w:val="00143D86"/>
    <w:rsid w:val="00143F08"/>
    <w:rsid w:val="00144115"/>
    <w:rsid w:val="001442CE"/>
    <w:rsid w:val="00144334"/>
    <w:rsid w:val="0014436F"/>
    <w:rsid w:val="00144434"/>
    <w:rsid w:val="0014445A"/>
    <w:rsid w:val="0014470C"/>
    <w:rsid w:val="00144B8F"/>
    <w:rsid w:val="00144CE3"/>
    <w:rsid w:val="00144D27"/>
    <w:rsid w:val="00144F2C"/>
    <w:rsid w:val="00144F73"/>
    <w:rsid w:val="001451CC"/>
    <w:rsid w:val="0014522D"/>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10A"/>
    <w:rsid w:val="00146327"/>
    <w:rsid w:val="0014637E"/>
    <w:rsid w:val="001463CB"/>
    <w:rsid w:val="00146456"/>
    <w:rsid w:val="00146507"/>
    <w:rsid w:val="00146733"/>
    <w:rsid w:val="001468BE"/>
    <w:rsid w:val="001468D4"/>
    <w:rsid w:val="0014693D"/>
    <w:rsid w:val="001469C0"/>
    <w:rsid w:val="00146AA1"/>
    <w:rsid w:val="00146B1C"/>
    <w:rsid w:val="00146BEA"/>
    <w:rsid w:val="00146DB2"/>
    <w:rsid w:val="00146F6E"/>
    <w:rsid w:val="00146FD6"/>
    <w:rsid w:val="00146FE4"/>
    <w:rsid w:val="00147015"/>
    <w:rsid w:val="00147018"/>
    <w:rsid w:val="00147048"/>
    <w:rsid w:val="0014725F"/>
    <w:rsid w:val="001472AC"/>
    <w:rsid w:val="001472D6"/>
    <w:rsid w:val="00147334"/>
    <w:rsid w:val="00147409"/>
    <w:rsid w:val="00147614"/>
    <w:rsid w:val="00147657"/>
    <w:rsid w:val="00147812"/>
    <w:rsid w:val="0014783D"/>
    <w:rsid w:val="0014794E"/>
    <w:rsid w:val="001479B6"/>
    <w:rsid w:val="00147B3D"/>
    <w:rsid w:val="00147F7A"/>
    <w:rsid w:val="00147FF3"/>
    <w:rsid w:val="00150060"/>
    <w:rsid w:val="00150205"/>
    <w:rsid w:val="00150247"/>
    <w:rsid w:val="001502FB"/>
    <w:rsid w:val="0015032C"/>
    <w:rsid w:val="0015045C"/>
    <w:rsid w:val="00150481"/>
    <w:rsid w:val="00150581"/>
    <w:rsid w:val="0015067A"/>
    <w:rsid w:val="00150802"/>
    <w:rsid w:val="0015089D"/>
    <w:rsid w:val="001509A8"/>
    <w:rsid w:val="00150AA0"/>
    <w:rsid w:val="00150B0C"/>
    <w:rsid w:val="00150B86"/>
    <w:rsid w:val="00150C78"/>
    <w:rsid w:val="00150D7C"/>
    <w:rsid w:val="00150D8B"/>
    <w:rsid w:val="00150DB1"/>
    <w:rsid w:val="00150EE8"/>
    <w:rsid w:val="00150F5B"/>
    <w:rsid w:val="00150FC0"/>
    <w:rsid w:val="00151086"/>
    <w:rsid w:val="001510B2"/>
    <w:rsid w:val="00151119"/>
    <w:rsid w:val="001513D5"/>
    <w:rsid w:val="00151463"/>
    <w:rsid w:val="00151663"/>
    <w:rsid w:val="00151677"/>
    <w:rsid w:val="001516EB"/>
    <w:rsid w:val="00151786"/>
    <w:rsid w:val="001517C9"/>
    <w:rsid w:val="001517CC"/>
    <w:rsid w:val="00151829"/>
    <w:rsid w:val="00151837"/>
    <w:rsid w:val="0015183C"/>
    <w:rsid w:val="00151879"/>
    <w:rsid w:val="001518E7"/>
    <w:rsid w:val="001518E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489"/>
    <w:rsid w:val="00152498"/>
    <w:rsid w:val="001524CE"/>
    <w:rsid w:val="001524F2"/>
    <w:rsid w:val="00152695"/>
    <w:rsid w:val="001529E6"/>
    <w:rsid w:val="00152A58"/>
    <w:rsid w:val="00152A76"/>
    <w:rsid w:val="00152ACD"/>
    <w:rsid w:val="00152CDB"/>
    <w:rsid w:val="00152D02"/>
    <w:rsid w:val="00152D2E"/>
    <w:rsid w:val="00152E3D"/>
    <w:rsid w:val="00152E41"/>
    <w:rsid w:val="00152F5B"/>
    <w:rsid w:val="0015308D"/>
    <w:rsid w:val="001530AE"/>
    <w:rsid w:val="0015310B"/>
    <w:rsid w:val="00153194"/>
    <w:rsid w:val="001531F8"/>
    <w:rsid w:val="00153391"/>
    <w:rsid w:val="001533AC"/>
    <w:rsid w:val="001533EE"/>
    <w:rsid w:val="00153528"/>
    <w:rsid w:val="00153573"/>
    <w:rsid w:val="001535A4"/>
    <w:rsid w:val="001535F7"/>
    <w:rsid w:val="00153785"/>
    <w:rsid w:val="001538E2"/>
    <w:rsid w:val="001538EA"/>
    <w:rsid w:val="001539E6"/>
    <w:rsid w:val="00153AB3"/>
    <w:rsid w:val="00153D98"/>
    <w:rsid w:val="00153D9D"/>
    <w:rsid w:val="00153DB6"/>
    <w:rsid w:val="00153FFD"/>
    <w:rsid w:val="0015410D"/>
    <w:rsid w:val="001542F6"/>
    <w:rsid w:val="00154371"/>
    <w:rsid w:val="001543C8"/>
    <w:rsid w:val="0015449C"/>
    <w:rsid w:val="00154520"/>
    <w:rsid w:val="001545F0"/>
    <w:rsid w:val="001546C6"/>
    <w:rsid w:val="001547AC"/>
    <w:rsid w:val="001547C4"/>
    <w:rsid w:val="001548C6"/>
    <w:rsid w:val="001548DF"/>
    <w:rsid w:val="001549A8"/>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E41"/>
    <w:rsid w:val="00155E9D"/>
    <w:rsid w:val="00155FF9"/>
    <w:rsid w:val="001560AC"/>
    <w:rsid w:val="0015617A"/>
    <w:rsid w:val="00156246"/>
    <w:rsid w:val="0015637B"/>
    <w:rsid w:val="0015642B"/>
    <w:rsid w:val="001566C3"/>
    <w:rsid w:val="001566C9"/>
    <w:rsid w:val="0015683A"/>
    <w:rsid w:val="00156A40"/>
    <w:rsid w:val="00156A9F"/>
    <w:rsid w:val="00156AB3"/>
    <w:rsid w:val="00156BC4"/>
    <w:rsid w:val="00156C24"/>
    <w:rsid w:val="00156C29"/>
    <w:rsid w:val="00156CA8"/>
    <w:rsid w:val="00156CCE"/>
    <w:rsid w:val="00156CF5"/>
    <w:rsid w:val="00156D1D"/>
    <w:rsid w:val="00156D58"/>
    <w:rsid w:val="00156D6D"/>
    <w:rsid w:val="00156EE3"/>
    <w:rsid w:val="001570BA"/>
    <w:rsid w:val="00157176"/>
    <w:rsid w:val="001571DF"/>
    <w:rsid w:val="00157279"/>
    <w:rsid w:val="00157337"/>
    <w:rsid w:val="0015733F"/>
    <w:rsid w:val="0015741D"/>
    <w:rsid w:val="0015776E"/>
    <w:rsid w:val="0015793D"/>
    <w:rsid w:val="00157964"/>
    <w:rsid w:val="00157AFF"/>
    <w:rsid w:val="00157DE0"/>
    <w:rsid w:val="00157EF8"/>
    <w:rsid w:val="00157EFE"/>
    <w:rsid w:val="00160062"/>
    <w:rsid w:val="00160100"/>
    <w:rsid w:val="00160102"/>
    <w:rsid w:val="0016015C"/>
    <w:rsid w:val="00160179"/>
    <w:rsid w:val="0016019E"/>
    <w:rsid w:val="001601D9"/>
    <w:rsid w:val="001602F3"/>
    <w:rsid w:val="0016030D"/>
    <w:rsid w:val="00160424"/>
    <w:rsid w:val="001604A9"/>
    <w:rsid w:val="001604E6"/>
    <w:rsid w:val="001605FE"/>
    <w:rsid w:val="00160603"/>
    <w:rsid w:val="00160618"/>
    <w:rsid w:val="00160832"/>
    <w:rsid w:val="00160892"/>
    <w:rsid w:val="00160BFF"/>
    <w:rsid w:val="00160F58"/>
    <w:rsid w:val="00160F72"/>
    <w:rsid w:val="00160FE1"/>
    <w:rsid w:val="00161264"/>
    <w:rsid w:val="0016132B"/>
    <w:rsid w:val="001614DA"/>
    <w:rsid w:val="00161610"/>
    <w:rsid w:val="00161680"/>
    <w:rsid w:val="00161736"/>
    <w:rsid w:val="00161906"/>
    <w:rsid w:val="00161DB0"/>
    <w:rsid w:val="00161DE2"/>
    <w:rsid w:val="00161F65"/>
    <w:rsid w:val="001620E3"/>
    <w:rsid w:val="0016219B"/>
    <w:rsid w:val="00162326"/>
    <w:rsid w:val="0016240D"/>
    <w:rsid w:val="001624F9"/>
    <w:rsid w:val="00162767"/>
    <w:rsid w:val="001627D0"/>
    <w:rsid w:val="001628DD"/>
    <w:rsid w:val="00162977"/>
    <w:rsid w:val="00162A51"/>
    <w:rsid w:val="00162AFE"/>
    <w:rsid w:val="00162B89"/>
    <w:rsid w:val="001630A6"/>
    <w:rsid w:val="0016325E"/>
    <w:rsid w:val="001633F8"/>
    <w:rsid w:val="00163425"/>
    <w:rsid w:val="001634BD"/>
    <w:rsid w:val="001636FB"/>
    <w:rsid w:val="0016373D"/>
    <w:rsid w:val="00163795"/>
    <w:rsid w:val="001637C0"/>
    <w:rsid w:val="00163837"/>
    <w:rsid w:val="0016387B"/>
    <w:rsid w:val="00163927"/>
    <w:rsid w:val="00163A11"/>
    <w:rsid w:val="00163A4C"/>
    <w:rsid w:val="00163BD6"/>
    <w:rsid w:val="00163C4A"/>
    <w:rsid w:val="00163D99"/>
    <w:rsid w:val="00163F25"/>
    <w:rsid w:val="00163F5E"/>
    <w:rsid w:val="001640D1"/>
    <w:rsid w:val="0016417F"/>
    <w:rsid w:val="00164217"/>
    <w:rsid w:val="001642D9"/>
    <w:rsid w:val="00164358"/>
    <w:rsid w:val="001644C7"/>
    <w:rsid w:val="001644EF"/>
    <w:rsid w:val="00164600"/>
    <w:rsid w:val="001646C4"/>
    <w:rsid w:val="001648C6"/>
    <w:rsid w:val="00164A1F"/>
    <w:rsid w:val="00164C07"/>
    <w:rsid w:val="00164C36"/>
    <w:rsid w:val="00164C61"/>
    <w:rsid w:val="00164E4E"/>
    <w:rsid w:val="00164E73"/>
    <w:rsid w:val="00164EA9"/>
    <w:rsid w:val="00165021"/>
    <w:rsid w:val="001651AF"/>
    <w:rsid w:val="001651BE"/>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34"/>
    <w:rsid w:val="00165867"/>
    <w:rsid w:val="00165909"/>
    <w:rsid w:val="001659F8"/>
    <w:rsid w:val="00165A50"/>
    <w:rsid w:val="00165A52"/>
    <w:rsid w:val="00165A96"/>
    <w:rsid w:val="00165BAA"/>
    <w:rsid w:val="00165C4E"/>
    <w:rsid w:val="00165DAA"/>
    <w:rsid w:val="00165DF7"/>
    <w:rsid w:val="00165E9E"/>
    <w:rsid w:val="00165ED4"/>
    <w:rsid w:val="00165F33"/>
    <w:rsid w:val="00165F83"/>
    <w:rsid w:val="00165FB8"/>
    <w:rsid w:val="00165FE0"/>
    <w:rsid w:val="001662E6"/>
    <w:rsid w:val="00166356"/>
    <w:rsid w:val="00166513"/>
    <w:rsid w:val="00166523"/>
    <w:rsid w:val="00166584"/>
    <w:rsid w:val="0016661B"/>
    <w:rsid w:val="00166695"/>
    <w:rsid w:val="0016669B"/>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BF6"/>
    <w:rsid w:val="00167C15"/>
    <w:rsid w:val="00167D83"/>
    <w:rsid w:val="00167DFA"/>
    <w:rsid w:val="00167FEA"/>
    <w:rsid w:val="00170052"/>
    <w:rsid w:val="001701BE"/>
    <w:rsid w:val="001702CC"/>
    <w:rsid w:val="0017033D"/>
    <w:rsid w:val="0017045C"/>
    <w:rsid w:val="00170561"/>
    <w:rsid w:val="001706DA"/>
    <w:rsid w:val="001706E2"/>
    <w:rsid w:val="0017072C"/>
    <w:rsid w:val="00170742"/>
    <w:rsid w:val="0017084F"/>
    <w:rsid w:val="0017087E"/>
    <w:rsid w:val="001708BE"/>
    <w:rsid w:val="00170971"/>
    <w:rsid w:val="001709A7"/>
    <w:rsid w:val="001709AA"/>
    <w:rsid w:val="001709DE"/>
    <w:rsid w:val="00170A61"/>
    <w:rsid w:val="00170B2A"/>
    <w:rsid w:val="00170B79"/>
    <w:rsid w:val="00170D3C"/>
    <w:rsid w:val="00170EA6"/>
    <w:rsid w:val="00170EA7"/>
    <w:rsid w:val="00170F03"/>
    <w:rsid w:val="00170F2E"/>
    <w:rsid w:val="00171516"/>
    <w:rsid w:val="001716DB"/>
    <w:rsid w:val="001717A5"/>
    <w:rsid w:val="00171987"/>
    <w:rsid w:val="001719F9"/>
    <w:rsid w:val="00171A2D"/>
    <w:rsid w:val="00171A35"/>
    <w:rsid w:val="00171B09"/>
    <w:rsid w:val="00171B7A"/>
    <w:rsid w:val="00171BD7"/>
    <w:rsid w:val="00171C04"/>
    <w:rsid w:val="00171D66"/>
    <w:rsid w:val="00171EA8"/>
    <w:rsid w:val="00172113"/>
    <w:rsid w:val="0017258F"/>
    <w:rsid w:val="00172683"/>
    <w:rsid w:val="00172768"/>
    <w:rsid w:val="001727AE"/>
    <w:rsid w:val="00172805"/>
    <w:rsid w:val="00172884"/>
    <w:rsid w:val="001728A2"/>
    <w:rsid w:val="00172ABA"/>
    <w:rsid w:val="00172BBD"/>
    <w:rsid w:val="00172C96"/>
    <w:rsid w:val="00172E36"/>
    <w:rsid w:val="00172E84"/>
    <w:rsid w:val="00172F01"/>
    <w:rsid w:val="00173022"/>
    <w:rsid w:val="0017310F"/>
    <w:rsid w:val="0017311A"/>
    <w:rsid w:val="00173198"/>
    <w:rsid w:val="0017321A"/>
    <w:rsid w:val="001732F5"/>
    <w:rsid w:val="0017337A"/>
    <w:rsid w:val="001734F8"/>
    <w:rsid w:val="00173510"/>
    <w:rsid w:val="0017355A"/>
    <w:rsid w:val="001737B8"/>
    <w:rsid w:val="0017383F"/>
    <w:rsid w:val="00173C50"/>
    <w:rsid w:val="00173CD7"/>
    <w:rsid w:val="00173F1B"/>
    <w:rsid w:val="00173F53"/>
    <w:rsid w:val="00173F73"/>
    <w:rsid w:val="001740E9"/>
    <w:rsid w:val="00174276"/>
    <w:rsid w:val="00174414"/>
    <w:rsid w:val="0017443C"/>
    <w:rsid w:val="00174738"/>
    <w:rsid w:val="001748FE"/>
    <w:rsid w:val="0017497C"/>
    <w:rsid w:val="00174FD8"/>
    <w:rsid w:val="00175091"/>
    <w:rsid w:val="00175142"/>
    <w:rsid w:val="001751BC"/>
    <w:rsid w:val="001752B1"/>
    <w:rsid w:val="00175387"/>
    <w:rsid w:val="001753B7"/>
    <w:rsid w:val="001754C8"/>
    <w:rsid w:val="001754FA"/>
    <w:rsid w:val="0017565D"/>
    <w:rsid w:val="001756E8"/>
    <w:rsid w:val="001757A3"/>
    <w:rsid w:val="00175901"/>
    <w:rsid w:val="0017590A"/>
    <w:rsid w:val="0017595F"/>
    <w:rsid w:val="00175DDE"/>
    <w:rsid w:val="00175E07"/>
    <w:rsid w:val="00175E97"/>
    <w:rsid w:val="00175ECB"/>
    <w:rsid w:val="00175ECC"/>
    <w:rsid w:val="00175F94"/>
    <w:rsid w:val="00175FA8"/>
    <w:rsid w:val="00176045"/>
    <w:rsid w:val="001760AB"/>
    <w:rsid w:val="001760AF"/>
    <w:rsid w:val="00176140"/>
    <w:rsid w:val="0017634C"/>
    <w:rsid w:val="001763BC"/>
    <w:rsid w:val="00176545"/>
    <w:rsid w:val="00176597"/>
    <w:rsid w:val="001766BF"/>
    <w:rsid w:val="0017674C"/>
    <w:rsid w:val="00176892"/>
    <w:rsid w:val="001768BF"/>
    <w:rsid w:val="00176905"/>
    <w:rsid w:val="00176BE4"/>
    <w:rsid w:val="00176CAD"/>
    <w:rsid w:val="00176CF6"/>
    <w:rsid w:val="00176D46"/>
    <w:rsid w:val="00176DB9"/>
    <w:rsid w:val="00176DFE"/>
    <w:rsid w:val="00176EE9"/>
    <w:rsid w:val="0017702A"/>
    <w:rsid w:val="0017703A"/>
    <w:rsid w:val="001770D2"/>
    <w:rsid w:val="00177118"/>
    <w:rsid w:val="00177137"/>
    <w:rsid w:val="00177156"/>
    <w:rsid w:val="001771A2"/>
    <w:rsid w:val="001773D4"/>
    <w:rsid w:val="00177455"/>
    <w:rsid w:val="001774DE"/>
    <w:rsid w:val="001779FF"/>
    <w:rsid w:val="00177A71"/>
    <w:rsid w:val="00177BD4"/>
    <w:rsid w:val="00177C8C"/>
    <w:rsid w:val="00177EAB"/>
    <w:rsid w:val="00177FEE"/>
    <w:rsid w:val="00180020"/>
    <w:rsid w:val="00180034"/>
    <w:rsid w:val="00180209"/>
    <w:rsid w:val="001802EB"/>
    <w:rsid w:val="001802FA"/>
    <w:rsid w:val="0018052F"/>
    <w:rsid w:val="00180536"/>
    <w:rsid w:val="001805BD"/>
    <w:rsid w:val="00180624"/>
    <w:rsid w:val="00180629"/>
    <w:rsid w:val="00180663"/>
    <w:rsid w:val="0018078B"/>
    <w:rsid w:val="00180884"/>
    <w:rsid w:val="00180B40"/>
    <w:rsid w:val="00180BD8"/>
    <w:rsid w:val="00180D3A"/>
    <w:rsid w:val="00180E1F"/>
    <w:rsid w:val="00180F80"/>
    <w:rsid w:val="0018108F"/>
    <w:rsid w:val="001810B2"/>
    <w:rsid w:val="00181156"/>
    <w:rsid w:val="00181166"/>
    <w:rsid w:val="00181285"/>
    <w:rsid w:val="001812D0"/>
    <w:rsid w:val="00181322"/>
    <w:rsid w:val="0018159D"/>
    <w:rsid w:val="0018164B"/>
    <w:rsid w:val="001817E1"/>
    <w:rsid w:val="001819FA"/>
    <w:rsid w:val="00181B48"/>
    <w:rsid w:val="00181D8D"/>
    <w:rsid w:val="00181FF8"/>
    <w:rsid w:val="0018202F"/>
    <w:rsid w:val="00182041"/>
    <w:rsid w:val="001821EC"/>
    <w:rsid w:val="001822F0"/>
    <w:rsid w:val="0018238C"/>
    <w:rsid w:val="001823C3"/>
    <w:rsid w:val="001825A8"/>
    <w:rsid w:val="001827CC"/>
    <w:rsid w:val="001828FB"/>
    <w:rsid w:val="0018290E"/>
    <w:rsid w:val="00182973"/>
    <w:rsid w:val="001829DE"/>
    <w:rsid w:val="001829FA"/>
    <w:rsid w:val="00182A4D"/>
    <w:rsid w:val="00182AE2"/>
    <w:rsid w:val="00182BE4"/>
    <w:rsid w:val="00182C04"/>
    <w:rsid w:val="00182D73"/>
    <w:rsid w:val="00182E2B"/>
    <w:rsid w:val="00182F64"/>
    <w:rsid w:val="00182FAD"/>
    <w:rsid w:val="0018305D"/>
    <w:rsid w:val="00183089"/>
    <w:rsid w:val="001830F0"/>
    <w:rsid w:val="0018310F"/>
    <w:rsid w:val="00183333"/>
    <w:rsid w:val="0018335D"/>
    <w:rsid w:val="00183435"/>
    <w:rsid w:val="00183540"/>
    <w:rsid w:val="001835AD"/>
    <w:rsid w:val="0018378D"/>
    <w:rsid w:val="001837F4"/>
    <w:rsid w:val="00183919"/>
    <w:rsid w:val="00183950"/>
    <w:rsid w:val="00183A75"/>
    <w:rsid w:val="00183B85"/>
    <w:rsid w:val="00183C84"/>
    <w:rsid w:val="00183DE3"/>
    <w:rsid w:val="00183E39"/>
    <w:rsid w:val="00184031"/>
    <w:rsid w:val="0018411A"/>
    <w:rsid w:val="00184136"/>
    <w:rsid w:val="001841A6"/>
    <w:rsid w:val="00184290"/>
    <w:rsid w:val="001842C6"/>
    <w:rsid w:val="001847B9"/>
    <w:rsid w:val="001847CB"/>
    <w:rsid w:val="00184815"/>
    <w:rsid w:val="001848D3"/>
    <w:rsid w:val="00184A27"/>
    <w:rsid w:val="00184B48"/>
    <w:rsid w:val="00184B5E"/>
    <w:rsid w:val="00184B6B"/>
    <w:rsid w:val="00184BC9"/>
    <w:rsid w:val="00184C7E"/>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19C"/>
    <w:rsid w:val="00186262"/>
    <w:rsid w:val="001862CE"/>
    <w:rsid w:val="00186371"/>
    <w:rsid w:val="0018653F"/>
    <w:rsid w:val="00186643"/>
    <w:rsid w:val="001867FA"/>
    <w:rsid w:val="001868AF"/>
    <w:rsid w:val="00186A22"/>
    <w:rsid w:val="00186A52"/>
    <w:rsid w:val="00186A5B"/>
    <w:rsid w:val="00186AEE"/>
    <w:rsid w:val="00186B3D"/>
    <w:rsid w:val="00186C9D"/>
    <w:rsid w:val="00186D6A"/>
    <w:rsid w:val="00186E24"/>
    <w:rsid w:val="00186E72"/>
    <w:rsid w:val="00186F09"/>
    <w:rsid w:val="00187191"/>
    <w:rsid w:val="001871FA"/>
    <w:rsid w:val="0018724A"/>
    <w:rsid w:val="00187435"/>
    <w:rsid w:val="001874E6"/>
    <w:rsid w:val="0018752D"/>
    <w:rsid w:val="00187533"/>
    <w:rsid w:val="00187574"/>
    <w:rsid w:val="00187671"/>
    <w:rsid w:val="0018790E"/>
    <w:rsid w:val="00187954"/>
    <w:rsid w:val="00187A1C"/>
    <w:rsid w:val="00187A37"/>
    <w:rsid w:val="00187A48"/>
    <w:rsid w:val="00187C0D"/>
    <w:rsid w:val="00187C9D"/>
    <w:rsid w:val="00187D10"/>
    <w:rsid w:val="00187D2A"/>
    <w:rsid w:val="00187F14"/>
    <w:rsid w:val="0019004A"/>
    <w:rsid w:val="00190285"/>
    <w:rsid w:val="001902A5"/>
    <w:rsid w:val="001902C8"/>
    <w:rsid w:val="001902F4"/>
    <w:rsid w:val="0019032C"/>
    <w:rsid w:val="00190352"/>
    <w:rsid w:val="0019036C"/>
    <w:rsid w:val="001903EE"/>
    <w:rsid w:val="0019042B"/>
    <w:rsid w:val="00190449"/>
    <w:rsid w:val="001904C8"/>
    <w:rsid w:val="00190517"/>
    <w:rsid w:val="00190537"/>
    <w:rsid w:val="0019057D"/>
    <w:rsid w:val="001905CE"/>
    <w:rsid w:val="0019061B"/>
    <w:rsid w:val="00190700"/>
    <w:rsid w:val="0019070E"/>
    <w:rsid w:val="00190A04"/>
    <w:rsid w:val="00190A54"/>
    <w:rsid w:val="00190B50"/>
    <w:rsid w:val="00190D3C"/>
    <w:rsid w:val="00190D64"/>
    <w:rsid w:val="00190D9B"/>
    <w:rsid w:val="00190DA3"/>
    <w:rsid w:val="00190E33"/>
    <w:rsid w:val="00190F7A"/>
    <w:rsid w:val="00191128"/>
    <w:rsid w:val="00191336"/>
    <w:rsid w:val="001913A7"/>
    <w:rsid w:val="001913B1"/>
    <w:rsid w:val="0019145D"/>
    <w:rsid w:val="00191489"/>
    <w:rsid w:val="001915FE"/>
    <w:rsid w:val="001918BE"/>
    <w:rsid w:val="001918DA"/>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02"/>
    <w:rsid w:val="00192621"/>
    <w:rsid w:val="00192645"/>
    <w:rsid w:val="0019270F"/>
    <w:rsid w:val="00192747"/>
    <w:rsid w:val="00192796"/>
    <w:rsid w:val="001927D9"/>
    <w:rsid w:val="00192924"/>
    <w:rsid w:val="001929EE"/>
    <w:rsid w:val="00192AAF"/>
    <w:rsid w:val="00192ADD"/>
    <w:rsid w:val="00192CDE"/>
    <w:rsid w:val="00192F8C"/>
    <w:rsid w:val="00192FD4"/>
    <w:rsid w:val="00193091"/>
    <w:rsid w:val="001930C1"/>
    <w:rsid w:val="00193168"/>
    <w:rsid w:val="0019325C"/>
    <w:rsid w:val="001932C9"/>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600"/>
    <w:rsid w:val="0019467B"/>
    <w:rsid w:val="001946C8"/>
    <w:rsid w:val="0019475E"/>
    <w:rsid w:val="00194780"/>
    <w:rsid w:val="00194955"/>
    <w:rsid w:val="001949F2"/>
    <w:rsid w:val="00194B85"/>
    <w:rsid w:val="00194E16"/>
    <w:rsid w:val="0019509D"/>
    <w:rsid w:val="001950A4"/>
    <w:rsid w:val="001950E3"/>
    <w:rsid w:val="00195105"/>
    <w:rsid w:val="00195253"/>
    <w:rsid w:val="00195379"/>
    <w:rsid w:val="00195646"/>
    <w:rsid w:val="00195798"/>
    <w:rsid w:val="001959BA"/>
    <w:rsid w:val="001959C7"/>
    <w:rsid w:val="00195B04"/>
    <w:rsid w:val="00195BF2"/>
    <w:rsid w:val="00195CB4"/>
    <w:rsid w:val="00195CE0"/>
    <w:rsid w:val="00195E5A"/>
    <w:rsid w:val="00195FE8"/>
    <w:rsid w:val="001960A7"/>
    <w:rsid w:val="001963C0"/>
    <w:rsid w:val="00196433"/>
    <w:rsid w:val="00196756"/>
    <w:rsid w:val="00196884"/>
    <w:rsid w:val="00196966"/>
    <w:rsid w:val="001969B0"/>
    <w:rsid w:val="001969DF"/>
    <w:rsid w:val="001969F6"/>
    <w:rsid w:val="00196BFE"/>
    <w:rsid w:val="00196C0E"/>
    <w:rsid w:val="00196CB4"/>
    <w:rsid w:val="00197020"/>
    <w:rsid w:val="00197213"/>
    <w:rsid w:val="0019729D"/>
    <w:rsid w:val="0019755B"/>
    <w:rsid w:val="00197577"/>
    <w:rsid w:val="0019757C"/>
    <w:rsid w:val="001975EF"/>
    <w:rsid w:val="00197635"/>
    <w:rsid w:val="00197744"/>
    <w:rsid w:val="00197886"/>
    <w:rsid w:val="0019792A"/>
    <w:rsid w:val="0019799E"/>
    <w:rsid w:val="00197D9A"/>
    <w:rsid w:val="00197E7F"/>
    <w:rsid w:val="00197FAD"/>
    <w:rsid w:val="001A00C8"/>
    <w:rsid w:val="001A00CF"/>
    <w:rsid w:val="001A014E"/>
    <w:rsid w:val="001A01BB"/>
    <w:rsid w:val="001A01DC"/>
    <w:rsid w:val="001A02B3"/>
    <w:rsid w:val="001A0305"/>
    <w:rsid w:val="001A0467"/>
    <w:rsid w:val="001A04AC"/>
    <w:rsid w:val="001A054D"/>
    <w:rsid w:val="001A05C6"/>
    <w:rsid w:val="001A06C5"/>
    <w:rsid w:val="001A0726"/>
    <w:rsid w:val="001A0788"/>
    <w:rsid w:val="001A0983"/>
    <w:rsid w:val="001A0A47"/>
    <w:rsid w:val="001A0A77"/>
    <w:rsid w:val="001A0AA7"/>
    <w:rsid w:val="001A0ABE"/>
    <w:rsid w:val="001A0B78"/>
    <w:rsid w:val="001A0DFF"/>
    <w:rsid w:val="001A0E83"/>
    <w:rsid w:val="001A0FF6"/>
    <w:rsid w:val="001A107A"/>
    <w:rsid w:val="001A107C"/>
    <w:rsid w:val="001A11F3"/>
    <w:rsid w:val="001A136A"/>
    <w:rsid w:val="001A13C3"/>
    <w:rsid w:val="001A13E7"/>
    <w:rsid w:val="001A1451"/>
    <w:rsid w:val="001A145E"/>
    <w:rsid w:val="001A14C8"/>
    <w:rsid w:val="001A15F6"/>
    <w:rsid w:val="001A1613"/>
    <w:rsid w:val="001A1822"/>
    <w:rsid w:val="001A1961"/>
    <w:rsid w:val="001A1A08"/>
    <w:rsid w:val="001A1C9D"/>
    <w:rsid w:val="001A1E51"/>
    <w:rsid w:val="001A205C"/>
    <w:rsid w:val="001A20D9"/>
    <w:rsid w:val="001A20EA"/>
    <w:rsid w:val="001A20EB"/>
    <w:rsid w:val="001A2220"/>
    <w:rsid w:val="001A2229"/>
    <w:rsid w:val="001A2246"/>
    <w:rsid w:val="001A226F"/>
    <w:rsid w:val="001A22B3"/>
    <w:rsid w:val="001A2355"/>
    <w:rsid w:val="001A2443"/>
    <w:rsid w:val="001A24F0"/>
    <w:rsid w:val="001A283D"/>
    <w:rsid w:val="001A2A6F"/>
    <w:rsid w:val="001A2C63"/>
    <w:rsid w:val="001A2D18"/>
    <w:rsid w:val="001A2D54"/>
    <w:rsid w:val="001A303D"/>
    <w:rsid w:val="001A30D0"/>
    <w:rsid w:val="001A3150"/>
    <w:rsid w:val="001A31B5"/>
    <w:rsid w:val="001A321B"/>
    <w:rsid w:val="001A3225"/>
    <w:rsid w:val="001A339A"/>
    <w:rsid w:val="001A33F3"/>
    <w:rsid w:val="001A33FB"/>
    <w:rsid w:val="001A34AB"/>
    <w:rsid w:val="001A35FA"/>
    <w:rsid w:val="001A362D"/>
    <w:rsid w:val="001A367E"/>
    <w:rsid w:val="001A36B6"/>
    <w:rsid w:val="001A36F4"/>
    <w:rsid w:val="001A3871"/>
    <w:rsid w:val="001A3904"/>
    <w:rsid w:val="001A390A"/>
    <w:rsid w:val="001A3953"/>
    <w:rsid w:val="001A39ED"/>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BF"/>
    <w:rsid w:val="001A50E1"/>
    <w:rsid w:val="001A511F"/>
    <w:rsid w:val="001A5149"/>
    <w:rsid w:val="001A519B"/>
    <w:rsid w:val="001A51C5"/>
    <w:rsid w:val="001A526A"/>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6165"/>
    <w:rsid w:val="001A621A"/>
    <w:rsid w:val="001A64F2"/>
    <w:rsid w:val="001A652C"/>
    <w:rsid w:val="001A6599"/>
    <w:rsid w:val="001A65C7"/>
    <w:rsid w:val="001A6954"/>
    <w:rsid w:val="001A69F3"/>
    <w:rsid w:val="001A6A77"/>
    <w:rsid w:val="001A6B31"/>
    <w:rsid w:val="001A6BF1"/>
    <w:rsid w:val="001A6C36"/>
    <w:rsid w:val="001A6CFB"/>
    <w:rsid w:val="001A6E74"/>
    <w:rsid w:val="001A6E7A"/>
    <w:rsid w:val="001A6EA2"/>
    <w:rsid w:val="001A6EF9"/>
    <w:rsid w:val="001A71ED"/>
    <w:rsid w:val="001A7292"/>
    <w:rsid w:val="001A73B4"/>
    <w:rsid w:val="001A74B7"/>
    <w:rsid w:val="001A75AD"/>
    <w:rsid w:val="001A767F"/>
    <w:rsid w:val="001A76CE"/>
    <w:rsid w:val="001A76D9"/>
    <w:rsid w:val="001A788F"/>
    <w:rsid w:val="001A79CE"/>
    <w:rsid w:val="001A7AD2"/>
    <w:rsid w:val="001B00C9"/>
    <w:rsid w:val="001B0209"/>
    <w:rsid w:val="001B021E"/>
    <w:rsid w:val="001B03C0"/>
    <w:rsid w:val="001B0410"/>
    <w:rsid w:val="001B0468"/>
    <w:rsid w:val="001B04E1"/>
    <w:rsid w:val="001B0583"/>
    <w:rsid w:val="001B05E8"/>
    <w:rsid w:val="001B06B6"/>
    <w:rsid w:val="001B07D6"/>
    <w:rsid w:val="001B08E6"/>
    <w:rsid w:val="001B0A9F"/>
    <w:rsid w:val="001B0D70"/>
    <w:rsid w:val="001B0F21"/>
    <w:rsid w:val="001B1087"/>
    <w:rsid w:val="001B114C"/>
    <w:rsid w:val="001B1179"/>
    <w:rsid w:val="001B11A3"/>
    <w:rsid w:val="001B1203"/>
    <w:rsid w:val="001B120B"/>
    <w:rsid w:val="001B1226"/>
    <w:rsid w:val="001B129B"/>
    <w:rsid w:val="001B12CB"/>
    <w:rsid w:val="001B12FA"/>
    <w:rsid w:val="001B1318"/>
    <w:rsid w:val="001B1404"/>
    <w:rsid w:val="001B1521"/>
    <w:rsid w:val="001B16C8"/>
    <w:rsid w:val="001B173D"/>
    <w:rsid w:val="001B17FF"/>
    <w:rsid w:val="001B184E"/>
    <w:rsid w:val="001B1859"/>
    <w:rsid w:val="001B1BAD"/>
    <w:rsid w:val="001B1C8E"/>
    <w:rsid w:val="001B1DF2"/>
    <w:rsid w:val="001B1DFF"/>
    <w:rsid w:val="001B1E30"/>
    <w:rsid w:val="001B1FCF"/>
    <w:rsid w:val="001B1FF3"/>
    <w:rsid w:val="001B2007"/>
    <w:rsid w:val="001B213D"/>
    <w:rsid w:val="001B21C7"/>
    <w:rsid w:val="001B2221"/>
    <w:rsid w:val="001B2256"/>
    <w:rsid w:val="001B2370"/>
    <w:rsid w:val="001B2799"/>
    <w:rsid w:val="001B281C"/>
    <w:rsid w:val="001B298D"/>
    <w:rsid w:val="001B2A7B"/>
    <w:rsid w:val="001B2EED"/>
    <w:rsid w:val="001B2FFE"/>
    <w:rsid w:val="001B3016"/>
    <w:rsid w:val="001B30A3"/>
    <w:rsid w:val="001B30E4"/>
    <w:rsid w:val="001B313C"/>
    <w:rsid w:val="001B316F"/>
    <w:rsid w:val="001B340E"/>
    <w:rsid w:val="001B3414"/>
    <w:rsid w:val="001B3447"/>
    <w:rsid w:val="001B34AF"/>
    <w:rsid w:val="001B36E5"/>
    <w:rsid w:val="001B37E0"/>
    <w:rsid w:val="001B391A"/>
    <w:rsid w:val="001B39EB"/>
    <w:rsid w:val="001B3B27"/>
    <w:rsid w:val="001B3C1C"/>
    <w:rsid w:val="001B3C69"/>
    <w:rsid w:val="001B3CA6"/>
    <w:rsid w:val="001B3D16"/>
    <w:rsid w:val="001B3D9E"/>
    <w:rsid w:val="001B3E04"/>
    <w:rsid w:val="001B3E1E"/>
    <w:rsid w:val="001B3FF7"/>
    <w:rsid w:val="001B40EB"/>
    <w:rsid w:val="001B4269"/>
    <w:rsid w:val="001B432C"/>
    <w:rsid w:val="001B49EF"/>
    <w:rsid w:val="001B4B20"/>
    <w:rsid w:val="001B4BC5"/>
    <w:rsid w:val="001B4BEE"/>
    <w:rsid w:val="001B4CAC"/>
    <w:rsid w:val="001B4CF7"/>
    <w:rsid w:val="001B4F4D"/>
    <w:rsid w:val="001B4F77"/>
    <w:rsid w:val="001B4F86"/>
    <w:rsid w:val="001B50FF"/>
    <w:rsid w:val="001B5109"/>
    <w:rsid w:val="001B5199"/>
    <w:rsid w:val="001B528D"/>
    <w:rsid w:val="001B533C"/>
    <w:rsid w:val="001B5416"/>
    <w:rsid w:val="001B5448"/>
    <w:rsid w:val="001B5750"/>
    <w:rsid w:val="001B5856"/>
    <w:rsid w:val="001B5C03"/>
    <w:rsid w:val="001B5C86"/>
    <w:rsid w:val="001B5CAA"/>
    <w:rsid w:val="001B5D1C"/>
    <w:rsid w:val="001B5D35"/>
    <w:rsid w:val="001B5E08"/>
    <w:rsid w:val="001B5E2E"/>
    <w:rsid w:val="001B5FFB"/>
    <w:rsid w:val="001B606C"/>
    <w:rsid w:val="001B61B4"/>
    <w:rsid w:val="001B63B0"/>
    <w:rsid w:val="001B643C"/>
    <w:rsid w:val="001B6450"/>
    <w:rsid w:val="001B654C"/>
    <w:rsid w:val="001B6593"/>
    <w:rsid w:val="001B6649"/>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93"/>
    <w:rsid w:val="001B7596"/>
    <w:rsid w:val="001B75CC"/>
    <w:rsid w:val="001B76CF"/>
    <w:rsid w:val="001B796E"/>
    <w:rsid w:val="001B7A18"/>
    <w:rsid w:val="001B7A37"/>
    <w:rsid w:val="001B7A8E"/>
    <w:rsid w:val="001B7B01"/>
    <w:rsid w:val="001B7B94"/>
    <w:rsid w:val="001B7C6F"/>
    <w:rsid w:val="001B7EF1"/>
    <w:rsid w:val="001B7FB8"/>
    <w:rsid w:val="001C0111"/>
    <w:rsid w:val="001C018D"/>
    <w:rsid w:val="001C0280"/>
    <w:rsid w:val="001C02BA"/>
    <w:rsid w:val="001C041C"/>
    <w:rsid w:val="001C063C"/>
    <w:rsid w:val="001C0760"/>
    <w:rsid w:val="001C07CD"/>
    <w:rsid w:val="001C091D"/>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E0"/>
    <w:rsid w:val="001C1A6D"/>
    <w:rsid w:val="001C1CC5"/>
    <w:rsid w:val="001C1EEB"/>
    <w:rsid w:val="001C1F25"/>
    <w:rsid w:val="001C1F5A"/>
    <w:rsid w:val="001C1F9F"/>
    <w:rsid w:val="001C1FC7"/>
    <w:rsid w:val="001C240B"/>
    <w:rsid w:val="001C24A1"/>
    <w:rsid w:val="001C2534"/>
    <w:rsid w:val="001C26B9"/>
    <w:rsid w:val="001C2758"/>
    <w:rsid w:val="001C2987"/>
    <w:rsid w:val="001C2A0E"/>
    <w:rsid w:val="001C2A12"/>
    <w:rsid w:val="001C2B1E"/>
    <w:rsid w:val="001C2B5C"/>
    <w:rsid w:val="001C2BB1"/>
    <w:rsid w:val="001C2CF7"/>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36A"/>
    <w:rsid w:val="001C454A"/>
    <w:rsid w:val="001C4761"/>
    <w:rsid w:val="001C476E"/>
    <w:rsid w:val="001C48BC"/>
    <w:rsid w:val="001C495D"/>
    <w:rsid w:val="001C4AAE"/>
    <w:rsid w:val="001C4BFF"/>
    <w:rsid w:val="001C4C33"/>
    <w:rsid w:val="001C4FFC"/>
    <w:rsid w:val="001C5085"/>
    <w:rsid w:val="001C50BD"/>
    <w:rsid w:val="001C5114"/>
    <w:rsid w:val="001C517B"/>
    <w:rsid w:val="001C5263"/>
    <w:rsid w:val="001C541A"/>
    <w:rsid w:val="001C54D6"/>
    <w:rsid w:val="001C551E"/>
    <w:rsid w:val="001C576F"/>
    <w:rsid w:val="001C587D"/>
    <w:rsid w:val="001C5A63"/>
    <w:rsid w:val="001C5A73"/>
    <w:rsid w:val="001C5B5F"/>
    <w:rsid w:val="001C5E66"/>
    <w:rsid w:val="001C5EB6"/>
    <w:rsid w:val="001C5FFE"/>
    <w:rsid w:val="001C6084"/>
    <w:rsid w:val="001C61E2"/>
    <w:rsid w:val="001C62E9"/>
    <w:rsid w:val="001C6325"/>
    <w:rsid w:val="001C6404"/>
    <w:rsid w:val="001C643F"/>
    <w:rsid w:val="001C6612"/>
    <w:rsid w:val="001C664D"/>
    <w:rsid w:val="001C6782"/>
    <w:rsid w:val="001C6797"/>
    <w:rsid w:val="001C693A"/>
    <w:rsid w:val="001C6B27"/>
    <w:rsid w:val="001C6B28"/>
    <w:rsid w:val="001C6CAE"/>
    <w:rsid w:val="001C6D13"/>
    <w:rsid w:val="001C6DF5"/>
    <w:rsid w:val="001C6E4F"/>
    <w:rsid w:val="001C6E65"/>
    <w:rsid w:val="001C6EFF"/>
    <w:rsid w:val="001C6F0F"/>
    <w:rsid w:val="001C6FE1"/>
    <w:rsid w:val="001C701C"/>
    <w:rsid w:val="001C7068"/>
    <w:rsid w:val="001C7159"/>
    <w:rsid w:val="001C7330"/>
    <w:rsid w:val="001C73EF"/>
    <w:rsid w:val="001C7569"/>
    <w:rsid w:val="001C768F"/>
    <w:rsid w:val="001C769D"/>
    <w:rsid w:val="001C7764"/>
    <w:rsid w:val="001C7A4F"/>
    <w:rsid w:val="001C7B87"/>
    <w:rsid w:val="001C7B8B"/>
    <w:rsid w:val="001C7BD3"/>
    <w:rsid w:val="001C7BEA"/>
    <w:rsid w:val="001C7CAF"/>
    <w:rsid w:val="001C7E03"/>
    <w:rsid w:val="001C7E04"/>
    <w:rsid w:val="001C7EDD"/>
    <w:rsid w:val="001C7F29"/>
    <w:rsid w:val="001C7F37"/>
    <w:rsid w:val="001C7FBA"/>
    <w:rsid w:val="001D005C"/>
    <w:rsid w:val="001D006B"/>
    <w:rsid w:val="001D00A8"/>
    <w:rsid w:val="001D00F9"/>
    <w:rsid w:val="001D0270"/>
    <w:rsid w:val="001D0365"/>
    <w:rsid w:val="001D03A5"/>
    <w:rsid w:val="001D0663"/>
    <w:rsid w:val="001D0968"/>
    <w:rsid w:val="001D0980"/>
    <w:rsid w:val="001D0985"/>
    <w:rsid w:val="001D0B93"/>
    <w:rsid w:val="001D0C5B"/>
    <w:rsid w:val="001D0D4C"/>
    <w:rsid w:val="001D0D9F"/>
    <w:rsid w:val="001D0FE5"/>
    <w:rsid w:val="001D10B1"/>
    <w:rsid w:val="001D11AE"/>
    <w:rsid w:val="001D1330"/>
    <w:rsid w:val="001D1332"/>
    <w:rsid w:val="001D1343"/>
    <w:rsid w:val="001D1344"/>
    <w:rsid w:val="001D14D6"/>
    <w:rsid w:val="001D1614"/>
    <w:rsid w:val="001D1683"/>
    <w:rsid w:val="001D188F"/>
    <w:rsid w:val="001D18FE"/>
    <w:rsid w:val="001D1901"/>
    <w:rsid w:val="001D1998"/>
    <w:rsid w:val="001D1A41"/>
    <w:rsid w:val="001D1AFB"/>
    <w:rsid w:val="001D1B0A"/>
    <w:rsid w:val="001D1B41"/>
    <w:rsid w:val="001D1BB1"/>
    <w:rsid w:val="001D1D59"/>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C"/>
    <w:rsid w:val="001D2A9C"/>
    <w:rsid w:val="001D2B14"/>
    <w:rsid w:val="001D2B86"/>
    <w:rsid w:val="001D2BC9"/>
    <w:rsid w:val="001D2BD9"/>
    <w:rsid w:val="001D2D67"/>
    <w:rsid w:val="001D2FAC"/>
    <w:rsid w:val="001D308A"/>
    <w:rsid w:val="001D323A"/>
    <w:rsid w:val="001D335E"/>
    <w:rsid w:val="001D3414"/>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3E"/>
    <w:rsid w:val="001D40C3"/>
    <w:rsid w:val="001D4121"/>
    <w:rsid w:val="001D415E"/>
    <w:rsid w:val="001D4168"/>
    <w:rsid w:val="001D4176"/>
    <w:rsid w:val="001D4309"/>
    <w:rsid w:val="001D4317"/>
    <w:rsid w:val="001D432D"/>
    <w:rsid w:val="001D448B"/>
    <w:rsid w:val="001D467F"/>
    <w:rsid w:val="001D475E"/>
    <w:rsid w:val="001D479A"/>
    <w:rsid w:val="001D4B36"/>
    <w:rsid w:val="001D4BF4"/>
    <w:rsid w:val="001D4C45"/>
    <w:rsid w:val="001D4EE9"/>
    <w:rsid w:val="001D4EF9"/>
    <w:rsid w:val="001D518C"/>
    <w:rsid w:val="001D51CD"/>
    <w:rsid w:val="001D535F"/>
    <w:rsid w:val="001D538F"/>
    <w:rsid w:val="001D5484"/>
    <w:rsid w:val="001D5503"/>
    <w:rsid w:val="001D5646"/>
    <w:rsid w:val="001D5752"/>
    <w:rsid w:val="001D5874"/>
    <w:rsid w:val="001D5878"/>
    <w:rsid w:val="001D5CD8"/>
    <w:rsid w:val="001D5F02"/>
    <w:rsid w:val="001D60F9"/>
    <w:rsid w:val="001D63C3"/>
    <w:rsid w:val="001D63C6"/>
    <w:rsid w:val="001D64DB"/>
    <w:rsid w:val="001D669E"/>
    <w:rsid w:val="001D6811"/>
    <w:rsid w:val="001D6935"/>
    <w:rsid w:val="001D693C"/>
    <w:rsid w:val="001D6987"/>
    <w:rsid w:val="001D6A54"/>
    <w:rsid w:val="001D6BF5"/>
    <w:rsid w:val="001D6C58"/>
    <w:rsid w:val="001D6C59"/>
    <w:rsid w:val="001D6EF4"/>
    <w:rsid w:val="001D701B"/>
    <w:rsid w:val="001D7031"/>
    <w:rsid w:val="001D7273"/>
    <w:rsid w:val="001D729F"/>
    <w:rsid w:val="001D73A8"/>
    <w:rsid w:val="001D741A"/>
    <w:rsid w:val="001D7439"/>
    <w:rsid w:val="001D753C"/>
    <w:rsid w:val="001D7588"/>
    <w:rsid w:val="001D75B4"/>
    <w:rsid w:val="001D76CD"/>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840"/>
    <w:rsid w:val="001E0940"/>
    <w:rsid w:val="001E0986"/>
    <w:rsid w:val="001E09A1"/>
    <w:rsid w:val="001E0B48"/>
    <w:rsid w:val="001E0BD1"/>
    <w:rsid w:val="001E0BE3"/>
    <w:rsid w:val="001E0C7B"/>
    <w:rsid w:val="001E0F24"/>
    <w:rsid w:val="001E0F7B"/>
    <w:rsid w:val="001E1013"/>
    <w:rsid w:val="001E1031"/>
    <w:rsid w:val="001E1045"/>
    <w:rsid w:val="001E1118"/>
    <w:rsid w:val="001E1247"/>
    <w:rsid w:val="001E12E7"/>
    <w:rsid w:val="001E132C"/>
    <w:rsid w:val="001E133F"/>
    <w:rsid w:val="001E1353"/>
    <w:rsid w:val="001E1378"/>
    <w:rsid w:val="001E13BC"/>
    <w:rsid w:val="001E13C5"/>
    <w:rsid w:val="001E142A"/>
    <w:rsid w:val="001E14DC"/>
    <w:rsid w:val="001E14E0"/>
    <w:rsid w:val="001E15DC"/>
    <w:rsid w:val="001E1604"/>
    <w:rsid w:val="001E167D"/>
    <w:rsid w:val="001E16AF"/>
    <w:rsid w:val="001E16B1"/>
    <w:rsid w:val="001E1758"/>
    <w:rsid w:val="001E18C8"/>
    <w:rsid w:val="001E191C"/>
    <w:rsid w:val="001E194C"/>
    <w:rsid w:val="001E1A24"/>
    <w:rsid w:val="001E1AB5"/>
    <w:rsid w:val="001E1BD4"/>
    <w:rsid w:val="001E1BD8"/>
    <w:rsid w:val="001E1C0F"/>
    <w:rsid w:val="001E2031"/>
    <w:rsid w:val="001E2036"/>
    <w:rsid w:val="001E2165"/>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37"/>
    <w:rsid w:val="001E2F02"/>
    <w:rsid w:val="001E2F77"/>
    <w:rsid w:val="001E308E"/>
    <w:rsid w:val="001E30AC"/>
    <w:rsid w:val="001E30F5"/>
    <w:rsid w:val="001E3184"/>
    <w:rsid w:val="001E31BE"/>
    <w:rsid w:val="001E3274"/>
    <w:rsid w:val="001E330E"/>
    <w:rsid w:val="001E33B8"/>
    <w:rsid w:val="001E34D9"/>
    <w:rsid w:val="001E34ED"/>
    <w:rsid w:val="001E35E6"/>
    <w:rsid w:val="001E393C"/>
    <w:rsid w:val="001E3D90"/>
    <w:rsid w:val="001E4012"/>
    <w:rsid w:val="001E402D"/>
    <w:rsid w:val="001E411F"/>
    <w:rsid w:val="001E4167"/>
    <w:rsid w:val="001E4469"/>
    <w:rsid w:val="001E4483"/>
    <w:rsid w:val="001E448C"/>
    <w:rsid w:val="001E4554"/>
    <w:rsid w:val="001E45CD"/>
    <w:rsid w:val="001E4620"/>
    <w:rsid w:val="001E47C0"/>
    <w:rsid w:val="001E47D9"/>
    <w:rsid w:val="001E490F"/>
    <w:rsid w:val="001E49B2"/>
    <w:rsid w:val="001E4B25"/>
    <w:rsid w:val="001E4B40"/>
    <w:rsid w:val="001E4CAB"/>
    <w:rsid w:val="001E4D15"/>
    <w:rsid w:val="001E4DAB"/>
    <w:rsid w:val="001E4E40"/>
    <w:rsid w:val="001E4FE6"/>
    <w:rsid w:val="001E5045"/>
    <w:rsid w:val="001E5066"/>
    <w:rsid w:val="001E5073"/>
    <w:rsid w:val="001E51EC"/>
    <w:rsid w:val="001E5262"/>
    <w:rsid w:val="001E53C6"/>
    <w:rsid w:val="001E54D7"/>
    <w:rsid w:val="001E5590"/>
    <w:rsid w:val="001E55B8"/>
    <w:rsid w:val="001E56AA"/>
    <w:rsid w:val="001E574B"/>
    <w:rsid w:val="001E57EB"/>
    <w:rsid w:val="001E58EB"/>
    <w:rsid w:val="001E5962"/>
    <w:rsid w:val="001E5B8F"/>
    <w:rsid w:val="001E5C89"/>
    <w:rsid w:val="001E5CE6"/>
    <w:rsid w:val="001E5DA7"/>
    <w:rsid w:val="001E5E27"/>
    <w:rsid w:val="001E5F93"/>
    <w:rsid w:val="001E605D"/>
    <w:rsid w:val="001E60BD"/>
    <w:rsid w:val="001E618A"/>
    <w:rsid w:val="001E6526"/>
    <w:rsid w:val="001E65AA"/>
    <w:rsid w:val="001E66AE"/>
    <w:rsid w:val="001E6715"/>
    <w:rsid w:val="001E6778"/>
    <w:rsid w:val="001E69E8"/>
    <w:rsid w:val="001E69F6"/>
    <w:rsid w:val="001E6D0B"/>
    <w:rsid w:val="001E6D26"/>
    <w:rsid w:val="001E6EBB"/>
    <w:rsid w:val="001E7013"/>
    <w:rsid w:val="001E701A"/>
    <w:rsid w:val="001E7106"/>
    <w:rsid w:val="001E7186"/>
    <w:rsid w:val="001E71E5"/>
    <w:rsid w:val="001E71EC"/>
    <w:rsid w:val="001E7355"/>
    <w:rsid w:val="001E7393"/>
    <w:rsid w:val="001E75B8"/>
    <w:rsid w:val="001E7678"/>
    <w:rsid w:val="001E7783"/>
    <w:rsid w:val="001E779E"/>
    <w:rsid w:val="001E785B"/>
    <w:rsid w:val="001E7961"/>
    <w:rsid w:val="001E79ED"/>
    <w:rsid w:val="001E7ECC"/>
    <w:rsid w:val="001F006B"/>
    <w:rsid w:val="001F03F6"/>
    <w:rsid w:val="001F04F0"/>
    <w:rsid w:val="001F062E"/>
    <w:rsid w:val="001F0749"/>
    <w:rsid w:val="001F0928"/>
    <w:rsid w:val="001F0B10"/>
    <w:rsid w:val="001F0C28"/>
    <w:rsid w:val="001F0C6D"/>
    <w:rsid w:val="001F0D54"/>
    <w:rsid w:val="001F0D95"/>
    <w:rsid w:val="001F0E4F"/>
    <w:rsid w:val="001F0EEB"/>
    <w:rsid w:val="001F0F2B"/>
    <w:rsid w:val="001F0FBB"/>
    <w:rsid w:val="001F10AC"/>
    <w:rsid w:val="001F10C2"/>
    <w:rsid w:val="001F10EB"/>
    <w:rsid w:val="001F114E"/>
    <w:rsid w:val="001F11EF"/>
    <w:rsid w:val="001F1238"/>
    <w:rsid w:val="001F124C"/>
    <w:rsid w:val="001F12F6"/>
    <w:rsid w:val="001F1518"/>
    <w:rsid w:val="001F1727"/>
    <w:rsid w:val="001F172A"/>
    <w:rsid w:val="001F17D1"/>
    <w:rsid w:val="001F180D"/>
    <w:rsid w:val="001F184B"/>
    <w:rsid w:val="001F18AE"/>
    <w:rsid w:val="001F1976"/>
    <w:rsid w:val="001F1A94"/>
    <w:rsid w:val="001F1B31"/>
    <w:rsid w:val="001F1BAD"/>
    <w:rsid w:val="001F1C36"/>
    <w:rsid w:val="001F1D06"/>
    <w:rsid w:val="001F1D92"/>
    <w:rsid w:val="001F1E4A"/>
    <w:rsid w:val="001F1FA1"/>
    <w:rsid w:val="001F200A"/>
    <w:rsid w:val="001F20F6"/>
    <w:rsid w:val="001F21BB"/>
    <w:rsid w:val="001F2400"/>
    <w:rsid w:val="001F2496"/>
    <w:rsid w:val="001F2572"/>
    <w:rsid w:val="001F25AA"/>
    <w:rsid w:val="001F25BE"/>
    <w:rsid w:val="001F28D9"/>
    <w:rsid w:val="001F2B27"/>
    <w:rsid w:val="001F2B8F"/>
    <w:rsid w:val="001F2BC1"/>
    <w:rsid w:val="001F2E54"/>
    <w:rsid w:val="001F2E59"/>
    <w:rsid w:val="001F2F7B"/>
    <w:rsid w:val="001F3006"/>
    <w:rsid w:val="001F3022"/>
    <w:rsid w:val="001F3171"/>
    <w:rsid w:val="001F31B1"/>
    <w:rsid w:val="001F32A7"/>
    <w:rsid w:val="001F32F2"/>
    <w:rsid w:val="001F3309"/>
    <w:rsid w:val="001F336B"/>
    <w:rsid w:val="001F340A"/>
    <w:rsid w:val="001F349A"/>
    <w:rsid w:val="001F3525"/>
    <w:rsid w:val="001F35DB"/>
    <w:rsid w:val="001F3A56"/>
    <w:rsid w:val="001F3B33"/>
    <w:rsid w:val="001F3CB0"/>
    <w:rsid w:val="001F3D2C"/>
    <w:rsid w:val="001F3D77"/>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FF"/>
    <w:rsid w:val="001F4CBF"/>
    <w:rsid w:val="001F4D60"/>
    <w:rsid w:val="001F4E7B"/>
    <w:rsid w:val="001F4FD1"/>
    <w:rsid w:val="001F5187"/>
    <w:rsid w:val="001F5532"/>
    <w:rsid w:val="001F553B"/>
    <w:rsid w:val="001F55F5"/>
    <w:rsid w:val="001F56D1"/>
    <w:rsid w:val="001F5746"/>
    <w:rsid w:val="001F5767"/>
    <w:rsid w:val="001F58B4"/>
    <w:rsid w:val="001F5958"/>
    <w:rsid w:val="001F5A68"/>
    <w:rsid w:val="001F5CEE"/>
    <w:rsid w:val="001F5D8E"/>
    <w:rsid w:val="001F5DA2"/>
    <w:rsid w:val="001F5EB6"/>
    <w:rsid w:val="001F5F16"/>
    <w:rsid w:val="001F5FFB"/>
    <w:rsid w:val="001F6344"/>
    <w:rsid w:val="001F6428"/>
    <w:rsid w:val="001F6516"/>
    <w:rsid w:val="001F68DF"/>
    <w:rsid w:val="001F695C"/>
    <w:rsid w:val="001F6A39"/>
    <w:rsid w:val="001F6A5D"/>
    <w:rsid w:val="001F6A7D"/>
    <w:rsid w:val="001F6AEE"/>
    <w:rsid w:val="001F6C92"/>
    <w:rsid w:val="001F6D8C"/>
    <w:rsid w:val="001F6D8D"/>
    <w:rsid w:val="001F6DC3"/>
    <w:rsid w:val="001F6E0D"/>
    <w:rsid w:val="001F6FD3"/>
    <w:rsid w:val="001F7087"/>
    <w:rsid w:val="001F712E"/>
    <w:rsid w:val="001F715F"/>
    <w:rsid w:val="001F722D"/>
    <w:rsid w:val="001F727E"/>
    <w:rsid w:val="001F73D6"/>
    <w:rsid w:val="001F73DE"/>
    <w:rsid w:val="001F74C2"/>
    <w:rsid w:val="001F7514"/>
    <w:rsid w:val="001F75A3"/>
    <w:rsid w:val="001F76A6"/>
    <w:rsid w:val="001F7785"/>
    <w:rsid w:val="001F794D"/>
    <w:rsid w:val="001F7971"/>
    <w:rsid w:val="001F79F2"/>
    <w:rsid w:val="001F7A99"/>
    <w:rsid w:val="001F7AD3"/>
    <w:rsid w:val="001F7B0A"/>
    <w:rsid w:val="001F7B3B"/>
    <w:rsid w:val="001F7CEF"/>
    <w:rsid w:val="001F7E46"/>
    <w:rsid w:val="001F7EF1"/>
    <w:rsid w:val="001F7F26"/>
    <w:rsid w:val="001F7FA6"/>
    <w:rsid w:val="00200101"/>
    <w:rsid w:val="00200200"/>
    <w:rsid w:val="00200279"/>
    <w:rsid w:val="002002BD"/>
    <w:rsid w:val="00200400"/>
    <w:rsid w:val="0020081E"/>
    <w:rsid w:val="00200880"/>
    <w:rsid w:val="002008CA"/>
    <w:rsid w:val="0020091E"/>
    <w:rsid w:val="00200A24"/>
    <w:rsid w:val="00200AC3"/>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53"/>
    <w:rsid w:val="00201A8B"/>
    <w:rsid w:val="00201AE0"/>
    <w:rsid w:val="00201AFA"/>
    <w:rsid w:val="00201CB8"/>
    <w:rsid w:val="00201D51"/>
    <w:rsid w:val="00201D71"/>
    <w:rsid w:val="00201DCD"/>
    <w:rsid w:val="00201FC6"/>
    <w:rsid w:val="002021B9"/>
    <w:rsid w:val="0020220D"/>
    <w:rsid w:val="0020225F"/>
    <w:rsid w:val="00202303"/>
    <w:rsid w:val="00202384"/>
    <w:rsid w:val="0020246C"/>
    <w:rsid w:val="00202473"/>
    <w:rsid w:val="002024D0"/>
    <w:rsid w:val="00202521"/>
    <w:rsid w:val="0020256E"/>
    <w:rsid w:val="0020259E"/>
    <w:rsid w:val="002026D8"/>
    <w:rsid w:val="002027D3"/>
    <w:rsid w:val="002027F1"/>
    <w:rsid w:val="0020280D"/>
    <w:rsid w:val="002028F2"/>
    <w:rsid w:val="00202B82"/>
    <w:rsid w:val="00202BFA"/>
    <w:rsid w:val="00202C33"/>
    <w:rsid w:val="00202CAE"/>
    <w:rsid w:val="00202F80"/>
    <w:rsid w:val="00202FB5"/>
    <w:rsid w:val="00202FC0"/>
    <w:rsid w:val="00203075"/>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77"/>
    <w:rsid w:val="002044A1"/>
    <w:rsid w:val="00204580"/>
    <w:rsid w:val="0020462A"/>
    <w:rsid w:val="00204862"/>
    <w:rsid w:val="002048B7"/>
    <w:rsid w:val="00204970"/>
    <w:rsid w:val="00204994"/>
    <w:rsid w:val="002049A8"/>
    <w:rsid w:val="00204A08"/>
    <w:rsid w:val="00204A28"/>
    <w:rsid w:val="00204A8B"/>
    <w:rsid w:val="00204C0A"/>
    <w:rsid w:val="00204C3F"/>
    <w:rsid w:val="00204E1C"/>
    <w:rsid w:val="00204FED"/>
    <w:rsid w:val="0020501D"/>
    <w:rsid w:val="0020504D"/>
    <w:rsid w:val="002050B1"/>
    <w:rsid w:val="0020535B"/>
    <w:rsid w:val="002054DD"/>
    <w:rsid w:val="00205502"/>
    <w:rsid w:val="00205539"/>
    <w:rsid w:val="00205636"/>
    <w:rsid w:val="0020564C"/>
    <w:rsid w:val="0020588B"/>
    <w:rsid w:val="002059B5"/>
    <w:rsid w:val="00205A07"/>
    <w:rsid w:val="00205ACB"/>
    <w:rsid w:val="00205C69"/>
    <w:rsid w:val="00205CE3"/>
    <w:rsid w:val="00205D41"/>
    <w:rsid w:val="00205D90"/>
    <w:rsid w:val="00205DD3"/>
    <w:rsid w:val="00205FE6"/>
    <w:rsid w:val="00206094"/>
    <w:rsid w:val="002060B2"/>
    <w:rsid w:val="00206187"/>
    <w:rsid w:val="002061CC"/>
    <w:rsid w:val="00206279"/>
    <w:rsid w:val="00206373"/>
    <w:rsid w:val="00206436"/>
    <w:rsid w:val="002065E7"/>
    <w:rsid w:val="0020667C"/>
    <w:rsid w:val="002067D7"/>
    <w:rsid w:val="0020686C"/>
    <w:rsid w:val="00206931"/>
    <w:rsid w:val="00206983"/>
    <w:rsid w:val="00206A57"/>
    <w:rsid w:val="00206A81"/>
    <w:rsid w:val="00206A92"/>
    <w:rsid w:val="00206AAD"/>
    <w:rsid w:val="00206AC3"/>
    <w:rsid w:val="00206D50"/>
    <w:rsid w:val="00206DF7"/>
    <w:rsid w:val="00206E1A"/>
    <w:rsid w:val="00206ED7"/>
    <w:rsid w:val="00206EF8"/>
    <w:rsid w:val="00206F50"/>
    <w:rsid w:val="00206F54"/>
    <w:rsid w:val="0020707E"/>
    <w:rsid w:val="002071F3"/>
    <w:rsid w:val="002072B5"/>
    <w:rsid w:val="002073ED"/>
    <w:rsid w:val="002073F5"/>
    <w:rsid w:val="002074EB"/>
    <w:rsid w:val="0020766F"/>
    <w:rsid w:val="0020778A"/>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79"/>
    <w:rsid w:val="002118E8"/>
    <w:rsid w:val="00211A2E"/>
    <w:rsid w:val="00211BD7"/>
    <w:rsid w:val="00211C44"/>
    <w:rsid w:val="00211C8A"/>
    <w:rsid w:val="00211CB0"/>
    <w:rsid w:val="00212512"/>
    <w:rsid w:val="00212547"/>
    <w:rsid w:val="002125A1"/>
    <w:rsid w:val="0021260D"/>
    <w:rsid w:val="00212673"/>
    <w:rsid w:val="0021267D"/>
    <w:rsid w:val="002126EC"/>
    <w:rsid w:val="0021274D"/>
    <w:rsid w:val="002128BC"/>
    <w:rsid w:val="002128F9"/>
    <w:rsid w:val="002129DE"/>
    <w:rsid w:val="00212B18"/>
    <w:rsid w:val="00212C4D"/>
    <w:rsid w:val="00212D06"/>
    <w:rsid w:val="00212DCF"/>
    <w:rsid w:val="00212EC9"/>
    <w:rsid w:val="002130F1"/>
    <w:rsid w:val="0021325B"/>
    <w:rsid w:val="002132F2"/>
    <w:rsid w:val="002133CD"/>
    <w:rsid w:val="00213517"/>
    <w:rsid w:val="0021352A"/>
    <w:rsid w:val="0021355A"/>
    <w:rsid w:val="002135EA"/>
    <w:rsid w:val="00213677"/>
    <w:rsid w:val="002136B4"/>
    <w:rsid w:val="00213709"/>
    <w:rsid w:val="00213761"/>
    <w:rsid w:val="0021376D"/>
    <w:rsid w:val="0021381A"/>
    <w:rsid w:val="0021384E"/>
    <w:rsid w:val="002138E7"/>
    <w:rsid w:val="0021396C"/>
    <w:rsid w:val="00213A10"/>
    <w:rsid w:val="00213B12"/>
    <w:rsid w:val="00213E93"/>
    <w:rsid w:val="00213F9A"/>
    <w:rsid w:val="00214018"/>
    <w:rsid w:val="002140D3"/>
    <w:rsid w:val="0021418C"/>
    <w:rsid w:val="00214273"/>
    <w:rsid w:val="0021427B"/>
    <w:rsid w:val="002142A7"/>
    <w:rsid w:val="002143FB"/>
    <w:rsid w:val="0021445D"/>
    <w:rsid w:val="00214502"/>
    <w:rsid w:val="0021457A"/>
    <w:rsid w:val="002145CB"/>
    <w:rsid w:val="0021463F"/>
    <w:rsid w:val="0021490F"/>
    <w:rsid w:val="0021499C"/>
    <w:rsid w:val="00214B05"/>
    <w:rsid w:val="00214C3B"/>
    <w:rsid w:val="00214CEF"/>
    <w:rsid w:val="00214D53"/>
    <w:rsid w:val="00214E46"/>
    <w:rsid w:val="00214FAF"/>
    <w:rsid w:val="00215026"/>
    <w:rsid w:val="0021505A"/>
    <w:rsid w:val="00215214"/>
    <w:rsid w:val="00215253"/>
    <w:rsid w:val="0021530F"/>
    <w:rsid w:val="0021537A"/>
    <w:rsid w:val="00215415"/>
    <w:rsid w:val="002154EC"/>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67"/>
    <w:rsid w:val="00216254"/>
    <w:rsid w:val="00216302"/>
    <w:rsid w:val="00216313"/>
    <w:rsid w:val="002165C4"/>
    <w:rsid w:val="00216625"/>
    <w:rsid w:val="00216644"/>
    <w:rsid w:val="0021683A"/>
    <w:rsid w:val="002169B6"/>
    <w:rsid w:val="00216A1D"/>
    <w:rsid w:val="00216B36"/>
    <w:rsid w:val="00216C66"/>
    <w:rsid w:val="00216E2D"/>
    <w:rsid w:val="00216EDC"/>
    <w:rsid w:val="00216F7C"/>
    <w:rsid w:val="00216FAD"/>
    <w:rsid w:val="0021717F"/>
    <w:rsid w:val="002172DE"/>
    <w:rsid w:val="0021737F"/>
    <w:rsid w:val="002173C0"/>
    <w:rsid w:val="002173FC"/>
    <w:rsid w:val="00217455"/>
    <w:rsid w:val="0021747B"/>
    <w:rsid w:val="00217485"/>
    <w:rsid w:val="002174EF"/>
    <w:rsid w:val="002176F6"/>
    <w:rsid w:val="00217812"/>
    <w:rsid w:val="00217927"/>
    <w:rsid w:val="002179C6"/>
    <w:rsid w:val="00217A89"/>
    <w:rsid w:val="00217AB1"/>
    <w:rsid w:val="00217AF6"/>
    <w:rsid w:val="00217C28"/>
    <w:rsid w:val="00217CEE"/>
    <w:rsid w:val="00217EA4"/>
    <w:rsid w:val="00217EBE"/>
    <w:rsid w:val="00220011"/>
    <w:rsid w:val="002200A6"/>
    <w:rsid w:val="002200D7"/>
    <w:rsid w:val="00220196"/>
    <w:rsid w:val="002202E7"/>
    <w:rsid w:val="002203AC"/>
    <w:rsid w:val="002205F2"/>
    <w:rsid w:val="00220798"/>
    <w:rsid w:val="00220847"/>
    <w:rsid w:val="00220CE2"/>
    <w:rsid w:val="00220D4E"/>
    <w:rsid w:val="00220DE9"/>
    <w:rsid w:val="00220EF7"/>
    <w:rsid w:val="002212AC"/>
    <w:rsid w:val="002212D9"/>
    <w:rsid w:val="00221459"/>
    <w:rsid w:val="0022152B"/>
    <w:rsid w:val="00221847"/>
    <w:rsid w:val="00221864"/>
    <w:rsid w:val="00221884"/>
    <w:rsid w:val="00221C74"/>
    <w:rsid w:val="00221D46"/>
    <w:rsid w:val="00221DF1"/>
    <w:rsid w:val="00221E1B"/>
    <w:rsid w:val="00221E57"/>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ED3"/>
    <w:rsid w:val="00222F38"/>
    <w:rsid w:val="0022301B"/>
    <w:rsid w:val="002230C6"/>
    <w:rsid w:val="00223170"/>
    <w:rsid w:val="00223173"/>
    <w:rsid w:val="00223177"/>
    <w:rsid w:val="002231BA"/>
    <w:rsid w:val="002231D0"/>
    <w:rsid w:val="002231F1"/>
    <w:rsid w:val="00223232"/>
    <w:rsid w:val="0022328F"/>
    <w:rsid w:val="002232A1"/>
    <w:rsid w:val="002232D5"/>
    <w:rsid w:val="00223310"/>
    <w:rsid w:val="0022340A"/>
    <w:rsid w:val="00223588"/>
    <w:rsid w:val="002238ED"/>
    <w:rsid w:val="00223A29"/>
    <w:rsid w:val="00223B74"/>
    <w:rsid w:val="00223C6C"/>
    <w:rsid w:val="00223DAA"/>
    <w:rsid w:val="00223F90"/>
    <w:rsid w:val="00223FF1"/>
    <w:rsid w:val="0022411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A56"/>
    <w:rsid w:val="00224C2D"/>
    <w:rsid w:val="00224D27"/>
    <w:rsid w:val="00224D51"/>
    <w:rsid w:val="00224ECF"/>
    <w:rsid w:val="00224F28"/>
    <w:rsid w:val="00224FCA"/>
    <w:rsid w:val="002251E7"/>
    <w:rsid w:val="0022524C"/>
    <w:rsid w:val="00225396"/>
    <w:rsid w:val="002253E3"/>
    <w:rsid w:val="002253F8"/>
    <w:rsid w:val="00225435"/>
    <w:rsid w:val="00225471"/>
    <w:rsid w:val="0022553A"/>
    <w:rsid w:val="0022567C"/>
    <w:rsid w:val="002256A1"/>
    <w:rsid w:val="00225B79"/>
    <w:rsid w:val="00225C6D"/>
    <w:rsid w:val="00225D49"/>
    <w:rsid w:val="00225DB5"/>
    <w:rsid w:val="00225F36"/>
    <w:rsid w:val="00226070"/>
    <w:rsid w:val="002260E0"/>
    <w:rsid w:val="00226125"/>
    <w:rsid w:val="00226136"/>
    <w:rsid w:val="002261EB"/>
    <w:rsid w:val="00226252"/>
    <w:rsid w:val="0022647F"/>
    <w:rsid w:val="002264EC"/>
    <w:rsid w:val="00226723"/>
    <w:rsid w:val="0022681B"/>
    <w:rsid w:val="002269F5"/>
    <w:rsid w:val="00226ABE"/>
    <w:rsid w:val="00226C01"/>
    <w:rsid w:val="00226C38"/>
    <w:rsid w:val="00226C59"/>
    <w:rsid w:val="00226CC2"/>
    <w:rsid w:val="00226D47"/>
    <w:rsid w:val="00226E5E"/>
    <w:rsid w:val="00226EAA"/>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EA8"/>
    <w:rsid w:val="00227FEF"/>
    <w:rsid w:val="00230035"/>
    <w:rsid w:val="0023012C"/>
    <w:rsid w:val="002302DA"/>
    <w:rsid w:val="0023034E"/>
    <w:rsid w:val="002303D9"/>
    <w:rsid w:val="00230438"/>
    <w:rsid w:val="00230501"/>
    <w:rsid w:val="00230595"/>
    <w:rsid w:val="00230990"/>
    <w:rsid w:val="00230B4D"/>
    <w:rsid w:val="00230B8A"/>
    <w:rsid w:val="00230CA5"/>
    <w:rsid w:val="00230D1C"/>
    <w:rsid w:val="00230DF1"/>
    <w:rsid w:val="00230F71"/>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9BE"/>
    <w:rsid w:val="00232A3B"/>
    <w:rsid w:val="00232C76"/>
    <w:rsid w:val="00232D8F"/>
    <w:rsid w:val="00233017"/>
    <w:rsid w:val="00233126"/>
    <w:rsid w:val="00233161"/>
    <w:rsid w:val="0023325C"/>
    <w:rsid w:val="002334DE"/>
    <w:rsid w:val="002334E4"/>
    <w:rsid w:val="0023354D"/>
    <w:rsid w:val="0023357A"/>
    <w:rsid w:val="00233605"/>
    <w:rsid w:val="002337CF"/>
    <w:rsid w:val="00233807"/>
    <w:rsid w:val="0023380E"/>
    <w:rsid w:val="0023398A"/>
    <w:rsid w:val="002339C4"/>
    <w:rsid w:val="00233BCB"/>
    <w:rsid w:val="00233C7B"/>
    <w:rsid w:val="00233CB4"/>
    <w:rsid w:val="00233D79"/>
    <w:rsid w:val="00233DD2"/>
    <w:rsid w:val="00233DEC"/>
    <w:rsid w:val="00233E4E"/>
    <w:rsid w:val="00233FB9"/>
    <w:rsid w:val="00233FFF"/>
    <w:rsid w:val="0023400C"/>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BDF"/>
    <w:rsid w:val="00234C0F"/>
    <w:rsid w:val="00234E28"/>
    <w:rsid w:val="00234EC8"/>
    <w:rsid w:val="00234FC4"/>
    <w:rsid w:val="00234FDE"/>
    <w:rsid w:val="002350FB"/>
    <w:rsid w:val="00235285"/>
    <w:rsid w:val="002352A6"/>
    <w:rsid w:val="002353CD"/>
    <w:rsid w:val="00235417"/>
    <w:rsid w:val="002354D2"/>
    <w:rsid w:val="00235549"/>
    <w:rsid w:val="0023557D"/>
    <w:rsid w:val="002357A8"/>
    <w:rsid w:val="002357E6"/>
    <w:rsid w:val="002358AE"/>
    <w:rsid w:val="00235ADC"/>
    <w:rsid w:val="00235BDB"/>
    <w:rsid w:val="00235C3F"/>
    <w:rsid w:val="00235CFA"/>
    <w:rsid w:val="00235D36"/>
    <w:rsid w:val="00235D42"/>
    <w:rsid w:val="00235EC5"/>
    <w:rsid w:val="0023606B"/>
    <w:rsid w:val="002360DA"/>
    <w:rsid w:val="002361DF"/>
    <w:rsid w:val="0023624E"/>
    <w:rsid w:val="00236331"/>
    <w:rsid w:val="0023659A"/>
    <w:rsid w:val="00236606"/>
    <w:rsid w:val="00236797"/>
    <w:rsid w:val="00236837"/>
    <w:rsid w:val="00236885"/>
    <w:rsid w:val="00236967"/>
    <w:rsid w:val="00236A11"/>
    <w:rsid w:val="00236A7D"/>
    <w:rsid w:val="00236B06"/>
    <w:rsid w:val="00236B5A"/>
    <w:rsid w:val="00236B9D"/>
    <w:rsid w:val="00236C39"/>
    <w:rsid w:val="00236CC1"/>
    <w:rsid w:val="00236D31"/>
    <w:rsid w:val="00236DC9"/>
    <w:rsid w:val="0023720F"/>
    <w:rsid w:val="0023721E"/>
    <w:rsid w:val="00237231"/>
    <w:rsid w:val="0023729C"/>
    <w:rsid w:val="00237314"/>
    <w:rsid w:val="00237335"/>
    <w:rsid w:val="0023747D"/>
    <w:rsid w:val="00237495"/>
    <w:rsid w:val="00237706"/>
    <w:rsid w:val="002377CB"/>
    <w:rsid w:val="00237A37"/>
    <w:rsid w:val="00237BB8"/>
    <w:rsid w:val="00237C04"/>
    <w:rsid w:val="00237C23"/>
    <w:rsid w:val="00237C61"/>
    <w:rsid w:val="00237CB2"/>
    <w:rsid w:val="00237D5A"/>
    <w:rsid w:val="00237DDE"/>
    <w:rsid w:val="00237E3D"/>
    <w:rsid w:val="00237E4E"/>
    <w:rsid w:val="00237EBE"/>
    <w:rsid w:val="00237F13"/>
    <w:rsid w:val="0024002D"/>
    <w:rsid w:val="0024006F"/>
    <w:rsid w:val="0024008B"/>
    <w:rsid w:val="002400ED"/>
    <w:rsid w:val="0024010F"/>
    <w:rsid w:val="002404A0"/>
    <w:rsid w:val="002406F9"/>
    <w:rsid w:val="00240908"/>
    <w:rsid w:val="00240A51"/>
    <w:rsid w:val="00240AFA"/>
    <w:rsid w:val="00240DA0"/>
    <w:rsid w:val="00240EB1"/>
    <w:rsid w:val="00240ECD"/>
    <w:rsid w:val="00240F34"/>
    <w:rsid w:val="0024132F"/>
    <w:rsid w:val="002414CE"/>
    <w:rsid w:val="002416C3"/>
    <w:rsid w:val="002418F2"/>
    <w:rsid w:val="002419AD"/>
    <w:rsid w:val="00241B93"/>
    <w:rsid w:val="00241DB9"/>
    <w:rsid w:val="00241EAB"/>
    <w:rsid w:val="00241F43"/>
    <w:rsid w:val="00241F9B"/>
    <w:rsid w:val="0024202B"/>
    <w:rsid w:val="002422F6"/>
    <w:rsid w:val="002423D0"/>
    <w:rsid w:val="002423E5"/>
    <w:rsid w:val="0024246A"/>
    <w:rsid w:val="0024251D"/>
    <w:rsid w:val="002425D4"/>
    <w:rsid w:val="00242667"/>
    <w:rsid w:val="00242962"/>
    <w:rsid w:val="00242AAC"/>
    <w:rsid w:val="00242CA7"/>
    <w:rsid w:val="00242E08"/>
    <w:rsid w:val="002434D6"/>
    <w:rsid w:val="002434EE"/>
    <w:rsid w:val="002437DB"/>
    <w:rsid w:val="00243817"/>
    <w:rsid w:val="002438E7"/>
    <w:rsid w:val="0024392B"/>
    <w:rsid w:val="00243A47"/>
    <w:rsid w:val="00243A62"/>
    <w:rsid w:val="00243B01"/>
    <w:rsid w:val="00243B83"/>
    <w:rsid w:val="00243BFC"/>
    <w:rsid w:val="00243C8C"/>
    <w:rsid w:val="00243CE1"/>
    <w:rsid w:val="00243DD9"/>
    <w:rsid w:val="00243E10"/>
    <w:rsid w:val="00243E55"/>
    <w:rsid w:val="00244027"/>
    <w:rsid w:val="002440C4"/>
    <w:rsid w:val="00244265"/>
    <w:rsid w:val="00244417"/>
    <w:rsid w:val="002444B9"/>
    <w:rsid w:val="00244507"/>
    <w:rsid w:val="00244539"/>
    <w:rsid w:val="002445BE"/>
    <w:rsid w:val="0024471B"/>
    <w:rsid w:val="00244768"/>
    <w:rsid w:val="0024476C"/>
    <w:rsid w:val="0024495D"/>
    <w:rsid w:val="00244A64"/>
    <w:rsid w:val="00244B32"/>
    <w:rsid w:val="00244B49"/>
    <w:rsid w:val="00244BF9"/>
    <w:rsid w:val="00244E99"/>
    <w:rsid w:val="00244ECA"/>
    <w:rsid w:val="00244ECB"/>
    <w:rsid w:val="00244FD3"/>
    <w:rsid w:val="00244FE9"/>
    <w:rsid w:val="0024507D"/>
    <w:rsid w:val="0024510D"/>
    <w:rsid w:val="00245150"/>
    <w:rsid w:val="002451D3"/>
    <w:rsid w:val="00245445"/>
    <w:rsid w:val="002455C5"/>
    <w:rsid w:val="0024560B"/>
    <w:rsid w:val="0024560F"/>
    <w:rsid w:val="0024571F"/>
    <w:rsid w:val="00245781"/>
    <w:rsid w:val="002457FA"/>
    <w:rsid w:val="00245842"/>
    <w:rsid w:val="00245BDB"/>
    <w:rsid w:val="00245CEB"/>
    <w:rsid w:val="00245F20"/>
    <w:rsid w:val="0024603C"/>
    <w:rsid w:val="0024607B"/>
    <w:rsid w:val="00246151"/>
    <w:rsid w:val="00246187"/>
    <w:rsid w:val="0024643D"/>
    <w:rsid w:val="00246455"/>
    <w:rsid w:val="00246533"/>
    <w:rsid w:val="0024656E"/>
    <w:rsid w:val="0024657D"/>
    <w:rsid w:val="002465CE"/>
    <w:rsid w:val="002465FA"/>
    <w:rsid w:val="002466D4"/>
    <w:rsid w:val="002468E0"/>
    <w:rsid w:val="002469C1"/>
    <w:rsid w:val="00246A36"/>
    <w:rsid w:val="00246B62"/>
    <w:rsid w:val="00246BED"/>
    <w:rsid w:val="00246C89"/>
    <w:rsid w:val="00246D45"/>
    <w:rsid w:val="00246DB3"/>
    <w:rsid w:val="00246DF3"/>
    <w:rsid w:val="00246F2C"/>
    <w:rsid w:val="00246FEE"/>
    <w:rsid w:val="00247129"/>
    <w:rsid w:val="0024721D"/>
    <w:rsid w:val="002472F4"/>
    <w:rsid w:val="00247347"/>
    <w:rsid w:val="0024756C"/>
    <w:rsid w:val="0024757F"/>
    <w:rsid w:val="00247681"/>
    <w:rsid w:val="002476D1"/>
    <w:rsid w:val="002476F5"/>
    <w:rsid w:val="0024779B"/>
    <w:rsid w:val="00247891"/>
    <w:rsid w:val="002478A4"/>
    <w:rsid w:val="002478B2"/>
    <w:rsid w:val="002479F2"/>
    <w:rsid w:val="00247A9D"/>
    <w:rsid w:val="00247AB9"/>
    <w:rsid w:val="00247B07"/>
    <w:rsid w:val="00247BA6"/>
    <w:rsid w:val="00247BFF"/>
    <w:rsid w:val="00247C0C"/>
    <w:rsid w:val="00247C2A"/>
    <w:rsid w:val="00247C8A"/>
    <w:rsid w:val="00247E76"/>
    <w:rsid w:val="00247EA0"/>
    <w:rsid w:val="00247F89"/>
    <w:rsid w:val="00247F91"/>
    <w:rsid w:val="0025010B"/>
    <w:rsid w:val="0025023F"/>
    <w:rsid w:val="002502C5"/>
    <w:rsid w:val="002502FA"/>
    <w:rsid w:val="002505B6"/>
    <w:rsid w:val="002506AD"/>
    <w:rsid w:val="00250708"/>
    <w:rsid w:val="002507D7"/>
    <w:rsid w:val="0025099A"/>
    <w:rsid w:val="00250ACD"/>
    <w:rsid w:val="00250BC4"/>
    <w:rsid w:val="00250BD7"/>
    <w:rsid w:val="00250CC1"/>
    <w:rsid w:val="00250D60"/>
    <w:rsid w:val="00251095"/>
    <w:rsid w:val="00251103"/>
    <w:rsid w:val="002511D3"/>
    <w:rsid w:val="0025122F"/>
    <w:rsid w:val="0025133D"/>
    <w:rsid w:val="0025140C"/>
    <w:rsid w:val="0025151B"/>
    <w:rsid w:val="00251679"/>
    <w:rsid w:val="0025175F"/>
    <w:rsid w:val="0025180A"/>
    <w:rsid w:val="002518A6"/>
    <w:rsid w:val="002518B6"/>
    <w:rsid w:val="0025198F"/>
    <w:rsid w:val="00251A5F"/>
    <w:rsid w:val="00251A6F"/>
    <w:rsid w:val="00251AA7"/>
    <w:rsid w:val="00251B17"/>
    <w:rsid w:val="00251CBC"/>
    <w:rsid w:val="00251D5D"/>
    <w:rsid w:val="00251D8F"/>
    <w:rsid w:val="00251E41"/>
    <w:rsid w:val="00251E6E"/>
    <w:rsid w:val="00252003"/>
    <w:rsid w:val="002520FE"/>
    <w:rsid w:val="002523A0"/>
    <w:rsid w:val="00252517"/>
    <w:rsid w:val="00252671"/>
    <w:rsid w:val="002526D2"/>
    <w:rsid w:val="0025277B"/>
    <w:rsid w:val="002527C6"/>
    <w:rsid w:val="0025284D"/>
    <w:rsid w:val="00252B19"/>
    <w:rsid w:val="00252B6B"/>
    <w:rsid w:val="00252BB7"/>
    <w:rsid w:val="00252BEC"/>
    <w:rsid w:val="00252CC6"/>
    <w:rsid w:val="00252E4B"/>
    <w:rsid w:val="00252F60"/>
    <w:rsid w:val="00253043"/>
    <w:rsid w:val="00253100"/>
    <w:rsid w:val="00253162"/>
    <w:rsid w:val="00253301"/>
    <w:rsid w:val="002533AE"/>
    <w:rsid w:val="00253493"/>
    <w:rsid w:val="0025353C"/>
    <w:rsid w:val="00253594"/>
    <w:rsid w:val="002535FF"/>
    <w:rsid w:val="0025361E"/>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3B"/>
    <w:rsid w:val="002542C2"/>
    <w:rsid w:val="00254332"/>
    <w:rsid w:val="002543D7"/>
    <w:rsid w:val="0025449C"/>
    <w:rsid w:val="00254542"/>
    <w:rsid w:val="002545F9"/>
    <w:rsid w:val="00254629"/>
    <w:rsid w:val="0025466D"/>
    <w:rsid w:val="0025470E"/>
    <w:rsid w:val="002547F7"/>
    <w:rsid w:val="00254854"/>
    <w:rsid w:val="0025486F"/>
    <w:rsid w:val="00254A27"/>
    <w:rsid w:val="00254C98"/>
    <w:rsid w:val="00254E36"/>
    <w:rsid w:val="00254E72"/>
    <w:rsid w:val="00254EF1"/>
    <w:rsid w:val="002550FA"/>
    <w:rsid w:val="00255228"/>
    <w:rsid w:val="0025527F"/>
    <w:rsid w:val="002552ED"/>
    <w:rsid w:val="00255390"/>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E5B"/>
    <w:rsid w:val="00255E7E"/>
    <w:rsid w:val="00255E99"/>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6FF"/>
    <w:rsid w:val="002577AC"/>
    <w:rsid w:val="0025781F"/>
    <w:rsid w:val="0025790B"/>
    <w:rsid w:val="0025795C"/>
    <w:rsid w:val="0025796C"/>
    <w:rsid w:val="00257C04"/>
    <w:rsid w:val="00257C06"/>
    <w:rsid w:val="00257C58"/>
    <w:rsid w:val="00257CBA"/>
    <w:rsid w:val="00257E07"/>
    <w:rsid w:val="00257EE6"/>
    <w:rsid w:val="002602A7"/>
    <w:rsid w:val="00260321"/>
    <w:rsid w:val="00260362"/>
    <w:rsid w:val="002603C3"/>
    <w:rsid w:val="002604FF"/>
    <w:rsid w:val="002605A2"/>
    <w:rsid w:val="0026080A"/>
    <w:rsid w:val="00260A49"/>
    <w:rsid w:val="00260B0A"/>
    <w:rsid w:val="00260B86"/>
    <w:rsid w:val="00260D0D"/>
    <w:rsid w:val="00260D7F"/>
    <w:rsid w:val="00260DA0"/>
    <w:rsid w:val="00260E7C"/>
    <w:rsid w:val="00260E8B"/>
    <w:rsid w:val="00260ECA"/>
    <w:rsid w:val="00260F26"/>
    <w:rsid w:val="0026116D"/>
    <w:rsid w:val="002611A7"/>
    <w:rsid w:val="00261289"/>
    <w:rsid w:val="0026139C"/>
    <w:rsid w:val="00261464"/>
    <w:rsid w:val="002614A9"/>
    <w:rsid w:val="00261840"/>
    <w:rsid w:val="0026187C"/>
    <w:rsid w:val="00261B5C"/>
    <w:rsid w:val="00261C8A"/>
    <w:rsid w:val="00261CCC"/>
    <w:rsid w:val="00261D00"/>
    <w:rsid w:val="00261E69"/>
    <w:rsid w:val="00261E7D"/>
    <w:rsid w:val="00261E93"/>
    <w:rsid w:val="00262013"/>
    <w:rsid w:val="0026211F"/>
    <w:rsid w:val="00262210"/>
    <w:rsid w:val="0026228D"/>
    <w:rsid w:val="002623DD"/>
    <w:rsid w:val="0026247F"/>
    <w:rsid w:val="0026249F"/>
    <w:rsid w:val="00262620"/>
    <w:rsid w:val="00262649"/>
    <w:rsid w:val="0026272F"/>
    <w:rsid w:val="0026291C"/>
    <w:rsid w:val="0026296D"/>
    <w:rsid w:val="00262C06"/>
    <w:rsid w:val="00262C33"/>
    <w:rsid w:val="00262C8C"/>
    <w:rsid w:val="00262F3C"/>
    <w:rsid w:val="00262FC6"/>
    <w:rsid w:val="0026314D"/>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69"/>
    <w:rsid w:val="00263A9C"/>
    <w:rsid w:val="00263A9F"/>
    <w:rsid w:val="00263D10"/>
    <w:rsid w:val="00263D8F"/>
    <w:rsid w:val="00263DBA"/>
    <w:rsid w:val="00263F36"/>
    <w:rsid w:val="00263FD3"/>
    <w:rsid w:val="00264090"/>
    <w:rsid w:val="002641A6"/>
    <w:rsid w:val="00264261"/>
    <w:rsid w:val="00264409"/>
    <w:rsid w:val="0026440C"/>
    <w:rsid w:val="0026466D"/>
    <w:rsid w:val="00264741"/>
    <w:rsid w:val="00264B28"/>
    <w:rsid w:val="00264B99"/>
    <w:rsid w:val="00264BA0"/>
    <w:rsid w:val="00264C47"/>
    <w:rsid w:val="00264C76"/>
    <w:rsid w:val="00264D29"/>
    <w:rsid w:val="00264D89"/>
    <w:rsid w:val="00264DDA"/>
    <w:rsid w:val="00264E4D"/>
    <w:rsid w:val="00265165"/>
    <w:rsid w:val="002651E6"/>
    <w:rsid w:val="0026525C"/>
    <w:rsid w:val="00265366"/>
    <w:rsid w:val="0026539E"/>
    <w:rsid w:val="002653DB"/>
    <w:rsid w:val="002653F0"/>
    <w:rsid w:val="00265466"/>
    <w:rsid w:val="002654F5"/>
    <w:rsid w:val="00265669"/>
    <w:rsid w:val="00265713"/>
    <w:rsid w:val="0026581E"/>
    <w:rsid w:val="002658EB"/>
    <w:rsid w:val="00265967"/>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D09"/>
    <w:rsid w:val="00266E67"/>
    <w:rsid w:val="00266F25"/>
    <w:rsid w:val="0026707B"/>
    <w:rsid w:val="00267301"/>
    <w:rsid w:val="002673C9"/>
    <w:rsid w:val="00267449"/>
    <w:rsid w:val="0026755B"/>
    <w:rsid w:val="002676D8"/>
    <w:rsid w:val="00267754"/>
    <w:rsid w:val="00267850"/>
    <w:rsid w:val="00267A23"/>
    <w:rsid w:val="00267C34"/>
    <w:rsid w:val="00267D0D"/>
    <w:rsid w:val="00267D83"/>
    <w:rsid w:val="00267DDA"/>
    <w:rsid w:val="00270007"/>
    <w:rsid w:val="00270073"/>
    <w:rsid w:val="0027025A"/>
    <w:rsid w:val="0027025E"/>
    <w:rsid w:val="0027028F"/>
    <w:rsid w:val="00270568"/>
    <w:rsid w:val="002705EA"/>
    <w:rsid w:val="0027067F"/>
    <w:rsid w:val="002707FC"/>
    <w:rsid w:val="00270967"/>
    <w:rsid w:val="00270B55"/>
    <w:rsid w:val="00270BA5"/>
    <w:rsid w:val="00270BCB"/>
    <w:rsid w:val="00270C44"/>
    <w:rsid w:val="00270C97"/>
    <w:rsid w:val="00270D08"/>
    <w:rsid w:val="00270D11"/>
    <w:rsid w:val="00270D1B"/>
    <w:rsid w:val="00270E55"/>
    <w:rsid w:val="00270E90"/>
    <w:rsid w:val="00270F18"/>
    <w:rsid w:val="002711A8"/>
    <w:rsid w:val="00271227"/>
    <w:rsid w:val="0027130D"/>
    <w:rsid w:val="0027140A"/>
    <w:rsid w:val="00271452"/>
    <w:rsid w:val="002715C9"/>
    <w:rsid w:val="002716FB"/>
    <w:rsid w:val="00271787"/>
    <w:rsid w:val="002717A1"/>
    <w:rsid w:val="00271874"/>
    <w:rsid w:val="002719ED"/>
    <w:rsid w:val="00271A6C"/>
    <w:rsid w:val="00271A86"/>
    <w:rsid w:val="00271E61"/>
    <w:rsid w:val="00271EB3"/>
    <w:rsid w:val="00271EC7"/>
    <w:rsid w:val="002722A4"/>
    <w:rsid w:val="00272375"/>
    <w:rsid w:val="00272470"/>
    <w:rsid w:val="002724EE"/>
    <w:rsid w:val="0027262E"/>
    <w:rsid w:val="002727BA"/>
    <w:rsid w:val="00272858"/>
    <w:rsid w:val="00272970"/>
    <w:rsid w:val="00272B76"/>
    <w:rsid w:val="00272B79"/>
    <w:rsid w:val="00272C7E"/>
    <w:rsid w:val="00272C95"/>
    <w:rsid w:val="00272EE9"/>
    <w:rsid w:val="00272F92"/>
    <w:rsid w:val="0027325A"/>
    <w:rsid w:val="002732E5"/>
    <w:rsid w:val="002733CF"/>
    <w:rsid w:val="00273456"/>
    <w:rsid w:val="00273514"/>
    <w:rsid w:val="0027353C"/>
    <w:rsid w:val="0027355D"/>
    <w:rsid w:val="002735F2"/>
    <w:rsid w:val="0027375A"/>
    <w:rsid w:val="00273A3C"/>
    <w:rsid w:val="00273A5F"/>
    <w:rsid w:val="00273E75"/>
    <w:rsid w:val="00274115"/>
    <w:rsid w:val="0027428F"/>
    <w:rsid w:val="00274299"/>
    <w:rsid w:val="0027429F"/>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2C8"/>
    <w:rsid w:val="002752FF"/>
    <w:rsid w:val="002753B1"/>
    <w:rsid w:val="00275465"/>
    <w:rsid w:val="00275559"/>
    <w:rsid w:val="002755A1"/>
    <w:rsid w:val="002755C9"/>
    <w:rsid w:val="002755CC"/>
    <w:rsid w:val="002755CD"/>
    <w:rsid w:val="00275605"/>
    <w:rsid w:val="0027565A"/>
    <w:rsid w:val="0027566E"/>
    <w:rsid w:val="0027575A"/>
    <w:rsid w:val="002757B6"/>
    <w:rsid w:val="002759DE"/>
    <w:rsid w:val="00275A58"/>
    <w:rsid w:val="00275AA3"/>
    <w:rsid w:val="00275B55"/>
    <w:rsid w:val="00275B6D"/>
    <w:rsid w:val="00275BE2"/>
    <w:rsid w:val="00275CBD"/>
    <w:rsid w:val="00275D65"/>
    <w:rsid w:val="00275DBF"/>
    <w:rsid w:val="00275E9E"/>
    <w:rsid w:val="0027605F"/>
    <w:rsid w:val="002760ED"/>
    <w:rsid w:val="002761C5"/>
    <w:rsid w:val="002762BA"/>
    <w:rsid w:val="00276358"/>
    <w:rsid w:val="00276578"/>
    <w:rsid w:val="002765F5"/>
    <w:rsid w:val="00276700"/>
    <w:rsid w:val="0027678D"/>
    <w:rsid w:val="002767D7"/>
    <w:rsid w:val="002768C1"/>
    <w:rsid w:val="00276B2C"/>
    <w:rsid w:val="00276C23"/>
    <w:rsid w:val="00276DFE"/>
    <w:rsid w:val="00276E0F"/>
    <w:rsid w:val="00276E79"/>
    <w:rsid w:val="00276E81"/>
    <w:rsid w:val="00276F3D"/>
    <w:rsid w:val="00276F8D"/>
    <w:rsid w:val="00277046"/>
    <w:rsid w:val="002770D9"/>
    <w:rsid w:val="0027710C"/>
    <w:rsid w:val="0027749E"/>
    <w:rsid w:val="002776F4"/>
    <w:rsid w:val="00277794"/>
    <w:rsid w:val="0027792E"/>
    <w:rsid w:val="00277A65"/>
    <w:rsid w:val="00277A84"/>
    <w:rsid w:val="00277BA7"/>
    <w:rsid w:val="00277EB8"/>
    <w:rsid w:val="00277F63"/>
    <w:rsid w:val="00277F8B"/>
    <w:rsid w:val="00277FA4"/>
    <w:rsid w:val="00280051"/>
    <w:rsid w:val="002801E4"/>
    <w:rsid w:val="00280266"/>
    <w:rsid w:val="002803A6"/>
    <w:rsid w:val="00280403"/>
    <w:rsid w:val="00280560"/>
    <w:rsid w:val="00280577"/>
    <w:rsid w:val="0028057F"/>
    <w:rsid w:val="002805CE"/>
    <w:rsid w:val="002805F0"/>
    <w:rsid w:val="00280689"/>
    <w:rsid w:val="0028079D"/>
    <w:rsid w:val="00280866"/>
    <w:rsid w:val="00280994"/>
    <w:rsid w:val="00280A46"/>
    <w:rsid w:val="00280A75"/>
    <w:rsid w:val="00280AD1"/>
    <w:rsid w:val="00280B4A"/>
    <w:rsid w:val="00280B56"/>
    <w:rsid w:val="00280D0D"/>
    <w:rsid w:val="00280DCF"/>
    <w:rsid w:val="00280DF7"/>
    <w:rsid w:val="00280E23"/>
    <w:rsid w:val="00280F0D"/>
    <w:rsid w:val="00280FE7"/>
    <w:rsid w:val="002811C1"/>
    <w:rsid w:val="00281260"/>
    <w:rsid w:val="0028128C"/>
    <w:rsid w:val="00281343"/>
    <w:rsid w:val="00281369"/>
    <w:rsid w:val="0028156E"/>
    <w:rsid w:val="0028158B"/>
    <w:rsid w:val="002815B6"/>
    <w:rsid w:val="00281748"/>
    <w:rsid w:val="0028177C"/>
    <w:rsid w:val="00281797"/>
    <w:rsid w:val="0028181C"/>
    <w:rsid w:val="002818B6"/>
    <w:rsid w:val="00281A4E"/>
    <w:rsid w:val="00281ADA"/>
    <w:rsid w:val="00281B9E"/>
    <w:rsid w:val="00281CCC"/>
    <w:rsid w:val="00281CE6"/>
    <w:rsid w:val="00281D95"/>
    <w:rsid w:val="00281E65"/>
    <w:rsid w:val="00281EAD"/>
    <w:rsid w:val="00281EFC"/>
    <w:rsid w:val="00282025"/>
    <w:rsid w:val="0028211A"/>
    <w:rsid w:val="00282298"/>
    <w:rsid w:val="002823BB"/>
    <w:rsid w:val="00282528"/>
    <w:rsid w:val="002826B6"/>
    <w:rsid w:val="002827B9"/>
    <w:rsid w:val="00282885"/>
    <w:rsid w:val="00282964"/>
    <w:rsid w:val="002829B4"/>
    <w:rsid w:val="00282A6F"/>
    <w:rsid w:val="00282A93"/>
    <w:rsid w:val="00282B30"/>
    <w:rsid w:val="00282C2E"/>
    <w:rsid w:val="00282C40"/>
    <w:rsid w:val="00282DDB"/>
    <w:rsid w:val="00282FD3"/>
    <w:rsid w:val="002830BA"/>
    <w:rsid w:val="002832E6"/>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3FDA"/>
    <w:rsid w:val="0028400E"/>
    <w:rsid w:val="0028407C"/>
    <w:rsid w:val="002840EC"/>
    <w:rsid w:val="00284100"/>
    <w:rsid w:val="00284126"/>
    <w:rsid w:val="0028423D"/>
    <w:rsid w:val="0028446A"/>
    <w:rsid w:val="00284670"/>
    <w:rsid w:val="002846CB"/>
    <w:rsid w:val="002848D7"/>
    <w:rsid w:val="00285082"/>
    <w:rsid w:val="00285239"/>
    <w:rsid w:val="0028523A"/>
    <w:rsid w:val="002852D0"/>
    <w:rsid w:val="00285571"/>
    <w:rsid w:val="0028571A"/>
    <w:rsid w:val="002857F1"/>
    <w:rsid w:val="002858C9"/>
    <w:rsid w:val="00285923"/>
    <w:rsid w:val="00285B58"/>
    <w:rsid w:val="00285C69"/>
    <w:rsid w:val="00285DFC"/>
    <w:rsid w:val="00285E00"/>
    <w:rsid w:val="00285E0E"/>
    <w:rsid w:val="00285E6E"/>
    <w:rsid w:val="00285F76"/>
    <w:rsid w:val="00286033"/>
    <w:rsid w:val="0028603D"/>
    <w:rsid w:val="002860B6"/>
    <w:rsid w:val="002861A7"/>
    <w:rsid w:val="002861F3"/>
    <w:rsid w:val="00286320"/>
    <w:rsid w:val="0028638E"/>
    <w:rsid w:val="002864CA"/>
    <w:rsid w:val="00286502"/>
    <w:rsid w:val="00286510"/>
    <w:rsid w:val="0028652C"/>
    <w:rsid w:val="00286CAA"/>
    <w:rsid w:val="00286DE8"/>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7B"/>
    <w:rsid w:val="002902B5"/>
    <w:rsid w:val="00290320"/>
    <w:rsid w:val="0029034F"/>
    <w:rsid w:val="00290590"/>
    <w:rsid w:val="002905AA"/>
    <w:rsid w:val="0029074C"/>
    <w:rsid w:val="0029076B"/>
    <w:rsid w:val="00290940"/>
    <w:rsid w:val="002909BB"/>
    <w:rsid w:val="00290A0C"/>
    <w:rsid w:val="00290B4F"/>
    <w:rsid w:val="00290DD4"/>
    <w:rsid w:val="00290DE1"/>
    <w:rsid w:val="00290E4D"/>
    <w:rsid w:val="00290EFB"/>
    <w:rsid w:val="00290F0C"/>
    <w:rsid w:val="00290F54"/>
    <w:rsid w:val="002910B2"/>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0F"/>
    <w:rsid w:val="002919D6"/>
    <w:rsid w:val="00291AB2"/>
    <w:rsid w:val="00291AEB"/>
    <w:rsid w:val="00291AFC"/>
    <w:rsid w:val="00291B75"/>
    <w:rsid w:val="00291C52"/>
    <w:rsid w:val="00291C5B"/>
    <w:rsid w:val="00291CB0"/>
    <w:rsid w:val="00291CB4"/>
    <w:rsid w:val="00291EE2"/>
    <w:rsid w:val="002921B9"/>
    <w:rsid w:val="002921E5"/>
    <w:rsid w:val="002921F0"/>
    <w:rsid w:val="0029228D"/>
    <w:rsid w:val="00292322"/>
    <w:rsid w:val="00292397"/>
    <w:rsid w:val="002924CB"/>
    <w:rsid w:val="002924DE"/>
    <w:rsid w:val="00292500"/>
    <w:rsid w:val="0029252B"/>
    <w:rsid w:val="00292768"/>
    <w:rsid w:val="0029276A"/>
    <w:rsid w:val="002928AF"/>
    <w:rsid w:val="00292B09"/>
    <w:rsid w:val="00292B2B"/>
    <w:rsid w:val="00292B37"/>
    <w:rsid w:val="00292D38"/>
    <w:rsid w:val="00292D9A"/>
    <w:rsid w:val="00292E79"/>
    <w:rsid w:val="00292EE5"/>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A3"/>
    <w:rsid w:val="00293BED"/>
    <w:rsid w:val="00293D10"/>
    <w:rsid w:val="00293DB3"/>
    <w:rsid w:val="00293E50"/>
    <w:rsid w:val="00294039"/>
    <w:rsid w:val="00294094"/>
    <w:rsid w:val="0029423B"/>
    <w:rsid w:val="00294275"/>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202"/>
    <w:rsid w:val="002964BC"/>
    <w:rsid w:val="0029656C"/>
    <w:rsid w:val="002967C3"/>
    <w:rsid w:val="002968C7"/>
    <w:rsid w:val="00296B81"/>
    <w:rsid w:val="00296DDD"/>
    <w:rsid w:val="00296FAF"/>
    <w:rsid w:val="00297066"/>
    <w:rsid w:val="00297169"/>
    <w:rsid w:val="002972BE"/>
    <w:rsid w:val="0029738A"/>
    <w:rsid w:val="00297415"/>
    <w:rsid w:val="0029748B"/>
    <w:rsid w:val="00297559"/>
    <w:rsid w:val="00297581"/>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5"/>
    <w:rsid w:val="002A030F"/>
    <w:rsid w:val="002A0346"/>
    <w:rsid w:val="002A039F"/>
    <w:rsid w:val="002A0683"/>
    <w:rsid w:val="002A08A9"/>
    <w:rsid w:val="002A0BC7"/>
    <w:rsid w:val="002A0CF1"/>
    <w:rsid w:val="002A0DE2"/>
    <w:rsid w:val="002A0E07"/>
    <w:rsid w:val="002A0E62"/>
    <w:rsid w:val="002A115A"/>
    <w:rsid w:val="002A11BC"/>
    <w:rsid w:val="002A11C8"/>
    <w:rsid w:val="002A12E7"/>
    <w:rsid w:val="002A13F8"/>
    <w:rsid w:val="002A1403"/>
    <w:rsid w:val="002A140F"/>
    <w:rsid w:val="002A143C"/>
    <w:rsid w:val="002A148F"/>
    <w:rsid w:val="002A14D6"/>
    <w:rsid w:val="002A162E"/>
    <w:rsid w:val="002A165C"/>
    <w:rsid w:val="002A170F"/>
    <w:rsid w:val="002A189A"/>
    <w:rsid w:val="002A1948"/>
    <w:rsid w:val="002A1999"/>
    <w:rsid w:val="002A1A2A"/>
    <w:rsid w:val="002A1A6B"/>
    <w:rsid w:val="002A1AB2"/>
    <w:rsid w:val="002A1D26"/>
    <w:rsid w:val="002A1DDE"/>
    <w:rsid w:val="002A1EA9"/>
    <w:rsid w:val="002A201F"/>
    <w:rsid w:val="002A2148"/>
    <w:rsid w:val="002A216C"/>
    <w:rsid w:val="002A2273"/>
    <w:rsid w:val="002A22C0"/>
    <w:rsid w:val="002A2403"/>
    <w:rsid w:val="002A25F4"/>
    <w:rsid w:val="002A26C6"/>
    <w:rsid w:val="002A290C"/>
    <w:rsid w:val="002A2910"/>
    <w:rsid w:val="002A2967"/>
    <w:rsid w:val="002A2996"/>
    <w:rsid w:val="002A2A69"/>
    <w:rsid w:val="002A2D5E"/>
    <w:rsid w:val="002A2E1E"/>
    <w:rsid w:val="002A2F57"/>
    <w:rsid w:val="002A2F88"/>
    <w:rsid w:val="002A3016"/>
    <w:rsid w:val="002A30B9"/>
    <w:rsid w:val="002A3115"/>
    <w:rsid w:val="002A3197"/>
    <w:rsid w:val="002A3200"/>
    <w:rsid w:val="002A32A5"/>
    <w:rsid w:val="002A332F"/>
    <w:rsid w:val="002A34E0"/>
    <w:rsid w:val="002A34ED"/>
    <w:rsid w:val="002A353A"/>
    <w:rsid w:val="002A3597"/>
    <w:rsid w:val="002A3633"/>
    <w:rsid w:val="002A3670"/>
    <w:rsid w:val="002A37A3"/>
    <w:rsid w:val="002A396B"/>
    <w:rsid w:val="002A39B7"/>
    <w:rsid w:val="002A3AE9"/>
    <w:rsid w:val="002A3B23"/>
    <w:rsid w:val="002A3B80"/>
    <w:rsid w:val="002A3B9B"/>
    <w:rsid w:val="002A3C47"/>
    <w:rsid w:val="002A3C77"/>
    <w:rsid w:val="002A3D77"/>
    <w:rsid w:val="002A3E04"/>
    <w:rsid w:val="002A3E3E"/>
    <w:rsid w:val="002A3E57"/>
    <w:rsid w:val="002A3F80"/>
    <w:rsid w:val="002A3FB8"/>
    <w:rsid w:val="002A3FD8"/>
    <w:rsid w:val="002A402C"/>
    <w:rsid w:val="002A4163"/>
    <w:rsid w:val="002A41ED"/>
    <w:rsid w:val="002A4371"/>
    <w:rsid w:val="002A4439"/>
    <w:rsid w:val="002A46AB"/>
    <w:rsid w:val="002A4867"/>
    <w:rsid w:val="002A48F6"/>
    <w:rsid w:val="002A4A6B"/>
    <w:rsid w:val="002A4B7F"/>
    <w:rsid w:val="002A4BB8"/>
    <w:rsid w:val="002A4BBE"/>
    <w:rsid w:val="002A4C01"/>
    <w:rsid w:val="002A4D30"/>
    <w:rsid w:val="002A4DCC"/>
    <w:rsid w:val="002A4E95"/>
    <w:rsid w:val="002A507F"/>
    <w:rsid w:val="002A55CB"/>
    <w:rsid w:val="002A570A"/>
    <w:rsid w:val="002A573E"/>
    <w:rsid w:val="002A57A2"/>
    <w:rsid w:val="002A589C"/>
    <w:rsid w:val="002A5928"/>
    <w:rsid w:val="002A59A3"/>
    <w:rsid w:val="002A5B73"/>
    <w:rsid w:val="002A5C26"/>
    <w:rsid w:val="002A625F"/>
    <w:rsid w:val="002A63D5"/>
    <w:rsid w:val="002A6435"/>
    <w:rsid w:val="002A65ED"/>
    <w:rsid w:val="002A66CE"/>
    <w:rsid w:val="002A69E6"/>
    <w:rsid w:val="002A69F2"/>
    <w:rsid w:val="002A6A7E"/>
    <w:rsid w:val="002A6AB2"/>
    <w:rsid w:val="002A6B06"/>
    <w:rsid w:val="002A6D23"/>
    <w:rsid w:val="002A6D40"/>
    <w:rsid w:val="002A6DD0"/>
    <w:rsid w:val="002A6F2A"/>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EF"/>
    <w:rsid w:val="002A7E35"/>
    <w:rsid w:val="002B0101"/>
    <w:rsid w:val="002B0264"/>
    <w:rsid w:val="002B052F"/>
    <w:rsid w:val="002B05C5"/>
    <w:rsid w:val="002B05DA"/>
    <w:rsid w:val="002B0696"/>
    <w:rsid w:val="002B06AA"/>
    <w:rsid w:val="002B06C6"/>
    <w:rsid w:val="002B0817"/>
    <w:rsid w:val="002B0870"/>
    <w:rsid w:val="002B0908"/>
    <w:rsid w:val="002B09A9"/>
    <w:rsid w:val="002B0A42"/>
    <w:rsid w:val="002B0AB0"/>
    <w:rsid w:val="002B0CEC"/>
    <w:rsid w:val="002B0D8D"/>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CB"/>
    <w:rsid w:val="002B218A"/>
    <w:rsid w:val="002B23B2"/>
    <w:rsid w:val="002B2423"/>
    <w:rsid w:val="002B2555"/>
    <w:rsid w:val="002B25D6"/>
    <w:rsid w:val="002B26C9"/>
    <w:rsid w:val="002B2A1C"/>
    <w:rsid w:val="002B2DA9"/>
    <w:rsid w:val="002B2E3E"/>
    <w:rsid w:val="002B2E97"/>
    <w:rsid w:val="002B2FC4"/>
    <w:rsid w:val="002B3079"/>
    <w:rsid w:val="002B308D"/>
    <w:rsid w:val="002B30DB"/>
    <w:rsid w:val="002B312F"/>
    <w:rsid w:val="002B314D"/>
    <w:rsid w:val="002B31AC"/>
    <w:rsid w:val="002B3201"/>
    <w:rsid w:val="002B34D3"/>
    <w:rsid w:val="002B353E"/>
    <w:rsid w:val="002B3664"/>
    <w:rsid w:val="002B37E2"/>
    <w:rsid w:val="002B386B"/>
    <w:rsid w:val="002B39C5"/>
    <w:rsid w:val="002B3B2A"/>
    <w:rsid w:val="002B3F79"/>
    <w:rsid w:val="002B40D7"/>
    <w:rsid w:val="002B41BF"/>
    <w:rsid w:val="002B4244"/>
    <w:rsid w:val="002B4246"/>
    <w:rsid w:val="002B433D"/>
    <w:rsid w:val="002B444D"/>
    <w:rsid w:val="002B4451"/>
    <w:rsid w:val="002B45DE"/>
    <w:rsid w:val="002B48F6"/>
    <w:rsid w:val="002B4943"/>
    <w:rsid w:val="002B49B8"/>
    <w:rsid w:val="002B49D5"/>
    <w:rsid w:val="002B4C52"/>
    <w:rsid w:val="002B4CCD"/>
    <w:rsid w:val="002B4DD5"/>
    <w:rsid w:val="002B5051"/>
    <w:rsid w:val="002B5089"/>
    <w:rsid w:val="002B50B4"/>
    <w:rsid w:val="002B5201"/>
    <w:rsid w:val="002B5214"/>
    <w:rsid w:val="002B521D"/>
    <w:rsid w:val="002B565E"/>
    <w:rsid w:val="002B56B2"/>
    <w:rsid w:val="002B578B"/>
    <w:rsid w:val="002B5837"/>
    <w:rsid w:val="002B58AF"/>
    <w:rsid w:val="002B58BA"/>
    <w:rsid w:val="002B59CA"/>
    <w:rsid w:val="002B5A2C"/>
    <w:rsid w:val="002B5A76"/>
    <w:rsid w:val="002B5B89"/>
    <w:rsid w:val="002B5BDD"/>
    <w:rsid w:val="002B5C1C"/>
    <w:rsid w:val="002B5C39"/>
    <w:rsid w:val="002B5C4C"/>
    <w:rsid w:val="002B5C90"/>
    <w:rsid w:val="002B5DBD"/>
    <w:rsid w:val="002B6164"/>
    <w:rsid w:val="002B61A1"/>
    <w:rsid w:val="002B6213"/>
    <w:rsid w:val="002B6280"/>
    <w:rsid w:val="002B6436"/>
    <w:rsid w:val="002B6437"/>
    <w:rsid w:val="002B6596"/>
    <w:rsid w:val="002B6643"/>
    <w:rsid w:val="002B676C"/>
    <w:rsid w:val="002B6916"/>
    <w:rsid w:val="002B6925"/>
    <w:rsid w:val="002B6990"/>
    <w:rsid w:val="002B6A11"/>
    <w:rsid w:val="002B6C5B"/>
    <w:rsid w:val="002B6CA3"/>
    <w:rsid w:val="002B6D4A"/>
    <w:rsid w:val="002B6FD2"/>
    <w:rsid w:val="002B6FEF"/>
    <w:rsid w:val="002B7005"/>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27"/>
    <w:rsid w:val="002C0041"/>
    <w:rsid w:val="002C00AF"/>
    <w:rsid w:val="002C0289"/>
    <w:rsid w:val="002C039E"/>
    <w:rsid w:val="002C04D2"/>
    <w:rsid w:val="002C0535"/>
    <w:rsid w:val="002C0705"/>
    <w:rsid w:val="002C0849"/>
    <w:rsid w:val="002C08B9"/>
    <w:rsid w:val="002C08E5"/>
    <w:rsid w:val="002C0970"/>
    <w:rsid w:val="002C09C3"/>
    <w:rsid w:val="002C0A83"/>
    <w:rsid w:val="002C0AE9"/>
    <w:rsid w:val="002C0B04"/>
    <w:rsid w:val="002C0B58"/>
    <w:rsid w:val="002C0C1C"/>
    <w:rsid w:val="002C0CB4"/>
    <w:rsid w:val="002C0D44"/>
    <w:rsid w:val="002C0EA9"/>
    <w:rsid w:val="002C0EDF"/>
    <w:rsid w:val="002C0F75"/>
    <w:rsid w:val="002C108F"/>
    <w:rsid w:val="002C11CF"/>
    <w:rsid w:val="002C122E"/>
    <w:rsid w:val="002C13EE"/>
    <w:rsid w:val="002C1567"/>
    <w:rsid w:val="002C15A7"/>
    <w:rsid w:val="002C162E"/>
    <w:rsid w:val="002C1700"/>
    <w:rsid w:val="002C18DA"/>
    <w:rsid w:val="002C1917"/>
    <w:rsid w:val="002C19AB"/>
    <w:rsid w:val="002C1AD9"/>
    <w:rsid w:val="002C1B94"/>
    <w:rsid w:val="002C1BF6"/>
    <w:rsid w:val="002C1C25"/>
    <w:rsid w:val="002C1EA0"/>
    <w:rsid w:val="002C1EE0"/>
    <w:rsid w:val="002C2087"/>
    <w:rsid w:val="002C2110"/>
    <w:rsid w:val="002C2252"/>
    <w:rsid w:val="002C235C"/>
    <w:rsid w:val="002C269B"/>
    <w:rsid w:val="002C2755"/>
    <w:rsid w:val="002C289F"/>
    <w:rsid w:val="002C28DD"/>
    <w:rsid w:val="002C2C31"/>
    <w:rsid w:val="002C2D4D"/>
    <w:rsid w:val="002C2EAF"/>
    <w:rsid w:val="002C2FCF"/>
    <w:rsid w:val="002C3065"/>
    <w:rsid w:val="002C3163"/>
    <w:rsid w:val="002C325B"/>
    <w:rsid w:val="002C3313"/>
    <w:rsid w:val="002C3398"/>
    <w:rsid w:val="002C33DE"/>
    <w:rsid w:val="002C34B2"/>
    <w:rsid w:val="002C34E9"/>
    <w:rsid w:val="002C35F2"/>
    <w:rsid w:val="002C36F7"/>
    <w:rsid w:val="002C374F"/>
    <w:rsid w:val="002C3989"/>
    <w:rsid w:val="002C398A"/>
    <w:rsid w:val="002C3C61"/>
    <w:rsid w:val="002C3DD0"/>
    <w:rsid w:val="002C3EE9"/>
    <w:rsid w:val="002C3F96"/>
    <w:rsid w:val="002C406E"/>
    <w:rsid w:val="002C4122"/>
    <w:rsid w:val="002C42AC"/>
    <w:rsid w:val="002C4545"/>
    <w:rsid w:val="002C4627"/>
    <w:rsid w:val="002C46A2"/>
    <w:rsid w:val="002C46A7"/>
    <w:rsid w:val="002C46E5"/>
    <w:rsid w:val="002C488F"/>
    <w:rsid w:val="002C4909"/>
    <w:rsid w:val="002C49D2"/>
    <w:rsid w:val="002C4A1E"/>
    <w:rsid w:val="002C4BEA"/>
    <w:rsid w:val="002C4C50"/>
    <w:rsid w:val="002C4DFD"/>
    <w:rsid w:val="002C4E4C"/>
    <w:rsid w:val="002C5060"/>
    <w:rsid w:val="002C5207"/>
    <w:rsid w:val="002C5372"/>
    <w:rsid w:val="002C53D3"/>
    <w:rsid w:val="002C545B"/>
    <w:rsid w:val="002C548D"/>
    <w:rsid w:val="002C55ED"/>
    <w:rsid w:val="002C5620"/>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6006"/>
    <w:rsid w:val="002C620F"/>
    <w:rsid w:val="002C624F"/>
    <w:rsid w:val="002C629D"/>
    <w:rsid w:val="002C6523"/>
    <w:rsid w:val="002C6530"/>
    <w:rsid w:val="002C657E"/>
    <w:rsid w:val="002C6630"/>
    <w:rsid w:val="002C66A8"/>
    <w:rsid w:val="002C681A"/>
    <w:rsid w:val="002C6AF9"/>
    <w:rsid w:val="002C6BDE"/>
    <w:rsid w:val="002C6C14"/>
    <w:rsid w:val="002C6C80"/>
    <w:rsid w:val="002C6CE2"/>
    <w:rsid w:val="002C6D3C"/>
    <w:rsid w:val="002C6EAC"/>
    <w:rsid w:val="002C70A2"/>
    <w:rsid w:val="002C7111"/>
    <w:rsid w:val="002C7197"/>
    <w:rsid w:val="002C7444"/>
    <w:rsid w:val="002C75B6"/>
    <w:rsid w:val="002C7885"/>
    <w:rsid w:val="002C78F9"/>
    <w:rsid w:val="002C7A1D"/>
    <w:rsid w:val="002C7A82"/>
    <w:rsid w:val="002C7BC5"/>
    <w:rsid w:val="002C7D5A"/>
    <w:rsid w:val="002D0177"/>
    <w:rsid w:val="002D051B"/>
    <w:rsid w:val="002D054A"/>
    <w:rsid w:val="002D0578"/>
    <w:rsid w:val="002D05A2"/>
    <w:rsid w:val="002D0816"/>
    <w:rsid w:val="002D0823"/>
    <w:rsid w:val="002D0825"/>
    <w:rsid w:val="002D082B"/>
    <w:rsid w:val="002D0902"/>
    <w:rsid w:val="002D0918"/>
    <w:rsid w:val="002D0BFF"/>
    <w:rsid w:val="002D0C2B"/>
    <w:rsid w:val="002D0C64"/>
    <w:rsid w:val="002D0C96"/>
    <w:rsid w:val="002D0CE1"/>
    <w:rsid w:val="002D0E4F"/>
    <w:rsid w:val="002D0ECF"/>
    <w:rsid w:val="002D0F5A"/>
    <w:rsid w:val="002D0FCF"/>
    <w:rsid w:val="002D1006"/>
    <w:rsid w:val="002D10A8"/>
    <w:rsid w:val="002D1106"/>
    <w:rsid w:val="002D143F"/>
    <w:rsid w:val="002D1461"/>
    <w:rsid w:val="002D1594"/>
    <w:rsid w:val="002D1644"/>
    <w:rsid w:val="002D1653"/>
    <w:rsid w:val="002D17AA"/>
    <w:rsid w:val="002D1901"/>
    <w:rsid w:val="002D1922"/>
    <w:rsid w:val="002D1A27"/>
    <w:rsid w:val="002D1B0B"/>
    <w:rsid w:val="002D1BBC"/>
    <w:rsid w:val="002D1D01"/>
    <w:rsid w:val="002D1D72"/>
    <w:rsid w:val="002D1E88"/>
    <w:rsid w:val="002D1F4C"/>
    <w:rsid w:val="002D1F8D"/>
    <w:rsid w:val="002D1FE2"/>
    <w:rsid w:val="002D22FA"/>
    <w:rsid w:val="002D23F1"/>
    <w:rsid w:val="002D24C7"/>
    <w:rsid w:val="002D263C"/>
    <w:rsid w:val="002D273F"/>
    <w:rsid w:val="002D2790"/>
    <w:rsid w:val="002D2860"/>
    <w:rsid w:val="002D2980"/>
    <w:rsid w:val="002D2986"/>
    <w:rsid w:val="002D2A07"/>
    <w:rsid w:val="002D2A5F"/>
    <w:rsid w:val="002D2A7F"/>
    <w:rsid w:val="002D2BE4"/>
    <w:rsid w:val="002D2C81"/>
    <w:rsid w:val="002D2C97"/>
    <w:rsid w:val="002D2D0A"/>
    <w:rsid w:val="002D2DFD"/>
    <w:rsid w:val="002D2E0B"/>
    <w:rsid w:val="002D30F5"/>
    <w:rsid w:val="002D3104"/>
    <w:rsid w:val="002D31DA"/>
    <w:rsid w:val="002D31E2"/>
    <w:rsid w:val="002D325E"/>
    <w:rsid w:val="002D32C2"/>
    <w:rsid w:val="002D33BE"/>
    <w:rsid w:val="002D33BF"/>
    <w:rsid w:val="002D3571"/>
    <w:rsid w:val="002D35B5"/>
    <w:rsid w:val="002D35ED"/>
    <w:rsid w:val="002D36AA"/>
    <w:rsid w:val="002D36BC"/>
    <w:rsid w:val="002D38D6"/>
    <w:rsid w:val="002D38DE"/>
    <w:rsid w:val="002D38ED"/>
    <w:rsid w:val="002D3AA6"/>
    <w:rsid w:val="002D3AAD"/>
    <w:rsid w:val="002D3B79"/>
    <w:rsid w:val="002D3BF6"/>
    <w:rsid w:val="002D3CE0"/>
    <w:rsid w:val="002D3D30"/>
    <w:rsid w:val="002D3D8B"/>
    <w:rsid w:val="002D3E46"/>
    <w:rsid w:val="002D3E4C"/>
    <w:rsid w:val="002D3EE8"/>
    <w:rsid w:val="002D3F74"/>
    <w:rsid w:val="002D40B3"/>
    <w:rsid w:val="002D4310"/>
    <w:rsid w:val="002D432B"/>
    <w:rsid w:val="002D4349"/>
    <w:rsid w:val="002D43EF"/>
    <w:rsid w:val="002D4469"/>
    <w:rsid w:val="002D4507"/>
    <w:rsid w:val="002D472E"/>
    <w:rsid w:val="002D481D"/>
    <w:rsid w:val="002D4A93"/>
    <w:rsid w:val="002D4B93"/>
    <w:rsid w:val="002D4BD2"/>
    <w:rsid w:val="002D4CE7"/>
    <w:rsid w:val="002D4D74"/>
    <w:rsid w:val="002D4D9F"/>
    <w:rsid w:val="002D4EB6"/>
    <w:rsid w:val="002D50A0"/>
    <w:rsid w:val="002D51B3"/>
    <w:rsid w:val="002D5212"/>
    <w:rsid w:val="002D5302"/>
    <w:rsid w:val="002D531D"/>
    <w:rsid w:val="002D53CF"/>
    <w:rsid w:val="002D5474"/>
    <w:rsid w:val="002D5569"/>
    <w:rsid w:val="002D56B0"/>
    <w:rsid w:val="002D5719"/>
    <w:rsid w:val="002D58D4"/>
    <w:rsid w:val="002D59F6"/>
    <w:rsid w:val="002D5A1C"/>
    <w:rsid w:val="002D5A95"/>
    <w:rsid w:val="002D5AB6"/>
    <w:rsid w:val="002D5AFF"/>
    <w:rsid w:val="002D5BA4"/>
    <w:rsid w:val="002D5BEE"/>
    <w:rsid w:val="002D5C8B"/>
    <w:rsid w:val="002D5D84"/>
    <w:rsid w:val="002D5E99"/>
    <w:rsid w:val="002D5F38"/>
    <w:rsid w:val="002D5FE4"/>
    <w:rsid w:val="002D5FEF"/>
    <w:rsid w:val="002D6412"/>
    <w:rsid w:val="002D6456"/>
    <w:rsid w:val="002D6572"/>
    <w:rsid w:val="002D6573"/>
    <w:rsid w:val="002D6679"/>
    <w:rsid w:val="002D671F"/>
    <w:rsid w:val="002D6998"/>
    <w:rsid w:val="002D6B44"/>
    <w:rsid w:val="002D6B9B"/>
    <w:rsid w:val="002D6C0A"/>
    <w:rsid w:val="002D6D56"/>
    <w:rsid w:val="002D6EA2"/>
    <w:rsid w:val="002D6EBF"/>
    <w:rsid w:val="002D6F91"/>
    <w:rsid w:val="002D6FFE"/>
    <w:rsid w:val="002D71D5"/>
    <w:rsid w:val="002D72A5"/>
    <w:rsid w:val="002D7375"/>
    <w:rsid w:val="002D7398"/>
    <w:rsid w:val="002D740C"/>
    <w:rsid w:val="002D7446"/>
    <w:rsid w:val="002D74E9"/>
    <w:rsid w:val="002D760B"/>
    <w:rsid w:val="002D76C1"/>
    <w:rsid w:val="002D76E3"/>
    <w:rsid w:val="002D76EE"/>
    <w:rsid w:val="002D7703"/>
    <w:rsid w:val="002D7793"/>
    <w:rsid w:val="002D799B"/>
    <w:rsid w:val="002D7A3F"/>
    <w:rsid w:val="002D7B1E"/>
    <w:rsid w:val="002D7BFF"/>
    <w:rsid w:val="002D7D06"/>
    <w:rsid w:val="002D7D1A"/>
    <w:rsid w:val="002D7D73"/>
    <w:rsid w:val="002D7DCB"/>
    <w:rsid w:val="002D7F12"/>
    <w:rsid w:val="002D7F65"/>
    <w:rsid w:val="002E0181"/>
    <w:rsid w:val="002E01B5"/>
    <w:rsid w:val="002E02B4"/>
    <w:rsid w:val="002E02C8"/>
    <w:rsid w:val="002E02F1"/>
    <w:rsid w:val="002E05CE"/>
    <w:rsid w:val="002E0737"/>
    <w:rsid w:val="002E0D12"/>
    <w:rsid w:val="002E0D19"/>
    <w:rsid w:val="002E0D45"/>
    <w:rsid w:val="002E0DB7"/>
    <w:rsid w:val="002E0DC2"/>
    <w:rsid w:val="002E0E81"/>
    <w:rsid w:val="002E0EC9"/>
    <w:rsid w:val="002E0F24"/>
    <w:rsid w:val="002E12C4"/>
    <w:rsid w:val="002E13BC"/>
    <w:rsid w:val="002E147F"/>
    <w:rsid w:val="002E14D7"/>
    <w:rsid w:val="002E14E2"/>
    <w:rsid w:val="002E1514"/>
    <w:rsid w:val="002E1590"/>
    <w:rsid w:val="002E16B6"/>
    <w:rsid w:val="002E1742"/>
    <w:rsid w:val="002E174F"/>
    <w:rsid w:val="002E17D5"/>
    <w:rsid w:val="002E180E"/>
    <w:rsid w:val="002E1877"/>
    <w:rsid w:val="002E18E6"/>
    <w:rsid w:val="002E1971"/>
    <w:rsid w:val="002E1A3E"/>
    <w:rsid w:val="002E1CA8"/>
    <w:rsid w:val="002E1E23"/>
    <w:rsid w:val="002E1F11"/>
    <w:rsid w:val="002E1F8B"/>
    <w:rsid w:val="002E2048"/>
    <w:rsid w:val="002E2079"/>
    <w:rsid w:val="002E20C3"/>
    <w:rsid w:val="002E20D7"/>
    <w:rsid w:val="002E2340"/>
    <w:rsid w:val="002E25AD"/>
    <w:rsid w:val="002E2612"/>
    <w:rsid w:val="002E2700"/>
    <w:rsid w:val="002E2968"/>
    <w:rsid w:val="002E2969"/>
    <w:rsid w:val="002E2ACC"/>
    <w:rsid w:val="002E2DF8"/>
    <w:rsid w:val="002E2DFA"/>
    <w:rsid w:val="002E2E4C"/>
    <w:rsid w:val="002E2E6E"/>
    <w:rsid w:val="002E2F58"/>
    <w:rsid w:val="002E32DD"/>
    <w:rsid w:val="002E337B"/>
    <w:rsid w:val="002E3537"/>
    <w:rsid w:val="002E3604"/>
    <w:rsid w:val="002E36F4"/>
    <w:rsid w:val="002E37CA"/>
    <w:rsid w:val="002E3877"/>
    <w:rsid w:val="002E38EC"/>
    <w:rsid w:val="002E3925"/>
    <w:rsid w:val="002E3B2E"/>
    <w:rsid w:val="002E3C73"/>
    <w:rsid w:val="002E3D21"/>
    <w:rsid w:val="002E3D7A"/>
    <w:rsid w:val="002E3DAC"/>
    <w:rsid w:val="002E3E73"/>
    <w:rsid w:val="002E3F3B"/>
    <w:rsid w:val="002E4055"/>
    <w:rsid w:val="002E4062"/>
    <w:rsid w:val="002E421D"/>
    <w:rsid w:val="002E43A4"/>
    <w:rsid w:val="002E43F2"/>
    <w:rsid w:val="002E4498"/>
    <w:rsid w:val="002E44B6"/>
    <w:rsid w:val="002E44E4"/>
    <w:rsid w:val="002E45D4"/>
    <w:rsid w:val="002E482D"/>
    <w:rsid w:val="002E490D"/>
    <w:rsid w:val="002E494D"/>
    <w:rsid w:val="002E4989"/>
    <w:rsid w:val="002E4994"/>
    <w:rsid w:val="002E4BA2"/>
    <w:rsid w:val="002E4BBC"/>
    <w:rsid w:val="002E4BCB"/>
    <w:rsid w:val="002E4C71"/>
    <w:rsid w:val="002E4E50"/>
    <w:rsid w:val="002E512B"/>
    <w:rsid w:val="002E5235"/>
    <w:rsid w:val="002E54C4"/>
    <w:rsid w:val="002E54D4"/>
    <w:rsid w:val="002E5506"/>
    <w:rsid w:val="002E5667"/>
    <w:rsid w:val="002E5824"/>
    <w:rsid w:val="002E58A7"/>
    <w:rsid w:val="002E5A5C"/>
    <w:rsid w:val="002E5AFA"/>
    <w:rsid w:val="002E5B48"/>
    <w:rsid w:val="002E5B70"/>
    <w:rsid w:val="002E5CC0"/>
    <w:rsid w:val="002E5E24"/>
    <w:rsid w:val="002E60AE"/>
    <w:rsid w:val="002E62B5"/>
    <w:rsid w:val="002E6354"/>
    <w:rsid w:val="002E639A"/>
    <w:rsid w:val="002E64D2"/>
    <w:rsid w:val="002E6529"/>
    <w:rsid w:val="002E6565"/>
    <w:rsid w:val="002E6571"/>
    <w:rsid w:val="002E6585"/>
    <w:rsid w:val="002E65BD"/>
    <w:rsid w:val="002E685C"/>
    <w:rsid w:val="002E6919"/>
    <w:rsid w:val="002E6A17"/>
    <w:rsid w:val="002E6C2D"/>
    <w:rsid w:val="002E6D10"/>
    <w:rsid w:val="002E6E39"/>
    <w:rsid w:val="002E7091"/>
    <w:rsid w:val="002E714F"/>
    <w:rsid w:val="002E71B5"/>
    <w:rsid w:val="002E7202"/>
    <w:rsid w:val="002E7238"/>
    <w:rsid w:val="002E72B2"/>
    <w:rsid w:val="002E72C0"/>
    <w:rsid w:val="002E7324"/>
    <w:rsid w:val="002E734A"/>
    <w:rsid w:val="002E7412"/>
    <w:rsid w:val="002E7435"/>
    <w:rsid w:val="002E7439"/>
    <w:rsid w:val="002E76D9"/>
    <w:rsid w:val="002E7884"/>
    <w:rsid w:val="002E7915"/>
    <w:rsid w:val="002E7A53"/>
    <w:rsid w:val="002E7B05"/>
    <w:rsid w:val="002E7B25"/>
    <w:rsid w:val="002E7B54"/>
    <w:rsid w:val="002E7BE0"/>
    <w:rsid w:val="002E7BF2"/>
    <w:rsid w:val="002E7BFA"/>
    <w:rsid w:val="002E7C43"/>
    <w:rsid w:val="002E7DA8"/>
    <w:rsid w:val="002F0059"/>
    <w:rsid w:val="002F0554"/>
    <w:rsid w:val="002F05B8"/>
    <w:rsid w:val="002F0637"/>
    <w:rsid w:val="002F065C"/>
    <w:rsid w:val="002F06D6"/>
    <w:rsid w:val="002F0718"/>
    <w:rsid w:val="002F072F"/>
    <w:rsid w:val="002F085E"/>
    <w:rsid w:val="002F087C"/>
    <w:rsid w:val="002F0911"/>
    <w:rsid w:val="002F0929"/>
    <w:rsid w:val="002F09CD"/>
    <w:rsid w:val="002F0A40"/>
    <w:rsid w:val="002F0A59"/>
    <w:rsid w:val="002F0A8C"/>
    <w:rsid w:val="002F0BEE"/>
    <w:rsid w:val="002F0D9C"/>
    <w:rsid w:val="002F0D9E"/>
    <w:rsid w:val="002F0E78"/>
    <w:rsid w:val="002F0ECB"/>
    <w:rsid w:val="002F0F0B"/>
    <w:rsid w:val="002F0F15"/>
    <w:rsid w:val="002F1097"/>
    <w:rsid w:val="002F1180"/>
    <w:rsid w:val="002F11BB"/>
    <w:rsid w:val="002F11E2"/>
    <w:rsid w:val="002F1248"/>
    <w:rsid w:val="002F1388"/>
    <w:rsid w:val="002F153B"/>
    <w:rsid w:val="002F16AB"/>
    <w:rsid w:val="002F177B"/>
    <w:rsid w:val="002F189B"/>
    <w:rsid w:val="002F1941"/>
    <w:rsid w:val="002F1B09"/>
    <w:rsid w:val="002F1BA3"/>
    <w:rsid w:val="002F1F83"/>
    <w:rsid w:val="002F1F87"/>
    <w:rsid w:val="002F2052"/>
    <w:rsid w:val="002F2139"/>
    <w:rsid w:val="002F22E1"/>
    <w:rsid w:val="002F2336"/>
    <w:rsid w:val="002F24C3"/>
    <w:rsid w:val="002F24E7"/>
    <w:rsid w:val="002F24F9"/>
    <w:rsid w:val="002F2568"/>
    <w:rsid w:val="002F25D9"/>
    <w:rsid w:val="002F271D"/>
    <w:rsid w:val="002F2752"/>
    <w:rsid w:val="002F288B"/>
    <w:rsid w:val="002F2891"/>
    <w:rsid w:val="002F2932"/>
    <w:rsid w:val="002F2945"/>
    <w:rsid w:val="002F2A81"/>
    <w:rsid w:val="002F2C69"/>
    <w:rsid w:val="002F2CA0"/>
    <w:rsid w:val="002F2E62"/>
    <w:rsid w:val="002F3188"/>
    <w:rsid w:val="002F31BD"/>
    <w:rsid w:val="002F35F4"/>
    <w:rsid w:val="002F36A1"/>
    <w:rsid w:val="002F3706"/>
    <w:rsid w:val="002F3722"/>
    <w:rsid w:val="002F373E"/>
    <w:rsid w:val="002F37EB"/>
    <w:rsid w:val="002F3904"/>
    <w:rsid w:val="002F39B9"/>
    <w:rsid w:val="002F3A0C"/>
    <w:rsid w:val="002F3B4D"/>
    <w:rsid w:val="002F3B8C"/>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5AF"/>
    <w:rsid w:val="002F460B"/>
    <w:rsid w:val="002F46A7"/>
    <w:rsid w:val="002F4805"/>
    <w:rsid w:val="002F4CE4"/>
    <w:rsid w:val="002F4D17"/>
    <w:rsid w:val="002F4D98"/>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D41"/>
    <w:rsid w:val="002F5D47"/>
    <w:rsid w:val="002F5D90"/>
    <w:rsid w:val="002F5D97"/>
    <w:rsid w:val="002F5D9A"/>
    <w:rsid w:val="002F5DD3"/>
    <w:rsid w:val="002F6002"/>
    <w:rsid w:val="002F60BC"/>
    <w:rsid w:val="002F60D8"/>
    <w:rsid w:val="002F619C"/>
    <w:rsid w:val="002F6249"/>
    <w:rsid w:val="002F63E5"/>
    <w:rsid w:val="002F65D7"/>
    <w:rsid w:val="002F6609"/>
    <w:rsid w:val="002F680E"/>
    <w:rsid w:val="002F684D"/>
    <w:rsid w:val="002F6975"/>
    <w:rsid w:val="002F6BDE"/>
    <w:rsid w:val="002F6D3D"/>
    <w:rsid w:val="002F6FC1"/>
    <w:rsid w:val="002F7035"/>
    <w:rsid w:val="002F7045"/>
    <w:rsid w:val="002F7047"/>
    <w:rsid w:val="002F70C0"/>
    <w:rsid w:val="002F71D4"/>
    <w:rsid w:val="002F72BA"/>
    <w:rsid w:val="002F7551"/>
    <w:rsid w:val="002F759E"/>
    <w:rsid w:val="002F75CE"/>
    <w:rsid w:val="002F790E"/>
    <w:rsid w:val="002F791D"/>
    <w:rsid w:val="002F797E"/>
    <w:rsid w:val="002F7A65"/>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7B3"/>
    <w:rsid w:val="0030082B"/>
    <w:rsid w:val="00300906"/>
    <w:rsid w:val="00300A06"/>
    <w:rsid w:val="00300B93"/>
    <w:rsid w:val="00300BE7"/>
    <w:rsid w:val="003011B0"/>
    <w:rsid w:val="00301258"/>
    <w:rsid w:val="003013D8"/>
    <w:rsid w:val="00301441"/>
    <w:rsid w:val="00301445"/>
    <w:rsid w:val="00301532"/>
    <w:rsid w:val="00301653"/>
    <w:rsid w:val="003016DB"/>
    <w:rsid w:val="0030176E"/>
    <w:rsid w:val="003017BE"/>
    <w:rsid w:val="00301936"/>
    <w:rsid w:val="00301979"/>
    <w:rsid w:val="00301B33"/>
    <w:rsid w:val="00301C10"/>
    <w:rsid w:val="00301C4A"/>
    <w:rsid w:val="00301C89"/>
    <w:rsid w:val="00301CE8"/>
    <w:rsid w:val="00301D10"/>
    <w:rsid w:val="00301D92"/>
    <w:rsid w:val="00301E77"/>
    <w:rsid w:val="00302096"/>
    <w:rsid w:val="003020F6"/>
    <w:rsid w:val="0030226A"/>
    <w:rsid w:val="00302290"/>
    <w:rsid w:val="003022FC"/>
    <w:rsid w:val="0030238C"/>
    <w:rsid w:val="0030250C"/>
    <w:rsid w:val="00302565"/>
    <w:rsid w:val="00302639"/>
    <w:rsid w:val="0030282F"/>
    <w:rsid w:val="0030287A"/>
    <w:rsid w:val="00302917"/>
    <w:rsid w:val="00302B56"/>
    <w:rsid w:val="00302BFC"/>
    <w:rsid w:val="00302C2A"/>
    <w:rsid w:val="00302D22"/>
    <w:rsid w:val="00302D77"/>
    <w:rsid w:val="00302DE3"/>
    <w:rsid w:val="00302E76"/>
    <w:rsid w:val="00302EBE"/>
    <w:rsid w:val="00303332"/>
    <w:rsid w:val="0030350A"/>
    <w:rsid w:val="003036AE"/>
    <w:rsid w:val="00303736"/>
    <w:rsid w:val="00303738"/>
    <w:rsid w:val="003037A9"/>
    <w:rsid w:val="0030380C"/>
    <w:rsid w:val="00303870"/>
    <w:rsid w:val="003038CC"/>
    <w:rsid w:val="00303930"/>
    <w:rsid w:val="00303941"/>
    <w:rsid w:val="003039CE"/>
    <w:rsid w:val="003039D3"/>
    <w:rsid w:val="00303A3E"/>
    <w:rsid w:val="00303AD2"/>
    <w:rsid w:val="00303C1D"/>
    <w:rsid w:val="00303D4D"/>
    <w:rsid w:val="00303EB2"/>
    <w:rsid w:val="00303EE4"/>
    <w:rsid w:val="003040FD"/>
    <w:rsid w:val="003042E2"/>
    <w:rsid w:val="00304376"/>
    <w:rsid w:val="003043E8"/>
    <w:rsid w:val="0030443D"/>
    <w:rsid w:val="003045D9"/>
    <w:rsid w:val="0030470C"/>
    <w:rsid w:val="0030476D"/>
    <w:rsid w:val="003047FF"/>
    <w:rsid w:val="00304971"/>
    <w:rsid w:val="00304992"/>
    <w:rsid w:val="00304A18"/>
    <w:rsid w:val="00304A2E"/>
    <w:rsid w:val="00304E34"/>
    <w:rsid w:val="00304E41"/>
    <w:rsid w:val="00304E58"/>
    <w:rsid w:val="00304E5D"/>
    <w:rsid w:val="00304E73"/>
    <w:rsid w:val="00304ECC"/>
    <w:rsid w:val="00305016"/>
    <w:rsid w:val="003050D1"/>
    <w:rsid w:val="00305245"/>
    <w:rsid w:val="003053AD"/>
    <w:rsid w:val="00305412"/>
    <w:rsid w:val="00305843"/>
    <w:rsid w:val="00305865"/>
    <w:rsid w:val="00305929"/>
    <w:rsid w:val="00305B4C"/>
    <w:rsid w:val="00305B6A"/>
    <w:rsid w:val="00305BF8"/>
    <w:rsid w:val="00305CF4"/>
    <w:rsid w:val="0030633B"/>
    <w:rsid w:val="003063C4"/>
    <w:rsid w:val="003064CE"/>
    <w:rsid w:val="003064D4"/>
    <w:rsid w:val="003065B2"/>
    <w:rsid w:val="003065E7"/>
    <w:rsid w:val="00306603"/>
    <w:rsid w:val="0030670A"/>
    <w:rsid w:val="00306795"/>
    <w:rsid w:val="0030679D"/>
    <w:rsid w:val="003068DB"/>
    <w:rsid w:val="003068F4"/>
    <w:rsid w:val="0030690A"/>
    <w:rsid w:val="00306A33"/>
    <w:rsid w:val="00306C64"/>
    <w:rsid w:val="00306D76"/>
    <w:rsid w:val="00306D8F"/>
    <w:rsid w:val="00306E12"/>
    <w:rsid w:val="00307016"/>
    <w:rsid w:val="00307023"/>
    <w:rsid w:val="003071DE"/>
    <w:rsid w:val="003071E5"/>
    <w:rsid w:val="003072AF"/>
    <w:rsid w:val="003072D2"/>
    <w:rsid w:val="00307582"/>
    <w:rsid w:val="00307A2C"/>
    <w:rsid w:val="00307C64"/>
    <w:rsid w:val="00307C86"/>
    <w:rsid w:val="00307DA8"/>
    <w:rsid w:val="00307ED3"/>
    <w:rsid w:val="0031007A"/>
    <w:rsid w:val="003100E5"/>
    <w:rsid w:val="003101CA"/>
    <w:rsid w:val="0031020D"/>
    <w:rsid w:val="00310264"/>
    <w:rsid w:val="0031037B"/>
    <w:rsid w:val="0031041D"/>
    <w:rsid w:val="00310471"/>
    <w:rsid w:val="00310702"/>
    <w:rsid w:val="00310779"/>
    <w:rsid w:val="0031089C"/>
    <w:rsid w:val="003109DD"/>
    <w:rsid w:val="00310AB1"/>
    <w:rsid w:val="00310DEB"/>
    <w:rsid w:val="0031100B"/>
    <w:rsid w:val="003110DC"/>
    <w:rsid w:val="00311108"/>
    <w:rsid w:val="00311129"/>
    <w:rsid w:val="003114E0"/>
    <w:rsid w:val="00311510"/>
    <w:rsid w:val="0031152F"/>
    <w:rsid w:val="0031169F"/>
    <w:rsid w:val="003117C0"/>
    <w:rsid w:val="0031194F"/>
    <w:rsid w:val="00311C5C"/>
    <w:rsid w:val="00311E4C"/>
    <w:rsid w:val="00311E9E"/>
    <w:rsid w:val="00311EDE"/>
    <w:rsid w:val="00312227"/>
    <w:rsid w:val="00312427"/>
    <w:rsid w:val="0031262C"/>
    <w:rsid w:val="00312654"/>
    <w:rsid w:val="00312662"/>
    <w:rsid w:val="003126EB"/>
    <w:rsid w:val="0031274F"/>
    <w:rsid w:val="00312A78"/>
    <w:rsid w:val="00312B73"/>
    <w:rsid w:val="00312C34"/>
    <w:rsid w:val="00312C5D"/>
    <w:rsid w:val="00312CBF"/>
    <w:rsid w:val="00312D30"/>
    <w:rsid w:val="00312DEA"/>
    <w:rsid w:val="00312DED"/>
    <w:rsid w:val="00312F95"/>
    <w:rsid w:val="0031314C"/>
    <w:rsid w:val="0031322F"/>
    <w:rsid w:val="0031323C"/>
    <w:rsid w:val="0031327C"/>
    <w:rsid w:val="0031355E"/>
    <w:rsid w:val="0031361C"/>
    <w:rsid w:val="00313789"/>
    <w:rsid w:val="00313899"/>
    <w:rsid w:val="0031391E"/>
    <w:rsid w:val="00313983"/>
    <w:rsid w:val="00313A70"/>
    <w:rsid w:val="00313AA3"/>
    <w:rsid w:val="00313B9B"/>
    <w:rsid w:val="00313C8B"/>
    <w:rsid w:val="00313DFD"/>
    <w:rsid w:val="00313E05"/>
    <w:rsid w:val="00313EAC"/>
    <w:rsid w:val="00313F3F"/>
    <w:rsid w:val="00314334"/>
    <w:rsid w:val="003144B4"/>
    <w:rsid w:val="0031466A"/>
    <w:rsid w:val="003148F7"/>
    <w:rsid w:val="00314AD8"/>
    <w:rsid w:val="00314B23"/>
    <w:rsid w:val="00314C7C"/>
    <w:rsid w:val="00314CFE"/>
    <w:rsid w:val="00314E6A"/>
    <w:rsid w:val="00314F4C"/>
    <w:rsid w:val="00314F57"/>
    <w:rsid w:val="0031500B"/>
    <w:rsid w:val="003151E8"/>
    <w:rsid w:val="00315229"/>
    <w:rsid w:val="003152B4"/>
    <w:rsid w:val="003154AD"/>
    <w:rsid w:val="00315710"/>
    <w:rsid w:val="003157E2"/>
    <w:rsid w:val="003157E7"/>
    <w:rsid w:val="003159EB"/>
    <w:rsid w:val="00315B5F"/>
    <w:rsid w:val="00315B9E"/>
    <w:rsid w:val="00315DC0"/>
    <w:rsid w:val="00315FC5"/>
    <w:rsid w:val="00316039"/>
    <w:rsid w:val="00316116"/>
    <w:rsid w:val="003161DD"/>
    <w:rsid w:val="0031624D"/>
    <w:rsid w:val="00316279"/>
    <w:rsid w:val="00316299"/>
    <w:rsid w:val="00316421"/>
    <w:rsid w:val="00316462"/>
    <w:rsid w:val="003166C7"/>
    <w:rsid w:val="003166CE"/>
    <w:rsid w:val="003167E1"/>
    <w:rsid w:val="003167E5"/>
    <w:rsid w:val="0031683D"/>
    <w:rsid w:val="00316846"/>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0D"/>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D7"/>
    <w:rsid w:val="00320721"/>
    <w:rsid w:val="00320B6F"/>
    <w:rsid w:val="00320BC9"/>
    <w:rsid w:val="00320C3A"/>
    <w:rsid w:val="00320CCD"/>
    <w:rsid w:val="00320E7A"/>
    <w:rsid w:val="00320E8D"/>
    <w:rsid w:val="00320FC0"/>
    <w:rsid w:val="00321037"/>
    <w:rsid w:val="003210B5"/>
    <w:rsid w:val="00321107"/>
    <w:rsid w:val="00321483"/>
    <w:rsid w:val="00321538"/>
    <w:rsid w:val="00321555"/>
    <w:rsid w:val="003216FD"/>
    <w:rsid w:val="003217AC"/>
    <w:rsid w:val="0032182C"/>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BA1"/>
    <w:rsid w:val="00322C4E"/>
    <w:rsid w:val="00322D42"/>
    <w:rsid w:val="00322D6E"/>
    <w:rsid w:val="00322EC8"/>
    <w:rsid w:val="00323016"/>
    <w:rsid w:val="0032307F"/>
    <w:rsid w:val="0032314B"/>
    <w:rsid w:val="003231D8"/>
    <w:rsid w:val="0032326D"/>
    <w:rsid w:val="0032326E"/>
    <w:rsid w:val="003232B1"/>
    <w:rsid w:val="0032331F"/>
    <w:rsid w:val="00323457"/>
    <w:rsid w:val="003234A3"/>
    <w:rsid w:val="003234DC"/>
    <w:rsid w:val="0032355A"/>
    <w:rsid w:val="00323AA7"/>
    <w:rsid w:val="00323AEE"/>
    <w:rsid w:val="00323B1B"/>
    <w:rsid w:val="00323C47"/>
    <w:rsid w:val="00323EBE"/>
    <w:rsid w:val="00323F3D"/>
    <w:rsid w:val="00323FD1"/>
    <w:rsid w:val="00324018"/>
    <w:rsid w:val="00324040"/>
    <w:rsid w:val="00324064"/>
    <w:rsid w:val="00324068"/>
    <w:rsid w:val="0032412B"/>
    <w:rsid w:val="003241A1"/>
    <w:rsid w:val="003241B8"/>
    <w:rsid w:val="003241DB"/>
    <w:rsid w:val="00324242"/>
    <w:rsid w:val="003244C4"/>
    <w:rsid w:val="00324504"/>
    <w:rsid w:val="00324516"/>
    <w:rsid w:val="003245F2"/>
    <w:rsid w:val="003246E7"/>
    <w:rsid w:val="003246F7"/>
    <w:rsid w:val="003248B4"/>
    <w:rsid w:val="00324AE4"/>
    <w:rsid w:val="00324C0F"/>
    <w:rsid w:val="00324C4E"/>
    <w:rsid w:val="00324C99"/>
    <w:rsid w:val="00324E63"/>
    <w:rsid w:val="00324E66"/>
    <w:rsid w:val="00324EEB"/>
    <w:rsid w:val="00324F8F"/>
    <w:rsid w:val="0032501E"/>
    <w:rsid w:val="00325160"/>
    <w:rsid w:val="003251C3"/>
    <w:rsid w:val="00325300"/>
    <w:rsid w:val="003253A9"/>
    <w:rsid w:val="00325476"/>
    <w:rsid w:val="0032553A"/>
    <w:rsid w:val="003255EF"/>
    <w:rsid w:val="003256DB"/>
    <w:rsid w:val="00325713"/>
    <w:rsid w:val="0032583D"/>
    <w:rsid w:val="00325874"/>
    <w:rsid w:val="00325B39"/>
    <w:rsid w:val="00325B3A"/>
    <w:rsid w:val="00325B7D"/>
    <w:rsid w:val="00325BB7"/>
    <w:rsid w:val="00325C33"/>
    <w:rsid w:val="00325D50"/>
    <w:rsid w:val="00325D75"/>
    <w:rsid w:val="00325DCA"/>
    <w:rsid w:val="00325EC6"/>
    <w:rsid w:val="003260BB"/>
    <w:rsid w:val="0032612B"/>
    <w:rsid w:val="003262E7"/>
    <w:rsid w:val="00326405"/>
    <w:rsid w:val="00326484"/>
    <w:rsid w:val="00326635"/>
    <w:rsid w:val="00326788"/>
    <w:rsid w:val="00326A5F"/>
    <w:rsid w:val="00326A92"/>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67"/>
    <w:rsid w:val="00327E84"/>
    <w:rsid w:val="003300C7"/>
    <w:rsid w:val="003301A3"/>
    <w:rsid w:val="003301C6"/>
    <w:rsid w:val="00330331"/>
    <w:rsid w:val="003303B7"/>
    <w:rsid w:val="003303EB"/>
    <w:rsid w:val="003305A6"/>
    <w:rsid w:val="003306C2"/>
    <w:rsid w:val="0033087C"/>
    <w:rsid w:val="0033099A"/>
    <w:rsid w:val="00330B70"/>
    <w:rsid w:val="00330CA7"/>
    <w:rsid w:val="00330D25"/>
    <w:rsid w:val="00330D6C"/>
    <w:rsid w:val="00330E09"/>
    <w:rsid w:val="00330E2F"/>
    <w:rsid w:val="00330E5D"/>
    <w:rsid w:val="00330FD6"/>
    <w:rsid w:val="00330FF9"/>
    <w:rsid w:val="003310B0"/>
    <w:rsid w:val="0033112C"/>
    <w:rsid w:val="00331155"/>
    <w:rsid w:val="003312CF"/>
    <w:rsid w:val="003313AA"/>
    <w:rsid w:val="003313C2"/>
    <w:rsid w:val="00331448"/>
    <w:rsid w:val="003316AE"/>
    <w:rsid w:val="00331883"/>
    <w:rsid w:val="003318E6"/>
    <w:rsid w:val="00331969"/>
    <w:rsid w:val="00331C28"/>
    <w:rsid w:val="00331D20"/>
    <w:rsid w:val="00331EFA"/>
    <w:rsid w:val="0033223A"/>
    <w:rsid w:val="0033251B"/>
    <w:rsid w:val="003326A2"/>
    <w:rsid w:val="003327ED"/>
    <w:rsid w:val="00332A0C"/>
    <w:rsid w:val="00332BDE"/>
    <w:rsid w:val="00332C54"/>
    <w:rsid w:val="00332DD3"/>
    <w:rsid w:val="00332DFC"/>
    <w:rsid w:val="00332E40"/>
    <w:rsid w:val="00332ED6"/>
    <w:rsid w:val="00333006"/>
    <w:rsid w:val="00333025"/>
    <w:rsid w:val="0033302C"/>
    <w:rsid w:val="00333129"/>
    <w:rsid w:val="0033327D"/>
    <w:rsid w:val="0033327F"/>
    <w:rsid w:val="0033329C"/>
    <w:rsid w:val="003332DD"/>
    <w:rsid w:val="00333338"/>
    <w:rsid w:val="00333378"/>
    <w:rsid w:val="003333B7"/>
    <w:rsid w:val="00333406"/>
    <w:rsid w:val="00333420"/>
    <w:rsid w:val="00333520"/>
    <w:rsid w:val="003335F5"/>
    <w:rsid w:val="003337CA"/>
    <w:rsid w:val="00333804"/>
    <w:rsid w:val="0033381B"/>
    <w:rsid w:val="00333AEA"/>
    <w:rsid w:val="00333B18"/>
    <w:rsid w:val="00333B26"/>
    <w:rsid w:val="00333D62"/>
    <w:rsid w:val="00333D80"/>
    <w:rsid w:val="00333E82"/>
    <w:rsid w:val="00333EB1"/>
    <w:rsid w:val="00333FFD"/>
    <w:rsid w:val="00334259"/>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F51"/>
    <w:rsid w:val="00334F65"/>
    <w:rsid w:val="00334F71"/>
    <w:rsid w:val="00334FEE"/>
    <w:rsid w:val="00335004"/>
    <w:rsid w:val="003350AA"/>
    <w:rsid w:val="003352A1"/>
    <w:rsid w:val="0033535C"/>
    <w:rsid w:val="003354C5"/>
    <w:rsid w:val="00335544"/>
    <w:rsid w:val="00335604"/>
    <w:rsid w:val="00335667"/>
    <w:rsid w:val="003356C7"/>
    <w:rsid w:val="003356FE"/>
    <w:rsid w:val="0033578F"/>
    <w:rsid w:val="00335802"/>
    <w:rsid w:val="00335869"/>
    <w:rsid w:val="003358C2"/>
    <w:rsid w:val="00335A87"/>
    <w:rsid w:val="00335ADA"/>
    <w:rsid w:val="00335C3B"/>
    <w:rsid w:val="00335CA4"/>
    <w:rsid w:val="00335E34"/>
    <w:rsid w:val="00335EC3"/>
    <w:rsid w:val="00335F1C"/>
    <w:rsid w:val="00335FB9"/>
    <w:rsid w:val="00335FC6"/>
    <w:rsid w:val="003360B6"/>
    <w:rsid w:val="00336101"/>
    <w:rsid w:val="0033621B"/>
    <w:rsid w:val="00336376"/>
    <w:rsid w:val="003363DB"/>
    <w:rsid w:val="00336405"/>
    <w:rsid w:val="00336415"/>
    <w:rsid w:val="0033644B"/>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97F"/>
    <w:rsid w:val="0033799F"/>
    <w:rsid w:val="00337C15"/>
    <w:rsid w:val="00337CB1"/>
    <w:rsid w:val="00337D01"/>
    <w:rsid w:val="00337DA7"/>
    <w:rsid w:val="00337DC1"/>
    <w:rsid w:val="00337DD2"/>
    <w:rsid w:val="00337FCF"/>
    <w:rsid w:val="003400B2"/>
    <w:rsid w:val="003400F9"/>
    <w:rsid w:val="00340128"/>
    <w:rsid w:val="0034015E"/>
    <w:rsid w:val="00340370"/>
    <w:rsid w:val="003403D9"/>
    <w:rsid w:val="00340538"/>
    <w:rsid w:val="00340702"/>
    <w:rsid w:val="003408B6"/>
    <w:rsid w:val="003408C5"/>
    <w:rsid w:val="00340989"/>
    <w:rsid w:val="00340C44"/>
    <w:rsid w:val="00340C95"/>
    <w:rsid w:val="00340EAB"/>
    <w:rsid w:val="00340EBE"/>
    <w:rsid w:val="00340EE7"/>
    <w:rsid w:val="00340F18"/>
    <w:rsid w:val="00340FDC"/>
    <w:rsid w:val="0034100D"/>
    <w:rsid w:val="00341037"/>
    <w:rsid w:val="003410C0"/>
    <w:rsid w:val="00341503"/>
    <w:rsid w:val="003415A7"/>
    <w:rsid w:val="003415D5"/>
    <w:rsid w:val="003416AA"/>
    <w:rsid w:val="003417CA"/>
    <w:rsid w:val="003417FB"/>
    <w:rsid w:val="003419A7"/>
    <w:rsid w:val="003419C9"/>
    <w:rsid w:val="00341A1E"/>
    <w:rsid w:val="00341A2D"/>
    <w:rsid w:val="00341B37"/>
    <w:rsid w:val="00341C5B"/>
    <w:rsid w:val="00341D73"/>
    <w:rsid w:val="00341D76"/>
    <w:rsid w:val="00341E5C"/>
    <w:rsid w:val="00342096"/>
    <w:rsid w:val="00342100"/>
    <w:rsid w:val="003422A5"/>
    <w:rsid w:val="003422B4"/>
    <w:rsid w:val="003422EA"/>
    <w:rsid w:val="003423FB"/>
    <w:rsid w:val="0034240D"/>
    <w:rsid w:val="00342433"/>
    <w:rsid w:val="003424F5"/>
    <w:rsid w:val="003425EE"/>
    <w:rsid w:val="00342AB4"/>
    <w:rsid w:val="00342C56"/>
    <w:rsid w:val="00342E70"/>
    <w:rsid w:val="00342F47"/>
    <w:rsid w:val="00343005"/>
    <w:rsid w:val="00343284"/>
    <w:rsid w:val="00343285"/>
    <w:rsid w:val="003432FF"/>
    <w:rsid w:val="0034339A"/>
    <w:rsid w:val="003435DE"/>
    <w:rsid w:val="003437CC"/>
    <w:rsid w:val="00343971"/>
    <w:rsid w:val="00343BB8"/>
    <w:rsid w:val="00343BCA"/>
    <w:rsid w:val="00343C00"/>
    <w:rsid w:val="00343C9B"/>
    <w:rsid w:val="00343D52"/>
    <w:rsid w:val="00343EEE"/>
    <w:rsid w:val="00344309"/>
    <w:rsid w:val="00344341"/>
    <w:rsid w:val="0034436C"/>
    <w:rsid w:val="00344374"/>
    <w:rsid w:val="003444DA"/>
    <w:rsid w:val="003444FB"/>
    <w:rsid w:val="00344603"/>
    <w:rsid w:val="00344673"/>
    <w:rsid w:val="003446E4"/>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70D"/>
    <w:rsid w:val="00345954"/>
    <w:rsid w:val="00345970"/>
    <w:rsid w:val="00345A02"/>
    <w:rsid w:val="00345A66"/>
    <w:rsid w:val="00345ABB"/>
    <w:rsid w:val="00345B96"/>
    <w:rsid w:val="00345BA2"/>
    <w:rsid w:val="00345C0F"/>
    <w:rsid w:val="00345C85"/>
    <w:rsid w:val="00345CE4"/>
    <w:rsid w:val="00345E96"/>
    <w:rsid w:val="003460B3"/>
    <w:rsid w:val="003460FC"/>
    <w:rsid w:val="0034626C"/>
    <w:rsid w:val="003462BA"/>
    <w:rsid w:val="003462BF"/>
    <w:rsid w:val="003463F9"/>
    <w:rsid w:val="00346453"/>
    <w:rsid w:val="0034645A"/>
    <w:rsid w:val="003467D2"/>
    <w:rsid w:val="00346859"/>
    <w:rsid w:val="00346B51"/>
    <w:rsid w:val="00346B8E"/>
    <w:rsid w:val="00346BA1"/>
    <w:rsid w:val="00346BE6"/>
    <w:rsid w:val="00346E35"/>
    <w:rsid w:val="00346EA1"/>
    <w:rsid w:val="00346F1B"/>
    <w:rsid w:val="00346FB9"/>
    <w:rsid w:val="003470D8"/>
    <w:rsid w:val="00347193"/>
    <w:rsid w:val="003471F9"/>
    <w:rsid w:val="003472DE"/>
    <w:rsid w:val="003472FB"/>
    <w:rsid w:val="00347434"/>
    <w:rsid w:val="00347563"/>
    <w:rsid w:val="00347656"/>
    <w:rsid w:val="00347685"/>
    <w:rsid w:val="003476DF"/>
    <w:rsid w:val="00347756"/>
    <w:rsid w:val="00347849"/>
    <w:rsid w:val="003478E0"/>
    <w:rsid w:val="003478FC"/>
    <w:rsid w:val="0034790A"/>
    <w:rsid w:val="00347A44"/>
    <w:rsid w:val="00347D57"/>
    <w:rsid w:val="00347D6C"/>
    <w:rsid w:val="00347E55"/>
    <w:rsid w:val="00347F68"/>
    <w:rsid w:val="00350120"/>
    <w:rsid w:val="003501F7"/>
    <w:rsid w:val="00350415"/>
    <w:rsid w:val="003504A9"/>
    <w:rsid w:val="00350516"/>
    <w:rsid w:val="00350529"/>
    <w:rsid w:val="0035073C"/>
    <w:rsid w:val="0035077A"/>
    <w:rsid w:val="003508B5"/>
    <w:rsid w:val="00350A3A"/>
    <w:rsid w:val="00350AEC"/>
    <w:rsid w:val="00350B16"/>
    <w:rsid w:val="00350C2F"/>
    <w:rsid w:val="00350C5E"/>
    <w:rsid w:val="00350C8F"/>
    <w:rsid w:val="00350E05"/>
    <w:rsid w:val="00350E68"/>
    <w:rsid w:val="003510E9"/>
    <w:rsid w:val="00351152"/>
    <w:rsid w:val="003511D2"/>
    <w:rsid w:val="00351255"/>
    <w:rsid w:val="003513A7"/>
    <w:rsid w:val="003513EA"/>
    <w:rsid w:val="0035145A"/>
    <w:rsid w:val="0035145D"/>
    <w:rsid w:val="0035149F"/>
    <w:rsid w:val="003514C1"/>
    <w:rsid w:val="0035168C"/>
    <w:rsid w:val="003516C6"/>
    <w:rsid w:val="003516FA"/>
    <w:rsid w:val="0035177A"/>
    <w:rsid w:val="003517C5"/>
    <w:rsid w:val="003519C0"/>
    <w:rsid w:val="003519EE"/>
    <w:rsid w:val="00351A88"/>
    <w:rsid w:val="00351B84"/>
    <w:rsid w:val="00351BC0"/>
    <w:rsid w:val="00351BD4"/>
    <w:rsid w:val="00351C0E"/>
    <w:rsid w:val="00351C4B"/>
    <w:rsid w:val="00351CF8"/>
    <w:rsid w:val="00351DC5"/>
    <w:rsid w:val="00351E25"/>
    <w:rsid w:val="00351FB1"/>
    <w:rsid w:val="00351FD7"/>
    <w:rsid w:val="00352098"/>
    <w:rsid w:val="0035212C"/>
    <w:rsid w:val="0035243E"/>
    <w:rsid w:val="00352511"/>
    <w:rsid w:val="0035258A"/>
    <w:rsid w:val="003525C1"/>
    <w:rsid w:val="003525C8"/>
    <w:rsid w:val="00352656"/>
    <w:rsid w:val="003529CD"/>
    <w:rsid w:val="003529D2"/>
    <w:rsid w:val="003529F3"/>
    <w:rsid w:val="00352A37"/>
    <w:rsid w:val="00352AA6"/>
    <w:rsid w:val="00352B18"/>
    <w:rsid w:val="00352BFC"/>
    <w:rsid w:val="00352E63"/>
    <w:rsid w:val="00352EA7"/>
    <w:rsid w:val="00352FDE"/>
    <w:rsid w:val="0035305A"/>
    <w:rsid w:val="003530A6"/>
    <w:rsid w:val="00353159"/>
    <w:rsid w:val="003531A8"/>
    <w:rsid w:val="00353452"/>
    <w:rsid w:val="003534E3"/>
    <w:rsid w:val="00353607"/>
    <w:rsid w:val="0035360A"/>
    <w:rsid w:val="0035363B"/>
    <w:rsid w:val="00353696"/>
    <w:rsid w:val="003536DD"/>
    <w:rsid w:val="003536E3"/>
    <w:rsid w:val="00353713"/>
    <w:rsid w:val="00353752"/>
    <w:rsid w:val="00353886"/>
    <w:rsid w:val="003538B1"/>
    <w:rsid w:val="003538C0"/>
    <w:rsid w:val="003538D6"/>
    <w:rsid w:val="00353A8C"/>
    <w:rsid w:val="00353B21"/>
    <w:rsid w:val="00353F2A"/>
    <w:rsid w:val="00353FD2"/>
    <w:rsid w:val="003542D3"/>
    <w:rsid w:val="003544BB"/>
    <w:rsid w:val="00354523"/>
    <w:rsid w:val="003547C3"/>
    <w:rsid w:val="00354A2B"/>
    <w:rsid w:val="00354BA2"/>
    <w:rsid w:val="00354BF2"/>
    <w:rsid w:val="00354C69"/>
    <w:rsid w:val="00354C93"/>
    <w:rsid w:val="00354E57"/>
    <w:rsid w:val="00354E60"/>
    <w:rsid w:val="00354FB9"/>
    <w:rsid w:val="0035536E"/>
    <w:rsid w:val="0035536F"/>
    <w:rsid w:val="0035546C"/>
    <w:rsid w:val="003555EE"/>
    <w:rsid w:val="003557A2"/>
    <w:rsid w:val="003558D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12"/>
    <w:rsid w:val="00356891"/>
    <w:rsid w:val="00356A90"/>
    <w:rsid w:val="00356C36"/>
    <w:rsid w:val="00356C6C"/>
    <w:rsid w:val="00356C82"/>
    <w:rsid w:val="00356CD4"/>
    <w:rsid w:val="00356DF6"/>
    <w:rsid w:val="00356F81"/>
    <w:rsid w:val="003571C9"/>
    <w:rsid w:val="00357369"/>
    <w:rsid w:val="003573E6"/>
    <w:rsid w:val="0035747E"/>
    <w:rsid w:val="003574C5"/>
    <w:rsid w:val="0035755F"/>
    <w:rsid w:val="0035758F"/>
    <w:rsid w:val="003575A8"/>
    <w:rsid w:val="0035769F"/>
    <w:rsid w:val="003576F5"/>
    <w:rsid w:val="0035770F"/>
    <w:rsid w:val="00357A02"/>
    <w:rsid w:val="00357B11"/>
    <w:rsid w:val="00357B61"/>
    <w:rsid w:val="00357BC2"/>
    <w:rsid w:val="00357E81"/>
    <w:rsid w:val="00357EDA"/>
    <w:rsid w:val="003601DD"/>
    <w:rsid w:val="003602A5"/>
    <w:rsid w:val="003602D4"/>
    <w:rsid w:val="003602E1"/>
    <w:rsid w:val="0036051D"/>
    <w:rsid w:val="003605D9"/>
    <w:rsid w:val="003605E3"/>
    <w:rsid w:val="0036065A"/>
    <w:rsid w:val="00360727"/>
    <w:rsid w:val="003607CE"/>
    <w:rsid w:val="003607ED"/>
    <w:rsid w:val="003608D4"/>
    <w:rsid w:val="00360A76"/>
    <w:rsid w:val="00360B42"/>
    <w:rsid w:val="00360D4A"/>
    <w:rsid w:val="00360F28"/>
    <w:rsid w:val="0036106B"/>
    <w:rsid w:val="003610C1"/>
    <w:rsid w:val="0036115D"/>
    <w:rsid w:val="0036128C"/>
    <w:rsid w:val="00361341"/>
    <w:rsid w:val="00361563"/>
    <w:rsid w:val="0036158B"/>
    <w:rsid w:val="0036174C"/>
    <w:rsid w:val="0036188F"/>
    <w:rsid w:val="0036189B"/>
    <w:rsid w:val="003618FF"/>
    <w:rsid w:val="0036194B"/>
    <w:rsid w:val="003619EC"/>
    <w:rsid w:val="00361B45"/>
    <w:rsid w:val="00361C7D"/>
    <w:rsid w:val="00361DDE"/>
    <w:rsid w:val="00361E4C"/>
    <w:rsid w:val="00361EB7"/>
    <w:rsid w:val="00361F31"/>
    <w:rsid w:val="00362029"/>
    <w:rsid w:val="00362169"/>
    <w:rsid w:val="003621E8"/>
    <w:rsid w:val="0036244E"/>
    <w:rsid w:val="003624A5"/>
    <w:rsid w:val="003627D2"/>
    <w:rsid w:val="00362886"/>
    <w:rsid w:val="003628A9"/>
    <w:rsid w:val="003629FE"/>
    <w:rsid w:val="00362B25"/>
    <w:rsid w:val="00362B84"/>
    <w:rsid w:val="00362BA2"/>
    <w:rsid w:val="00362BD8"/>
    <w:rsid w:val="00362CF7"/>
    <w:rsid w:val="00362D4E"/>
    <w:rsid w:val="00362DAE"/>
    <w:rsid w:val="00362F23"/>
    <w:rsid w:val="00362F46"/>
    <w:rsid w:val="00362FBF"/>
    <w:rsid w:val="00363073"/>
    <w:rsid w:val="0036326E"/>
    <w:rsid w:val="0036330B"/>
    <w:rsid w:val="00363325"/>
    <w:rsid w:val="003634CF"/>
    <w:rsid w:val="003634FF"/>
    <w:rsid w:val="00363510"/>
    <w:rsid w:val="00363590"/>
    <w:rsid w:val="0036375D"/>
    <w:rsid w:val="003637BA"/>
    <w:rsid w:val="00363A04"/>
    <w:rsid w:val="00363B09"/>
    <w:rsid w:val="00363B36"/>
    <w:rsid w:val="00363CD8"/>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62A"/>
    <w:rsid w:val="00365737"/>
    <w:rsid w:val="003657DE"/>
    <w:rsid w:val="00365814"/>
    <w:rsid w:val="0036587B"/>
    <w:rsid w:val="00365A0D"/>
    <w:rsid w:val="00365A86"/>
    <w:rsid w:val="00365CEC"/>
    <w:rsid w:val="00365F7A"/>
    <w:rsid w:val="0036609B"/>
    <w:rsid w:val="003661DC"/>
    <w:rsid w:val="00366225"/>
    <w:rsid w:val="00366274"/>
    <w:rsid w:val="003662B8"/>
    <w:rsid w:val="00366372"/>
    <w:rsid w:val="003663C1"/>
    <w:rsid w:val="003664A9"/>
    <w:rsid w:val="0036668C"/>
    <w:rsid w:val="00366735"/>
    <w:rsid w:val="003667E6"/>
    <w:rsid w:val="0036699C"/>
    <w:rsid w:val="00366B60"/>
    <w:rsid w:val="00366BC6"/>
    <w:rsid w:val="00366CBA"/>
    <w:rsid w:val="00366EC8"/>
    <w:rsid w:val="00366ECD"/>
    <w:rsid w:val="00366EEB"/>
    <w:rsid w:val="00366F1F"/>
    <w:rsid w:val="0036708F"/>
    <w:rsid w:val="003671E4"/>
    <w:rsid w:val="00367227"/>
    <w:rsid w:val="00367232"/>
    <w:rsid w:val="003672D0"/>
    <w:rsid w:val="00367424"/>
    <w:rsid w:val="00367525"/>
    <w:rsid w:val="00367534"/>
    <w:rsid w:val="003675B0"/>
    <w:rsid w:val="00367630"/>
    <w:rsid w:val="00367927"/>
    <w:rsid w:val="0036793B"/>
    <w:rsid w:val="003679B5"/>
    <w:rsid w:val="00367A51"/>
    <w:rsid w:val="00367AB6"/>
    <w:rsid w:val="00367B53"/>
    <w:rsid w:val="00367CE8"/>
    <w:rsid w:val="00367CFC"/>
    <w:rsid w:val="00367D25"/>
    <w:rsid w:val="00367F89"/>
    <w:rsid w:val="003701B3"/>
    <w:rsid w:val="00370200"/>
    <w:rsid w:val="0037023C"/>
    <w:rsid w:val="0037027C"/>
    <w:rsid w:val="003702ED"/>
    <w:rsid w:val="0037033D"/>
    <w:rsid w:val="003703E8"/>
    <w:rsid w:val="00370502"/>
    <w:rsid w:val="00370520"/>
    <w:rsid w:val="00370678"/>
    <w:rsid w:val="0037074C"/>
    <w:rsid w:val="003707B9"/>
    <w:rsid w:val="00370933"/>
    <w:rsid w:val="00370A41"/>
    <w:rsid w:val="00370A5E"/>
    <w:rsid w:val="00370A70"/>
    <w:rsid w:val="00370C43"/>
    <w:rsid w:val="00370CA3"/>
    <w:rsid w:val="00370CDD"/>
    <w:rsid w:val="00370D42"/>
    <w:rsid w:val="00370D60"/>
    <w:rsid w:val="00370DD3"/>
    <w:rsid w:val="00370DEC"/>
    <w:rsid w:val="00371013"/>
    <w:rsid w:val="003713AC"/>
    <w:rsid w:val="0037192D"/>
    <w:rsid w:val="003719AF"/>
    <w:rsid w:val="00371A54"/>
    <w:rsid w:val="00371B53"/>
    <w:rsid w:val="00371D4D"/>
    <w:rsid w:val="0037239F"/>
    <w:rsid w:val="003723DC"/>
    <w:rsid w:val="0037251E"/>
    <w:rsid w:val="00372690"/>
    <w:rsid w:val="00372706"/>
    <w:rsid w:val="0037280B"/>
    <w:rsid w:val="003728A4"/>
    <w:rsid w:val="00372A37"/>
    <w:rsid w:val="00372A38"/>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2DF"/>
    <w:rsid w:val="00374469"/>
    <w:rsid w:val="00374617"/>
    <w:rsid w:val="003749D2"/>
    <w:rsid w:val="00374B11"/>
    <w:rsid w:val="00374E4F"/>
    <w:rsid w:val="0037509C"/>
    <w:rsid w:val="003750A1"/>
    <w:rsid w:val="003751F6"/>
    <w:rsid w:val="003753B8"/>
    <w:rsid w:val="0037544B"/>
    <w:rsid w:val="0037547C"/>
    <w:rsid w:val="003754A9"/>
    <w:rsid w:val="003754DE"/>
    <w:rsid w:val="00375525"/>
    <w:rsid w:val="003756A3"/>
    <w:rsid w:val="003757B0"/>
    <w:rsid w:val="003757F7"/>
    <w:rsid w:val="00375809"/>
    <w:rsid w:val="0037591D"/>
    <w:rsid w:val="0037595D"/>
    <w:rsid w:val="00375993"/>
    <w:rsid w:val="003759A3"/>
    <w:rsid w:val="00375A0D"/>
    <w:rsid w:val="00375E2E"/>
    <w:rsid w:val="00376129"/>
    <w:rsid w:val="003761FF"/>
    <w:rsid w:val="0037639D"/>
    <w:rsid w:val="00376532"/>
    <w:rsid w:val="00376541"/>
    <w:rsid w:val="003766A3"/>
    <w:rsid w:val="00376743"/>
    <w:rsid w:val="003767A7"/>
    <w:rsid w:val="00376C5C"/>
    <w:rsid w:val="0037700F"/>
    <w:rsid w:val="00377043"/>
    <w:rsid w:val="003770B4"/>
    <w:rsid w:val="00377100"/>
    <w:rsid w:val="0037712D"/>
    <w:rsid w:val="003771C3"/>
    <w:rsid w:val="00377308"/>
    <w:rsid w:val="00377416"/>
    <w:rsid w:val="00377440"/>
    <w:rsid w:val="00377558"/>
    <w:rsid w:val="003777C5"/>
    <w:rsid w:val="00377861"/>
    <w:rsid w:val="00377877"/>
    <w:rsid w:val="003778FE"/>
    <w:rsid w:val="00377B77"/>
    <w:rsid w:val="00377BA9"/>
    <w:rsid w:val="00377E17"/>
    <w:rsid w:val="00377EF4"/>
    <w:rsid w:val="00377F36"/>
    <w:rsid w:val="00377F65"/>
    <w:rsid w:val="0038031B"/>
    <w:rsid w:val="00380458"/>
    <w:rsid w:val="0038051B"/>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AD6"/>
    <w:rsid w:val="00381CAC"/>
    <w:rsid w:val="00381E54"/>
    <w:rsid w:val="00381F45"/>
    <w:rsid w:val="00381FB8"/>
    <w:rsid w:val="003820BD"/>
    <w:rsid w:val="0038210F"/>
    <w:rsid w:val="0038220F"/>
    <w:rsid w:val="003823CD"/>
    <w:rsid w:val="00382408"/>
    <w:rsid w:val="00382449"/>
    <w:rsid w:val="00382460"/>
    <w:rsid w:val="00382486"/>
    <w:rsid w:val="0038252B"/>
    <w:rsid w:val="00382636"/>
    <w:rsid w:val="00382AB9"/>
    <w:rsid w:val="00382AF6"/>
    <w:rsid w:val="00382BD4"/>
    <w:rsid w:val="00382BFE"/>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D7C"/>
    <w:rsid w:val="00383D9C"/>
    <w:rsid w:val="00383E35"/>
    <w:rsid w:val="00384034"/>
    <w:rsid w:val="003840D0"/>
    <w:rsid w:val="0038411A"/>
    <w:rsid w:val="003841CD"/>
    <w:rsid w:val="0038420E"/>
    <w:rsid w:val="00384294"/>
    <w:rsid w:val="003842FA"/>
    <w:rsid w:val="0038439D"/>
    <w:rsid w:val="003845D1"/>
    <w:rsid w:val="00384726"/>
    <w:rsid w:val="00384758"/>
    <w:rsid w:val="0038488F"/>
    <w:rsid w:val="0038494B"/>
    <w:rsid w:val="00384C93"/>
    <w:rsid w:val="00384D2C"/>
    <w:rsid w:val="00384D8C"/>
    <w:rsid w:val="00384DC9"/>
    <w:rsid w:val="00384F6D"/>
    <w:rsid w:val="00384FAA"/>
    <w:rsid w:val="00384FCC"/>
    <w:rsid w:val="00384FCE"/>
    <w:rsid w:val="00385000"/>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D3D"/>
    <w:rsid w:val="00385F1D"/>
    <w:rsid w:val="00385F21"/>
    <w:rsid w:val="00385FC7"/>
    <w:rsid w:val="003861B5"/>
    <w:rsid w:val="003861C1"/>
    <w:rsid w:val="003861DC"/>
    <w:rsid w:val="003862FD"/>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CA6"/>
    <w:rsid w:val="00386D79"/>
    <w:rsid w:val="00386E3B"/>
    <w:rsid w:val="00386F62"/>
    <w:rsid w:val="0038708B"/>
    <w:rsid w:val="003870C2"/>
    <w:rsid w:val="003870DA"/>
    <w:rsid w:val="003871A6"/>
    <w:rsid w:val="00387278"/>
    <w:rsid w:val="0038727E"/>
    <w:rsid w:val="003872AC"/>
    <w:rsid w:val="003872B6"/>
    <w:rsid w:val="003872E6"/>
    <w:rsid w:val="00387354"/>
    <w:rsid w:val="003873CB"/>
    <w:rsid w:val="0038743E"/>
    <w:rsid w:val="00387519"/>
    <w:rsid w:val="00387523"/>
    <w:rsid w:val="00387566"/>
    <w:rsid w:val="003875DC"/>
    <w:rsid w:val="0038763C"/>
    <w:rsid w:val="0038765B"/>
    <w:rsid w:val="00387689"/>
    <w:rsid w:val="003876B2"/>
    <w:rsid w:val="00387711"/>
    <w:rsid w:val="00387AEB"/>
    <w:rsid w:val="00387BD3"/>
    <w:rsid w:val="00387CFE"/>
    <w:rsid w:val="00387D3B"/>
    <w:rsid w:val="00387DA8"/>
    <w:rsid w:val="00387E5F"/>
    <w:rsid w:val="00387EA0"/>
    <w:rsid w:val="00387F5F"/>
    <w:rsid w:val="00387FB3"/>
    <w:rsid w:val="00390075"/>
    <w:rsid w:val="00390179"/>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B5"/>
    <w:rsid w:val="00391AF5"/>
    <w:rsid w:val="00391B35"/>
    <w:rsid w:val="00391D2F"/>
    <w:rsid w:val="00391E30"/>
    <w:rsid w:val="00391E57"/>
    <w:rsid w:val="00391FC7"/>
    <w:rsid w:val="00391FF4"/>
    <w:rsid w:val="0039206B"/>
    <w:rsid w:val="003921BA"/>
    <w:rsid w:val="00392213"/>
    <w:rsid w:val="0039224E"/>
    <w:rsid w:val="00392346"/>
    <w:rsid w:val="003923FB"/>
    <w:rsid w:val="003924C5"/>
    <w:rsid w:val="0039264A"/>
    <w:rsid w:val="003927F5"/>
    <w:rsid w:val="00392992"/>
    <w:rsid w:val="00392A7A"/>
    <w:rsid w:val="00392AD2"/>
    <w:rsid w:val="00392B63"/>
    <w:rsid w:val="00392C4D"/>
    <w:rsid w:val="00392D63"/>
    <w:rsid w:val="00392DB9"/>
    <w:rsid w:val="00392EAF"/>
    <w:rsid w:val="0039311A"/>
    <w:rsid w:val="003932EB"/>
    <w:rsid w:val="0039332B"/>
    <w:rsid w:val="003933AA"/>
    <w:rsid w:val="003933B2"/>
    <w:rsid w:val="003934C0"/>
    <w:rsid w:val="003934E2"/>
    <w:rsid w:val="0039351C"/>
    <w:rsid w:val="00393699"/>
    <w:rsid w:val="003936D8"/>
    <w:rsid w:val="00393788"/>
    <w:rsid w:val="0039378A"/>
    <w:rsid w:val="003937D8"/>
    <w:rsid w:val="003937E1"/>
    <w:rsid w:val="00393993"/>
    <w:rsid w:val="003939F8"/>
    <w:rsid w:val="00393CCF"/>
    <w:rsid w:val="00393D4C"/>
    <w:rsid w:val="00393DC9"/>
    <w:rsid w:val="00393ECC"/>
    <w:rsid w:val="00394057"/>
    <w:rsid w:val="003940B2"/>
    <w:rsid w:val="003942EC"/>
    <w:rsid w:val="00394375"/>
    <w:rsid w:val="003944E8"/>
    <w:rsid w:val="003945DF"/>
    <w:rsid w:val="00394618"/>
    <w:rsid w:val="00394654"/>
    <w:rsid w:val="0039468E"/>
    <w:rsid w:val="003949E1"/>
    <w:rsid w:val="00394AFA"/>
    <w:rsid w:val="00394C1B"/>
    <w:rsid w:val="00394D19"/>
    <w:rsid w:val="00394E58"/>
    <w:rsid w:val="00394FEE"/>
    <w:rsid w:val="00395115"/>
    <w:rsid w:val="003954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2E2"/>
    <w:rsid w:val="00396372"/>
    <w:rsid w:val="003963D8"/>
    <w:rsid w:val="003963FF"/>
    <w:rsid w:val="00396493"/>
    <w:rsid w:val="003964CB"/>
    <w:rsid w:val="00396583"/>
    <w:rsid w:val="0039659C"/>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DC"/>
    <w:rsid w:val="0039731A"/>
    <w:rsid w:val="0039744F"/>
    <w:rsid w:val="00397532"/>
    <w:rsid w:val="003975D7"/>
    <w:rsid w:val="0039772A"/>
    <w:rsid w:val="003977C7"/>
    <w:rsid w:val="003978AB"/>
    <w:rsid w:val="003979EC"/>
    <w:rsid w:val="00397B39"/>
    <w:rsid w:val="00397B84"/>
    <w:rsid w:val="00397BA9"/>
    <w:rsid w:val="00397C31"/>
    <w:rsid w:val="00397C52"/>
    <w:rsid w:val="00397CD4"/>
    <w:rsid w:val="00397CD7"/>
    <w:rsid w:val="00397CED"/>
    <w:rsid w:val="00397D4B"/>
    <w:rsid w:val="003A005A"/>
    <w:rsid w:val="003A0493"/>
    <w:rsid w:val="003A052C"/>
    <w:rsid w:val="003A0600"/>
    <w:rsid w:val="003A0691"/>
    <w:rsid w:val="003A0832"/>
    <w:rsid w:val="003A0836"/>
    <w:rsid w:val="003A08E4"/>
    <w:rsid w:val="003A0967"/>
    <w:rsid w:val="003A0B2D"/>
    <w:rsid w:val="003A0C4F"/>
    <w:rsid w:val="003A0CF0"/>
    <w:rsid w:val="003A0E8E"/>
    <w:rsid w:val="003A0EC1"/>
    <w:rsid w:val="003A0FFF"/>
    <w:rsid w:val="003A11A7"/>
    <w:rsid w:val="003A137B"/>
    <w:rsid w:val="003A13D1"/>
    <w:rsid w:val="003A14C1"/>
    <w:rsid w:val="003A14EC"/>
    <w:rsid w:val="003A1504"/>
    <w:rsid w:val="003A154C"/>
    <w:rsid w:val="003A1584"/>
    <w:rsid w:val="003A15D2"/>
    <w:rsid w:val="003A16F5"/>
    <w:rsid w:val="003A1814"/>
    <w:rsid w:val="003A18FB"/>
    <w:rsid w:val="003A1B57"/>
    <w:rsid w:val="003A1D2F"/>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04"/>
    <w:rsid w:val="003A3691"/>
    <w:rsid w:val="003A36B0"/>
    <w:rsid w:val="003A372E"/>
    <w:rsid w:val="003A37B5"/>
    <w:rsid w:val="003A3997"/>
    <w:rsid w:val="003A3B14"/>
    <w:rsid w:val="003A3D63"/>
    <w:rsid w:val="003A3E67"/>
    <w:rsid w:val="003A3F4F"/>
    <w:rsid w:val="003A4091"/>
    <w:rsid w:val="003A4172"/>
    <w:rsid w:val="003A4180"/>
    <w:rsid w:val="003A4194"/>
    <w:rsid w:val="003A44BF"/>
    <w:rsid w:val="003A4534"/>
    <w:rsid w:val="003A4926"/>
    <w:rsid w:val="003A4A9C"/>
    <w:rsid w:val="003A4AE1"/>
    <w:rsid w:val="003A4B58"/>
    <w:rsid w:val="003A4C56"/>
    <w:rsid w:val="003A4D9B"/>
    <w:rsid w:val="003A4FAB"/>
    <w:rsid w:val="003A5145"/>
    <w:rsid w:val="003A54A2"/>
    <w:rsid w:val="003A5683"/>
    <w:rsid w:val="003A5710"/>
    <w:rsid w:val="003A58BD"/>
    <w:rsid w:val="003A5981"/>
    <w:rsid w:val="003A59C6"/>
    <w:rsid w:val="003A5A1A"/>
    <w:rsid w:val="003A5A6D"/>
    <w:rsid w:val="003A5B08"/>
    <w:rsid w:val="003A5F47"/>
    <w:rsid w:val="003A6163"/>
    <w:rsid w:val="003A6182"/>
    <w:rsid w:val="003A61B1"/>
    <w:rsid w:val="003A6223"/>
    <w:rsid w:val="003A6329"/>
    <w:rsid w:val="003A6408"/>
    <w:rsid w:val="003A6427"/>
    <w:rsid w:val="003A64E5"/>
    <w:rsid w:val="003A64FA"/>
    <w:rsid w:val="003A6736"/>
    <w:rsid w:val="003A67EE"/>
    <w:rsid w:val="003A6957"/>
    <w:rsid w:val="003A6963"/>
    <w:rsid w:val="003A699A"/>
    <w:rsid w:val="003A6E1B"/>
    <w:rsid w:val="003A6E57"/>
    <w:rsid w:val="003A6ECF"/>
    <w:rsid w:val="003A7295"/>
    <w:rsid w:val="003A733E"/>
    <w:rsid w:val="003A756A"/>
    <w:rsid w:val="003A75F0"/>
    <w:rsid w:val="003A76B6"/>
    <w:rsid w:val="003A76FA"/>
    <w:rsid w:val="003A7787"/>
    <w:rsid w:val="003A799B"/>
    <w:rsid w:val="003A7AEF"/>
    <w:rsid w:val="003A7B30"/>
    <w:rsid w:val="003A7B70"/>
    <w:rsid w:val="003A7C4D"/>
    <w:rsid w:val="003B0047"/>
    <w:rsid w:val="003B0100"/>
    <w:rsid w:val="003B013D"/>
    <w:rsid w:val="003B0184"/>
    <w:rsid w:val="003B0305"/>
    <w:rsid w:val="003B03D5"/>
    <w:rsid w:val="003B03FB"/>
    <w:rsid w:val="003B04CC"/>
    <w:rsid w:val="003B055B"/>
    <w:rsid w:val="003B06F9"/>
    <w:rsid w:val="003B0722"/>
    <w:rsid w:val="003B09CA"/>
    <w:rsid w:val="003B0A48"/>
    <w:rsid w:val="003B0B1F"/>
    <w:rsid w:val="003B0BAC"/>
    <w:rsid w:val="003B0CA8"/>
    <w:rsid w:val="003B1015"/>
    <w:rsid w:val="003B105E"/>
    <w:rsid w:val="003B117E"/>
    <w:rsid w:val="003B1200"/>
    <w:rsid w:val="003B120B"/>
    <w:rsid w:val="003B12B4"/>
    <w:rsid w:val="003B1597"/>
    <w:rsid w:val="003B15D8"/>
    <w:rsid w:val="003B189C"/>
    <w:rsid w:val="003B18A6"/>
    <w:rsid w:val="003B1B2A"/>
    <w:rsid w:val="003B1D33"/>
    <w:rsid w:val="003B1DAD"/>
    <w:rsid w:val="003B1DE3"/>
    <w:rsid w:val="003B1E1B"/>
    <w:rsid w:val="003B1F4E"/>
    <w:rsid w:val="003B1F79"/>
    <w:rsid w:val="003B2041"/>
    <w:rsid w:val="003B23ED"/>
    <w:rsid w:val="003B2410"/>
    <w:rsid w:val="003B243B"/>
    <w:rsid w:val="003B25E9"/>
    <w:rsid w:val="003B26E4"/>
    <w:rsid w:val="003B27C6"/>
    <w:rsid w:val="003B2883"/>
    <w:rsid w:val="003B2893"/>
    <w:rsid w:val="003B2BFB"/>
    <w:rsid w:val="003B2E91"/>
    <w:rsid w:val="003B2F5A"/>
    <w:rsid w:val="003B2F99"/>
    <w:rsid w:val="003B2FA3"/>
    <w:rsid w:val="003B3080"/>
    <w:rsid w:val="003B31AF"/>
    <w:rsid w:val="003B3222"/>
    <w:rsid w:val="003B33F1"/>
    <w:rsid w:val="003B366A"/>
    <w:rsid w:val="003B3878"/>
    <w:rsid w:val="003B3967"/>
    <w:rsid w:val="003B3A33"/>
    <w:rsid w:val="003B3AC8"/>
    <w:rsid w:val="003B3B2C"/>
    <w:rsid w:val="003B3C46"/>
    <w:rsid w:val="003B3CB3"/>
    <w:rsid w:val="003B3F72"/>
    <w:rsid w:val="003B3F8C"/>
    <w:rsid w:val="003B401A"/>
    <w:rsid w:val="003B40A5"/>
    <w:rsid w:val="003B416E"/>
    <w:rsid w:val="003B4209"/>
    <w:rsid w:val="003B4330"/>
    <w:rsid w:val="003B45F0"/>
    <w:rsid w:val="003B46AA"/>
    <w:rsid w:val="003B4876"/>
    <w:rsid w:val="003B48B3"/>
    <w:rsid w:val="003B4921"/>
    <w:rsid w:val="003B492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D89"/>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B9"/>
    <w:rsid w:val="003B66CF"/>
    <w:rsid w:val="003B6740"/>
    <w:rsid w:val="003B677F"/>
    <w:rsid w:val="003B6900"/>
    <w:rsid w:val="003B6942"/>
    <w:rsid w:val="003B6CAA"/>
    <w:rsid w:val="003B6DCA"/>
    <w:rsid w:val="003B6EF3"/>
    <w:rsid w:val="003B705E"/>
    <w:rsid w:val="003B708A"/>
    <w:rsid w:val="003B7097"/>
    <w:rsid w:val="003B7113"/>
    <w:rsid w:val="003B71BA"/>
    <w:rsid w:val="003B7317"/>
    <w:rsid w:val="003B7346"/>
    <w:rsid w:val="003B73C8"/>
    <w:rsid w:val="003B750B"/>
    <w:rsid w:val="003B760D"/>
    <w:rsid w:val="003B7750"/>
    <w:rsid w:val="003B7789"/>
    <w:rsid w:val="003B77C2"/>
    <w:rsid w:val="003B77F8"/>
    <w:rsid w:val="003B7D7E"/>
    <w:rsid w:val="003B7DD1"/>
    <w:rsid w:val="003B7E2E"/>
    <w:rsid w:val="003B7EF8"/>
    <w:rsid w:val="003B7F55"/>
    <w:rsid w:val="003B7F72"/>
    <w:rsid w:val="003C014A"/>
    <w:rsid w:val="003C0154"/>
    <w:rsid w:val="003C016C"/>
    <w:rsid w:val="003C0182"/>
    <w:rsid w:val="003C024E"/>
    <w:rsid w:val="003C025C"/>
    <w:rsid w:val="003C0283"/>
    <w:rsid w:val="003C0486"/>
    <w:rsid w:val="003C059C"/>
    <w:rsid w:val="003C060B"/>
    <w:rsid w:val="003C06C5"/>
    <w:rsid w:val="003C072F"/>
    <w:rsid w:val="003C09BD"/>
    <w:rsid w:val="003C0A7E"/>
    <w:rsid w:val="003C0BC2"/>
    <w:rsid w:val="003C0E00"/>
    <w:rsid w:val="003C0F21"/>
    <w:rsid w:val="003C0F8F"/>
    <w:rsid w:val="003C1309"/>
    <w:rsid w:val="003C1622"/>
    <w:rsid w:val="003C16C3"/>
    <w:rsid w:val="003C1785"/>
    <w:rsid w:val="003C19C9"/>
    <w:rsid w:val="003C1B0F"/>
    <w:rsid w:val="003C1BFF"/>
    <w:rsid w:val="003C1CD5"/>
    <w:rsid w:val="003C1CF6"/>
    <w:rsid w:val="003C1D3D"/>
    <w:rsid w:val="003C1D73"/>
    <w:rsid w:val="003C1E3C"/>
    <w:rsid w:val="003C1E61"/>
    <w:rsid w:val="003C1E9B"/>
    <w:rsid w:val="003C1EDE"/>
    <w:rsid w:val="003C202E"/>
    <w:rsid w:val="003C2220"/>
    <w:rsid w:val="003C2230"/>
    <w:rsid w:val="003C227E"/>
    <w:rsid w:val="003C251A"/>
    <w:rsid w:val="003C254E"/>
    <w:rsid w:val="003C2635"/>
    <w:rsid w:val="003C263E"/>
    <w:rsid w:val="003C2683"/>
    <w:rsid w:val="003C275B"/>
    <w:rsid w:val="003C293F"/>
    <w:rsid w:val="003C2971"/>
    <w:rsid w:val="003C2A2B"/>
    <w:rsid w:val="003C2A75"/>
    <w:rsid w:val="003C2A88"/>
    <w:rsid w:val="003C2B53"/>
    <w:rsid w:val="003C2BAA"/>
    <w:rsid w:val="003C2BD0"/>
    <w:rsid w:val="003C2CE9"/>
    <w:rsid w:val="003C2D77"/>
    <w:rsid w:val="003C2EDE"/>
    <w:rsid w:val="003C308B"/>
    <w:rsid w:val="003C31E6"/>
    <w:rsid w:val="003C3478"/>
    <w:rsid w:val="003C3483"/>
    <w:rsid w:val="003C3498"/>
    <w:rsid w:val="003C3765"/>
    <w:rsid w:val="003C37A3"/>
    <w:rsid w:val="003C38B1"/>
    <w:rsid w:val="003C38B7"/>
    <w:rsid w:val="003C38C1"/>
    <w:rsid w:val="003C391E"/>
    <w:rsid w:val="003C397D"/>
    <w:rsid w:val="003C3B92"/>
    <w:rsid w:val="003C3CBA"/>
    <w:rsid w:val="003C3D11"/>
    <w:rsid w:val="003C3D82"/>
    <w:rsid w:val="003C3F3A"/>
    <w:rsid w:val="003C3F90"/>
    <w:rsid w:val="003C4012"/>
    <w:rsid w:val="003C412D"/>
    <w:rsid w:val="003C422C"/>
    <w:rsid w:val="003C4381"/>
    <w:rsid w:val="003C4417"/>
    <w:rsid w:val="003C4463"/>
    <w:rsid w:val="003C44E3"/>
    <w:rsid w:val="003C4560"/>
    <w:rsid w:val="003C4576"/>
    <w:rsid w:val="003C45B1"/>
    <w:rsid w:val="003C463A"/>
    <w:rsid w:val="003C46C6"/>
    <w:rsid w:val="003C46F3"/>
    <w:rsid w:val="003C48B8"/>
    <w:rsid w:val="003C48C3"/>
    <w:rsid w:val="003C4931"/>
    <w:rsid w:val="003C4968"/>
    <w:rsid w:val="003C4B44"/>
    <w:rsid w:val="003C4C68"/>
    <w:rsid w:val="003C4C89"/>
    <w:rsid w:val="003C4D91"/>
    <w:rsid w:val="003C4DD6"/>
    <w:rsid w:val="003C4E3B"/>
    <w:rsid w:val="003C4E62"/>
    <w:rsid w:val="003C4F18"/>
    <w:rsid w:val="003C4FAC"/>
    <w:rsid w:val="003C52F5"/>
    <w:rsid w:val="003C53DD"/>
    <w:rsid w:val="003C548B"/>
    <w:rsid w:val="003C5498"/>
    <w:rsid w:val="003C54B1"/>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84E"/>
    <w:rsid w:val="003C690B"/>
    <w:rsid w:val="003C69EC"/>
    <w:rsid w:val="003C6A26"/>
    <w:rsid w:val="003C6A27"/>
    <w:rsid w:val="003C6AC1"/>
    <w:rsid w:val="003C6B28"/>
    <w:rsid w:val="003C6B3C"/>
    <w:rsid w:val="003C6CB4"/>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FE"/>
    <w:rsid w:val="003D060A"/>
    <w:rsid w:val="003D06BD"/>
    <w:rsid w:val="003D08C6"/>
    <w:rsid w:val="003D0958"/>
    <w:rsid w:val="003D0CBB"/>
    <w:rsid w:val="003D0D95"/>
    <w:rsid w:val="003D0DF5"/>
    <w:rsid w:val="003D0E7E"/>
    <w:rsid w:val="003D0E93"/>
    <w:rsid w:val="003D1043"/>
    <w:rsid w:val="003D11DA"/>
    <w:rsid w:val="003D11F4"/>
    <w:rsid w:val="003D128E"/>
    <w:rsid w:val="003D1293"/>
    <w:rsid w:val="003D137F"/>
    <w:rsid w:val="003D1391"/>
    <w:rsid w:val="003D13B9"/>
    <w:rsid w:val="003D140B"/>
    <w:rsid w:val="003D14B1"/>
    <w:rsid w:val="003D1506"/>
    <w:rsid w:val="003D1529"/>
    <w:rsid w:val="003D16F7"/>
    <w:rsid w:val="003D1700"/>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9DF"/>
    <w:rsid w:val="003D2A6C"/>
    <w:rsid w:val="003D2C9E"/>
    <w:rsid w:val="003D2E04"/>
    <w:rsid w:val="003D2EC6"/>
    <w:rsid w:val="003D2F62"/>
    <w:rsid w:val="003D3012"/>
    <w:rsid w:val="003D319E"/>
    <w:rsid w:val="003D331E"/>
    <w:rsid w:val="003D33F8"/>
    <w:rsid w:val="003D3487"/>
    <w:rsid w:val="003D350B"/>
    <w:rsid w:val="003D353F"/>
    <w:rsid w:val="003D3557"/>
    <w:rsid w:val="003D363B"/>
    <w:rsid w:val="003D36FC"/>
    <w:rsid w:val="003D377D"/>
    <w:rsid w:val="003D37CA"/>
    <w:rsid w:val="003D389D"/>
    <w:rsid w:val="003D38F9"/>
    <w:rsid w:val="003D3A22"/>
    <w:rsid w:val="003D3B8B"/>
    <w:rsid w:val="003D3D1F"/>
    <w:rsid w:val="003D3D41"/>
    <w:rsid w:val="003D3D65"/>
    <w:rsid w:val="003D3D74"/>
    <w:rsid w:val="003D3E03"/>
    <w:rsid w:val="003D3E88"/>
    <w:rsid w:val="003D3EA1"/>
    <w:rsid w:val="003D3FAB"/>
    <w:rsid w:val="003D3FB7"/>
    <w:rsid w:val="003D401C"/>
    <w:rsid w:val="003D4272"/>
    <w:rsid w:val="003D43F7"/>
    <w:rsid w:val="003D4402"/>
    <w:rsid w:val="003D4428"/>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601D"/>
    <w:rsid w:val="003D6072"/>
    <w:rsid w:val="003D60A3"/>
    <w:rsid w:val="003D61B9"/>
    <w:rsid w:val="003D6232"/>
    <w:rsid w:val="003D63AF"/>
    <w:rsid w:val="003D667A"/>
    <w:rsid w:val="003D6A60"/>
    <w:rsid w:val="003D6AD6"/>
    <w:rsid w:val="003D6B01"/>
    <w:rsid w:val="003D6BA4"/>
    <w:rsid w:val="003D6CAC"/>
    <w:rsid w:val="003D6ED0"/>
    <w:rsid w:val="003D6F47"/>
    <w:rsid w:val="003D6F87"/>
    <w:rsid w:val="003D7095"/>
    <w:rsid w:val="003D7480"/>
    <w:rsid w:val="003D7693"/>
    <w:rsid w:val="003D76F4"/>
    <w:rsid w:val="003D7A56"/>
    <w:rsid w:val="003D7B13"/>
    <w:rsid w:val="003D7CA6"/>
    <w:rsid w:val="003D7D74"/>
    <w:rsid w:val="003D7D91"/>
    <w:rsid w:val="003D7E7C"/>
    <w:rsid w:val="003D7EDD"/>
    <w:rsid w:val="003D7F07"/>
    <w:rsid w:val="003D7F1F"/>
    <w:rsid w:val="003D7F83"/>
    <w:rsid w:val="003E012E"/>
    <w:rsid w:val="003E0149"/>
    <w:rsid w:val="003E0162"/>
    <w:rsid w:val="003E01AC"/>
    <w:rsid w:val="003E0246"/>
    <w:rsid w:val="003E025D"/>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A6E"/>
    <w:rsid w:val="003E0BD8"/>
    <w:rsid w:val="003E0C88"/>
    <w:rsid w:val="003E0E91"/>
    <w:rsid w:val="003E0EB9"/>
    <w:rsid w:val="003E106F"/>
    <w:rsid w:val="003E11C4"/>
    <w:rsid w:val="003E120F"/>
    <w:rsid w:val="003E1278"/>
    <w:rsid w:val="003E133F"/>
    <w:rsid w:val="003E13B3"/>
    <w:rsid w:val="003E1406"/>
    <w:rsid w:val="003E1504"/>
    <w:rsid w:val="003E1539"/>
    <w:rsid w:val="003E15F2"/>
    <w:rsid w:val="003E1606"/>
    <w:rsid w:val="003E1630"/>
    <w:rsid w:val="003E1892"/>
    <w:rsid w:val="003E1915"/>
    <w:rsid w:val="003E1A0E"/>
    <w:rsid w:val="003E1A1A"/>
    <w:rsid w:val="003E1A3B"/>
    <w:rsid w:val="003E1B42"/>
    <w:rsid w:val="003E1BF1"/>
    <w:rsid w:val="003E1D02"/>
    <w:rsid w:val="003E1DE6"/>
    <w:rsid w:val="003E1F14"/>
    <w:rsid w:val="003E1FF2"/>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AC2"/>
    <w:rsid w:val="003E2AF4"/>
    <w:rsid w:val="003E2BB2"/>
    <w:rsid w:val="003E2CC4"/>
    <w:rsid w:val="003E2DB3"/>
    <w:rsid w:val="003E2E64"/>
    <w:rsid w:val="003E2FEB"/>
    <w:rsid w:val="003E3042"/>
    <w:rsid w:val="003E3045"/>
    <w:rsid w:val="003E3125"/>
    <w:rsid w:val="003E314E"/>
    <w:rsid w:val="003E3254"/>
    <w:rsid w:val="003E367A"/>
    <w:rsid w:val="003E368C"/>
    <w:rsid w:val="003E3909"/>
    <w:rsid w:val="003E3988"/>
    <w:rsid w:val="003E39FE"/>
    <w:rsid w:val="003E3BF1"/>
    <w:rsid w:val="003E3C2B"/>
    <w:rsid w:val="003E3E48"/>
    <w:rsid w:val="003E3F9C"/>
    <w:rsid w:val="003E3FFD"/>
    <w:rsid w:val="003E400A"/>
    <w:rsid w:val="003E4133"/>
    <w:rsid w:val="003E42B3"/>
    <w:rsid w:val="003E43D8"/>
    <w:rsid w:val="003E440B"/>
    <w:rsid w:val="003E448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96"/>
    <w:rsid w:val="003E55A7"/>
    <w:rsid w:val="003E5751"/>
    <w:rsid w:val="003E597C"/>
    <w:rsid w:val="003E59C4"/>
    <w:rsid w:val="003E59F9"/>
    <w:rsid w:val="003E5A01"/>
    <w:rsid w:val="003E5DD7"/>
    <w:rsid w:val="003E5E83"/>
    <w:rsid w:val="003E5F1D"/>
    <w:rsid w:val="003E5F4A"/>
    <w:rsid w:val="003E5FFB"/>
    <w:rsid w:val="003E6020"/>
    <w:rsid w:val="003E605C"/>
    <w:rsid w:val="003E6126"/>
    <w:rsid w:val="003E61C7"/>
    <w:rsid w:val="003E62D9"/>
    <w:rsid w:val="003E62EE"/>
    <w:rsid w:val="003E63C6"/>
    <w:rsid w:val="003E65E0"/>
    <w:rsid w:val="003E669E"/>
    <w:rsid w:val="003E681A"/>
    <w:rsid w:val="003E685D"/>
    <w:rsid w:val="003E6E69"/>
    <w:rsid w:val="003E6F6C"/>
    <w:rsid w:val="003E6F6E"/>
    <w:rsid w:val="003E7036"/>
    <w:rsid w:val="003E70EA"/>
    <w:rsid w:val="003E70FD"/>
    <w:rsid w:val="003E715A"/>
    <w:rsid w:val="003E72B9"/>
    <w:rsid w:val="003E748B"/>
    <w:rsid w:val="003E7492"/>
    <w:rsid w:val="003E7541"/>
    <w:rsid w:val="003E75CC"/>
    <w:rsid w:val="003E75DF"/>
    <w:rsid w:val="003E76CB"/>
    <w:rsid w:val="003E76E6"/>
    <w:rsid w:val="003E7701"/>
    <w:rsid w:val="003E783C"/>
    <w:rsid w:val="003E794C"/>
    <w:rsid w:val="003E799E"/>
    <w:rsid w:val="003E7B5B"/>
    <w:rsid w:val="003E7D6D"/>
    <w:rsid w:val="003E7D88"/>
    <w:rsid w:val="003E7DB2"/>
    <w:rsid w:val="003E7E12"/>
    <w:rsid w:val="003E7E90"/>
    <w:rsid w:val="003E7FA5"/>
    <w:rsid w:val="003F0111"/>
    <w:rsid w:val="003F022E"/>
    <w:rsid w:val="003F02FE"/>
    <w:rsid w:val="003F03A6"/>
    <w:rsid w:val="003F04FC"/>
    <w:rsid w:val="003F0649"/>
    <w:rsid w:val="003F06EC"/>
    <w:rsid w:val="003F0ABA"/>
    <w:rsid w:val="003F0B32"/>
    <w:rsid w:val="003F0B92"/>
    <w:rsid w:val="003F0C52"/>
    <w:rsid w:val="003F0D69"/>
    <w:rsid w:val="003F0D82"/>
    <w:rsid w:val="003F0E07"/>
    <w:rsid w:val="003F0F69"/>
    <w:rsid w:val="003F1012"/>
    <w:rsid w:val="003F1149"/>
    <w:rsid w:val="003F126D"/>
    <w:rsid w:val="003F126E"/>
    <w:rsid w:val="003F133C"/>
    <w:rsid w:val="003F174D"/>
    <w:rsid w:val="003F1812"/>
    <w:rsid w:val="003F18B7"/>
    <w:rsid w:val="003F18F4"/>
    <w:rsid w:val="003F1920"/>
    <w:rsid w:val="003F196A"/>
    <w:rsid w:val="003F197C"/>
    <w:rsid w:val="003F19CB"/>
    <w:rsid w:val="003F19E5"/>
    <w:rsid w:val="003F1EEC"/>
    <w:rsid w:val="003F1F3C"/>
    <w:rsid w:val="003F1F96"/>
    <w:rsid w:val="003F2041"/>
    <w:rsid w:val="003F2244"/>
    <w:rsid w:val="003F2542"/>
    <w:rsid w:val="003F25C9"/>
    <w:rsid w:val="003F25D4"/>
    <w:rsid w:val="003F25EE"/>
    <w:rsid w:val="003F26A1"/>
    <w:rsid w:val="003F26BA"/>
    <w:rsid w:val="003F2990"/>
    <w:rsid w:val="003F2ABE"/>
    <w:rsid w:val="003F2ADC"/>
    <w:rsid w:val="003F2B4B"/>
    <w:rsid w:val="003F2DF6"/>
    <w:rsid w:val="003F2E47"/>
    <w:rsid w:val="003F2F35"/>
    <w:rsid w:val="003F2F93"/>
    <w:rsid w:val="003F3099"/>
    <w:rsid w:val="003F3107"/>
    <w:rsid w:val="003F318B"/>
    <w:rsid w:val="003F31BA"/>
    <w:rsid w:val="003F31FF"/>
    <w:rsid w:val="003F324D"/>
    <w:rsid w:val="003F326D"/>
    <w:rsid w:val="003F328A"/>
    <w:rsid w:val="003F342C"/>
    <w:rsid w:val="003F344C"/>
    <w:rsid w:val="003F34AC"/>
    <w:rsid w:val="003F35AA"/>
    <w:rsid w:val="003F374B"/>
    <w:rsid w:val="003F37FD"/>
    <w:rsid w:val="003F39CB"/>
    <w:rsid w:val="003F39EF"/>
    <w:rsid w:val="003F3A7E"/>
    <w:rsid w:val="003F3BFB"/>
    <w:rsid w:val="003F3C0E"/>
    <w:rsid w:val="003F3C55"/>
    <w:rsid w:val="003F3FEE"/>
    <w:rsid w:val="003F40CB"/>
    <w:rsid w:val="003F433B"/>
    <w:rsid w:val="003F450B"/>
    <w:rsid w:val="003F45FC"/>
    <w:rsid w:val="003F47BC"/>
    <w:rsid w:val="003F4899"/>
    <w:rsid w:val="003F4B3B"/>
    <w:rsid w:val="003F4D5C"/>
    <w:rsid w:val="003F4D9D"/>
    <w:rsid w:val="003F4E44"/>
    <w:rsid w:val="003F4E9E"/>
    <w:rsid w:val="003F504B"/>
    <w:rsid w:val="003F5116"/>
    <w:rsid w:val="003F532A"/>
    <w:rsid w:val="003F5434"/>
    <w:rsid w:val="003F54C8"/>
    <w:rsid w:val="003F558E"/>
    <w:rsid w:val="003F559A"/>
    <w:rsid w:val="003F57A7"/>
    <w:rsid w:val="003F597D"/>
    <w:rsid w:val="003F5C85"/>
    <w:rsid w:val="003F5D2A"/>
    <w:rsid w:val="003F5D7F"/>
    <w:rsid w:val="003F5DA1"/>
    <w:rsid w:val="003F5E34"/>
    <w:rsid w:val="003F5FAF"/>
    <w:rsid w:val="003F6152"/>
    <w:rsid w:val="003F6212"/>
    <w:rsid w:val="003F6214"/>
    <w:rsid w:val="003F621C"/>
    <w:rsid w:val="003F630F"/>
    <w:rsid w:val="003F6717"/>
    <w:rsid w:val="003F6966"/>
    <w:rsid w:val="003F6BCC"/>
    <w:rsid w:val="003F6C92"/>
    <w:rsid w:val="003F6CD8"/>
    <w:rsid w:val="003F6D0C"/>
    <w:rsid w:val="003F6E14"/>
    <w:rsid w:val="003F6EE8"/>
    <w:rsid w:val="003F6F97"/>
    <w:rsid w:val="003F70C8"/>
    <w:rsid w:val="003F7124"/>
    <w:rsid w:val="003F7198"/>
    <w:rsid w:val="003F72CA"/>
    <w:rsid w:val="003F74E5"/>
    <w:rsid w:val="003F7524"/>
    <w:rsid w:val="003F7598"/>
    <w:rsid w:val="003F774A"/>
    <w:rsid w:val="003F77A6"/>
    <w:rsid w:val="003F78EA"/>
    <w:rsid w:val="003F7B37"/>
    <w:rsid w:val="003F7C9F"/>
    <w:rsid w:val="003F7CAD"/>
    <w:rsid w:val="003F7CB8"/>
    <w:rsid w:val="003F7E74"/>
    <w:rsid w:val="003F7EE9"/>
    <w:rsid w:val="003F7F6D"/>
    <w:rsid w:val="0040007D"/>
    <w:rsid w:val="004000FB"/>
    <w:rsid w:val="004001B4"/>
    <w:rsid w:val="004001D2"/>
    <w:rsid w:val="00400281"/>
    <w:rsid w:val="004003B8"/>
    <w:rsid w:val="004004D0"/>
    <w:rsid w:val="0040050E"/>
    <w:rsid w:val="00400556"/>
    <w:rsid w:val="00400698"/>
    <w:rsid w:val="004006B6"/>
    <w:rsid w:val="0040076D"/>
    <w:rsid w:val="004007BB"/>
    <w:rsid w:val="00400917"/>
    <w:rsid w:val="004009C5"/>
    <w:rsid w:val="00400AC6"/>
    <w:rsid w:val="00400AE5"/>
    <w:rsid w:val="00400BF4"/>
    <w:rsid w:val="00400C74"/>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B46"/>
    <w:rsid w:val="00401D75"/>
    <w:rsid w:val="00401D77"/>
    <w:rsid w:val="00401E43"/>
    <w:rsid w:val="00401EAC"/>
    <w:rsid w:val="00401FC8"/>
    <w:rsid w:val="00402144"/>
    <w:rsid w:val="00402273"/>
    <w:rsid w:val="004022BB"/>
    <w:rsid w:val="00402376"/>
    <w:rsid w:val="0040237D"/>
    <w:rsid w:val="004024CE"/>
    <w:rsid w:val="004024E4"/>
    <w:rsid w:val="00402546"/>
    <w:rsid w:val="004028C7"/>
    <w:rsid w:val="004028DD"/>
    <w:rsid w:val="004028E2"/>
    <w:rsid w:val="00402A09"/>
    <w:rsid w:val="00402AA5"/>
    <w:rsid w:val="00402AB0"/>
    <w:rsid w:val="00402C8B"/>
    <w:rsid w:val="00402D1D"/>
    <w:rsid w:val="00402D8D"/>
    <w:rsid w:val="00402E34"/>
    <w:rsid w:val="00402F01"/>
    <w:rsid w:val="00403297"/>
    <w:rsid w:val="0040335E"/>
    <w:rsid w:val="004033D5"/>
    <w:rsid w:val="004033E4"/>
    <w:rsid w:val="00403525"/>
    <w:rsid w:val="00403584"/>
    <w:rsid w:val="004035A0"/>
    <w:rsid w:val="004036D2"/>
    <w:rsid w:val="0040382B"/>
    <w:rsid w:val="0040399A"/>
    <w:rsid w:val="00403A74"/>
    <w:rsid w:val="00403AFD"/>
    <w:rsid w:val="00403C9D"/>
    <w:rsid w:val="00403DD4"/>
    <w:rsid w:val="00403DDB"/>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E4"/>
    <w:rsid w:val="00404A22"/>
    <w:rsid w:val="00404AF5"/>
    <w:rsid w:val="00404BE0"/>
    <w:rsid w:val="00404C55"/>
    <w:rsid w:val="00404D0E"/>
    <w:rsid w:val="00404D7D"/>
    <w:rsid w:val="00405090"/>
    <w:rsid w:val="00405148"/>
    <w:rsid w:val="004051C4"/>
    <w:rsid w:val="004051EA"/>
    <w:rsid w:val="004051FF"/>
    <w:rsid w:val="00405282"/>
    <w:rsid w:val="00405310"/>
    <w:rsid w:val="00405366"/>
    <w:rsid w:val="004053BE"/>
    <w:rsid w:val="004054A1"/>
    <w:rsid w:val="00405534"/>
    <w:rsid w:val="00405661"/>
    <w:rsid w:val="00405728"/>
    <w:rsid w:val="0040595F"/>
    <w:rsid w:val="00405967"/>
    <w:rsid w:val="004059B0"/>
    <w:rsid w:val="00405BEE"/>
    <w:rsid w:val="00405C25"/>
    <w:rsid w:val="00405D07"/>
    <w:rsid w:val="00405D90"/>
    <w:rsid w:val="00405E94"/>
    <w:rsid w:val="00405FA7"/>
    <w:rsid w:val="00405FB7"/>
    <w:rsid w:val="00406062"/>
    <w:rsid w:val="0040616C"/>
    <w:rsid w:val="004061ED"/>
    <w:rsid w:val="0040639A"/>
    <w:rsid w:val="00406460"/>
    <w:rsid w:val="004064E3"/>
    <w:rsid w:val="00406555"/>
    <w:rsid w:val="0040668D"/>
    <w:rsid w:val="00406846"/>
    <w:rsid w:val="00406935"/>
    <w:rsid w:val="00406978"/>
    <w:rsid w:val="00406979"/>
    <w:rsid w:val="00406A5E"/>
    <w:rsid w:val="00406AF6"/>
    <w:rsid w:val="00406CD3"/>
    <w:rsid w:val="00406D95"/>
    <w:rsid w:val="00406DE5"/>
    <w:rsid w:val="00406EF5"/>
    <w:rsid w:val="00407020"/>
    <w:rsid w:val="00407164"/>
    <w:rsid w:val="004071D1"/>
    <w:rsid w:val="00407365"/>
    <w:rsid w:val="004073A5"/>
    <w:rsid w:val="0040742E"/>
    <w:rsid w:val="0040744B"/>
    <w:rsid w:val="004074C5"/>
    <w:rsid w:val="00407529"/>
    <w:rsid w:val="00407697"/>
    <w:rsid w:val="004076AE"/>
    <w:rsid w:val="00407737"/>
    <w:rsid w:val="00407897"/>
    <w:rsid w:val="004078EC"/>
    <w:rsid w:val="00407A06"/>
    <w:rsid w:val="00407A61"/>
    <w:rsid w:val="00407B11"/>
    <w:rsid w:val="00407B79"/>
    <w:rsid w:val="00407B85"/>
    <w:rsid w:val="00407BB0"/>
    <w:rsid w:val="00407D26"/>
    <w:rsid w:val="00407D43"/>
    <w:rsid w:val="00407E4C"/>
    <w:rsid w:val="00407EC6"/>
    <w:rsid w:val="00407F55"/>
    <w:rsid w:val="004100A2"/>
    <w:rsid w:val="004100E4"/>
    <w:rsid w:val="0041022E"/>
    <w:rsid w:val="00410587"/>
    <w:rsid w:val="00410687"/>
    <w:rsid w:val="004106A4"/>
    <w:rsid w:val="00410891"/>
    <w:rsid w:val="004109B5"/>
    <w:rsid w:val="00410B91"/>
    <w:rsid w:val="00410E88"/>
    <w:rsid w:val="00410FB8"/>
    <w:rsid w:val="004110FC"/>
    <w:rsid w:val="00411560"/>
    <w:rsid w:val="00411688"/>
    <w:rsid w:val="0041182D"/>
    <w:rsid w:val="0041182F"/>
    <w:rsid w:val="00411931"/>
    <w:rsid w:val="004119FB"/>
    <w:rsid w:val="00411A22"/>
    <w:rsid w:val="00411B02"/>
    <w:rsid w:val="00411B05"/>
    <w:rsid w:val="00411B0C"/>
    <w:rsid w:val="00411BB3"/>
    <w:rsid w:val="00411BC0"/>
    <w:rsid w:val="00411CE1"/>
    <w:rsid w:val="00411D51"/>
    <w:rsid w:val="00411E19"/>
    <w:rsid w:val="00411E61"/>
    <w:rsid w:val="00411F1D"/>
    <w:rsid w:val="00411FFB"/>
    <w:rsid w:val="004121D1"/>
    <w:rsid w:val="004123DF"/>
    <w:rsid w:val="00412427"/>
    <w:rsid w:val="00412696"/>
    <w:rsid w:val="004128F9"/>
    <w:rsid w:val="004129AD"/>
    <w:rsid w:val="00412CB9"/>
    <w:rsid w:val="00412D2C"/>
    <w:rsid w:val="00412D60"/>
    <w:rsid w:val="00412EC4"/>
    <w:rsid w:val="00412F89"/>
    <w:rsid w:val="00412FC5"/>
    <w:rsid w:val="0041301D"/>
    <w:rsid w:val="004130D5"/>
    <w:rsid w:val="004130DF"/>
    <w:rsid w:val="00413181"/>
    <w:rsid w:val="00413182"/>
    <w:rsid w:val="0041319D"/>
    <w:rsid w:val="00413221"/>
    <w:rsid w:val="00413273"/>
    <w:rsid w:val="00413303"/>
    <w:rsid w:val="004133C5"/>
    <w:rsid w:val="00413544"/>
    <w:rsid w:val="0041360A"/>
    <w:rsid w:val="004136E3"/>
    <w:rsid w:val="00413777"/>
    <w:rsid w:val="004137A0"/>
    <w:rsid w:val="0041385A"/>
    <w:rsid w:val="00413925"/>
    <w:rsid w:val="00413A7E"/>
    <w:rsid w:val="00413B2C"/>
    <w:rsid w:val="00413BE3"/>
    <w:rsid w:val="00413C09"/>
    <w:rsid w:val="00413C0E"/>
    <w:rsid w:val="00413C0F"/>
    <w:rsid w:val="00413E2C"/>
    <w:rsid w:val="00413ED3"/>
    <w:rsid w:val="004140DF"/>
    <w:rsid w:val="004142C2"/>
    <w:rsid w:val="00414345"/>
    <w:rsid w:val="004146A1"/>
    <w:rsid w:val="004146C0"/>
    <w:rsid w:val="004149C1"/>
    <w:rsid w:val="004149E9"/>
    <w:rsid w:val="00414A4A"/>
    <w:rsid w:val="00414AA4"/>
    <w:rsid w:val="00414B2E"/>
    <w:rsid w:val="00414BE5"/>
    <w:rsid w:val="00414C1D"/>
    <w:rsid w:val="00414E77"/>
    <w:rsid w:val="00414F03"/>
    <w:rsid w:val="0041508A"/>
    <w:rsid w:val="004150CA"/>
    <w:rsid w:val="0041511B"/>
    <w:rsid w:val="004151AA"/>
    <w:rsid w:val="0041527C"/>
    <w:rsid w:val="004152EC"/>
    <w:rsid w:val="00415319"/>
    <w:rsid w:val="004154AF"/>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424"/>
    <w:rsid w:val="00416545"/>
    <w:rsid w:val="004165BE"/>
    <w:rsid w:val="00416775"/>
    <w:rsid w:val="00416876"/>
    <w:rsid w:val="004168D0"/>
    <w:rsid w:val="0041693E"/>
    <w:rsid w:val="00416970"/>
    <w:rsid w:val="004169CC"/>
    <w:rsid w:val="00416A50"/>
    <w:rsid w:val="00416AC6"/>
    <w:rsid w:val="00416C01"/>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A6"/>
    <w:rsid w:val="00420484"/>
    <w:rsid w:val="004204C5"/>
    <w:rsid w:val="004205F4"/>
    <w:rsid w:val="0042072F"/>
    <w:rsid w:val="004207F5"/>
    <w:rsid w:val="004209E0"/>
    <w:rsid w:val="00420A7B"/>
    <w:rsid w:val="00420BF5"/>
    <w:rsid w:val="00420C68"/>
    <w:rsid w:val="00420CCB"/>
    <w:rsid w:val="00420D5D"/>
    <w:rsid w:val="00420DD3"/>
    <w:rsid w:val="00420ECC"/>
    <w:rsid w:val="00421081"/>
    <w:rsid w:val="00421127"/>
    <w:rsid w:val="004214D7"/>
    <w:rsid w:val="00421505"/>
    <w:rsid w:val="004217AF"/>
    <w:rsid w:val="00421896"/>
    <w:rsid w:val="004218CB"/>
    <w:rsid w:val="004219AD"/>
    <w:rsid w:val="00421BF9"/>
    <w:rsid w:val="00421D36"/>
    <w:rsid w:val="0042201B"/>
    <w:rsid w:val="004220A1"/>
    <w:rsid w:val="004220FA"/>
    <w:rsid w:val="004222C6"/>
    <w:rsid w:val="004223CE"/>
    <w:rsid w:val="00422419"/>
    <w:rsid w:val="00422442"/>
    <w:rsid w:val="00422587"/>
    <w:rsid w:val="0042262E"/>
    <w:rsid w:val="00422796"/>
    <w:rsid w:val="004229A6"/>
    <w:rsid w:val="00422A4B"/>
    <w:rsid w:val="00422CE8"/>
    <w:rsid w:val="00422D87"/>
    <w:rsid w:val="00422DCE"/>
    <w:rsid w:val="00422E56"/>
    <w:rsid w:val="00422EA3"/>
    <w:rsid w:val="004230AD"/>
    <w:rsid w:val="00423101"/>
    <w:rsid w:val="004233A0"/>
    <w:rsid w:val="004233A3"/>
    <w:rsid w:val="004233DC"/>
    <w:rsid w:val="004235CD"/>
    <w:rsid w:val="004236C8"/>
    <w:rsid w:val="004238E4"/>
    <w:rsid w:val="004239D3"/>
    <w:rsid w:val="00423ABA"/>
    <w:rsid w:val="00423B53"/>
    <w:rsid w:val="00423B9C"/>
    <w:rsid w:val="00423CE0"/>
    <w:rsid w:val="00423CE2"/>
    <w:rsid w:val="00423DB1"/>
    <w:rsid w:val="00423EB5"/>
    <w:rsid w:val="0042404B"/>
    <w:rsid w:val="00424171"/>
    <w:rsid w:val="0042447A"/>
    <w:rsid w:val="004247B4"/>
    <w:rsid w:val="0042488B"/>
    <w:rsid w:val="0042492B"/>
    <w:rsid w:val="00424A48"/>
    <w:rsid w:val="00424B17"/>
    <w:rsid w:val="00424B29"/>
    <w:rsid w:val="00424B81"/>
    <w:rsid w:val="00424B8F"/>
    <w:rsid w:val="00424BB1"/>
    <w:rsid w:val="00424DC1"/>
    <w:rsid w:val="00424EFF"/>
    <w:rsid w:val="0042515F"/>
    <w:rsid w:val="00425205"/>
    <w:rsid w:val="0042531B"/>
    <w:rsid w:val="004253EA"/>
    <w:rsid w:val="004253FC"/>
    <w:rsid w:val="00425518"/>
    <w:rsid w:val="004256E5"/>
    <w:rsid w:val="0042571F"/>
    <w:rsid w:val="004258A0"/>
    <w:rsid w:val="004258F8"/>
    <w:rsid w:val="00425B79"/>
    <w:rsid w:val="00425C45"/>
    <w:rsid w:val="00425D2D"/>
    <w:rsid w:val="00425E3D"/>
    <w:rsid w:val="00425E43"/>
    <w:rsid w:val="00425E6F"/>
    <w:rsid w:val="00425F9F"/>
    <w:rsid w:val="00426086"/>
    <w:rsid w:val="004261EE"/>
    <w:rsid w:val="00426355"/>
    <w:rsid w:val="0042646D"/>
    <w:rsid w:val="00426581"/>
    <w:rsid w:val="00426587"/>
    <w:rsid w:val="004265CA"/>
    <w:rsid w:val="00426619"/>
    <w:rsid w:val="00426714"/>
    <w:rsid w:val="00426764"/>
    <w:rsid w:val="00426773"/>
    <w:rsid w:val="0042679A"/>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9F4"/>
    <w:rsid w:val="00430B67"/>
    <w:rsid w:val="00430B6F"/>
    <w:rsid w:val="00430CDB"/>
    <w:rsid w:val="00430CF9"/>
    <w:rsid w:val="00430E93"/>
    <w:rsid w:val="0043107D"/>
    <w:rsid w:val="00431375"/>
    <w:rsid w:val="00431526"/>
    <w:rsid w:val="004316E4"/>
    <w:rsid w:val="004317C7"/>
    <w:rsid w:val="004317E1"/>
    <w:rsid w:val="00431890"/>
    <w:rsid w:val="004318AC"/>
    <w:rsid w:val="0043190F"/>
    <w:rsid w:val="004319CB"/>
    <w:rsid w:val="00431A42"/>
    <w:rsid w:val="00431AD7"/>
    <w:rsid w:val="00431B86"/>
    <w:rsid w:val="00431DB1"/>
    <w:rsid w:val="00431E0C"/>
    <w:rsid w:val="0043209E"/>
    <w:rsid w:val="004320DC"/>
    <w:rsid w:val="0043213A"/>
    <w:rsid w:val="004324CF"/>
    <w:rsid w:val="00432518"/>
    <w:rsid w:val="00432539"/>
    <w:rsid w:val="004328E4"/>
    <w:rsid w:val="00432916"/>
    <w:rsid w:val="00432A0F"/>
    <w:rsid w:val="00432AF9"/>
    <w:rsid w:val="00432B27"/>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56"/>
    <w:rsid w:val="00433CA1"/>
    <w:rsid w:val="00433D3F"/>
    <w:rsid w:val="00433D7A"/>
    <w:rsid w:val="00433DE9"/>
    <w:rsid w:val="00433DEF"/>
    <w:rsid w:val="00433DFD"/>
    <w:rsid w:val="00433EA3"/>
    <w:rsid w:val="0043400C"/>
    <w:rsid w:val="00434044"/>
    <w:rsid w:val="00434082"/>
    <w:rsid w:val="00434091"/>
    <w:rsid w:val="0043425D"/>
    <w:rsid w:val="00434567"/>
    <w:rsid w:val="00434821"/>
    <w:rsid w:val="0043499B"/>
    <w:rsid w:val="00434AB8"/>
    <w:rsid w:val="00434B17"/>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CD5"/>
    <w:rsid w:val="00435D52"/>
    <w:rsid w:val="00435F67"/>
    <w:rsid w:val="004360FD"/>
    <w:rsid w:val="0043616C"/>
    <w:rsid w:val="00436323"/>
    <w:rsid w:val="0043634A"/>
    <w:rsid w:val="004363F5"/>
    <w:rsid w:val="0043643D"/>
    <w:rsid w:val="004365C7"/>
    <w:rsid w:val="00436700"/>
    <w:rsid w:val="0043685F"/>
    <w:rsid w:val="00436914"/>
    <w:rsid w:val="0043699C"/>
    <w:rsid w:val="004369BF"/>
    <w:rsid w:val="004369F6"/>
    <w:rsid w:val="00436B46"/>
    <w:rsid w:val="00436C1C"/>
    <w:rsid w:val="00436C33"/>
    <w:rsid w:val="00436C71"/>
    <w:rsid w:val="00436C77"/>
    <w:rsid w:val="00436CBF"/>
    <w:rsid w:val="00436CC3"/>
    <w:rsid w:val="00436D2C"/>
    <w:rsid w:val="00436EB0"/>
    <w:rsid w:val="00436ECB"/>
    <w:rsid w:val="00436F32"/>
    <w:rsid w:val="004370A5"/>
    <w:rsid w:val="004370C7"/>
    <w:rsid w:val="004371EE"/>
    <w:rsid w:val="00437209"/>
    <w:rsid w:val="004375B7"/>
    <w:rsid w:val="004375D0"/>
    <w:rsid w:val="004375F7"/>
    <w:rsid w:val="0043765A"/>
    <w:rsid w:val="004376FC"/>
    <w:rsid w:val="0043770D"/>
    <w:rsid w:val="0043771F"/>
    <w:rsid w:val="0043785B"/>
    <w:rsid w:val="004378D0"/>
    <w:rsid w:val="00437A11"/>
    <w:rsid w:val="00437A9F"/>
    <w:rsid w:val="00437D33"/>
    <w:rsid w:val="00437E92"/>
    <w:rsid w:val="00437ECD"/>
    <w:rsid w:val="0044003E"/>
    <w:rsid w:val="004400BA"/>
    <w:rsid w:val="00440199"/>
    <w:rsid w:val="00440320"/>
    <w:rsid w:val="004403F8"/>
    <w:rsid w:val="004403FC"/>
    <w:rsid w:val="0044042A"/>
    <w:rsid w:val="004406EC"/>
    <w:rsid w:val="00440795"/>
    <w:rsid w:val="004407EA"/>
    <w:rsid w:val="0044094B"/>
    <w:rsid w:val="004409C8"/>
    <w:rsid w:val="004409E5"/>
    <w:rsid w:val="00440BEA"/>
    <w:rsid w:val="00440DF7"/>
    <w:rsid w:val="0044123F"/>
    <w:rsid w:val="00441527"/>
    <w:rsid w:val="004415C8"/>
    <w:rsid w:val="004416EA"/>
    <w:rsid w:val="0044179B"/>
    <w:rsid w:val="00441800"/>
    <w:rsid w:val="00441834"/>
    <w:rsid w:val="00441A26"/>
    <w:rsid w:val="00441A38"/>
    <w:rsid w:val="00441A6A"/>
    <w:rsid w:val="00441AB6"/>
    <w:rsid w:val="00441AF8"/>
    <w:rsid w:val="00441B87"/>
    <w:rsid w:val="00441CBC"/>
    <w:rsid w:val="00441EDC"/>
    <w:rsid w:val="00442092"/>
    <w:rsid w:val="004423F8"/>
    <w:rsid w:val="0044247F"/>
    <w:rsid w:val="004427C7"/>
    <w:rsid w:val="004427D1"/>
    <w:rsid w:val="00442827"/>
    <w:rsid w:val="00442A38"/>
    <w:rsid w:val="00442AB8"/>
    <w:rsid w:val="00442B3A"/>
    <w:rsid w:val="00442BEB"/>
    <w:rsid w:val="00442D84"/>
    <w:rsid w:val="00442DBC"/>
    <w:rsid w:val="00442DD6"/>
    <w:rsid w:val="00442EE8"/>
    <w:rsid w:val="00442F11"/>
    <w:rsid w:val="00442F76"/>
    <w:rsid w:val="0044303A"/>
    <w:rsid w:val="00443064"/>
    <w:rsid w:val="004431F6"/>
    <w:rsid w:val="00443219"/>
    <w:rsid w:val="00443341"/>
    <w:rsid w:val="00443386"/>
    <w:rsid w:val="00443465"/>
    <w:rsid w:val="004434BA"/>
    <w:rsid w:val="00443580"/>
    <w:rsid w:val="00443624"/>
    <w:rsid w:val="00443666"/>
    <w:rsid w:val="004436E2"/>
    <w:rsid w:val="004438B2"/>
    <w:rsid w:val="004439A1"/>
    <w:rsid w:val="00443A49"/>
    <w:rsid w:val="00443A4A"/>
    <w:rsid w:val="00443B31"/>
    <w:rsid w:val="00443F86"/>
    <w:rsid w:val="00443FBC"/>
    <w:rsid w:val="00443FC0"/>
    <w:rsid w:val="00444013"/>
    <w:rsid w:val="0044418C"/>
    <w:rsid w:val="004441E4"/>
    <w:rsid w:val="00444218"/>
    <w:rsid w:val="00444478"/>
    <w:rsid w:val="004444DA"/>
    <w:rsid w:val="0044468E"/>
    <w:rsid w:val="00444698"/>
    <w:rsid w:val="00444A7E"/>
    <w:rsid w:val="00444AEB"/>
    <w:rsid w:val="00444B86"/>
    <w:rsid w:val="00444BB8"/>
    <w:rsid w:val="00444C9E"/>
    <w:rsid w:val="00444DAD"/>
    <w:rsid w:val="00444DD0"/>
    <w:rsid w:val="00444E73"/>
    <w:rsid w:val="00444ECB"/>
    <w:rsid w:val="00445006"/>
    <w:rsid w:val="004451D9"/>
    <w:rsid w:val="004452DD"/>
    <w:rsid w:val="004453B4"/>
    <w:rsid w:val="004453D6"/>
    <w:rsid w:val="004454E0"/>
    <w:rsid w:val="00445556"/>
    <w:rsid w:val="004456DE"/>
    <w:rsid w:val="0044572D"/>
    <w:rsid w:val="00445790"/>
    <w:rsid w:val="004457BD"/>
    <w:rsid w:val="004457D9"/>
    <w:rsid w:val="004457E2"/>
    <w:rsid w:val="00445937"/>
    <w:rsid w:val="0044593D"/>
    <w:rsid w:val="00445AAE"/>
    <w:rsid w:val="00445B2A"/>
    <w:rsid w:val="00445C7C"/>
    <w:rsid w:val="00445E25"/>
    <w:rsid w:val="00445F3B"/>
    <w:rsid w:val="00446118"/>
    <w:rsid w:val="004462BE"/>
    <w:rsid w:val="004463CF"/>
    <w:rsid w:val="004464D9"/>
    <w:rsid w:val="00446591"/>
    <w:rsid w:val="00446602"/>
    <w:rsid w:val="004468A9"/>
    <w:rsid w:val="004468C4"/>
    <w:rsid w:val="004468D4"/>
    <w:rsid w:val="004469D4"/>
    <w:rsid w:val="00446B36"/>
    <w:rsid w:val="00446BC8"/>
    <w:rsid w:val="00446C60"/>
    <w:rsid w:val="00446D59"/>
    <w:rsid w:val="00446D77"/>
    <w:rsid w:val="00446DDF"/>
    <w:rsid w:val="00446FBF"/>
    <w:rsid w:val="00446FEF"/>
    <w:rsid w:val="004471C0"/>
    <w:rsid w:val="004472AB"/>
    <w:rsid w:val="004474CD"/>
    <w:rsid w:val="0044759A"/>
    <w:rsid w:val="004476D1"/>
    <w:rsid w:val="00447763"/>
    <w:rsid w:val="0044787F"/>
    <w:rsid w:val="00447A1F"/>
    <w:rsid w:val="00447A36"/>
    <w:rsid w:val="00447AD3"/>
    <w:rsid w:val="00447E1C"/>
    <w:rsid w:val="00447F26"/>
    <w:rsid w:val="00447F32"/>
    <w:rsid w:val="004500D9"/>
    <w:rsid w:val="004500F4"/>
    <w:rsid w:val="004501D9"/>
    <w:rsid w:val="0045024B"/>
    <w:rsid w:val="00450358"/>
    <w:rsid w:val="0045046D"/>
    <w:rsid w:val="00450470"/>
    <w:rsid w:val="004504A0"/>
    <w:rsid w:val="004504A2"/>
    <w:rsid w:val="00450507"/>
    <w:rsid w:val="004505B1"/>
    <w:rsid w:val="00450754"/>
    <w:rsid w:val="004507B3"/>
    <w:rsid w:val="00450B64"/>
    <w:rsid w:val="00450CCB"/>
    <w:rsid w:val="00450E59"/>
    <w:rsid w:val="00450E87"/>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D6"/>
    <w:rsid w:val="00451ABE"/>
    <w:rsid w:val="00451AF5"/>
    <w:rsid w:val="00451B53"/>
    <w:rsid w:val="00451C69"/>
    <w:rsid w:val="00451E9A"/>
    <w:rsid w:val="00452096"/>
    <w:rsid w:val="0045219E"/>
    <w:rsid w:val="004521A7"/>
    <w:rsid w:val="004521AB"/>
    <w:rsid w:val="0045220A"/>
    <w:rsid w:val="0045222E"/>
    <w:rsid w:val="00452282"/>
    <w:rsid w:val="00452346"/>
    <w:rsid w:val="004523D8"/>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79"/>
    <w:rsid w:val="00453F51"/>
    <w:rsid w:val="00453F92"/>
    <w:rsid w:val="00453FAD"/>
    <w:rsid w:val="00453FAE"/>
    <w:rsid w:val="00454041"/>
    <w:rsid w:val="00454058"/>
    <w:rsid w:val="004541B4"/>
    <w:rsid w:val="004542E7"/>
    <w:rsid w:val="00454334"/>
    <w:rsid w:val="00454373"/>
    <w:rsid w:val="004543D6"/>
    <w:rsid w:val="004543E2"/>
    <w:rsid w:val="0045458F"/>
    <w:rsid w:val="004546BB"/>
    <w:rsid w:val="004546C7"/>
    <w:rsid w:val="004549D9"/>
    <w:rsid w:val="00454A5E"/>
    <w:rsid w:val="00454B56"/>
    <w:rsid w:val="00454C8B"/>
    <w:rsid w:val="00454E1B"/>
    <w:rsid w:val="00454EEE"/>
    <w:rsid w:val="00454F11"/>
    <w:rsid w:val="00455015"/>
    <w:rsid w:val="004552B6"/>
    <w:rsid w:val="004553CD"/>
    <w:rsid w:val="0045548D"/>
    <w:rsid w:val="00455508"/>
    <w:rsid w:val="004555A2"/>
    <w:rsid w:val="0045569A"/>
    <w:rsid w:val="00455777"/>
    <w:rsid w:val="004557FA"/>
    <w:rsid w:val="0045590D"/>
    <w:rsid w:val="00455936"/>
    <w:rsid w:val="00455BA0"/>
    <w:rsid w:val="00455C33"/>
    <w:rsid w:val="00455D8B"/>
    <w:rsid w:val="00455F63"/>
    <w:rsid w:val="00456074"/>
    <w:rsid w:val="004560A5"/>
    <w:rsid w:val="004560BF"/>
    <w:rsid w:val="004560C1"/>
    <w:rsid w:val="00456216"/>
    <w:rsid w:val="0045621E"/>
    <w:rsid w:val="00456293"/>
    <w:rsid w:val="00456458"/>
    <w:rsid w:val="004564AB"/>
    <w:rsid w:val="004564C2"/>
    <w:rsid w:val="004564FE"/>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707B"/>
    <w:rsid w:val="004570FC"/>
    <w:rsid w:val="00457270"/>
    <w:rsid w:val="0045731D"/>
    <w:rsid w:val="004573B8"/>
    <w:rsid w:val="00457456"/>
    <w:rsid w:val="004574EC"/>
    <w:rsid w:val="0045754F"/>
    <w:rsid w:val="00457556"/>
    <w:rsid w:val="0045762F"/>
    <w:rsid w:val="00457643"/>
    <w:rsid w:val="0045782C"/>
    <w:rsid w:val="00457891"/>
    <w:rsid w:val="00457AB2"/>
    <w:rsid w:val="00457B3E"/>
    <w:rsid w:val="00457B72"/>
    <w:rsid w:val="00457C52"/>
    <w:rsid w:val="00457C6F"/>
    <w:rsid w:val="00457DAB"/>
    <w:rsid w:val="00457DB4"/>
    <w:rsid w:val="00457F55"/>
    <w:rsid w:val="00460342"/>
    <w:rsid w:val="00460359"/>
    <w:rsid w:val="00460410"/>
    <w:rsid w:val="004605A0"/>
    <w:rsid w:val="00460797"/>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AC1"/>
    <w:rsid w:val="00461B9A"/>
    <w:rsid w:val="00461BE2"/>
    <w:rsid w:val="00461C1D"/>
    <w:rsid w:val="00461C74"/>
    <w:rsid w:val="00461EF4"/>
    <w:rsid w:val="00461EF7"/>
    <w:rsid w:val="0046238C"/>
    <w:rsid w:val="004623B3"/>
    <w:rsid w:val="00462418"/>
    <w:rsid w:val="00462440"/>
    <w:rsid w:val="00462503"/>
    <w:rsid w:val="0046259A"/>
    <w:rsid w:val="004625B3"/>
    <w:rsid w:val="00462613"/>
    <w:rsid w:val="004626B6"/>
    <w:rsid w:val="004626C0"/>
    <w:rsid w:val="00462746"/>
    <w:rsid w:val="0046281C"/>
    <w:rsid w:val="004628BA"/>
    <w:rsid w:val="00462964"/>
    <w:rsid w:val="00462A2C"/>
    <w:rsid w:val="00462A43"/>
    <w:rsid w:val="00462BB3"/>
    <w:rsid w:val="00462C18"/>
    <w:rsid w:val="00462CA9"/>
    <w:rsid w:val="00462CD9"/>
    <w:rsid w:val="00462F16"/>
    <w:rsid w:val="00462F82"/>
    <w:rsid w:val="004630B1"/>
    <w:rsid w:val="00463264"/>
    <w:rsid w:val="00463499"/>
    <w:rsid w:val="004635C4"/>
    <w:rsid w:val="00463757"/>
    <w:rsid w:val="0046384B"/>
    <w:rsid w:val="00463A0A"/>
    <w:rsid w:val="00463A2A"/>
    <w:rsid w:val="00463AD8"/>
    <w:rsid w:val="00463BF2"/>
    <w:rsid w:val="00463C14"/>
    <w:rsid w:val="00463CAF"/>
    <w:rsid w:val="00463D39"/>
    <w:rsid w:val="00463F01"/>
    <w:rsid w:val="004640A2"/>
    <w:rsid w:val="0046414E"/>
    <w:rsid w:val="00464214"/>
    <w:rsid w:val="004642A0"/>
    <w:rsid w:val="004643C2"/>
    <w:rsid w:val="004643FC"/>
    <w:rsid w:val="0046448D"/>
    <w:rsid w:val="004644E5"/>
    <w:rsid w:val="004644F2"/>
    <w:rsid w:val="0046460C"/>
    <w:rsid w:val="0046470B"/>
    <w:rsid w:val="00464772"/>
    <w:rsid w:val="004647DC"/>
    <w:rsid w:val="00464997"/>
    <w:rsid w:val="00464A47"/>
    <w:rsid w:val="00464B2B"/>
    <w:rsid w:val="00464B8E"/>
    <w:rsid w:val="00464CA6"/>
    <w:rsid w:val="00464D37"/>
    <w:rsid w:val="00464DCF"/>
    <w:rsid w:val="00464DDE"/>
    <w:rsid w:val="00464FB2"/>
    <w:rsid w:val="00464FD6"/>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C84"/>
    <w:rsid w:val="00465D5E"/>
    <w:rsid w:val="00465D77"/>
    <w:rsid w:val="00465FE2"/>
    <w:rsid w:val="00466062"/>
    <w:rsid w:val="0046608D"/>
    <w:rsid w:val="004662E1"/>
    <w:rsid w:val="00466307"/>
    <w:rsid w:val="0046636D"/>
    <w:rsid w:val="0046645A"/>
    <w:rsid w:val="00466520"/>
    <w:rsid w:val="00466533"/>
    <w:rsid w:val="0046659C"/>
    <w:rsid w:val="0046663B"/>
    <w:rsid w:val="00466666"/>
    <w:rsid w:val="0046667B"/>
    <w:rsid w:val="004668EE"/>
    <w:rsid w:val="00466A19"/>
    <w:rsid w:val="00466CFC"/>
    <w:rsid w:val="00466D2F"/>
    <w:rsid w:val="00466DDD"/>
    <w:rsid w:val="00466F0E"/>
    <w:rsid w:val="00466FE6"/>
    <w:rsid w:val="00466FFD"/>
    <w:rsid w:val="0046705D"/>
    <w:rsid w:val="00467106"/>
    <w:rsid w:val="0046711D"/>
    <w:rsid w:val="004671E4"/>
    <w:rsid w:val="0046726F"/>
    <w:rsid w:val="004673CD"/>
    <w:rsid w:val="004673F6"/>
    <w:rsid w:val="00467511"/>
    <w:rsid w:val="00467564"/>
    <w:rsid w:val="0046758F"/>
    <w:rsid w:val="0046771A"/>
    <w:rsid w:val="0046781C"/>
    <w:rsid w:val="0046783A"/>
    <w:rsid w:val="00467904"/>
    <w:rsid w:val="004679E4"/>
    <w:rsid w:val="004679ED"/>
    <w:rsid w:val="00467A31"/>
    <w:rsid w:val="00467A40"/>
    <w:rsid w:val="00467A4C"/>
    <w:rsid w:val="00467ACB"/>
    <w:rsid w:val="00467B5A"/>
    <w:rsid w:val="00467BD8"/>
    <w:rsid w:val="00467C4D"/>
    <w:rsid w:val="00467DC0"/>
    <w:rsid w:val="00467E40"/>
    <w:rsid w:val="00470032"/>
    <w:rsid w:val="00470092"/>
    <w:rsid w:val="004702BD"/>
    <w:rsid w:val="00470489"/>
    <w:rsid w:val="004704A1"/>
    <w:rsid w:val="0047063D"/>
    <w:rsid w:val="0047067E"/>
    <w:rsid w:val="004706FA"/>
    <w:rsid w:val="00470781"/>
    <w:rsid w:val="004707B7"/>
    <w:rsid w:val="00470894"/>
    <w:rsid w:val="00470929"/>
    <w:rsid w:val="00470A44"/>
    <w:rsid w:val="00470AE4"/>
    <w:rsid w:val="00470AF3"/>
    <w:rsid w:val="00470B15"/>
    <w:rsid w:val="00470D4D"/>
    <w:rsid w:val="00470E0E"/>
    <w:rsid w:val="00470EF0"/>
    <w:rsid w:val="00470F9D"/>
    <w:rsid w:val="0047107A"/>
    <w:rsid w:val="004710CB"/>
    <w:rsid w:val="0047114C"/>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EF5"/>
    <w:rsid w:val="00471F0D"/>
    <w:rsid w:val="0047225B"/>
    <w:rsid w:val="00472298"/>
    <w:rsid w:val="00472343"/>
    <w:rsid w:val="004723CA"/>
    <w:rsid w:val="00472401"/>
    <w:rsid w:val="00472417"/>
    <w:rsid w:val="00472469"/>
    <w:rsid w:val="004724B8"/>
    <w:rsid w:val="00472506"/>
    <w:rsid w:val="00472550"/>
    <w:rsid w:val="0047256F"/>
    <w:rsid w:val="0047268E"/>
    <w:rsid w:val="00472782"/>
    <w:rsid w:val="004727FF"/>
    <w:rsid w:val="00472823"/>
    <w:rsid w:val="004728BD"/>
    <w:rsid w:val="00472975"/>
    <w:rsid w:val="00472977"/>
    <w:rsid w:val="00472A38"/>
    <w:rsid w:val="00472BF0"/>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F4B"/>
    <w:rsid w:val="00474F9B"/>
    <w:rsid w:val="004750F0"/>
    <w:rsid w:val="00475179"/>
    <w:rsid w:val="004751FD"/>
    <w:rsid w:val="00475366"/>
    <w:rsid w:val="004753B0"/>
    <w:rsid w:val="004753EB"/>
    <w:rsid w:val="00475461"/>
    <w:rsid w:val="0047551D"/>
    <w:rsid w:val="0047562F"/>
    <w:rsid w:val="004756DF"/>
    <w:rsid w:val="0047591B"/>
    <w:rsid w:val="00475984"/>
    <w:rsid w:val="004759D8"/>
    <w:rsid w:val="00475A07"/>
    <w:rsid w:val="00475AAA"/>
    <w:rsid w:val="00475AF8"/>
    <w:rsid w:val="00475B32"/>
    <w:rsid w:val="00475B7C"/>
    <w:rsid w:val="00475C13"/>
    <w:rsid w:val="00475C5E"/>
    <w:rsid w:val="00475CD3"/>
    <w:rsid w:val="00475DA5"/>
    <w:rsid w:val="00475E25"/>
    <w:rsid w:val="00475E38"/>
    <w:rsid w:val="00475E52"/>
    <w:rsid w:val="00475F31"/>
    <w:rsid w:val="00475FE3"/>
    <w:rsid w:val="00476096"/>
    <w:rsid w:val="004760C5"/>
    <w:rsid w:val="004760D6"/>
    <w:rsid w:val="00476228"/>
    <w:rsid w:val="0047631F"/>
    <w:rsid w:val="00476330"/>
    <w:rsid w:val="004763A7"/>
    <w:rsid w:val="0047646E"/>
    <w:rsid w:val="0047647E"/>
    <w:rsid w:val="0047660D"/>
    <w:rsid w:val="0047670C"/>
    <w:rsid w:val="00476ACF"/>
    <w:rsid w:val="00476B8C"/>
    <w:rsid w:val="00476BCB"/>
    <w:rsid w:val="00476D1E"/>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231"/>
    <w:rsid w:val="0048029D"/>
    <w:rsid w:val="00480338"/>
    <w:rsid w:val="0048034D"/>
    <w:rsid w:val="004803D1"/>
    <w:rsid w:val="00480408"/>
    <w:rsid w:val="00480442"/>
    <w:rsid w:val="0048044E"/>
    <w:rsid w:val="004805B2"/>
    <w:rsid w:val="004805E6"/>
    <w:rsid w:val="004805FB"/>
    <w:rsid w:val="0048079D"/>
    <w:rsid w:val="004807D9"/>
    <w:rsid w:val="00480854"/>
    <w:rsid w:val="00480AEF"/>
    <w:rsid w:val="00480B9B"/>
    <w:rsid w:val="00480BAE"/>
    <w:rsid w:val="00480C88"/>
    <w:rsid w:val="00480CD7"/>
    <w:rsid w:val="00480CF9"/>
    <w:rsid w:val="00480D5D"/>
    <w:rsid w:val="00480DA9"/>
    <w:rsid w:val="00480E6B"/>
    <w:rsid w:val="00480ED1"/>
    <w:rsid w:val="00481150"/>
    <w:rsid w:val="004813D8"/>
    <w:rsid w:val="0048143E"/>
    <w:rsid w:val="00481484"/>
    <w:rsid w:val="00481565"/>
    <w:rsid w:val="00481604"/>
    <w:rsid w:val="004818E8"/>
    <w:rsid w:val="004818F0"/>
    <w:rsid w:val="00481AD9"/>
    <w:rsid w:val="00481ADF"/>
    <w:rsid w:val="00481EB4"/>
    <w:rsid w:val="00481F15"/>
    <w:rsid w:val="00481F66"/>
    <w:rsid w:val="00481F76"/>
    <w:rsid w:val="004820C8"/>
    <w:rsid w:val="004821D9"/>
    <w:rsid w:val="00482231"/>
    <w:rsid w:val="004824A6"/>
    <w:rsid w:val="00482642"/>
    <w:rsid w:val="004827FB"/>
    <w:rsid w:val="00482A7D"/>
    <w:rsid w:val="00482D6C"/>
    <w:rsid w:val="00482F37"/>
    <w:rsid w:val="00482F6E"/>
    <w:rsid w:val="00483022"/>
    <w:rsid w:val="004830EB"/>
    <w:rsid w:val="00483146"/>
    <w:rsid w:val="00483341"/>
    <w:rsid w:val="00483668"/>
    <w:rsid w:val="00483854"/>
    <w:rsid w:val="00483929"/>
    <w:rsid w:val="00483BC2"/>
    <w:rsid w:val="00483D1F"/>
    <w:rsid w:val="00483DB9"/>
    <w:rsid w:val="00483DBB"/>
    <w:rsid w:val="00483EC8"/>
    <w:rsid w:val="00483EE0"/>
    <w:rsid w:val="00483F20"/>
    <w:rsid w:val="00484012"/>
    <w:rsid w:val="004840C9"/>
    <w:rsid w:val="00484156"/>
    <w:rsid w:val="004842A6"/>
    <w:rsid w:val="004842D9"/>
    <w:rsid w:val="00484855"/>
    <w:rsid w:val="004848A0"/>
    <w:rsid w:val="0048498B"/>
    <w:rsid w:val="00484AE8"/>
    <w:rsid w:val="00484BA2"/>
    <w:rsid w:val="00484C93"/>
    <w:rsid w:val="00484CA1"/>
    <w:rsid w:val="00484D2D"/>
    <w:rsid w:val="00484DF7"/>
    <w:rsid w:val="00484F58"/>
    <w:rsid w:val="004850CF"/>
    <w:rsid w:val="004850E9"/>
    <w:rsid w:val="00485143"/>
    <w:rsid w:val="00485167"/>
    <w:rsid w:val="00485269"/>
    <w:rsid w:val="00485652"/>
    <w:rsid w:val="0048567D"/>
    <w:rsid w:val="00485863"/>
    <w:rsid w:val="00485A14"/>
    <w:rsid w:val="00485A9C"/>
    <w:rsid w:val="00485B45"/>
    <w:rsid w:val="00485BFB"/>
    <w:rsid w:val="00485C27"/>
    <w:rsid w:val="00485CFF"/>
    <w:rsid w:val="00485D84"/>
    <w:rsid w:val="00485DA1"/>
    <w:rsid w:val="00485DE9"/>
    <w:rsid w:val="00485F36"/>
    <w:rsid w:val="00485F59"/>
    <w:rsid w:val="00485F86"/>
    <w:rsid w:val="00485FD3"/>
    <w:rsid w:val="00486070"/>
    <w:rsid w:val="0048623A"/>
    <w:rsid w:val="004862DC"/>
    <w:rsid w:val="004862E9"/>
    <w:rsid w:val="00486379"/>
    <w:rsid w:val="0048644F"/>
    <w:rsid w:val="004864D9"/>
    <w:rsid w:val="004866BE"/>
    <w:rsid w:val="00486769"/>
    <w:rsid w:val="00486907"/>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B9"/>
    <w:rsid w:val="00487890"/>
    <w:rsid w:val="0048796D"/>
    <w:rsid w:val="00487A8D"/>
    <w:rsid w:val="00487B0A"/>
    <w:rsid w:val="00487E8C"/>
    <w:rsid w:val="00487F06"/>
    <w:rsid w:val="00487FD5"/>
    <w:rsid w:val="00490165"/>
    <w:rsid w:val="004901C1"/>
    <w:rsid w:val="004901F3"/>
    <w:rsid w:val="00490240"/>
    <w:rsid w:val="0049040D"/>
    <w:rsid w:val="0049059C"/>
    <w:rsid w:val="00490830"/>
    <w:rsid w:val="0049084A"/>
    <w:rsid w:val="00490881"/>
    <w:rsid w:val="00490A4E"/>
    <w:rsid w:val="00490BF5"/>
    <w:rsid w:val="00490D82"/>
    <w:rsid w:val="00490D85"/>
    <w:rsid w:val="00490DD6"/>
    <w:rsid w:val="00490EE3"/>
    <w:rsid w:val="00490EEF"/>
    <w:rsid w:val="00490F57"/>
    <w:rsid w:val="00490F5B"/>
    <w:rsid w:val="00490F6E"/>
    <w:rsid w:val="00490FB1"/>
    <w:rsid w:val="00491155"/>
    <w:rsid w:val="0049129E"/>
    <w:rsid w:val="0049130E"/>
    <w:rsid w:val="004914DE"/>
    <w:rsid w:val="00491518"/>
    <w:rsid w:val="00491597"/>
    <w:rsid w:val="00491677"/>
    <w:rsid w:val="00491686"/>
    <w:rsid w:val="00491790"/>
    <w:rsid w:val="0049191B"/>
    <w:rsid w:val="004919A0"/>
    <w:rsid w:val="00491BB4"/>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99A"/>
    <w:rsid w:val="00492B42"/>
    <w:rsid w:val="00492BA1"/>
    <w:rsid w:val="00492CF4"/>
    <w:rsid w:val="00492E96"/>
    <w:rsid w:val="00493119"/>
    <w:rsid w:val="0049313C"/>
    <w:rsid w:val="004931D8"/>
    <w:rsid w:val="004931FF"/>
    <w:rsid w:val="00493248"/>
    <w:rsid w:val="004932B7"/>
    <w:rsid w:val="004934E8"/>
    <w:rsid w:val="004936AC"/>
    <w:rsid w:val="00493753"/>
    <w:rsid w:val="004937B6"/>
    <w:rsid w:val="0049393F"/>
    <w:rsid w:val="0049394D"/>
    <w:rsid w:val="00493B4D"/>
    <w:rsid w:val="00493BB5"/>
    <w:rsid w:val="00493D2B"/>
    <w:rsid w:val="00493EBE"/>
    <w:rsid w:val="00493EC0"/>
    <w:rsid w:val="0049401A"/>
    <w:rsid w:val="00494444"/>
    <w:rsid w:val="00494553"/>
    <w:rsid w:val="004945D0"/>
    <w:rsid w:val="00494603"/>
    <w:rsid w:val="00494818"/>
    <w:rsid w:val="0049484F"/>
    <w:rsid w:val="004948BE"/>
    <w:rsid w:val="004948C4"/>
    <w:rsid w:val="00494919"/>
    <w:rsid w:val="0049492C"/>
    <w:rsid w:val="00494A76"/>
    <w:rsid w:val="00494AE7"/>
    <w:rsid w:val="00494B2A"/>
    <w:rsid w:val="00494C9E"/>
    <w:rsid w:val="00494E41"/>
    <w:rsid w:val="00494F53"/>
    <w:rsid w:val="0049500C"/>
    <w:rsid w:val="0049502F"/>
    <w:rsid w:val="004951BB"/>
    <w:rsid w:val="004951FA"/>
    <w:rsid w:val="0049535E"/>
    <w:rsid w:val="004953F0"/>
    <w:rsid w:val="0049541A"/>
    <w:rsid w:val="00495632"/>
    <w:rsid w:val="00495A0F"/>
    <w:rsid w:val="00495A87"/>
    <w:rsid w:val="00495AFB"/>
    <w:rsid w:val="00495B24"/>
    <w:rsid w:val="00495E3B"/>
    <w:rsid w:val="00495E43"/>
    <w:rsid w:val="00495EC8"/>
    <w:rsid w:val="00495F7D"/>
    <w:rsid w:val="00495FA7"/>
    <w:rsid w:val="00495FAC"/>
    <w:rsid w:val="00495FB6"/>
    <w:rsid w:val="0049619B"/>
    <w:rsid w:val="004961D4"/>
    <w:rsid w:val="004962E0"/>
    <w:rsid w:val="00496311"/>
    <w:rsid w:val="00496406"/>
    <w:rsid w:val="00496485"/>
    <w:rsid w:val="0049653F"/>
    <w:rsid w:val="00496666"/>
    <w:rsid w:val="00496671"/>
    <w:rsid w:val="004966ED"/>
    <w:rsid w:val="0049684A"/>
    <w:rsid w:val="00496923"/>
    <w:rsid w:val="004969CD"/>
    <w:rsid w:val="00496B2A"/>
    <w:rsid w:val="00496B53"/>
    <w:rsid w:val="00496B88"/>
    <w:rsid w:val="00496BB5"/>
    <w:rsid w:val="00496C32"/>
    <w:rsid w:val="00496CAC"/>
    <w:rsid w:val="00496DC5"/>
    <w:rsid w:val="00496F84"/>
    <w:rsid w:val="004971A2"/>
    <w:rsid w:val="004971AA"/>
    <w:rsid w:val="00497245"/>
    <w:rsid w:val="0049737D"/>
    <w:rsid w:val="0049744E"/>
    <w:rsid w:val="0049747E"/>
    <w:rsid w:val="004974F7"/>
    <w:rsid w:val="00497560"/>
    <w:rsid w:val="00497629"/>
    <w:rsid w:val="0049776C"/>
    <w:rsid w:val="004977D7"/>
    <w:rsid w:val="004977EF"/>
    <w:rsid w:val="00497878"/>
    <w:rsid w:val="004978C4"/>
    <w:rsid w:val="00497A06"/>
    <w:rsid w:val="00497A62"/>
    <w:rsid w:val="00497CE3"/>
    <w:rsid w:val="00497E0B"/>
    <w:rsid w:val="00497E43"/>
    <w:rsid w:val="00497F26"/>
    <w:rsid w:val="004A004D"/>
    <w:rsid w:val="004A004E"/>
    <w:rsid w:val="004A0093"/>
    <w:rsid w:val="004A0153"/>
    <w:rsid w:val="004A03B5"/>
    <w:rsid w:val="004A0646"/>
    <w:rsid w:val="004A06C0"/>
    <w:rsid w:val="004A07A0"/>
    <w:rsid w:val="004A07B3"/>
    <w:rsid w:val="004A083D"/>
    <w:rsid w:val="004A0849"/>
    <w:rsid w:val="004A0C11"/>
    <w:rsid w:val="004A0E68"/>
    <w:rsid w:val="004A0E71"/>
    <w:rsid w:val="004A0EEC"/>
    <w:rsid w:val="004A11DD"/>
    <w:rsid w:val="004A1320"/>
    <w:rsid w:val="004A147D"/>
    <w:rsid w:val="004A1496"/>
    <w:rsid w:val="004A1559"/>
    <w:rsid w:val="004A15DA"/>
    <w:rsid w:val="004A1706"/>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58E"/>
    <w:rsid w:val="004A280A"/>
    <w:rsid w:val="004A2967"/>
    <w:rsid w:val="004A2A66"/>
    <w:rsid w:val="004A2B06"/>
    <w:rsid w:val="004A2C6E"/>
    <w:rsid w:val="004A2C7A"/>
    <w:rsid w:val="004A2C82"/>
    <w:rsid w:val="004A2D4A"/>
    <w:rsid w:val="004A2DE1"/>
    <w:rsid w:val="004A2E17"/>
    <w:rsid w:val="004A2E33"/>
    <w:rsid w:val="004A2F66"/>
    <w:rsid w:val="004A3004"/>
    <w:rsid w:val="004A302F"/>
    <w:rsid w:val="004A31F7"/>
    <w:rsid w:val="004A3360"/>
    <w:rsid w:val="004A3366"/>
    <w:rsid w:val="004A38AE"/>
    <w:rsid w:val="004A39BC"/>
    <w:rsid w:val="004A3A27"/>
    <w:rsid w:val="004A3AC6"/>
    <w:rsid w:val="004A3C81"/>
    <w:rsid w:val="004A3CC9"/>
    <w:rsid w:val="004A3D74"/>
    <w:rsid w:val="004A3D8A"/>
    <w:rsid w:val="004A3DB5"/>
    <w:rsid w:val="004A4042"/>
    <w:rsid w:val="004A4049"/>
    <w:rsid w:val="004A4127"/>
    <w:rsid w:val="004A4189"/>
    <w:rsid w:val="004A42EC"/>
    <w:rsid w:val="004A43C1"/>
    <w:rsid w:val="004A440E"/>
    <w:rsid w:val="004A4510"/>
    <w:rsid w:val="004A4535"/>
    <w:rsid w:val="004A457A"/>
    <w:rsid w:val="004A45A9"/>
    <w:rsid w:val="004A45F0"/>
    <w:rsid w:val="004A468D"/>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286"/>
    <w:rsid w:val="004A5424"/>
    <w:rsid w:val="004A5477"/>
    <w:rsid w:val="004A54BD"/>
    <w:rsid w:val="004A55B8"/>
    <w:rsid w:val="004A55F9"/>
    <w:rsid w:val="004A56F7"/>
    <w:rsid w:val="004A57BC"/>
    <w:rsid w:val="004A57CD"/>
    <w:rsid w:val="004A57F6"/>
    <w:rsid w:val="004A5818"/>
    <w:rsid w:val="004A58F6"/>
    <w:rsid w:val="004A5988"/>
    <w:rsid w:val="004A5A5C"/>
    <w:rsid w:val="004A5BE6"/>
    <w:rsid w:val="004A5C42"/>
    <w:rsid w:val="004A5EEC"/>
    <w:rsid w:val="004A6028"/>
    <w:rsid w:val="004A6047"/>
    <w:rsid w:val="004A60DC"/>
    <w:rsid w:val="004A6154"/>
    <w:rsid w:val="004A62B3"/>
    <w:rsid w:val="004A6865"/>
    <w:rsid w:val="004A6944"/>
    <w:rsid w:val="004A69BE"/>
    <w:rsid w:val="004A6A80"/>
    <w:rsid w:val="004A6B2C"/>
    <w:rsid w:val="004A6C9A"/>
    <w:rsid w:val="004A6DEE"/>
    <w:rsid w:val="004A6EAB"/>
    <w:rsid w:val="004A6EDD"/>
    <w:rsid w:val="004A6EFA"/>
    <w:rsid w:val="004A6F8A"/>
    <w:rsid w:val="004A706C"/>
    <w:rsid w:val="004A7070"/>
    <w:rsid w:val="004A70BC"/>
    <w:rsid w:val="004A71C5"/>
    <w:rsid w:val="004A731A"/>
    <w:rsid w:val="004A7497"/>
    <w:rsid w:val="004A757F"/>
    <w:rsid w:val="004A75C1"/>
    <w:rsid w:val="004A7C63"/>
    <w:rsid w:val="004A7D09"/>
    <w:rsid w:val="004A7D89"/>
    <w:rsid w:val="004A7DF1"/>
    <w:rsid w:val="004A7EAE"/>
    <w:rsid w:val="004B003F"/>
    <w:rsid w:val="004B00F1"/>
    <w:rsid w:val="004B0175"/>
    <w:rsid w:val="004B01B5"/>
    <w:rsid w:val="004B037F"/>
    <w:rsid w:val="004B038B"/>
    <w:rsid w:val="004B041B"/>
    <w:rsid w:val="004B045E"/>
    <w:rsid w:val="004B0592"/>
    <w:rsid w:val="004B062B"/>
    <w:rsid w:val="004B0648"/>
    <w:rsid w:val="004B0651"/>
    <w:rsid w:val="004B06F4"/>
    <w:rsid w:val="004B0740"/>
    <w:rsid w:val="004B0884"/>
    <w:rsid w:val="004B0964"/>
    <w:rsid w:val="004B0993"/>
    <w:rsid w:val="004B09C9"/>
    <w:rsid w:val="004B09E1"/>
    <w:rsid w:val="004B0A9C"/>
    <w:rsid w:val="004B0CAD"/>
    <w:rsid w:val="004B0D95"/>
    <w:rsid w:val="004B0EA4"/>
    <w:rsid w:val="004B0F89"/>
    <w:rsid w:val="004B1039"/>
    <w:rsid w:val="004B1084"/>
    <w:rsid w:val="004B1203"/>
    <w:rsid w:val="004B1283"/>
    <w:rsid w:val="004B14B1"/>
    <w:rsid w:val="004B14F3"/>
    <w:rsid w:val="004B157E"/>
    <w:rsid w:val="004B1587"/>
    <w:rsid w:val="004B1A83"/>
    <w:rsid w:val="004B1ADD"/>
    <w:rsid w:val="004B1E64"/>
    <w:rsid w:val="004B1EAB"/>
    <w:rsid w:val="004B2071"/>
    <w:rsid w:val="004B208F"/>
    <w:rsid w:val="004B20CC"/>
    <w:rsid w:val="004B23DE"/>
    <w:rsid w:val="004B2618"/>
    <w:rsid w:val="004B270E"/>
    <w:rsid w:val="004B2794"/>
    <w:rsid w:val="004B27D0"/>
    <w:rsid w:val="004B27F6"/>
    <w:rsid w:val="004B2B85"/>
    <w:rsid w:val="004B2CF9"/>
    <w:rsid w:val="004B2D0A"/>
    <w:rsid w:val="004B2DE9"/>
    <w:rsid w:val="004B2E57"/>
    <w:rsid w:val="004B2ED7"/>
    <w:rsid w:val="004B3089"/>
    <w:rsid w:val="004B326E"/>
    <w:rsid w:val="004B3324"/>
    <w:rsid w:val="004B3405"/>
    <w:rsid w:val="004B3436"/>
    <w:rsid w:val="004B343E"/>
    <w:rsid w:val="004B35B3"/>
    <w:rsid w:val="004B364A"/>
    <w:rsid w:val="004B3996"/>
    <w:rsid w:val="004B39B6"/>
    <w:rsid w:val="004B3B6E"/>
    <w:rsid w:val="004B3D82"/>
    <w:rsid w:val="004B3DAE"/>
    <w:rsid w:val="004B3E2E"/>
    <w:rsid w:val="004B3E59"/>
    <w:rsid w:val="004B3F12"/>
    <w:rsid w:val="004B3FFA"/>
    <w:rsid w:val="004B40D8"/>
    <w:rsid w:val="004B44B8"/>
    <w:rsid w:val="004B44BC"/>
    <w:rsid w:val="004B4656"/>
    <w:rsid w:val="004B4765"/>
    <w:rsid w:val="004B48C7"/>
    <w:rsid w:val="004B4A6E"/>
    <w:rsid w:val="004B4BE1"/>
    <w:rsid w:val="004B4CC2"/>
    <w:rsid w:val="004B4D51"/>
    <w:rsid w:val="004B4D5B"/>
    <w:rsid w:val="004B4DD6"/>
    <w:rsid w:val="004B4E89"/>
    <w:rsid w:val="004B4EAA"/>
    <w:rsid w:val="004B4EC4"/>
    <w:rsid w:val="004B4ED0"/>
    <w:rsid w:val="004B5008"/>
    <w:rsid w:val="004B51B7"/>
    <w:rsid w:val="004B51D7"/>
    <w:rsid w:val="004B52B9"/>
    <w:rsid w:val="004B52DF"/>
    <w:rsid w:val="004B5337"/>
    <w:rsid w:val="004B5436"/>
    <w:rsid w:val="004B5450"/>
    <w:rsid w:val="004B5590"/>
    <w:rsid w:val="004B5662"/>
    <w:rsid w:val="004B588C"/>
    <w:rsid w:val="004B58A9"/>
    <w:rsid w:val="004B593F"/>
    <w:rsid w:val="004B5953"/>
    <w:rsid w:val="004B5A18"/>
    <w:rsid w:val="004B5C2D"/>
    <w:rsid w:val="004B5E3A"/>
    <w:rsid w:val="004B5E53"/>
    <w:rsid w:val="004B5E7F"/>
    <w:rsid w:val="004B5F38"/>
    <w:rsid w:val="004B5F87"/>
    <w:rsid w:val="004B60EC"/>
    <w:rsid w:val="004B61AA"/>
    <w:rsid w:val="004B64B2"/>
    <w:rsid w:val="004B67F3"/>
    <w:rsid w:val="004B6838"/>
    <w:rsid w:val="004B6934"/>
    <w:rsid w:val="004B6A74"/>
    <w:rsid w:val="004B6C22"/>
    <w:rsid w:val="004B6CCF"/>
    <w:rsid w:val="004B6E2C"/>
    <w:rsid w:val="004B7035"/>
    <w:rsid w:val="004B705F"/>
    <w:rsid w:val="004B70A3"/>
    <w:rsid w:val="004B713E"/>
    <w:rsid w:val="004B7222"/>
    <w:rsid w:val="004B7287"/>
    <w:rsid w:val="004B7293"/>
    <w:rsid w:val="004B73CB"/>
    <w:rsid w:val="004B7514"/>
    <w:rsid w:val="004B7638"/>
    <w:rsid w:val="004B7663"/>
    <w:rsid w:val="004B7760"/>
    <w:rsid w:val="004B785F"/>
    <w:rsid w:val="004B7985"/>
    <w:rsid w:val="004B7CC6"/>
    <w:rsid w:val="004B7D3B"/>
    <w:rsid w:val="004B7D40"/>
    <w:rsid w:val="004B7DF7"/>
    <w:rsid w:val="004C0158"/>
    <w:rsid w:val="004C025F"/>
    <w:rsid w:val="004C02DE"/>
    <w:rsid w:val="004C03DA"/>
    <w:rsid w:val="004C03DB"/>
    <w:rsid w:val="004C04FF"/>
    <w:rsid w:val="004C0712"/>
    <w:rsid w:val="004C081A"/>
    <w:rsid w:val="004C086B"/>
    <w:rsid w:val="004C0B2C"/>
    <w:rsid w:val="004C0B93"/>
    <w:rsid w:val="004C0BB3"/>
    <w:rsid w:val="004C0BE6"/>
    <w:rsid w:val="004C0E26"/>
    <w:rsid w:val="004C0E45"/>
    <w:rsid w:val="004C0E5A"/>
    <w:rsid w:val="004C0EAD"/>
    <w:rsid w:val="004C1022"/>
    <w:rsid w:val="004C1072"/>
    <w:rsid w:val="004C1345"/>
    <w:rsid w:val="004C13A5"/>
    <w:rsid w:val="004C145E"/>
    <w:rsid w:val="004C1489"/>
    <w:rsid w:val="004C1605"/>
    <w:rsid w:val="004C16FF"/>
    <w:rsid w:val="004C1B13"/>
    <w:rsid w:val="004C1B23"/>
    <w:rsid w:val="004C1C5F"/>
    <w:rsid w:val="004C1CE8"/>
    <w:rsid w:val="004C1E56"/>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307D"/>
    <w:rsid w:val="004C31A1"/>
    <w:rsid w:val="004C322C"/>
    <w:rsid w:val="004C324E"/>
    <w:rsid w:val="004C3441"/>
    <w:rsid w:val="004C35CE"/>
    <w:rsid w:val="004C3706"/>
    <w:rsid w:val="004C3735"/>
    <w:rsid w:val="004C3796"/>
    <w:rsid w:val="004C3960"/>
    <w:rsid w:val="004C39DD"/>
    <w:rsid w:val="004C39DE"/>
    <w:rsid w:val="004C3BDE"/>
    <w:rsid w:val="004C3C1B"/>
    <w:rsid w:val="004C3C51"/>
    <w:rsid w:val="004C3DC9"/>
    <w:rsid w:val="004C3E03"/>
    <w:rsid w:val="004C3E84"/>
    <w:rsid w:val="004C3ECA"/>
    <w:rsid w:val="004C3F10"/>
    <w:rsid w:val="004C3F46"/>
    <w:rsid w:val="004C3F53"/>
    <w:rsid w:val="004C4074"/>
    <w:rsid w:val="004C4076"/>
    <w:rsid w:val="004C4198"/>
    <w:rsid w:val="004C444E"/>
    <w:rsid w:val="004C44EB"/>
    <w:rsid w:val="004C4577"/>
    <w:rsid w:val="004C45FD"/>
    <w:rsid w:val="004C460F"/>
    <w:rsid w:val="004C46CD"/>
    <w:rsid w:val="004C476D"/>
    <w:rsid w:val="004C4850"/>
    <w:rsid w:val="004C492F"/>
    <w:rsid w:val="004C4986"/>
    <w:rsid w:val="004C4A6C"/>
    <w:rsid w:val="004C4AF7"/>
    <w:rsid w:val="004C4B53"/>
    <w:rsid w:val="004C4B72"/>
    <w:rsid w:val="004C4D90"/>
    <w:rsid w:val="004C4FD3"/>
    <w:rsid w:val="004C4FD8"/>
    <w:rsid w:val="004C5021"/>
    <w:rsid w:val="004C5044"/>
    <w:rsid w:val="004C50FD"/>
    <w:rsid w:val="004C52BA"/>
    <w:rsid w:val="004C5337"/>
    <w:rsid w:val="004C5452"/>
    <w:rsid w:val="004C549A"/>
    <w:rsid w:val="004C54CE"/>
    <w:rsid w:val="004C5620"/>
    <w:rsid w:val="004C5666"/>
    <w:rsid w:val="004C5697"/>
    <w:rsid w:val="004C5867"/>
    <w:rsid w:val="004C59B0"/>
    <w:rsid w:val="004C5AA7"/>
    <w:rsid w:val="004C5D0C"/>
    <w:rsid w:val="004C5FA4"/>
    <w:rsid w:val="004C6002"/>
    <w:rsid w:val="004C6076"/>
    <w:rsid w:val="004C6087"/>
    <w:rsid w:val="004C60A5"/>
    <w:rsid w:val="004C60DF"/>
    <w:rsid w:val="004C610D"/>
    <w:rsid w:val="004C6238"/>
    <w:rsid w:val="004C6442"/>
    <w:rsid w:val="004C6514"/>
    <w:rsid w:val="004C655B"/>
    <w:rsid w:val="004C6618"/>
    <w:rsid w:val="004C661A"/>
    <w:rsid w:val="004C6635"/>
    <w:rsid w:val="004C6827"/>
    <w:rsid w:val="004C6843"/>
    <w:rsid w:val="004C6AF1"/>
    <w:rsid w:val="004C6BDE"/>
    <w:rsid w:val="004C6CDE"/>
    <w:rsid w:val="004C6D74"/>
    <w:rsid w:val="004C6DB9"/>
    <w:rsid w:val="004C6DC8"/>
    <w:rsid w:val="004C6FC0"/>
    <w:rsid w:val="004C7012"/>
    <w:rsid w:val="004C715C"/>
    <w:rsid w:val="004C735A"/>
    <w:rsid w:val="004C737A"/>
    <w:rsid w:val="004C73C7"/>
    <w:rsid w:val="004C74F3"/>
    <w:rsid w:val="004C753E"/>
    <w:rsid w:val="004C768C"/>
    <w:rsid w:val="004C77E1"/>
    <w:rsid w:val="004C78A0"/>
    <w:rsid w:val="004C78A2"/>
    <w:rsid w:val="004C78B2"/>
    <w:rsid w:val="004C79F3"/>
    <w:rsid w:val="004C7A69"/>
    <w:rsid w:val="004C7B69"/>
    <w:rsid w:val="004C7E22"/>
    <w:rsid w:val="004C7E4D"/>
    <w:rsid w:val="004D002C"/>
    <w:rsid w:val="004D00B2"/>
    <w:rsid w:val="004D01E3"/>
    <w:rsid w:val="004D0326"/>
    <w:rsid w:val="004D03C8"/>
    <w:rsid w:val="004D03F4"/>
    <w:rsid w:val="004D0827"/>
    <w:rsid w:val="004D0A40"/>
    <w:rsid w:val="004D0AED"/>
    <w:rsid w:val="004D0C09"/>
    <w:rsid w:val="004D0C2D"/>
    <w:rsid w:val="004D0C92"/>
    <w:rsid w:val="004D0DD6"/>
    <w:rsid w:val="004D0F4F"/>
    <w:rsid w:val="004D0F87"/>
    <w:rsid w:val="004D10B8"/>
    <w:rsid w:val="004D1236"/>
    <w:rsid w:val="004D12D9"/>
    <w:rsid w:val="004D13C0"/>
    <w:rsid w:val="004D13CE"/>
    <w:rsid w:val="004D151A"/>
    <w:rsid w:val="004D1525"/>
    <w:rsid w:val="004D1674"/>
    <w:rsid w:val="004D180D"/>
    <w:rsid w:val="004D1902"/>
    <w:rsid w:val="004D1A0F"/>
    <w:rsid w:val="004D1A60"/>
    <w:rsid w:val="004D1C1A"/>
    <w:rsid w:val="004D1C4F"/>
    <w:rsid w:val="004D1CDB"/>
    <w:rsid w:val="004D1D46"/>
    <w:rsid w:val="004D1DF5"/>
    <w:rsid w:val="004D1E72"/>
    <w:rsid w:val="004D1EE9"/>
    <w:rsid w:val="004D1F5D"/>
    <w:rsid w:val="004D1FFF"/>
    <w:rsid w:val="004D248C"/>
    <w:rsid w:val="004D25DF"/>
    <w:rsid w:val="004D27A2"/>
    <w:rsid w:val="004D282E"/>
    <w:rsid w:val="004D2845"/>
    <w:rsid w:val="004D28D7"/>
    <w:rsid w:val="004D299D"/>
    <w:rsid w:val="004D29D9"/>
    <w:rsid w:val="004D2A77"/>
    <w:rsid w:val="004D2AF3"/>
    <w:rsid w:val="004D2B7F"/>
    <w:rsid w:val="004D2D00"/>
    <w:rsid w:val="004D2F50"/>
    <w:rsid w:val="004D2F71"/>
    <w:rsid w:val="004D302C"/>
    <w:rsid w:val="004D317F"/>
    <w:rsid w:val="004D31C5"/>
    <w:rsid w:val="004D31DB"/>
    <w:rsid w:val="004D3258"/>
    <w:rsid w:val="004D343F"/>
    <w:rsid w:val="004D3777"/>
    <w:rsid w:val="004D384C"/>
    <w:rsid w:val="004D3AF9"/>
    <w:rsid w:val="004D3C25"/>
    <w:rsid w:val="004D3C7D"/>
    <w:rsid w:val="004D3CF8"/>
    <w:rsid w:val="004D3D0A"/>
    <w:rsid w:val="004D3E0D"/>
    <w:rsid w:val="004D415C"/>
    <w:rsid w:val="004D434F"/>
    <w:rsid w:val="004D4355"/>
    <w:rsid w:val="004D4400"/>
    <w:rsid w:val="004D4488"/>
    <w:rsid w:val="004D457B"/>
    <w:rsid w:val="004D45E5"/>
    <w:rsid w:val="004D460C"/>
    <w:rsid w:val="004D463A"/>
    <w:rsid w:val="004D46C3"/>
    <w:rsid w:val="004D47BF"/>
    <w:rsid w:val="004D47F5"/>
    <w:rsid w:val="004D4816"/>
    <w:rsid w:val="004D48C8"/>
    <w:rsid w:val="004D4901"/>
    <w:rsid w:val="004D4917"/>
    <w:rsid w:val="004D4B9D"/>
    <w:rsid w:val="004D4D03"/>
    <w:rsid w:val="004D4E2E"/>
    <w:rsid w:val="004D4EFF"/>
    <w:rsid w:val="004D5284"/>
    <w:rsid w:val="004D5388"/>
    <w:rsid w:val="004D53A6"/>
    <w:rsid w:val="004D541D"/>
    <w:rsid w:val="004D55D2"/>
    <w:rsid w:val="004D55E3"/>
    <w:rsid w:val="004D5681"/>
    <w:rsid w:val="004D5774"/>
    <w:rsid w:val="004D577E"/>
    <w:rsid w:val="004D57C1"/>
    <w:rsid w:val="004D588F"/>
    <w:rsid w:val="004D59BA"/>
    <w:rsid w:val="004D5A46"/>
    <w:rsid w:val="004D5D05"/>
    <w:rsid w:val="004D5D79"/>
    <w:rsid w:val="004D5D8B"/>
    <w:rsid w:val="004D5E20"/>
    <w:rsid w:val="004D5EE2"/>
    <w:rsid w:val="004D5F5F"/>
    <w:rsid w:val="004D5F83"/>
    <w:rsid w:val="004D5FA7"/>
    <w:rsid w:val="004D6025"/>
    <w:rsid w:val="004D60E6"/>
    <w:rsid w:val="004D6184"/>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2E8"/>
    <w:rsid w:val="004D7520"/>
    <w:rsid w:val="004D7578"/>
    <w:rsid w:val="004D75C5"/>
    <w:rsid w:val="004D7990"/>
    <w:rsid w:val="004D799D"/>
    <w:rsid w:val="004D79B6"/>
    <w:rsid w:val="004D7A6E"/>
    <w:rsid w:val="004D7ADE"/>
    <w:rsid w:val="004D7B3D"/>
    <w:rsid w:val="004D7C42"/>
    <w:rsid w:val="004D7D12"/>
    <w:rsid w:val="004D7EE3"/>
    <w:rsid w:val="004D7F02"/>
    <w:rsid w:val="004D7F24"/>
    <w:rsid w:val="004E0191"/>
    <w:rsid w:val="004E01DF"/>
    <w:rsid w:val="004E020F"/>
    <w:rsid w:val="004E032C"/>
    <w:rsid w:val="004E0578"/>
    <w:rsid w:val="004E07B8"/>
    <w:rsid w:val="004E0847"/>
    <w:rsid w:val="004E0891"/>
    <w:rsid w:val="004E08B4"/>
    <w:rsid w:val="004E0AA5"/>
    <w:rsid w:val="004E0DCE"/>
    <w:rsid w:val="004E0E3C"/>
    <w:rsid w:val="004E0E83"/>
    <w:rsid w:val="004E0F7B"/>
    <w:rsid w:val="004E0F93"/>
    <w:rsid w:val="004E113F"/>
    <w:rsid w:val="004E1221"/>
    <w:rsid w:val="004E12BA"/>
    <w:rsid w:val="004E12F4"/>
    <w:rsid w:val="004E1342"/>
    <w:rsid w:val="004E13FE"/>
    <w:rsid w:val="004E14B6"/>
    <w:rsid w:val="004E1717"/>
    <w:rsid w:val="004E1889"/>
    <w:rsid w:val="004E1968"/>
    <w:rsid w:val="004E1AB9"/>
    <w:rsid w:val="004E1D6D"/>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BF0"/>
    <w:rsid w:val="004E2F45"/>
    <w:rsid w:val="004E307C"/>
    <w:rsid w:val="004E314D"/>
    <w:rsid w:val="004E31F6"/>
    <w:rsid w:val="004E322D"/>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401D"/>
    <w:rsid w:val="004E40B3"/>
    <w:rsid w:val="004E418D"/>
    <w:rsid w:val="004E42BD"/>
    <w:rsid w:val="004E43D0"/>
    <w:rsid w:val="004E45EA"/>
    <w:rsid w:val="004E461C"/>
    <w:rsid w:val="004E474B"/>
    <w:rsid w:val="004E4925"/>
    <w:rsid w:val="004E495D"/>
    <w:rsid w:val="004E4A1C"/>
    <w:rsid w:val="004E4B57"/>
    <w:rsid w:val="004E4B78"/>
    <w:rsid w:val="004E4BCF"/>
    <w:rsid w:val="004E4BF6"/>
    <w:rsid w:val="004E4D40"/>
    <w:rsid w:val="004E4D71"/>
    <w:rsid w:val="004E4E69"/>
    <w:rsid w:val="004E4E89"/>
    <w:rsid w:val="004E4EEA"/>
    <w:rsid w:val="004E4F60"/>
    <w:rsid w:val="004E5075"/>
    <w:rsid w:val="004E50A8"/>
    <w:rsid w:val="004E5223"/>
    <w:rsid w:val="004E5237"/>
    <w:rsid w:val="004E555C"/>
    <w:rsid w:val="004E56CC"/>
    <w:rsid w:val="004E56E2"/>
    <w:rsid w:val="004E58D1"/>
    <w:rsid w:val="004E58F1"/>
    <w:rsid w:val="004E5AED"/>
    <w:rsid w:val="004E5AF3"/>
    <w:rsid w:val="004E5BBE"/>
    <w:rsid w:val="004E5D7C"/>
    <w:rsid w:val="004E5DD1"/>
    <w:rsid w:val="004E5DFB"/>
    <w:rsid w:val="004E5E73"/>
    <w:rsid w:val="004E5FF7"/>
    <w:rsid w:val="004E60E2"/>
    <w:rsid w:val="004E6237"/>
    <w:rsid w:val="004E6456"/>
    <w:rsid w:val="004E656C"/>
    <w:rsid w:val="004E66F2"/>
    <w:rsid w:val="004E6723"/>
    <w:rsid w:val="004E677E"/>
    <w:rsid w:val="004E696B"/>
    <w:rsid w:val="004E69A3"/>
    <w:rsid w:val="004E6B33"/>
    <w:rsid w:val="004E6CCA"/>
    <w:rsid w:val="004E6CE6"/>
    <w:rsid w:val="004E7009"/>
    <w:rsid w:val="004E719A"/>
    <w:rsid w:val="004E71A0"/>
    <w:rsid w:val="004E71EF"/>
    <w:rsid w:val="004E72C8"/>
    <w:rsid w:val="004E72FA"/>
    <w:rsid w:val="004E7377"/>
    <w:rsid w:val="004E7820"/>
    <w:rsid w:val="004E7C82"/>
    <w:rsid w:val="004E7C88"/>
    <w:rsid w:val="004E7D3B"/>
    <w:rsid w:val="004E7DAB"/>
    <w:rsid w:val="004F011F"/>
    <w:rsid w:val="004F021E"/>
    <w:rsid w:val="004F02A6"/>
    <w:rsid w:val="004F046D"/>
    <w:rsid w:val="004F056F"/>
    <w:rsid w:val="004F068E"/>
    <w:rsid w:val="004F0831"/>
    <w:rsid w:val="004F0840"/>
    <w:rsid w:val="004F09E1"/>
    <w:rsid w:val="004F0B04"/>
    <w:rsid w:val="004F0CE4"/>
    <w:rsid w:val="004F0D87"/>
    <w:rsid w:val="004F0FDA"/>
    <w:rsid w:val="004F0FEF"/>
    <w:rsid w:val="004F13C5"/>
    <w:rsid w:val="004F14D6"/>
    <w:rsid w:val="004F14F0"/>
    <w:rsid w:val="004F176F"/>
    <w:rsid w:val="004F18BE"/>
    <w:rsid w:val="004F1B66"/>
    <w:rsid w:val="004F1BF3"/>
    <w:rsid w:val="004F1C39"/>
    <w:rsid w:val="004F1E9A"/>
    <w:rsid w:val="004F1F60"/>
    <w:rsid w:val="004F1F94"/>
    <w:rsid w:val="004F2081"/>
    <w:rsid w:val="004F21C2"/>
    <w:rsid w:val="004F21E7"/>
    <w:rsid w:val="004F2213"/>
    <w:rsid w:val="004F22DF"/>
    <w:rsid w:val="004F2317"/>
    <w:rsid w:val="004F2537"/>
    <w:rsid w:val="004F25CA"/>
    <w:rsid w:val="004F26D4"/>
    <w:rsid w:val="004F26E8"/>
    <w:rsid w:val="004F280E"/>
    <w:rsid w:val="004F28B8"/>
    <w:rsid w:val="004F28E7"/>
    <w:rsid w:val="004F291C"/>
    <w:rsid w:val="004F29E2"/>
    <w:rsid w:val="004F2B14"/>
    <w:rsid w:val="004F2C96"/>
    <w:rsid w:val="004F2CB5"/>
    <w:rsid w:val="004F2D4A"/>
    <w:rsid w:val="004F2E84"/>
    <w:rsid w:val="004F2EF4"/>
    <w:rsid w:val="004F2FF0"/>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2E0"/>
    <w:rsid w:val="004F4311"/>
    <w:rsid w:val="004F4387"/>
    <w:rsid w:val="004F443A"/>
    <w:rsid w:val="004F4502"/>
    <w:rsid w:val="004F45C9"/>
    <w:rsid w:val="004F4643"/>
    <w:rsid w:val="004F465D"/>
    <w:rsid w:val="004F482B"/>
    <w:rsid w:val="004F486A"/>
    <w:rsid w:val="004F48CE"/>
    <w:rsid w:val="004F49FD"/>
    <w:rsid w:val="004F4CCA"/>
    <w:rsid w:val="004F4E15"/>
    <w:rsid w:val="004F5101"/>
    <w:rsid w:val="004F51FD"/>
    <w:rsid w:val="004F532E"/>
    <w:rsid w:val="004F53D1"/>
    <w:rsid w:val="004F5403"/>
    <w:rsid w:val="004F5455"/>
    <w:rsid w:val="004F5541"/>
    <w:rsid w:val="004F55A4"/>
    <w:rsid w:val="004F56A3"/>
    <w:rsid w:val="004F56FA"/>
    <w:rsid w:val="004F57DA"/>
    <w:rsid w:val="004F5950"/>
    <w:rsid w:val="004F5988"/>
    <w:rsid w:val="004F5A60"/>
    <w:rsid w:val="004F5A8A"/>
    <w:rsid w:val="004F5AFE"/>
    <w:rsid w:val="004F5B10"/>
    <w:rsid w:val="004F5BDC"/>
    <w:rsid w:val="004F5C55"/>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819"/>
    <w:rsid w:val="004F6938"/>
    <w:rsid w:val="004F6A7B"/>
    <w:rsid w:val="004F6C01"/>
    <w:rsid w:val="004F6C14"/>
    <w:rsid w:val="004F6D6B"/>
    <w:rsid w:val="004F6D90"/>
    <w:rsid w:val="004F6EA2"/>
    <w:rsid w:val="004F70BC"/>
    <w:rsid w:val="004F7209"/>
    <w:rsid w:val="004F73CA"/>
    <w:rsid w:val="004F73EC"/>
    <w:rsid w:val="004F740A"/>
    <w:rsid w:val="004F7702"/>
    <w:rsid w:val="004F770D"/>
    <w:rsid w:val="004F77B8"/>
    <w:rsid w:val="004F7863"/>
    <w:rsid w:val="004F78A1"/>
    <w:rsid w:val="004F7CB4"/>
    <w:rsid w:val="004F7D48"/>
    <w:rsid w:val="004F7EDE"/>
    <w:rsid w:val="004F7F11"/>
    <w:rsid w:val="005001A6"/>
    <w:rsid w:val="00500257"/>
    <w:rsid w:val="00500280"/>
    <w:rsid w:val="0050030A"/>
    <w:rsid w:val="00500466"/>
    <w:rsid w:val="00500474"/>
    <w:rsid w:val="00500491"/>
    <w:rsid w:val="005006E8"/>
    <w:rsid w:val="005008A3"/>
    <w:rsid w:val="005009E4"/>
    <w:rsid w:val="005009F8"/>
    <w:rsid w:val="00500AA5"/>
    <w:rsid w:val="00500B72"/>
    <w:rsid w:val="00500CB0"/>
    <w:rsid w:val="00500CD6"/>
    <w:rsid w:val="00500E0F"/>
    <w:rsid w:val="00500E29"/>
    <w:rsid w:val="005011BE"/>
    <w:rsid w:val="005011E8"/>
    <w:rsid w:val="005013F4"/>
    <w:rsid w:val="00501570"/>
    <w:rsid w:val="005018DF"/>
    <w:rsid w:val="00501904"/>
    <w:rsid w:val="00501D77"/>
    <w:rsid w:val="00501DCA"/>
    <w:rsid w:val="00501DFC"/>
    <w:rsid w:val="00501DFF"/>
    <w:rsid w:val="00501F40"/>
    <w:rsid w:val="00501F55"/>
    <w:rsid w:val="00501FAF"/>
    <w:rsid w:val="00501FD2"/>
    <w:rsid w:val="00502027"/>
    <w:rsid w:val="0050211A"/>
    <w:rsid w:val="0050212A"/>
    <w:rsid w:val="0050218C"/>
    <w:rsid w:val="00502192"/>
    <w:rsid w:val="005021E3"/>
    <w:rsid w:val="005021FC"/>
    <w:rsid w:val="00502483"/>
    <w:rsid w:val="005024BE"/>
    <w:rsid w:val="005025EF"/>
    <w:rsid w:val="00502661"/>
    <w:rsid w:val="00502713"/>
    <w:rsid w:val="00502850"/>
    <w:rsid w:val="00502947"/>
    <w:rsid w:val="005029CE"/>
    <w:rsid w:val="005029CF"/>
    <w:rsid w:val="00502BA6"/>
    <w:rsid w:val="00502BB0"/>
    <w:rsid w:val="00502D03"/>
    <w:rsid w:val="00502DC8"/>
    <w:rsid w:val="00502E9B"/>
    <w:rsid w:val="005030C4"/>
    <w:rsid w:val="00503131"/>
    <w:rsid w:val="005031A2"/>
    <w:rsid w:val="005031E6"/>
    <w:rsid w:val="005032A5"/>
    <w:rsid w:val="005032C1"/>
    <w:rsid w:val="005032E5"/>
    <w:rsid w:val="00503382"/>
    <w:rsid w:val="0050358D"/>
    <w:rsid w:val="00503594"/>
    <w:rsid w:val="005035DE"/>
    <w:rsid w:val="00503604"/>
    <w:rsid w:val="00503678"/>
    <w:rsid w:val="005037D6"/>
    <w:rsid w:val="0050396F"/>
    <w:rsid w:val="00503A26"/>
    <w:rsid w:val="00503A78"/>
    <w:rsid w:val="00503AB6"/>
    <w:rsid w:val="00503B33"/>
    <w:rsid w:val="00503BE7"/>
    <w:rsid w:val="00503E80"/>
    <w:rsid w:val="00503ED1"/>
    <w:rsid w:val="00503F5F"/>
    <w:rsid w:val="00503F7E"/>
    <w:rsid w:val="00504030"/>
    <w:rsid w:val="00504242"/>
    <w:rsid w:val="00504278"/>
    <w:rsid w:val="005042B6"/>
    <w:rsid w:val="005043F4"/>
    <w:rsid w:val="00504752"/>
    <w:rsid w:val="005047CD"/>
    <w:rsid w:val="00504802"/>
    <w:rsid w:val="00504A4F"/>
    <w:rsid w:val="00504AAA"/>
    <w:rsid w:val="00504DD1"/>
    <w:rsid w:val="00504DF9"/>
    <w:rsid w:val="00504FDF"/>
    <w:rsid w:val="005051F0"/>
    <w:rsid w:val="0050544F"/>
    <w:rsid w:val="00505621"/>
    <w:rsid w:val="005056AC"/>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2C0"/>
    <w:rsid w:val="0050634D"/>
    <w:rsid w:val="00506368"/>
    <w:rsid w:val="005064AD"/>
    <w:rsid w:val="005065B9"/>
    <w:rsid w:val="005065DD"/>
    <w:rsid w:val="0050670D"/>
    <w:rsid w:val="00506B00"/>
    <w:rsid w:val="00506CB1"/>
    <w:rsid w:val="00506DC3"/>
    <w:rsid w:val="00506F61"/>
    <w:rsid w:val="00506FB0"/>
    <w:rsid w:val="00506FC3"/>
    <w:rsid w:val="0050708D"/>
    <w:rsid w:val="0050710C"/>
    <w:rsid w:val="005071CE"/>
    <w:rsid w:val="0050724F"/>
    <w:rsid w:val="00507402"/>
    <w:rsid w:val="00507416"/>
    <w:rsid w:val="00507484"/>
    <w:rsid w:val="00507664"/>
    <w:rsid w:val="005079E1"/>
    <w:rsid w:val="00507BFB"/>
    <w:rsid w:val="00507C76"/>
    <w:rsid w:val="00507CF2"/>
    <w:rsid w:val="00507D18"/>
    <w:rsid w:val="00507D72"/>
    <w:rsid w:val="00507D74"/>
    <w:rsid w:val="00507E20"/>
    <w:rsid w:val="00507FA5"/>
    <w:rsid w:val="005101AB"/>
    <w:rsid w:val="005102D3"/>
    <w:rsid w:val="005105AD"/>
    <w:rsid w:val="005105FF"/>
    <w:rsid w:val="005107CB"/>
    <w:rsid w:val="005107D1"/>
    <w:rsid w:val="005107FB"/>
    <w:rsid w:val="00510885"/>
    <w:rsid w:val="00510970"/>
    <w:rsid w:val="005109D6"/>
    <w:rsid w:val="00510A16"/>
    <w:rsid w:val="00510A6D"/>
    <w:rsid w:val="00510C93"/>
    <w:rsid w:val="00510CAF"/>
    <w:rsid w:val="00510E3E"/>
    <w:rsid w:val="00510F0F"/>
    <w:rsid w:val="00510F2D"/>
    <w:rsid w:val="0051107A"/>
    <w:rsid w:val="005111C0"/>
    <w:rsid w:val="005112EE"/>
    <w:rsid w:val="00511518"/>
    <w:rsid w:val="0051152A"/>
    <w:rsid w:val="005116E6"/>
    <w:rsid w:val="005117AA"/>
    <w:rsid w:val="00511807"/>
    <w:rsid w:val="00511966"/>
    <w:rsid w:val="00511994"/>
    <w:rsid w:val="005119FA"/>
    <w:rsid w:val="00511B22"/>
    <w:rsid w:val="00511C35"/>
    <w:rsid w:val="00511CCF"/>
    <w:rsid w:val="00511E26"/>
    <w:rsid w:val="00511E87"/>
    <w:rsid w:val="00512083"/>
    <w:rsid w:val="005120F9"/>
    <w:rsid w:val="0051210B"/>
    <w:rsid w:val="00512137"/>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5D"/>
    <w:rsid w:val="00512CDF"/>
    <w:rsid w:val="00512D4F"/>
    <w:rsid w:val="00512D6E"/>
    <w:rsid w:val="00512E0B"/>
    <w:rsid w:val="00513081"/>
    <w:rsid w:val="00513093"/>
    <w:rsid w:val="005130B9"/>
    <w:rsid w:val="00513173"/>
    <w:rsid w:val="005131D9"/>
    <w:rsid w:val="00513330"/>
    <w:rsid w:val="005133EF"/>
    <w:rsid w:val="005135B5"/>
    <w:rsid w:val="00513651"/>
    <w:rsid w:val="005136F0"/>
    <w:rsid w:val="0051373D"/>
    <w:rsid w:val="005137DC"/>
    <w:rsid w:val="00513A55"/>
    <w:rsid w:val="00513BBE"/>
    <w:rsid w:val="00513BC5"/>
    <w:rsid w:val="00513C6D"/>
    <w:rsid w:val="00513CF1"/>
    <w:rsid w:val="00513D07"/>
    <w:rsid w:val="00513D1B"/>
    <w:rsid w:val="00513DA0"/>
    <w:rsid w:val="00513E88"/>
    <w:rsid w:val="00513FC5"/>
    <w:rsid w:val="00514003"/>
    <w:rsid w:val="005140DB"/>
    <w:rsid w:val="005142BA"/>
    <w:rsid w:val="00514310"/>
    <w:rsid w:val="005143EA"/>
    <w:rsid w:val="005143F8"/>
    <w:rsid w:val="00514402"/>
    <w:rsid w:val="00514481"/>
    <w:rsid w:val="0051458D"/>
    <w:rsid w:val="005146CF"/>
    <w:rsid w:val="005146D5"/>
    <w:rsid w:val="005147C1"/>
    <w:rsid w:val="005147C7"/>
    <w:rsid w:val="0051496B"/>
    <w:rsid w:val="005149AD"/>
    <w:rsid w:val="00514A4A"/>
    <w:rsid w:val="00514B71"/>
    <w:rsid w:val="00514BDA"/>
    <w:rsid w:val="00514BE4"/>
    <w:rsid w:val="00514BE8"/>
    <w:rsid w:val="00514CA9"/>
    <w:rsid w:val="00514EE3"/>
    <w:rsid w:val="00515002"/>
    <w:rsid w:val="00515077"/>
    <w:rsid w:val="00515101"/>
    <w:rsid w:val="005151AA"/>
    <w:rsid w:val="00515310"/>
    <w:rsid w:val="0051537F"/>
    <w:rsid w:val="00515518"/>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24F"/>
    <w:rsid w:val="00517251"/>
    <w:rsid w:val="00517313"/>
    <w:rsid w:val="00517343"/>
    <w:rsid w:val="005173F8"/>
    <w:rsid w:val="0051748F"/>
    <w:rsid w:val="0051751A"/>
    <w:rsid w:val="00517538"/>
    <w:rsid w:val="0051755D"/>
    <w:rsid w:val="005175B0"/>
    <w:rsid w:val="005175F4"/>
    <w:rsid w:val="00517651"/>
    <w:rsid w:val="0051789A"/>
    <w:rsid w:val="00517922"/>
    <w:rsid w:val="00517936"/>
    <w:rsid w:val="00517A2E"/>
    <w:rsid w:val="00517B07"/>
    <w:rsid w:val="00517C59"/>
    <w:rsid w:val="00517D29"/>
    <w:rsid w:val="00517D5A"/>
    <w:rsid w:val="00517D9E"/>
    <w:rsid w:val="00517DAB"/>
    <w:rsid w:val="00517E1C"/>
    <w:rsid w:val="00517F3F"/>
    <w:rsid w:val="00520085"/>
    <w:rsid w:val="00520137"/>
    <w:rsid w:val="00520315"/>
    <w:rsid w:val="00520327"/>
    <w:rsid w:val="00520532"/>
    <w:rsid w:val="00520563"/>
    <w:rsid w:val="00520616"/>
    <w:rsid w:val="0052069E"/>
    <w:rsid w:val="005207E5"/>
    <w:rsid w:val="00520818"/>
    <w:rsid w:val="0052087C"/>
    <w:rsid w:val="005208A4"/>
    <w:rsid w:val="00520AAB"/>
    <w:rsid w:val="00520B10"/>
    <w:rsid w:val="00520BAF"/>
    <w:rsid w:val="00520D2D"/>
    <w:rsid w:val="00520D46"/>
    <w:rsid w:val="00520DB5"/>
    <w:rsid w:val="00520E17"/>
    <w:rsid w:val="00520E23"/>
    <w:rsid w:val="00520E4A"/>
    <w:rsid w:val="00520EC9"/>
    <w:rsid w:val="00520F7D"/>
    <w:rsid w:val="005210EC"/>
    <w:rsid w:val="005210FE"/>
    <w:rsid w:val="00521266"/>
    <w:rsid w:val="00521300"/>
    <w:rsid w:val="00521511"/>
    <w:rsid w:val="00521590"/>
    <w:rsid w:val="005216E9"/>
    <w:rsid w:val="00521808"/>
    <w:rsid w:val="0052181F"/>
    <w:rsid w:val="00521AA6"/>
    <w:rsid w:val="00521B74"/>
    <w:rsid w:val="00521B78"/>
    <w:rsid w:val="00521BC2"/>
    <w:rsid w:val="00521BD0"/>
    <w:rsid w:val="00521C2E"/>
    <w:rsid w:val="00521C50"/>
    <w:rsid w:val="00521C5E"/>
    <w:rsid w:val="00522039"/>
    <w:rsid w:val="005220C8"/>
    <w:rsid w:val="0052215C"/>
    <w:rsid w:val="005221D5"/>
    <w:rsid w:val="00522203"/>
    <w:rsid w:val="0052233D"/>
    <w:rsid w:val="0052253C"/>
    <w:rsid w:val="005225E1"/>
    <w:rsid w:val="00522748"/>
    <w:rsid w:val="0052283B"/>
    <w:rsid w:val="005228CB"/>
    <w:rsid w:val="0052295C"/>
    <w:rsid w:val="00522A10"/>
    <w:rsid w:val="00522A2A"/>
    <w:rsid w:val="00522A44"/>
    <w:rsid w:val="00522CFE"/>
    <w:rsid w:val="00522D55"/>
    <w:rsid w:val="00522DF4"/>
    <w:rsid w:val="00522F9A"/>
    <w:rsid w:val="00523041"/>
    <w:rsid w:val="0052318E"/>
    <w:rsid w:val="005232D2"/>
    <w:rsid w:val="0052335F"/>
    <w:rsid w:val="0052348F"/>
    <w:rsid w:val="005234E1"/>
    <w:rsid w:val="0052361D"/>
    <w:rsid w:val="005236FB"/>
    <w:rsid w:val="005237CF"/>
    <w:rsid w:val="00523BA5"/>
    <w:rsid w:val="00523DC0"/>
    <w:rsid w:val="00523E5F"/>
    <w:rsid w:val="00524045"/>
    <w:rsid w:val="005240CF"/>
    <w:rsid w:val="00524248"/>
    <w:rsid w:val="0052424F"/>
    <w:rsid w:val="005242A2"/>
    <w:rsid w:val="005245C9"/>
    <w:rsid w:val="005245CC"/>
    <w:rsid w:val="00524634"/>
    <w:rsid w:val="005246DE"/>
    <w:rsid w:val="0052470A"/>
    <w:rsid w:val="00524775"/>
    <w:rsid w:val="005248AF"/>
    <w:rsid w:val="005248E9"/>
    <w:rsid w:val="005248FA"/>
    <w:rsid w:val="00524A5D"/>
    <w:rsid w:val="00524A76"/>
    <w:rsid w:val="00524AE5"/>
    <w:rsid w:val="00524ED1"/>
    <w:rsid w:val="00524FA7"/>
    <w:rsid w:val="00525036"/>
    <w:rsid w:val="00525180"/>
    <w:rsid w:val="005252B6"/>
    <w:rsid w:val="0052542B"/>
    <w:rsid w:val="005254F4"/>
    <w:rsid w:val="005255A5"/>
    <w:rsid w:val="0052593D"/>
    <w:rsid w:val="0052598C"/>
    <w:rsid w:val="00525A4B"/>
    <w:rsid w:val="00525AEA"/>
    <w:rsid w:val="00525B3F"/>
    <w:rsid w:val="00525B4D"/>
    <w:rsid w:val="00525CB2"/>
    <w:rsid w:val="00525CD8"/>
    <w:rsid w:val="00525EB8"/>
    <w:rsid w:val="00525F15"/>
    <w:rsid w:val="00525F4B"/>
    <w:rsid w:val="00525F4C"/>
    <w:rsid w:val="00525FA8"/>
    <w:rsid w:val="0052601D"/>
    <w:rsid w:val="005260E6"/>
    <w:rsid w:val="0052610E"/>
    <w:rsid w:val="005262C5"/>
    <w:rsid w:val="005264EC"/>
    <w:rsid w:val="0052650E"/>
    <w:rsid w:val="005266D0"/>
    <w:rsid w:val="00526707"/>
    <w:rsid w:val="00526753"/>
    <w:rsid w:val="0052683D"/>
    <w:rsid w:val="00526855"/>
    <w:rsid w:val="005268BC"/>
    <w:rsid w:val="0052693A"/>
    <w:rsid w:val="005269E6"/>
    <w:rsid w:val="005269E8"/>
    <w:rsid w:val="00526AC6"/>
    <w:rsid w:val="00526B84"/>
    <w:rsid w:val="00526C60"/>
    <w:rsid w:val="00526C7B"/>
    <w:rsid w:val="00526E2B"/>
    <w:rsid w:val="00526F42"/>
    <w:rsid w:val="00526FE1"/>
    <w:rsid w:val="00527018"/>
    <w:rsid w:val="0052734C"/>
    <w:rsid w:val="00527442"/>
    <w:rsid w:val="00527671"/>
    <w:rsid w:val="0052777B"/>
    <w:rsid w:val="00527859"/>
    <w:rsid w:val="00527A1B"/>
    <w:rsid w:val="00527AB2"/>
    <w:rsid w:val="00527B5A"/>
    <w:rsid w:val="00527BFD"/>
    <w:rsid w:val="00527D2C"/>
    <w:rsid w:val="00527DA3"/>
    <w:rsid w:val="00527DCB"/>
    <w:rsid w:val="00527DD0"/>
    <w:rsid w:val="00527E36"/>
    <w:rsid w:val="00527F6C"/>
    <w:rsid w:val="00527FF8"/>
    <w:rsid w:val="005300E3"/>
    <w:rsid w:val="00530275"/>
    <w:rsid w:val="0053029D"/>
    <w:rsid w:val="005303E3"/>
    <w:rsid w:val="005304D6"/>
    <w:rsid w:val="0053053F"/>
    <w:rsid w:val="0053061E"/>
    <w:rsid w:val="005306C7"/>
    <w:rsid w:val="00530701"/>
    <w:rsid w:val="00530710"/>
    <w:rsid w:val="00530780"/>
    <w:rsid w:val="005307F7"/>
    <w:rsid w:val="00530980"/>
    <w:rsid w:val="00530A39"/>
    <w:rsid w:val="00530BF2"/>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B7C"/>
    <w:rsid w:val="00531CE5"/>
    <w:rsid w:val="00531D45"/>
    <w:rsid w:val="00531E4E"/>
    <w:rsid w:val="00531EC1"/>
    <w:rsid w:val="00531FA7"/>
    <w:rsid w:val="005320C0"/>
    <w:rsid w:val="005320CD"/>
    <w:rsid w:val="0053212B"/>
    <w:rsid w:val="00532230"/>
    <w:rsid w:val="00532283"/>
    <w:rsid w:val="00532473"/>
    <w:rsid w:val="005324F1"/>
    <w:rsid w:val="0053265C"/>
    <w:rsid w:val="005326A5"/>
    <w:rsid w:val="0053275E"/>
    <w:rsid w:val="0053277F"/>
    <w:rsid w:val="00532785"/>
    <w:rsid w:val="00532789"/>
    <w:rsid w:val="0053282B"/>
    <w:rsid w:val="00532946"/>
    <w:rsid w:val="00532979"/>
    <w:rsid w:val="00532996"/>
    <w:rsid w:val="00532BF7"/>
    <w:rsid w:val="00532CBA"/>
    <w:rsid w:val="00532D99"/>
    <w:rsid w:val="00532E69"/>
    <w:rsid w:val="00532F81"/>
    <w:rsid w:val="005331C3"/>
    <w:rsid w:val="00533308"/>
    <w:rsid w:val="00533326"/>
    <w:rsid w:val="0053345A"/>
    <w:rsid w:val="005335AB"/>
    <w:rsid w:val="00533605"/>
    <w:rsid w:val="0053371E"/>
    <w:rsid w:val="005337AD"/>
    <w:rsid w:val="00533870"/>
    <w:rsid w:val="00533938"/>
    <w:rsid w:val="0053394C"/>
    <w:rsid w:val="00533974"/>
    <w:rsid w:val="00533A9B"/>
    <w:rsid w:val="00533AB3"/>
    <w:rsid w:val="00533B02"/>
    <w:rsid w:val="00533C63"/>
    <w:rsid w:val="00533EA9"/>
    <w:rsid w:val="00533F50"/>
    <w:rsid w:val="00533F76"/>
    <w:rsid w:val="00533FB8"/>
    <w:rsid w:val="00534002"/>
    <w:rsid w:val="0053418F"/>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C4C"/>
    <w:rsid w:val="00534CA2"/>
    <w:rsid w:val="00534D85"/>
    <w:rsid w:val="00534DCF"/>
    <w:rsid w:val="00534E0F"/>
    <w:rsid w:val="00535106"/>
    <w:rsid w:val="00535151"/>
    <w:rsid w:val="0053529F"/>
    <w:rsid w:val="00535638"/>
    <w:rsid w:val="0053564F"/>
    <w:rsid w:val="0053577F"/>
    <w:rsid w:val="00535979"/>
    <w:rsid w:val="00535AA0"/>
    <w:rsid w:val="00535B5C"/>
    <w:rsid w:val="00535BD5"/>
    <w:rsid w:val="00535C2F"/>
    <w:rsid w:val="00535C91"/>
    <w:rsid w:val="00535D11"/>
    <w:rsid w:val="00535D4E"/>
    <w:rsid w:val="00535DCF"/>
    <w:rsid w:val="00535ECD"/>
    <w:rsid w:val="00535F69"/>
    <w:rsid w:val="00535F9B"/>
    <w:rsid w:val="00535FA3"/>
    <w:rsid w:val="00536016"/>
    <w:rsid w:val="0053601D"/>
    <w:rsid w:val="005360D4"/>
    <w:rsid w:val="00536122"/>
    <w:rsid w:val="0053622F"/>
    <w:rsid w:val="005362B1"/>
    <w:rsid w:val="00536349"/>
    <w:rsid w:val="0053640A"/>
    <w:rsid w:val="005364AE"/>
    <w:rsid w:val="005364C6"/>
    <w:rsid w:val="00536582"/>
    <w:rsid w:val="005365E2"/>
    <w:rsid w:val="00536903"/>
    <w:rsid w:val="00536A3C"/>
    <w:rsid w:val="00536A77"/>
    <w:rsid w:val="00536B1E"/>
    <w:rsid w:val="00536C26"/>
    <w:rsid w:val="00536D25"/>
    <w:rsid w:val="00536D3A"/>
    <w:rsid w:val="00536D43"/>
    <w:rsid w:val="00536D5D"/>
    <w:rsid w:val="00536DD6"/>
    <w:rsid w:val="00536DDF"/>
    <w:rsid w:val="00536FC9"/>
    <w:rsid w:val="00536FFF"/>
    <w:rsid w:val="00537056"/>
    <w:rsid w:val="005370C4"/>
    <w:rsid w:val="005370E5"/>
    <w:rsid w:val="0053725F"/>
    <w:rsid w:val="005372D3"/>
    <w:rsid w:val="0053741D"/>
    <w:rsid w:val="00537584"/>
    <w:rsid w:val="00537697"/>
    <w:rsid w:val="00537715"/>
    <w:rsid w:val="00537728"/>
    <w:rsid w:val="0053775B"/>
    <w:rsid w:val="0053785E"/>
    <w:rsid w:val="00537914"/>
    <w:rsid w:val="00537934"/>
    <w:rsid w:val="005379E4"/>
    <w:rsid w:val="00537A06"/>
    <w:rsid w:val="00537A18"/>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10FB"/>
    <w:rsid w:val="00541191"/>
    <w:rsid w:val="005412C7"/>
    <w:rsid w:val="00541456"/>
    <w:rsid w:val="005414BF"/>
    <w:rsid w:val="005416B6"/>
    <w:rsid w:val="005416FD"/>
    <w:rsid w:val="00541710"/>
    <w:rsid w:val="00541733"/>
    <w:rsid w:val="00541942"/>
    <w:rsid w:val="005419CA"/>
    <w:rsid w:val="00541B06"/>
    <w:rsid w:val="00541B08"/>
    <w:rsid w:val="00541B80"/>
    <w:rsid w:val="00541BC8"/>
    <w:rsid w:val="00541EC3"/>
    <w:rsid w:val="00541FFF"/>
    <w:rsid w:val="0054208B"/>
    <w:rsid w:val="005421D6"/>
    <w:rsid w:val="00542478"/>
    <w:rsid w:val="00542587"/>
    <w:rsid w:val="00542623"/>
    <w:rsid w:val="00542626"/>
    <w:rsid w:val="0054273E"/>
    <w:rsid w:val="00542790"/>
    <w:rsid w:val="00542881"/>
    <w:rsid w:val="005428C7"/>
    <w:rsid w:val="00542CC3"/>
    <w:rsid w:val="00542DFA"/>
    <w:rsid w:val="00542E88"/>
    <w:rsid w:val="00542F5C"/>
    <w:rsid w:val="00543070"/>
    <w:rsid w:val="00543097"/>
    <w:rsid w:val="00543231"/>
    <w:rsid w:val="00543234"/>
    <w:rsid w:val="00543573"/>
    <w:rsid w:val="005435BD"/>
    <w:rsid w:val="005436D5"/>
    <w:rsid w:val="00543847"/>
    <w:rsid w:val="005438E6"/>
    <w:rsid w:val="005439F9"/>
    <w:rsid w:val="00543A09"/>
    <w:rsid w:val="00543A51"/>
    <w:rsid w:val="00543A7A"/>
    <w:rsid w:val="00543A95"/>
    <w:rsid w:val="00543B95"/>
    <w:rsid w:val="00543C16"/>
    <w:rsid w:val="00543CB6"/>
    <w:rsid w:val="00543D9A"/>
    <w:rsid w:val="00543DE6"/>
    <w:rsid w:val="00543E95"/>
    <w:rsid w:val="00543EFE"/>
    <w:rsid w:val="00544120"/>
    <w:rsid w:val="005443EE"/>
    <w:rsid w:val="00544449"/>
    <w:rsid w:val="0054444B"/>
    <w:rsid w:val="00544511"/>
    <w:rsid w:val="00544572"/>
    <w:rsid w:val="0054457B"/>
    <w:rsid w:val="0054466B"/>
    <w:rsid w:val="0054466E"/>
    <w:rsid w:val="00544762"/>
    <w:rsid w:val="0054489B"/>
    <w:rsid w:val="005448B8"/>
    <w:rsid w:val="005448BC"/>
    <w:rsid w:val="00544B85"/>
    <w:rsid w:val="00544C0E"/>
    <w:rsid w:val="00544CF4"/>
    <w:rsid w:val="00544EAC"/>
    <w:rsid w:val="005451C1"/>
    <w:rsid w:val="0054559C"/>
    <w:rsid w:val="00545933"/>
    <w:rsid w:val="0054595F"/>
    <w:rsid w:val="00545A03"/>
    <w:rsid w:val="00545D74"/>
    <w:rsid w:val="00545E24"/>
    <w:rsid w:val="00545EEB"/>
    <w:rsid w:val="00545F1A"/>
    <w:rsid w:val="00546087"/>
    <w:rsid w:val="005460F9"/>
    <w:rsid w:val="0054615F"/>
    <w:rsid w:val="00546190"/>
    <w:rsid w:val="00546596"/>
    <w:rsid w:val="0054659C"/>
    <w:rsid w:val="00546628"/>
    <w:rsid w:val="00546656"/>
    <w:rsid w:val="0054665E"/>
    <w:rsid w:val="00546690"/>
    <w:rsid w:val="005469D8"/>
    <w:rsid w:val="00546B09"/>
    <w:rsid w:val="00546B8C"/>
    <w:rsid w:val="00546BDD"/>
    <w:rsid w:val="00546CEF"/>
    <w:rsid w:val="00546E0C"/>
    <w:rsid w:val="00546F18"/>
    <w:rsid w:val="005470B1"/>
    <w:rsid w:val="0054721D"/>
    <w:rsid w:val="0054724F"/>
    <w:rsid w:val="00547308"/>
    <w:rsid w:val="005473BA"/>
    <w:rsid w:val="005477D0"/>
    <w:rsid w:val="00547875"/>
    <w:rsid w:val="00547885"/>
    <w:rsid w:val="00547908"/>
    <w:rsid w:val="00547A8C"/>
    <w:rsid w:val="00547BD3"/>
    <w:rsid w:val="00547C5E"/>
    <w:rsid w:val="00547E07"/>
    <w:rsid w:val="00547EC8"/>
    <w:rsid w:val="00547F5C"/>
    <w:rsid w:val="005500AA"/>
    <w:rsid w:val="0055012F"/>
    <w:rsid w:val="005501F9"/>
    <w:rsid w:val="005502A8"/>
    <w:rsid w:val="00550436"/>
    <w:rsid w:val="00550459"/>
    <w:rsid w:val="0055047D"/>
    <w:rsid w:val="005505A7"/>
    <w:rsid w:val="005506E3"/>
    <w:rsid w:val="005506F3"/>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8F3"/>
    <w:rsid w:val="00551913"/>
    <w:rsid w:val="00551936"/>
    <w:rsid w:val="00551960"/>
    <w:rsid w:val="00551A5D"/>
    <w:rsid w:val="00551B5A"/>
    <w:rsid w:val="00551D45"/>
    <w:rsid w:val="00551DCC"/>
    <w:rsid w:val="00551DDA"/>
    <w:rsid w:val="00551EA6"/>
    <w:rsid w:val="00551F4B"/>
    <w:rsid w:val="00551FE2"/>
    <w:rsid w:val="005520D5"/>
    <w:rsid w:val="005521BE"/>
    <w:rsid w:val="005522CD"/>
    <w:rsid w:val="005522EF"/>
    <w:rsid w:val="0055238A"/>
    <w:rsid w:val="00552547"/>
    <w:rsid w:val="005525A5"/>
    <w:rsid w:val="005525BA"/>
    <w:rsid w:val="005526A5"/>
    <w:rsid w:val="005527DF"/>
    <w:rsid w:val="00552838"/>
    <w:rsid w:val="005528B3"/>
    <w:rsid w:val="00552A05"/>
    <w:rsid w:val="00552A3D"/>
    <w:rsid w:val="00552A43"/>
    <w:rsid w:val="00552B14"/>
    <w:rsid w:val="00552B86"/>
    <w:rsid w:val="00552BD7"/>
    <w:rsid w:val="00552D6C"/>
    <w:rsid w:val="00552E84"/>
    <w:rsid w:val="00552F9B"/>
    <w:rsid w:val="00552FBB"/>
    <w:rsid w:val="005531B8"/>
    <w:rsid w:val="00553406"/>
    <w:rsid w:val="005534F3"/>
    <w:rsid w:val="00553726"/>
    <w:rsid w:val="005537DD"/>
    <w:rsid w:val="00553833"/>
    <w:rsid w:val="0055385C"/>
    <w:rsid w:val="005538E5"/>
    <w:rsid w:val="00553A23"/>
    <w:rsid w:val="00553A9A"/>
    <w:rsid w:val="00553F09"/>
    <w:rsid w:val="00553FA3"/>
    <w:rsid w:val="0055403F"/>
    <w:rsid w:val="00554093"/>
    <w:rsid w:val="005540C8"/>
    <w:rsid w:val="005540EA"/>
    <w:rsid w:val="005541D4"/>
    <w:rsid w:val="00554285"/>
    <w:rsid w:val="005542AB"/>
    <w:rsid w:val="005542CB"/>
    <w:rsid w:val="005542EF"/>
    <w:rsid w:val="00554369"/>
    <w:rsid w:val="005543AB"/>
    <w:rsid w:val="005545BE"/>
    <w:rsid w:val="0055470E"/>
    <w:rsid w:val="00554754"/>
    <w:rsid w:val="00554785"/>
    <w:rsid w:val="00554788"/>
    <w:rsid w:val="00554876"/>
    <w:rsid w:val="00554947"/>
    <w:rsid w:val="005549B1"/>
    <w:rsid w:val="005549F3"/>
    <w:rsid w:val="00554A18"/>
    <w:rsid w:val="00554B68"/>
    <w:rsid w:val="00554C6C"/>
    <w:rsid w:val="00554CAE"/>
    <w:rsid w:val="00554CD7"/>
    <w:rsid w:val="00554D91"/>
    <w:rsid w:val="00554EA1"/>
    <w:rsid w:val="00554F29"/>
    <w:rsid w:val="00554F7E"/>
    <w:rsid w:val="005550E3"/>
    <w:rsid w:val="005550FE"/>
    <w:rsid w:val="0055513B"/>
    <w:rsid w:val="0055516C"/>
    <w:rsid w:val="00555345"/>
    <w:rsid w:val="00555409"/>
    <w:rsid w:val="005554D6"/>
    <w:rsid w:val="005555AD"/>
    <w:rsid w:val="00555676"/>
    <w:rsid w:val="005556C2"/>
    <w:rsid w:val="00555853"/>
    <w:rsid w:val="00555854"/>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130"/>
    <w:rsid w:val="005562B8"/>
    <w:rsid w:val="005562C0"/>
    <w:rsid w:val="00556360"/>
    <w:rsid w:val="0055639A"/>
    <w:rsid w:val="005564ED"/>
    <w:rsid w:val="005564FA"/>
    <w:rsid w:val="005565AA"/>
    <w:rsid w:val="005565D9"/>
    <w:rsid w:val="00556744"/>
    <w:rsid w:val="005567D1"/>
    <w:rsid w:val="0055685C"/>
    <w:rsid w:val="00556A10"/>
    <w:rsid w:val="00556AB4"/>
    <w:rsid w:val="00556BA3"/>
    <w:rsid w:val="00556DD4"/>
    <w:rsid w:val="00557008"/>
    <w:rsid w:val="0055702D"/>
    <w:rsid w:val="0055712E"/>
    <w:rsid w:val="00557240"/>
    <w:rsid w:val="00557249"/>
    <w:rsid w:val="005572AC"/>
    <w:rsid w:val="005572AD"/>
    <w:rsid w:val="00557300"/>
    <w:rsid w:val="0055738C"/>
    <w:rsid w:val="00557400"/>
    <w:rsid w:val="00557429"/>
    <w:rsid w:val="005576C1"/>
    <w:rsid w:val="0055774B"/>
    <w:rsid w:val="0055774D"/>
    <w:rsid w:val="00557867"/>
    <w:rsid w:val="0055789B"/>
    <w:rsid w:val="0055791D"/>
    <w:rsid w:val="00557B4D"/>
    <w:rsid w:val="00557C1C"/>
    <w:rsid w:val="00557C24"/>
    <w:rsid w:val="00557C45"/>
    <w:rsid w:val="00557C9C"/>
    <w:rsid w:val="00557CA0"/>
    <w:rsid w:val="00557D9D"/>
    <w:rsid w:val="00557ED9"/>
    <w:rsid w:val="0056003F"/>
    <w:rsid w:val="005600E5"/>
    <w:rsid w:val="00560152"/>
    <w:rsid w:val="00560378"/>
    <w:rsid w:val="005603BF"/>
    <w:rsid w:val="005603C6"/>
    <w:rsid w:val="00560431"/>
    <w:rsid w:val="00560445"/>
    <w:rsid w:val="00560515"/>
    <w:rsid w:val="005605A1"/>
    <w:rsid w:val="005605EC"/>
    <w:rsid w:val="005606C6"/>
    <w:rsid w:val="0056080C"/>
    <w:rsid w:val="00560931"/>
    <w:rsid w:val="00560962"/>
    <w:rsid w:val="00560A7E"/>
    <w:rsid w:val="00560B02"/>
    <w:rsid w:val="00560B80"/>
    <w:rsid w:val="00560B99"/>
    <w:rsid w:val="00560C11"/>
    <w:rsid w:val="00560CD5"/>
    <w:rsid w:val="00560D18"/>
    <w:rsid w:val="00560DE2"/>
    <w:rsid w:val="00560FD7"/>
    <w:rsid w:val="00561160"/>
    <w:rsid w:val="005611D6"/>
    <w:rsid w:val="00561216"/>
    <w:rsid w:val="0056124F"/>
    <w:rsid w:val="00561282"/>
    <w:rsid w:val="005614F3"/>
    <w:rsid w:val="0056152C"/>
    <w:rsid w:val="005615FE"/>
    <w:rsid w:val="00561660"/>
    <w:rsid w:val="005616AB"/>
    <w:rsid w:val="005617D7"/>
    <w:rsid w:val="005618D6"/>
    <w:rsid w:val="00561983"/>
    <w:rsid w:val="005619CD"/>
    <w:rsid w:val="00561A64"/>
    <w:rsid w:val="00561B8B"/>
    <w:rsid w:val="00561BAF"/>
    <w:rsid w:val="00561C10"/>
    <w:rsid w:val="00561C94"/>
    <w:rsid w:val="00561CEA"/>
    <w:rsid w:val="00562041"/>
    <w:rsid w:val="0056205B"/>
    <w:rsid w:val="00562324"/>
    <w:rsid w:val="00562381"/>
    <w:rsid w:val="00562446"/>
    <w:rsid w:val="005628E6"/>
    <w:rsid w:val="00562989"/>
    <w:rsid w:val="005629AD"/>
    <w:rsid w:val="005629FD"/>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E1"/>
    <w:rsid w:val="00563AF5"/>
    <w:rsid w:val="00563BA0"/>
    <w:rsid w:val="00563E7D"/>
    <w:rsid w:val="00563F1E"/>
    <w:rsid w:val="00563F9E"/>
    <w:rsid w:val="00563FB2"/>
    <w:rsid w:val="00564202"/>
    <w:rsid w:val="00564257"/>
    <w:rsid w:val="005643BD"/>
    <w:rsid w:val="005647A6"/>
    <w:rsid w:val="00564842"/>
    <w:rsid w:val="00564A0F"/>
    <w:rsid w:val="00564BA3"/>
    <w:rsid w:val="00564D58"/>
    <w:rsid w:val="00564E3F"/>
    <w:rsid w:val="00564F10"/>
    <w:rsid w:val="00564F15"/>
    <w:rsid w:val="00564FD9"/>
    <w:rsid w:val="00565043"/>
    <w:rsid w:val="00565051"/>
    <w:rsid w:val="005651C2"/>
    <w:rsid w:val="005652E2"/>
    <w:rsid w:val="00565303"/>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9F"/>
    <w:rsid w:val="00566274"/>
    <w:rsid w:val="00566370"/>
    <w:rsid w:val="005663AD"/>
    <w:rsid w:val="005663D8"/>
    <w:rsid w:val="00566408"/>
    <w:rsid w:val="0056660C"/>
    <w:rsid w:val="005666CB"/>
    <w:rsid w:val="00566867"/>
    <w:rsid w:val="00566980"/>
    <w:rsid w:val="00566981"/>
    <w:rsid w:val="005669D5"/>
    <w:rsid w:val="00566A6B"/>
    <w:rsid w:val="00566CE3"/>
    <w:rsid w:val="005670D6"/>
    <w:rsid w:val="005670FB"/>
    <w:rsid w:val="0056748D"/>
    <w:rsid w:val="0056757F"/>
    <w:rsid w:val="005676CC"/>
    <w:rsid w:val="005676FE"/>
    <w:rsid w:val="00567828"/>
    <w:rsid w:val="0056788D"/>
    <w:rsid w:val="005678AC"/>
    <w:rsid w:val="005679B3"/>
    <w:rsid w:val="005679F2"/>
    <w:rsid w:val="00567B6D"/>
    <w:rsid w:val="00567C5F"/>
    <w:rsid w:val="00567DAA"/>
    <w:rsid w:val="00567F38"/>
    <w:rsid w:val="00567F78"/>
    <w:rsid w:val="00570164"/>
    <w:rsid w:val="005702EF"/>
    <w:rsid w:val="00570311"/>
    <w:rsid w:val="0057036B"/>
    <w:rsid w:val="0057039F"/>
    <w:rsid w:val="005704FF"/>
    <w:rsid w:val="005705A6"/>
    <w:rsid w:val="00570606"/>
    <w:rsid w:val="00570737"/>
    <w:rsid w:val="00570940"/>
    <w:rsid w:val="005709B8"/>
    <w:rsid w:val="00570A52"/>
    <w:rsid w:val="00570ABD"/>
    <w:rsid w:val="00570E79"/>
    <w:rsid w:val="00570F02"/>
    <w:rsid w:val="00570FC8"/>
    <w:rsid w:val="00571003"/>
    <w:rsid w:val="00571031"/>
    <w:rsid w:val="0057109B"/>
    <w:rsid w:val="00571138"/>
    <w:rsid w:val="00571299"/>
    <w:rsid w:val="00571355"/>
    <w:rsid w:val="005713CF"/>
    <w:rsid w:val="005714A3"/>
    <w:rsid w:val="005714D3"/>
    <w:rsid w:val="0057164B"/>
    <w:rsid w:val="00571664"/>
    <w:rsid w:val="005716F7"/>
    <w:rsid w:val="00571825"/>
    <w:rsid w:val="005718E5"/>
    <w:rsid w:val="0057191E"/>
    <w:rsid w:val="00571941"/>
    <w:rsid w:val="00571A3C"/>
    <w:rsid w:val="00571B1B"/>
    <w:rsid w:val="00571B48"/>
    <w:rsid w:val="00571C80"/>
    <w:rsid w:val="00571D26"/>
    <w:rsid w:val="00571D82"/>
    <w:rsid w:val="00571DD2"/>
    <w:rsid w:val="00571E0B"/>
    <w:rsid w:val="00572010"/>
    <w:rsid w:val="0057208A"/>
    <w:rsid w:val="00572097"/>
    <w:rsid w:val="00572110"/>
    <w:rsid w:val="005722C9"/>
    <w:rsid w:val="005722DE"/>
    <w:rsid w:val="0057231E"/>
    <w:rsid w:val="00572370"/>
    <w:rsid w:val="00572516"/>
    <w:rsid w:val="0057258B"/>
    <w:rsid w:val="00572678"/>
    <w:rsid w:val="005726B3"/>
    <w:rsid w:val="005726B4"/>
    <w:rsid w:val="00572BBF"/>
    <w:rsid w:val="00572C82"/>
    <w:rsid w:val="00572E74"/>
    <w:rsid w:val="00572EB2"/>
    <w:rsid w:val="005731AF"/>
    <w:rsid w:val="00573281"/>
    <w:rsid w:val="00573310"/>
    <w:rsid w:val="005733A2"/>
    <w:rsid w:val="00573422"/>
    <w:rsid w:val="0057347D"/>
    <w:rsid w:val="00573541"/>
    <w:rsid w:val="005735E6"/>
    <w:rsid w:val="005737A1"/>
    <w:rsid w:val="00573816"/>
    <w:rsid w:val="00573818"/>
    <w:rsid w:val="0057387E"/>
    <w:rsid w:val="0057391E"/>
    <w:rsid w:val="00573999"/>
    <w:rsid w:val="005739DC"/>
    <w:rsid w:val="005739E6"/>
    <w:rsid w:val="00573A86"/>
    <w:rsid w:val="00573B9D"/>
    <w:rsid w:val="00573C51"/>
    <w:rsid w:val="00573E1F"/>
    <w:rsid w:val="00573EF5"/>
    <w:rsid w:val="00573F79"/>
    <w:rsid w:val="00573FB9"/>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830"/>
    <w:rsid w:val="0057583F"/>
    <w:rsid w:val="0057587E"/>
    <w:rsid w:val="00575906"/>
    <w:rsid w:val="00575959"/>
    <w:rsid w:val="0057598C"/>
    <w:rsid w:val="005759C7"/>
    <w:rsid w:val="00575ABB"/>
    <w:rsid w:val="00575B9D"/>
    <w:rsid w:val="00575BEF"/>
    <w:rsid w:val="00575C23"/>
    <w:rsid w:val="00575D32"/>
    <w:rsid w:val="00575E86"/>
    <w:rsid w:val="00575FB1"/>
    <w:rsid w:val="00576158"/>
    <w:rsid w:val="0057639D"/>
    <w:rsid w:val="0057643B"/>
    <w:rsid w:val="00576510"/>
    <w:rsid w:val="005765FD"/>
    <w:rsid w:val="0057661E"/>
    <w:rsid w:val="005769FC"/>
    <w:rsid w:val="00576ADC"/>
    <w:rsid w:val="00576D5A"/>
    <w:rsid w:val="00576EC0"/>
    <w:rsid w:val="00576FAA"/>
    <w:rsid w:val="00577162"/>
    <w:rsid w:val="00577265"/>
    <w:rsid w:val="005772F2"/>
    <w:rsid w:val="00577492"/>
    <w:rsid w:val="005774CD"/>
    <w:rsid w:val="005775A6"/>
    <w:rsid w:val="005776C2"/>
    <w:rsid w:val="00577733"/>
    <w:rsid w:val="00577837"/>
    <w:rsid w:val="00577852"/>
    <w:rsid w:val="00577ADE"/>
    <w:rsid w:val="00577BF6"/>
    <w:rsid w:val="00577C7F"/>
    <w:rsid w:val="00577DB6"/>
    <w:rsid w:val="00577E19"/>
    <w:rsid w:val="00577E37"/>
    <w:rsid w:val="00577ED5"/>
    <w:rsid w:val="00580028"/>
    <w:rsid w:val="005800A0"/>
    <w:rsid w:val="005800BC"/>
    <w:rsid w:val="0058030C"/>
    <w:rsid w:val="0058039D"/>
    <w:rsid w:val="00580744"/>
    <w:rsid w:val="00580763"/>
    <w:rsid w:val="005807DA"/>
    <w:rsid w:val="0058091F"/>
    <w:rsid w:val="00580957"/>
    <w:rsid w:val="00580AD9"/>
    <w:rsid w:val="00580B18"/>
    <w:rsid w:val="00580B35"/>
    <w:rsid w:val="00580D8E"/>
    <w:rsid w:val="00580E6D"/>
    <w:rsid w:val="00580EA7"/>
    <w:rsid w:val="00580F95"/>
    <w:rsid w:val="00580FB6"/>
    <w:rsid w:val="005811C4"/>
    <w:rsid w:val="005812B9"/>
    <w:rsid w:val="005814D2"/>
    <w:rsid w:val="0058158A"/>
    <w:rsid w:val="005815FF"/>
    <w:rsid w:val="00581668"/>
    <w:rsid w:val="0058168C"/>
    <w:rsid w:val="005817C1"/>
    <w:rsid w:val="005817D8"/>
    <w:rsid w:val="005819DD"/>
    <w:rsid w:val="00581B02"/>
    <w:rsid w:val="00581BA1"/>
    <w:rsid w:val="00581C30"/>
    <w:rsid w:val="00581D8B"/>
    <w:rsid w:val="00581EF2"/>
    <w:rsid w:val="00581FE2"/>
    <w:rsid w:val="00582048"/>
    <w:rsid w:val="005820AF"/>
    <w:rsid w:val="00582107"/>
    <w:rsid w:val="0058217C"/>
    <w:rsid w:val="005822E5"/>
    <w:rsid w:val="005822E9"/>
    <w:rsid w:val="00582358"/>
    <w:rsid w:val="0058235D"/>
    <w:rsid w:val="00582373"/>
    <w:rsid w:val="0058237B"/>
    <w:rsid w:val="00582543"/>
    <w:rsid w:val="005825B8"/>
    <w:rsid w:val="005825FB"/>
    <w:rsid w:val="005826C2"/>
    <w:rsid w:val="005826EC"/>
    <w:rsid w:val="00582879"/>
    <w:rsid w:val="005828BB"/>
    <w:rsid w:val="00582929"/>
    <w:rsid w:val="00582A85"/>
    <w:rsid w:val="00582AB2"/>
    <w:rsid w:val="00582B2E"/>
    <w:rsid w:val="00582B8B"/>
    <w:rsid w:val="00582D3F"/>
    <w:rsid w:val="00582E48"/>
    <w:rsid w:val="00582FCB"/>
    <w:rsid w:val="00583025"/>
    <w:rsid w:val="00583082"/>
    <w:rsid w:val="0058315D"/>
    <w:rsid w:val="0058322C"/>
    <w:rsid w:val="00583241"/>
    <w:rsid w:val="00583510"/>
    <w:rsid w:val="00583528"/>
    <w:rsid w:val="005835EB"/>
    <w:rsid w:val="005836EF"/>
    <w:rsid w:val="00583703"/>
    <w:rsid w:val="00583749"/>
    <w:rsid w:val="005837D2"/>
    <w:rsid w:val="00583884"/>
    <w:rsid w:val="005838AA"/>
    <w:rsid w:val="005838C5"/>
    <w:rsid w:val="005839AB"/>
    <w:rsid w:val="00583B81"/>
    <w:rsid w:val="00583C59"/>
    <w:rsid w:val="00583CE3"/>
    <w:rsid w:val="00583D1F"/>
    <w:rsid w:val="00583D4B"/>
    <w:rsid w:val="00583EF8"/>
    <w:rsid w:val="005840A8"/>
    <w:rsid w:val="00584114"/>
    <w:rsid w:val="00584294"/>
    <w:rsid w:val="00584335"/>
    <w:rsid w:val="00584373"/>
    <w:rsid w:val="00584428"/>
    <w:rsid w:val="005844AE"/>
    <w:rsid w:val="005844B7"/>
    <w:rsid w:val="00584575"/>
    <w:rsid w:val="00584637"/>
    <w:rsid w:val="0058463A"/>
    <w:rsid w:val="00584831"/>
    <w:rsid w:val="00584BE2"/>
    <w:rsid w:val="00584C2A"/>
    <w:rsid w:val="00584D18"/>
    <w:rsid w:val="00584E89"/>
    <w:rsid w:val="00584EF9"/>
    <w:rsid w:val="00584F13"/>
    <w:rsid w:val="00584FAC"/>
    <w:rsid w:val="00585013"/>
    <w:rsid w:val="005850C7"/>
    <w:rsid w:val="0058512F"/>
    <w:rsid w:val="0058520E"/>
    <w:rsid w:val="005852A3"/>
    <w:rsid w:val="0058534D"/>
    <w:rsid w:val="00585496"/>
    <w:rsid w:val="005855B6"/>
    <w:rsid w:val="00585679"/>
    <w:rsid w:val="005857D6"/>
    <w:rsid w:val="005858BA"/>
    <w:rsid w:val="00585952"/>
    <w:rsid w:val="005859A9"/>
    <w:rsid w:val="00585B24"/>
    <w:rsid w:val="00585E33"/>
    <w:rsid w:val="00585E77"/>
    <w:rsid w:val="005861C0"/>
    <w:rsid w:val="005862A6"/>
    <w:rsid w:val="005862F7"/>
    <w:rsid w:val="0058639A"/>
    <w:rsid w:val="0058639F"/>
    <w:rsid w:val="0058653B"/>
    <w:rsid w:val="00586577"/>
    <w:rsid w:val="005869C0"/>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41"/>
    <w:rsid w:val="00587AE0"/>
    <w:rsid w:val="00587C21"/>
    <w:rsid w:val="00587CFC"/>
    <w:rsid w:val="00587D89"/>
    <w:rsid w:val="00587E26"/>
    <w:rsid w:val="00587EAF"/>
    <w:rsid w:val="00587F7F"/>
    <w:rsid w:val="00587FBA"/>
    <w:rsid w:val="005902F5"/>
    <w:rsid w:val="005904B0"/>
    <w:rsid w:val="005904B8"/>
    <w:rsid w:val="005904BF"/>
    <w:rsid w:val="005904DE"/>
    <w:rsid w:val="00590526"/>
    <w:rsid w:val="005906CC"/>
    <w:rsid w:val="005907BD"/>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F63"/>
    <w:rsid w:val="0059207C"/>
    <w:rsid w:val="005920DC"/>
    <w:rsid w:val="005920FA"/>
    <w:rsid w:val="00592163"/>
    <w:rsid w:val="0059217C"/>
    <w:rsid w:val="0059218F"/>
    <w:rsid w:val="00592234"/>
    <w:rsid w:val="0059229C"/>
    <w:rsid w:val="005922A1"/>
    <w:rsid w:val="0059260C"/>
    <w:rsid w:val="0059272B"/>
    <w:rsid w:val="00592868"/>
    <w:rsid w:val="00592972"/>
    <w:rsid w:val="005929C0"/>
    <w:rsid w:val="00592B50"/>
    <w:rsid w:val="00592B5B"/>
    <w:rsid w:val="00592D8B"/>
    <w:rsid w:val="00592E02"/>
    <w:rsid w:val="00592E1E"/>
    <w:rsid w:val="00592F2C"/>
    <w:rsid w:val="00592FC2"/>
    <w:rsid w:val="0059304A"/>
    <w:rsid w:val="005931BC"/>
    <w:rsid w:val="005931E7"/>
    <w:rsid w:val="0059325B"/>
    <w:rsid w:val="00593298"/>
    <w:rsid w:val="005932AD"/>
    <w:rsid w:val="00593565"/>
    <w:rsid w:val="005935F2"/>
    <w:rsid w:val="005935FF"/>
    <w:rsid w:val="00593603"/>
    <w:rsid w:val="0059373B"/>
    <w:rsid w:val="005938CE"/>
    <w:rsid w:val="00593ADC"/>
    <w:rsid w:val="00593B72"/>
    <w:rsid w:val="00593B7B"/>
    <w:rsid w:val="00593C76"/>
    <w:rsid w:val="00593CD6"/>
    <w:rsid w:val="00593D1A"/>
    <w:rsid w:val="00593D45"/>
    <w:rsid w:val="00593D65"/>
    <w:rsid w:val="00593DD9"/>
    <w:rsid w:val="00593E6E"/>
    <w:rsid w:val="00593E77"/>
    <w:rsid w:val="00593E7B"/>
    <w:rsid w:val="00593F26"/>
    <w:rsid w:val="00593FF1"/>
    <w:rsid w:val="00594196"/>
    <w:rsid w:val="005941DC"/>
    <w:rsid w:val="0059420C"/>
    <w:rsid w:val="00594233"/>
    <w:rsid w:val="00594266"/>
    <w:rsid w:val="005942EE"/>
    <w:rsid w:val="00594357"/>
    <w:rsid w:val="00594367"/>
    <w:rsid w:val="00594422"/>
    <w:rsid w:val="0059447A"/>
    <w:rsid w:val="005945C4"/>
    <w:rsid w:val="00594604"/>
    <w:rsid w:val="00594621"/>
    <w:rsid w:val="005947E7"/>
    <w:rsid w:val="0059481C"/>
    <w:rsid w:val="005949BD"/>
    <w:rsid w:val="005949C4"/>
    <w:rsid w:val="00594BCB"/>
    <w:rsid w:val="00594BD7"/>
    <w:rsid w:val="00594CC8"/>
    <w:rsid w:val="00594CE6"/>
    <w:rsid w:val="00594D29"/>
    <w:rsid w:val="00594F45"/>
    <w:rsid w:val="00594FE2"/>
    <w:rsid w:val="00595039"/>
    <w:rsid w:val="0059522E"/>
    <w:rsid w:val="00595251"/>
    <w:rsid w:val="0059526E"/>
    <w:rsid w:val="0059537E"/>
    <w:rsid w:val="0059551E"/>
    <w:rsid w:val="005955F5"/>
    <w:rsid w:val="00595639"/>
    <w:rsid w:val="005956EB"/>
    <w:rsid w:val="00595857"/>
    <w:rsid w:val="00595907"/>
    <w:rsid w:val="00595931"/>
    <w:rsid w:val="0059597C"/>
    <w:rsid w:val="005959FE"/>
    <w:rsid w:val="00595B71"/>
    <w:rsid w:val="00595CE4"/>
    <w:rsid w:val="00595DA3"/>
    <w:rsid w:val="00595DC5"/>
    <w:rsid w:val="00595E40"/>
    <w:rsid w:val="00595E4A"/>
    <w:rsid w:val="00595F53"/>
    <w:rsid w:val="00595F59"/>
    <w:rsid w:val="00595F6A"/>
    <w:rsid w:val="00595F78"/>
    <w:rsid w:val="00596055"/>
    <w:rsid w:val="0059605A"/>
    <w:rsid w:val="00596092"/>
    <w:rsid w:val="00596263"/>
    <w:rsid w:val="005964A5"/>
    <w:rsid w:val="0059651E"/>
    <w:rsid w:val="0059658F"/>
    <w:rsid w:val="00596623"/>
    <w:rsid w:val="0059667E"/>
    <w:rsid w:val="0059676F"/>
    <w:rsid w:val="0059683A"/>
    <w:rsid w:val="005969D3"/>
    <w:rsid w:val="005969DC"/>
    <w:rsid w:val="00596B0B"/>
    <w:rsid w:val="00596B90"/>
    <w:rsid w:val="00596D96"/>
    <w:rsid w:val="00596FBE"/>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C1D"/>
    <w:rsid w:val="00597D49"/>
    <w:rsid w:val="00597ED1"/>
    <w:rsid w:val="00597F48"/>
    <w:rsid w:val="00597FD7"/>
    <w:rsid w:val="00597FF4"/>
    <w:rsid w:val="005A0048"/>
    <w:rsid w:val="005A0168"/>
    <w:rsid w:val="005A01A3"/>
    <w:rsid w:val="005A021B"/>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F39"/>
    <w:rsid w:val="005A0FFC"/>
    <w:rsid w:val="005A119A"/>
    <w:rsid w:val="005A11A2"/>
    <w:rsid w:val="005A11E0"/>
    <w:rsid w:val="005A1253"/>
    <w:rsid w:val="005A12C5"/>
    <w:rsid w:val="005A12C7"/>
    <w:rsid w:val="005A1376"/>
    <w:rsid w:val="005A13C5"/>
    <w:rsid w:val="005A1434"/>
    <w:rsid w:val="005A14FD"/>
    <w:rsid w:val="005A151E"/>
    <w:rsid w:val="005A168A"/>
    <w:rsid w:val="005A16E9"/>
    <w:rsid w:val="005A184A"/>
    <w:rsid w:val="005A18C5"/>
    <w:rsid w:val="005A1915"/>
    <w:rsid w:val="005A1A75"/>
    <w:rsid w:val="005A1AC0"/>
    <w:rsid w:val="005A1B5B"/>
    <w:rsid w:val="005A1CC8"/>
    <w:rsid w:val="005A1CF9"/>
    <w:rsid w:val="005A1DC7"/>
    <w:rsid w:val="005A1F5B"/>
    <w:rsid w:val="005A1F80"/>
    <w:rsid w:val="005A1FDC"/>
    <w:rsid w:val="005A2017"/>
    <w:rsid w:val="005A2189"/>
    <w:rsid w:val="005A236F"/>
    <w:rsid w:val="005A23C8"/>
    <w:rsid w:val="005A24DE"/>
    <w:rsid w:val="005A250A"/>
    <w:rsid w:val="005A2585"/>
    <w:rsid w:val="005A26FC"/>
    <w:rsid w:val="005A270A"/>
    <w:rsid w:val="005A27A9"/>
    <w:rsid w:val="005A27AE"/>
    <w:rsid w:val="005A286A"/>
    <w:rsid w:val="005A2A16"/>
    <w:rsid w:val="005A2B7A"/>
    <w:rsid w:val="005A2C0D"/>
    <w:rsid w:val="005A2CCE"/>
    <w:rsid w:val="005A2D34"/>
    <w:rsid w:val="005A2E40"/>
    <w:rsid w:val="005A2F7B"/>
    <w:rsid w:val="005A3076"/>
    <w:rsid w:val="005A30A7"/>
    <w:rsid w:val="005A30D8"/>
    <w:rsid w:val="005A3169"/>
    <w:rsid w:val="005A3234"/>
    <w:rsid w:val="005A3250"/>
    <w:rsid w:val="005A3270"/>
    <w:rsid w:val="005A3304"/>
    <w:rsid w:val="005A3340"/>
    <w:rsid w:val="005A3478"/>
    <w:rsid w:val="005A35B2"/>
    <w:rsid w:val="005A3686"/>
    <w:rsid w:val="005A36CE"/>
    <w:rsid w:val="005A3707"/>
    <w:rsid w:val="005A377F"/>
    <w:rsid w:val="005A37E6"/>
    <w:rsid w:val="005A391D"/>
    <w:rsid w:val="005A3984"/>
    <w:rsid w:val="005A3991"/>
    <w:rsid w:val="005A39C0"/>
    <w:rsid w:val="005A3A39"/>
    <w:rsid w:val="005A3ACE"/>
    <w:rsid w:val="005A3B81"/>
    <w:rsid w:val="005A3DD0"/>
    <w:rsid w:val="005A3DD6"/>
    <w:rsid w:val="005A4081"/>
    <w:rsid w:val="005A40A2"/>
    <w:rsid w:val="005A41B9"/>
    <w:rsid w:val="005A41E1"/>
    <w:rsid w:val="005A41F8"/>
    <w:rsid w:val="005A420A"/>
    <w:rsid w:val="005A4279"/>
    <w:rsid w:val="005A42E3"/>
    <w:rsid w:val="005A4590"/>
    <w:rsid w:val="005A4753"/>
    <w:rsid w:val="005A47D5"/>
    <w:rsid w:val="005A4895"/>
    <w:rsid w:val="005A48E8"/>
    <w:rsid w:val="005A48F3"/>
    <w:rsid w:val="005A49CD"/>
    <w:rsid w:val="005A4DA3"/>
    <w:rsid w:val="005A4DB9"/>
    <w:rsid w:val="005A4DC8"/>
    <w:rsid w:val="005A4EB7"/>
    <w:rsid w:val="005A4F9A"/>
    <w:rsid w:val="005A5160"/>
    <w:rsid w:val="005A51F2"/>
    <w:rsid w:val="005A53F8"/>
    <w:rsid w:val="005A540F"/>
    <w:rsid w:val="005A575E"/>
    <w:rsid w:val="005A59D4"/>
    <w:rsid w:val="005A59EB"/>
    <w:rsid w:val="005A5A23"/>
    <w:rsid w:val="005A5B14"/>
    <w:rsid w:val="005A5B55"/>
    <w:rsid w:val="005A5C86"/>
    <w:rsid w:val="005A5D0C"/>
    <w:rsid w:val="005A5E77"/>
    <w:rsid w:val="005A5E7E"/>
    <w:rsid w:val="005A5E84"/>
    <w:rsid w:val="005A5ED4"/>
    <w:rsid w:val="005A5F07"/>
    <w:rsid w:val="005A62C5"/>
    <w:rsid w:val="005A6362"/>
    <w:rsid w:val="005A6366"/>
    <w:rsid w:val="005A63E6"/>
    <w:rsid w:val="005A647A"/>
    <w:rsid w:val="005A6537"/>
    <w:rsid w:val="005A6762"/>
    <w:rsid w:val="005A67F8"/>
    <w:rsid w:val="005A69FA"/>
    <w:rsid w:val="005A6ACE"/>
    <w:rsid w:val="005A6B68"/>
    <w:rsid w:val="005A6D21"/>
    <w:rsid w:val="005A6D9A"/>
    <w:rsid w:val="005A6DEB"/>
    <w:rsid w:val="005A6E68"/>
    <w:rsid w:val="005A7008"/>
    <w:rsid w:val="005A707C"/>
    <w:rsid w:val="005A7092"/>
    <w:rsid w:val="005A735A"/>
    <w:rsid w:val="005A738F"/>
    <w:rsid w:val="005A7478"/>
    <w:rsid w:val="005A74E4"/>
    <w:rsid w:val="005A7697"/>
    <w:rsid w:val="005A797E"/>
    <w:rsid w:val="005A7A88"/>
    <w:rsid w:val="005A7ABA"/>
    <w:rsid w:val="005A7B41"/>
    <w:rsid w:val="005A7B95"/>
    <w:rsid w:val="005A7D13"/>
    <w:rsid w:val="005A7EF1"/>
    <w:rsid w:val="005B014F"/>
    <w:rsid w:val="005B0370"/>
    <w:rsid w:val="005B046B"/>
    <w:rsid w:val="005B0781"/>
    <w:rsid w:val="005B0947"/>
    <w:rsid w:val="005B0A3C"/>
    <w:rsid w:val="005B0A86"/>
    <w:rsid w:val="005B0C3C"/>
    <w:rsid w:val="005B0D19"/>
    <w:rsid w:val="005B0E2B"/>
    <w:rsid w:val="005B0EB3"/>
    <w:rsid w:val="005B104A"/>
    <w:rsid w:val="005B1096"/>
    <w:rsid w:val="005B12BE"/>
    <w:rsid w:val="005B1354"/>
    <w:rsid w:val="005B1377"/>
    <w:rsid w:val="005B13C9"/>
    <w:rsid w:val="005B13D9"/>
    <w:rsid w:val="005B13FE"/>
    <w:rsid w:val="005B1560"/>
    <w:rsid w:val="005B15A5"/>
    <w:rsid w:val="005B15B2"/>
    <w:rsid w:val="005B16F9"/>
    <w:rsid w:val="005B1769"/>
    <w:rsid w:val="005B187E"/>
    <w:rsid w:val="005B190F"/>
    <w:rsid w:val="005B191E"/>
    <w:rsid w:val="005B1937"/>
    <w:rsid w:val="005B1970"/>
    <w:rsid w:val="005B19B6"/>
    <w:rsid w:val="005B1A33"/>
    <w:rsid w:val="005B1AE3"/>
    <w:rsid w:val="005B1B3F"/>
    <w:rsid w:val="005B1C93"/>
    <w:rsid w:val="005B1E83"/>
    <w:rsid w:val="005B1EE2"/>
    <w:rsid w:val="005B1F38"/>
    <w:rsid w:val="005B2044"/>
    <w:rsid w:val="005B212E"/>
    <w:rsid w:val="005B2196"/>
    <w:rsid w:val="005B2309"/>
    <w:rsid w:val="005B23D2"/>
    <w:rsid w:val="005B242B"/>
    <w:rsid w:val="005B24B7"/>
    <w:rsid w:val="005B2648"/>
    <w:rsid w:val="005B267B"/>
    <w:rsid w:val="005B2712"/>
    <w:rsid w:val="005B27E4"/>
    <w:rsid w:val="005B281B"/>
    <w:rsid w:val="005B284D"/>
    <w:rsid w:val="005B28D2"/>
    <w:rsid w:val="005B28F2"/>
    <w:rsid w:val="005B2A20"/>
    <w:rsid w:val="005B2B06"/>
    <w:rsid w:val="005B2B81"/>
    <w:rsid w:val="005B2C1C"/>
    <w:rsid w:val="005B2EAC"/>
    <w:rsid w:val="005B2EB4"/>
    <w:rsid w:val="005B2F69"/>
    <w:rsid w:val="005B2F9C"/>
    <w:rsid w:val="005B3157"/>
    <w:rsid w:val="005B3209"/>
    <w:rsid w:val="005B327B"/>
    <w:rsid w:val="005B33F4"/>
    <w:rsid w:val="005B347D"/>
    <w:rsid w:val="005B3510"/>
    <w:rsid w:val="005B3561"/>
    <w:rsid w:val="005B359F"/>
    <w:rsid w:val="005B364F"/>
    <w:rsid w:val="005B3697"/>
    <w:rsid w:val="005B36D0"/>
    <w:rsid w:val="005B389F"/>
    <w:rsid w:val="005B3919"/>
    <w:rsid w:val="005B39B7"/>
    <w:rsid w:val="005B3ABA"/>
    <w:rsid w:val="005B3AE4"/>
    <w:rsid w:val="005B3D20"/>
    <w:rsid w:val="005B3E67"/>
    <w:rsid w:val="005B4055"/>
    <w:rsid w:val="005B4247"/>
    <w:rsid w:val="005B4249"/>
    <w:rsid w:val="005B42B9"/>
    <w:rsid w:val="005B42D6"/>
    <w:rsid w:val="005B4381"/>
    <w:rsid w:val="005B456F"/>
    <w:rsid w:val="005B45CD"/>
    <w:rsid w:val="005B467A"/>
    <w:rsid w:val="005B4912"/>
    <w:rsid w:val="005B4966"/>
    <w:rsid w:val="005B4986"/>
    <w:rsid w:val="005B4BDF"/>
    <w:rsid w:val="005B4C51"/>
    <w:rsid w:val="005B4D3A"/>
    <w:rsid w:val="005B4D5A"/>
    <w:rsid w:val="005B5000"/>
    <w:rsid w:val="005B5107"/>
    <w:rsid w:val="005B526B"/>
    <w:rsid w:val="005B5448"/>
    <w:rsid w:val="005B57BC"/>
    <w:rsid w:val="005B57D1"/>
    <w:rsid w:val="005B57E4"/>
    <w:rsid w:val="005B5873"/>
    <w:rsid w:val="005B58E3"/>
    <w:rsid w:val="005B590F"/>
    <w:rsid w:val="005B5B08"/>
    <w:rsid w:val="005B5BC2"/>
    <w:rsid w:val="005B5C80"/>
    <w:rsid w:val="005B5DBA"/>
    <w:rsid w:val="005B5E3B"/>
    <w:rsid w:val="005B5F9B"/>
    <w:rsid w:val="005B6035"/>
    <w:rsid w:val="005B604D"/>
    <w:rsid w:val="005B6090"/>
    <w:rsid w:val="005B60A9"/>
    <w:rsid w:val="005B60D2"/>
    <w:rsid w:val="005B6253"/>
    <w:rsid w:val="005B6290"/>
    <w:rsid w:val="005B6294"/>
    <w:rsid w:val="005B63AA"/>
    <w:rsid w:val="005B640D"/>
    <w:rsid w:val="005B65B9"/>
    <w:rsid w:val="005B65D3"/>
    <w:rsid w:val="005B65E1"/>
    <w:rsid w:val="005B65EF"/>
    <w:rsid w:val="005B66CE"/>
    <w:rsid w:val="005B6876"/>
    <w:rsid w:val="005B68AA"/>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A1"/>
    <w:rsid w:val="005C0220"/>
    <w:rsid w:val="005C02BB"/>
    <w:rsid w:val="005C0372"/>
    <w:rsid w:val="005C040C"/>
    <w:rsid w:val="005C043A"/>
    <w:rsid w:val="005C0852"/>
    <w:rsid w:val="005C087C"/>
    <w:rsid w:val="005C0938"/>
    <w:rsid w:val="005C0941"/>
    <w:rsid w:val="005C0958"/>
    <w:rsid w:val="005C09E1"/>
    <w:rsid w:val="005C09E5"/>
    <w:rsid w:val="005C0BDE"/>
    <w:rsid w:val="005C0F04"/>
    <w:rsid w:val="005C100A"/>
    <w:rsid w:val="005C1058"/>
    <w:rsid w:val="005C11DE"/>
    <w:rsid w:val="005C120C"/>
    <w:rsid w:val="005C1291"/>
    <w:rsid w:val="005C1525"/>
    <w:rsid w:val="005C1570"/>
    <w:rsid w:val="005C16BE"/>
    <w:rsid w:val="005C185B"/>
    <w:rsid w:val="005C188F"/>
    <w:rsid w:val="005C18A6"/>
    <w:rsid w:val="005C1958"/>
    <w:rsid w:val="005C19DA"/>
    <w:rsid w:val="005C1B43"/>
    <w:rsid w:val="005C1C33"/>
    <w:rsid w:val="005C1C51"/>
    <w:rsid w:val="005C1C70"/>
    <w:rsid w:val="005C1D35"/>
    <w:rsid w:val="005C1D9E"/>
    <w:rsid w:val="005C1F08"/>
    <w:rsid w:val="005C1F4B"/>
    <w:rsid w:val="005C1FF3"/>
    <w:rsid w:val="005C204C"/>
    <w:rsid w:val="005C20D1"/>
    <w:rsid w:val="005C23A7"/>
    <w:rsid w:val="005C2580"/>
    <w:rsid w:val="005C2654"/>
    <w:rsid w:val="005C289D"/>
    <w:rsid w:val="005C28C3"/>
    <w:rsid w:val="005C28CF"/>
    <w:rsid w:val="005C299F"/>
    <w:rsid w:val="005C2A4F"/>
    <w:rsid w:val="005C2D52"/>
    <w:rsid w:val="005C2DF1"/>
    <w:rsid w:val="005C2DF7"/>
    <w:rsid w:val="005C2E33"/>
    <w:rsid w:val="005C3009"/>
    <w:rsid w:val="005C3082"/>
    <w:rsid w:val="005C317D"/>
    <w:rsid w:val="005C32C9"/>
    <w:rsid w:val="005C3367"/>
    <w:rsid w:val="005C35BF"/>
    <w:rsid w:val="005C3722"/>
    <w:rsid w:val="005C37AA"/>
    <w:rsid w:val="005C37CB"/>
    <w:rsid w:val="005C3875"/>
    <w:rsid w:val="005C3976"/>
    <w:rsid w:val="005C39AF"/>
    <w:rsid w:val="005C3A1D"/>
    <w:rsid w:val="005C3AA7"/>
    <w:rsid w:val="005C3C19"/>
    <w:rsid w:val="005C3CEA"/>
    <w:rsid w:val="005C3D20"/>
    <w:rsid w:val="005C3D31"/>
    <w:rsid w:val="005C3D44"/>
    <w:rsid w:val="005C3ECB"/>
    <w:rsid w:val="005C3F14"/>
    <w:rsid w:val="005C41BA"/>
    <w:rsid w:val="005C42DF"/>
    <w:rsid w:val="005C42F4"/>
    <w:rsid w:val="005C435E"/>
    <w:rsid w:val="005C4397"/>
    <w:rsid w:val="005C4450"/>
    <w:rsid w:val="005C4611"/>
    <w:rsid w:val="005C46DE"/>
    <w:rsid w:val="005C4731"/>
    <w:rsid w:val="005C487B"/>
    <w:rsid w:val="005C4989"/>
    <w:rsid w:val="005C49F9"/>
    <w:rsid w:val="005C4AF3"/>
    <w:rsid w:val="005C4B40"/>
    <w:rsid w:val="005C4BCB"/>
    <w:rsid w:val="005C4C7B"/>
    <w:rsid w:val="005C4CEA"/>
    <w:rsid w:val="005C4D7A"/>
    <w:rsid w:val="005C4DD4"/>
    <w:rsid w:val="005C4EFA"/>
    <w:rsid w:val="005C4FE3"/>
    <w:rsid w:val="005C50C2"/>
    <w:rsid w:val="005C50DA"/>
    <w:rsid w:val="005C5189"/>
    <w:rsid w:val="005C5547"/>
    <w:rsid w:val="005C5587"/>
    <w:rsid w:val="005C569D"/>
    <w:rsid w:val="005C56E7"/>
    <w:rsid w:val="005C584F"/>
    <w:rsid w:val="005C58CC"/>
    <w:rsid w:val="005C58F6"/>
    <w:rsid w:val="005C5911"/>
    <w:rsid w:val="005C5C1F"/>
    <w:rsid w:val="005C5F60"/>
    <w:rsid w:val="005C60D8"/>
    <w:rsid w:val="005C614C"/>
    <w:rsid w:val="005C61B4"/>
    <w:rsid w:val="005C61D2"/>
    <w:rsid w:val="005C61DC"/>
    <w:rsid w:val="005C61E9"/>
    <w:rsid w:val="005C62C3"/>
    <w:rsid w:val="005C656D"/>
    <w:rsid w:val="005C663D"/>
    <w:rsid w:val="005C667E"/>
    <w:rsid w:val="005C682D"/>
    <w:rsid w:val="005C6895"/>
    <w:rsid w:val="005C6A23"/>
    <w:rsid w:val="005C6B38"/>
    <w:rsid w:val="005C6B73"/>
    <w:rsid w:val="005C6E20"/>
    <w:rsid w:val="005C6E8A"/>
    <w:rsid w:val="005C6EED"/>
    <w:rsid w:val="005C7014"/>
    <w:rsid w:val="005C7089"/>
    <w:rsid w:val="005C715C"/>
    <w:rsid w:val="005C718A"/>
    <w:rsid w:val="005C7276"/>
    <w:rsid w:val="005C72D4"/>
    <w:rsid w:val="005C78CF"/>
    <w:rsid w:val="005C7A6E"/>
    <w:rsid w:val="005C7A9A"/>
    <w:rsid w:val="005C7B58"/>
    <w:rsid w:val="005C7BCC"/>
    <w:rsid w:val="005C7D7D"/>
    <w:rsid w:val="005C7F03"/>
    <w:rsid w:val="005D00B9"/>
    <w:rsid w:val="005D014E"/>
    <w:rsid w:val="005D0168"/>
    <w:rsid w:val="005D0198"/>
    <w:rsid w:val="005D0272"/>
    <w:rsid w:val="005D0355"/>
    <w:rsid w:val="005D03D4"/>
    <w:rsid w:val="005D0426"/>
    <w:rsid w:val="005D0470"/>
    <w:rsid w:val="005D0609"/>
    <w:rsid w:val="005D0611"/>
    <w:rsid w:val="005D07C3"/>
    <w:rsid w:val="005D07F2"/>
    <w:rsid w:val="005D083C"/>
    <w:rsid w:val="005D0924"/>
    <w:rsid w:val="005D0963"/>
    <w:rsid w:val="005D09E5"/>
    <w:rsid w:val="005D0A79"/>
    <w:rsid w:val="005D0B44"/>
    <w:rsid w:val="005D0BA6"/>
    <w:rsid w:val="005D0CBE"/>
    <w:rsid w:val="005D0D08"/>
    <w:rsid w:val="005D0DF6"/>
    <w:rsid w:val="005D0E5C"/>
    <w:rsid w:val="005D0F5C"/>
    <w:rsid w:val="005D1247"/>
    <w:rsid w:val="005D1341"/>
    <w:rsid w:val="005D13A4"/>
    <w:rsid w:val="005D13D5"/>
    <w:rsid w:val="005D1404"/>
    <w:rsid w:val="005D14ED"/>
    <w:rsid w:val="005D1619"/>
    <w:rsid w:val="005D172E"/>
    <w:rsid w:val="005D18AB"/>
    <w:rsid w:val="005D195C"/>
    <w:rsid w:val="005D1C1E"/>
    <w:rsid w:val="005D1F8F"/>
    <w:rsid w:val="005D2053"/>
    <w:rsid w:val="005D20DE"/>
    <w:rsid w:val="005D22D0"/>
    <w:rsid w:val="005D22E2"/>
    <w:rsid w:val="005D23B9"/>
    <w:rsid w:val="005D23D4"/>
    <w:rsid w:val="005D23E1"/>
    <w:rsid w:val="005D2518"/>
    <w:rsid w:val="005D252F"/>
    <w:rsid w:val="005D2557"/>
    <w:rsid w:val="005D255E"/>
    <w:rsid w:val="005D2680"/>
    <w:rsid w:val="005D26C5"/>
    <w:rsid w:val="005D2712"/>
    <w:rsid w:val="005D2725"/>
    <w:rsid w:val="005D280B"/>
    <w:rsid w:val="005D2866"/>
    <w:rsid w:val="005D28C0"/>
    <w:rsid w:val="005D2936"/>
    <w:rsid w:val="005D2E1D"/>
    <w:rsid w:val="005D30FB"/>
    <w:rsid w:val="005D327B"/>
    <w:rsid w:val="005D32A0"/>
    <w:rsid w:val="005D32E1"/>
    <w:rsid w:val="005D32E7"/>
    <w:rsid w:val="005D333E"/>
    <w:rsid w:val="005D33DA"/>
    <w:rsid w:val="005D3429"/>
    <w:rsid w:val="005D35C6"/>
    <w:rsid w:val="005D362A"/>
    <w:rsid w:val="005D36A2"/>
    <w:rsid w:val="005D38BE"/>
    <w:rsid w:val="005D399A"/>
    <w:rsid w:val="005D3A3A"/>
    <w:rsid w:val="005D3A41"/>
    <w:rsid w:val="005D3B29"/>
    <w:rsid w:val="005D3C54"/>
    <w:rsid w:val="005D3CFF"/>
    <w:rsid w:val="005D3E4D"/>
    <w:rsid w:val="005D3E84"/>
    <w:rsid w:val="005D3ECC"/>
    <w:rsid w:val="005D3F17"/>
    <w:rsid w:val="005D3FA0"/>
    <w:rsid w:val="005D4028"/>
    <w:rsid w:val="005D413B"/>
    <w:rsid w:val="005D41D2"/>
    <w:rsid w:val="005D420F"/>
    <w:rsid w:val="005D4296"/>
    <w:rsid w:val="005D437A"/>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4F1"/>
    <w:rsid w:val="005D5542"/>
    <w:rsid w:val="005D5654"/>
    <w:rsid w:val="005D56A6"/>
    <w:rsid w:val="005D5779"/>
    <w:rsid w:val="005D57AC"/>
    <w:rsid w:val="005D58F3"/>
    <w:rsid w:val="005D59E9"/>
    <w:rsid w:val="005D5A60"/>
    <w:rsid w:val="005D5DB5"/>
    <w:rsid w:val="005D5E07"/>
    <w:rsid w:val="005D5E11"/>
    <w:rsid w:val="005D5F33"/>
    <w:rsid w:val="005D5F54"/>
    <w:rsid w:val="005D627B"/>
    <w:rsid w:val="005D63C6"/>
    <w:rsid w:val="005D640F"/>
    <w:rsid w:val="005D6480"/>
    <w:rsid w:val="005D657B"/>
    <w:rsid w:val="005D66E5"/>
    <w:rsid w:val="005D6808"/>
    <w:rsid w:val="005D68CE"/>
    <w:rsid w:val="005D6D7F"/>
    <w:rsid w:val="005D6DEB"/>
    <w:rsid w:val="005D6E84"/>
    <w:rsid w:val="005D6E96"/>
    <w:rsid w:val="005D6F48"/>
    <w:rsid w:val="005D6F6B"/>
    <w:rsid w:val="005D6FA3"/>
    <w:rsid w:val="005D711C"/>
    <w:rsid w:val="005D7169"/>
    <w:rsid w:val="005D72E9"/>
    <w:rsid w:val="005D74F0"/>
    <w:rsid w:val="005D753B"/>
    <w:rsid w:val="005D761A"/>
    <w:rsid w:val="005D77E9"/>
    <w:rsid w:val="005D77FF"/>
    <w:rsid w:val="005D7894"/>
    <w:rsid w:val="005D78F1"/>
    <w:rsid w:val="005D7918"/>
    <w:rsid w:val="005D7953"/>
    <w:rsid w:val="005D79D8"/>
    <w:rsid w:val="005D7A4B"/>
    <w:rsid w:val="005D7B11"/>
    <w:rsid w:val="005D7D0A"/>
    <w:rsid w:val="005D7D33"/>
    <w:rsid w:val="005D7F89"/>
    <w:rsid w:val="005E0009"/>
    <w:rsid w:val="005E0052"/>
    <w:rsid w:val="005E024E"/>
    <w:rsid w:val="005E026D"/>
    <w:rsid w:val="005E02D5"/>
    <w:rsid w:val="005E0374"/>
    <w:rsid w:val="005E0418"/>
    <w:rsid w:val="005E04D2"/>
    <w:rsid w:val="005E05DD"/>
    <w:rsid w:val="005E05E3"/>
    <w:rsid w:val="005E05ED"/>
    <w:rsid w:val="005E0624"/>
    <w:rsid w:val="005E0677"/>
    <w:rsid w:val="005E0741"/>
    <w:rsid w:val="005E0839"/>
    <w:rsid w:val="005E092F"/>
    <w:rsid w:val="005E0A01"/>
    <w:rsid w:val="005E0ACC"/>
    <w:rsid w:val="005E0B1F"/>
    <w:rsid w:val="005E0B88"/>
    <w:rsid w:val="005E0D7D"/>
    <w:rsid w:val="005E0E8F"/>
    <w:rsid w:val="005E1137"/>
    <w:rsid w:val="005E1146"/>
    <w:rsid w:val="005E136B"/>
    <w:rsid w:val="005E139E"/>
    <w:rsid w:val="005E1427"/>
    <w:rsid w:val="005E1853"/>
    <w:rsid w:val="005E19A6"/>
    <w:rsid w:val="005E1A2A"/>
    <w:rsid w:val="005E1A63"/>
    <w:rsid w:val="005E1C71"/>
    <w:rsid w:val="005E1C90"/>
    <w:rsid w:val="005E1CDD"/>
    <w:rsid w:val="005E1CF5"/>
    <w:rsid w:val="005E2031"/>
    <w:rsid w:val="005E20DB"/>
    <w:rsid w:val="005E2172"/>
    <w:rsid w:val="005E22BE"/>
    <w:rsid w:val="005E2336"/>
    <w:rsid w:val="005E23B1"/>
    <w:rsid w:val="005E24C7"/>
    <w:rsid w:val="005E255B"/>
    <w:rsid w:val="005E25D1"/>
    <w:rsid w:val="005E262E"/>
    <w:rsid w:val="005E2953"/>
    <w:rsid w:val="005E297B"/>
    <w:rsid w:val="005E2BD5"/>
    <w:rsid w:val="005E2C84"/>
    <w:rsid w:val="005E2D6F"/>
    <w:rsid w:val="005E2F16"/>
    <w:rsid w:val="005E2FCD"/>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C2"/>
    <w:rsid w:val="005E3BC3"/>
    <w:rsid w:val="005E3BCD"/>
    <w:rsid w:val="005E3C4A"/>
    <w:rsid w:val="005E3CFA"/>
    <w:rsid w:val="005E3E09"/>
    <w:rsid w:val="005E3EDD"/>
    <w:rsid w:val="005E3FA1"/>
    <w:rsid w:val="005E4108"/>
    <w:rsid w:val="005E4151"/>
    <w:rsid w:val="005E41D9"/>
    <w:rsid w:val="005E4211"/>
    <w:rsid w:val="005E4279"/>
    <w:rsid w:val="005E42B7"/>
    <w:rsid w:val="005E434D"/>
    <w:rsid w:val="005E4366"/>
    <w:rsid w:val="005E4444"/>
    <w:rsid w:val="005E4501"/>
    <w:rsid w:val="005E4514"/>
    <w:rsid w:val="005E45AA"/>
    <w:rsid w:val="005E46A4"/>
    <w:rsid w:val="005E472C"/>
    <w:rsid w:val="005E490B"/>
    <w:rsid w:val="005E4AAC"/>
    <w:rsid w:val="005E4B81"/>
    <w:rsid w:val="005E4C9D"/>
    <w:rsid w:val="005E4F69"/>
    <w:rsid w:val="005E4FE4"/>
    <w:rsid w:val="005E5025"/>
    <w:rsid w:val="005E5103"/>
    <w:rsid w:val="005E540D"/>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977"/>
    <w:rsid w:val="005E6A21"/>
    <w:rsid w:val="005E6B99"/>
    <w:rsid w:val="005E6BAE"/>
    <w:rsid w:val="005E6CDA"/>
    <w:rsid w:val="005E6E2B"/>
    <w:rsid w:val="005E71EB"/>
    <w:rsid w:val="005E7362"/>
    <w:rsid w:val="005E736F"/>
    <w:rsid w:val="005E73CD"/>
    <w:rsid w:val="005E7472"/>
    <w:rsid w:val="005E74D7"/>
    <w:rsid w:val="005E74ED"/>
    <w:rsid w:val="005E75E5"/>
    <w:rsid w:val="005E767A"/>
    <w:rsid w:val="005E76B5"/>
    <w:rsid w:val="005E7769"/>
    <w:rsid w:val="005E779C"/>
    <w:rsid w:val="005E7805"/>
    <w:rsid w:val="005E7D86"/>
    <w:rsid w:val="005E7DB1"/>
    <w:rsid w:val="005E7F92"/>
    <w:rsid w:val="005E7FF9"/>
    <w:rsid w:val="005F00DC"/>
    <w:rsid w:val="005F03C0"/>
    <w:rsid w:val="005F03CA"/>
    <w:rsid w:val="005F03EF"/>
    <w:rsid w:val="005F0587"/>
    <w:rsid w:val="005F058D"/>
    <w:rsid w:val="005F0610"/>
    <w:rsid w:val="005F064E"/>
    <w:rsid w:val="005F0932"/>
    <w:rsid w:val="005F0A67"/>
    <w:rsid w:val="005F0BF3"/>
    <w:rsid w:val="005F0C35"/>
    <w:rsid w:val="005F0CD9"/>
    <w:rsid w:val="005F0CEB"/>
    <w:rsid w:val="005F0D24"/>
    <w:rsid w:val="005F0D2A"/>
    <w:rsid w:val="005F0D8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BD"/>
    <w:rsid w:val="005F1AEF"/>
    <w:rsid w:val="005F1B00"/>
    <w:rsid w:val="005F1B16"/>
    <w:rsid w:val="005F1DB6"/>
    <w:rsid w:val="005F1F04"/>
    <w:rsid w:val="005F1FDB"/>
    <w:rsid w:val="005F21A1"/>
    <w:rsid w:val="005F21C9"/>
    <w:rsid w:val="005F2308"/>
    <w:rsid w:val="005F233A"/>
    <w:rsid w:val="005F27FF"/>
    <w:rsid w:val="005F296B"/>
    <w:rsid w:val="005F2A47"/>
    <w:rsid w:val="005F2A9E"/>
    <w:rsid w:val="005F2AFC"/>
    <w:rsid w:val="005F2BFF"/>
    <w:rsid w:val="005F2D05"/>
    <w:rsid w:val="005F2D73"/>
    <w:rsid w:val="005F2DA5"/>
    <w:rsid w:val="005F2E5A"/>
    <w:rsid w:val="005F2F7A"/>
    <w:rsid w:val="005F3056"/>
    <w:rsid w:val="005F3115"/>
    <w:rsid w:val="005F3390"/>
    <w:rsid w:val="005F341A"/>
    <w:rsid w:val="005F34E2"/>
    <w:rsid w:val="005F3586"/>
    <w:rsid w:val="005F3705"/>
    <w:rsid w:val="005F3758"/>
    <w:rsid w:val="005F3790"/>
    <w:rsid w:val="005F37FD"/>
    <w:rsid w:val="005F3813"/>
    <w:rsid w:val="005F3AEC"/>
    <w:rsid w:val="005F3AF7"/>
    <w:rsid w:val="005F3C0C"/>
    <w:rsid w:val="005F3CFD"/>
    <w:rsid w:val="005F3D39"/>
    <w:rsid w:val="005F3D64"/>
    <w:rsid w:val="005F3D7F"/>
    <w:rsid w:val="005F3DE3"/>
    <w:rsid w:val="005F3E97"/>
    <w:rsid w:val="005F4196"/>
    <w:rsid w:val="005F4220"/>
    <w:rsid w:val="005F4487"/>
    <w:rsid w:val="005F450A"/>
    <w:rsid w:val="005F4516"/>
    <w:rsid w:val="005F4520"/>
    <w:rsid w:val="005F453A"/>
    <w:rsid w:val="005F45B3"/>
    <w:rsid w:val="005F45F6"/>
    <w:rsid w:val="005F4748"/>
    <w:rsid w:val="005F479D"/>
    <w:rsid w:val="005F4A8A"/>
    <w:rsid w:val="005F4B14"/>
    <w:rsid w:val="005F4BAC"/>
    <w:rsid w:val="005F4C7F"/>
    <w:rsid w:val="005F4CDB"/>
    <w:rsid w:val="005F4E19"/>
    <w:rsid w:val="005F4E44"/>
    <w:rsid w:val="005F4E87"/>
    <w:rsid w:val="005F50A5"/>
    <w:rsid w:val="005F51EA"/>
    <w:rsid w:val="005F523E"/>
    <w:rsid w:val="005F5252"/>
    <w:rsid w:val="005F544B"/>
    <w:rsid w:val="005F55F9"/>
    <w:rsid w:val="005F56CF"/>
    <w:rsid w:val="005F56D3"/>
    <w:rsid w:val="005F5893"/>
    <w:rsid w:val="005F58CD"/>
    <w:rsid w:val="005F5A10"/>
    <w:rsid w:val="005F5A50"/>
    <w:rsid w:val="005F5AE0"/>
    <w:rsid w:val="005F5BD8"/>
    <w:rsid w:val="005F5C28"/>
    <w:rsid w:val="005F5C93"/>
    <w:rsid w:val="005F5DE6"/>
    <w:rsid w:val="005F6049"/>
    <w:rsid w:val="005F6050"/>
    <w:rsid w:val="005F6272"/>
    <w:rsid w:val="005F6273"/>
    <w:rsid w:val="005F62B4"/>
    <w:rsid w:val="005F62FA"/>
    <w:rsid w:val="005F636A"/>
    <w:rsid w:val="005F644B"/>
    <w:rsid w:val="005F64C3"/>
    <w:rsid w:val="005F64C7"/>
    <w:rsid w:val="005F651E"/>
    <w:rsid w:val="005F6533"/>
    <w:rsid w:val="005F65FB"/>
    <w:rsid w:val="005F6689"/>
    <w:rsid w:val="005F6731"/>
    <w:rsid w:val="005F6839"/>
    <w:rsid w:val="005F69E4"/>
    <w:rsid w:val="005F6A32"/>
    <w:rsid w:val="005F6B62"/>
    <w:rsid w:val="005F6B86"/>
    <w:rsid w:val="005F6BEB"/>
    <w:rsid w:val="005F6CBF"/>
    <w:rsid w:val="005F6D7C"/>
    <w:rsid w:val="005F6DA6"/>
    <w:rsid w:val="005F6DD6"/>
    <w:rsid w:val="005F6EAE"/>
    <w:rsid w:val="005F6FEF"/>
    <w:rsid w:val="005F7048"/>
    <w:rsid w:val="005F706A"/>
    <w:rsid w:val="005F71C5"/>
    <w:rsid w:val="005F722E"/>
    <w:rsid w:val="005F7249"/>
    <w:rsid w:val="005F7290"/>
    <w:rsid w:val="005F7459"/>
    <w:rsid w:val="005F751B"/>
    <w:rsid w:val="005F7583"/>
    <w:rsid w:val="005F7843"/>
    <w:rsid w:val="005F7876"/>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50"/>
    <w:rsid w:val="00600D7B"/>
    <w:rsid w:val="00600D81"/>
    <w:rsid w:val="00600EC8"/>
    <w:rsid w:val="0060118B"/>
    <w:rsid w:val="006012E2"/>
    <w:rsid w:val="00601304"/>
    <w:rsid w:val="00601577"/>
    <w:rsid w:val="00601683"/>
    <w:rsid w:val="00601846"/>
    <w:rsid w:val="00601999"/>
    <w:rsid w:val="00601A47"/>
    <w:rsid w:val="00601D06"/>
    <w:rsid w:val="00601E24"/>
    <w:rsid w:val="00602021"/>
    <w:rsid w:val="00602082"/>
    <w:rsid w:val="00602173"/>
    <w:rsid w:val="00602210"/>
    <w:rsid w:val="0060264B"/>
    <w:rsid w:val="006026C0"/>
    <w:rsid w:val="0060279F"/>
    <w:rsid w:val="006027B2"/>
    <w:rsid w:val="006027BE"/>
    <w:rsid w:val="00602813"/>
    <w:rsid w:val="00602851"/>
    <w:rsid w:val="006029B7"/>
    <w:rsid w:val="00602A16"/>
    <w:rsid w:val="00602AC6"/>
    <w:rsid w:val="00602C7B"/>
    <w:rsid w:val="00602C7E"/>
    <w:rsid w:val="00602C9B"/>
    <w:rsid w:val="00602D88"/>
    <w:rsid w:val="006030D7"/>
    <w:rsid w:val="006030E9"/>
    <w:rsid w:val="006031A5"/>
    <w:rsid w:val="00603350"/>
    <w:rsid w:val="00603390"/>
    <w:rsid w:val="006033C4"/>
    <w:rsid w:val="006037D3"/>
    <w:rsid w:val="00603930"/>
    <w:rsid w:val="006039AC"/>
    <w:rsid w:val="00603B2B"/>
    <w:rsid w:val="00603C26"/>
    <w:rsid w:val="00603CC2"/>
    <w:rsid w:val="00603CFB"/>
    <w:rsid w:val="00603DED"/>
    <w:rsid w:val="00603E39"/>
    <w:rsid w:val="00603FE5"/>
    <w:rsid w:val="006040E2"/>
    <w:rsid w:val="00604120"/>
    <w:rsid w:val="00604159"/>
    <w:rsid w:val="006041CE"/>
    <w:rsid w:val="00604361"/>
    <w:rsid w:val="0060454B"/>
    <w:rsid w:val="00604552"/>
    <w:rsid w:val="0060455A"/>
    <w:rsid w:val="00604575"/>
    <w:rsid w:val="006045BE"/>
    <w:rsid w:val="00604657"/>
    <w:rsid w:val="00604769"/>
    <w:rsid w:val="006047DF"/>
    <w:rsid w:val="00604B76"/>
    <w:rsid w:val="00604B99"/>
    <w:rsid w:val="00604CC6"/>
    <w:rsid w:val="00604E70"/>
    <w:rsid w:val="00604F3B"/>
    <w:rsid w:val="00604F61"/>
    <w:rsid w:val="00604FC8"/>
    <w:rsid w:val="00605094"/>
    <w:rsid w:val="00605101"/>
    <w:rsid w:val="0060514D"/>
    <w:rsid w:val="00605167"/>
    <w:rsid w:val="006051E0"/>
    <w:rsid w:val="0060527A"/>
    <w:rsid w:val="006053C3"/>
    <w:rsid w:val="0060563F"/>
    <w:rsid w:val="0060569E"/>
    <w:rsid w:val="006056FE"/>
    <w:rsid w:val="00605734"/>
    <w:rsid w:val="006057AE"/>
    <w:rsid w:val="006057F7"/>
    <w:rsid w:val="0060583D"/>
    <w:rsid w:val="006058F8"/>
    <w:rsid w:val="00605B13"/>
    <w:rsid w:val="00605B45"/>
    <w:rsid w:val="00605E05"/>
    <w:rsid w:val="00605E4B"/>
    <w:rsid w:val="00605F14"/>
    <w:rsid w:val="0060608F"/>
    <w:rsid w:val="006060BB"/>
    <w:rsid w:val="0060612A"/>
    <w:rsid w:val="00606152"/>
    <w:rsid w:val="0060634B"/>
    <w:rsid w:val="0060637B"/>
    <w:rsid w:val="00606431"/>
    <w:rsid w:val="00606445"/>
    <w:rsid w:val="006064E6"/>
    <w:rsid w:val="006064E9"/>
    <w:rsid w:val="00606580"/>
    <w:rsid w:val="006065DC"/>
    <w:rsid w:val="0060665B"/>
    <w:rsid w:val="00606821"/>
    <w:rsid w:val="00606877"/>
    <w:rsid w:val="00606923"/>
    <w:rsid w:val="00606A8F"/>
    <w:rsid w:val="00606D44"/>
    <w:rsid w:val="00606EA8"/>
    <w:rsid w:val="006071EA"/>
    <w:rsid w:val="006071F0"/>
    <w:rsid w:val="0060722B"/>
    <w:rsid w:val="00607267"/>
    <w:rsid w:val="0060732A"/>
    <w:rsid w:val="00607361"/>
    <w:rsid w:val="006075D0"/>
    <w:rsid w:val="0060779F"/>
    <w:rsid w:val="00607938"/>
    <w:rsid w:val="00607DF9"/>
    <w:rsid w:val="00607E55"/>
    <w:rsid w:val="00607F89"/>
    <w:rsid w:val="00610277"/>
    <w:rsid w:val="006102FD"/>
    <w:rsid w:val="00610484"/>
    <w:rsid w:val="006104A5"/>
    <w:rsid w:val="006105BC"/>
    <w:rsid w:val="00610622"/>
    <w:rsid w:val="0061063D"/>
    <w:rsid w:val="00610765"/>
    <w:rsid w:val="006107B9"/>
    <w:rsid w:val="0061083F"/>
    <w:rsid w:val="00610868"/>
    <w:rsid w:val="00610941"/>
    <w:rsid w:val="00610AE1"/>
    <w:rsid w:val="00610C21"/>
    <w:rsid w:val="00610C35"/>
    <w:rsid w:val="00610C64"/>
    <w:rsid w:val="00610DCE"/>
    <w:rsid w:val="00610ED7"/>
    <w:rsid w:val="00610EE7"/>
    <w:rsid w:val="00610F09"/>
    <w:rsid w:val="00610F16"/>
    <w:rsid w:val="00610FAA"/>
    <w:rsid w:val="0061104D"/>
    <w:rsid w:val="006110B7"/>
    <w:rsid w:val="0061117E"/>
    <w:rsid w:val="006111B4"/>
    <w:rsid w:val="00611359"/>
    <w:rsid w:val="006114C6"/>
    <w:rsid w:val="00611544"/>
    <w:rsid w:val="00611598"/>
    <w:rsid w:val="00611686"/>
    <w:rsid w:val="0061173E"/>
    <w:rsid w:val="00611871"/>
    <w:rsid w:val="006118B6"/>
    <w:rsid w:val="006118D0"/>
    <w:rsid w:val="00611904"/>
    <w:rsid w:val="00611936"/>
    <w:rsid w:val="00611A8E"/>
    <w:rsid w:val="00611CD2"/>
    <w:rsid w:val="00611D1C"/>
    <w:rsid w:val="00611D53"/>
    <w:rsid w:val="00611DF6"/>
    <w:rsid w:val="00612034"/>
    <w:rsid w:val="00612039"/>
    <w:rsid w:val="0061208B"/>
    <w:rsid w:val="006121BC"/>
    <w:rsid w:val="006121CE"/>
    <w:rsid w:val="00612272"/>
    <w:rsid w:val="006122C4"/>
    <w:rsid w:val="0061240B"/>
    <w:rsid w:val="006124B4"/>
    <w:rsid w:val="006124CF"/>
    <w:rsid w:val="006124D8"/>
    <w:rsid w:val="0061255A"/>
    <w:rsid w:val="006125D8"/>
    <w:rsid w:val="0061276E"/>
    <w:rsid w:val="0061288C"/>
    <w:rsid w:val="00612B83"/>
    <w:rsid w:val="00612C19"/>
    <w:rsid w:val="00612DAD"/>
    <w:rsid w:val="00612E32"/>
    <w:rsid w:val="00613111"/>
    <w:rsid w:val="006131A9"/>
    <w:rsid w:val="00613350"/>
    <w:rsid w:val="006134DF"/>
    <w:rsid w:val="00613500"/>
    <w:rsid w:val="0061366B"/>
    <w:rsid w:val="00613755"/>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E"/>
    <w:rsid w:val="006147CF"/>
    <w:rsid w:val="00614867"/>
    <w:rsid w:val="0061487B"/>
    <w:rsid w:val="0061493E"/>
    <w:rsid w:val="00614D28"/>
    <w:rsid w:val="00614E16"/>
    <w:rsid w:val="00614F0F"/>
    <w:rsid w:val="00614F63"/>
    <w:rsid w:val="00614FBD"/>
    <w:rsid w:val="0061502E"/>
    <w:rsid w:val="00615439"/>
    <w:rsid w:val="006157A0"/>
    <w:rsid w:val="00615856"/>
    <w:rsid w:val="006158AE"/>
    <w:rsid w:val="006159F9"/>
    <w:rsid w:val="00615A2D"/>
    <w:rsid w:val="00615A66"/>
    <w:rsid w:val="00615B91"/>
    <w:rsid w:val="00615BA8"/>
    <w:rsid w:val="00615BE0"/>
    <w:rsid w:val="00615D44"/>
    <w:rsid w:val="00615EF8"/>
    <w:rsid w:val="006160FF"/>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C"/>
    <w:rsid w:val="00616FA5"/>
    <w:rsid w:val="0061703C"/>
    <w:rsid w:val="006170D8"/>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BF3"/>
    <w:rsid w:val="00617E70"/>
    <w:rsid w:val="0062003E"/>
    <w:rsid w:val="006200CB"/>
    <w:rsid w:val="006200DE"/>
    <w:rsid w:val="0062019F"/>
    <w:rsid w:val="00620215"/>
    <w:rsid w:val="00620267"/>
    <w:rsid w:val="006202CD"/>
    <w:rsid w:val="006202D3"/>
    <w:rsid w:val="00620305"/>
    <w:rsid w:val="00620325"/>
    <w:rsid w:val="00620347"/>
    <w:rsid w:val="00620493"/>
    <w:rsid w:val="006204AE"/>
    <w:rsid w:val="006204E2"/>
    <w:rsid w:val="006204F8"/>
    <w:rsid w:val="00620654"/>
    <w:rsid w:val="00620768"/>
    <w:rsid w:val="0062076E"/>
    <w:rsid w:val="006207AE"/>
    <w:rsid w:val="006208A3"/>
    <w:rsid w:val="0062090B"/>
    <w:rsid w:val="00620962"/>
    <w:rsid w:val="006209C9"/>
    <w:rsid w:val="00620A9D"/>
    <w:rsid w:val="00620CBE"/>
    <w:rsid w:val="00620D86"/>
    <w:rsid w:val="00620F82"/>
    <w:rsid w:val="00620F92"/>
    <w:rsid w:val="006210A4"/>
    <w:rsid w:val="006211E8"/>
    <w:rsid w:val="006213F0"/>
    <w:rsid w:val="00621695"/>
    <w:rsid w:val="006216F1"/>
    <w:rsid w:val="00621817"/>
    <w:rsid w:val="00621822"/>
    <w:rsid w:val="0062188A"/>
    <w:rsid w:val="0062196F"/>
    <w:rsid w:val="00621CBD"/>
    <w:rsid w:val="00621D3F"/>
    <w:rsid w:val="00621EAA"/>
    <w:rsid w:val="00621F8A"/>
    <w:rsid w:val="00621FD1"/>
    <w:rsid w:val="00621FEB"/>
    <w:rsid w:val="00621FED"/>
    <w:rsid w:val="00622217"/>
    <w:rsid w:val="00622233"/>
    <w:rsid w:val="006223C0"/>
    <w:rsid w:val="006223DC"/>
    <w:rsid w:val="006223F5"/>
    <w:rsid w:val="006223F6"/>
    <w:rsid w:val="00622487"/>
    <w:rsid w:val="00622559"/>
    <w:rsid w:val="0062278E"/>
    <w:rsid w:val="00622976"/>
    <w:rsid w:val="00622AFA"/>
    <w:rsid w:val="00622C1B"/>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809"/>
    <w:rsid w:val="00623883"/>
    <w:rsid w:val="00623921"/>
    <w:rsid w:val="006239EB"/>
    <w:rsid w:val="00623B0D"/>
    <w:rsid w:val="00623B21"/>
    <w:rsid w:val="00623C14"/>
    <w:rsid w:val="00623D0D"/>
    <w:rsid w:val="00623E4B"/>
    <w:rsid w:val="00623EA4"/>
    <w:rsid w:val="00623F16"/>
    <w:rsid w:val="00623F2D"/>
    <w:rsid w:val="00624105"/>
    <w:rsid w:val="006241F4"/>
    <w:rsid w:val="006242AF"/>
    <w:rsid w:val="006242CE"/>
    <w:rsid w:val="006243BB"/>
    <w:rsid w:val="0062440D"/>
    <w:rsid w:val="00624435"/>
    <w:rsid w:val="00624489"/>
    <w:rsid w:val="006245D8"/>
    <w:rsid w:val="00624789"/>
    <w:rsid w:val="0062479E"/>
    <w:rsid w:val="00624866"/>
    <w:rsid w:val="00624A22"/>
    <w:rsid w:val="00624AB5"/>
    <w:rsid w:val="00624C01"/>
    <w:rsid w:val="00624E2C"/>
    <w:rsid w:val="00624F01"/>
    <w:rsid w:val="00624FA0"/>
    <w:rsid w:val="0062508C"/>
    <w:rsid w:val="006250F9"/>
    <w:rsid w:val="00625176"/>
    <w:rsid w:val="006251CF"/>
    <w:rsid w:val="0062536B"/>
    <w:rsid w:val="00625598"/>
    <w:rsid w:val="0062569A"/>
    <w:rsid w:val="00625733"/>
    <w:rsid w:val="00625791"/>
    <w:rsid w:val="006257A2"/>
    <w:rsid w:val="00625855"/>
    <w:rsid w:val="0062588A"/>
    <w:rsid w:val="00625A07"/>
    <w:rsid w:val="00625A8F"/>
    <w:rsid w:val="00625AF1"/>
    <w:rsid w:val="00625CB6"/>
    <w:rsid w:val="00625CCF"/>
    <w:rsid w:val="00625CD7"/>
    <w:rsid w:val="00625CF6"/>
    <w:rsid w:val="00625D89"/>
    <w:rsid w:val="00625DE7"/>
    <w:rsid w:val="00626032"/>
    <w:rsid w:val="00626310"/>
    <w:rsid w:val="00626329"/>
    <w:rsid w:val="00626416"/>
    <w:rsid w:val="0062642F"/>
    <w:rsid w:val="00626432"/>
    <w:rsid w:val="0062643F"/>
    <w:rsid w:val="006268C6"/>
    <w:rsid w:val="0062693F"/>
    <w:rsid w:val="00626952"/>
    <w:rsid w:val="00626A0A"/>
    <w:rsid w:val="00626A6E"/>
    <w:rsid w:val="00626DE6"/>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211"/>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CB1"/>
    <w:rsid w:val="00630E65"/>
    <w:rsid w:val="00631020"/>
    <w:rsid w:val="006310B6"/>
    <w:rsid w:val="006311B3"/>
    <w:rsid w:val="006311EA"/>
    <w:rsid w:val="006313AB"/>
    <w:rsid w:val="00631438"/>
    <w:rsid w:val="006316AC"/>
    <w:rsid w:val="00631715"/>
    <w:rsid w:val="0063174E"/>
    <w:rsid w:val="006319D5"/>
    <w:rsid w:val="00631A95"/>
    <w:rsid w:val="00631BB7"/>
    <w:rsid w:val="00631C6A"/>
    <w:rsid w:val="00631CD3"/>
    <w:rsid w:val="00631D12"/>
    <w:rsid w:val="00631DDB"/>
    <w:rsid w:val="00631DE8"/>
    <w:rsid w:val="006320D6"/>
    <w:rsid w:val="00632145"/>
    <w:rsid w:val="0063218D"/>
    <w:rsid w:val="006321F8"/>
    <w:rsid w:val="0063234C"/>
    <w:rsid w:val="0063240A"/>
    <w:rsid w:val="00632472"/>
    <w:rsid w:val="0063255F"/>
    <w:rsid w:val="006326B4"/>
    <w:rsid w:val="006328BF"/>
    <w:rsid w:val="006328D4"/>
    <w:rsid w:val="006329FF"/>
    <w:rsid w:val="00632ADE"/>
    <w:rsid w:val="00632B34"/>
    <w:rsid w:val="00632E64"/>
    <w:rsid w:val="00633146"/>
    <w:rsid w:val="006331DF"/>
    <w:rsid w:val="0063322E"/>
    <w:rsid w:val="00633345"/>
    <w:rsid w:val="006333F8"/>
    <w:rsid w:val="0063347D"/>
    <w:rsid w:val="006335AD"/>
    <w:rsid w:val="0063372A"/>
    <w:rsid w:val="00633820"/>
    <w:rsid w:val="00633B22"/>
    <w:rsid w:val="00633BBB"/>
    <w:rsid w:val="00633CA8"/>
    <w:rsid w:val="00633D8F"/>
    <w:rsid w:val="00633DB7"/>
    <w:rsid w:val="00633FAB"/>
    <w:rsid w:val="00634338"/>
    <w:rsid w:val="00634491"/>
    <w:rsid w:val="00634597"/>
    <w:rsid w:val="006346D9"/>
    <w:rsid w:val="006346DA"/>
    <w:rsid w:val="00634A9F"/>
    <w:rsid w:val="00634B5B"/>
    <w:rsid w:val="00634B9E"/>
    <w:rsid w:val="00634C5C"/>
    <w:rsid w:val="00634D0C"/>
    <w:rsid w:val="00635191"/>
    <w:rsid w:val="006351E0"/>
    <w:rsid w:val="006354AF"/>
    <w:rsid w:val="0063557E"/>
    <w:rsid w:val="00635630"/>
    <w:rsid w:val="00635959"/>
    <w:rsid w:val="00635A5F"/>
    <w:rsid w:val="00635AB8"/>
    <w:rsid w:val="00635AF1"/>
    <w:rsid w:val="00635CBC"/>
    <w:rsid w:val="00635D37"/>
    <w:rsid w:val="00635D76"/>
    <w:rsid w:val="00635DB7"/>
    <w:rsid w:val="00635F6D"/>
    <w:rsid w:val="00636305"/>
    <w:rsid w:val="0063658F"/>
    <w:rsid w:val="006369D2"/>
    <w:rsid w:val="006369F0"/>
    <w:rsid w:val="00636A25"/>
    <w:rsid w:val="00636A3B"/>
    <w:rsid w:val="00636B69"/>
    <w:rsid w:val="00636C24"/>
    <w:rsid w:val="00636C2E"/>
    <w:rsid w:val="00636CF6"/>
    <w:rsid w:val="00636D06"/>
    <w:rsid w:val="00636E81"/>
    <w:rsid w:val="00636F11"/>
    <w:rsid w:val="00637138"/>
    <w:rsid w:val="006371C0"/>
    <w:rsid w:val="006373ED"/>
    <w:rsid w:val="006373FC"/>
    <w:rsid w:val="006375F2"/>
    <w:rsid w:val="00637920"/>
    <w:rsid w:val="00637A1C"/>
    <w:rsid w:val="00637B6F"/>
    <w:rsid w:val="00637B89"/>
    <w:rsid w:val="00637D66"/>
    <w:rsid w:val="00637E2A"/>
    <w:rsid w:val="0064005F"/>
    <w:rsid w:val="00640163"/>
    <w:rsid w:val="00640382"/>
    <w:rsid w:val="006403E7"/>
    <w:rsid w:val="0064044D"/>
    <w:rsid w:val="0064047A"/>
    <w:rsid w:val="00640487"/>
    <w:rsid w:val="006404EA"/>
    <w:rsid w:val="006405BF"/>
    <w:rsid w:val="00640671"/>
    <w:rsid w:val="006406D0"/>
    <w:rsid w:val="006406DE"/>
    <w:rsid w:val="006407C5"/>
    <w:rsid w:val="00640B49"/>
    <w:rsid w:val="00640C21"/>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D4"/>
    <w:rsid w:val="006418DB"/>
    <w:rsid w:val="006419B0"/>
    <w:rsid w:val="00641ADF"/>
    <w:rsid w:val="00641B52"/>
    <w:rsid w:val="00641D37"/>
    <w:rsid w:val="00641D5D"/>
    <w:rsid w:val="00641E2C"/>
    <w:rsid w:val="00641E76"/>
    <w:rsid w:val="00641EA0"/>
    <w:rsid w:val="006420C2"/>
    <w:rsid w:val="00642267"/>
    <w:rsid w:val="00642326"/>
    <w:rsid w:val="006423DD"/>
    <w:rsid w:val="00642526"/>
    <w:rsid w:val="00642578"/>
    <w:rsid w:val="006425AA"/>
    <w:rsid w:val="00642643"/>
    <w:rsid w:val="006426AE"/>
    <w:rsid w:val="006426C8"/>
    <w:rsid w:val="006427AE"/>
    <w:rsid w:val="006429E2"/>
    <w:rsid w:val="00642A0C"/>
    <w:rsid w:val="00642ACE"/>
    <w:rsid w:val="00642BD9"/>
    <w:rsid w:val="00642C54"/>
    <w:rsid w:val="00642D93"/>
    <w:rsid w:val="00642D99"/>
    <w:rsid w:val="00642E20"/>
    <w:rsid w:val="00643021"/>
    <w:rsid w:val="0064305F"/>
    <w:rsid w:val="00643065"/>
    <w:rsid w:val="00643215"/>
    <w:rsid w:val="006433C2"/>
    <w:rsid w:val="00643405"/>
    <w:rsid w:val="006434DD"/>
    <w:rsid w:val="0064355C"/>
    <w:rsid w:val="00643629"/>
    <w:rsid w:val="00643809"/>
    <w:rsid w:val="00643855"/>
    <w:rsid w:val="00643890"/>
    <w:rsid w:val="00643C24"/>
    <w:rsid w:val="00643CC6"/>
    <w:rsid w:val="00643ECF"/>
    <w:rsid w:val="006440D0"/>
    <w:rsid w:val="006442E2"/>
    <w:rsid w:val="00644375"/>
    <w:rsid w:val="00644406"/>
    <w:rsid w:val="00644447"/>
    <w:rsid w:val="00644672"/>
    <w:rsid w:val="00644723"/>
    <w:rsid w:val="00644838"/>
    <w:rsid w:val="006448F7"/>
    <w:rsid w:val="006448FE"/>
    <w:rsid w:val="00644930"/>
    <w:rsid w:val="00644956"/>
    <w:rsid w:val="0064498E"/>
    <w:rsid w:val="00644A18"/>
    <w:rsid w:val="00644A26"/>
    <w:rsid w:val="00644A40"/>
    <w:rsid w:val="00644A62"/>
    <w:rsid w:val="00644AB8"/>
    <w:rsid w:val="00644AEA"/>
    <w:rsid w:val="00644C15"/>
    <w:rsid w:val="00644C91"/>
    <w:rsid w:val="00644E1F"/>
    <w:rsid w:val="00644E33"/>
    <w:rsid w:val="00644E57"/>
    <w:rsid w:val="00644E96"/>
    <w:rsid w:val="00645114"/>
    <w:rsid w:val="00645614"/>
    <w:rsid w:val="0064565A"/>
    <w:rsid w:val="00645826"/>
    <w:rsid w:val="00645865"/>
    <w:rsid w:val="00645906"/>
    <w:rsid w:val="006459B4"/>
    <w:rsid w:val="00645A0E"/>
    <w:rsid w:val="00645A8B"/>
    <w:rsid w:val="00645B37"/>
    <w:rsid w:val="00645BE9"/>
    <w:rsid w:val="00645C93"/>
    <w:rsid w:val="00645D72"/>
    <w:rsid w:val="00645F11"/>
    <w:rsid w:val="00645FBE"/>
    <w:rsid w:val="006460D8"/>
    <w:rsid w:val="0064613B"/>
    <w:rsid w:val="0064613F"/>
    <w:rsid w:val="0064618F"/>
    <w:rsid w:val="006461D3"/>
    <w:rsid w:val="00646353"/>
    <w:rsid w:val="00646426"/>
    <w:rsid w:val="006466D1"/>
    <w:rsid w:val="00646770"/>
    <w:rsid w:val="006467A3"/>
    <w:rsid w:val="0064690B"/>
    <w:rsid w:val="00646911"/>
    <w:rsid w:val="00646913"/>
    <w:rsid w:val="006469E5"/>
    <w:rsid w:val="00646AD1"/>
    <w:rsid w:val="00646C5F"/>
    <w:rsid w:val="00646D45"/>
    <w:rsid w:val="00646E76"/>
    <w:rsid w:val="00646EC5"/>
    <w:rsid w:val="00646EE3"/>
    <w:rsid w:val="00646F2E"/>
    <w:rsid w:val="00647100"/>
    <w:rsid w:val="0064733F"/>
    <w:rsid w:val="00647349"/>
    <w:rsid w:val="006473A3"/>
    <w:rsid w:val="006473BE"/>
    <w:rsid w:val="00647577"/>
    <w:rsid w:val="0064760E"/>
    <w:rsid w:val="00647719"/>
    <w:rsid w:val="0064779D"/>
    <w:rsid w:val="006478AC"/>
    <w:rsid w:val="00647B84"/>
    <w:rsid w:val="00647CB5"/>
    <w:rsid w:val="00647DF6"/>
    <w:rsid w:val="00647E35"/>
    <w:rsid w:val="00647F40"/>
    <w:rsid w:val="0065003D"/>
    <w:rsid w:val="006502DD"/>
    <w:rsid w:val="006502FA"/>
    <w:rsid w:val="00650737"/>
    <w:rsid w:val="0065079D"/>
    <w:rsid w:val="006507D4"/>
    <w:rsid w:val="00650842"/>
    <w:rsid w:val="006508D0"/>
    <w:rsid w:val="006508D3"/>
    <w:rsid w:val="00650A39"/>
    <w:rsid w:val="00650A5B"/>
    <w:rsid w:val="00650D75"/>
    <w:rsid w:val="00650DAE"/>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DD"/>
    <w:rsid w:val="00651B96"/>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EB"/>
    <w:rsid w:val="00652D06"/>
    <w:rsid w:val="0065300A"/>
    <w:rsid w:val="0065311B"/>
    <w:rsid w:val="006531CC"/>
    <w:rsid w:val="006533B9"/>
    <w:rsid w:val="0065355D"/>
    <w:rsid w:val="00653601"/>
    <w:rsid w:val="00653635"/>
    <w:rsid w:val="0065365F"/>
    <w:rsid w:val="00653668"/>
    <w:rsid w:val="00653673"/>
    <w:rsid w:val="006537FF"/>
    <w:rsid w:val="00653955"/>
    <w:rsid w:val="00653D7C"/>
    <w:rsid w:val="00653DB9"/>
    <w:rsid w:val="00653DF8"/>
    <w:rsid w:val="00653EDB"/>
    <w:rsid w:val="00653F2E"/>
    <w:rsid w:val="00653F97"/>
    <w:rsid w:val="00654223"/>
    <w:rsid w:val="0065436A"/>
    <w:rsid w:val="00654372"/>
    <w:rsid w:val="00654463"/>
    <w:rsid w:val="006544D0"/>
    <w:rsid w:val="006544EA"/>
    <w:rsid w:val="00654555"/>
    <w:rsid w:val="006545EC"/>
    <w:rsid w:val="0065460F"/>
    <w:rsid w:val="006546B7"/>
    <w:rsid w:val="006547CB"/>
    <w:rsid w:val="00654A63"/>
    <w:rsid w:val="00654D57"/>
    <w:rsid w:val="00654D9D"/>
    <w:rsid w:val="00654E37"/>
    <w:rsid w:val="00654F31"/>
    <w:rsid w:val="006550B6"/>
    <w:rsid w:val="00655181"/>
    <w:rsid w:val="0065535E"/>
    <w:rsid w:val="0065535F"/>
    <w:rsid w:val="00655447"/>
    <w:rsid w:val="00655492"/>
    <w:rsid w:val="006555A5"/>
    <w:rsid w:val="0065560D"/>
    <w:rsid w:val="0065565A"/>
    <w:rsid w:val="006557C7"/>
    <w:rsid w:val="006557D9"/>
    <w:rsid w:val="006558FF"/>
    <w:rsid w:val="00655993"/>
    <w:rsid w:val="00655B2B"/>
    <w:rsid w:val="00655CE1"/>
    <w:rsid w:val="00655CE4"/>
    <w:rsid w:val="00655CEB"/>
    <w:rsid w:val="00655EC2"/>
    <w:rsid w:val="00655F83"/>
    <w:rsid w:val="00655FCD"/>
    <w:rsid w:val="00655FDE"/>
    <w:rsid w:val="0065610E"/>
    <w:rsid w:val="00656110"/>
    <w:rsid w:val="00656171"/>
    <w:rsid w:val="006561DF"/>
    <w:rsid w:val="006562D2"/>
    <w:rsid w:val="006563EE"/>
    <w:rsid w:val="0065649C"/>
    <w:rsid w:val="0065650A"/>
    <w:rsid w:val="0065650E"/>
    <w:rsid w:val="00656618"/>
    <w:rsid w:val="006567AB"/>
    <w:rsid w:val="006568FF"/>
    <w:rsid w:val="00656A0C"/>
    <w:rsid w:val="00656AB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65"/>
    <w:rsid w:val="00657DAA"/>
    <w:rsid w:val="00657F10"/>
    <w:rsid w:val="006601E5"/>
    <w:rsid w:val="00660216"/>
    <w:rsid w:val="0066033A"/>
    <w:rsid w:val="00660357"/>
    <w:rsid w:val="00660627"/>
    <w:rsid w:val="00660655"/>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794"/>
    <w:rsid w:val="00661978"/>
    <w:rsid w:val="00661ACE"/>
    <w:rsid w:val="00661D7D"/>
    <w:rsid w:val="00661DF1"/>
    <w:rsid w:val="00661E79"/>
    <w:rsid w:val="00661EA9"/>
    <w:rsid w:val="00661F14"/>
    <w:rsid w:val="00662288"/>
    <w:rsid w:val="006622A1"/>
    <w:rsid w:val="006622D9"/>
    <w:rsid w:val="00662385"/>
    <w:rsid w:val="006623D3"/>
    <w:rsid w:val="00662499"/>
    <w:rsid w:val="006624BC"/>
    <w:rsid w:val="00662677"/>
    <w:rsid w:val="006626B9"/>
    <w:rsid w:val="0066276B"/>
    <w:rsid w:val="0066276C"/>
    <w:rsid w:val="00662786"/>
    <w:rsid w:val="006628F8"/>
    <w:rsid w:val="00662904"/>
    <w:rsid w:val="00662BF6"/>
    <w:rsid w:val="00662D5A"/>
    <w:rsid w:val="00662DAB"/>
    <w:rsid w:val="00662F0C"/>
    <w:rsid w:val="00662F56"/>
    <w:rsid w:val="006630DF"/>
    <w:rsid w:val="006631C8"/>
    <w:rsid w:val="00663286"/>
    <w:rsid w:val="006632C3"/>
    <w:rsid w:val="006634B7"/>
    <w:rsid w:val="00663535"/>
    <w:rsid w:val="006635B5"/>
    <w:rsid w:val="00663A64"/>
    <w:rsid w:val="00663B9B"/>
    <w:rsid w:val="00663CF8"/>
    <w:rsid w:val="00663D2E"/>
    <w:rsid w:val="00663D80"/>
    <w:rsid w:val="00663D86"/>
    <w:rsid w:val="00663DC5"/>
    <w:rsid w:val="00663E0F"/>
    <w:rsid w:val="006640BD"/>
    <w:rsid w:val="006640C7"/>
    <w:rsid w:val="00664125"/>
    <w:rsid w:val="00664344"/>
    <w:rsid w:val="006643BE"/>
    <w:rsid w:val="00664412"/>
    <w:rsid w:val="006644C5"/>
    <w:rsid w:val="006646EF"/>
    <w:rsid w:val="00664765"/>
    <w:rsid w:val="0066489A"/>
    <w:rsid w:val="006648A4"/>
    <w:rsid w:val="006648D6"/>
    <w:rsid w:val="00664994"/>
    <w:rsid w:val="006649B5"/>
    <w:rsid w:val="00664B29"/>
    <w:rsid w:val="00664B3C"/>
    <w:rsid w:val="00664B9B"/>
    <w:rsid w:val="00664C74"/>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B94"/>
    <w:rsid w:val="00665D54"/>
    <w:rsid w:val="00665D79"/>
    <w:rsid w:val="00665D8C"/>
    <w:rsid w:val="00665DA7"/>
    <w:rsid w:val="00665F13"/>
    <w:rsid w:val="006660D0"/>
    <w:rsid w:val="0066632B"/>
    <w:rsid w:val="00666496"/>
    <w:rsid w:val="00666729"/>
    <w:rsid w:val="006667AB"/>
    <w:rsid w:val="006667C0"/>
    <w:rsid w:val="006667F3"/>
    <w:rsid w:val="006667FB"/>
    <w:rsid w:val="006668AC"/>
    <w:rsid w:val="00666932"/>
    <w:rsid w:val="00666B78"/>
    <w:rsid w:val="00666BA7"/>
    <w:rsid w:val="00666DFA"/>
    <w:rsid w:val="00666F48"/>
    <w:rsid w:val="00666F88"/>
    <w:rsid w:val="00666FE9"/>
    <w:rsid w:val="00667249"/>
    <w:rsid w:val="00667282"/>
    <w:rsid w:val="0066730B"/>
    <w:rsid w:val="006673D7"/>
    <w:rsid w:val="00667422"/>
    <w:rsid w:val="006678BF"/>
    <w:rsid w:val="00667936"/>
    <w:rsid w:val="0066793A"/>
    <w:rsid w:val="006679C0"/>
    <w:rsid w:val="00667A80"/>
    <w:rsid w:val="00667B0B"/>
    <w:rsid w:val="00667C64"/>
    <w:rsid w:val="00667C69"/>
    <w:rsid w:val="00667C77"/>
    <w:rsid w:val="00667CFC"/>
    <w:rsid w:val="00667F6B"/>
    <w:rsid w:val="0067007D"/>
    <w:rsid w:val="0067012F"/>
    <w:rsid w:val="0067017E"/>
    <w:rsid w:val="006701F1"/>
    <w:rsid w:val="00670217"/>
    <w:rsid w:val="00670229"/>
    <w:rsid w:val="00670238"/>
    <w:rsid w:val="00670282"/>
    <w:rsid w:val="006703D9"/>
    <w:rsid w:val="006705DB"/>
    <w:rsid w:val="006706D2"/>
    <w:rsid w:val="00670703"/>
    <w:rsid w:val="0067073A"/>
    <w:rsid w:val="00670783"/>
    <w:rsid w:val="006708D6"/>
    <w:rsid w:val="0067091F"/>
    <w:rsid w:val="006709BB"/>
    <w:rsid w:val="00670A89"/>
    <w:rsid w:val="00670AC3"/>
    <w:rsid w:val="00670ACB"/>
    <w:rsid w:val="00670B55"/>
    <w:rsid w:val="00670BAE"/>
    <w:rsid w:val="00670BB8"/>
    <w:rsid w:val="00670BE1"/>
    <w:rsid w:val="00670D6A"/>
    <w:rsid w:val="00670DF3"/>
    <w:rsid w:val="00670E3A"/>
    <w:rsid w:val="00670EAB"/>
    <w:rsid w:val="00670F63"/>
    <w:rsid w:val="00670F8A"/>
    <w:rsid w:val="00670FF3"/>
    <w:rsid w:val="006712E7"/>
    <w:rsid w:val="0067134B"/>
    <w:rsid w:val="0067137D"/>
    <w:rsid w:val="006714CE"/>
    <w:rsid w:val="0067159C"/>
    <w:rsid w:val="0067161A"/>
    <w:rsid w:val="006716E4"/>
    <w:rsid w:val="006716F4"/>
    <w:rsid w:val="006716F6"/>
    <w:rsid w:val="0067172E"/>
    <w:rsid w:val="006717F7"/>
    <w:rsid w:val="00671826"/>
    <w:rsid w:val="00671870"/>
    <w:rsid w:val="00671899"/>
    <w:rsid w:val="00671930"/>
    <w:rsid w:val="00671B14"/>
    <w:rsid w:val="00671C8D"/>
    <w:rsid w:val="00671E01"/>
    <w:rsid w:val="0067202D"/>
    <w:rsid w:val="00672169"/>
    <w:rsid w:val="006722F9"/>
    <w:rsid w:val="00672374"/>
    <w:rsid w:val="006723E3"/>
    <w:rsid w:val="00672514"/>
    <w:rsid w:val="00672535"/>
    <w:rsid w:val="006725A7"/>
    <w:rsid w:val="0067275C"/>
    <w:rsid w:val="00672C3A"/>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7C"/>
    <w:rsid w:val="00675788"/>
    <w:rsid w:val="00675862"/>
    <w:rsid w:val="00675975"/>
    <w:rsid w:val="00675A07"/>
    <w:rsid w:val="00675BDD"/>
    <w:rsid w:val="00675C34"/>
    <w:rsid w:val="00675D5E"/>
    <w:rsid w:val="00675D99"/>
    <w:rsid w:val="00675DF3"/>
    <w:rsid w:val="00675E29"/>
    <w:rsid w:val="00675E44"/>
    <w:rsid w:val="00675E97"/>
    <w:rsid w:val="00675F6C"/>
    <w:rsid w:val="00675F73"/>
    <w:rsid w:val="00675FB4"/>
    <w:rsid w:val="0067604B"/>
    <w:rsid w:val="0067605D"/>
    <w:rsid w:val="006761AE"/>
    <w:rsid w:val="0067624A"/>
    <w:rsid w:val="00676356"/>
    <w:rsid w:val="00676417"/>
    <w:rsid w:val="0067657B"/>
    <w:rsid w:val="006765CA"/>
    <w:rsid w:val="006765F2"/>
    <w:rsid w:val="00676A69"/>
    <w:rsid w:val="00676A6E"/>
    <w:rsid w:val="00676AE3"/>
    <w:rsid w:val="00676B4E"/>
    <w:rsid w:val="00676D5C"/>
    <w:rsid w:val="00676E69"/>
    <w:rsid w:val="0067706A"/>
    <w:rsid w:val="006770A4"/>
    <w:rsid w:val="00677376"/>
    <w:rsid w:val="00677468"/>
    <w:rsid w:val="006774C3"/>
    <w:rsid w:val="006775DC"/>
    <w:rsid w:val="006776F2"/>
    <w:rsid w:val="00677759"/>
    <w:rsid w:val="006777A9"/>
    <w:rsid w:val="006777C1"/>
    <w:rsid w:val="00677857"/>
    <w:rsid w:val="006778C0"/>
    <w:rsid w:val="00677A28"/>
    <w:rsid w:val="00677AEF"/>
    <w:rsid w:val="00677B63"/>
    <w:rsid w:val="00677B8B"/>
    <w:rsid w:val="00677BE1"/>
    <w:rsid w:val="00677C50"/>
    <w:rsid w:val="00677D3D"/>
    <w:rsid w:val="00677F91"/>
    <w:rsid w:val="00680147"/>
    <w:rsid w:val="006801CC"/>
    <w:rsid w:val="006801F2"/>
    <w:rsid w:val="00680428"/>
    <w:rsid w:val="0068051A"/>
    <w:rsid w:val="00680630"/>
    <w:rsid w:val="00680648"/>
    <w:rsid w:val="0068070A"/>
    <w:rsid w:val="006807AC"/>
    <w:rsid w:val="0068091D"/>
    <w:rsid w:val="006809D9"/>
    <w:rsid w:val="00680A93"/>
    <w:rsid w:val="00680B59"/>
    <w:rsid w:val="00680BD8"/>
    <w:rsid w:val="00680D0F"/>
    <w:rsid w:val="00680EB7"/>
    <w:rsid w:val="0068118A"/>
    <w:rsid w:val="0068121B"/>
    <w:rsid w:val="0068132C"/>
    <w:rsid w:val="00681344"/>
    <w:rsid w:val="0068137F"/>
    <w:rsid w:val="006813FB"/>
    <w:rsid w:val="0068146A"/>
    <w:rsid w:val="006814A9"/>
    <w:rsid w:val="006814AD"/>
    <w:rsid w:val="006814CD"/>
    <w:rsid w:val="00681500"/>
    <w:rsid w:val="00681606"/>
    <w:rsid w:val="00681645"/>
    <w:rsid w:val="00681714"/>
    <w:rsid w:val="00681769"/>
    <w:rsid w:val="006817A1"/>
    <w:rsid w:val="006817CB"/>
    <w:rsid w:val="006817F2"/>
    <w:rsid w:val="00681900"/>
    <w:rsid w:val="00681999"/>
    <w:rsid w:val="00681A4D"/>
    <w:rsid w:val="00681AFF"/>
    <w:rsid w:val="00681BAC"/>
    <w:rsid w:val="00681BB4"/>
    <w:rsid w:val="00681D01"/>
    <w:rsid w:val="00681D35"/>
    <w:rsid w:val="00681E4F"/>
    <w:rsid w:val="00681E78"/>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2B"/>
    <w:rsid w:val="006828A8"/>
    <w:rsid w:val="00682971"/>
    <w:rsid w:val="00682A19"/>
    <w:rsid w:val="00682AAD"/>
    <w:rsid w:val="00682BBB"/>
    <w:rsid w:val="00682CF8"/>
    <w:rsid w:val="00682D64"/>
    <w:rsid w:val="00682E12"/>
    <w:rsid w:val="00682EAF"/>
    <w:rsid w:val="00682F45"/>
    <w:rsid w:val="00682F7B"/>
    <w:rsid w:val="00682FDD"/>
    <w:rsid w:val="0068301A"/>
    <w:rsid w:val="00683074"/>
    <w:rsid w:val="00683148"/>
    <w:rsid w:val="006831DE"/>
    <w:rsid w:val="00683240"/>
    <w:rsid w:val="00683360"/>
    <w:rsid w:val="0068378D"/>
    <w:rsid w:val="00683794"/>
    <w:rsid w:val="0068387B"/>
    <w:rsid w:val="0068388D"/>
    <w:rsid w:val="00683901"/>
    <w:rsid w:val="006839BF"/>
    <w:rsid w:val="006839EC"/>
    <w:rsid w:val="00683C64"/>
    <w:rsid w:val="00683FDE"/>
    <w:rsid w:val="00684058"/>
    <w:rsid w:val="006840C3"/>
    <w:rsid w:val="0068411F"/>
    <w:rsid w:val="00684167"/>
    <w:rsid w:val="006841D3"/>
    <w:rsid w:val="006841F7"/>
    <w:rsid w:val="006842A6"/>
    <w:rsid w:val="00684439"/>
    <w:rsid w:val="0068464D"/>
    <w:rsid w:val="00684789"/>
    <w:rsid w:val="006848A0"/>
    <w:rsid w:val="00684A3F"/>
    <w:rsid w:val="00684A53"/>
    <w:rsid w:val="00684AB6"/>
    <w:rsid w:val="00684B08"/>
    <w:rsid w:val="00684C82"/>
    <w:rsid w:val="00684E28"/>
    <w:rsid w:val="00684FA9"/>
    <w:rsid w:val="00685032"/>
    <w:rsid w:val="00685087"/>
    <w:rsid w:val="00685091"/>
    <w:rsid w:val="006850BC"/>
    <w:rsid w:val="006850F5"/>
    <w:rsid w:val="006850F7"/>
    <w:rsid w:val="0068515C"/>
    <w:rsid w:val="006851BE"/>
    <w:rsid w:val="00685232"/>
    <w:rsid w:val="00685292"/>
    <w:rsid w:val="006852D4"/>
    <w:rsid w:val="0068547A"/>
    <w:rsid w:val="0068581B"/>
    <w:rsid w:val="006858F2"/>
    <w:rsid w:val="00685941"/>
    <w:rsid w:val="0068597D"/>
    <w:rsid w:val="00685A7B"/>
    <w:rsid w:val="00685AEB"/>
    <w:rsid w:val="00685C21"/>
    <w:rsid w:val="00685CC5"/>
    <w:rsid w:val="00685D53"/>
    <w:rsid w:val="00685D5D"/>
    <w:rsid w:val="00685E38"/>
    <w:rsid w:val="00685FE8"/>
    <w:rsid w:val="00686004"/>
    <w:rsid w:val="0068602F"/>
    <w:rsid w:val="006860B5"/>
    <w:rsid w:val="006860F5"/>
    <w:rsid w:val="00686176"/>
    <w:rsid w:val="00686216"/>
    <w:rsid w:val="00686220"/>
    <w:rsid w:val="00686260"/>
    <w:rsid w:val="0068630C"/>
    <w:rsid w:val="0068638E"/>
    <w:rsid w:val="006864AC"/>
    <w:rsid w:val="00686687"/>
    <w:rsid w:val="0068682D"/>
    <w:rsid w:val="00686904"/>
    <w:rsid w:val="00686993"/>
    <w:rsid w:val="00686BE5"/>
    <w:rsid w:val="00686C00"/>
    <w:rsid w:val="00686C49"/>
    <w:rsid w:val="00686E78"/>
    <w:rsid w:val="00686EC2"/>
    <w:rsid w:val="00686F3F"/>
    <w:rsid w:val="00686F41"/>
    <w:rsid w:val="0068707C"/>
    <w:rsid w:val="006870C1"/>
    <w:rsid w:val="006871F3"/>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390"/>
    <w:rsid w:val="0069059C"/>
    <w:rsid w:val="006905B1"/>
    <w:rsid w:val="0069062C"/>
    <w:rsid w:val="00690643"/>
    <w:rsid w:val="0069064C"/>
    <w:rsid w:val="00690653"/>
    <w:rsid w:val="006906C2"/>
    <w:rsid w:val="0069072C"/>
    <w:rsid w:val="006907D7"/>
    <w:rsid w:val="00690965"/>
    <w:rsid w:val="0069098C"/>
    <w:rsid w:val="00690ACA"/>
    <w:rsid w:val="00690D42"/>
    <w:rsid w:val="00690E1F"/>
    <w:rsid w:val="00690F8D"/>
    <w:rsid w:val="00690FE4"/>
    <w:rsid w:val="00691083"/>
    <w:rsid w:val="006910B9"/>
    <w:rsid w:val="006910C8"/>
    <w:rsid w:val="006912A5"/>
    <w:rsid w:val="0069137B"/>
    <w:rsid w:val="00691458"/>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F0"/>
    <w:rsid w:val="00691A1F"/>
    <w:rsid w:val="00691D68"/>
    <w:rsid w:val="00691E67"/>
    <w:rsid w:val="00691EFC"/>
    <w:rsid w:val="00692153"/>
    <w:rsid w:val="0069227E"/>
    <w:rsid w:val="0069230C"/>
    <w:rsid w:val="006924AE"/>
    <w:rsid w:val="00692575"/>
    <w:rsid w:val="006925FD"/>
    <w:rsid w:val="006926C1"/>
    <w:rsid w:val="006926C5"/>
    <w:rsid w:val="006927CD"/>
    <w:rsid w:val="00692831"/>
    <w:rsid w:val="00692856"/>
    <w:rsid w:val="006929C2"/>
    <w:rsid w:val="006929F8"/>
    <w:rsid w:val="00692D88"/>
    <w:rsid w:val="00692E90"/>
    <w:rsid w:val="00693084"/>
    <w:rsid w:val="0069310D"/>
    <w:rsid w:val="006931E0"/>
    <w:rsid w:val="00693200"/>
    <w:rsid w:val="006933DB"/>
    <w:rsid w:val="006933ED"/>
    <w:rsid w:val="006935AF"/>
    <w:rsid w:val="00693648"/>
    <w:rsid w:val="006937C9"/>
    <w:rsid w:val="00693ADA"/>
    <w:rsid w:val="00693B14"/>
    <w:rsid w:val="00693C2E"/>
    <w:rsid w:val="00693CA2"/>
    <w:rsid w:val="00693D38"/>
    <w:rsid w:val="00693EE7"/>
    <w:rsid w:val="0069400A"/>
    <w:rsid w:val="00694025"/>
    <w:rsid w:val="006940F9"/>
    <w:rsid w:val="00694295"/>
    <w:rsid w:val="00694364"/>
    <w:rsid w:val="006947CA"/>
    <w:rsid w:val="006948B0"/>
    <w:rsid w:val="006948DF"/>
    <w:rsid w:val="00694A82"/>
    <w:rsid w:val="00694AEE"/>
    <w:rsid w:val="00694B23"/>
    <w:rsid w:val="00694C49"/>
    <w:rsid w:val="00694D42"/>
    <w:rsid w:val="00694DA1"/>
    <w:rsid w:val="00694E22"/>
    <w:rsid w:val="00694F3F"/>
    <w:rsid w:val="00694F5F"/>
    <w:rsid w:val="00694F6C"/>
    <w:rsid w:val="00694FF7"/>
    <w:rsid w:val="00695000"/>
    <w:rsid w:val="00695152"/>
    <w:rsid w:val="00695168"/>
    <w:rsid w:val="00695216"/>
    <w:rsid w:val="00695260"/>
    <w:rsid w:val="006953CC"/>
    <w:rsid w:val="006953EB"/>
    <w:rsid w:val="0069567C"/>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76"/>
    <w:rsid w:val="006973D6"/>
    <w:rsid w:val="0069747C"/>
    <w:rsid w:val="006975A2"/>
    <w:rsid w:val="006975D5"/>
    <w:rsid w:val="006976D6"/>
    <w:rsid w:val="00697725"/>
    <w:rsid w:val="006979BE"/>
    <w:rsid w:val="00697A2D"/>
    <w:rsid w:val="00697B30"/>
    <w:rsid w:val="00697BCC"/>
    <w:rsid w:val="00697CAC"/>
    <w:rsid w:val="00697E66"/>
    <w:rsid w:val="00697E72"/>
    <w:rsid w:val="006A00F3"/>
    <w:rsid w:val="006A010C"/>
    <w:rsid w:val="006A0151"/>
    <w:rsid w:val="006A0185"/>
    <w:rsid w:val="006A01C6"/>
    <w:rsid w:val="006A0295"/>
    <w:rsid w:val="006A0397"/>
    <w:rsid w:val="006A041C"/>
    <w:rsid w:val="006A04D7"/>
    <w:rsid w:val="006A0603"/>
    <w:rsid w:val="006A0626"/>
    <w:rsid w:val="006A06CE"/>
    <w:rsid w:val="006A0840"/>
    <w:rsid w:val="006A09E7"/>
    <w:rsid w:val="006A0AEF"/>
    <w:rsid w:val="006A0B85"/>
    <w:rsid w:val="006A0B9F"/>
    <w:rsid w:val="006A0D75"/>
    <w:rsid w:val="006A0F7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D6"/>
    <w:rsid w:val="006A20B5"/>
    <w:rsid w:val="006A20FA"/>
    <w:rsid w:val="006A21FD"/>
    <w:rsid w:val="006A2216"/>
    <w:rsid w:val="006A2217"/>
    <w:rsid w:val="006A2421"/>
    <w:rsid w:val="006A24CE"/>
    <w:rsid w:val="006A2759"/>
    <w:rsid w:val="006A28C6"/>
    <w:rsid w:val="006A28F2"/>
    <w:rsid w:val="006A2A1C"/>
    <w:rsid w:val="006A2A7B"/>
    <w:rsid w:val="006A2B1A"/>
    <w:rsid w:val="006A2C21"/>
    <w:rsid w:val="006A2D50"/>
    <w:rsid w:val="006A2E1A"/>
    <w:rsid w:val="006A2EC4"/>
    <w:rsid w:val="006A2ECA"/>
    <w:rsid w:val="006A2F8F"/>
    <w:rsid w:val="006A3023"/>
    <w:rsid w:val="006A32A3"/>
    <w:rsid w:val="006A32C0"/>
    <w:rsid w:val="006A330D"/>
    <w:rsid w:val="006A34C6"/>
    <w:rsid w:val="006A3516"/>
    <w:rsid w:val="006A35C5"/>
    <w:rsid w:val="006A367C"/>
    <w:rsid w:val="006A367E"/>
    <w:rsid w:val="006A3700"/>
    <w:rsid w:val="006A38D6"/>
    <w:rsid w:val="006A3B9A"/>
    <w:rsid w:val="006A3BC4"/>
    <w:rsid w:val="006A3D11"/>
    <w:rsid w:val="006A3D16"/>
    <w:rsid w:val="006A40E0"/>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A"/>
    <w:rsid w:val="006A52C3"/>
    <w:rsid w:val="006A5323"/>
    <w:rsid w:val="006A53A2"/>
    <w:rsid w:val="006A547D"/>
    <w:rsid w:val="006A5554"/>
    <w:rsid w:val="006A56EB"/>
    <w:rsid w:val="006A5722"/>
    <w:rsid w:val="006A5842"/>
    <w:rsid w:val="006A5878"/>
    <w:rsid w:val="006A5A0B"/>
    <w:rsid w:val="006A5A10"/>
    <w:rsid w:val="006A5A58"/>
    <w:rsid w:val="006A5AB4"/>
    <w:rsid w:val="006A5AF3"/>
    <w:rsid w:val="006A5B23"/>
    <w:rsid w:val="006A5D57"/>
    <w:rsid w:val="006A5E6D"/>
    <w:rsid w:val="006A5F16"/>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C55"/>
    <w:rsid w:val="006A6C63"/>
    <w:rsid w:val="006A6CDC"/>
    <w:rsid w:val="006A6D50"/>
    <w:rsid w:val="006A6D98"/>
    <w:rsid w:val="006A70A8"/>
    <w:rsid w:val="006A7345"/>
    <w:rsid w:val="006A7446"/>
    <w:rsid w:val="006A74C0"/>
    <w:rsid w:val="006A75FB"/>
    <w:rsid w:val="006A767F"/>
    <w:rsid w:val="006A7903"/>
    <w:rsid w:val="006A79AE"/>
    <w:rsid w:val="006A79FC"/>
    <w:rsid w:val="006A7CA1"/>
    <w:rsid w:val="006A7D3C"/>
    <w:rsid w:val="006A7E58"/>
    <w:rsid w:val="006A7E9F"/>
    <w:rsid w:val="006A7EA1"/>
    <w:rsid w:val="006B007A"/>
    <w:rsid w:val="006B00F6"/>
    <w:rsid w:val="006B0151"/>
    <w:rsid w:val="006B0197"/>
    <w:rsid w:val="006B0293"/>
    <w:rsid w:val="006B03AE"/>
    <w:rsid w:val="006B03CE"/>
    <w:rsid w:val="006B05FE"/>
    <w:rsid w:val="006B065F"/>
    <w:rsid w:val="006B06AA"/>
    <w:rsid w:val="006B06F5"/>
    <w:rsid w:val="006B0742"/>
    <w:rsid w:val="006B07EB"/>
    <w:rsid w:val="006B09CB"/>
    <w:rsid w:val="006B09FC"/>
    <w:rsid w:val="006B0A1F"/>
    <w:rsid w:val="006B0B04"/>
    <w:rsid w:val="006B0BDE"/>
    <w:rsid w:val="006B0C47"/>
    <w:rsid w:val="006B0C5D"/>
    <w:rsid w:val="006B0E15"/>
    <w:rsid w:val="006B0E71"/>
    <w:rsid w:val="006B0EEE"/>
    <w:rsid w:val="006B0FD7"/>
    <w:rsid w:val="006B10BC"/>
    <w:rsid w:val="006B11D3"/>
    <w:rsid w:val="006B130A"/>
    <w:rsid w:val="006B1310"/>
    <w:rsid w:val="006B1390"/>
    <w:rsid w:val="006B152C"/>
    <w:rsid w:val="006B1584"/>
    <w:rsid w:val="006B1625"/>
    <w:rsid w:val="006B1699"/>
    <w:rsid w:val="006B1803"/>
    <w:rsid w:val="006B1AE1"/>
    <w:rsid w:val="006B1BA5"/>
    <w:rsid w:val="006B1C00"/>
    <w:rsid w:val="006B1CAC"/>
    <w:rsid w:val="006B1CD1"/>
    <w:rsid w:val="006B1DF1"/>
    <w:rsid w:val="006B1EE6"/>
    <w:rsid w:val="006B215C"/>
    <w:rsid w:val="006B21CB"/>
    <w:rsid w:val="006B2251"/>
    <w:rsid w:val="006B23A4"/>
    <w:rsid w:val="006B2419"/>
    <w:rsid w:val="006B243A"/>
    <w:rsid w:val="006B2479"/>
    <w:rsid w:val="006B2571"/>
    <w:rsid w:val="006B25EB"/>
    <w:rsid w:val="006B2647"/>
    <w:rsid w:val="006B2685"/>
    <w:rsid w:val="006B26AA"/>
    <w:rsid w:val="006B26AE"/>
    <w:rsid w:val="006B2713"/>
    <w:rsid w:val="006B2726"/>
    <w:rsid w:val="006B28A8"/>
    <w:rsid w:val="006B2933"/>
    <w:rsid w:val="006B29CB"/>
    <w:rsid w:val="006B29D7"/>
    <w:rsid w:val="006B2AB8"/>
    <w:rsid w:val="006B2B86"/>
    <w:rsid w:val="006B2EA1"/>
    <w:rsid w:val="006B2EE7"/>
    <w:rsid w:val="006B3018"/>
    <w:rsid w:val="006B3033"/>
    <w:rsid w:val="006B30CA"/>
    <w:rsid w:val="006B311E"/>
    <w:rsid w:val="006B33A6"/>
    <w:rsid w:val="006B3480"/>
    <w:rsid w:val="006B34AA"/>
    <w:rsid w:val="006B3626"/>
    <w:rsid w:val="006B392F"/>
    <w:rsid w:val="006B3A4F"/>
    <w:rsid w:val="006B3B53"/>
    <w:rsid w:val="006B3B91"/>
    <w:rsid w:val="006B3D13"/>
    <w:rsid w:val="006B3DC2"/>
    <w:rsid w:val="006B3ECB"/>
    <w:rsid w:val="006B3F2A"/>
    <w:rsid w:val="006B3F49"/>
    <w:rsid w:val="006B405B"/>
    <w:rsid w:val="006B408C"/>
    <w:rsid w:val="006B4124"/>
    <w:rsid w:val="006B4230"/>
    <w:rsid w:val="006B438A"/>
    <w:rsid w:val="006B43D9"/>
    <w:rsid w:val="006B43F4"/>
    <w:rsid w:val="006B4689"/>
    <w:rsid w:val="006B48C7"/>
    <w:rsid w:val="006B4ACF"/>
    <w:rsid w:val="006B4BDE"/>
    <w:rsid w:val="006B4ED5"/>
    <w:rsid w:val="006B5102"/>
    <w:rsid w:val="006B5117"/>
    <w:rsid w:val="006B5217"/>
    <w:rsid w:val="006B5273"/>
    <w:rsid w:val="006B5281"/>
    <w:rsid w:val="006B52E3"/>
    <w:rsid w:val="006B530D"/>
    <w:rsid w:val="006B5815"/>
    <w:rsid w:val="006B5A72"/>
    <w:rsid w:val="006B5BFD"/>
    <w:rsid w:val="006B5C1A"/>
    <w:rsid w:val="006B5CD0"/>
    <w:rsid w:val="006B5EB9"/>
    <w:rsid w:val="006B5F87"/>
    <w:rsid w:val="006B6035"/>
    <w:rsid w:val="006B605A"/>
    <w:rsid w:val="006B60EA"/>
    <w:rsid w:val="006B62EC"/>
    <w:rsid w:val="006B6486"/>
    <w:rsid w:val="006B65FD"/>
    <w:rsid w:val="006B6689"/>
    <w:rsid w:val="006B674D"/>
    <w:rsid w:val="006B6763"/>
    <w:rsid w:val="006B67C7"/>
    <w:rsid w:val="006B6819"/>
    <w:rsid w:val="006B6965"/>
    <w:rsid w:val="006B69F8"/>
    <w:rsid w:val="006B6BD8"/>
    <w:rsid w:val="006B6E0E"/>
    <w:rsid w:val="006B6E6B"/>
    <w:rsid w:val="006B707A"/>
    <w:rsid w:val="006B71C7"/>
    <w:rsid w:val="006B71CF"/>
    <w:rsid w:val="006B71EF"/>
    <w:rsid w:val="006B72D4"/>
    <w:rsid w:val="006B7335"/>
    <w:rsid w:val="006B7341"/>
    <w:rsid w:val="006B7360"/>
    <w:rsid w:val="006B73ED"/>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1C"/>
    <w:rsid w:val="006C01E2"/>
    <w:rsid w:val="006C0478"/>
    <w:rsid w:val="006C0479"/>
    <w:rsid w:val="006C0707"/>
    <w:rsid w:val="006C078F"/>
    <w:rsid w:val="006C09E4"/>
    <w:rsid w:val="006C0B40"/>
    <w:rsid w:val="006C0B5D"/>
    <w:rsid w:val="006C0E7A"/>
    <w:rsid w:val="006C0F6E"/>
    <w:rsid w:val="006C0F95"/>
    <w:rsid w:val="006C0FF9"/>
    <w:rsid w:val="006C11C1"/>
    <w:rsid w:val="006C127A"/>
    <w:rsid w:val="006C1400"/>
    <w:rsid w:val="006C1614"/>
    <w:rsid w:val="006C18C5"/>
    <w:rsid w:val="006C1905"/>
    <w:rsid w:val="006C1A40"/>
    <w:rsid w:val="006C1ADB"/>
    <w:rsid w:val="006C1BB9"/>
    <w:rsid w:val="006C1CB2"/>
    <w:rsid w:val="006C1E4B"/>
    <w:rsid w:val="006C1EBE"/>
    <w:rsid w:val="006C2004"/>
    <w:rsid w:val="006C212C"/>
    <w:rsid w:val="006C21A6"/>
    <w:rsid w:val="006C242A"/>
    <w:rsid w:val="006C2496"/>
    <w:rsid w:val="006C256E"/>
    <w:rsid w:val="006C2578"/>
    <w:rsid w:val="006C2633"/>
    <w:rsid w:val="006C26AC"/>
    <w:rsid w:val="006C26CC"/>
    <w:rsid w:val="006C276C"/>
    <w:rsid w:val="006C28F2"/>
    <w:rsid w:val="006C29BD"/>
    <w:rsid w:val="006C2B24"/>
    <w:rsid w:val="006C2BAE"/>
    <w:rsid w:val="006C2BC4"/>
    <w:rsid w:val="006C2D16"/>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417"/>
    <w:rsid w:val="006C441C"/>
    <w:rsid w:val="006C45DD"/>
    <w:rsid w:val="006C4755"/>
    <w:rsid w:val="006C478F"/>
    <w:rsid w:val="006C47FE"/>
    <w:rsid w:val="006C4874"/>
    <w:rsid w:val="006C489E"/>
    <w:rsid w:val="006C49EE"/>
    <w:rsid w:val="006C4B6A"/>
    <w:rsid w:val="006C4BE7"/>
    <w:rsid w:val="006C4C4D"/>
    <w:rsid w:val="006C4CAB"/>
    <w:rsid w:val="006C4CEB"/>
    <w:rsid w:val="006C4D94"/>
    <w:rsid w:val="006C4E24"/>
    <w:rsid w:val="006C4F28"/>
    <w:rsid w:val="006C4F31"/>
    <w:rsid w:val="006C5058"/>
    <w:rsid w:val="006C51F8"/>
    <w:rsid w:val="006C521F"/>
    <w:rsid w:val="006C52F2"/>
    <w:rsid w:val="006C533A"/>
    <w:rsid w:val="006C533E"/>
    <w:rsid w:val="006C5389"/>
    <w:rsid w:val="006C5392"/>
    <w:rsid w:val="006C5401"/>
    <w:rsid w:val="006C546A"/>
    <w:rsid w:val="006C547E"/>
    <w:rsid w:val="006C549C"/>
    <w:rsid w:val="006C5508"/>
    <w:rsid w:val="006C565D"/>
    <w:rsid w:val="006C5854"/>
    <w:rsid w:val="006C5A78"/>
    <w:rsid w:val="006C5BBD"/>
    <w:rsid w:val="006C5C87"/>
    <w:rsid w:val="006C5CFB"/>
    <w:rsid w:val="006C5D1C"/>
    <w:rsid w:val="006C5D37"/>
    <w:rsid w:val="006C5D87"/>
    <w:rsid w:val="006C5E4A"/>
    <w:rsid w:val="006C602F"/>
    <w:rsid w:val="006C6256"/>
    <w:rsid w:val="006C62C3"/>
    <w:rsid w:val="006C62FD"/>
    <w:rsid w:val="006C649F"/>
    <w:rsid w:val="006C64E4"/>
    <w:rsid w:val="006C659D"/>
    <w:rsid w:val="006C66C1"/>
    <w:rsid w:val="006C6702"/>
    <w:rsid w:val="006C6787"/>
    <w:rsid w:val="006C683A"/>
    <w:rsid w:val="006C68D6"/>
    <w:rsid w:val="006C6900"/>
    <w:rsid w:val="006C69E8"/>
    <w:rsid w:val="006C6A09"/>
    <w:rsid w:val="006C6B3A"/>
    <w:rsid w:val="006C6BAE"/>
    <w:rsid w:val="006C6C82"/>
    <w:rsid w:val="006C6EF8"/>
    <w:rsid w:val="006C705B"/>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4A2"/>
    <w:rsid w:val="006D06FA"/>
    <w:rsid w:val="006D0985"/>
    <w:rsid w:val="006D0AAC"/>
    <w:rsid w:val="006D0AEE"/>
    <w:rsid w:val="006D0B64"/>
    <w:rsid w:val="006D0C3D"/>
    <w:rsid w:val="006D0CF0"/>
    <w:rsid w:val="006D0F8B"/>
    <w:rsid w:val="006D0F94"/>
    <w:rsid w:val="006D0FBC"/>
    <w:rsid w:val="006D1142"/>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D62"/>
    <w:rsid w:val="006D1ED3"/>
    <w:rsid w:val="006D1EF5"/>
    <w:rsid w:val="006D1F31"/>
    <w:rsid w:val="006D1F7E"/>
    <w:rsid w:val="006D1FAC"/>
    <w:rsid w:val="006D1FF1"/>
    <w:rsid w:val="006D20BF"/>
    <w:rsid w:val="006D22D0"/>
    <w:rsid w:val="006D24C7"/>
    <w:rsid w:val="006D2517"/>
    <w:rsid w:val="006D2606"/>
    <w:rsid w:val="006D260B"/>
    <w:rsid w:val="006D265A"/>
    <w:rsid w:val="006D2693"/>
    <w:rsid w:val="006D281A"/>
    <w:rsid w:val="006D29B2"/>
    <w:rsid w:val="006D29D5"/>
    <w:rsid w:val="006D29F7"/>
    <w:rsid w:val="006D2D50"/>
    <w:rsid w:val="006D2DB1"/>
    <w:rsid w:val="006D2E1D"/>
    <w:rsid w:val="006D2E4C"/>
    <w:rsid w:val="006D2EA6"/>
    <w:rsid w:val="006D3206"/>
    <w:rsid w:val="006D331F"/>
    <w:rsid w:val="006D3382"/>
    <w:rsid w:val="006D341B"/>
    <w:rsid w:val="006D3625"/>
    <w:rsid w:val="006D3630"/>
    <w:rsid w:val="006D36FC"/>
    <w:rsid w:val="006D3749"/>
    <w:rsid w:val="006D37AA"/>
    <w:rsid w:val="006D38AF"/>
    <w:rsid w:val="006D38EF"/>
    <w:rsid w:val="006D3943"/>
    <w:rsid w:val="006D3A73"/>
    <w:rsid w:val="006D3BC1"/>
    <w:rsid w:val="006D3C55"/>
    <w:rsid w:val="006D3CD0"/>
    <w:rsid w:val="006D3EB7"/>
    <w:rsid w:val="006D3F06"/>
    <w:rsid w:val="006D3F7A"/>
    <w:rsid w:val="006D3F7C"/>
    <w:rsid w:val="006D40D1"/>
    <w:rsid w:val="006D41C2"/>
    <w:rsid w:val="006D430F"/>
    <w:rsid w:val="006D435A"/>
    <w:rsid w:val="006D449F"/>
    <w:rsid w:val="006D44CE"/>
    <w:rsid w:val="006D4527"/>
    <w:rsid w:val="006D45ED"/>
    <w:rsid w:val="006D4660"/>
    <w:rsid w:val="006D478D"/>
    <w:rsid w:val="006D49DB"/>
    <w:rsid w:val="006D4D68"/>
    <w:rsid w:val="006D4DF5"/>
    <w:rsid w:val="006D4DF8"/>
    <w:rsid w:val="006D4E1E"/>
    <w:rsid w:val="006D4F12"/>
    <w:rsid w:val="006D4FC4"/>
    <w:rsid w:val="006D50A6"/>
    <w:rsid w:val="006D50C7"/>
    <w:rsid w:val="006D51FE"/>
    <w:rsid w:val="006D5211"/>
    <w:rsid w:val="006D53F0"/>
    <w:rsid w:val="006D5423"/>
    <w:rsid w:val="006D543B"/>
    <w:rsid w:val="006D5584"/>
    <w:rsid w:val="006D5745"/>
    <w:rsid w:val="006D57B0"/>
    <w:rsid w:val="006D5AE1"/>
    <w:rsid w:val="006D5CD0"/>
    <w:rsid w:val="006D5D4E"/>
    <w:rsid w:val="006D610D"/>
    <w:rsid w:val="006D61B3"/>
    <w:rsid w:val="006D6259"/>
    <w:rsid w:val="006D62E6"/>
    <w:rsid w:val="006D631D"/>
    <w:rsid w:val="006D636A"/>
    <w:rsid w:val="006D63BC"/>
    <w:rsid w:val="006D6417"/>
    <w:rsid w:val="006D64B3"/>
    <w:rsid w:val="006D65DC"/>
    <w:rsid w:val="006D660B"/>
    <w:rsid w:val="006D67EB"/>
    <w:rsid w:val="006D6814"/>
    <w:rsid w:val="006D6845"/>
    <w:rsid w:val="006D695E"/>
    <w:rsid w:val="006D69A8"/>
    <w:rsid w:val="006D69E7"/>
    <w:rsid w:val="006D6CC3"/>
    <w:rsid w:val="006D6E91"/>
    <w:rsid w:val="006D6F5A"/>
    <w:rsid w:val="006D6FE7"/>
    <w:rsid w:val="006D70F3"/>
    <w:rsid w:val="006D7182"/>
    <w:rsid w:val="006D720E"/>
    <w:rsid w:val="006D7354"/>
    <w:rsid w:val="006D7524"/>
    <w:rsid w:val="006D764E"/>
    <w:rsid w:val="006D76C6"/>
    <w:rsid w:val="006D7758"/>
    <w:rsid w:val="006D7780"/>
    <w:rsid w:val="006D7959"/>
    <w:rsid w:val="006D7960"/>
    <w:rsid w:val="006D7A2C"/>
    <w:rsid w:val="006D7C53"/>
    <w:rsid w:val="006D7CC3"/>
    <w:rsid w:val="006E00F8"/>
    <w:rsid w:val="006E0114"/>
    <w:rsid w:val="006E012F"/>
    <w:rsid w:val="006E015C"/>
    <w:rsid w:val="006E01F3"/>
    <w:rsid w:val="006E02D6"/>
    <w:rsid w:val="006E04AB"/>
    <w:rsid w:val="006E0609"/>
    <w:rsid w:val="006E0610"/>
    <w:rsid w:val="006E06FA"/>
    <w:rsid w:val="006E09D8"/>
    <w:rsid w:val="006E0A76"/>
    <w:rsid w:val="006E0C0B"/>
    <w:rsid w:val="006E0CA8"/>
    <w:rsid w:val="006E0D1A"/>
    <w:rsid w:val="006E0D32"/>
    <w:rsid w:val="006E0D6F"/>
    <w:rsid w:val="006E0E04"/>
    <w:rsid w:val="006E1058"/>
    <w:rsid w:val="006E115F"/>
    <w:rsid w:val="006E119E"/>
    <w:rsid w:val="006E12F4"/>
    <w:rsid w:val="006E1350"/>
    <w:rsid w:val="006E1430"/>
    <w:rsid w:val="006E1610"/>
    <w:rsid w:val="006E164D"/>
    <w:rsid w:val="006E17A9"/>
    <w:rsid w:val="006E1B0B"/>
    <w:rsid w:val="006E1B35"/>
    <w:rsid w:val="006E1B3A"/>
    <w:rsid w:val="006E1DAC"/>
    <w:rsid w:val="006E1DDE"/>
    <w:rsid w:val="006E1EE9"/>
    <w:rsid w:val="006E202B"/>
    <w:rsid w:val="006E207A"/>
    <w:rsid w:val="006E2153"/>
    <w:rsid w:val="006E21AF"/>
    <w:rsid w:val="006E21FF"/>
    <w:rsid w:val="006E23F2"/>
    <w:rsid w:val="006E2432"/>
    <w:rsid w:val="006E258F"/>
    <w:rsid w:val="006E265D"/>
    <w:rsid w:val="006E277E"/>
    <w:rsid w:val="006E27A7"/>
    <w:rsid w:val="006E2847"/>
    <w:rsid w:val="006E2989"/>
    <w:rsid w:val="006E29FF"/>
    <w:rsid w:val="006E2B64"/>
    <w:rsid w:val="006E2B69"/>
    <w:rsid w:val="006E2BA5"/>
    <w:rsid w:val="006E2BA8"/>
    <w:rsid w:val="006E2C00"/>
    <w:rsid w:val="006E2C03"/>
    <w:rsid w:val="006E2E1D"/>
    <w:rsid w:val="006E2EA6"/>
    <w:rsid w:val="006E2ED2"/>
    <w:rsid w:val="006E2F88"/>
    <w:rsid w:val="006E2FA8"/>
    <w:rsid w:val="006E3056"/>
    <w:rsid w:val="006E31CA"/>
    <w:rsid w:val="006E32A4"/>
    <w:rsid w:val="006E331F"/>
    <w:rsid w:val="006E3333"/>
    <w:rsid w:val="006E3395"/>
    <w:rsid w:val="006E34B8"/>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101"/>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AF"/>
    <w:rsid w:val="006E5482"/>
    <w:rsid w:val="006E54B7"/>
    <w:rsid w:val="006E55A5"/>
    <w:rsid w:val="006E56C8"/>
    <w:rsid w:val="006E56CD"/>
    <w:rsid w:val="006E5844"/>
    <w:rsid w:val="006E5853"/>
    <w:rsid w:val="006E5AC8"/>
    <w:rsid w:val="006E5B17"/>
    <w:rsid w:val="006E5C13"/>
    <w:rsid w:val="006E5E2E"/>
    <w:rsid w:val="006E5F17"/>
    <w:rsid w:val="006E5F52"/>
    <w:rsid w:val="006E6308"/>
    <w:rsid w:val="006E6488"/>
    <w:rsid w:val="006E650A"/>
    <w:rsid w:val="006E659D"/>
    <w:rsid w:val="006E65EF"/>
    <w:rsid w:val="006E6662"/>
    <w:rsid w:val="006E6779"/>
    <w:rsid w:val="006E67F6"/>
    <w:rsid w:val="006E686E"/>
    <w:rsid w:val="006E6A15"/>
    <w:rsid w:val="006E6C0E"/>
    <w:rsid w:val="006E6CA9"/>
    <w:rsid w:val="006E6CB6"/>
    <w:rsid w:val="006E6CC4"/>
    <w:rsid w:val="006E6DEA"/>
    <w:rsid w:val="006E6F19"/>
    <w:rsid w:val="006E6F9F"/>
    <w:rsid w:val="006E7056"/>
    <w:rsid w:val="006E7065"/>
    <w:rsid w:val="006E71BE"/>
    <w:rsid w:val="006E71FE"/>
    <w:rsid w:val="006E723B"/>
    <w:rsid w:val="006E72CE"/>
    <w:rsid w:val="006E730E"/>
    <w:rsid w:val="006E731C"/>
    <w:rsid w:val="006E73BE"/>
    <w:rsid w:val="006E7528"/>
    <w:rsid w:val="006E7552"/>
    <w:rsid w:val="006E77CD"/>
    <w:rsid w:val="006E7955"/>
    <w:rsid w:val="006E798D"/>
    <w:rsid w:val="006E7A28"/>
    <w:rsid w:val="006E7AE0"/>
    <w:rsid w:val="006E7BB4"/>
    <w:rsid w:val="006E7BD9"/>
    <w:rsid w:val="006E7C2D"/>
    <w:rsid w:val="006E7C3A"/>
    <w:rsid w:val="006E7CE5"/>
    <w:rsid w:val="006E7CF0"/>
    <w:rsid w:val="006E7EA5"/>
    <w:rsid w:val="006E7F0A"/>
    <w:rsid w:val="006F0082"/>
    <w:rsid w:val="006F01C1"/>
    <w:rsid w:val="006F0257"/>
    <w:rsid w:val="006F03C6"/>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4B"/>
    <w:rsid w:val="006F0F52"/>
    <w:rsid w:val="006F0F97"/>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361"/>
    <w:rsid w:val="006F2489"/>
    <w:rsid w:val="006F249C"/>
    <w:rsid w:val="006F2561"/>
    <w:rsid w:val="006F2676"/>
    <w:rsid w:val="006F271F"/>
    <w:rsid w:val="006F29E3"/>
    <w:rsid w:val="006F2A0E"/>
    <w:rsid w:val="006F2BC3"/>
    <w:rsid w:val="006F2BF2"/>
    <w:rsid w:val="006F2D0B"/>
    <w:rsid w:val="006F2D8B"/>
    <w:rsid w:val="006F2E99"/>
    <w:rsid w:val="006F3005"/>
    <w:rsid w:val="006F316C"/>
    <w:rsid w:val="006F327F"/>
    <w:rsid w:val="006F3287"/>
    <w:rsid w:val="006F3556"/>
    <w:rsid w:val="006F35B8"/>
    <w:rsid w:val="006F35E0"/>
    <w:rsid w:val="006F35EE"/>
    <w:rsid w:val="006F37A0"/>
    <w:rsid w:val="006F37B0"/>
    <w:rsid w:val="006F3828"/>
    <w:rsid w:val="006F38BB"/>
    <w:rsid w:val="006F39E7"/>
    <w:rsid w:val="006F3B5A"/>
    <w:rsid w:val="006F3B76"/>
    <w:rsid w:val="006F3C5F"/>
    <w:rsid w:val="006F3C77"/>
    <w:rsid w:val="006F3CAC"/>
    <w:rsid w:val="006F3DD9"/>
    <w:rsid w:val="006F3EF7"/>
    <w:rsid w:val="006F3FB3"/>
    <w:rsid w:val="006F4021"/>
    <w:rsid w:val="006F403E"/>
    <w:rsid w:val="006F4297"/>
    <w:rsid w:val="006F42CE"/>
    <w:rsid w:val="006F4312"/>
    <w:rsid w:val="006F436E"/>
    <w:rsid w:val="006F4386"/>
    <w:rsid w:val="006F44AD"/>
    <w:rsid w:val="006F456B"/>
    <w:rsid w:val="006F45B6"/>
    <w:rsid w:val="006F45C7"/>
    <w:rsid w:val="006F481C"/>
    <w:rsid w:val="006F4898"/>
    <w:rsid w:val="006F48B5"/>
    <w:rsid w:val="006F48C5"/>
    <w:rsid w:val="006F48D2"/>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664"/>
    <w:rsid w:val="006F5715"/>
    <w:rsid w:val="006F581C"/>
    <w:rsid w:val="006F584D"/>
    <w:rsid w:val="006F588F"/>
    <w:rsid w:val="006F5A0E"/>
    <w:rsid w:val="006F5CEE"/>
    <w:rsid w:val="006F5D13"/>
    <w:rsid w:val="006F5D25"/>
    <w:rsid w:val="006F5E81"/>
    <w:rsid w:val="006F5EFE"/>
    <w:rsid w:val="006F619C"/>
    <w:rsid w:val="006F62B8"/>
    <w:rsid w:val="006F62EA"/>
    <w:rsid w:val="006F63DA"/>
    <w:rsid w:val="006F6524"/>
    <w:rsid w:val="006F6578"/>
    <w:rsid w:val="006F657D"/>
    <w:rsid w:val="006F66C5"/>
    <w:rsid w:val="006F66DF"/>
    <w:rsid w:val="006F6707"/>
    <w:rsid w:val="006F6782"/>
    <w:rsid w:val="006F6C29"/>
    <w:rsid w:val="006F6C3C"/>
    <w:rsid w:val="006F6CC3"/>
    <w:rsid w:val="006F6D2B"/>
    <w:rsid w:val="006F6DC1"/>
    <w:rsid w:val="006F6F1E"/>
    <w:rsid w:val="006F7099"/>
    <w:rsid w:val="006F70DF"/>
    <w:rsid w:val="006F71F1"/>
    <w:rsid w:val="006F729B"/>
    <w:rsid w:val="006F7388"/>
    <w:rsid w:val="006F73AF"/>
    <w:rsid w:val="006F73EF"/>
    <w:rsid w:val="006F745A"/>
    <w:rsid w:val="006F7548"/>
    <w:rsid w:val="006F7609"/>
    <w:rsid w:val="006F77FE"/>
    <w:rsid w:val="006F7807"/>
    <w:rsid w:val="006F7973"/>
    <w:rsid w:val="006F7AA5"/>
    <w:rsid w:val="006F7CF7"/>
    <w:rsid w:val="006F7D0E"/>
    <w:rsid w:val="006F7D72"/>
    <w:rsid w:val="006F7E61"/>
    <w:rsid w:val="006F7E6E"/>
    <w:rsid w:val="006F7F4E"/>
    <w:rsid w:val="0070010E"/>
    <w:rsid w:val="007002DD"/>
    <w:rsid w:val="00700369"/>
    <w:rsid w:val="00700448"/>
    <w:rsid w:val="007004BA"/>
    <w:rsid w:val="00700522"/>
    <w:rsid w:val="00700638"/>
    <w:rsid w:val="0070070A"/>
    <w:rsid w:val="00700868"/>
    <w:rsid w:val="0070092D"/>
    <w:rsid w:val="0070097D"/>
    <w:rsid w:val="007009C6"/>
    <w:rsid w:val="00700BFA"/>
    <w:rsid w:val="00700D1A"/>
    <w:rsid w:val="00700D91"/>
    <w:rsid w:val="00700DC0"/>
    <w:rsid w:val="00700E79"/>
    <w:rsid w:val="00700F43"/>
    <w:rsid w:val="00700F4B"/>
    <w:rsid w:val="00700F53"/>
    <w:rsid w:val="00700F75"/>
    <w:rsid w:val="00701022"/>
    <w:rsid w:val="0070126E"/>
    <w:rsid w:val="00701292"/>
    <w:rsid w:val="007012E9"/>
    <w:rsid w:val="0070138F"/>
    <w:rsid w:val="007013C2"/>
    <w:rsid w:val="00701546"/>
    <w:rsid w:val="00701595"/>
    <w:rsid w:val="007015D6"/>
    <w:rsid w:val="007015E2"/>
    <w:rsid w:val="007017CA"/>
    <w:rsid w:val="0070188F"/>
    <w:rsid w:val="007018ED"/>
    <w:rsid w:val="007019AF"/>
    <w:rsid w:val="007019C9"/>
    <w:rsid w:val="00701A33"/>
    <w:rsid w:val="00701B05"/>
    <w:rsid w:val="00701B69"/>
    <w:rsid w:val="00701BAD"/>
    <w:rsid w:val="00701CF0"/>
    <w:rsid w:val="00701E3C"/>
    <w:rsid w:val="00701FEA"/>
    <w:rsid w:val="0070200B"/>
    <w:rsid w:val="00702031"/>
    <w:rsid w:val="0070217E"/>
    <w:rsid w:val="00702196"/>
    <w:rsid w:val="007021A4"/>
    <w:rsid w:val="0070221C"/>
    <w:rsid w:val="00702270"/>
    <w:rsid w:val="007022EA"/>
    <w:rsid w:val="007024E8"/>
    <w:rsid w:val="007025B8"/>
    <w:rsid w:val="007025C7"/>
    <w:rsid w:val="00702681"/>
    <w:rsid w:val="007026C4"/>
    <w:rsid w:val="007026E9"/>
    <w:rsid w:val="00702881"/>
    <w:rsid w:val="00702898"/>
    <w:rsid w:val="007028B4"/>
    <w:rsid w:val="00702A97"/>
    <w:rsid w:val="00702AC9"/>
    <w:rsid w:val="00702B3D"/>
    <w:rsid w:val="00702C26"/>
    <w:rsid w:val="00702D23"/>
    <w:rsid w:val="00702D5A"/>
    <w:rsid w:val="00702DC9"/>
    <w:rsid w:val="00702EF7"/>
    <w:rsid w:val="00702F2E"/>
    <w:rsid w:val="00702FF8"/>
    <w:rsid w:val="007030E7"/>
    <w:rsid w:val="0070320A"/>
    <w:rsid w:val="00703386"/>
    <w:rsid w:val="00703461"/>
    <w:rsid w:val="00703768"/>
    <w:rsid w:val="00703824"/>
    <w:rsid w:val="00703868"/>
    <w:rsid w:val="00703926"/>
    <w:rsid w:val="00703B19"/>
    <w:rsid w:val="00703B23"/>
    <w:rsid w:val="00703BDF"/>
    <w:rsid w:val="00703D53"/>
    <w:rsid w:val="00703E12"/>
    <w:rsid w:val="00703E74"/>
    <w:rsid w:val="00704067"/>
    <w:rsid w:val="0070414A"/>
    <w:rsid w:val="007041CA"/>
    <w:rsid w:val="00704200"/>
    <w:rsid w:val="0070431B"/>
    <w:rsid w:val="007043C7"/>
    <w:rsid w:val="007043FD"/>
    <w:rsid w:val="007044E7"/>
    <w:rsid w:val="007044EF"/>
    <w:rsid w:val="0070469D"/>
    <w:rsid w:val="00704786"/>
    <w:rsid w:val="007047DE"/>
    <w:rsid w:val="00704812"/>
    <w:rsid w:val="0070496F"/>
    <w:rsid w:val="00704B03"/>
    <w:rsid w:val="00704C27"/>
    <w:rsid w:val="00704C6E"/>
    <w:rsid w:val="00704D9F"/>
    <w:rsid w:val="00705075"/>
    <w:rsid w:val="00705158"/>
    <w:rsid w:val="007052A2"/>
    <w:rsid w:val="00705318"/>
    <w:rsid w:val="00705361"/>
    <w:rsid w:val="00705444"/>
    <w:rsid w:val="00705477"/>
    <w:rsid w:val="00705524"/>
    <w:rsid w:val="00705640"/>
    <w:rsid w:val="00705788"/>
    <w:rsid w:val="007058DA"/>
    <w:rsid w:val="00705919"/>
    <w:rsid w:val="00705A18"/>
    <w:rsid w:val="00705B25"/>
    <w:rsid w:val="00705BD4"/>
    <w:rsid w:val="00705DBF"/>
    <w:rsid w:val="00705F09"/>
    <w:rsid w:val="00705FB7"/>
    <w:rsid w:val="007060C9"/>
    <w:rsid w:val="00706160"/>
    <w:rsid w:val="00706183"/>
    <w:rsid w:val="0070621D"/>
    <w:rsid w:val="0070632B"/>
    <w:rsid w:val="007063A4"/>
    <w:rsid w:val="007066B3"/>
    <w:rsid w:val="007066C5"/>
    <w:rsid w:val="00706715"/>
    <w:rsid w:val="007068BB"/>
    <w:rsid w:val="00706ADE"/>
    <w:rsid w:val="00706AF2"/>
    <w:rsid w:val="00706B2F"/>
    <w:rsid w:val="00706B76"/>
    <w:rsid w:val="00706BF6"/>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632"/>
    <w:rsid w:val="00707684"/>
    <w:rsid w:val="00707730"/>
    <w:rsid w:val="0070785E"/>
    <w:rsid w:val="007078E9"/>
    <w:rsid w:val="00707971"/>
    <w:rsid w:val="0070797D"/>
    <w:rsid w:val="007079CE"/>
    <w:rsid w:val="00707AC0"/>
    <w:rsid w:val="00707B33"/>
    <w:rsid w:val="00707CAF"/>
    <w:rsid w:val="00707EF1"/>
    <w:rsid w:val="00710237"/>
    <w:rsid w:val="00710303"/>
    <w:rsid w:val="0071032C"/>
    <w:rsid w:val="007103A7"/>
    <w:rsid w:val="00710435"/>
    <w:rsid w:val="00710691"/>
    <w:rsid w:val="0071078E"/>
    <w:rsid w:val="007108A1"/>
    <w:rsid w:val="007108DF"/>
    <w:rsid w:val="00710A54"/>
    <w:rsid w:val="00710AC7"/>
    <w:rsid w:val="00710BA3"/>
    <w:rsid w:val="00710BCD"/>
    <w:rsid w:val="00710CFC"/>
    <w:rsid w:val="00710EE2"/>
    <w:rsid w:val="00710F9F"/>
    <w:rsid w:val="00711019"/>
    <w:rsid w:val="00711040"/>
    <w:rsid w:val="007111E5"/>
    <w:rsid w:val="00711494"/>
    <w:rsid w:val="007114CD"/>
    <w:rsid w:val="00711557"/>
    <w:rsid w:val="0071158F"/>
    <w:rsid w:val="00711661"/>
    <w:rsid w:val="00711690"/>
    <w:rsid w:val="007116E5"/>
    <w:rsid w:val="00711729"/>
    <w:rsid w:val="00711736"/>
    <w:rsid w:val="00711853"/>
    <w:rsid w:val="007118BD"/>
    <w:rsid w:val="00711993"/>
    <w:rsid w:val="007119B9"/>
    <w:rsid w:val="00711A94"/>
    <w:rsid w:val="00711C38"/>
    <w:rsid w:val="00711DC4"/>
    <w:rsid w:val="00711E30"/>
    <w:rsid w:val="00711E3C"/>
    <w:rsid w:val="00711EDC"/>
    <w:rsid w:val="00711F45"/>
    <w:rsid w:val="007120DF"/>
    <w:rsid w:val="00712277"/>
    <w:rsid w:val="007122F5"/>
    <w:rsid w:val="00712317"/>
    <w:rsid w:val="0071239E"/>
    <w:rsid w:val="0071244F"/>
    <w:rsid w:val="00712647"/>
    <w:rsid w:val="007126F7"/>
    <w:rsid w:val="0071277C"/>
    <w:rsid w:val="00712878"/>
    <w:rsid w:val="00712884"/>
    <w:rsid w:val="00712940"/>
    <w:rsid w:val="00712993"/>
    <w:rsid w:val="00712A54"/>
    <w:rsid w:val="00712B12"/>
    <w:rsid w:val="00712BE2"/>
    <w:rsid w:val="00712C43"/>
    <w:rsid w:val="00712D82"/>
    <w:rsid w:val="00712DF4"/>
    <w:rsid w:val="00712F35"/>
    <w:rsid w:val="00712F81"/>
    <w:rsid w:val="00712F98"/>
    <w:rsid w:val="00713040"/>
    <w:rsid w:val="0071306A"/>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38C"/>
    <w:rsid w:val="0071444D"/>
    <w:rsid w:val="00714562"/>
    <w:rsid w:val="007145ED"/>
    <w:rsid w:val="00714703"/>
    <w:rsid w:val="00714782"/>
    <w:rsid w:val="007147A3"/>
    <w:rsid w:val="00714817"/>
    <w:rsid w:val="00714883"/>
    <w:rsid w:val="007148F7"/>
    <w:rsid w:val="00714ACE"/>
    <w:rsid w:val="00714B7D"/>
    <w:rsid w:val="00714BC4"/>
    <w:rsid w:val="00714BF9"/>
    <w:rsid w:val="00714C21"/>
    <w:rsid w:val="00714D7A"/>
    <w:rsid w:val="00714FAA"/>
    <w:rsid w:val="00715052"/>
    <w:rsid w:val="00715054"/>
    <w:rsid w:val="0071518C"/>
    <w:rsid w:val="0071524A"/>
    <w:rsid w:val="00715515"/>
    <w:rsid w:val="00715532"/>
    <w:rsid w:val="00715556"/>
    <w:rsid w:val="0071559F"/>
    <w:rsid w:val="007155A4"/>
    <w:rsid w:val="0071572C"/>
    <w:rsid w:val="0071580D"/>
    <w:rsid w:val="0071594B"/>
    <w:rsid w:val="00715A90"/>
    <w:rsid w:val="00715B83"/>
    <w:rsid w:val="00715C1A"/>
    <w:rsid w:val="00715D6C"/>
    <w:rsid w:val="00715DA0"/>
    <w:rsid w:val="00715E0A"/>
    <w:rsid w:val="00715FBD"/>
    <w:rsid w:val="00715FF4"/>
    <w:rsid w:val="00716297"/>
    <w:rsid w:val="007162AD"/>
    <w:rsid w:val="00716436"/>
    <w:rsid w:val="0071656C"/>
    <w:rsid w:val="007165ED"/>
    <w:rsid w:val="00716676"/>
    <w:rsid w:val="007166C4"/>
    <w:rsid w:val="007166EE"/>
    <w:rsid w:val="0071675E"/>
    <w:rsid w:val="0071693C"/>
    <w:rsid w:val="00716948"/>
    <w:rsid w:val="00716987"/>
    <w:rsid w:val="007169D2"/>
    <w:rsid w:val="007169F5"/>
    <w:rsid w:val="00716AA8"/>
    <w:rsid w:val="00716AB6"/>
    <w:rsid w:val="00716B10"/>
    <w:rsid w:val="00716CB9"/>
    <w:rsid w:val="00716CC4"/>
    <w:rsid w:val="00716CC8"/>
    <w:rsid w:val="00716CD0"/>
    <w:rsid w:val="00716E03"/>
    <w:rsid w:val="00716E33"/>
    <w:rsid w:val="00716EB1"/>
    <w:rsid w:val="00716EE7"/>
    <w:rsid w:val="00716EEC"/>
    <w:rsid w:val="00716FED"/>
    <w:rsid w:val="00716FFF"/>
    <w:rsid w:val="00717035"/>
    <w:rsid w:val="00717071"/>
    <w:rsid w:val="0071713A"/>
    <w:rsid w:val="00717185"/>
    <w:rsid w:val="00717201"/>
    <w:rsid w:val="007172E3"/>
    <w:rsid w:val="00717410"/>
    <w:rsid w:val="007175F3"/>
    <w:rsid w:val="00717689"/>
    <w:rsid w:val="00717722"/>
    <w:rsid w:val="007177AD"/>
    <w:rsid w:val="00717BC6"/>
    <w:rsid w:val="00717C2A"/>
    <w:rsid w:val="00717F87"/>
    <w:rsid w:val="00717FD1"/>
    <w:rsid w:val="00717FDF"/>
    <w:rsid w:val="00720282"/>
    <w:rsid w:val="00720519"/>
    <w:rsid w:val="007205B9"/>
    <w:rsid w:val="00720627"/>
    <w:rsid w:val="00720918"/>
    <w:rsid w:val="00720959"/>
    <w:rsid w:val="00720ABC"/>
    <w:rsid w:val="00720D4B"/>
    <w:rsid w:val="00720D58"/>
    <w:rsid w:val="00720D5A"/>
    <w:rsid w:val="00720DCB"/>
    <w:rsid w:val="00720E32"/>
    <w:rsid w:val="007211A2"/>
    <w:rsid w:val="007215BC"/>
    <w:rsid w:val="00721894"/>
    <w:rsid w:val="007219F1"/>
    <w:rsid w:val="007219F6"/>
    <w:rsid w:val="00721B29"/>
    <w:rsid w:val="00721BF7"/>
    <w:rsid w:val="00721D58"/>
    <w:rsid w:val="00721DEA"/>
    <w:rsid w:val="00721DFA"/>
    <w:rsid w:val="00721F6D"/>
    <w:rsid w:val="0072202C"/>
    <w:rsid w:val="007221F1"/>
    <w:rsid w:val="00722222"/>
    <w:rsid w:val="00722273"/>
    <w:rsid w:val="00722423"/>
    <w:rsid w:val="0072248B"/>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770"/>
    <w:rsid w:val="007237CF"/>
    <w:rsid w:val="007239A4"/>
    <w:rsid w:val="007239A9"/>
    <w:rsid w:val="00723B05"/>
    <w:rsid w:val="00723B1F"/>
    <w:rsid w:val="00723BEC"/>
    <w:rsid w:val="00723BF7"/>
    <w:rsid w:val="00723C2C"/>
    <w:rsid w:val="00723D4F"/>
    <w:rsid w:val="00723D9E"/>
    <w:rsid w:val="00723DCB"/>
    <w:rsid w:val="00723DFA"/>
    <w:rsid w:val="00723EAF"/>
    <w:rsid w:val="00723F4D"/>
    <w:rsid w:val="00723F95"/>
    <w:rsid w:val="0072410C"/>
    <w:rsid w:val="007242A8"/>
    <w:rsid w:val="007242DB"/>
    <w:rsid w:val="007243F5"/>
    <w:rsid w:val="00724483"/>
    <w:rsid w:val="0072459A"/>
    <w:rsid w:val="00724722"/>
    <w:rsid w:val="0072481D"/>
    <w:rsid w:val="0072483F"/>
    <w:rsid w:val="00724840"/>
    <w:rsid w:val="0072493B"/>
    <w:rsid w:val="007249AD"/>
    <w:rsid w:val="00724AA4"/>
    <w:rsid w:val="00724CAB"/>
    <w:rsid w:val="00724D39"/>
    <w:rsid w:val="00724D4F"/>
    <w:rsid w:val="00724E79"/>
    <w:rsid w:val="00724E91"/>
    <w:rsid w:val="00725202"/>
    <w:rsid w:val="00725234"/>
    <w:rsid w:val="0072537D"/>
    <w:rsid w:val="00725423"/>
    <w:rsid w:val="00725435"/>
    <w:rsid w:val="00725639"/>
    <w:rsid w:val="007256C3"/>
    <w:rsid w:val="00725A43"/>
    <w:rsid w:val="00725B5B"/>
    <w:rsid w:val="00725C0D"/>
    <w:rsid w:val="0072600A"/>
    <w:rsid w:val="0072631F"/>
    <w:rsid w:val="00726339"/>
    <w:rsid w:val="00726360"/>
    <w:rsid w:val="007263CB"/>
    <w:rsid w:val="00726484"/>
    <w:rsid w:val="00726488"/>
    <w:rsid w:val="00726595"/>
    <w:rsid w:val="0072668A"/>
    <w:rsid w:val="007266BF"/>
    <w:rsid w:val="007266EB"/>
    <w:rsid w:val="00726721"/>
    <w:rsid w:val="00726724"/>
    <w:rsid w:val="0072688D"/>
    <w:rsid w:val="0072698B"/>
    <w:rsid w:val="00726ABC"/>
    <w:rsid w:val="00726B24"/>
    <w:rsid w:val="00726BA8"/>
    <w:rsid w:val="00726DB6"/>
    <w:rsid w:val="00726E0B"/>
    <w:rsid w:val="00726EEE"/>
    <w:rsid w:val="00727069"/>
    <w:rsid w:val="007270A1"/>
    <w:rsid w:val="0072712A"/>
    <w:rsid w:val="00727236"/>
    <w:rsid w:val="00727322"/>
    <w:rsid w:val="007274AC"/>
    <w:rsid w:val="007275A7"/>
    <w:rsid w:val="007275AA"/>
    <w:rsid w:val="00727615"/>
    <w:rsid w:val="007276A0"/>
    <w:rsid w:val="00727785"/>
    <w:rsid w:val="00727799"/>
    <w:rsid w:val="007277D2"/>
    <w:rsid w:val="007278BA"/>
    <w:rsid w:val="0072795B"/>
    <w:rsid w:val="00727AC1"/>
    <w:rsid w:val="00727B89"/>
    <w:rsid w:val="00727C64"/>
    <w:rsid w:val="00727DA5"/>
    <w:rsid w:val="00727EDF"/>
    <w:rsid w:val="00730156"/>
    <w:rsid w:val="0073028A"/>
    <w:rsid w:val="007302ED"/>
    <w:rsid w:val="007304FD"/>
    <w:rsid w:val="007306AE"/>
    <w:rsid w:val="0073077D"/>
    <w:rsid w:val="00730877"/>
    <w:rsid w:val="00730894"/>
    <w:rsid w:val="00730B1E"/>
    <w:rsid w:val="00730C3F"/>
    <w:rsid w:val="00730C73"/>
    <w:rsid w:val="00730EFD"/>
    <w:rsid w:val="00730FCA"/>
    <w:rsid w:val="00731117"/>
    <w:rsid w:val="0073120B"/>
    <w:rsid w:val="0073123C"/>
    <w:rsid w:val="007314DE"/>
    <w:rsid w:val="007315BA"/>
    <w:rsid w:val="007316C0"/>
    <w:rsid w:val="007316C7"/>
    <w:rsid w:val="00731796"/>
    <w:rsid w:val="0073184B"/>
    <w:rsid w:val="00731975"/>
    <w:rsid w:val="00731BAE"/>
    <w:rsid w:val="00731BF6"/>
    <w:rsid w:val="00731BFC"/>
    <w:rsid w:val="00731CB6"/>
    <w:rsid w:val="00731CBC"/>
    <w:rsid w:val="00731E78"/>
    <w:rsid w:val="00731F38"/>
    <w:rsid w:val="00731F9E"/>
    <w:rsid w:val="00731FB1"/>
    <w:rsid w:val="00732143"/>
    <w:rsid w:val="007321C5"/>
    <w:rsid w:val="00732278"/>
    <w:rsid w:val="007323D5"/>
    <w:rsid w:val="007324BA"/>
    <w:rsid w:val="007325BD"/>
    <w:rsid w:val="0073264F"/>
    <w:rsid w:val="0073277B"/>
    <w:rsid w:val="00732926"/>
    <w:rsid w:val="0073297C"/>
    <w:rsid w:val="00732A10"/>
    <w:rsid w:val="00732BDD"/>
    <w:rsid w:val="00732C6C"/>
    <w:rsid w:val="00732D91"/>
    <w:rsid w:val="00732EA6"/>
    <w:rsid w:val="00732EEF"/>
    <w:rsid w:val="00732F38"/>
    <w:rsid w:val="00732F7B"/>
    <w:rsid w:val="00732FD7"/>
    <w:rsid w:val="00733052"/>
    <w:rsid w:val="00733098"/>
    <w:rsid w:val="007330F8"/>
    <w:rsid w:val="007335F6"/>
    <w:rsid w:val="007337A5"/>
    <w:rsid w:val="00733822"/>
    <w:rsid w:val="00733850"/>
    <w:rsid w:val="007339C4"/>
    <w:rsid w:val="007339C9"/>
    <w:rsid w:val="00733A8C"/>
    <w:rsid w:val="00733C45"/>
    <w:rsid w:val="00733CA6"/>
    <w:rsid w:val="00733D58"/>
    <w:rsid w:val="00733E10"/>
    <w:rsid w:val="0073415F"/>
    <w:rsid w:val="007341CB"/>
    <w:rsid w:val="0073423C"/>
    <w:rsid w:val="00734400"/>
    <w:rsid w:val="00734405"/>
    <w:rsid w:val="00734517"/>
    <w:rsid w:val="00734593"/>
    <w:rsid w:val="007345B9"/>
    <w:rsid w:val="00734625"/>
    <w:rsid w:val="00734654"/>
    <w:rsid w:val="007346AE"/>
    <w:rsid w:val="007346F6"/>
    <w:rsid w:val="00734733"/>
    <w:rsid w:val="00734834"/>
    <w:rsid w:val="007348AB"/>
    <w:rsid w:val="007349BA"/>
    <w:rsid w:val="007349D4"/>
    <w:rsid w:val="00734AFC"/>
    <w:rsid w:val="00734C34"/>
    <w:rsid w:val="00734C5F"/>
    <w:rsid w:val="00734CCC"/>
    <w:rsid w:val="00734DE1"/>
    <w:rsid w:val="00734E71"/>
    <w:rsid w:val="00734FA3"/>
    <w:rsid w:val="007351C3"/>
    <w:rsid w:val="0073547C"/>
    <w:rsid w:val="007356D0"/>
    <w:rsid w:val="0073575B"/>
    <w:rsid w:val="007358C2"/>
    <w:rsid w:val="00735941"/>
    <w:rsid w:val="0073598C"/>
    <w:rsid w:val="007359D5"/>
    <w:rsid w:val="00735A67"/>
    <w:rsid w:val="00735BAB"/>
    <w:rsid w:val="00735BFE"/>
    <w:rsid w:val="00735D54"/>
    <w:rsid w:val="00735E5B"/>
    <w:rsid w:val="00735EBA"/>
    <w:rsid w:val="00735F25"/>
    <w:rsid w:val="00736102"/>
    <w:rsid w:val="00736180"/>
    <w:rsid w:val="0073626A"/>
    <w:rsid w:val="007362F0"/>
    <w:rsid w:val="0073633A"/>
    <w:rsid w:val="0073641E"/>
    <w:rsid w:val="007364C0"/>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A"/>
    <w:rsid w:val="0073707F"/>
    <w:rsid w:val="007370C9"/>
    <w:rsid w:val="00737162"/>
    <w:rsid w:val="0073717C"/>
    <w:rsid w:val="007371F9"/>
    <w:rsid w:val="00737201"/>
    <w:rsid w:val="0073732F"/>
    <w:rsid w:val="007373B9"/>
    <w:rsid w:val="0073745A"/>
    <w:rsid w:val="007374EF"/>
    <w:rsid w:val="00737537"/>
    <w:rsid w:val="007375D7"/>
    <w:rsid w:val="00737828"/>
    <w:rsid w:val="0073789C"/>
    <w:rsid w:val="0073797A"/>
    <w:rsid w:val="0073799C"/>
    <w:rsid w:val="007379C8"/>
    <w:rsid w:val="00737A18"/>
    <w:rsid w:val="00737A9C"/>
    <w:rsid w:val="00737C4F"/>
    <w:rsid w:val="00737C5F"/>
    <w:rsid w:val="00737EA6"/>
    <w:rsid w:val="00737FAE"/>
    <w:rsid w:val="00740150"/>
    <w:rsid w:val="00740388"/>
    <w:rsid w:val="007403F6"/>
    <w:rsid w:val="00740444"/>
    <w:rsid w:val="0074044C"/>
    <w:rsid w:val="0074062D"/>
    <w:rsid w:val="007406A3"/>
    <w:rsid w:val="007406AD"/>
    <w:rsid w:val="007406BF"/>
    <w:rsid w:val="007407A6"/>
    <w:rsid w:val="007407F7"/>
    <w:rsid w:val="0074085C"/>
    <w:rsid w:val="00740922"/>
    <w:rsid w:val="00740A00"/>
    <w:rsid w:val="00740A70"/>
    <w:rsid w:val="00740A76"/>
    <w:rsid w:val="00740A82"/>
    <w:rsid w:val="00740C3B"/>
    <w:rsid w:val="00740D11"/>
    <w:rsid w:val="00740E1B"/>
    <w:rsid w:val="00740E79"/>
    <w:rsid w:val="00740E82"/>
    <w:rsid w:val="00740EBC"/>
    <w:rsid w:val="00740FD8"/>
    <w:rsid w:val="00741312"/>
    <w:rsid w:val="00741691"/>
    <w:rsid w:val="0074170C"/>
    <w:rsid w:val="00741752"/>
    <w:rsid w:val="007417E8"/>
    <w:rsid w:val="00741877"/>
    <w:rsid w:val="007418E5"/>
    <w:rsid w:val="00741A26"/>
    <w:rsid w:val="00741A89"/>
    <w:rsid w:val="00741AED"/>
    <w:rsid w:val="00741BD3"/>
    <w:rsid w:val="00741C7C"/>
    <w:rsid w:val="00741D33"/>
    <w:rsid w:val="00741EEA"/>
    <w:rsid w:val="00741F1E"/>
    <w:rsid w:val="00742003"/>
    <w:rsid w:val="00742215"/>
    <w:rsid w:val="0074221F"/>
    <w:rsid w:val="007423C5"/>
    <w:rsid w:val="007423FA"/>
    <w:rsid w:val="007424F3"/>
    <w:rsid w:val="007425F8"/>
    <w:rsid w:val="007426D3"/>
    <w:rsid w:val="00742742"/>
    <w:rsid w:val="0074277F"/>
    <w:rsid w:val="007428EC"/>
    <w:rsid w:val="00742994"/>
    <w:rsid w:val="00742C31"/>
    <w:rsid w:val="00742D5A"/>
    <w:rsid w:val="00742EF8"/>
    <w:rsid w:val="00742FFE"/>
    <w:rsid w:val="00743040"/>
    <w:rsid w:val="0074308F"/>
    <w:rsid w:val="007430C5"/>
    <w:rsid w:val="00743267"/>
    <w:rsid w:val="007432A0"/>
    <w:rsid w:val="007433B0"/>
    <w:rsid w:val="00743486"/>
    <w:rsid w:val="007437AD"/>
    <w:rsid w:val="0074381C"/>
    <w:rsid w:val="007438EB"/>
    <w:rsid w:val="00743961"/>
    <w:rsid w:val="007439D0"/>
    <w:rsid w:val="007439FB"/>
    <w:rsid w:val="00743A07"/>
    <w:rsid w:val="00743A8F"/>
    <w:rsid w:val="00743AA0"/>
    <w:rsid w:val="00743B77"/>
    <w:rsid w:val="00743C34"/>
    <w:rsid w:val="00743D12"/>
    <w:rsid w:val="00743D3D"/>
    <w:rsid w:val="00743DFD"/>
    <w:rsid w:val="00743EAF"/>
    <w:rsid w:val="007440B7"/>
    <w:rsid w:val="0074420B"/>
    <w:rsid w:val="00744265"/>
    <w:rsid w:val="007442BD"/>
    <w:rsid w:val="007442E1"/>
    <w:rsid w:val="007442FC"/>
    <w:rsid w:val="00744318"/>
    <w:rsid w:val="007443C2"/>
    <w:rsid w:val="00744472"/>
    <w:rsid w:val="0074447C"/>
    <w:rsid w:val="007444B7"/>
    <w:rsid w:val="007445B7"/>
    <w:rsid w:val="00744610"/>
    <w:rsid w:val="0074461F"/>
    <w:rsid w:val="00744664"/>
    <w:rsid w:val="007447C7"/>
    <w:rsid w:val="007447CF"/>
    <w:rsid w:val="00744815"/>
    <w:rsid w:val="00744882"/>
    <w:rsid w:val="007448C2"/>
    <w:rsid w:val="0074490B"/>
    <w:rsid w:val="00744985"/>
    <w:rsid w:val="00744AEE"/>
    <w:rsid w:val="00744BB8"/>
    <w:rsid w:val="00744BE4"/>
    <w:rsid w:val="00744C0B"/>
    <w:rsid w:val="00744C3F"/>
    <w:rsid w:val="00744C72"/>
    <w:rsid w:val="00744D28"/>
    <w:rsid w:val="00744DD3"/>
    <w:rsid w:val="00744E02"/>
    <w:rsid w:val="00744F3B"/>
    <w:rsid w:val="00744F53"/>
    <w:rsid w:val="00744F5D"/>
    <w:rsid w:val="00744FB2"/>
    <w:rsid w:val="0074507C"/>
    <w:rsid w:val="00745303"/>
    <w:rsid w:val="0074552E"/>
    <w:rsid w:val="007455D7"/>
    <w:rsid w:val="00745625"/>
    <w:rsid w:val="007456F8"/>
    <w:rsid w:val="00745719"/>
    <w:rsid w:val="00745784"/>
    <w:rsid w:val="00745821"/>
    <w:rsid w:val="007459D4"/>
    <w:rsid w:val="00745B7F"/>
    <w:rsid w:val="00745C47"/>
    <w:rsid w:val="00745D2D"/>
    <w:rsid w:val="00745DF7"/>
    <w:rsid w:val="00745E22"/>
    <w:rsid w:val="00745ED4"/>
    <w:rsid w:val="0074615A"/>
    <w:rsid w:val="007461E2"/>
    <w:rsid w:val="00746422"/>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710F"/>
    <w:rsid w:val="0074731C"/>
    <w:rsid w:val="00747370"/>
    <w:rsid w:val="007475E4"/>
    <w:rsid w:val="007476E5"/>
    <w:rsid w:val="007476EB"/>
    <w:rsid w:val="007477B5"/>
    <w:rsid w:val="00747876"/>
    <w:rsid w:val="00747964"/>
    <w:rsid w:val="007479E3"/>
    <w:rsid w:val="00747D91"/>
    <w:rsid w:val="00747DC2"/>
    <w:rsid w:val="00750053"/>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6C"/>
    <w:rsid w:val="0075121E"/>
    <w:rsid w:val="0075136C"/>
    <w:rsid w:val="0075141C"/>
    <w:rsid w:val="00751533"/>
    <w:rsid w:val="007516A4"/>
    <w:rsid w:val="00751815"/>
    <w:rsid w:val="00751867"/>
    <w:rsid w:val="0075193D"/>
    <w:rsid w:val="0075196B"/>
    <w:rsid w:val="00751988"/>
    <w:rsid w:val="00751999"/>
    <w:rsid w:val="00751A5C"/>
    <w:rsid w:val="00751A8B"/>
    <w:rsid w:val="00751B12"/>
    <w:rsid w:val="00751B1E"/>
    <w:rsid w:val="00751CDF"/>
    <w:rsid w:val="00751DD9"/>
    <w:rsid w:val="00751FFA"/>
    <w:rsid w:val="00752058"/>
    <w:rsid w:val="00752072"/>
    <w:rsid w:val="007520FD"/>
    <w:rsid w:val="00752347"/>
    <w:rsid w:val="007523BD"/>
    <w:rsid w:val="00752598"/>
    <w:rsid w:val="0075266B"/>
    <w:rsid w:val="0075270F"/>
    <w:rsid w:val="007527FE"/>
    <w:rsid w:val="0075289D"/>
    <w:rsid w:val="00752920"/>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E2"/>
    <w:rsid w:val="00754009"/>
    <w:rsid w:val="007540A6"/>
    <w:rsid w:val="007540AA"/>
    <w:rsid w:val="007541F5"/>
    <w:rsid w:val="00754264"/>
    <w:rsid w:val="00754451"/>
    <w:rsid w:val="00754456"/>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F02"/>
    <w:rsid w:val="00755006"/>
    <w:rsid w:val="007550E6"/>
    <w:rsid w:val="0075516F"/>
    <w:rsid w:val="0075518C"/>
    <w:rsid w:val="007551B6"/>
    <w:rsid w:val="007551D9"/>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6056"/>
    <w:rsid w:val="007560F4"/>
    <w:rsid w:val="00756180"/>
    <w:rsid w:val="007561CE"/>
    <w:rsid w:val="007561E2"/>
    <w:rsid w:val="00756260"/>
    <w:rsid w:val="00756289"/>
    <w:rsid w:val="007562FF"/>
    <w:rsid w:val="007563E3"/>
    <w:rsid w:val="007563F4"/>
    <w:rsid w:val="00756532"/>
    <w:rsid w:val="00756645"/>
    <w:rsid w:val="007566C2"/>
    <w:rsid w:val="007566EE"/>
    <w:rsid w:val="0075673A"/>
    <w:rsid w:val="007567CD"/>
    <w:rsid w:val="00756838"/>
    <w:rsid w:val="00756930"/>
    <w:rsid w:val="007569AF"/>
    <w:rsid w:val="007569D2"/>
    <w:rsid w:val="00756B3D"/>
    <w:rsid w:val="00756B97"/>
    <w:rsid w:val="00756B9E"/>
    <w:rsid w:val="00756BBA"/>
    <w:rsid w:val="00756E8C"/>
    <w:rsid w:val="00756F32"/>
    <w:rsid w:val="00756F3C"/>
    <w:rsid w:val="00756F97"/>
    <w:rsid w:val="007570B8"/>
    <w:rsid w:val="0075726A"/>
    <w:rsid w:val="007572D7"/>
    <w:rsid w:val="00757390"/>
    <w:rsid w:val="007573C9"/>
    <w:rsid w:val="00757460"/>
    <w:rsid w:val="007574F8"/>
    <w:rsid w:val="00757566"/>
    <w:rsid w:val="007575EA"/>
    <w:rsid w:val="0075777C"/>
    <w:rsid w:val="00757979"/>
    <w:rsid w:val="0075799E"/>
    <w:rsid w:val="00757B95"/>
    <w:rsid w:val="00757FBB"/>
    <w:rsid w:val="0076000D"/>
    <w:rsid w:val="00760184"/>
    <w:rsid w:val="0076026A"/>
    <w:rsid w:val="007603C9"/>
    <w:rsid w:val="0076046C"/>
    <w:rsid w:val="007604A4"/>
    <w:rsid w:val="007605D2"/>
    <w:rsid w:val="0076069C"/>
    <w:rsid w:val="007606B4"/>
    <w:rsid w:val="007607E8"/>
    <w:rsid w:val="00760976"/>
    <w:rsid w:val="007609A9"/>
    <w:rsid w:val="00760A22"/>
    <w:rsid w:val="00760A5F"/>
    <w:rsid w:val="00760A8C"/>
    <w:rsid w:val="00760AD9"/>
    <w:rsid w:val="00760B27"/>
    <w:rsid w:val="00760C12"/>
    <w:rsid w:val="00760D83"/>
    <w:rsid w:val="00760E5B"/>
    <w:rsid w:val="00760E74"/>
    <w:rsid w:val="00760FBC"/>
    <w:rsid w:val="00761005"/>
    <w:rsid w:val="00761139"/>
    <w:rsid w:val="00761428"/>
    <w:rsid w:val="007614F9"/>
    <w:rsid w:val="0076150D"/>
    <w:rsid w:val="007615E0"/>
    <w:rsid w:val="007615E6"/>
    <w:rsid w:val="00761701"/>
    <w:rsid w:val="0076180D"/>
    <w:rsid w:val="0076196F"/>
    <w:rsid w:val="00761A19"/>
    <w:rsid w:val="00761B35"/>
    <w:rsid w:val="00761BA3"/>
    <w:rsid w:val="00761BA7"/>
    <w:rsid w:val="00761CE5"/>
    <w:rsid w:val="00761F43"/>
    <w:rsid w:val="00761F8C"/>
    <w:rsid w:val="00762070"/>
    <w:rsid w:val="007620B6"/>
    <w:rsid w:val="00762340"/>
    <w:rsid w:val="0076236E"/>
    <w:rsid w:val="00762500"/>
    <w:rsid w:val="00762572"/>
    <w:rsid w:val="007625D4"/>
    <w:rsid w:val="007627A2"/>
    <w:rsid w:val="00762996"/>
    <w:rsid w:val="0076299A"/>
    <w:rsid w:val="007629B2"/>
    <w:rsid w:val="00762E79"/>
    <w:rsid w:val="00762ECC"/>
    <w:rsid w:val="00762F4F"/>
    <w:rsid w:val="00762F78"/>
    <w:rsid w:val="00762F96"/>
    <w:rsid w:val="00763261"/>
    <w:rsid w:val="0076327B"/>
    <w:rsid w:val="007634CF"/>
    <w:rsid w:val="007636BB"/>
    <w:rsid w:val="00763A70"/>
    <w:rsid w:val="00763B82"/>
    <w:rsid w:val="00763C90"/>
    <w:rsid w:val="00763C9D"/>
    <w:rsid w:val="00763E5D"/>
    <w:rsid w:val="00763ED8"/>
    <w:rsid w:val="00763EDA"/>
    <w:rsid w:val="00763F60"/>
    <w:rsid w:val="00763F64"/>
    <w:rsid w:val="007642B4"/>
    <w:rsid w:val="00764340"/>
    <w:rsid w:val="007643E2"/>
    <w:rsid w:val="00764505"/>
    <w:rsid w:val="0076450C"/>
    <w:rsid w:val="00764551"/>
    <w:rsid w:val="00764584"/>
    <w:rsid w:val="007645C0"/>
    <w:rsid w:val="0076472F"/>
    <w:rsid w:val="00764775"/>
    <w:rsid w:val="00764861"/>
    <w:rsid w:val="00764923"/>
    <w:rsid w:val="00764967"/>
    <w:rsid w:val="0076496A"/>
    <w:rsid w:val="00764979"/>
    <w:rsid w:val="007649D1"/>
    <w:rsid w:val="00764A1A"/>
    <w:rsid w:val="00764B80"/>
    <w:rsid w:val="00764B9B"/>
    <w:rsid w:val="00764C09"/>
    <w:rsid w:val="00764E3C"/>
    <w:rsid w:val="00764E68"/>
    <w:rsid w:val="00764F53"/>
    <w:rsid w:val="00765302"/>
    <w:rsid w:val="007653E4"/>
    <w:rsid w:val="007653F0"/>
    <w:rsid w:val="007653F3"/>
    <w:rsid w:val="00765514"/>
    <w:rsid w:val="0076566A"/>
    <w:rsid w:val="00765678"/>
    <w:rsid w:val="00765813"/>
    <w:rsid w:val="00765835"/>
    <w:rsid w:val="0076589A"/>
    <w:rsid w:val="0076598F"/>
    <w:rsid w:val="007659C8"/>
    <w:rsid w:val="007659DA"/>
    <w:rsid w:val="00765A66"/>
    <w:rsid w:val="00765A88"/>
    <w:rsid w:val="00765CB2"/>
    <w:rsid w:val="00765CB9"/>
    <w:rsid w:val="00765E9E"/>
    <w:rsid w:val="00765ECE"/>
    <w:rsid w:val="0076601C"/>
    <w:rsid w:val="00766188"/>
    <w:rsid w:val="0076619B"/>
    <w:rsid w:val="007661F4"/>
    <w:rsid w:val="00766470"/>
    <w:rsid w:val="007664DA"/>
    <w:rsid w:val="0076656B"/>
    <w:rsid w:val="00766697"/>
    <w:rsid w:val="007666B1"/>
    <w:rsid w:val="00766B59"/>
    <w:rsid w:val="00766CA8"/>
    <w:rsid w:val="00766D43"/>
    <w:rsid w:val="00766D73"/>
    <w:rsid w:val="00766DA2"/>
    <w:rsid w:val="00766DBF"/>
    <w:rsid w:val="00766F21"/>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D7D"/>
    <w:rsid w:val="00767DFA"/>
    <w:rsid w:val="00767E82"/>
    <w:rsid w:val="00767F12"/>
    <w:rsid w:val="007700CE"/>
    <w:rsid w:val="007700D2"/>
    <w:rsid w:val="0077024C"/>
    <w:rsid w:val="007702CF"/>
    <w:rsid w:val="007706A7"/>
    <w:rsid w:val="007708FA"/>
    <w:rsid w:val="007709D0"/>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461"/>
    <w:rsid w:val="007725B3"/>
    <w:rsid w:val="007725E1"/>
    <w:rsid w:val="0077276E"/>
    <w:rsid w:val="00772812"/>
    <w:rsid w:val="007728BE"/>
    <w:rsid w:val="00772925"/>
    <w:rsid w:val="00772A0C"/>
    <w:rsid w:val="00772CC2"/>
    <w:rsid w:val="00772E17"/>
    <w:rsid w:val="00772EC8"/>
    <w:rsid w:val="00772F5F"/>
    <w:rsid w:val="007731C6"/>
    <w:rsid w:val="00773221"/>
    <w:rsid w:val="007732B1"/>
    <w:rsid w:val="007732C7"/>
    <w:rsid w:val="0077331F"/>
    <w:rsid w:val="00773566"/>
    <w:rsid w:val="007735C6"/>
    <w:rsid w:val="00773695"/>
    <w:rsid w:val="007737DD"/>
    <w:rsid w:val="0077383D"/>
    <w:rsid w:val="00773931"/>
    <w:rsid w:val="00773ACF"/>
    <w:rsid w:val="00773B72"/>
    <w:rsid w:val="00773C2D"/>
    <w:rsid w:val="00773CEC"/>
    <w:rsid w:val="00773D31"/>
    <w:rsid w:val="00773D76"/>
    <w:rsid w:val="00773DBB"/>
    <w:rsid w:val="00774014"/>
    <w:rsid w:val="007740A0"/>
    <w:rsid w:val="007741BA"/>
    <w:rsid w:val="007741D9"/>
    <w:rsid w:val="00774308"/>
    <w:rsid w:val="0077432E"/>
    <w:rsid w:val="0077436D"/>
    <w:rsid w:val="00774506"/>
    <w:rsid w:val="00774572"/>
    <w:rsid w:val="00774628"/>
    <w:rsid w:val="0077468D"/>
    <w:rsid w:val="00774955"/>
    <w:rsid w:val="00774A7F"/>
    <w:rsid w:val="00774BB2"/>
    <w:rsid w:val="00774D9E"/>
    <w:rsid w:val="00774E4E"/>
    <w:rsid w:val="00774F56"/>
    <w:rsid w:val="00775044"/>
    <w:rsid w:val="007750D3"/>
    <w:rsid w:val="007751AC"/>
    <w:rsid w:val="00775320"/>
    <w:rsid w:val="00775453"/>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CF"/>
    <w:rsid w:val="007762D3"/>
    <w:rsid w:val="007763D7"/>
    <w:rsid w:val="007764BD"/>
    <w:rsid w:val="00776793"/>
    <w:rsid w:val="0077685E"/>
    <w:rsid w:val="00776ABA"/>
    <w:rsid w:val="00776B69"/>
    <w:rsid w:val="00776BFB"/>
    <w:rsid w:val="00776C95"/>
    <w:rsid w:val="00776CB5"/>
    <w:rsid w:val="00776DA8"/>
    <w:rsid w:val="00776E2F"/>
    <w:rsid w:val="00776E9F"/>
    <w:rsid w:val="00777000"/>
    <w:rsid w:val="007770EA"/>
    <w:rsid w:val="0077710F"/>
    <w:rsid w:val="00777179"/>
    <w:rsid w:val="0077727A"/>
    <w:rsid w:val="00777305"/>
    <w:rsid w:val="007773B5"/>
    <w:rsid w:val="007773CA"/>
    <w:rsid w:val="007774D4"/>
    <w:rsid w:val="0077775B"/>
    <w:rsid w:val="00777827"/>
    <w:rsid w:val="00777A5A"/>
    <w:rsid w:val="00777C52"/>
    <w:rsid w:val="00777D47"/>
    <w:rsid w:val="00780065"/>
    <w:rsid w:val="007800BC"/>
    <w:rsid w:val="00780399"/>
    <w:rsid w:val="007804A7"/>
    <w:rsid w:val="007805A0"/>
    <w:rsid w:val="0078069C"/>
    <w:rsid w:val="007806DA"/>
    <w:rsid w:val="0078085F"/>
    <w:rsid w:val="007809A8"/>
    <w:rsid w:val="00780C40"/>
    <w:rsid w:val="00780C80"/>
    <w:rsid w:val="00780CBB"/>
    <w:rsid w:val="00780EB8"/>
    <w:rsid w:val="00780FD4"/>
    <w:rsid w:val="0078103C"/>
    <w:rsid w:val="007810B3"/>
    <w:rsid w:val="0078116B"/>
    <w:rsid w:val="0078122B"/>
    <w:rsid w:val="007812D3"/>
    <w:rsid w:val="007812DE"/>
    <w:rsid w:val="00781428"/>
    <w:rsid w:val="007815C5"/>
    <w:rsid w:val="007815F0"/>
    <w:rsid w:val="007816B7"/>
    <w:rsid w:val="007816D7"/>
    <w:rsid w:val="007816DD"/>
    <w:rsid w:val="00781722"/>
    <w:rsid w:val="00781768"/>
    <w:rsid w:val="0078191E"/>
    <w:rsid w:val="00781ABC"/>
    <w:rsid w:val="00781B1E"/>
    <w:rsid w:val="00781ED4"/>
    <w:rsid w:val="00781F59"/>
    <w:rsid w:val="00781FEC"/>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AE3"/>
    <w:rsid w:val="00782B51"/>
    <w:rsid w:val="00782D12"/>
    <w:rsid w:val="00782E83"/>
    <w:rsid w:val="00782EE6"/>
    <w:rsid w:val="00783044"/>
    <w:rsid w:val="0078318E"/>
    <w:rsid w:val="00783246"/>
    <w:rsid w:val="0078347D"/>
    <w:rsid w:val="00783541"/>
    <w:rsid w:val="00783548"/>
    <w:rsid w:val="00783599"/>
    <w:rsid w:val="00783615"/>
    <w:rsid w:val="0078363A"/>
    <w:rsid w:val="007836ED"/>
    <w:rsid w:val="00783717"/>
    <w:rsid w:val="007837CB"/>
    <w:rsid w:val="007837EE"/>
    <w:rsid w:val="00783860"/>
    <w:rsid w:val="00783CF9"/>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B5"/>
    <w:rsid w:val="00784E63"/>
    <w:rsid w:val="00784E6A"/>
    <w:rsid w:val="00784F2D"/>
    <w:rsid w:val="0078509C"/>
    <w:rsid w:val="0078511D"/>
    <w:rsid w:val="00785129"/>
    <w:rsid w:val="00785150"/>
    <w:rsid w:val="007853DE"/>
    <w:rsid w:val="00785554"/>
    <w:rsid w:val="0078557A"/>
    <w:rsid w:val="00785670"/>
    <w:rsid w:val="007856AA"/>
    <w:rsid w:val="007858B3"/>
    <w:rsid w:val="007858EE"/>
    <w:rsid w:val="00785B90"/>
    <w:rsid w:val="00785BF9"/>
    <w:rsid w:val="00785C3E"/>
    <w:rsid w:val="00785C4F"/>
    <w:rsid w:val="00785C99"/>
    <w:rsid w:val="00785DEF"/>
    <w:rsid w:val="00786060"/>
    <w:rsid w:val="007860C9"/>
    <w:rsid w:val="00786154"/>
    <w:rsid w:val="007861FB"/>
    <w:rsid w:val="00786533"/>
    <w:rsid w:val="00786672"/>
    <w:rsid w:val="007867BB"/>
    <w:rsid w:val="0078699A"/>
    <w:rsid w:val="00786B82"/>
    <w:rsid w:val="00786BBD"/>
    <w:rsid w:val="00786C16"/>
    <w:rsid w:val="00786DDB"/>
    <w:rsid w:val="007872B0"/>
    <w:rsid w:val="007872EA"/>
    <w:rsid w:val="007872FF"/>
    <w:rsid w:val="0078734B"/>
    <w:rsid w:val="00787374"/>
    <w:rsid w:val="007873ED"/>
    <w:rsid w:val="00787733"/>
    <w:rsid w:val="0078774D"/>
    <w:rsid w:val="00787875"/>
    <w:rsid w:val="00787AA9"/>
    <w:rsid w:val="00787F6E"/>
    <w:rsid w:val="0079012E"/>
    <w:rsid w:val="00790171"/>
    <w:rsid w:val="007903CE"/>
    <w:rsid w:val="007904B9"/>
    <w:rsid w:val="007904DE"/>
    <w:rsid w:val="0079077A"/>
    <w:rsid w:val="007909B0"/>
    <w:rsid w:val="007909C7"/>
    <w:rsid w:val="00790A17"/>
    <w:rsid w:val="00790A6C"/>
    <w:rsid w:val="00790D77"/>
    <w:rsid w:val="00790DAA"/>
    <w:rsid w:val="00790FAB"/>
    <w:rsid w:val="00791003"/>
    <w:rsid w:val="007911CE"/>
    <w:rsid w:val="00791278"/>
    <w:rsid w:val="007912C2"/>
    <w:rsid w:val="007912EF"/>
    <w:rsid w:val="00791306"/>
    <w:rsid w:val="0079142D"/>
    <w:rsid w:val="007914AC"/>
    <w:rsid w:val="007916D9"/>
    <w:rsid w:val="00791823"/>
    <w:rsid w:val="0079188E"/>
    <w:rsid w:val="007918ED"/>
    <w:rsid w:val="007919CC"/>
    <w:rsid w:val="00791AB9"/>
    <w:rsid w:val="00791B9F"/>
    <w:rsid w:val="00791D67"/>
    <w:rsid w:val="00791DF9"/>
    <w:rsid w:val="00791DFE"/>
    <w:rsid w:val="00791E5C"/>
    <w:rsid w:val="00791E7B"/>
    <w:rsid w:val="00791EA9"/>
    <w:rsid w:val="00791FD5"/>
    <w:rsid w:val="00792052"/>
    <w:rsid w:val="0079206B"/>
    <w:rsid w:val="007920B4"/>
    <w:rsid w:val="00792117"/>
    <w:rsid w:val="00792174"/>
    <w:rsid w:val="00792211"/>
    <w:rsid w:val="0079227A"/>
    <w:rsid w:val="007922CD"/>
    <w:rsid w:val="007922FC"/>
    <w:rsid w:val="007924B4"/>
    <w:rsid w:val="007925BC"/>
    <w:rsid w:val="0079279F"/>
    <w:rsid w:val="00792879"/>
    <w:rsid w:val="0079293D"/>
    <w:rsid w:val="00792AB3"/>
    <w:rsid w:val="00792B1C"/>
    <w:rsid w:val="00792C37"/>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6A"/>
    <w:rsid w:val="00794300"/>
    <w:rsid w:val="0079449C"/>
    <w:rsid w:val="007945F4"/>
    <w:rsid w:val="007947C4"/>
    <w:rsid w:val="0079481C"/>
    <w:rsid w:val="0079484A"/>
    <w:rsid w:val="0079491A"/>
    <w:rsid w:val="0079495D"/>
    <w:rsid w:val="00794A9C"/>
    <w:rsid w:val="00794AB8"/>
    <w:rsid w:val="00794B59"/>
    <w:rsid w:val="00794BD7"/>
    <w:rsid w:val="00794C17"/>
    <w:rsid w:val="00794C21"/>
    <w:rsid w:val="00794C34"/>
    <w:rsid w:val="00794D52"/>
    <w:rsid w:val="00794D77"/>
    <w:rsid w:val="00794D7B"/>
    <w:rsid w:val="00794F14"/>
    <w:rsid w:val="00794F9B"/>
    <w:rsid w:val="00794FA7"/>
    <w:rsid w:val="0079506E"/>
    <w:rsid w:val="0079507E"/>
    <w:rsid w:val="007950B7"/>
    <w:rsid w:val="007951A5"/>
    <w:rsid w:val="00795267"/>
    <w:rsid w:val="007953F5"/>
    <w:rsid w:val="007956F9"/>
    <w:rsid w:val="00795774"/>
    <w:rsid w:val="007957E3"/>
    <w:rsid w:val="00795906"/>
    <w:rsid w:val="007959E0"/>
    <w:rsid w:val="00795C01"/>
    <w:rsid w:val="00795C28"/>
    <w:rsid w:val="00795CED"/>
    <w:rsid w:val="00795D4D"/>
    <w:rsid w:val="00795DDE"/>
    <w:rsid w:val="00795E8A"/>
    <w:rsid w:val="00796158"/>
    <w:rsid w:val="007961A9"/>
    <w:rsid w:val="007962AE"/>
    <w:rsid w:val="0079630B"/>
    <w:rsid w:val="007963BD"/>
    <w:rsid w:val="00796657"/>
    <w:rsid w:val="007968D8"/>
    <w:rsid w:val="00796928"/>
    <w:rsid w:val="00796A17"/>
    <w:rsid w:val="00796AA9"/>
    <w:rsid w:val="00796B0C"/>
    <w:rsid w:val="00796BB1"/>
    <w:rsid w:val="00796BEE"/>
    <w:rsid w:val="00796C41"/>
    <w:rsid w:val="00796EBB"/>
    <w:rsid w:val="00796F5D"/>
    <w:rsid w:val="00796F6B"/>
    <w:rsid w:val="00796FB9"/>
    <w:rsid w:val="00797186"/>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D70"/>
    <w:rsid w:val="00797E9C"/>
    <w:rsid w:val="00797EA5"/>
    <w:rsid w:val="00797F28"/>
    <w:rsid w:val="00797FB0"/>
    <w:rsid w:val="007A0119"/>
    <w:rsid w:val="007A01C3"/>
    <w:rsid w:val="007A0270"/>
    <w:rsid w:val="007A0322"/>
    <w:rsid w:val="007A0482"/>
    <w:rsid w:val="007A04DA"/>
    <w:rsid w:val="007A054E"/>
    <w:rsid w:val="007A059A"/>
    <w:rsid w:val="007A0606"/>
    <w:rsid w:val="007A0857"/>
    <w:rsid w:val="007A0AD8"/>
    <w:rsid w:val="007A0CCC"/>
    <w:rsid w:val="007A0D2C"/>
    <w:rsid w:val="007A0D53"/>
    <w:rsid w:val="007A0E75"/>
    <w:rsid w:val="007A0EF0"/>
    <w:rsid w:val="007A0EF2"/>
    <w:rsid w:val="007A0F0F"/>
    <w:rsid w:val="007A1088"/>
    <w:rsid w:val="007A10EA"/>
    <w:rsid w:val="007A12F1"/>
    <w:rsid w:val="007A13BA"/>
    <w:rsid w:val="007A1462"/>
    <w:rsid w:val="007A152A"/>
    <w:rsid w:val="007A158A"/>
    <w:rsid w:val="007A163B"/>
    <w:rsid w:val="007A187A"/>
    <w:rsid w:val="007A1AAD"/>
    <w:rsid w:val="007A1CD4"/>
    <w:rsid w:val="007A1D46"/>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34"/>
    <w:rsid w:val="007A2874"/>
    <w:rsid w:val="007A295F"/>
    <w:rsid w:val="007A2A62"/>
    <w:rsid w:val="007A2B73"/>
    <w:rsid w:val="007A2C05"/>
    <w:rsid w:val="007A2D56"/>
    <w:rsid w:val="007A2E42"/>
    <w:rsid w:val="007A2EED"/>
    <w:rsid w:val="007A2F8B"/>
    <w:rsid w:val="007A2FBA"/>
    <w:rsid w:val="007A3027"/>
    <w:rsid w:val="007A3030"/>
    <w:rsid w:val="007A33B1"/>
    <w:rsid w:val="007A3534"/>
    <w:rsid w:val="007A36A7"/>
    <w:rsid w:val="007A36C3"/>
    <w:rsid w:val="007A36D4"/>
    <w:rsid w:val="007A3743"/>
    <w:rsid w:val="007A3771"/>
    <w:rsid w:val="007A37C4"/>
    <w:rsid w:val="007A39EB"/>
    <w:rsid w:val="007A3A8A"/>
    <w:rsid w:val="007A3AE2"/>
    <w:rsid w:val="007A3B6A"/>
    <w:rsid w:val="007A3C4D"/>
    <w:rsid w:val="007A3CD8"/>
    <w:rsid w:val="007A3D2D"/>
    <w:rsid w:val="007A42E1"/>
    <w:rsid w:val="007A4342"/>
    <w:rsid w:val="007A43B2"/>
    <w:rsid w:val="007A442F"/>
    <w:rsid w:val="007A4515"/>
    <w:rsid w:val="007A4631"/>
    <w:rsid w:val="007A4638"/>
    <w:rsid w:val="007A4648"/>
    <w:rsid w:val="007A46AF"/>
    <w:rsid w:val="007A4729"/>
    <w:rsid w:val="007A48D4"/>
    <w:rsid w:val="007A49A9"/>
    <w:rsid w:val="007A4A76"/>
    <w:rsid w:val="007A4A83"/>
    <w:rsid w:val="007A4AA5"/>
    <w:rsid w:val="007A4AD7"/>
    <w:rsid w:val="007A4CF2"/>
    <w:rsid w:val="007A4E7B"/>
    <w:rsid w:val="007A4F2C"/>
    <w:rsid w:val="007A50CB"/>
    <w:rsid w:val="007A5314"/>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B9"/>
    <w:rsid w:val="007A5DC5"/>
    <w:rsid w:val="007A60F7"/>
    <w:rsid w:val="007A6382"/>
    <w:rsid w:val="007A63D0"/>
    <w:rsid w:val="007A661D"/>
    <w:rsid w:val="007A680F"/>
    <w:rsid w:val="007A689F"/>
    <w:rsid w:val="007A68C2"/>
    <w:rsid w:val="007A68CC"/>
    <w:rsid w:val="007A6910"/>
    <w:rsid w:val="007A6AFC"/>
    <w:rsid w:val="007A6D35"/>
    <w:rsid w:val="007A6EF2"/>
    <w:rsid w:val="007A6FA7"/>
    <w:rsid w:val="007A701C"/>
    <w:rsid w:val="007A709C"/>
    <w:rsid w:val="007A70C7"/>
    <w:rsid w:val="007A72B4"/>
    <w:rsid w:val="007A7348"/>
    <w:rsid w:val="007A7382"/>
    <w:rsid w:val="007A7536"/>
    <w:rsid w:val="007A7550"/>
    <w:rsid w:val="007A76B1"/>
    <w:rsid w:val="007A76F7"/>
    <w:rsid w:val="007A78DE"/>
    <w:rsid w:val="007A7BC3"/>
    <w:rsid w:val="007A7BD4"/>
    <w:rsid w:val="007A7DBB"/>
    <w:rsid w:val="007A7DF6"/>
    <w:rsid w:val="007B036D"/>
    <w:rsid w:val="007B03D3"/>
    <w:rsid w:val="007B0529"/>
    <w:rsid w:val="007B0626"/>
    <w:rsid w:val="007B06BB"/>
    <w:rsid w:val="007B0717"/>
    <w:rsid w:val="007B07AD"/>
    <w:rsid w:val="007B07BE"/>
    <w:rsid w:val="007B0BC9"/>
    <w:rsid w:val="007B0D4F"/>
    <w:rsid w:val="007B0EBD"/>
    <w:rsid w:val="007B0F64"/>
    <w:rsid w:val="007B0FFF"/>
    <w:rsid w:val="007B1156"/>
    <w:rsid w:val="007B1404"/>
    <w:rsid w:val="007B1562"/>
    <w:rsid w:val="007B166A"/>
    <w:rsid w:val="007B17BE"/>
    <w:rsid w:val="007B1876"/>
    <w:rsid w:val="007B188F"/>
    <w:rsid w:val="007B18FA"/>
    <w:rsid w:val="007B19B1"/>
    <w:rsid w:val="007B1A4E"/>
    <w:rsid w:val="007B1A83"/>
    <w:rsid w:val="007B1BFD"/>
    <w:rsid w:val="007B1CA9"/>
    <w:rsid w:val="007B1DC0"/>
    <w:rsid w:val="007B1F9B"/>
    <w:rsid w:val="007B1FC2"/>
    <w:rsid w:val="007B211C"/>
    <w:rsid w:val="007B2128"/>
    <w:rsid w:val="007B2183"/>
    <w:rsid w:val="007B2480"/>
    <w:rsid w:val="007B2495"/>
    <w:rsid w:val="007B2928"/>
    <w:rsid w:val="007B2958"/>
    <w:rsid w:val="007B2A2F"/>
    <w:rsid w:val="007B2B84"/>
    <w:rsid w:val="007B2B90"/>
    <w:rsid w:val="007B2BC4"/>
    <w:rsid w:val="007B2E83"/>
    <w:rsid w:val="007B3107"/>
    <w:rsid w:val="007B3165"/>
    <w:rsid w:val="007B316C"/>
    <w:rsid w:val="007B3196"/>
    <w:rsid w:val="007B3336"/>
    <w:rsid w:val="007B3367"/>
    <w:rsid w:val="007B3396"/>
    <w:rsid w:val="007B33EC"/>
    <w:rsid w:val="007B3442"/>
    <w:rsid w:val="007B3750"/>
    <w:rsid w:val="007B376B"/>
    <w:rsid w:val="007B38FD"/>
    <w:rsid w:val="007B392A"/>
    <w:rsid w:val="007B3947"/>
    <w:rsid w:val="007B3A8F"/>
    <w:rsid w:val="007B3BC8"/>
    <w:rsid w:val="007B3BF5"/>
    <w:rsid w:val="007B3C8C"/>
    <w:rsid w:val="007B3D44"/>
    <w:rsid w:val="007B3D8C"/>
    <w:rsid w:val="007B3DC4"/>
    <w:rsid w:val="007B3DF7"/>
    <w:rsid w:val="007B3EE7"/>
    <w:rsid w:val="007B4213"/>
    <w:rsid w:val="007B42D4"/>
    <w:rsid w:val="007B451D"/>
    <w:rsid w:val="007B4795"/>
    <w:rsid w:val="007B47EB"/>
    <w:rsid w:val="007B4806"/>
    <w:rsid w:val="007B4844"/>
    <w:rsid w:val="007B48EF"/>
    <w:rsid w:val="007B4AF3"/>
    <w:rsid w:val="007B4BB7"/>
    <w:rsid w:val="007B4C67"/>
    <w:rsid w:val="007B4D68"/>
    <w:rsid w:val="007B4DAB"/>
    <w:rsid w:val="007B4DD1"/>
    <w:rsid w:val="007B4E86"/>
    <w:rsid w:val="007B528A"/>
    <w:rsid w:val="007B53E7"/>
    <w:rsid w:val="007B545C"/>
    <w:rsid w:val="007B55F9"/>
    <w:rsid w:val="007B564C"/>
    <w:rsid w:val="007B569F"/>
    <w:rsid w:val="007B5AB6"/>
    <w:rsid w:val="007B5AE8"/>
    <w:rsid w:val="007B5C98"/>
    <w:rsid w:val="007B5D42"/>
    <w:rsid w:val="007B5D49"/>
    <w:rsid w:val="007B5DC9"/>
    <w:rsid w:val="007B5E1D"/>
    <w:rsid w:val="007B5F52"/>
    <w:rsid w:val="007B5F9B"/>
    <w:rsid w:val="007B5FF6"/>
    <w:rsid w:val="007B6325"/>
    <w:rsid w:val="007B6665"/>
    <w:rsid w:val="007B6ACA"/>
    <w:rsid w:val="007B6B13"/>
    <w:rsid w:val="007B6B18"/>
    <w:rsid w:val="007B6CA9"/>
    <w:rsid w:val="007B7089"/>
    <w:rsid w:val="007B710C"/>
    <w:rsid w:val="007B71D2"/>
    <w:rsid w:val="007B72BB"/>
    <w:rsid w:val="007B72C3"/>
    <w:rsid w:val="007B7409"/>
    <w:rsid w:val="007B756D"/>
    <w:rsid w:val="007B7583"/>
    <w:rsid w:val="007B75DE"/>
    <w:rsid w:val="007B773E"/>
    <w:rsid w:val="007B7763"/>
    <w:rsid w:val="007B77B3"/>
    <w:rsid w:val="007B77EA"/>
    <w:rsid w:val="007B7829"/>
    <w:rsid w:val="007B798F"/>
    <w:rsid w:val="007B79D7"/>
    <w:rsid w:val="007B7ABA"/>
    <w:rsid w:val="007B7C22"/>
    <w:rsid w:val="007B7D03"/>
    <w:rsid w:val="007B7D1E"/>
    <w:rsid w:val="007B7D6F"/>
    <w:rsid w:val="007B7E4E"/>
    <w:rsid w:val="007B7F48"/>
    <w:rsid w:val="007B7F5E"/>
    <w:rsid w:val="007B7FF1"/>
    <w:rsid w:val="007C0048"/>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336"/>
    <w:rsid w:val="007C2644"/>
    <w:rsid w:val="007C297D"/>
    <w:rsid w:val="007C2984"/>
    <w:rsid w:val="007C2C1E"/>
    <w:rsid w:val="007C2C52"/>
    <w:rsid w:val="007C2CDA"/>
    <w:rsid w:val="007C2DC1"/>
    <w:rsid w:val="007C2DC6"/>
    <w:rsid w:val="007C2E52"/>
    <w:rsid w:val="007C3102"/>
    <w:rsid w:val="007C3305"/>
    <w:rsid w:val="007C3326"/>
    <w:rsid w:val="007C340F"/>
    <w:rsid w:val="007C342C"/>
    <w:rsid w:val="007C3515"/>
    <w:rsid w:val="007C35D4"/>
    <w:rsid w:val="007C3626"/>
    <w:rsid w:val="007C3673"/>
    <w:rsid w:val="007C37B8"/>
    <w:rsid w:val="007C38E3"/>
    <w:rsid w:val="007C3CC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B31"/>
    <w:rsid w:val="007C4D0E"/>
    <w:rsid w:val="007C4D98"/>
    <w:rsid w:val="007C4E5E"/>
    <w:rsid w:val="007C4F1A"/>
    <w:rsid w:val="007C4F1E"/>
    <w:rsid w:val="007C5121"/>
    <w:rsid w:val="007C5139"/>
    <w:rsid w:val="007C5466"/>
    <w:rsid w:val="007C54DA"/>
    <w:rsid w:val="007C550F"/>
    <w:rsid w:val="007C5533"/>
    <w:rsid w:val="007C55A7"/>
    <w:rsid w:val="007C5670"/>
    <w:rsid w:val="007C585E"/>
    <w:rsid w:val="007C58C5"/>
    <w:rsid w:val="007C5946"/>
    <w:rsid w:val="007C5C32"/>
    <w:rsid w:val="007C5C6A"/>
    <w:rsid w:val="007C5EFC"/>
    <w:rsid w:val="007C6010"/>
    <w:rsid w:val="007C6198"/>
    <w:rsid w:val="007C620C"/>
    <w:rsid w:val="007C62C6"/>
    <w:rsid w:val="007C62FD"/>
    <w:rsid w:val="007C65AD"/>
    <w:rsid w:val="007C6627"/>
    <w:rsid w:val="007C6795"/>
    <w:rsid w:val="007C681A"/>
    <w:rsid w:val="007C6897"/>
    <w:rsid w:val="007C6B0F"/>
    <w:rsid w:val="007C6BA1"/>
    <w:rsid w:val="007C6BCE"/>
    <w:rsid w:val="007C6C26"/>
    <w:rsid w:val="007C6CE0"/>
    <w:rsid w:val="007C6D59"/>
    <w:rsid w:val="007C6DE6"/>
    <w:rsid w:val="007C6DFF"/>
    <w:rsid w:val="007C6F6A"/>
    <w:rsid w:val="007C7095"/>
    <w:rsid w:val="007C72F9"/>
    <w:rsid w:val="007C755C"/>
    <w:rsid w:val="007C757A"/>
    <w:rsid w:val="007C769D"/>
    <w:rsid w:val="007C77C4"/>
    <w:rsid w:val="007C7844"/>
    <w:rsid w:val="007C794E"/>
    <w:rsid w:val="007C7996"/>
    <w:rsid w:val="007C7A68"/>
    <w:rsid w:val="007C7BE0"/>
    <w:rsid w:val="007C7C04"/>
    <w:rsid w:val="007C7C60"/>
    <w:rsid w:val="007C7C91"/>
    <w:rsid w:val="007C7DE5"/>
    <w:rsid w:val="007C7EBD"/>
    <w:rsid w:val="007C7EC0"/>
    <w:rsid w:val="007D0048"/>
    <w:rsid w:val="007D0152"/>
    <w:rsid w:val="007D020D"/>
    <w:rsid w:val="007D0356"/>
    <w:rsid w:val="007D0479"/>
    <w:rsid w:val="007D05AB"/>
    <w:rsid w:val="007D07DA"/>
    <w:rsid w:val="007D089C"/>
    <w:rsid w:val="007D08C5"/>
    <w:rsid w:val="007D0A18"/>
    <w:rsid w:val="007D0B19"/>
    <w:rsid w:val="007D0C98"/>
    <w:rsid w:val="007D0D42"/>
    <w:rsid w:val="007D0DE9"/>
    <w:rsid w:val="007D0F33"/>
    <w:rsid w:val="007D0F8B"/>
    <w:rsid w:val="007D100D"/>
    <w:rsid w:val="007D1139"/>
    <w:rsid w:val="007D118C"/>
    <w:rsid w:val="007D1295"/>
    <w:rsid w:val="007D1342"/>
    <w:rsid w:val="007D13AE"/>
    <w:rsid w:val="007D13FE"/>
    <w:rsid w:val="007D146C"/>
    <w:rsid w:val="007D1505"/>
    <w:rsid w:val="007D1708"/>
    <w:rsid w:val="007D173D"/>
    <w:rsid w:val="007D199F"/>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19"/>
    <w:rsid w:val="007D3197"/>
    <w:rsid w:val="007D343D"/>
    <w:rsid w:val="007D3797"/>
    <w:rsid w:val="007D3936"/>
    <w:rsid w:val="007D3A24"/>
    <w:rsid w:val="007D3C8F"/>
    <w:rsid w:val="007D3D52"/>
    <w:rsid w:val="007D3DEB"/>
    <w:rsid w:val="007D3F9E"/>
    <w:rsid w:val="007D3FB9"/>
    <w:rsid w:val="007D413E"/>
    <w:rsid w:val="007D41FD"/>
    <w:rsid w:val="007D43E1"/>
    <w:rsid w:val="007D4406"/>
    <w:rsid w:val="007D4427"/>
    <w:rsid w:val="007D460F"/>
    <w:rsid w:val="007D481E"/>
    <w:rsid w:val="007D481F"/>
    <w:rsid w:val="007D4857"/>
    <w:rsid w:val="007D48DB"/>
    <w:rsid w:val="007D4BC8"/>
    <w:rsid w:val="007D4CA6"/>
    <w:rsid w:val="007D4F62"/>
    <w:rsid w:val="007D4F73"/>
    <w:rsid w:val="007D4FB3"/>
    <w:rsid w:val="007D516C"/>
    <w:rsid w:val="007D5210"/>
    <w:rsid w:val="007D528C"/>
    <w:rsid w:val="007D52C7"/>
    <w:rsid w:val="007D5390"/>
    <w:rsid w:val="007D553E"/>
    <w:rsid w:val="007D57C3"/>
    <w:rsid w:val="007D58D5"/>
    <w:rsid w:val="007D5A01"/>
    <w:rsid w:val="007D5A4F"/>
    <w:rsid w:val="007D5BCF"/>
    <w:rsid w:val="007D5E29"/>
    <w:rsid w:val="007D5E40"/>
    <w:rsid w:val="007D5E82"/>
    <w:rsid w:val="007D5FE0"/>
    <w:rsid w:val="007D6036"/>
    <w:rsid w:val="007D60B2"/>
    <w:rsid w:val="007D61C0"/>
    <w:rsid w:val="007D62C9"/>
    <w:rsid w:val="007D6302"/>
    <w:rsid w:val="007D6506"/>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703C"/>
    <w:rsid w:val="007D703F"/>
    <w:rsid w:val="007D70B9"/>
    <w:rsid w:val="007D70C0"/>
    <w:rsid w:val="007D7209"/>
    <w:rsid w:val="007D73B5"/>
    <w:rsid w:val="007D7506"/>
    <w:rsid w:val="007D7527"/>
    <w:rsid w:val="007D788B"/>
    <w:rsid w:val="007D7940"/>
    <w:rsid w:val="007D7BE8"/>
    <w:rsid w:val="007D7C56"/>
    <w:rsid w:val="007D7C94"/>
    <w:rsid w:val="007D7CAA"/>
    <w:rsid w:val="007D7EC9"/>
    <w:rsid w:val="007E0000"/>
    <w:rsid w:val="007E0013"/>
    <w:rsid w:val="007E0085"/>
    <w:rsid w:val="007E01F2"/>
    <w:rsid w:val="007E020E"/>
    <w:rsid w:val="007E03E8"/>
    <w:rsid w:val="007E0763"/>
    <w:rsid w:val="007E07C0"/>
    <w:rsid w:val="007E081B"/>
    <w:rsid w:val="007E085B"/>
    <w:rsid w:val="007E08A2"/>
    <w:rsid w:val="007E098E"/>
    <w:rsid w:val="007E0B9E"/>
    <w:rsid w:val="007E0BB7"/>
    <w:rsid w:val="007E0C96"/>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B"/>
    <w:rsid w:val="007E1480"/>
    <w:rsid w:val="007E14AE"/>
    <w:rsid w:val="007E14D7"/>
    <w:rsid w:val="007E1559"/>
    <w:rsid w:val="007E16E9"/>
    <w:rsid w:val="007E17D2"/>
    <w:rsid w:val="007E1988"/>
    <w:rsid w:val="007E1A71"/>
    <w:rsid w:val="007E1DAA"/>
    <w:rsid w:val="007E1F72"/>
    <w:rsid w:val="007E1FD9"/>
    <w:rsid w:val="007E202B"/>
    <w:rsid w:val="007E2041"/>
    <w:rsid w:val="007E21D7"/>
    <w:rsid w:val="007E2211"/>
    <w:rsid w:val="007E2380"/>
    <w:rsid w:val="007E2518"/>
    <w:rsid w:val="007E258C"/>
    <w:rsid w:val="007E25C5"/>
    <w:rsid w:val="007E25E2"/>
    <w:rsid w:val="007E26D8"/>
    <w:rsid w:val="007E2A9E"/>
    <w:rsid w:val="007E2B4B"/>
    <w:rsid w:val="007E2D59"/>
    <w:rsid w:val="007E2E08"/>
    <w:rsid w:val="007E2FB8"/>
    <w:rsid w:val="007E3220"/>
    <w:rsid w:val="007E326A"/>
    <w:rsid w:val="007E32EF"/>
    <w:rsid w:val="007E330D"/>
    <w:rsid w:val="007E34D5"/>
    <w:rsid w:val="007E3557"/>
    <w:rsid w:val="007E37BD"/>
    <w:rsid w:val="007E3972"/>
    <w:rsid w:val="007E3A0D"/>
    <w:rsid w:val="007E3A2F"/>
    <w:rsid w:val="007E3BB9"/>
    <w:rsid w:val="007E3D7D"/>
    <w:rsid w:val="007E3E7E"/>
    <w:rsid w:val="007E3E8A"/>
    <w:rsid w:val="007E3F42"/>
    <w:rsid w:val="007E3F49"/>
    <w:rsid w:val="007E3F77"/>
    <w:rsid w:val="007E4080"/>
    <w:rsid w:val="007E425E"/>
    <w:rsid w:val="007E439F"/>
    <w:rsid w:val="007E43FD"/>
    <w:rsid w:val="007E440F"/>
    <w:rsid w:val="007E4553"/>
    <w:rsid w:val="007E469F"/>
    <w:rsid w:val="007E4736"/>
    <w:rsid w:val="007E476D"/>
    <w:rsid w:val="007E47F7"/>
    <w:rsid w:val="007E493A"/>
    <w:rsid w:val="007E4B2D"/>
    <w:rsid w:val="007E4D25"/>
    <w:rsid w:val="007E4D2A"/>
    <w:rsid w:val="007E4D96"/>
    <w:rsid w:val="007E4E48"/>
    <w:rsid w:val="007E5003"/>
    <w:rsid w:val="007E51FC"/>
    <w:rsid w:val="007E5271"/>
    <w:rsid w:val="007E534D"/>
    <w:rsid w:val="007E5359"/>
    <w:rsid w:val="007E53D9"/>
    <w:rsid w:val="007E56A4"/>
    <w:rsid w:val="007E56AE"/>
    <w:rsid w:val="007E57BB"/>
    <w:rsid w:val="007E584A"/>
    <w:rsid w:val="007E5851"/>
    <w:rsid w:val="007E5A4B"/>
    <w:rsid w:val="007E5B6F"/>
    <w:rsid w:val="007E5BDE"/>
    <w:rsid w:val="007E5C57"/>
    <w:rsid w:val="007E5EAA"/>
    <w:rsid w:val="007E6145"/>
    <w:rsid w:val="007E6173"/>
    <w:rsid w:val="007E6196"/>
    <w:rsid w:val="007E62CE"/>
    <w:rsid w:val="007E62D2"/>
    <w:rsid w:val="007E631E"/>
    <w:rsid w:val="007E639A"/>
    <w:rsid w:val="007E6400"/>
    <w:rsid w:val="007E6426"/>
    <w:rsid w:val="007E6692"/>
    <w:rsid w:val="007E66FC"/>
    <w:rsid w:val="007E6757"/>
    <w:rsid w:val="007E67A8"/>
    <w:rsid w:val="007E68B5"/>
    <w:rsid w:val="007E69B1"/>
    <w:rsid w:val="007E6A2E"/>
    <w:rsid w:val="007E6B80"/>
    <w:rsid w:val="007E6C85"/>
    <w:rsid w:val="007E6CAB"/>
    <w:rsid w:val="007E6E23"/>
    <w:rsid w:val="007E707C"/>
    <w:rsid w:val="007E72A7"/>
    <w:rsid w:val="007E760E"/>
    <w:rsid w:val="007E7662"/>
    <w:rsid w:val="007E77B9"/>
    <w:rsid w:val="007E785B"/>
    <w:rsid w:val="007E789F"/>
    <w:rsid w:val="007E78C7"/>
    <w:rsid w:val="007E7908"/>
    <w:rsid w:val="007E7938"/>
    <w:rsid w:val="007E7A15"/>
    <w:rsid w:val="007E7B09"/>
    <w:rsid w:val="007E7B82"/>
    <w:rsid w:val="007E7BCD"/>
    <w:rsid w:val="007E7C16"/>
    <w:rsid w:val="007E7C30"/>
    <w:rsid w:val="007E7C98"/>
    <w:rsid w:val="007E7CA4"/>
    <w:rsid w:val="007E7EC3"/>
    <w:rsid w:val="007E7F0E"/>
    <w:rsid w:val="007E7F3F"/>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D2D"/>
    <w:rsid w:val="007F0EC1"/>
    <w:rsid w:val="007F0F79"/>
    <w:rsid w:val="007F0FEC"/>
    <w:rsid w:val="007F10F4"/>
    <w:rsid w:val="007F12E6"/>
    <w:rsid w:val="007F1667"/>
    <w:rsid w:val="007F16DA"/>
    <w:rsid w:val="007F16F3"/>
    <w:rsid w:val="007F179D"/>
    <w:rsid w:val="007F1BBA"/>
    <w:rsid w:val="007F1C5E"/>
    <w:rsid w:val="007F1D4B"/>
    <w:rsid w:val="007F1F79"/>
    <w:rsid w:val="007F1F7F"/>
    <w:rsid w:val="007F2087"/>
    <w:rsid w:val="007F2143"/>
    <w:rsid w:val="007F22C8"/>
    <w:rsid w:val="007F23A8"/>
    <w:rsid w:val="007F2784"/>
    <w:rsid w:val="007F27F1"/>
    <w:rsid w:val="007F2859"/>
    <w:rsid w:val="007F28E1"/>
    <w:rsid w:val="007F2A2F"/>
    <w:rsid w:val="007F2B05"/>
    <w:rsid w:val="007F2D54"/>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34"/>
    <w:rsid w:val="007F468B"/>
    <w:rsid w:val="007F4717"/>
    <w:rsid w:val="007F4820"/>
    <w:rsid w:val="007F486D"/>
    <w:rsid w:val="007F489C"/>
    <w:rsid w:val="007F4922"/>
    <w:rsid w:val="007F49FC"/>
    <w:rsid w:val="007F4ABA"/>
    <w:rsid w:val="007F4BB1"/>
    <w:rsid w:val="007F4C9E"/>
    <w:rsid w:val="007F4DDB"/>
    <w:rsid w:val="007F4F27"/>
    <w:rsid w:val="007F4F46"/>
    <w:rsid w:val="007F4F4D"/>
    <w:rsid w:val="007F502B"/>
    <w:rsid w:val="007F5197"/>
    <w:rsid w:val="007F51D2"/>
    <w:rsid w:val="007F5269"/>
    <w:rsid w:val="007F52CA"/>
    <w:rsid w:val="007F54FC"/>
    <w:rsid w:val="007F55C6"/>
    <w:rsid w:val="007F56B8"/>
    <w:rsid w:val="007F56FD"/>
    <w:rsid w:val="007F57F4"/>
    <w:rsid w:val="007F5847"/>
    <w:rsid w:val="007F58F2"/>
    <w:rsid w:val="007F5AC0"/>
    <w:rsid w:val="007F5B5C"/>
    <w:rsid w:val="007F5BAE"/>
    <w:rsid w:val="007F5CBD"/>
    <w:rsid w:val="007F5CEC"/>
    <w:rsid w:val="007F5CF5"/>
    <w:rsid w:val="007F5E27"/>
    <w:rsid w:val="007F5F3F"/>
    <w:rsid w:val="007F5FAC"/>
    <w:rsid w:val="007F6025"/>
    <w:rsid w:val="007F604A"/>
    <w:rsid w:val="007F605C"/>
    <w:rsid w:val="007F612F"/>
    <w:rsid w:val="007F6225"/>
    <w:rsid w:val="007F63E4"/>
    <w:rsid w:val="007F63F2"/>
    <w:rsid w:val="007F657F"/>
    <w:rsid w:val="007F65A2"/>
    <w:rsid w:val="007F6885"/>
    <w:rsid w:val="007F68D9"/>
    <w:rsid w:val="007F6A2C"/>
    <w:rsid w:val="007F6AC2"/>
    <w:rsid w:val="007F6BA0"/>
    <w:rsid w:val="007F6BBC"/>
    <w:rsid w:val="007F6BD0"/>
    <w:rsid w:val="007F6C51"/>
    <w:rsid w:val="007F6D1B"/>
    <w:rsid w:val="007F6E46"/>
    <w:rsid w:val="007F6E9D"/>
    <w:rsid w:val="007F6F67"/>
    <w:rsid w:val="007F70A2"/>
    <w:rsid w:val="007F719C"/>
    <w:rsid w:val="007F72ED"/>
    <w:rsid w:val="007F7436"/>
    <w:rsid w:val="007F7700"/>
    <w:rsid w:val="007F7710"/>
    <w:rsid w:val="007F77F3"/>
    <w:rsid w:val="007F78AF"/>
    <w:rsid w:val="007F7A6A"/>
    <w:rsid w:val="007F7AA3"/>
    <w:rsid w:val="007F7C27"/>
    <w:rsid w:val="007F7DE9"/>
    <w:rsid w:val="007F7E98"/>
    <w:rsid w:val="007F7EB3"/>
    <w:rsid w:val="008000C4"/>
    <w:rsid w:val="00800171"/>
    <w:rsid w:val="008004E3"/>
    <w:rsid w:val="0080056D"/>
    <w:rsid w:val="00800801"/>
    <w:rsid w:val="00800880"/>
    <w:rsid w:val="00800890"/>
    <w:rsid w:val="008008B2"/>
    <w:rsid w:val="008008D7"/>
    <w:rsid w:val="0080090E"/>
    <w:rsid w:val="00800AF0"/>
    <w:rsid w:val="00800B0A"/>
    <w:rsid w:val="00800B31"/>
    <w:rsid w:val="00800C85"/>
    <w:rsid w:val="00800D6B"/>
    <w:rsid w:val="00801147"/>
    <w:rsid w:val="00801352"/>
    <w:rsid w:val="00801384"/>
    <w:rsid w:val="0080140C"/>
    <w:rsid w:val="00801526"/>
    <w:rsid w:val="00801557"/>
    <w:rsid w:val="00801569"/>
    <w:rsid w:val="00801591"/>
    <w:rsid w:val="00801823"/>
    <w:rsid w:val="0080183E"/>
    <w:rsid w:val="008018CC"/>
    <w:rsid w:val="0080193B"/>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C4D"/>
    <w:rsid w:val="00802D93"/>
    <w:rsid w:val="00802DF9"/>
    <w:rsid w:val="00802E5F"/>
    <w:rsid w:val="00802ED0"/>
    <w:rsid w:val="00802F5E"/>
    <w:rsid w:val="00802FFF"/>
    <w:rsid w:val="008030FC"/>
    <w:rsid w:val="008031DB"/>
    <w:rsid w:val="008032E4"/>
    <w:rsid w:val="0080371A"/>
    <w:rsid w:val="00803B84"/>
    <w:rsid w:val="00803BB7"/>
    <w:rsid w:val="00803BFF"/>
    <w:rsid w:val="00803C33"/>
    <w:rsid w:val="00803E09"/>
    <w:rsid w:val="00803FB2"/>
    <w:rsid w:val="0080401E"/>
    <w:rsid w:val="008040CC"/>
    <w:rsid w:val="00804143"/>
    <w:rsid w:val="00804312"/>
    <w:rsid w:val="008043C1"/>
    <w:rsid w:val="008046D6"/>
    <w:rsid w:val="0080471D"/>
    <w:rsid w:val="008047DC"/>
    <w:rsid w:val="00804B6F"/>
    <w:rsid w:val="00804BAC"/>
    <w:rsid w:val="00804BEA"/>
    <w:rsid w:val="00804C43"/>
    <w:rsid w:val="00804D5A"/>
    <w:rsid w:val="00804DB3"/>
    <w:rsid w:val="00804EF7"/>
    <w:rsid w:val="00804F29"/>
    <w:rsid w:val="0080507F"/>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6E"/>
    <w:rsid w:val="0080698C"/>
    <w:rsid w:val="008069C0"/>
    <w:rsid w:val="008069EA"/>
    <w:rsid w:val="00806A99"/>
    <w:rsid w:val="00806B92"/>
    <w:rsid w:val="00806CC7"/>
    <w:rsid w:val="00806DE2"/>
    <w:rsid w:val="00806EBC"/>
    <w:rsid w:val="00806F06"/>
    <w:rsid w:val="00806F42"/>
    <w:rsid w:val="00806FA7"/>
    <w:rsid w:val="0080702F"/>
    <w:rsid w:val="008070A0"/>
    <w:rsid w:val="0080712F"/>
    <w:rsid w:val="00807429"/>
    <w:rsid w:val="0080743B"/>
    <w:rsid w:val="0080768C"/>
    <w:rsid w:val="008077B0"/>
    <w:rsid w:val="008077F4"/>
    <w:rsid w:val="00807905"/>
    <w:rsid w:val="00807912"/>
    <w:rsid w:val="00807AEA"/>
    <w:rsid w:val="00807B7A"/>
    <w:rsid w:val="00807B99"/>
    <w:rsid w:val="00807D2D"/>
    <w:rsid w:val="00807F65"/>
    <w:rsid w:val="00807FF1"/>
    <w:rsid w:val="0081001D"/>
    <w:rsid w:val="008101D3"/>
    <w:rsid w:val="0081033C"/>
    <w:rsid w:val="00810377"/>
    <w:rsid w:val="008104BC"/>
    <w:rsid w:val="0081059E"/>
    <w:rsid w:val="008107D0"/>
    <w:rsid w:val="008108C6"/>
    <w:rsid w:val="00810937"/>
    <w:rsid w:val="00810B2C"/>
    <w:rsid w:val="00810B8B"/>
    <w:rsid w:val="00810BAA"/>
    <w:rsid w:val="00810D5A"/>
    <w:rsid w:val="00810E1A"/>
    <w:rsid w:val="00810F09"/>
    <w:rsid w:val="00810FCE"/>
    <w:rsid w:val="00811279"/>
    <w:rsid w:val="00811303"/>
    <w:rsid w:val="00811307"/>
    <w:rsid w:val="00811323"/>
    <w:rsid w:val="008114B9"/>
    <w:rsid w:val="00811563"/>
    <w:rsid w:val="0081158F"/>
    <w:rsid w:val="0081163F"/>
    <w:rsid w:val="00811641"/>
    <w:rsid w:val="00811701"/>
    <w:rsid w:val="0081170D"/>
    <w:rsid w:val="00811879"/>
    <w:rsid w:val="00811B0D"/>
    <w:rsid w:val="00811BA3"/>
    <w:rsid w:val="00811CD8"/>
    <w:rsid w:val="00811E2D"/>
    <w:rsid w:val="008120FA"/>
    <w:rsid w:val="008121FC"/>
    <w:rsid w:val="00812232"/>
    <w:rsid w:val="00812272"/>
    <w:rsid w:val="008122DB"/>
    <w:rsid w:val="00812411"/>
    <w:rsid w:val="0081248E"/>
    <w:rsid w:val="0081253F"/>
    <w:rsid w:val="008128C8"/>
    <w:rsid w:val="008128D1"/>
    <w:rsid w:val="00812AA8"/>
    <w:rsid w:val="00812AC2"/>
    <w:rsid w:val="00812CE3"/>
    <w:rsid w:val="00812D9F"/>
    <w:rsid w:val="00812EA2"/>
    <w:rsid w:val="0081304E"/>
    <w:rsid w:val="0081306E"/>
    <w:rsid w:val="008131C7"/>
    <w:rsid w:val="00813279"/>
    <w:rsid w:val="00813648"/>
    <w:rsid w:val="008137F1"/>
    <w:rsid w:val="00813B0D"/>
    <w:rsid w:val="00813D02"/>
    <w:rsid w:val="00813DBB"/>
    <w:rsid w:val="00813DDC"/>
    <w:rsid w:val="00813DE4"/>
    <w:rsid w:val="00814021"/>
    <w:rsid w:val="0081418F"/>
    <w:rsid w:val="0081427C"/>
    <w:rsid w:val="00814354"/>
    <w:rsid w:val="00814360"/>
    <w:rsid w:val="008144AF"/>
    <w:rsid w:val="0081450C"/>
    <w:rsid w:val="008145B5"/>
    <w:rsid w:val="00814666"/>
    <w:rsid w:val="00814BB8"/>
    <w:rsid w:val="00814E66"/>
    <w:rsid w:val="00814EF5"/>
    <w:rsid w:val="00815065"/>
    <w:rsid w:val="008152B3"/>
    <w:rsid w:val="008152D4"/>
    <w:rsid w:val="00815425"/>
    <w:rsid w:val="0081555D"/>
    <w:rsid w:val="008155B1"/>
    <w:rsid w:val="0081567C"/>
    <w:rsid w:val="00815895"/>
    <w:rsid w:val="00815980"/>
    <w:rsid w:val="008159C8"/>
    <w:rsid w:val="00815B42"/>
    <w:rsid w:val="00815B63"/>
    <w:rsid w:val="00815C2C"/>
    <w:rsid w:val="00815C2D"/>
    <w:rsid w:val="00815CA0"/>
    <w:rsid w:val="00815D3F"/>
    <w:rsid w:val="00815DB7"/>
    <w:rsid w:val="00815E4F"/>
    <w:rsid w:val="00815E77"/>
    <w:rsid w:val="00815EE7"/>
    <w:rsid w:val="00815EEC"/>
    <w:rsid w:val="00815EF3"/>
    <w:rsid w:val="00815F62"/>
    <w:rsid w:val="00816003"/>
    <w:rsid w:val="00816006"/>
    <w:rsid w:val="00816057"/>
    <w:rsid w:val="008160C4"/>
    <w:rsid w:val="0081617F"/>
    <w:rsid w:val="00816256"/>
    <w:rsid w:val="0081625C"/>
    <w:rsid w:val="0081642B"/>
    <w:rsid w:val="00816468"/>
    <w:rsid w:val="0081657B"/>
    <w:rsid w:val="008165DD"/>
    <w:rsid w:val="00816790"/>
    <w:rsid w:val="00816B18"/>
    <w:rsid w:val="00816BAC"/>
    <w:rsid w:val="00816BB5"/>
    <w:rsid w:val="00816C38"/>
    <w:rsid w:val="00816D8B"/>
    <w:rsid w:val="00817002"/>
    <w:rsid w:val="0081705B"/>
    <w:rsid w:val="0081708F"/>
    <w:rsid w:val="008171BF"/>
    <w:rsid w:val="00817232"/>
    <w:rsid w:val="00817341"/>
    <w:rsid w:val="0081737C"/>
    <w:rsid w:val="008175CD"/>
    <w:rsid w:val="00817686"/>
    <w:rsid w:val="008176DA"/>
    <w:rsid w:val="0081797C"/>
    <w:rsid w:val="008179F8"/>
    <w:rsid w:val="00817C1A"/>
    <w:rsid w:val="00817CF3"/>
    <w:rsid w:val="00817D43"/>
    <w:rsid w:val="00817E1F"/>
    <w:rsid w:val="00817E9D"/>
    <w:rsid w:val="00817EB2"/>
    <w:rsid w:val="00817EE6"/>
    <w:rsid w:val="00817F3B"/>
    <w:rsid w:val="0082012F"/>
    <w:rsid w:val="0082015B"/>
    <w:rsid w:val="0082015E"/>
    <w:rsid w:val="00820250"/>
    <w:rsid w:val="0082032E"/>
    <w:rsid w:val="0082043E"/>
    <w:rsid w:val="0082057E"/>
    <w:rsid w:val="00820732"/>
    <w:rsid w:val="00820791"/>
    <w:rsid w:val="00820907"/>
    <w:rsid w:val="00820A0C"/>
    <w:rsid w:val="00820C31"/>
    <w:rsid w:val="00820CCB"/>
    <w:rsid w:val="00820E41"/>
    <w:rsid w:val="00820E4D"/>
    <w:rsid w:val="00820FD2"/>
    <w:rsid w:val="00821081"/>
    <w:rsid w:val="00821094"/>
    <w:rsid w:val="008210F4"/>
    <w:rsid w:val="008211D0"/>
    <w:rsid w:val="0082129D"/>
    <w:rsid w:val="00821367"/>
    <w:rsid w:val="00821394"/>
    <w:rsid w:val="008213AE"/>
    <w:rsid w:val="00821403"/>
    <w:rsid w:val="00821488"/>
    <w:rsid w:val="008214ED"/>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22"/>
    <w:rsid w:val="008222AD"/>
    <w:rsid w:val="0082233A"/>
    <w:rsid w:val="00822498"/>
    <w:rsid w:val="00822516"/>
    <w:rsid w:val="0082257E"/>
    <w:rsid w:val="008225CC"/>
    <w:rsid w:val="0082275A"/>
    <w:rsid w:val="008227BA"/>
    <w:rsid w:val="00822A56"/>
    <w:rsid w:val="00822C5D"/>
    <w:rsid w:val="00822CDC"/>
    <w:rsid w:val="00822D86"/>
    <w:rsid w:val="00822E02"/>
    <w:rsid w:val="00822E4F"/>
    <w:rsid w:val="00822EBC"/>
    <w:rsid w:val="00822EFA"/>
    <w:rsid w:val="00822FC2"/>
    <w:rsid w:val="008230EC"/>
    <w:rsid w:val="008231C3"/>
    <w:rsid w:val="008231DB"/>
    <w:rsid w:val="008232F2"/>
    <w:rsid w:val="0082336A"/>
    <w:rsid w:val="008234DE"/>
    <w:rsid w:val="008235BA"/>
    <w:rsid w:val="00823615"/>
    <w:rsid w:val="008236A2"/>
    <w:rsid w:val="008237B5"/>
    <w:rsid w:val="00823872"/>
    <w:rsid w:val="00823892"/>
    <w:rsid w:val="008238F4"/>
    <w:rsid w:val="00823954"/>
    <w:rsid w:val="00823A99"/>
    <w:rsid w:val="00823B23"/>
    <w:rsid w:val="00823C54"/>
    <w:rsid w:val="00823D4A"/>
    <w:rsid w:val="0082418C"/>
    <w:rsid w:val="00824232"/>
    <w:rsid w:val="00824290"/>
    <w:rsid w:val="00824438"/>
    <w:rsid w:val="00824571"/>
    <w:rsid w:val="0082465D"/>
    <w:rsid w:val="008246C8"/>
    <w:rsid w:val="008246D9"/>
    <w:rsid w:val="008246FE"/>
    <w:rsid w:val="00824749"/>
    <w:rsid w:val="00824813"/>
    <w:rsid w:val="008249FB"/>
    <w:rsid w:val="00824A25"/>
    <w:rsid w:val="00824A71"/>
    <w:rsid w:val="00824A7C"/>
    <w:rsid w:val="00824B83"/>
    <w:rsid w:val="00824BC1"/>
    <w:rsid w:val="00824BDA"/>
    <w:rsid w:val="00824C49"/>
    <w:rsid w:val="00824CFE"/>
    <w:rsid w:val="00824E70"/>
    <w:rsid w:val="00824EA4"/>
    <w:rsid w:val="00824EB9"/>
    <w:rsid w:val="00824F1E"/>
    <w:rsid w:val="00824FA9"/>
    <w:rsid w:val="00825040"/>
    <w:rsid w:val="00825185"/>
    <w:rsid w:val="008251CC"/>
    <w:rsid w:val="00825240"/>
    <w:rsid w:val="00825316"/>
    <w:rsid w:val="00825343"/>
    <w:rsid w:val="00825609"/>
    <w:rsid w:val="008256A6"/>
    <w:rsid w:val="00825837"/>
    <w:rsid w:val="00825903"/>
    <w:rsid w:val="008259EE"/>
    <w:rsid w:val="00825A5B"/>
    <w:rsid w:val="00825A80"/>
    <w:rsid w:val="00825AB4"/>
    <w:rsid w:val="00825C19"/>
    <w:rsid w:val="00825D9E"/>
    <w:rsid w:val="00826014"/>
    <w:rsid w:val="0082605A"/>
    <w:rsid w:val="008260BA"/>
    <w:rsid w:val="00826387"/>
    <w:rsid w:val="0082638D"/>
    <w:rsid w:val="00826410"/>
    <w:rsid w:val="008264F7"/>
    <w:rsid w:val="00826640"/>
    <w:rsid w:val="00826683"/>
    <w:rsid w:val="008266F5"/>
    <w:rsid w:val="008267B0"/>
    <w:rsid w:val="008267FB"/>
    <w:rsid w:val="00826852"/>
    <w:rsid w:val="00826A04"/>
    <w:rsid w:val="00826A3D"/>
    <w:rsid w:val="00826A41"/>
    <w:rsid w:val="00826C00"/>
    <w:rsid w:val="00826C87"/>
    <w:rsid w:val="00826D43"/>
    <w:rsid w:val="00826F80"/>
    <w:rsid w:val="00827054"/>
    <w:rsid w:val="0082707A"/>
    <w:rsid w:val="0082738D"/>
    <w:rsid w:val="008273CA"/>
    <w:rsid w:val="00827480"/>
    <w:rsid w:val="008276F9"/>
    <w:rsid w:val="00827761"/>
    <w:rsid w:val="00827778"/>
    <w:rsid w:val="0082777B"/>
    <w:rsid w:val="00827905"/>
    <w:rsid w:val="00827BEE"/>
    <w:rsid w:val="00827D07"/>
    <w:rsid w:val="00827DF5"/>
    <w:rsid w:val="00827EA9"/>
    <w:rsid w:val="00827EBD"/>
    <w:rsid w:val="00827F34"/>
    <w:rsid w:val="0083001C"/>
    <w:rsid w:val="0083012C"/>
    <w:rsid w:val="008301B5"/>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EB8"/>
    <w:rsid w:val="00830EE8"/>
    <w:rsid w:val="00830EFE"/>
    <w:rsid w:val="00830F15"/>
    <w:rsid w:val="00830F46"/>
    <w:rsid w:val="00830F96"/>
    <w:rsid w:val="00831002"/>
    <w:rsid w:val="00831046"/>
    <w:rsid w:val="0083143C"/>
    <w:rsid w:val="00831520"/>
    <w:rsid w:val="008315CB"/>
    <w:rsid w:val="0083163D"/>
    <w:rsid w:val="00831704"/>
    <w:rsid w:val="00831717"/>
    <w:rsid w:val="0083185D"/>
    <w:rsid w:val="0083196C"/>
    <w:rsid w:val="00831B0C"/>
    <w:rsid w:val="00831B69"/>
    <w:rsid w:val="00831BAE"/>
    <w:rsid w:val="00831BE8"/>
    <w:rsid w:val="00831DEF"/>
    <w:rsid w:val="00831F35"/>
    <w:rsid w:val="00831F54"/>
    <w:rsid w:val="00832085"/>
    <w:rsid w:val="008323B3"/>
    <w:rsid w:val="008325C6"/>
    <w:rsid w:val="00832603"/>
    <w:rsid w:val="008326E8"/>
    <w:rsid w:val="00832757"/>
    <w:rsid w:val="008328FF"/>
    <w:rsid w:val="008329C9"/>
    <w:rsid w:val="00832AC3"/>
    <w:rsid w:val="00832BB8"/>
    <w:rsid w:val="00832C09"/>
    <w:rsid w:val="00832C16"/>
    <w:rsid w:val="00832C20"/>
    <w:rsid w:val="00832D9C"/>
    <w:rsid w:val="00832DC6"/>
    <w:rsid w:val="00832DF5"/>
    <w:rsid w:val="008331FE"/>
    <w:rsid w:val="00833291"/>
    <w:rsid w:val="008332BB"/>
    <w:rsid w:val="0083331E"/>
    <w:rsid w:val="00833414"/>
    <w:rsid w:val="008335FB"/>
    <w:rsid w:val="00833751"/>
    <w:rsid w:val="00833762"/>
    <w:rsid w:val="008337D5"/>
    <w:rsid w:val="0083387B"/>
    <w:rsid w:val="00833B98"/>
    <w:rsid w:val="00833C04"/>
    <w:rsid w:val="00833C4E"/>
    <w:rsid w:val="00833D47"/>
    <w:rsid w:val="00833F33"/>
    <w:rsid w:val="0083410B"/>
    <w:rsid w:val="00834196"/>
    <w:rsid w:val="00834289"/>
    <w:rsid w:val="00834358"/>
    <w:rsid w:val="008345B6"/>
    <w:rsid w:val="008345D1"/>
    <w:rsid w:val="0083478E"/>
    <w:rsid w:val="0083489C"/>
    <w:rsid w:val="008348B4"/>
    <w:rsid w:val="00834A27"/>
    <w:rsid w:val="00834C8D"/>
    <w:rsid w:val="00834E98"/>
    <w:rsid w:val="008354CC"/>
    <w:rsid w:val="008354F4"/>
    <w:rsid w:val="0083560A"/>
    <w:rsid w:val="00835638"/>
    <w:rsid w:val="008356DD"/>
    <w:rsid w:val="008356E2"/>
    <w:rsid w:val="00835954"/>
    <w:rsid w:val="008359B3"/>
    <w:rsid w:val="00835B16"/>
    <w:rsid w:val="00835BD5"/>
    <w:rsid w:val="00835E09"/>
    <w:rsid w:val="0083605E"/>
    <w:rsid w:val="00836338"/>
    <w:rsid w:val="00836471"/>
    <w:rsid w:val="00836479"/>
    <w:rsid w:val="008364FE"/>
    <w:rsid w:val="008365CC"/>
    <w:rsid w:val="00836602"/>
    <w:rsid w:val="00836703"/>
    <w:rsid w:val="0083673D"/>
    <w:rsid w:val="00836877"/>
    <w:rsid w:val="00836921"/>
    <w:rsid w:val="0083693D"/>
    <w:rsid w:val="00836B62"/>
    <w:rsid w:val="00836DBA"/>
    <w:rsid w:val="00836DF9"/>
    <w:rsid w:val="00836E85"/>
    <w:rsid w:val="00836F62"/>
    <w:rsid w:val="00836FF6"/>
    <w:rsid w:val="0083705E"/>
    <w:rsid w:val="008370A2"/>
    <w:rsid w:val="00837172"/>
    <w:rsid w:val="008371B6"/>
    <w:rsid w:val="00837343"/>
    <w:rsid w:val="00837426"/>
    <w:rsid w:val="00837613"/>
    <w:rsid w:val="00837873"/>
    <w:rsid w:val="008378E3"/>
    <w:rsid w:val="00837C42"/>
    <w:rsid w:val="00837C6D"/>
    <w:rsid w:val="00837CBF"/>
    <w:rsid w:val="00837D5A"/>
    <w:rsid w:val="00837F73"/>
    <w:rsid w:val="0084001C"/>
    <w:rsid w:val="00840041"/>
    <w:rsid w:val="008402D7"/>
    <w:rsid w:val="0084040C"/>
    <w:rsid w:val="00840420"/>
    <w:rsid w:val="0084042A"/>
    <w:rsid w:val="00840432"/>
    <w:rsid w:val="00840449"/>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FC"/>
    <w:rsid w:val="00841814"/>
    <w:rsid w:val="00841894"/>
    <w:rsid w:val="00841B06"/>
    <w:rsid w:val="00841D43"/>
    <w:rsid w:val="00841FC5"/>
    <w:rsid w:val="00842026"/>
    <w:rsid w:val="008420AD"/>
    <w:rsid w:val="008421B7"/>
    <w:rsid w:val="008421F3"/>
    <w:rsid w:val="0084249E"/>
    <w:rsid w:val="00842578"/>
    <w:rsid w:val="00842622"/>
    <w:rsid w:val="00842634"/>
    <w:rsid w:val="0084278F"/>
    <w:rsid w:val="008429B8"/>
    <w:rsid w:val="008429F0"/>
    <w:rsid w:val="00842ABB"/>
    <w:rsid w:val="00842AE4"/>
    <w:rsid w:val="00842B5E"/>
    <w:rsid w:val="00842B87"/>
    <w:rsid w:val="00842B88"/>
    <w:rsid w:val="00842BA7"/>
    <w:rsid w:val="00842BD1"/>
    <w:rsid w:val="00842BD6"/>
    <w:rsid w:val="00842D9A"/>
    <w:rsid w:val="00842E92"/>
    <w:rsid w:val="00843136"/>
    <w:rsid w:val="00843380"/>
    <w:rsid w:val="008433B5"/>
    <w:rsid w:val="008433C5"/>
    <w:rsid w:val="008436BF"/>
    <w:rsid w:val="008437A8"/>
    <w:rsid w:val="008437B2"/>
    <w:rsid w:val="008437BC"/>
    <w:rsid w:val="00843924"/>
    <w:rsid w:val="00843A67"/>
    <w:rsid w:val="00843C23"/>
    <w:rsid w:val="00843C79"/>
    <w:rsid w:val="00843D52"/>
    <w:rsid w:val="00843DB1"/>
    <w:rsid w:val="00843E4F"/>
    <w:rsid w:val="00844176"/>
    <w:rsid w:val="00844248"/>
    <w:rsid w:val="008442F1"/>
    <w:rsid w:val="00844359"/>
    <w:rsid w:val="00844384"/>
    <w:rsid w:val="008444F8"/>
    <w:rsid w:val="0084452C"/>
    <w:rsid w:val="00844A57"/>
    <w:rsid w:val="00844A8B"/>
    <w:rsid w:val="00844C21"/>
    <w:rsid w:val="00844CAF"/>
    <w:rsid w:val="00844D13"/>
    <w:rsid w:val="00844EB1"/>
    <w:rsid w:val="00845157"/>
    <w:rsid w:val="0084523E"/>
    <w:rsid w:val="0084531F"/>
    <w:rsid w:val="008453C7"/>
    <w:rsid w:val="0084544A"/>
    <w:rsid w:val="00845463"/>
    <w:rsid w:val="00845470"/>
    <w:rsid w:val="008454F3"/>
    <w:rsid w:val="00845653"/>
    <w:rsid w:val="00845795"/>
    <w:rsid w:val="00845799"/>
    <w:rsid w:val="0084584B"/>
    <w:rsid w:val="008458E1"/>
    <w:rsid w:val="0084597D"/>
    <w:rsid w:val="00845A65"/>
    <w:rsid w:val="00845A81"/>
    <w:rsid w:val="00845CB1"/>
    <w:rsid w:val="00845D3A"/>
    <w:rsid w:val="00845D50"/>
    <w:rsid w:val="00845DCF"/>
    <w:rsid w:val="00845E18"/>
    <w:rsid w:val="00845E33"/>
    <w:rsid w:val="00845F36"/>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88F"/>
    <w:rsid w:val="00846A6D"/>
    <w:rsid w:val="00846B02"/>
    <w:rsid w:val="00846D91"/>
    <w:rsid w:val="00846ED6"/>
    <w:rsid w:val="00846F05"/>
    <w:rsid w:val="00846F1D"/>
    <w:rsid w:val="00847013"/>
    <w:rsid w:val="0084707E"/>
    <w:rsid w:val="008471B0"/>
    <w:rsid w:val="008471D0"/>
    <w:rsid w:val="008473B6"/>
    <w:rsid w:val="0084744F"/>
    <w:rsid w:val="0084796D"/>
    <w:rsid w:val="00847971"/>
    <w:rsid w:val="008479C1"/>
    <w:rsid w:val="00847A12"/>
    <w:rsid w:val="00847A92"/>
    <w:rsid w:val="00847A9D"/>
    <w:rsid w:val="00847B77"/>
    <w:rsid w:val="00847CAD"/>
    <w:rsid w:val="00847DC5"/>
    <w:rsid w:val="00847F29"/>
    <w:rsid w:val="008500DE"/>
    <w:rsid w:val="00850128"/>
    <w:rsid w:val="00850227"/>
    <w:rsid w:val="00850240"/>
    <w:rsid w:val="008503F1"/>
    <w:rsid w:val="008505AB"/>
    <w:rsid w:val="008505B7"/>
    <w:rsid w:val="0085062F"/>
    <w:rsid w:val="008507F7"/>
    <w:rsid w:val="00850943"/>
    <w:rsid w:val="00850AC8"/>
    <w:rsid w:val="00850C68"/>
    <w:rsid w:val="00850CBB"/>
    <w:rsid w:val="00850DB3"/>
    <w:rsid w:val="00850ECE"/>
    <w:rsid w:val="00850EF2"/>
    <w:rsid w:val="00850F97"/>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4B"/>
    <w:rsid w:val="00851FDA"/>
    <w:rsid w:val="00852020"/>
    <w:rsid w:val="0085210D"/>
    <w:rsid w:val="008521A0"/>
    <w:rsid w:val="008521BE"/>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0B1"/>
    <w:rsid w:val="00853169"/>
    <w:rsid w:val="008531FF"/>
    <w:rsid w:val="00853243"/>
    <w:rsid w:val="008532EA"/>
    <w:rsid w:val="00853367"/>
    <w:rsid w:val="00853755"/>
    <w:rsid w:val="0085376F"/>
    <w:rsid w:val="0085379D"/>
    <w:rsid w:val="0085386A"/>
    <w:rsid w:val="00853921"/>
    <w:rsid w:val="00853C45"/>
    <w:rsid w:val="00853C62"/>
    <w:rsid w:val="00853CA2"/>
    <w:rsid w:val="00853F41"/>
    <w:rsid w:val="00853F87"/>
    <w:rsid w:val="00853FBA"/>
    <w:rsid w:val="00854119"/>
    <w:rsid w:val="008541A1"/>
    <w:rsid w:val="00854279"/>
    <w:rsid w:val="00854402"/>
    <w:rsid w:val="00854408"/>
    <w:rsid w:val="0085441A"/>
    <w:rsid w:val="008544D0"/>
    <w:rsid w:val="00854514"/>
    <w:rsid w:val="008545DB"/>
    <w:rsid w:val="00854786"/>
    <w:rsid w:val="0085493A"/>
    <w:rsid w:val="0085495B"/>
    <w:rsid w:val="0085497F"/>
    <w:rsid w:val="00854B4F"/>
    <w:rsid w:val="00854CA3"/>
    <w:rsid w:val="00854DDD"/>
    <w:rsid w:val="00854E8E"/>
    <w:rsid w:val="00854EE9"/>
    <w:rsid w:val="008550A2"/>
    <w:rsid w:val="008550E9"/>
    <w:rsid w:val="008552E5"/>
    <w:rsid w:val="008552F2"/>
    <w:rsid w:val="00855492"/>
    <w:rsid w:val="008556E1"/>
    <w:rsid w:val="00855864"/>
    <w:rsid w:val="00855940"/>
    <w:rsid w:val="00855A53"/>
    <w:rsid w:val="00855A8C"/>
    <w:rsid w:val="00855C0B"/>
    <w:rsid w:val="00855C90"/>
    <w:rsid w:val="00855D7F"/>
    <w:rsid w:val="00855F06"/>
    <w:rsid w:val="00855F08"/>
    <w:rsid w:val="0085623D"/>
    <w:rsid w:val="00856255"/>
    <w:rsid w:val="008562DB"/>
    <w:rsid w:val="008562E2"/>
    <w:rsid w:val="0085637D"/>
    <w:rsid w:val="00856430"/>
    <w:rsid w:val="008564F0"/>
    <w:rsid w:val="008568BD"/>
    <w:rsid w:val="008568D1"/>
    <w:rsid w:val="00856A7F"/>
    <w:rsid w:val="00856AC6"/>
    <w:rsid w:val="00856B42"/>
    <w:rsid w:val="00856B8A"/>
    <w:rsid w:val="00856BA9"/>
    <w:rsid w:val="00856CCB"/>
    <w:rsid w:val="00856CF3"/>
    <w:rsid w:val="00856D83"/>
    <w:rsid w:val="00856DAA"/>
    <w:rsid w:val="00856DAB"/>
    <w:rsid w:val="00856F95"/>
    <w:rsid w:val="008570E6"/>
    <w:rsid w:val="0085711C"/>
    <w:rsid w:val="00857155"/>
    <w:rsid w:val="0085724C"/>
    <w:rsid w:val="0085726B"/>
    <w:rsid w:val="008572C8"/>
    <w:rsid w:val="0085741B"/>
    <w:rsid w:val="0085761F"/>
    <w:rsid w:val="008576BB"/>
    <w:rsid w:val="0085774C"/>
    <w:rsid w:val="0085775A"/>
    <w:rsid w:val="008577A3"/>
    <w:rsid w:val="00857A33"/>
    <w:rsid w:val="00857ADE"/>
    <w:rsid w:val="00857B86"/>
    <w:rsid w:val="00857CB1"/>
    <w:rsid w:val="00857EBB"/>
    <w:rsid w:val="00860001"/>
    <w:rsid w:val="00860072"/>
    <w:rsid w:val="00860214"/>
    <w:rsid w:val="008602BE"/>
    <w:rsid w:val="00860317"/>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1101"/>
    <w:rsid w:val="008611A4"/>
    <w:rsid w:val="008612B8"/>
    <w:rsid w:val="0086138E"/>
    <w:rsid w:val="00861505"/>
    <w:rsid w:val="008615F8"/>
    <w:rsid w:val="00861605"/>
    <w:rsid w:val="0086163C"/>
    <w:rsid w:val="00861706"/>
    <w:rsid w:val="00861796"/>
    <w:rsid w:val="008619B8"/>
    <w:rsid w:val="008619C4"/>
    <w:rsid w:val="008619DF"/>
    <w:rsid w:val="00861ACB"/>
    <w:rsid w:val="00861B4A"/>
    <w:rsid w:val="00861B8E"/>
    <w:rsid w:val="00861BE5"/>
    <w:rsid w:val="00861C1D"/>
    <w:rsid w:val="00861C29"/>
    <w:rsid w:val="00861CCB"/>
    <w:rsid w:val="00861EB0"/>
    <w:rsid w:val="00861F0B"/>
    <w:rsid w:val="0086216D"/>
    <w:rsid w:val="0086228C"/>
    <w:rsid w:val="00862344"/>
    <w:rsid w:val="00862437"/>
    <w:rsid w:val="00862571"/>
    <w:rsid w:val="008626EF"/>
    <w:rsid w:val="00862811"/>
    <w:rsid w:val="0086287A"/>
    <w:rsid w:val="0086288C"/>
    <w:rsid w:val="00862AC9"/>
    <w:rsid w:val="00862B19"/>
    <w:rsid w:val="00862B29"/>
    <w:rsid w:val="00862B46"/>
    <w:rsid w:val="00862CC3"/>
    <w:rsid w:val="00862D0F"/>
    <w:rsid w:val="00862D86"/>
    <w:rsid w:val="00862DEA"/>
    <w:rsid w:val="00862E3C"/>
    <w:rsid w:val="00862F1C"/>
    <w:rsid w:val="0086309D"/>
    <w:rsid w:val="00863122"/>
    <w:rsid w:val="00863126"/>
    <w:rsid w:val="00863177"/>
    <w:rsid w:val="008632A1"/>
    <w:rsid w:val="008634B0"/>
    <w:rsid w:val="008634B1"/>
    <w:rsid w:val="008634ED"/>
    <w:rsid w:val="008635B3"/>
    <w:rsid w:val="00863651"/>
    <w:rsid w:val="008636A3"/>
    <w:rsid w:val="008636EC"/>
    <w:rsid w:val="00863745"/>
    <w:rsid w:val="008637C9"/>
    <w:rsid w:val="008638B9"/>
    <w:rsid w:val="00863929"/>
    <w:rsid w:val="00863AD3"/>
    <w:rsid w:val="00863BAC"/>
    <w:rsid w:val="00863C46"/>
    <w:rsid w:val="00863CE1"/>
    <w:rsid w:val="00863D0B"/>
    <w:rsid w:val="00863EFE"/>
    <w:rsid w:val="00863F51"/>
    <w:rsid w:val="00863F60"/>
    <w:rsid w:val="00863F70"/>
    <w:rsid w:val="0086407B"/>
    <w:rsid w:val="00864207"/>
    <w:rsid w:val="00864475"/>
    <w:rsid w:val="00864551"/>
    <w:rsid w:val="00864589"/>
    <w:rsid w:val="00864644"/>
    <w:rsid w:val="0086469D"/>
    <w:rsid w:val="0086470F"/>
    <w:rsid w:val="008647F7"/>
    <w:rsid w:val="008648A5"/>
    <w:rsid w:val="008649A2"/>
    <w:rsid w:val="00864AE1"/>
    <w:rsid w:val="00864D9E"/>
    <w:rsid w:val="00864E00"/>
    <w:rsid w:val="00864ED9"/>
    <w:rsid w:val="00865174"/>
    <w:rsid w:val="0086526D"/>
    <w:rsid w:val="00865354"/>
    <w:rsid w:val="008654EB"/>
    <w:rsid w:val="008655EA"/>
    <w:rsid w:val="0086565A"/>
    <w:rsid w:val="008656A1"/>
    <w:rsid w:val="0086599E"/>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701"/>
    <w:rsid w:val="0086685D"/>
    <w:rsid w:val="0086689B"/>
    <w:rsid w:val="0086691D"/>
    <w:rsid w:val="00866A15"/>
    <w:rsid w:val="00866C89"/>
    <w:rsid w:val="00866C95"/>
    <w:rsid w:val="00866E4C"/>
    <w:rsid w:val="00866EE6"/>
    <w:rsid w:val="00866F42"/>
    <w:rsid w:val="00866FDA"/>
    <w:rsid w:val="00867027"/>
    <w:rsid w:val="00867029"/>
    <w:rsid w:val="00867372"/>
    <w:rsid w:val="008673B0"/>
    <w:rsid w:val="008673F9"/>
    <w:rsid w:val="00867417"/>
    <w:rsid w:val="00867508"/>
    <w:rsid w:val="008675C4"/>
    <w:rsid w:val="0086768A"/>
    <w:rsid w:val="0086776F"/>
    <w:rsid w:val="0086777D"/>
    <w:rsid w:val="00867801"/>
    <w:rsid w:val="00867901"/>
    <w:rsid w:val="00867A3B"/>
    <w:rsid w:val="00867A46"/>
    <w:rsid w:val="00867AA1"/>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B46"/>
    <w:rsid w:val="00870C85"/>
    <w:rsid w:val="008710FE"/>
    <w:rsid w:val="00871171"/>
    <w:rsid w:val="0087121F"/>
    <w:rsid w:val="00871309"/>
    <w:rsid w:val="0087139A"/>
    <w:rsid w:val="0087148B"/>
    <w:rsid w:val="00871648"/>
    <w:rsid w:val="00871675"/>
    <w:rsid w:val="00871691"/>
    <w:rsid w:val="008717E7"/>
    <w:rsid w:val="008718DF"/>
    <w:rsid w:val="00871962"/>
    <w:rsid w:val="00871998"/>
    <w:rsid w:val="00871A9A"/>
    <w:rsid w:val="00871B03"/>
    <w:rsid w:val="00871BBB"/>
    <w:rsid w:val="00871C2E"/>
    <w:rsid w:val="00871E31"/>
    <w:rsid w:val="00871ED5"/>
    <w:rsid w:val="00871F07"/>
    <w:rsid w:val="00871FBE"/>
    <w:rsid w:val="00872101"/>
    <w:rsid w:val="008722D8"/>
    <w:rsid w:val="00872387"/>
    <w:rsid w:val="008724F9"/>
    <w:rsid w:val="0087254C"/>
    <w:rsid w:val="008727D1"/>
    <w:rsid w:val="008727E1"/>
    <w:rsid w:val="008728AE"/>
    <w:rsid w:val="00872BB5"/>
    <w:rsid w:val="00872C01"/>
    <w:rsid w:val="00872F69"/>
    <w:rsid w:val="00872F73"/>
    <w:rsid w:val="00872F80"/>
    <w:rsid w:val="00872FFE"/>
    <w:rsid w:val="00873141"/>
    <w:rsid w:val="00873146"/>
    <w:rsid w:val="008731D0"/>
    <w:rsid w:val="008731F3"/>
    <w:rsid w:val="00873239"/>
    <w:rsid w:val="008732E9"/>
    <w:rsid w:val="008733B0"/>
    <w:rsid w:val="00873402"/>
    <w:rsid w:val="008734E3"/>
    <w:rsid w:val="008734F6"/>
    <w:rsid w:val="008735F8"/>
    <w:rsid w:val="008737B7"/>
    <w:rsid w:val="008739B6"/>
    <w:rsid w:val="00873B09"/>
    <w:rsid w:val="00873E9E"/>
    <w:rsid w:val="00873F8E"/>
    <w:rsid w:val="00873FE2"/>
    <w:rsid w:val="00874050"/>
    <w:rsid w:val="00874053"/>
    <w:rsid w:val="00874147"/>
    <w:rsid w:val="0087416C"/>
    <w:rsid w:val="008742F7"/>
    <w:rsid w:val="00874371"/>
    <w:rsid w:val="00874474"/>
    <w:rsid w:val="00874479"/>
    <w:rsid w:val="008744D0"/>
    <w:rsid w:val="0087458B"/>
    <w:rsid w:val="0087465D"/>
    <w:rsid w:val="008747EB"/>
    <w:rsid w:val="00874953"/>
    <w:rsid w:val="008749E0"/>
    <w:rsid w:val="00874B18"/>
    <w:rsid w:val="00874BA2"/>
    <w:rsid w:val="00874D66"/>
    <w:rsid w:val="00874E31"/>
    <w:rsid w:val="008750B0"/>
    <w:rsid w:val="008751A9"/>
    <w:rsid w:val="00875447"/>
    <w:rsid w:val="00875716"/>
    <w:rsid w:val="0087573C"/>
    <w:rsid w:val="008758F2"/>
    <w:rsid w:val="00875A27"/>
    <w:rsid w:val="00875BA5"/>
    <w:rsid w:val="00875CBF"/>
    <w:rsid w:val="00875DE3"/>
    <w:rsid w:val="00875F7A"/>
    <w:rsid w:val="008762B3"/>
    <w:rsid w:val="0087646A"/>
    <w:rsid w:val="00876511"/>
    <w:rsid w:val="00876591"/>
    <w:rsid w:val="0087673D"/>
    <w:rsid w:val="00876764"/>
    <w:rsid w:val="00876768"/>
    <w:rsid w:val="00876B50"/>
    <w:rsid w:val="00876B9D"/>
    <w:rsid w:val="00876BCC"/>
    <w:rsid w:val="00876D47"/>
    <w:rsid w:val="00876EBA"/>
    <w:rsid w:val="00876F75"/>
    <w:rsid w:val="00876F7C"/>
    <w:rsid w:val="0087718D"/>
    <w:rsid w:val="0087719B"/>
    <w:rsid w:val="008771B0"/>
    <w:rsid w:val="0087738A"/>
    <w:rsid w:val="008773D6"/>
    <w:rsid w:val="00877441"/>
    <w:rsid w:val="00877443"/>
    <w:rsid w:val="00877659"/>
    <w:rsid w:val="008777EA"/>
    <w:rsid w:val="00877861"/>
    <w:rsid w:val="008778AE"/>
    <w:rsid w:val="0087791F"/>
    <w:rsid w:val="00877982"/>
    <w:rsid w:val="00877B3F"/>
    <w:rsid w:val="00877B54"/>
    <w:rsid w:val="00877B72"/>
    <w:rsid w:val="00877C6B"/>
    <w:rsid w:val="00877CCB"/>
    <w:rsid w:val="00877DC1"/>
    <w:rsid w:val="00877E6A"/>
    <w:rsid w:val="00877E72"/>
    <w:rsid w:val="00877ECB"/>
    <w:rsid w:val="00880051"/>
    <w:rsid w:val="008801D5"/>
    <w:rsid w:val="00880243"/>
    <w:rsid w:val="008804D5"/>
    <w:rsid w:val="00880549"/>
    <w:rsid w:val="00880604"/>
    <w:rsid w:val="008808E4"/>
    <w:rsid w:val="008809AD"/>
    <w:rsid w:val="008809CC"/>
    <w:rsid w:val="00880A09"/>
    <w:rsid w:val="00880C73"/>
    <w:rsid w:val="00880EC4"/>
    <w:rsid w:val="00880FA6"/>
    <w:rsid w:val="00881002"/>
    <w:rsid w:val="00881026"/>
    <w:rsid w:val="00881110"/>
    <w:rsid w:val="00881170"/>
    <w:rsid w:val="00881257"/>
    <w:rsid w:val="00881329"/>
    <w:rsid w:val="0088144A"/>
    <w:rsid w:val="00881533"/>
    <w:rsid w:val="00881565"/>
    <w:rsid w:val="008815B4"/>
    <w:rsid w:val="00881608"/>
    <w:rsid w:val="008816BB"/>
    <w:rsid w:val="008816E5"/>
    <w:rsid w:val="00881726"/>
    <w:rsid w:val="008817D9"/>
    <w:rsid w:val="008819E8"/>
    <w:rsid w:val="00881B15"/>
    <w:rsid w:val="00881B80"/>
    <w:rsid w:val="00881BD4"/>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BE1"/>
    <w:rsid w:val="00882C07"/>
    <w:rsid w:val="00883012"/>
    <w:rsid w:val="0088305E"/>
    <w:rsid w:val="008831EE"/>
    <w:rsid w:val="00883318"/>
    <w:rsid w:val="008833C6"/>
    <w:rsid w:val="00883434"/>
    <w:rsid w:val="00883490"/>
    <w:rsid w:val="00883576"/>
    <w:rsid w:val="00883632"/>
    <w:rsid w:val="008836A2"/>
    <w:rsid w:val="0088371D"/>
    <w:rsid w:val="008837AB"/>
    <w:rsid w:val="00883868"/>
    <w:rsid w:val="008839CE"/>
    <w:rsid w:val="00883A18"/>
    <w:rsid w:val="00883B64"/>
    <w:rsid w:val="00883C12"/>
    <w:rsid w:val="00883CEC"/>
    <w:rsid w:val="00883D85"/>
    <w:rsid w:val="00884002"/>
    <w:rsid w:val="0088414E"/>
    <w:rsid w:val="0088417A"/>
    <w:rsid w:val="0088418F"/>
    <w:rsid w:val="008845C7"/>
    <w:rsid w:val="00884640"/>
    <w:rsid w:val="008846C7"/>
    <w:rsid w:val="00884737"/>
    <w:rsid w:val="008847B8"/>
    <w:rsid w:val="008849CF"/>
    <w:rsid w:val="00884AA3"/>
    <w:rsid w:val="00884BFA"/>
    <w:rsid w:val="00884C33"/>
    <w:rsid w:val="00884D0B"/>
    <w:rsid w:val="00884E35"/>
    <w:rsid w:val="00885097"/>
    <w:rsid w:val="00885113"/>
    <w:rsid w:val="008853F7"/>
    <w:rsid w:val="00885434"/>
    <w:rsid w:val="00885520"/>
    <w:rsid w:val="0088560B"/>
    <w:rsid w:val="0088564C"/>
    <w:rsid w:val="008856BC"/>
    <w:rsid w:val="0088582D"/>
    <w:rsid w:val="0088584F"/>
    <w:rsid w:val="008858D2"/>
    <w:rsid w:val="008858D6"/>
    <w:rsid w:val="008859B9"/>
    <w:rsid w:val="00885AE8"/>
    <w:rsid w:val="00885C17"/>
    <w:rsid w:val="00885C6D"/>
    <w:rsid w:val="00885CA0"/>
    <w:rsid w:val="00885CFB"/>
    <w:rsid w:val="00885DC2"/>
    <w:rsid w:val="00885DDA"/>
    <w:rsid w:val="00885E77"/>
    <w:rsid w:val="00885F02"/>
    <w:rsid w:val="0088604D"/>
    <w:rsid w:val="008860E7"/>
    <w:rsid w:val="00886104"/>
    <w:rsid w:val="00886548"/>
    <w:rsid w:val="008867A2"/>
    <w:rsid w:val="00886866"/>
    <w:rsid w:val="00886912"/>
    <w:rsid w:val="00886982"/>
    <w:rsid w:val="00886A63"/>
    <w:rsid w:val="00886AB5"/>
    <w:rsid w:val="00886B07"/>
    <w:rsid w:val="00886B23"/>
    <w:rsid w:val="00886C1A"/>
    <w:rsid w:val="00886C2C"/>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67"/>
    <w:rsid w:val="0088795C"/>
    <w:rsid w:val="008879FC"/>
    <w:rsid w:val="00887BE1"/>
    <w:rsid w:val="00887CE6"/>
    <w:rsid w:val="00887D6A"/>
    <w:rsid w:val="00887FA6"/>
    <w:rsid w:val="00890388"/>
    <w:rsid w:val="00890821"/>
    <w:rsid w:val="00890932"/>
    <w:rsid w:val="00890AF8"/>
    <w:rsid w:val="00890EB0"/>
    <w:rsid w:val="008910A5"/>
    <w:rsid w:val="008910C7"/>
    <w:rsid w:val="00891265"/>
    <w:rsid w:val="008913E9"/>
    <w:rsid w:val="008913EC"/>
    <w:rsid w:val="008914FF"/>
    <w:rsid w:val="0089158B"/>
    <w:rsid w:val="0089163E"/>
    <w:rsid w:val="0089176E"/>
    <w:rsid w:val="008917B0"/>
    <w:rsid w:val="008917B4"/>
    <w:rsid w:val="008917B7"/>
    <w:rsid w:val="008917E0"/>
    <w:rsid w:val="008917E1"/>
    <w:rsid w:val="00891A16"/>
    <w:rsid w:val="00891A60"/>
    <w:rsid w:val="00891AEB"/>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D1"/>
    <w:rsid w:val="00892332"/>
    <w:rsid w:val="0089234F"/>
    <w:rsid w:val="008924E6"/>
    <w:rsid w:val="00892502"/>
    <w:rsid w:val="00892544"/>
    <w:rsid w:val="00892549"/>
    <w:rsid w:val="0089259B"/>
    <w:rsid w:val="008928EE"/>
    <w:rsid w:val="008928F7"/>
    <w:rsid w:val="008929A7"/>
    <w:rsid w:val="008929CA"/>
    <w:rsid w:val="00892A10"/>
    <w:rsid w:val="00892A45"/>
    <w:rsid w:val="00892B27"/>
    <w:rsid w:val="00892C62"/>
    <w:rsid w:val="00892D0C"/>
    <w:rsid w:val="00892D3F"/>
    <w:rsid w:val="00892D5D"/>
    <w:rsid w:val="00892FA3"/>
    <w:rsid w:val="008930FC"/>
    <w:rsid w:val="008932AD"/>
    <w:rsid w:val="008932E0"/>
    <w:rsid w:val="00893383"/>
    <w:rsid w:val="008933E1"/>
    <w:rsid w:val="00893632"/>
    <w:rsid w:val="00893691"/>
    <w:rsid w:val="00893696"/>
    <w:rsid w:val="008936AF"/>
    <w:rsid w:val="00893775"/>
    <w:rsid w:val="008937DC"/>
    <w:rsid w:val="00893824"/>
    <w:rsid w:val="00893829"/>
    <w:rsid w:val="00893860"/>
    <w:rsid w:val="008938FF"/>
    <w:rsid w:val="00893996"/>
    <w:rsid w:val="008939DB"/>
    <w:rsid w:val="00893AC1"/>
    <w:rsid w:val="00893B5D"/>
    <w:rsid w:val="00893CDC"/>
    <w:rsid w:val="00893DDE"/>
    <w:rsid w:val="00893F3D"/>
    <w:rsid w:val="00893FAB"/>
    <w:rsid w:val="00893FE4"/>
    <w:rsid w:val="00893FEE"/>
    <w:rsid w:val="008940A6"/>
    <w:rsid w:val="008940E7"/>
    <w:rsid w:val="0089412E"/>
    <w:rsid w:val="008943A8"/>
    <w:rsid w:val="00894433"/>
    <w:rsid w:val="008945F8"/>
    <w:rsid w:val="00894615"/>
    <w:rsid w:val="008949CD"/>
    <w:rsid w:val="008949E3"/>
    <w:rsid w:val="00894BDC"/>
    <w:rsid w:val="00894F61"/>
    <w:rsid w:val="00894FF7"/>
    <w:rsid w:val="00895345"/>
    <w:rsid w:val="00895482"/>
    <w:rsid w:val="0089567A"/>
    <w:rsid w:val="008956F6"/>
    <w:rsid w:val="008957C8"/>
    <w:rsid w:val="0089594C"/>
    <w:rsid w:val="0089597E"/>
    <w:rsid w:val="00895B39"/>
    <w:rsid w:val="00895CB8"/>
    <w:rsid w:val="00895CD7"/>
    <w:rsid w:val="00895D0F"/>
    <w:rsid w:val="00895EDB"/>
    <w:rsid w:val="00895EE7"/>
    <w:rsid w:val="00895F2B"/>
    <w:rsid w:val="00896032"/>
    <w:rsid w:val="00896064"/>
    <w:rsid w:val="0089609E"/>
    <w:rsid w:val="00896142"/>
    <w:rsid w:val="00896155"/>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621"/>
    <w:rsid w:val="00897662"/>
    <w:rsid w:val="00897841"/>
    <w:rsid w:val="00897842"/>
    <w:rsid w:val="008979B0"/>
    <w:rsid w:val="008979C3"/>
    <w:rsid w:val="00897B50"/>
    <w:rsid w:val="00897C89"/>
    <w:rsid w:val="00897CBF"/>
    <w:rsid w:val="00897D55"/>
    <w:rsid w:val="00897EF8"/>
    <w:rsid w:val="00897F0A"/>
    <w:rsid w:val="00897F10"/>
    <w:rsid w:val="008A00D0"/>
    <w:rsid w:val="008A01B4"/>
    <w:rsid w:val="008A02BB"/>
    <w:rsid w:val="008A0506"/>
    <w:rsid w:val="008A0612"/>
    <w:rsid w:val="008A0795"/>
    <w:rsid w:val="008A07C9"/>
    <w:rsid w:val="008A08C0"/>
    <w:rsid w:val="008A093E"/>
    <w:rsid w:val="008A09E7"/>
    <w:rsid w:val="008A0ABA"/>
    <w:rsid w:val="008A0C07"/>
    <w:rsid w:val="008A0C1E"/>
    <w:rsid w:val="008A0E8D"/>
    <w:rsid w:val="008A10AB"/>
    <w:rsid w:val="008A115B"/>
    <w:rsid w:val="008A1227"/>
    <w:rsid w:val="008A1244"/>
    <w:rsid w:val="008A1384"/>
    <w:rsid w:val="008A1456"/>
    <w:rsid w:val="008A1489"/>
    <w:rsid w:val="008A149C"/>
    <w:rsid w:val="008A1705"/>
    <w:rsid w:val="008A1978"/>
    <w:rsid w:val="008A1A21"/>
    <w:rsid w:val="008A1A22"/>
    <w:rsid w:val="008A1B0A"/>
    <w:rsid w:val="008A1D15"/>
    <w:rsid w:val="008A1DBD"/>
    <w:rsid w:val="008A1DEE"/>
    <w:rsid w:val="008A204F"/>
    <w:rsid w:val="008A2105"/>
    <w:rsid w:val="008A2220"/>
    <w:rsid w:val="008A231A"/>
    <w:rsid w:val="008A237D"/>
    <w:rsid w:val="008A23AE"/>
    <w:rsid w:val="008A23E2"/>
    <w:rsid w:val="008A23E9"/>
    <w:rsid w:val="008A2438"/>
    <w:rsid w:val="008A25B0"/>
    <w:rsid w:val="008A26E0"/>
    <w:rsid w:val="008A2706"/>
    <w:rsid w:val="008A2744"/>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393"/>
    <w:rsid w:val="008A33AE"/>
    <w:rsid w:val="008A366A"/>
    <w:rsid w:val="008A3724"/>
    <w:rsid w:val="008A376A"/>
    <w:rsid w:val="008A386C"/>
    <w:rsid w:val="008A39C0"/>
    <w:rsid w:val="008A3ACB"/>
    <w:rsid w:val="008A3B1E"/>
    <w:rsid w:val="008A3C5A"/>
    <w:rsid w:val="008A3C63"/>
    <w:rsid w:val="008A3E6C"/>
    <w:rsid w:val="008A3ECC"/>
    <w:rsid w:val="008A3F66"/>
    <w:rsid w:val="008A3F7B"/>
    <w:rsid w:val="008A3FD2"/>
    <w:rsid w:val="008A4060"/>
    <w:rsid w:val="008A4157"/>
    <w:rsid w:val="008A4207"/>
    <w:rsid w:val="008A423F"/>
    <w:rsid w:val="008A4244"/>
    <w:rsid w:val="008A4304"/>
    <w:rsid w:val="008A442C"/>
    <w:rsid w:val="008A4433"/>
    <w:rsid w:val="008A447E"/>
    <w:rsid w:val="008A45A4"/>
    <w:rsid w:val="008A476F"/>
    <w:rsid w:val="008A48B9"/>
    <w:rsid w:val="008A49BF"/>
    <w:rsid w:val="008A4CF0"/>
    <w:rsid w:val="008A4D1E"/>
    <w:rsid w:val="008A4D3A"/>
    <w:rsid w:val="008A4D57"/>
    <w:rsid w:val="008A526E"/>
    <w:rsid w:val="008A526F"/>
    <w:rsid w:val="008A5305"/>
    <w:rsid w:val="008A5586"/>
    <w:rsid w:val="008A57A3"/>
    <w:rsid w:val="008A57D9"/>
    <w:rsid w:val="008A5BD6"/>
    <w:rsid w:val="008A5C4D"/>
    <w:rsid w:val="008A5DE0"/>
    <w:rsid w:val="008A5DEC"/>
    <w:rsid w:val="008A5EA9"/>
    <w:rsid w:val="008A5FE1"/>
    <w:rsid w:val="008A6010"/>
    <w:rsid w:val="008A624D"/>
    <w:rsid w:val="008A63F4"/>
    <w:rsid w:val="008A656C"/>
    <w:rsid w:val="008A657D"/>
    <w:rsid w:val="008A65DC"/>
    <w:rsid w:val="008A68DB"/>
    <w:rsid w:val="008A6AF3"/>
    <w:rsid w:val="008A6BF3"/>
    <w:rsid w:val="008A6CB3"/>
    <w:rsid w:val="008A6E86"/>
    <w:rsid w:val="008A6EE5"/>
    <w:rsid w:val="008A6F5B"/>
    <w:rsid w:val="008A6F7D"/>
    <w:rsid w:val="008A7038"/>
    <w:rsid w:val="008A715C"/>
    <w:rsid w:val="008A71C1"/>
    <w:rsid w:val="008A720C"/>
    <w:rsid w:val="008A750E"/>
    <w:rsid w:val="008A76F6"/>
    <w:rsid w:val="008A784B"/>
    <w:rsid w:val="008A7D8F"/>
    <w:rsid w:val="008A7DEE"/>
    <w:rsid w:val="008A7F09"/>
    <w:rsid w:val="008A7F9E"/>
    <w:rsid w:val="008A7FD9"/>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D9"/>
    <w:rsid w:val="008B113B"/>
    <w:rsid w:val="008B1275"/>
    <w:rsid w:val="008B1314"/>
    <w:rsid w:val="008B13C6"/>
    <w:rsid w:val="008B14C4"/>
    <w:rsid w:val="008B14DA"/>
    <w:rsid w:val="008B1523"/>
    <w:rsid w:val="008B1540"/>
    <w:rsid w:val="008B1649"/>
    <w:rsid w:val="008B1753"/>
    <w:rsid w:val="008B1A9F"/>
    <w:rsid w:val="008B1B71"/>
    <w:rsid w:val="008B1BF7"/>
    <w:rsid w:val="008B1C98"/>
    <w:rsid w:val="008B1D99"/>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D4E"/>
    <w:rsid w:val="008B2DDA"/>
    <w:rsid w:val="008B2E53"/>
    <w:rsid w:val="008B2E8F"/>
    <w:rsid w:val="008B2F23"/>
    <w:rsid w:val="008B2F6F"/>
    <w:rsid w:val="008B323C"/>
    <w:rsid w:val="008B325A"/>
    <w:rsid w:val="008B3523"/>
    <w:rsid w:val="008B37CB"/>
    <w:rsid w:val="008B37F3"/>
    <w:rsid w:val="008B38CB"/>
    <w:rsid w:val="008B38F5"/>
    <w:rsid w:val="008B3918"/>
    <w:rsid w:val="008B391D"/>
    <w:rsid w:val="008B3972"/>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D2C"/>
    <w:rsid w:val="008B4DEF"/>
    <w:rsid w:val="008B4E78"/>
    <w:rsid w:val="008B4FDA"/>
    <w:rsid w:val="008B5046"/>
    <w:rsid w:val="008B50B2"/>
    <w:rsid w:val="008B512F"/>
    <w:rsid w:val="008B5188"/>
    <w:rsid w:val="008B51CC"/>
    <w:rsid w:val="008B532D"/>
    <w:rsid w:val="008B551C"/>
    <w:rsid w:val="008B5831"/>
    <w:rsid w:val="008B59A6"/>
    <w:rsid w:val="008B5C5A"/>
    <w:rsid w:val="008B5E02"/>
    <w:rsid w:val="008B5E59"/>
    <w:rsid w:val="008B5F46"/>
    <w:rsid w:val="008B619D"/>
    <w:rsid w:val="008B61E5"/>
    <w:rsid w:val="008B61F2"/>
    <w:rsid w:val="008B621C"/>
    <w:rsid w:val="008B6325"/>
    <w:rsid w:val="008B6592"/>
    <w:rsid w:val="008B66BF"/>
    <w:rsid w:val="008B674A"/>
    <w:rsid w:val="008B686E"/>
    <w:rsid w:val="008B69EF"/>
    <w:rsid w:val="008B6AEF"/>
    <w:rsid w:val="008B6B73"/>
    <w:rsid w:val="008B6E95"/>
    <w:rsid w:val="008B6F1A"/>
    <w:rsid w:val="008B6F27"/>
    <w:rsid w:val="008B701D"/>
    <w:rsid w:val="008B719F"/>
    <w:rsid w:val="008B731C"/>
    <w:rsid w:val="008B73E4"/>
    <w:rsid w:val="008B7603"/>
    <w:rsid w:val="008B78E8"/>
    <w:rsid w:val="008B796D"/>
    <w:rsid w:val="008B79BA"/>
    <w:rsid w:val="008B79C0"/>
    <w:rsid w:val="008B7B53"/>
    <w:rsid w:val="008B7CA2"/>
    <w:rsid w:val="008B7DC3"/>
    <w:rsid w:val="008B7DE4"/>
    <w:rsid w:val="008B7E02"/>
    <w:rsid w:val="008B7EE0"/>
    <w:rsid w:val="008B7F2D"/>
    <w:rsid w:val="008C006C"/>
    <w:rsid w:val="008C0133"/>
    <w:rsid w:val="008C0194"/>
    <w:rsid w:val="008C01DA"/>
    <w:rsid w:val="008C02B2"/>
    <w:rsid w:val="008C036E"/>
    <w:rsid w:val="008C04C9"/>
    <w:rsid w:val="008C05E0"/>
    <w:rsid w:val="008C065C"/>
    <w:rsid w:val="008C070F"/>
    <w:rsid w:val="008C0718"/>
    <w:rsid w:val="008C0779"/>
    <w:rsid w:val="008C0846"/>
    <w:rsid w:val="008C085C"/>
    <w:rsid w:val="008C0A00"/>
    <w:rsid w:val="008C0A6C"/>
    <w:rsid w:val="008C0BDC"/>
    <w:rsid w:val="008C0CED"/>
    <w:rsid w:val="008C0D80"/>
    <w:rsid w:val="008C0E29"/>
    <w:rsid w:val="008C0F96"/>
    <w:rsid w:val="008C0FBB"/>
    <w:rsid w:val="008C109E"/>
    <w:rsid w:val="008C10BB"/>
    <w:rsid w:val="008C1149"/>
    <w:rsid w:val="008C11C4"/>
    <w:rsid w:val="008C1325"/>
    <w:rsid w:val="008C1514"/>
    <w:rsid w:val="008C15D7"/>
    <w:rsid w:val="008C162D"/>
    <w:rsid w:val="008C1645"/>
    <w:rsid w:val="008C16DA"/>
    <w:rsid w:val="008C1A06"/>
    <w:rsid w:val="008C1A36"/>
    <w:rsid w:val="008C1B39"/>
    <w:rsid w:val="008C1C58"/>
    <w:rsid w:val="008C1CEA"/>
    <w:rsid w:val="008C1DEE"/>
    <w:rsid w:val="008C1E71"/>
    <w:rsid w:val="008C1E8C"/>
    <w:rsid w:val="008C2129"/>
    <w:rsid w:val="008C213B"/>
    <w:rsid w:val="008C2143"/>
    <w:rsid w:val="008C22CB"/>
    <w:rsid w:val="008C23BB"/>
    <w:rsid w:val="008C24D8"/>
    <w:rsid w:val="008C25A2"/>
    <w:rsid w:val="008C265A"/>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043"/>
    <w:rsid w:val="008C3108"/>
    <w:rsid w:val="008C3185"/>
    <w:rsid w:val="008C31E9"/>
    <w:rsid w:val="008C33AA"/>
    <w:rsid w:val="008C358A"/>
    <w:rsid w:val="008C36C1"/>
    <w:rsid w:val="008C37BD"/>
    <w:rsid w:val="008C3804"/>
    <w:rsid w:val="008C3A67"/>
    <w:rsid w:val="008C3A6A"/>
    <w:rsid w:val="008C3B52"/>
    <w:rsid w:val="008C3BAC"/>
    <w:rsid w:val="008C3BFC"/>
    <w:rsid w:val="008C3EE9"/>
    <w:rsid w:val="008C3FE6"/>
    <w:rsid w:val="008C4032"/>
    <w:rsid w:val="008C4230"/>
    <w:rsid w:val="008C44B2"/>
    <w:rsid w:val="008C4557"/>
    <w:rsid w:val="008C45C7"/>
    <w:rsid w:val="008C45D5"/>
    <w:rsid w:val="008C461E"/>
    <w:rsid w:val="008C49A1"/>
    <w:rsid w:val="008C4AA8"/>
    <w:rsid w:val="008C4B03"/>
    <w:rsid w:val="008C4C3C"/>
    <w:rsid w:val="008C4C9B"/>
    <w:rsid w:val="008C4D15"/>
    <w:rsid w:val="008C4F00"/>
    <w:rsid w:val="008C5142"/>
    <w:rsid w:val="008C5173"/>
    <w:rsid w:val="008C5399"/>
    <w:rsid w:val="008C53E9"/>
    <w:rsid w:val="008C5484"/>
    <w:rsid w:val="008C54E9"/>
    <w:rsid w:val="008C5544"/>
    <w:rsid w:val="008C5604"/>
    <w:rsid w:val="008C573F"/>
    <w:rsid w:val="008C578F"/>
    <w:rsid w:val="008C599B"/>
    <w:rsid w:val="008C5B9D"/>
    <w:rsid w:val="008C5BE7"/>
    <w:rsid w:val="008C5C88"/>
    <w:rsid w:val="008C5CBB"/>
    <w:rsid w:val="008C5CBE"/>
    <w:rsid w:val="008C5D49"/>
    <w:rsid w:val="008C5D77"/>
    <w:rsid w:val="008C5D78"/>
    <w:rsid w:val="008C5D92"/>
    <w:rsid w:val="008C5EBD"/>
    <w:rsid w:val="008C5FB8"/>
    <w:rsid w:val="008C6119"/>
    <w:rsid w:val="008C6228"/>
    <w:rsid w:val="008C64F9"/>
    <w:rsid w:val="008C656E"/>
    <w:rsid w:val="008C67C5"/>
    <w:rsid w:val="008C67E0"/>
    <w:rsid w:val="008C68CC"/>
    <w:rsid w:val="008C69AA"/>
    <w:rsid w:val="008C6A2A"/>
    <w:rsid w:val="008C6ACA"/>
    <w:rsid w:val="008C6B39"/>
    <w:rsid w:val="008C6C0C"/>
    <w:rsid w:val="008C6C23"/>
    <w:rsid w:val="008C6D85"/>
    <w:rsid w:val="008C6F2C"/>
    <w:rsid w:val="008C6F42"/>
    <w:rsid w:val="008C7019"/>
    <w:rsid w:val="008C70A6"/>
    <w:rsid w:val="008C716D"/>
    <w:rsid w:val="008C757D"/>
    <w:rsid w:val="008C761B"/>
    <w:rsid w:val="008C769F"/>
    <w:rsid w:val="008C7A82"/>
    <w:rsid w:val="008C7B77"/>
    <w:rsid w:val="008C7C49"/>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D"/>
    <w:rsid w:val="008D1263"/>
    <w:rsid w:val="008D135E"/>
    <w:rsid w:val="008D15B6"/>
    <w:rsid w:val="008D1742"/>
    <w:rsid w:val="008D18D0"/>
    <w:rsid w:val="008D19B9"/>
    <w:rsid w:val="008D1AF5"/>
    <w:rsid w:val="008D1C13"/>
    <w:rsid w:val="008D1D8B"/>
    <w:rsid w:val="008D1E0F"/>
    <w:rsid w:val="008D1EF8"/>
    <w:rsid w:val="008D1F30"/>
    <w:rsid w:val="008D1F45"/>
    <w:rsid w:val="008D203F"/>
    <w:rsid w:val="008D2090"/>
    <w:rsid w:val="008D2112"/>
    <w:rsid w:val="008D21E7"/>
    <w:rsid w:val="008D23A0"/>
    <w:rsid w:val="008D250A"/>
    <w:rsid w:val="008D258E"/>
    <w:rsid w:val="008D27BB"/>
    <w:rsid w:val="008D281C"/>
    <w:rsid w:val="008D2A5D"/>
    <w:rsid w:val="008D2BB8"/>
    <w:rsid w:val="008D2BFC"/>
    <w:rsid w:val="008D2C8F"/>
    <w:rsid w:val="008D2C96"/>
    <w:rsid w:val="008D2D08"/>
    <w:rsid w:val="008D2D10"/>
    <w:rsid w:val="008D3218"/>
    <w:rsid w:val="008D329D"/>
    <w:rsid w:val="008D332A"/>
    <w:rsid w:val="008D3331"/>
    <w:rsid w:val="008D3472"/>
    <w:rsid w:val="008D34F4"/>
    <w:rsid w:val="008D362B"/>
    <w:rsid w:val="008D3649"/>
    <w:rsid w:val="008D366D"/>
    <w:rsid w:val="008D37F6"/>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6F"/>
    <w:rsid w:val="008D3DF8"/>
    <w:rsid w:val="008D3E49"/>
    <w:rsid w:val="008D41F6"/>
    <w:rsid w:val="008D423A"/>
    <w:rsid w:val="008D42CB"/>
    <w:rsid w:val="008D4306"/>
    <w:rsid w:val="008D440C"/>
    <w:rsid w:val="008D44CF"/>
    <w:rsid w:val="008D45F0"/>
    <w:rsid w:val="008D4813"/>
    <w:rsid w:val="008D4979"/>
    <w:rsid w:val="008D49D2"/>
    <w:rsid w:val="008D4A07"/>
    <w:rsid w:val="008D4CA4"/>
    <w:rsid w:val="008D4D1E"/>
    <w:rsid w:val="008D5026"/>
    <w:rsid w:val="008D5198"/>
    <w:rsid w:val="008D5355"/>
    <w:rsid w:val="008D53B3"/>
    <w:rsid w:val="008D546E"/>
    <w:rsid w:val="008D566C"/>
    <w:rsid w:val="008D56A4"/>
    <w:rsid w:val="008D5749"/>
    <w:rsid w:val="008D577A"/>
    <w:rsid w:val="008D58BE"/>
    <w:rsid w:val="008D5CF0"/>
    <w:rsid w:val="008D5D06"/>
    <w:rsid w:val="008D5EAF"/>
    <w:rsid w:val="008D5EB4"/>
    <w:rsid w:val="008D6066"/>
    <w:rsid w:val="008D62C3"/>
    <w:rsid w:val="008D65C8"/>
    <w:rsid w:val="008D672E"/>
    <w:rsid w:val="008D69E3"/>
    <w:rsid w:val="008D6A0C"/>
    <w:rsid w:val="008D6ADC"/>
    <w:rsid w:val="008D6B3E"/>
    <w:rsid w:val="008D6BA1"/>
    <w:rsid w:val="008D6BB5"/>
    <w:rsid w:val="008D6C49"/>
    <w:rsid w:val="008D6D35"/>
    <w:rsid w:val="008D6DE7"/>
    <w:rsid w:val="008D6E88"/>
    <w:rsid w:val="008D6F5E"/>
    <w:rsid w:val="008D6FCA"/>
    <w:rsid w:val="008D70F1"/>
    <w:rsid w:val="008D71C3"/>
    <w:rsid w:val="008D7240"/>
    <w:rsid w:val="008D7347"/>
    <w:rsid w:val="008D7452"/>
    <w:rsid w:val="008D7490"/>
    <w:rsid w:val="008D7620"/>
    <w:rsid w:val="008D7639"/>
    <w:rsid w:val="008D7668"/>
    <w:rsid w:val="008D7777"/>
    <w:rsid w:val="008D7A43"/>
    <w:rsid w:val="008D7BB1"/>
    <w:rsid w:val="008D7CBD"/>
    <w:rsid w:val="008D7E55"/>
    <w:rsid w:val="008D7E6E"/>
    <w:rsid w:val="008D7F0E"/>
    <w:rsid w:val="008E0043"/>
    <w:rsid w:val="008E0071"/>
    <w:rsid w:val="008E01AA"/>
    <w:rsid w:val="008E0586"/>
    <w:rsid w:val="008E0701"/>
    <w:rsid w:val="008E0722"/>
    <w:rsid w:val="008E078E"/>
    <w:rsid w:val="008E07C2"/>
    <w:rsid w:val="008E0839"/>
    <w:rsid w:val="008E0905"/>
    <w:rsid w:val="008E0ACB"/>
    <w:rsid w:val="008E0BB2"/>
    <w:rsid w:val="008E0D30"/>
    <w:rsid w:val="008E0D9D"/>
    <w:rsid w:val="008E0DDD"/>
    <w:rsid w:val="008E0E5F"/>
    <w:rsid w:val="008E0EA7"/>
    <w:rsid w:val="008E0FCA"/>
    <w:rsid w:val="008E10C6"/>
    <w:rsid w:val="008E111C"/>
    <w:rsid w:val="008E1121"/>
    <w:rsid w:val="008E118E"/>
    <w:rsid w:val="008E11AD"/>
    <w:rsid w:val="008E1503"/>
    <w:rsid w:val="008E1511"/>
    <w:rsid w:val="008E18D4"/>
    <w:rsid w:val="008E1A17"/>
    <w:rsid w:val="008E1AEB"/>
    <w:rsid w:val="008E1BE2"/>
    <w:rsid w:val="008E1D17"/>
    <w:rsid w:val="008E1D44"/>
    <w:rsid w:val="008E1D72"/>
    <w:rsid w:val="008E1D74"/>
    <w:rsid w:val="008E1D86"/>
    <w:rsid w:val="008E1DA4"/>
    <w:rsid w:val="008E1DA7"/>
    <w:rsid w:val="008E1E90"/>
    <w:rsid w:val="008E204F"/>
    <w:rsid w:val="008E2052"/>
    <w:rsid w:val="008E20BF"/>
    <w:rsid w:val="008E2164"/>
    <w:rsid w:val="008E2213"/>
    <w:rsid w:val="008E248E"/>
    <w:rsid w:val="008E24D5"/>
    <w:rsid w:val="008E273E"/>
    <w:rsid w:val="008E283B"/>
    <w:rsid w:val="008E28FE"/>
    <w:rsid w:val="008E29AE"/>
    <w:rsid w:val="008E29B9"/>
    <w:rsid w:val="008E2D9A"/>
    <w:rsid w:val="008E2DB1"/>
    <w:rsid w:val="008E2E47"/>
    <w:rsid w:val="008E2F15"/>
    <w:rsid w:val="008E2F6B"/>
    <w:rsid w:val="008E2FB3"/>
    <w:rsid w:val="008E2FD9"/>
    <w:rsid w:val="008E311F"/>
    <w:rsid w:val="008E3169"/>
    <w:rsid w:val="008E319A"/>
    <w:rsid w:val="008E3261"/>
    <w:rsid w:val="008E3300"/>
    <w:rsid w:val="008E3436"/>
    <w:rsid w:val="008E345D"/>
    <w:rsid w:val="008E348F"/>
    <w:rsid w:val="008E34E8"/>
    <w:rsid w:val="008E3555"/>
    <w:rsid w:val="008E370B"/>
    <w:rsid w:val="008E3C5F"/>
    <w:rsid w:val="008E3C64"/>
    <w:rsid w:val="008E3D21"/>
    <w:rsid w:val="008E3E5E"/>
    <w:rsid w:val="008E3FA3"/>
    <w:rsid w:val="008E40CB"/>
    <w:rsid w:val="008E4110"/>
    <w:rsid w:val="008E4169"/>
    <w:rsid w:val="008E423E"/>
    <w:rsid w:val="008E42D4"/>
    <w:rsid w:val="008E4371"/>
    <w:rsid w:val="008E43AB"/>
    <w:rsid w:val="008E4447"/>
    <w:rsid w:val="008E4470"/>
    <w:rsid w:val="008E458B"/>
    <w:rsid w:val="008E45AE"/>
    <w:rsid w:val="008E461E"/>
    <w:rsid w:val="008E4704"/>
    <w:rsid w:val="008E47DE"/>
    <w:rsid w:val="008E492C"/>
    <w:rsid w:val="008E4A1C"/>
    <w:rsid w:val="008E4AA8"/>
    <w:rsid w:val="008E4B57"/>
    <w:rsid w:val="008E4CCC"/>
    <w:rsid w:val="008E4E19"/>
    <w:rsid w:val="008E4EFD"/>
    <w:rsid w:val="008E4F19"/>
    <w:rsid w:val="008E4FB1"/>
    <w:rsid w:val="008E512F"/>
    <w:rsid w:val="008E5132"/>
    <w:rsid w:val="008E524A"/>
    <w:rsid w:val="008E544A"/>
    <w:rsid w:val="008E5511"/>
    <w:rsid w:val="008E578E"/>
    <w:rsid w:val="008E584D"/>
    <w:rsid w:val="008E592B"/>
    <w:rsid w:val="008E5A35"/>
    <w:rsid w:val="008E5AB4"/>
    <w:rsid w:val="008E5D43"/>
    <w:rsid w:val="008E5EDB"/>
    <w:rsid w:val="008E5F11"/>
    <w:rsid w:val="008E5F88"/>
    <w:rsid w:val="008E60E5"/>
    <w:rsid w:val="008E6159"/>
    <w:rsid w:val="008E61D1"/>
    <w:rsid w:val="008E6209"/>
    <w:rsid w:val="008E632C"/>
    <w:rsid w:val="008E6384"/>
    <w:rsid w:val="008E6392"/>
    <w:rsid w:val="008E63AC"/>
    <w:rsid w:val="008E63F2"/>
    <w:rsid w:val="008E64C6"/>
    <w:rsid w:val="008E64F7"/>
    <w:rsid w:val="008E6727"/>
    <w:rsid w:val="008E6783"/>
    <w:rsid w:val="008E67EF"/>
    <w:rsid w:val="008E695A"/>
    <w:rsid w:val="008E69FB"/>
    <w:rsid w:val="008E6A1D"/>
    <w:rsid w:val="008E6A47"/>
    <w:rsid w:val="008E6DF1"/>
    <w:rsid w:val="008E6E9F"/>
    <w:rsid w:val="008E6EAF"/>
    <w:rsid w:val="008E6F6F"/>
    <w:rsid w:val="008E6F78"/>
    <w:rsid w:val="008E7151"/>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17D"/>
    <w:rsid w:val="008F028D"/>
    <w:rsid w:val="008F031E"/>
    <w:rsid w:val="008F037F"/>
    <w:rsid w:val="008F03B0"/>
    <w:rsid w:val="008F03B5"/>
    <w:rsid w:val="008F0409"/>
    <w:rsid w:val="008F04FB"/>
    <w:rsid w:val="008F057E"/>
    <w:rsid w:val="008F05C4"/>
    <w:rsid w:val="008F090F"/>
    <w:rsid w:val="008F0A4B"/>
    <w:rsid w:val="008F0C4C"/>
    <w:rsid w:val="008F0D12"/>
    <w:rsid w:val="008F0D29"/>
    <w:rsid w:val="008F1055"/>
    <w:rsid w:val="008F119A"/>
    <w:rsid w:val="008F11B8"/>
    <w:rsid w:val="008F12AF"/>
    <w:rsid w:val="008F12BD"/>
    <w:rsid w:val="008F1356"/>
    <w:rsid w:val="008F135D"/>
    <w:rsid w:val="008F138F"/>
    <w:rsid w:val="008F14BD"/>
    <w:rsid w:val="008F14F9"/>
    <w:rsid w:val="008F1569"/>
    <w:rsid w:val="008F156D"/>
    <w:rsid w:val="008F164C"/>
    <w:rsid w:val="008F1670"/>
    <w:rsid w:val="008F16E4"/>
    <w:rsid w:val="008F16F6"/>
    <w:rsid w:val="008F17FF"/>
    <w:rsid w:val="008F19BF"/>
    <w:rsid w:val="008F1B73"/>
    <w:rsid w:val="008F1BBA"/>
    <w:rsid w:val="008F1BD9"/>
    <w:rsid w:val="008F1C70"/>
    <w:rsid w:val="008F1D0B"/>
    <w:rsid w:val="008F1D79"/>
    <w:rsid w:val="008F1F97"/>
    <w:rsid w:val="008F22BD"/>
    <w:rsid w:val="008F245C"/>
    <w:rsid w:val="008F2523"/>
    <w:rsid w:val="008F284A"/>
    <w:rsid w:val="008F2879"/>
    <w:rsid w:val="008F28B0"/>
    <w:rsid w:val="008F29BE"/>
    <w:rsid w:val="008F2ACA"/>
    <w:rsid w:val="008F2CC8"/>
    <w:rsid w:val="008F2CE8"/>
    <w:rsid w:val="008F2F3D"/>
    <w:rsid w:val="008F3139"/>
    <w:rsid w:val="008F31A1"/>
    <w:rsid w:val="008F3360"/>
    <w:rsid w:val="008F33E4"/>
    <w:rsid w:val="008F345E"/>
    <w:rsid w:val="008F350F"/>
    <w:rsid w:val="008F361B"/>
    <w:rsid w:val="008F36CB"/>
    <w:rsid w:val="008F37E3"/>
    <w:rsid w:val="008F3826"/>
    <w:rsid w:val="008F3856"/>
    <w:rsid w:val="008F391D"/>
    <w:rsid w:val="008F3B9A"/>
    <w:rsid w:val="008F3BE7"/>
    <w:rsid w:val="008F3E3F"/>
    <w:rsid w:val="008F3E40"/>
    <w:rsid w:val="008F40DC"/>
    <w:rsid w:val="008F40E4"/>
    <w:rsid w:val="008F40FC"/>
    <w:rsid w:val="008F418C"/>
    <w:rsid w:val="008F42A7"/>
    <w:rsid w:val="008F4308"/>
    <w:rsid w:val="008F434A"/>
    <w:rsid w:val="008F448C"/>
    <w:rsid w:val="008F458D"/>
    <w:rsid w:val="008F45E9"/>
    <w:rsid w:val="008F4627"/>
    <w:rsid w:val="008F46B8"/>
    <w:rsid w:val="008F479F"/>
    <w:rsid w:val="008F4A9B"/>
    <w:rsid w:val="008F4A9E"/>
    <w:rsid w:val="008F4ACB"/>
    <w:rsid w:val="008F4C55"/>
    <w:rsid w:val="008F4C74"/>
    <w:rsid w:val="008F4EFD"/>
    <w:rsid w:val="008F5185"/>
    <w:rsid w:val="008F52AD"/>
    <w:rsid w:val="008F558C"/>
    <w:rsid w:val="008F55BF"/>
    <w:rsid w:val="008F5631"/>
    <w:rsid w:val="008F570E"/>
    <w:rsid w:val="008F57B3"/>
    <w:rsid w:val="008F5893"/>
    <w:rsid w:val="008F5A42"/>
    <w:rsid w:val="008F5B47"/>
    <w:rsid w:val="008F5C1E"/>
    <w:rsid w:val="008F5F99"/>
    <w:rsid w:val="008F6170"/>
    <w:rsid w:val="008F6256"/>
    <w:rsid w:val="008F635D"/>
    <w:rsid w:val="008F6412"/>
    <w:rsid w:val="008F6476"/>
    <w:rsid w:val="008F65D2"/>
    <w:rsid w:val="008F672B"/>
    <w:rsid w:val="008F677D"/>
    <w:rsid w:val="008F68A0"/>
    <w:rsid w:val="008F68FA"/>
    <w:rsid w:val="008F6B8A"/>
    <w:rsid w:val="008F6BB7"/>
    <w:rsid w:val="008F6C16"/>
    <w:rsid w:val="008F6DB6"/>
    <w:rsid w:val="008F6E70"/>
    <w:rsid w:val="008F6ECF"/>
    <w:rsid w:val="008F6F23"/>
    <w:rsid w:val="008F6FBB"/>
    <w:rsid w:val="008F7258"/>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FE"/>
    <w:rsid w:val="008F7E17"/>
    <w:rsid w:val="008F7EC5"/>
    <w:rsid w:val="008F7FA6"/>
    <w:rsid w:val="0090003E"/>
    <w:rsid w:val="009000E2"/>
    <w:rsid w:val="0090010B"/>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33C"/>
    <w:rsid w:val="0090137A"/>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E11"/>
    <w:rsid w:val="00902E47"/>
    <w:rsid w:val="00902ECD"/>
    <w:rsid w:val="00902F2E"/>
    <w:rsid w:val="00902F36"/>
    <w:rsid w:val="00902F43"/>
    <w:rsid w:val="00902FB0"/>
    <w:rsid w:val="00902FCC"/>
    <w:rsid w:val="0090313D"/>
    <w:rsid w:val="00903331"/>
    <w:rsid w:val="009033D7"/>
    <w:rsid w:val="009033E5"/>
    <w:rsid w:val="009033FE"/>
    <w:rsid w:val="009035DD"/>
    <w:rsid w:val="0090372E"/>
    <w:rsid w:val="009039D9"/>
    <w:rsid w:val="009039E8"/>
    <w:rsid w:val="00903ABD"/>
    <w:rsid w:val="00903B1C"/>
    <w:rsid w:val="00903B58"/>
    <w:rsid w:val="00903CC5"/>
    <w:rsid w:val="00903E61"/>
    <w:rsid w:val="0090407C"/>
    <w:rsid w:val="00904254"/>
    <w:rsid w:val="00904460"/>
    <w:rsid w:val="009045CC"/>
    <w:rsid w:val="00904682"/>
    <w:rsid w:val="009048A3"/>
    <w:rsid w:val="0090497C"/>
    <w:rsid w:val="00904A26"/>
    <w:rsid w:val="00904C2D"/>
    <w:rsid w:val="00904C93"/>
    <w:rsid w:val="00904DBE"/>
    <w:rsid w:val="00904E6D"/>
    <w:rsid w:val="009050C3"/>
    <w:rsid w:val="00905113"/>
    <w:rsid w:val="00905211"/>
    <w:rsid w:val="009053FF"/>
    <w:rsid w:val="00905511"/>
    <w:rsid w:val="009055A5"/>
    <w:rsid w:val="00905708"/>
    <w:rsid w:val="00905837"/>
    <w:rsid w:val="009059C5"/>
    <w:rsid w:val="00905A95"/>
    <w:rsid w:val="00905C4C"/>
    <w:rsid w:val="00905C66"/>
    <w:rsid w:val="00905D1F"/>
    <w:rsid w:val="00905D6D"/>
    <w:rsid w:val="009061AD"/>
    <w:rsid w:val="009062B1"/>
    <w:rsid w:val="00906589"/>
    <w:rsid w:val="0090659F"/>
    <w:rsid w:val="009065A5"/>
    <w:rsid w:val="00906681"/>
    <w:rsid w:val="009068CC"/>
    <w:rsid w:val="00906996"/>
    <w:rsid w:val="009069B3"/>
    <w:rsid w:val="00906A19"/>
    <w:rsid w:val="00906A31"/>
    <w:rsid w:val="00906B19"/>
    <w:rsid w:val="00906BE0"/>
    <w:rsid w:val="00906BEA"/>
    <w:rsid w:val="00906CA7"/>
    <w:rsid w:val="00906D22"/>
    <w:rsid w:val="00906E41"/>
    <w:rsid w:val="00906F68"/>
    <w:rsid w:val="0090704E"/>
    <w:rsid w:val="009071B0"/>
    <w:rsid w:val="0090723A"/>
    <w:rsid w:val="0090724A"/>
    <w:rsid w:val="00907285"/>
    <w:rsid w:val="009072F4"/>
    <w:rsid w:val="00907484"/>
    <w:rsid w:val="009074B9"/>
    <w:rsid w:val="009074F0"/>
    <w:rsid w:val="00907513"/>
    <w:rsid w:val="00907546"/>
    <w:rsid w:val="009075A2"/>
    <w:rsid w:val="009076C6"/>
    <w:rsid w:val="0090774E"/>
    <w:rsid w:val="00907857"/>
    <w:rsid w:val="0090787E"/>
    <w:rsid w:val="009078C2"/>
    <w:rsid w:val="00907B53"/>
    <w:rsid w:val="00907B63"/>
    <w:rsid w:val="00907D54"/>
    <w:rsid w:val="00907EF5"/>
    <w:rsid w:val="00907F77"/>
    <w:rsid w:val="00910087"/>
    <w:rsid w:val="009100DF"/>
    <w:rsid w:val="0091011B"/>
    <w:rsid w:val="00910387"/>
    <w:rsid w:val="00910438"/>
    <w:rsid w:val="00910447"/>
    <w:rsid w:val="0091045C"/>
    <w:rsid w:val="00910572"/>
    <w:rsid w:val="0091063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84A"/>
    <w:rsid w:val="009119B3"/>
    <w:rsid w:val="00911AAF"/>
    <w:rsid w:val="00911B15"/>
    <w:rsid w:val="00911B85"/>
    <w:rsid w:val="00911BB6"/>
    <w:rsid w:val="00911F30"/>
    <w:rsid w:val="00912013"/>
    <w:rsid w:val="00912059"/>
    <w:rsid w:val="009120D2"/>
    <w:rsid w:val="0091216C"/>
    <w:rsid w:val="009121C4"/>
    <w:rsid w:val="009121FB"/>
    <w:rsid w:val="009122AD"/>
    <w:rsid w:val="00912328"/>
    <w:rsid w:val="00912344"/>
    <w:rsid w:val="00912578"/>
    <w:rsid w:val="009125FC"/>
    <w:rsid w:val="00912611"/>
    <w:rsid w:val="009127B1"/>
    <w:rsid w:val="009127B9"/>
    <w:rsid w:val="0091286F"/>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65A"/>
    <w:rsid w:val="009137A2"/>
    <w:rsid w:val="009138CA"/>
    <w:rsid w:val="009138F5"/>
    <w:rsid w:val="0091395F"/>
    <w:rsid w:val="00913B91"/>
    <w:rsid w:val="00913BED"/>
    <w:rsid w:val="00913C38"/>
    <w:rsid w:val="00913C8B"/>
    <w:rsid w:val="00913DE1"/>
    <w:rsid w:val="00913E74"/>
    <w:rsid w:val="00913E7B"/>
    <w:rsid w:val="00913ED0"/>
    <w:rsid w:val="00913F09"/>
    <w:rsid w:val="00913F74"/>
    <w:rsid w:val="009140D2"/>
    <w:rsid w:val="00914153"/>
    <w:rsid w:val="0091423F"/>
    <w:rsid w:val="00914246"/>
    <w:rsid w:val="00914369"/>
    <w:rsid w:val="009143A9"/>
    <w:rsid w:val="009144CD"/>
    <w:rsid w:val="00914865"/>
    <w:rsid w:val="00914907"/>
    <w:rsid w:val="009149EC"/>
    <w:rsid w:val="00914BDA"/>
    <w:rsid w:val="00914CF2"/>
    <w:rsid w:val="00914E01"/>
    <w:rsid w:val="00914E6E"/>
    <w:rsid w:val="00914EF6"/>
    <w:rsid w:val="00914FD5"/>
    <w:rsid w:val="009150E6"/>
    <w:rsid w:val="00915114"/>
    <w:rsid w:val="00915182"/>
    <w:rsid w:val="0091522E"/>
    <w:rsid w:val="00915244"/>
    <w:rsid w:val="00915248"/>
    <w:rsid w:val="00915462"/>
    <w:rsid w:val="009154A8"/>
    <w:rsid w:val="009154E4"/>
    <w:rsid w:val="009155DD"/>
    <w:rsid w:val="009158E7"/>
    <w:rsid w:val="009159AF"/>
    <w:rsid w:val="00915A8F"/>
    <w:rsid w:val="00915DA1"/>
    <w:rsid w:val="00915DAC"/>
    <w:rsid w:val="00915ED3"/>
    <w:rsid w:val="00915F86"/>
    <w:rsid w:val="00916033"/>
    <w:rsid w:val="0091606E"/>
    <w:rsid w:val="00916114"/>
    <w:rsid w:val="009161D9"/>
    <w:rsid w:val="00916293"/>
    <w:rsid w:val="009162E1"/>
    <w:rsid w:val="009164D1"/>
    <w:rsid w:val="0091656C"/>
    <w:rsid w:val="00916585"/>
    <w:rsid w:val="0091662F"/>
    <w:rsid w:val="0091663D"/>
    <w:rsid w:val="0091668C"/>
    <w:rsid w:val="009166C3"/>
    <w:rsid w:val="009167AA"/>
    <w:rsid w:val="009167EC"/>
    <w:rsid w:val="009167F1"/>
    <w:rsid w:val="009168F9"/>
    <w:rsid w:val="00916A61"/>
    <w:rsid w:val="00916C30"/>
    <w:rsid w:val="00916C5C"/>
    <w:rsid w:val="00916CAC"/>
    <w:rsid w:val="00916CCC"/>
    <w:rsid w:val="00916D3D"/>
    <w:rsid w:val="00916E7C"/>
    <w:rsid w:val="00916F07"/>
    <w:rsid w:val="00916F1E"/>
    <w:rsid w:val="00917125"/>
    <w:rsid w:val="00917251"/>
    <w:rsid w:val="009172E2"/>
    <w:rsid w:val="0091735D"/>
    <w:rsid w:val="009173EB"/>
    <w:rsid w:val="009174AC"/>
    <w:rsid w:val="009174FC"/>
    <w:rsid w:val="0091751D"/>
    <w:rsid w:val="0091779B"/>
    <w:rsid w:val="0091779C"/>
    <w:rsid w:val="0091790E"/>
    <w:rsid w:val="009179FD"/>
    <w:rsid w:val="00917A8E"/>
    <w:rsid w:val="00917DF7"/>
    <w:rsid w:val="00917F75"/>
    <w:rsid w:val="00917F82"/>
    <w:rsid w:val="00917FD2"/>
    <w:rsid w:val="00920158"/>
    <w:rsid w:val="00920166"/>
    <w:rsid w:val="009201E8"/>
    <w:rsid w:val="009202B9"/>
    <w:rsid w:val="009204F3"/>
    <w:rsid w:val="00920545"/>
    <w:rsid w:val="009205EB"/>
    <w:rsid w:val="00920600"/>
    <w:rsid w:val="00920780"/>
    <w:rsid w:val="00920788"/>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5C"/>
    <w:rsid w:val="009211D0"/>
    <w:rsid w:val="009211D5"/>
    <w:rsid w:val="00921310"/>
    <w:rsid w:val="009216B8"/>
    <w:rsid w:val="00921795"/>
    <w:rsid w:val="009218CC"/>
    <w:rsid w:val="009218FB"/>
    <w:rsid w:val="00921977"/>
    <w:rsid w:val="00921C45"/>
    <w:rsid w:val="00921C5A"/>
    <w:rsid w:val="00921D0D"/>
    <w:rsid w:val="00921D9D"/>
    <w:rsid w:val="00921DFE"/>
    <w:rsid w:val="00921E4C"/>
    <w:rsid w:val="00921EC2"/>
    <w:rsid w:val="00921F63"/>
    <w:rsid w:val="00922092"/>
    <w:rsid w:val="0092212B"/>
    <w:rsid w:val="00922587"/>
    <w:rsid w:val="00922769"/>
    <w:rsid w:val="00922911"/>
    <w:rsid w:val="00922A5A"/>
    <w:rsid w:val="00922A8E"/>
    <w:rsid w:val="00922BC0"/>
    <w:rsid w:val="00922D8F"/>
    <w:rsid w:val="00922E47"/>
    <w:rsid w:val="00922ED8"/>
    <w:rsid w:val="00922FB8"/>
    <w:rsid w:val="00923127"/>
    <w:rsid w:val="00923135"/>
    <w:rsid w:val="00923202"/>
    <w:rsid w:val="00923417"/>
    <w:rsid w:val="00923672"/>
    <w:rsid w:val="009238C6"/>
    <w:rsid w:val="009238D5"/>
    <w:rsid w:val="00923969"/>
    <w:rsid w:val="00923ADA"/>
    <w:rsid w:val="00923AED"/>
    <w:rsid w:val="00923CA0"/>
    <w:rsid w:val="00923CEC"/>
    <w:rsid w:val="00923EAA"/>
    <w:rsid w:val="0092407C"/>
    <w:rsid w:val="0092409D"/>
    <w:rsid w:val="00924125"/>
    <w:rsid w:val="00924407"/>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D2"/>
    <w:rsid w:val="00924D2B"/>
    <w:rsid w:val="00924DA7"/>
    <w:rsid w:val="00924E36"/>
    <w:rsid w:val="00924EE9"/>
    <w:rsid w:val="00924F09"/>
    <w:rsid w:val="00925166"/>
    <w:rsid w:val="009254B6"/>
    <w:rsid w:val="009254F6"/>
    <w:rsid w:val="0092550A"/>
    <w:rsid w:val="009257CC"/>
    <w:rsid w:val="00925856"/>
    <w:rsid w:val="00925885"/>
    <w:rsid w:val="00925895"/>
    <w:rsid w:val="00925898"/>
    <w:rsid w:val="0092592A"/>
    <w:rsid w:val="00925969"/>
    <w:rsid w:val="009259C2"/>
    <w:rsid w:val="009259D8"/>
    <w:rsid w:val="00925A61"/>
    <w:rsid w:val="00925B99"/>
    <w:rsid w:val="00925C63"/>
    <w:rsid w:val="00925D9E"/>
    <w:rsid w:val="00925F0D"/>
    <w:rsid w:val="0092613E"/>
    <w:rsid w:val="009261D0"/>
    <w:rsid w:val="00926552"/>
    <w:rsid w:val="00926822"/>
    <w:rsid w:val="009268EE"/>
    <w:rsid w:val="009269B9"/>
    <w:rsid w:val="00926AC0"/>
    <w:rsid w:val="00926AE6"/>
    <w:rsid w:val="00926B60"/>
    <w:rsid w:val="00926BB9"/>
    <w:rsid w:val="00926C37"/>
    <w:rsid w:val="00926C56"/>
    <w:rsid w:val="00926C74"/>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AD"/>
    <w:rsid w:val="009278EB"/>
    <w:rsid w:val="00927A79"/>
    <w:rsid w:val="00927B16"/>
    <w:rsid w:val="00927B8F"/>
    <w:rsid w:val="00927BDD"/>
    <w:rsid w:val="00927E35"/>
    <w:rsid w:val="00927F31"/>
    <w:rsid w:val="00927F4C"/>
    <w:rsid w:val="00927F8A"/>
    <w:rsid w:val="00927FE9"/>
    <w:rsid w:val="009300AB"/>
    <w:rsid w:val="0093015B"/>
    <w:rsid w:val="009301AE"/>
    <w:rsid w:val="009302A1"/>
    <w:rsid w:val="00930375"/>
    <w:rsid w:val="009303F0"/>
    <w:rsid w:val="009304C3"/>
    <w:rsid w:val="00930523"/>
    <w:rsid w:val="00930584"/>
    <w:rsid w:val="009305AF"/>
    <w:rsid w:val="0093084B"/>
    <w:rsid w:val="00930A0D"/>
    <w:rsid w:val="00930AE2"/>
    <w:rsid w:val="00930B58"/>
    <w:rsid w:val="00930DE5"/>
    <w:rsid w:val="00930E73"/>
    <w:rsid w:val="00931038"/>
    <w:rsid w:val="00931126"/>
    <w:rsid w:val="0093122C"/>
    <w:rsid w:val="009312A7"/>
    <w:rsid w:val="009312D6"/>
    <w:rsid w:val="009313E4"/>
    <w:rsid w:val="009314D6"/>
    <w:rsid w:val="0093156A"/>
    <w:rsid w:val="00931570"/>
    <w:rsid w:val="009315CE"/>
    <w:rsid w:val="009317A5"/>
    <w:rsid w:val="00931876"/>
    <w:rsid w:val="009319BB"/>
    <w:rsid w:val="00931D3A"/>
    <w:rsid w:val="00931DE4"/>
    <w:rsid w:val="00931E31"/>
    <w:rsid w:val="00931EFD"/>
    <w:rsid w:val="0093211E"/>
    <w:rsid w:val="00932156"/>
    <w:rsid w:val="00932189"/>
    <w:rsid w:val="009324E7"/>
    <w:rsid w:val="00932638"/>
    <w:rsid w:val="009326E2"/>
    <w:rsid w:val="009328B7"/>
    <w:rsid w:val="00932C2C"/>
    <w:rsid w:val="00932CCD"/>
    <w:rsid w:val="00932E01"/>
    <w:rsid w:val="00932EB7"/>
    <w:rsid w:val="009330C4"/>
    <w:rsid w:val="009330F2"/>
    <w:rsid w:val="009331B0"/>
    <w:rsid w:val="009334B4"/>
    <w:rsid w:val="009335FD"/>
    <w:rsid w:val="00933645"/>
    <w:rsid w:val="009336D1"/>
    <w:rsid w:val="009336E1"/>
    <w:rsid w:val="00933818"/>
    <w:rsid w:val="00933BC9"/>
    <w:rsid w:val="00933BE5"/>
    <w:rsid w:val="00933BFF"/>
    <w:rsid w:val="00933C68"/>
    <w:rsid w:val="00933CF5"/>
    <w:rsid w:val="00933D4C"/>
    <w:rsid w:val="00933E37"/>
    <w:rsid w:val="00933EED"/>
    <w:rsid w:val="00934024"/>
    <w:rsid w:val="0093409B"/>
    <w:rsid w:val="009340CB"/>
    <w:rsid w:val="00934103"/>
    <w:rsid w:val="0093410E"/>
    <w:rsid w:val="009341DF"/>
    <w:rsid w:val="009341F7"/>
    <w:rsid w:val="0093427A"/>
    <w:rsid w:val="0093432C"/>
    <w:rsid w:val="0093435A"/>
    <w:rsid w:val="0093451E"/>
    <w:rsid w:val="0093452A"/>
    <w:rsid w:val="00934537"/>
    <w:rsid w:val="009345D2"/>
    <w:rsid w:val="009345DE"/>
    <w:rsid w:val="0093482C"/>
    <w:rsid w:val="00934A55"/>
    <w:rsid w:val="00934A7E"/>
    <w:rsid w:val="00934ACD"/>
    <w:rsid w:val="00934B7A"/>
    <w:rsid w:val="00934B83"/>
    <w:rsid w:val="00934C2E"/>
    <w:rsid w:val="00934D9E"/>
    <w:rsid w:val="00934E5E"/>
    <w:rsid w:val="00934EDA"/>
    <w:rsid w:val="00934FC8"/>
    <w:rsid w:val="00934FF1"/>
    <w:rsid w:val="00935037"/>
    <w:rsid w:val="0093508F"/>
    <w:rsid w:val="0093515A"/>
    <w:rsid w:val="0093517D"/>
    <w:rsid w:val="00935262"/>
    <w:rsid w:val="00935291"/>
    <w:rsid w:val="009353D7"/>
    <w:rsid w:val="009356C2"/>
    <w:rsid w:val="0093573C"/>
    <w:rsid w:val="00935870"/>
    <w:rsid w:val="00935A31"/>
    <w:rsid w:val="00935A7D"/>
    <w:rsid w:val="00935AA0"/>
    <w:rsid w:val="00935B6A"/>
    <w:rsid w:val="00935BE4"/>
    <w:rsid w:val="00935D9B"/>
    <w:rsid w:val="00935E1D"/>
    <w:rsid w:val="00935EA3"/>
    <w:rsid w:val="00935FF3"/>
    <w:rsid w:val="0093600D"/>
    <w:rsid w:val="00936103"/>
    <w:rsid w:val="00936177"/>
    <w:rsid w:val="009363B4"/>
    <w:rsid w:val="009364A4"/>
    <w:rsid w:val="00936645"/>
    <w:rsid w:val="00936891"/>
    <w:rsid w:val="00936911"/>
    <w:rsid w:val="00936A45"/>
    <w:rsid w:val="00936AC8"/>
    <w:rsid w:val="00936ACA"/>
    <w:rsid w:val="00936B26"/>
    <w:rsid w:val="00936C75"/>
    <w:rsid w:val="00936DF3"/>
    <w:rsid w:val="00936E2C"/>
    <w:rsid w:val="00936F93"/>
    <w:rsid w:val="00936FCE"/>
    <w:rsid w:val="0093706E"/>
    <w:rsid w:val="00937442"/>
    <w:rsid w:val="0093764E"/>
    <w:rsid w:val="009377A9"/>
    <w:rsid w:val="009378E8"/>
    <w:rsid w:val="00937AC5"/>
    <w:rsid w:val="00937E2B"/>
    <w:rsid w:val="00937E80"/>
    <w:rsid w:val="00937EBD"/>
    <w:rsid w:val="00937F2F"/>
    <w:rsid w:val="0094008C"/>
    <w:rsid w:val="0094015D"/>
    <w:rsid w:val="009401C8"/>
    <w:rsid w:val="00940316"/>
    <w:rsid w:val="00940444"/>
    <w:rsid w:val="00940476"/>
    <w:rsid w:val="009404B4"/>
    <w:rsid w:val="009404D4"/>
    <w:rsid w:val="009405EF"/>
    <w:rsid w:val="009409DC"/>
    <w:rsid w:val="00940A4F"/>
    <w:rsid w:val="00940CE2"/>
    <w:rsid w:val="00940F4D"/>
    <w:rsid w:val="00941065"/>
    <w:rsid w:val="00941180"/>
    <w:rsid w:val="0094121D"/>
    <w:rsid w:val="00941349"/>
    <w:rsid w:val="00941376"/>
    <w:rsid w:val="009413F6"/>
    <w:rsid w:val="009414AC"/>
    <w:rsid w:val="009414C5"/>
    <w:rsid w:val="0094152B"/>
    <w:rsid w:val="0094167B"/>
    <w:rsid w:val="00941791"/>
    <w:rsid w:val="00941892"/>
    <w:rsid w:val="009418F3"/>
    <w:rsid w:val="009419A6"/>
    <w:rsid w:val="00941C9E"/>
    <w:rsid w:val="00941D87"/>
    <w:rsid w:val="00941DB3"/>
    <w:rsid w:val="00941E62"/>
    <w:rsid w:val="00941F6B"/>
    <w:rsid w:val="0094203E"/>
    <w:rsid w:val="009421AD"/>
    <w:rsid w:val="00942242"/>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4D4"/>
    <w:rsid w:val="0094362D"/>
    <w:rsid w:val="00943661"/>
    <w:rsid w:val="009436B5"/>
    <w:rsid w:val="009436B9"/>
    <w:rsid w:val="00943791"/>
    <w:rsid w:val="00943827"/>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7C"/>
    <w:rsid w:val="00944EA6"/>
    <w:rsid w:val="00944EE9"/>
    <w:rsid w:val="00944F25"/>
    <w:rsid w:val="00945009"/>
    <w:rsid w:val="00945034"/>
    <w:rsid w:val="0094516B"/>
    <w:rsid w:val="009451EB"/>
    <w:rsid w:val="0094527A"/>
    <w:rsid w:val="0094527C"/>
    <w:rsid w:val="00945326"/>
    <w:rsid w:val="00945327"/>
    <w:rsid w:val="009454E5"/>
    <w:rsid w:val="0094556C"/>
    <w:rsid w:val="00945573"/>
    <w:rsid w:val="009457C4"/>
    <w:rsid w:val="0094588C"/>
    <w:rsid w:val="00945960"/>
    <w:rsid w:val="00945A6D"/>
    <w:rsid w:val="00945ADC"/>
    <w:rsid w:val="00945BD3"/>
    <w:rsid w:val="00945C10"/>
    <w:rsid w:val="00945C55"/>
    <w:rsid w:val="00945DB0"/>
    <w:rsid w:val="0094619E"/>
    <w:rsid w:val="009461FD"/>
    <w:rsid w:val="00946302"/>
    <w:rsid w:val="00946339"/>
    <w:rsid w:val="009464E2"/>
    <w:rsid w:val="00946799"/>
    <w:rsid w:val="0094691F"/>
    <w:rsid w:val="00946B00"/>
    <w:rsid w:val="00946C22"/>
    <w:rsid w:val="00946C70"/>
    <w:rsid w:val="00946C76"/>
    <w:rsid w:val="00947064"/>
    <w:rsid w:val="00947312"/>
    <w:rsid w:val="009473D0"/>
    <w:rsid w:val="009473DC"/>
    <w:rsid w:val="00947657"/>
    <w:rsid w:val="00947694"/>
    <w:rsid w:val="00947862"/>
    <w:rsid w:val="009478F0"/>
    <w:rsid w:val="00947A44"/>
    <w:rsid w:val="00947A80"/>
    <w:rsid w:val="00947B37"/>
    <w:rsid w:val="00947BB2"/>
    <w:rsid w:val="00947F39"/>
    <w:rsid w:val="00947FF4"/>
    <w:rsid w:val="00950058"/>
    <w:rsid w:val="009500B8"/>
    <w:rsid w:val="009501FA"/>
    <w:rsid w:val="00950214"/>
    <w:rsid w:val="0095022E"/>
    <w:rsid w:val="009502DA"/>
    <w:rsid w:val="009502DF"/>
    <w:rsid w:val="009502E1"/>
    <w:rsid w:val="0095033F"/>
    <w:rsid w:val="0095040A"/>
    <w:rsid w:val="009504A5"/>
    <w:rsid w:val="009504EC"/>
    <w:rsid w:val="00950634"/>
    <w:rsid w:val="00950953"/>
    <w:rsid w:val="009509C6"/>
    <w:rsid w:val="00950C0E"/>
    <w:rsid w:val="00950CB8"/>
    <w:rsid w:val="00950CF1"/>
    <w:rsid w:val="00950E06"/>
    <w:rsid w:val="00950EDA"/>
    <w:rsid w:val="00950FA3"/>
    <w:rsid w:val="0095107B"/>
    <w:rsid w:val="009510CB"/>
    <w:rsid w:val="00951227"/>
    <w:rsid w:val="0095137C"/>
    <w:rsid w:val="009513CA"/>
    <w:rsid w:val="0095153A"/>
    <w:rsid w:val="009517E3"/>
    <w:rsid w:val="0095184C"/>
    <w:rsid w:val="0095197A"/>
    <w:rsid w:val="00951B96"/>
    <w:rsid w:val="00951C95"/>
    <w:rsid w:val="00951CEE"/>
    <w:rsid w:val="00951D22"/>
    <w:rsid w:val="00951E96"/>
    <w:rsid w:val="00951EAE"/>
    <w:rsid w:val="00951F75"/>
    <w:rsid w:val="00951FB0"/>
    <w:rsid w:val="009520D3"/>
    <w:rsid w:val="009520D4"/>
    <w:rsid w:val="009520E1"/>
    <w:rsid w:val="009520EB"/>
    <w:rsid w:val="00952136"/>
    <w:rsid w:val="00952258"/>
    <w:rsid w:val="009522C9"/>
    <w:rsid w:val="0095236D"/>
    <w:rsid w:val="00952427"/>
    <w:rsid w:val="009524F2"/>
    <w:rsid w:val="00952962"/>
    <w:rsid w:val="00952983"/>
    <w:rsid w:val="009529AE"/>
    <w:rsid w:val="00952B27"/>
    <w:rsid w:val="00952BF9"/>
    <w:rsid w:val="00952DF1"/>
    <w:rsid w:val="00952E43"/>
    <w:rsid w:val="00952ED9"/>
    <w:rsid w:val="00952FD4"/>
    <w:rsid w:val="00953054"/>
    <w:rsid w:val="00953142"/>
    <w:rsid w:val="00953288"/>
    <w:rsid w:val="00953297"/>
    <w:rsid w:val="009532D3"/>
    <w:rsid w:val="009533E4"/>
    <w:rsid w:val="00953493"/>
    <w:rsid w:val="009534F4"/>
    <w:rsid w:val="009535F4"/>
    <w:rsid w:val="0095367A"/>
    <w:rsid w:val="009536A5"/>
    <w:rsid w:val="0095372B"/>
    <w:rsid w:val="0095389C"/>
    <w:rsid w:val="009538CA"/>
    <w:rsid w:val="00953A06"/>
    <w:rsid w:val="00953C0C"/>
    <w:rsid w:val="00953C4D"/>
    <w:rsid w:val="00953C56"/>
    <w:rsid w:val="00953CAC"/>
    <w:rsid w:val="00953F4A"/>
    <w:rsid w:val="00953FD2"/>
    <w:rsid w:val="009542EA"/>
    <w:rsid w:val="0095431A"/>
    <w:rsid w:val="00954456"/>
    <w:rsid w:val="009544D7"/>
    <w:rsid w:val="009546A6"/>
    <w:rsid w:val="00954720"/>
    <w:rsid w:val="009547CA"/>
    <w:rsid w:val="009547E7"/>
    <w:rsid w:val="0095484E"/>
    <w:rsid w:val="009548B9"/>
    <w:rsid w:val="0095496D"/>
    <w:rsid w:val="009549CC"/>
    <w:rsid w:val="00954BB4"/>
    <w:rsid w:val="00954D9F"/>
    <w:rsid w:val="00954F61"/>
    <w:rsid w:val="00954F68"/>
    <w:rsid w:val="00954F92"/>
    <w:rsid w:val="00955060"/>
    <w:rsid w:val="009550E7"/>
    <w:rsid w:val="009551BF"/>
    <w:rsid w:val="0095527C"/>
    <w:rsid w:val="009553BE"/>
    <w:rsid w:val="00955642"/>
    <w:rsid w:val="009556A7"/>
    <w:rsid w:val="00955783"/>
    <w:rsid w:val="009558B5"/>
    <w:rsid w:val="0095598A"/>
    <w:rsid w:val="0095599F"/>
    <w:rsid w:val="00955A96"/>
    <w:rsid w:val="00955AC7"/>
    <w:rsid w:val="00955BAA"/>
    <w:rsid w:val="00955BC0"/>
    <w:rsid w:val="00955C52"/>
    <w:rsid w:val="00955DE5"/>
    <w:rsid w:val="00955F0C"/>
    <w:rsid w:val="00955FA2"/>
    <w:rsid w:val="00956117"/>
    <w:rsid w:val="009561ED"/>
    <w:rsid w:val="0095621C"/>
    <w:rsid w:val="00956324"/>
    <w:rsid w:val="00956401"/>
    <w:rsid w:val="0095658F"/>
    <w:rsid w:val="00956903"/>
    <w:rsid w:val="00956986"/>
    <w:rsid w:val="0095699A"/>
    <w:rsid w:val="009569D8"/>
    <w:rsid w:val="00956A38"/>
    <w:rsid w:val="00956A87"/>
    <w:rsid w:val="00956C48"/>
    <w:rsid w:val="00956CF8"/>
    <w:rsid w:val="00956EB5"/>
    <w:rsid w:val="00956EC4"/>
    <w:rsid w:val="00956F6A"/>
    <w:rsid w:val="00956F6F"/>
    <w:rsid w:val="00956FB4"/>
    <w:rsid w:val="00956FCC"/>
    <w:rsid w:val="009570EB"/>
    <w:rsid w:val="00957224"/>
    <w:rsid w:val="0095728C"/>
    <w:rsid w:val="0095741E"/>
    <w:rsid w:val="00957496"/>
    <w:rsid w:val="009574E6"/>
    <w:rsid w:val="0095758B"/>
    <w:rsid w:val="009575A4"/>
    <w:rsid w:val="00957678"/>
    <w:rsid w:val="00957680"/>
    <w:rsid w:val="009577DF"/>
    <w:rsid w:val="0095784B"/>
    <w:rsid w:val="0095785A"/>
    <w:rsid w:val="0095797B"/>
    <w:rsid w:val="009579A5"/>
    <w:rsid w:val="009579FB"/>
    <w:rsid w:val="00957A12"/>
    <w:rsid w:val="00957C96"/>
    <w:rsid w:val="00957E0A"/>
    <w:rsid w:val="00957E3F"/>
    <w:rsid w:val="00960071"/>
    <w:rsid w:val="009600F5"/>
    <w:rsid w:val="009602BE"/>
    <w:rsid w:val="0096041A"/>
    <w:rsid w:val="00960553"/>
    <w:rsid w:val="0096077F"/>
    <w:rsid w:val="00960805"/>
    <w:rsid w:val="009608E9"/>
    <w:rsid w:val="00960A9B"/>
    <w:rsid w:val="00960BA7"/>
    <w:rsid w:val="00960F05"/>
    <w:rsid w:val="00960F4C"/>
    <w:rsid w:val="009611CC"/>
    <w:rsid w:val="0096121C"/>
    <w:rsid w:val="0096145A"/>
    <w:rsid w:val="00961570"/>
    <w:rsid w:val="00961591"/>
    <w:rsid w:val="0096168C"/>
    <w:rsid w:val="009616A1"/>
    <w:rsid w:val="00961769"/>
    <w:rsid w:val="009617C0"/>
    <w:rsid w:val="009618B7"/>
    <w:rsid w:val="00961AEE"/>
    <w:rsid w:val="00961BB2"/>
    <w:rsid w:val="00961BB7"/>
    <w:rsid w:val="00961CA3"/>
    <w:rsid w:val="00961D21"/>
    <w:rsid w:val="00961DD8"/>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ADC"/>
    <w:rsid w:val="00962B00"/>
    <w:rsid w:val="00962BCD"/>
    <w:rsid w:val="00962D40"/>
    <w:rsid w:val="00962D78"/>
    <w:rsid w:val="00962D8C"/>
    <w:rsid w:val="00962EFD"/>
    <w:rsid w:val="00963018"/>
    <w:rsid w:val="00963087"/>
    <w:rsid w:val="0096316E"/>
    <w:rsid w:val="00963225"/>
    <w:rsid w:val="00963231"/>
    <w:rsid w:val="0096323D"/>
    <w:rsid w:val="00963306"/>
    <w:rsid w:val="00963376"/>
    <w:rsid w:val="009633A3"/>
    <w:rsid w:val="00963532"/>
    <w:rsid w:val="00963670"/>
    <w:rsid w:val="009637E1"/>
    <w:rsid w:val="00963862"/>
    <w:rsid w:val="00963967"/>
    <w:rsid w:val="00963ABC"/>
    <w:rsid w:val="00963B56"/>
    <w:rsid w:val="00963C58"/>
    <w:rsid w:val="00963CBE"/>
    <w:rsid w:val="00963DB3"/>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D3"/>
    <w:rsid w:val="00964734"/>
    <w:rsid w:val="009647D9"/>
    <w:rsid w:val="009648FF"/>
    <w:rsid w:val="0096497D"/>
    <w:rsid w:val="00964AB6"/>
    <w:rsid w:val="00964B54"/>
    <w:rsid w:val="00965009"/>
    <w:rsid w:val="009651A7"/>
    <w:rsid w:val="009652B6"/>
    <w:rsid w:val="00965378"/>
    <w:rsid w:val="00965399"/>
    <w:rsid w:val="0096545D"/>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617D"/>
    <w:rsid w:val="009661E5"/>
    <w:rsid w:val="00966220"/>
    <w:rsid w:val="009663C0"/>
    <w:rsid w:val="00966427"/>
    <w:rsid w:val="00966430"/>
    <w:rsid w:val="009668FF"/>
    <w:rsid w:val="0096690C"/>
    <w:rsid w:val="00966925"/>
    <w:rsid w:val="00966958"/>
    <w:rsid w:val="00966A24"/>
    <w:rsid w:val="00966DC6"/>
    <w:rsid w:val="00966DE8"/>
    <w:rsid w:val="0096705E"/>
    <w:rsid w:val="009670EF"/>
    <w:rsid w:val="00967356"/>
    <w:rsid w:val="00967746"/>
    <w:rsid w:val="00967785"/>
    <w:rsid w:val="0096780F"/>
    <w:rsid w:val="00967A3D"/>
    <w:rsid w:val="00967A76"/>
    <w:rsid w:val="00967AAF"/>
    <w:rsid w:val="00967B1D"/>
    <w:rsid w:val="00967B8B"/>
    <w:rsid w:val="00967BC8"/>
    <w:rsid w:val="00967C5B"/>
    <w:rsid w:val="00967C76"/>
    <w:rsid w:val="00967D4F"/>
    <w:rsid w:val="00967DED"/>
    <w:rsid w:val="00967E1A"/>
    <w:rsid w:val="00967F04"/>
    <w:rsid w:val="00967F7A"/>
    <w:rsid w:val="00970094"/>
    <w:rsid w:val="009700B7"/>
    <w:rsid w:val="00970289"/>
    <w:rsid w:val="00970335"/>
    <w:rsid w:val="00970356"/>
    <w:rsid w:val="0097039B"/>
    <w:rsid w:val="009703E9"/>
    <w:rsid w:val="00970456"/>
    <w:rsid w:val="009704FE"/>
    <w:rsid w:val="0097052C"/>
    <w:rsid w:val="009708F1"/>
    <w:rsid w:val="00970980"/>
    <w:rsid w:val="009709FD"/>
    <w:rsid w:val="00970ABF"/>
    <w:rsid w:val="00970B4B"/>
    <w:rsid w:val="00970C2D"/>
    <w:rsid w:val="00970C63"/>
    <w:rsid w:val="00970EFD"/>
    <w:rsid w:val="00970F4D"/>
    <w:rsid w:val="00970FC9"/>
    <w:rsid w:val="009710CF"/>
    <w:rsid w:val="00971131"/>
    <w:rsid w:val="0097119C"/>
    <w:rsid w:val="009711EB"/>
    <w:rsid w:val="009712B4"/>
    <w:rsid w:val="00971483"/>
    <w:rsid w:val="0097167E"/>
    <w:rsid w:val="00971690"/>
    <w:rsid w:val="00971757"/>
    <w:rsid w:val="009718CF"/>
    <w:rsid w:val="00971B28"/>
    <w:rsid w:val="00971E16"/>
    <w:rsid w:val="009720C6"/>
    <w:rsid w:val="009720E5"/>
    <w:rsid w:val="009721BE"/>
    <w:rsid w:val="009722B3"/>
    <w:rsid w:val="00972392"/>
    <w:rsid w:val="009724FA"/>
    <w:rsid w:val="0097258D"/>
    <w:rsid w:val="009726AE"/>
    <w:rsid w:val="009726DD"/>
    <w:rsid w:val="0097296D"/>
    <w:rsid w:val="009729A3"/>
    <w:rsid w:val="00972A3E"/>
    <w:rsid w:val="00972A4D"/>
    <w:rsid w:val="00972B52"/>
    <w:rsid w:val="00972D3D"/>
    <w:rsid w:val="00972D65"/>
    <w:rsid w:val="00972D83"/>
    <w:rsid w:val="00972DE8"/>
    <w:rsid w:val="00972E54"/>
    <w:rsid w:val="00972F55"/>
    <w:rsid w:val="00973126"/>
    <w:rsid w:val="0097316B"/>
    <w:rsid w:val="00973178"/>
    <w:rsid w:val="009731AE"/>
    <w:rsid w:val="0097332F"/>
    <w:rsid w:val="00973355"/>
    <w:rsid w:val="0097337D"/>
    <w:rsid w:val="0097351C"/>
    <w:rsid w:val="00973561"/>
    <w:rsid w:val="0097359A"/>
    <w:rsid w:val="00973655"/>
    <w:rsid w:val="009736C3"/>
    <w:rsid w:val="009736DA"/>
    <w:rsid w:val="00973784"/>
    <w:rsid w:val="009739D9"/>
    <w:rsid w:val="00973A7D"/>
    <w:rsid w:val="00973C68"/>
    <w:rsid w:val="00973E12"/>
    <w:rsid w:val="0097411F"/>
    <w:rsid w:val="00974413"/>
    <w:rsid w:val="0097454F"/>
    <w:rsid w:val="0097455B"/>
    <w:rsid w:val="0097468F"/>
    <w:rsid w:val="00974777"/>
    <w:rsid w:val="009748CA"/>
    <w:rsid w:val="009749E8"/>
    <w:rsid w:val="00974A68"/>
    <w:rsid w:val="00974A7C"/>
    <w:rsid w:val="00974B9B"/>
    <w:rsid w:val="00974BD8"/>
    <w:rsid w:val="00974E22"/>
    <w:rsid w:val="00974E5C"/>
    <w:rsid w:val="00974FCA"/>
    <w:rsid w:val="00974FDD"/>
    <w:rsid w:val="00975016"/>
    <w:rsid w:val="00975017"/>
    <w:rsid w:val="009750FE"/>
    <w:rsid w:val="0097514A"/>
    <w:rsid w:val="00975263"/>
    <w:rsid w:val="009752D8"/>
    <w:rsid w:val="009754E2"/>
    <w:rsid w:val="0097550D"/>
    <w:rsid w:val="0097568C"/>
    <w:rsid w:val="009756D6"/>
    <w:rsid w:val="0097583F"/>
    <w:rsid w:val="0097586C"/>
    <w:rsid w:val="009759A7"/>
    <w:rsid w:val="009759C5"/>
    <w:rsid w:val="00975ABC"/>
    <w:rsid w:val="00975B15"/>
    <w:rsid w:val="00975D60"/>
    <w:rsid w:val="00976015"/>
    <w:rsid w:val="0097611E"/>
    <w:rsid w:val="0097614A"/>
    <w:rsid w:val="0097647C"/>
    <w:rsid w:val="009764C6"/>
    <w:rsid w:val="00976615"/>
    <w:rsid w:val="009766BD"/>
    <w:rsid w:val="00976922"/>
    <w:rsid w:val="00976958"/>
    <w:rsid w:val="00976A78"/>
    <w:rsid w:val="00976AE5"/>
    <w:rsid w:val="00976B5E"/>
    <w:rsid w:val="00976D04"/>
    <w:rsid w:val="00976D16"/>
    <w:rsid w:val="00976D44"/>
    <w:rsid w:val="00976DDE"/>
    <w:rsid w:val="00976E4E"/>
    <w:rsid w:val="00976EC2"/>
    <w:rsid w:val="00976F37"/>
    <w:rsid w:val="00976F3C"/>
    <w:rsid w:val="00976F5B"/>
    <w:rsid w:val="0097705A"/>
    <w:rsid w:val="00977086"/>
    <w:rsid w:val="009770C6"/>
    <w:rsid w:val="009774AD"/>
    <w:rsid w:val="00977556"/>
    <w:rsid w:val="0097771B"/>
    <w:rsid w:val="00977B48"/>
    <w:rsid w:val="00977DA8"/>
    <w:rsid w:val="00977E3F"/>
    <w:rsid w:val="00977E8B"/>
    <w:rsid w:val="00977EBF"/>
    <w:rsid w:val="009802E9"/>
    <w:rsid w:val="0098033C"/>
    <w:rsid w:val="00980420"/>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1C7"/>
    <w:rsid w:val="0098121E"/>
    <w:rsid w:val="00981230"/>
    <w:rsid w:val="0098123C"/>
    <w:rsid w:val="009813F5"/>
    <w:rsid w:val="009813F7"/>
    <w:rsid w:val="00981435"/>
    <w:rsid w:val="009814B5"/>
    <w:rsid w:val="00981534"/>
    <w:rsid w:val="009816CB"/>
    <w:rsid w:val="0098181F"/>
    <w:rsid w:val="009818C2"/>
    <w:rsid w:val="00981B49"/>
    <w:rsid w:val="00981BEA"/>
    <w:rsid w:val="00981DBF"/>
    <w:rsid w:val="00981DFB"/>
    <w:rsid w:val="009820C9"/>
    <w:rsid w:val="009820D8"/>
    <w:rsid w:val="00982129"/>
    <w:rsid w:val="00982254"/>
    <w:rsid w:val="0098235B"/>
    <w:rsid w:val="00982470"/>
    <w:rsid w:val="0098262E"/>
    <w:rsid w:val="00982639"/>
    <w:rsid w:val="009826BB"/>
    <w:rsid w:val="00982AD2"/>
    <w:rsid w:val="00982B05"/>
    <w:rsid w:val="00982B2D"/>
    <w:rsid w:val="00982BBC"/>
    <w:rsid w:val="00982D1E"/>
    <w:rsid w:val="00982D6C"/>
    <w:rsid w:val="00982EE8"/>
    <w:rsid w:val="00982F00"/>
    <w:rsid w:val="00983255"/>
    <w:rsid w:val="009832AE"/>
    <w:rsid w:val="009832EF"/>
    <w:rsid w:val="00983453"/>
    <w:rsid w:val="0098349E"/>
    <w:rsid w:val="009836DC"/>
    <w:rsid w:val="009838B5"/>
    <w:rsid w:val="00983AC8"/>
    <w:rsid w:val="00983B63"/>
    <w:rsid w:val="00983BB1"/>
    <w:rsid w:val="00983C8F"/>
    <w:rsid w:val="00983D32"/>
    <w:rsid w:val="00983D3B"/>
    <w:rsid w:val="00983D65"/>
    <w:rsid w:val="00983EFF"/>
    <w:rsid w:val="00984042"/>
    <w:rsid w:val="00984061"/>
    <w:rsid w:val="00984148"/>
    <w:rsid w:val="009841A1"/>
    <w:rsid w:val="009842A3"/>
    <w:rsid w:val="0098455E"/>
    <w:rsid w:val="009845F2"/>
    <w:rsid w:val="0098473E"/>
    <w:rsid w:val="009847BF"/>
    <w:rsid w:val="00984872"/>
    <w:rsid w:val="00984981"/>
    <w:rsid w:val="00984984"/>
    <w:rsid w:val="00984990"/>
    <w:rsid w:val="00984ADB"/>
    <w:rsid w:val="00984AF8"/>
    <w:rsid w:val="00984B87"/>
    <w:rsid w:val="00984BFF"/>
    <w:rsid w:val="00984C84"/>
    <w:rsid w:val="00984CB9"/>
    <w:rsid w:val="00984D36"/>
    <w:rsid w:val="00984E97"/>
    <w:rsid w:val="00984FA2"/>
    <w:rsid w:val="009850AB"/>
    <w:rsid w:val="009850F8"/>
    <w:rsid w:val="009851C6"/>
    <w:rsid w:val="00985306"/>
    <w:rsid w:val="00985356"/>
    <w:rsid w:val="00985364"/>
    <w:rsid w:val="00985385"/>
    <w:rsid w:val="00985447"/>
    <w:rsid w:val="009854D9"/>
    <w:rsid w:val="0098570D"/>
    <w:rsid w:val="009858C6"/>
    <w:rsid w:val="0098597B"/>
    <w:rsid w:val="00985A18"/>
    <w:rsid w:val="00985C4E"/>
    <w:rsid w:val="00985C8D"/>
    <w:rsid w:val="00985D8E"/>
    <w:rsid w:val="00985E89"/>
    <w:rsid w:val="00986004"/>
    <w:rsid w:val="00986150"/>
    <w:rsid w:val="009862C3"/>
    <w:rsid w:val="009863C7"/>
    <w:rsid w:val="0098649D"/>
    <w:rsid w:val="009864B0"/>
    <w:rsid w:val="009866C7"/>
    <w:rsid w:val="00986705"/>
    <w:rsid w:val="0098677C"/>
    <w:rsid w:val="00986859"/>
    <w:rsid w:val="009868E1"/>
    <w:rsid w:val="0098697A"/>
    <w:rsid w:val="00986B92"/>
    <w:rsid w:val="00986CD3"/>
    <w:rsid w:val="00986E27"/>
    <w:rsid w:val="00986F2C"/>
    <w:rsid w:val="00987000"/>
    <w:rsid w:val="0098707E"/>
    <w:rsid w:val="0098713F"/>
    <w:rsid w:val="0098717B"/>
    <w:rsid w:val="009871F8"/>
    <w:rsid w:val="0098739B"/>
    <w:rsid w:val="0098742A"/>
    <w:rsid w:val="0098747B"/>
    <w:rsid w:val="00987493"/>
    <w:rsid w:val="00987658"/>
    <w:rsid w:val="00987749"/>
    <w:rsid w:val="0098774A"/>
    <w:rsid w:val="0098777B"/>
    <w:rsid w:val="009877A4"/>
    <w:rsid w:val="009877BE"/>
    <w:rsid w:val="00987B66"/>
    <w:rsid w:val="00987BE2"/>
    <w:rsid w:val="00987D4D"/>
    <w:rsid w:val="00987E9F"/>
    <w:rsid w:val="00987F0D"/>
    <w:rsid w:val="00990257"/>
    <w:rsid w:val="00990349"/>
    <w:rsid w:val="00990393"/>
    <w:rsid w:val="009903E3"/>
    <w:rsid w:val="009905D4"/>
    <w:rsid w:val="00990648"/>
    <w:rsid w:val="0099088D"/>
    <w:rsid w:val="00990934"/>
    <w:rsid w:val="00990961"/>
    <w:rsid w:val="00990B40"/>
    <w:rsid w:val="00990C22"/>
    <w:rsid w:val="00990C26"/>
    <w:rsid w:val="00990C89"/>
    <w:rsid w:val="00990E0A"/>
    <w:rsid w:val="00990E7D"/>
    <w:rsid w:val="00990F0E"/>
    <w:rsid w:val="00990F1F"/>
    <w:rsid w:val="00990F4C"/>
    <w:rsid w:val="00990FF5"/>
    <w:rsid w:val="009910CF"/>
    <w:rsid w:val="00991398"/>
    <w:rsid w:val="00991430"/>
    <w:rsid w:val="009915CC"/>
    <w:rsid w:val="00991628"/>
    <w:rsid w:val="009916A0"/>
    <w:rsid w:val="009917F0"/>
    <w:rsid w:val="00991844"/>
    <w:rsid w:val="0099185E"/>
    <w:rsid w:val="0099197A"/>
    <w:rsid w:val="00991ABD"/>
    <w:rsid w:val="00991AED"/>
    <w:rsid w:val="00991B54"/>
    <w:rsid w:val="00991D5F"/>
    <w:rsid w:val="00991DCD"/>
    <w:rsid w:val="00991E75"/>
    <w:rsid w:val="00991F23"/>
    <w:rsid w:val="00991F34"/>
    <w:rsid w:val="00991F43"/>
    <w:rsid w:val="009921D4"/>
    <w:rsid w:val="009921D7"/>
    <w:rsid w:val="009921E8"/>
    <w:rsid w:val="0099246F"/>
    <w:rsid w:val="009924E5"/>
    <w:rsid w:val="00992523"/>
    <w:rsid w:val="009926A8"/>
    <w:rsid w:val="0099284F"/>
    <w:rsid w:val="0099291B"/>
    <w:rsid w:val="0099298C"/>
    <w:rsid w:val="00992A34"/>
    <w:rsid w:val="00992A67"/>
    <w:rsid w:val="00992C35"/>
    <w:rsid w:val="00992D16"/>
    <w:rsid w:val="00992D6A"/>
    <w:rsid w:val="00992EA1"/>
    <w:rsid w:val="00992EB1"/>
    <w:rsid w:val="009930C1"/>
    <w:rsid w:val="0099315F"/>
    <w:rsid w:val="0099322B"/>
    <w:rsid w:val="00993310"/>
    <w:rsid w:val="00993356"/>
    <w:rsid w:val="009933C4"/>
    <w:rsid w:val="0099343F"/>
    <w:rsid w:val="009935A0"/>
    <w:rsid w:val="009936A5"/>
    <w:rsid w:val="009936C1"/>
    <w:rsid w:val="009936C3"/>
    <w:rsid w:val="009936FC"/>
    <w:rsid w:val="0099373A"/>
    <w:rsid w:val="00993AA9"/>
    <w:rsid w:val="00993BD2"/>
    <w:rsid w:val="00993C92"/>
    <w:rsid w:val="00993DE5"/>
    <w:rsid w:val="00993E74"/>
    <w:rsid w:val="00993EEC"/>
    <w:rsid w:val="00994037"/>
    <w:rsid w:val="0099404A"/>
    <w:rsid w:val="009940DC"/>
    <w:rsid w:val="009942D2"/>
    <w:rsid w:val="00994329"/>
    <w:rsid w:val="00994393"/>
    <w:rsid w:val="00994426"/>
    <w:rsid w:val="0099447B"/>
    <w:rsid w:val="00994491"/>
    <w:rsid w:val="0099454E"/>
    <w:rsid w:val="00994605"/>
    <w:rsid w:val="009947C4"/>
    <w:rsid w:val="009949B1"/>
    <w:rsid w:val="00994AA1"/>
    <w:rsid w:val="00994B44"/>
    <w:rsid w:val="00994D18"/>
    <w:rsid w:val="00994D80"/>
    <w:rsid w:val="00994D94"/>
    <w:rsid w:val="00994E9F"/>
    <w:rsid w:val="00994F31"/>
    <w:rsid w:val="00994FB0"/>
    <w:rsid w:val="0099500D"/>
    <w:rsid w:val="00995148"/>
    <w:rsid w:val="0099532A"/>
    <w:rsid w:val="00995387"/>
    <w:rsid w:val="009953C2"/>
    <w:rsid w:val="00995664"/>
    <w:rsid w:val="009956E1"/>
    <w:rsid w:val="00995794"/>
    <w:rsid w:val="009958B2"/>
    <w:rsid w:val="00995948"/>
    <w:rsid w:val="00995955"/>
    <w:rsid w:val="00995A17"/>
    <w:rsid w:val="00995A98"/>
    <w:rsid w:val="00995B7B"/>
    <w:rsid w:val="00995B9A"/>
    <w:rsid w:val="00995C0E"/>
    <w:rsid w:val="00995CD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2D"/>
    <w:rsid w:val="00996A42"/>
    <w:rsid w:val="00996AA6"/>
    <w:rsid w:val="00996ADF"/>
    <w:rsid w:val="00996C0D"/>
    <w:rsid w:val="00996D3A"/>
    <w:rsid w:val="00996F19"/>
    <w:rsid w:val="0099754A"/>
    <w:rsid w:val="0099755D"/>
    <w:rsid w:val="009975DD"/>
    <w:rsid w:val="009976E0"/>
    <w:rsid w:val="0099770D"/>
    <w:rsid w:val="00997717"/>
    <w:rsid w:val="00997A7C"/>
    <w:rsid w:val="00997BD2"/>
    <w:rsid w:val="00997C61"/>
    <w:rsid w:val="00997CBE"/>
    <w:rsid w:val="00997CED"/>
    <w:rsid w:val="00997D97"/>
    <w:rsid w:val="00997D99"/>
    <w:rsid w:val="00997E24"/>
    <w:rsid w:val="00997F0C"/>
    <w:rsid w:val="009A0103"/>
    <w:rsid w:val="009A0254"/>
    <w:rsid w:val="009A028A"/>
    <w:rsid w:val="009A02AF"/>
    <w:rsid w:val="009A0334"/>
    <w:rsid w:val="009A044D"/>
    <w:rsid w:val="009A04E6"/>
    <w:rsid w:val="009A0557"/>
    <w:rsid w:val="009A05C4"/>
    <w:rsid w:val="009A0632"/>
    <w:rsid w:val="009A0919"/>
    <w:rsid w:val="009A0A02"/>
    <w:rsid w:val="009A0A37"/>
    <w:rsid w:val="009A0A94"/>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8B7"/>
    <w:rsid w:val="009A1C6B"/>
    <w:rsid w:val="009A1D5C"/>
    <w:rsid w:val="009A1E86"/>
    <w:rsid w:val="009A1EA8"/>
    <w:rsid w:val="009A1F32"/>
    <w:rsid w:val="009A1F4F"/>
    <w:rsid w:val="009A1F7F"/>
    <w:rsid w:val="009A200D"/>
    <w:rsid w:val="009A204F"/>
    <w:rsid w:val="009A2059"/>
    <w:rsid w:val="009A211F"/>
    <w:rsid w:val="009A21A0"/>
    <w:rsid w:val="009A21F3"/>
    <w:rsid w:val="009A22AA"/>
    <w:rsid w:val="009A22CB"/>
    <w:rsid w:val="009A22D6"/>
    <w:rsid w:val="009A2306"/>
    <w:rsid w:val="009A23ED"/>
    <w:rsid w:val="009A2432"/>
    <w:rsid w:val="009A2844"/>
    <w:rsid w:val="009A28B7"/>
    <w:rsid w:val="009A292F"/>
    <w:rsid w:val="009A2932"/>
    <w:rsid w:val="009A2952"/>
    <w:rsid w:val="009A299A"/>
    <w:rsid w:val="009A2B6A"/>
    <w:rsid w:val="009A2D15"/>
    <w:rsid w:val="009A3067"/>
    <w:rsid w:val="009A30FB"/>
    <w:rsid w:val="009A316A"/>
    <w:rsid w:val="009A316C"/>
    <w:rsid w:val="009A3171"/>
    <w:rsid w:val="009A3288"/>
    <w:rsid w:val="009A34A8"/>
    <w:rsid w:val="009A36DF"/>
    <w:rsid w:val="009A3745"/>
    <w:rsid w:val="009A376A"/>
    <w:rsid w:val="009A38ED"/>
    <w:rsid w:val="009A390E"/>
    <w:rsid w:val="009A399B"/>
    <w:rsid w:val="009A3B43"/>
    <w:rsid w:val="009A3B86"/>
    <w:rsid w:val="009A3BCC"/>
    <w:rsid w:val="009A3C91"/>
    <w:rsid w:val="009A3D02"/>
    <w:rsid w:val="009A3D3F"/>
    <w:rsid w:val="009A3E9A"/>
    <w:rsid w:val="009A3F07"/>
    <w:rsid w:val="009A3F8A"/>
    <w:rsid w:val="009A3F93"/>
    <w:rsid w:val="009A40F8"/>
    <w:rsid w:val="009A4133"/>
    <w:rsid w:val="009A4227"/>
    <w:rsid w:val="009A423D"/>
    <w:rsid w:val="009A441F"/>
    <w:rsid w:val="009A4433"/>
    <w:rsid w:val="009A4435"/>
    <w:rsid w:val="009A445B"/>
    <w:rsid w:val="009A4483"/>
    <w:rsid w:val="009A44C0"/>
    <w:rsid w:val="009A477F"/>
    <w:rsid w:val="009A484C"/>
    <w:rsid w:val="009A4A22"/>
    <w:rsid w:val="009A4AC2"/>
    <w:rsid w:val="009A4C42"/>
    <w:rsid w:val="009A4DB9"/>
    <w:rsid w:val="009A4DC9"/>
    <w:rsid w:val="009A4E71"/>
    <w:rsid w:val="009A4E81"/>
    <w:rsid w:val="009A4EEC"/>
    <w:rsid w:val="009A4FAB"/>
    <w:rsid w:val="009A507F"/>
    <w:rsid w:val="009A51ED"/>
    <w:rsid w:val="009A528D"/>
    <w:rsid w:val="009A52BD"/>
    <w:rsid w:val="009A5338"/>
    <w:rsid w:val="009A53BE"/>
    <w:rsid w:val="009A53D6"/>
    <w:rsid w:val="009A53FD"/>
    <w:rsid w:val="009A5406"/>
    <w:rsid w:val="009A5583"/>
    <w:rsid w:val="009A5593"/>
    <w:rsid w:val="009A55E3"/>
    <w:rsid w:val="009A5687"/>
    <w:rsid w:val="009A5738"/>
    <w:rsid w:val="009A5798"/>
    <w:rsid w:val="009A5D90"/>
    <w:rsid w:val="009A5DD0"/>
    <w:rsid w:val="009A5F3A"/>
    <w:rsid w:val="009A6065"/>
    <w:rsid w:val="009A6076"/>
    <w:rsid w:val="009A607E"/>
    <w:rsid w:val="009A6146"/>
    <w:rsid w:val="009A614A"/>
    <w:rsid w:val="009A6192"/>
    <w:rsid w:val="009A62AC"/>
    <w:rsid w:val="009A62F9"/>
    <w:rsid w:val="009A656E"/>
    <w:rsid w:val="009A65EC"/>
    <w:rsid w:val="009A6717"/>
    <w:rsid w:val="009A6932"/>
    <w:rsid w:val="009A696A"/>
    <w:rsid w:val="009A6A55"/>
    <w:rsid w:val="009A6B28"/>
    <w:rsid w:val="009A6DAE"/>
    <w:rsid w:val="009A6DDB"/>
    <w:rsid w:val="009A6EA7"/>
    <w:rsid w:val="009A6F19"/>
    <w:rsid w:val="009A6FB0"/>
    <w:rsid w:val="009A708D"/>
    <w:rsid w:val="009A70AC"/>
    <w:rsid w:val="009A7240"/>
    <w:rsid w:val="009A7381"/>
    <w:rsid w:val="009A73B5"/>
    <w:rsid w:val="009A75ED"/>
    <w:rsid w:val="009A7799"/>
    <w:rsid w:val="009A77DA"/>
    <w:rsid w:val="009A78A5"/>
    <w:rsid w:val="009A7929"/>
    <w:rsid w:val="009A7C3C"/>
    <w:rsid w:val="009A7CB1"/>
    <w:rsid w:val="009A7D62"/>
    <w:rsid w:val="009A7D6B"/>
    <w:rsid w:val="009A7DCA"/>
    <w:rsid w:val="009A7E14"/>
    <w:rsid w:val="009A7E74"/>
    <w:rsid w:val="009A7F51"/>
    <w:rsid w:val="009A7F70"/>
    <w:rsid w:val="009A7FDB"/>
    <w:rsid w:val="009B00CB"/>
    <w:rsid w:val="009B00E0"/>
    <w:rsid w:val="009B0144"/>
    <w:rsid w:val="009B0157"/>
    <w:rsid w:val="009B015D"/>
    <w:rsid w:val="009B01C5"/>
    <w:rsid w:val="009B01D4"/>
    <w:rsid w:val="009B0259"/>
    <w:rsid w:val="009B02B6"/>
    <w:rsid w:val="009B037E"/>
    <w:rsid w:val="009B05BB"/>
    <w:rsid w:val="009B0684"/>
    <w:rsid w:val="009B07B7"/>
    <w:rsid w:val="009B08AA"/>
    <w:rsid w:val="009B0A58"/>
    <w:rsid w:val="009B0B1F"/>
    <w:rsid w:val="009B0C3F"/>
    <w:rsid w:val="009B0C45"/>
    <w:rsid w:val="009B0D0A"/>
    <w:rsid w:val="009B0D81"/>
    <w:rsid w:val="009B0E3C"/>
    <w:rsid w:val="009B1112"/>
    <w:rsid w:val="009B1164"/>
    <w:rsid w:val="009B1185"/>
    <w:rsid w:val="009B13E4"/>
    <w:rsid w:val="009B13FD"/>
    <w:rsid w:val="009B1409"/>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1FAE"/>
    <w:rsid w:val="009B2446"/>
    <w:rsid w:val="009B25AA"/>
    <w:rsid w:val="009B25FF"/>
    <w:rsid w:val="009B2602"/>
    <w:rsid w:val="009B261B"/>
    <w:rsid w:val="009B272D"/>
    <w:rsid w:val="009B28D7"/>
    <w:rsid w:val="009B2968"/>
    <w:rsid w:val="009B2B57"/>
    <w:rsid w:val="009B2C02"/>
    <w:rsid w:val="009B2CAC"/>
    <w:rsid w:val="009B2CD4"/>
    <w:rsid w:val="009B2F21"/>
    <w:rsid w:val="009B2F87"/>
    <w:rsid w:val="009B2FE2"/>
    <w:rsid w:val="009B2FE3"/>
    <w:rsid w:val="009B33C3"/>
    <w:rsid w:val="009B3423"/>
    <w:rsid w:val="009B34E5"/>
    <w:rsid w:val="009B36CF"/>
    <w:rsid w:val="009B37F7"/>
    <w:rsid w:val="009B3A5F"/>
    <w:rsid w:val="009B3B33"/>
    <w:rsid w:val="009B3C47"/>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744"/>
    <w:rsid w:val="009B47D5"/>
    <w:rsid w:val="009B48AF"/>
    <w:rsid w:val="009B4A5D"/>
    <w:rsid w:val="009B4DB2"/>
    <w:rsid w:val="009B4F13"/>
    <w:rsid w:val="009B4FF7"/>
    <w:rsid w:val="009B51A0"/>
    <w:rsid w:val="009B51AA"/>
    <w:rsid w:val="009B52BE"/>
    <w:rsid w:val="009B54D7"/>
    <w:rsid w:val="009B553E"/>
    <w:rsid w:val="009B5573"/>
    <w:rsid w:val="009B57AB"/>
    <w:rsid w:val="009B5850"/>
    <w:rsid w:val="009B586F"/>
    <w:rsid w:val="009B58E9"/>
    <w:rsid w:val="009B5A29"/>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6C"/>
    <w:rsid w:val="009B73B8"/>
    <w:rsid w:val="009B73C3"/>
    <w:rsid w:val="009B75D3"/>
    <w:rsid w:val="009B76C0"/>
    <w:rsid w:val="009B76F6"/>
    <w:rsid w:val="009B77C2"/>
    <w:rsid w:val="009B7883"/>
    <w:rsid w:val="009B7B96"/>
    <w:rsid w:val="009B7BA5"/>
    <w:rsid w:val="009B7BE6"/>
    <w:rsid w:val="009B7C2F"/>
    <w:rsid w:val="009B7D09"/>
    <w:rsid w:val="009B7D61"/>
    <w:rsid w:val="009B7F5A"/>
    <w:rsid w:val="009B7F96"/>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914"/>
    <w:rsid w:val="009C0924"/>
    <w:rsid w:val="009C0A7E"/>
    <w:rsid w:val="009C0AC3"/>
    <w:rsid w:val="009C0B47"/>
    <w:rsid w:val="009C0B79"/>
    <w:rsid w:val="009C0C72"/>
    <w:rsid w:val="009C0D83"/>
    <w:rsid w:val="009C0E28"/>
    <w:rsid w:val="009C0F1D"/>
    <w:rsid w:val="009C1068"/>
    <w:rsid w:val="009C11A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0B"/>
    <w:rsid w:val="009C20B4"/>
    <w:rsid w:val="009C20E2"/>
    <w:rsid w:val="009C25B7"/>
    <w:rsid w:val="009C2690"/>
    <w:rsid w:val="009C26E2"/>
    <w:rsid w:val="009C2835"/>
    <w:rsid w:val="009C2881"/>
    <w:rsid w:val="009C292E"/>
    <w:rsid w:val="009C293E"/>
    <w:rsid w:val="009C2A59"/>
    <w:rsid w:val="009C2B7C"/>
    <w:rsid w:val="009C2BCD"/>
    <w:rsid w:val="009C2CC9"/>
    <w:rsid w:val="009C2D9F"/>
    <w:rsid w:val="009C2DC6"/>
    <w:rsid w:val="009C305E"/>
    <w:rsid w:val="009C3065"/>
    <w:rsid w:val="009C30DE"/>
    <w:rsid w:val="009C31A5"/>
    <w:rsid w:val="009C32FA"/>
    <w:rsid w:val="009C3485"/>
    <w:rsid w:val="009C3638"/>
    <w:rsid w:val="009C3661"/>
    <w:rsid w:val="009C3710"/>
    <w:rsid w:val="009C3871"/>
    <w:rsid w:val="009C3882"/>
    <w:rsid w:val="009C38C6"/>
    <w:rsid w:val="009C3A3F"/>
    <w:rsid w:val="009C3BE3"/>
    <w:rsid w:val="009C3C06"/>
    <w:rsid w:val="009C3D91"/>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9F"/>
    <w:rsid w:val="009C4E6A"/>
    <w:rsid w:val="009C4F3D"/>
    <w:rsid w:val="009C4F84"/>
    <w:rsid w:val="009C5089"/>
    <w:rsid w:val="009C51A4"/>
    <w:rsid w:val="009C53CD"/>
    <w:rsid w:val="009C53F3"/>
    <w:rsid w:val="009C541C"/>
    <w:rsid w:val="009C551A"/>
    <w:rsid w:val="009C55CC"/>
    <w:rsid w:val="009C5779"/>
    <w:rsid w:val="009C58B2"/>
    <w:rsid w:val="009C58B5"/>
    <w:rsid w:val="009C59ED"/>
    <w:rsid w:val="009C59F3"/>
    <w:rsid w:val="009C5A95"/>
    <w:rsid w:val="009C5B06"/>
    <w:rsid w:val="009C5B53"/>
    <w:rsid w:val="009C5C31"/>
    <w:rsid w:val="009C5C36"/>
    <w:rsid w:val="009C5CDA"/>
    <w:rsid w:val="009C5E2C"/>
    <w:rsid w:val="009C5E2D"/>
    <w:rsid w:val="009C5EC3"/>
    <w:rsid w:val="009C5EEF"/>
    <w:rsid w:val="009C5EF9"/>
    <w:rsid w:val="009C5F2C"/>
    <w:rsid w:val="009C5FA4"/>
    <w:rsid w:val="009C60CF"/>
    <w:rsid w:val="009C611F"/>
    <w:rsid w:val="009C6184"/>
    <w:rsid w:val="009C61A7"/>
    <w:rsid w:val="009C62A5"/>
    <w:rsid w:val="009C62E6"/>
    <w:rsid w:val="009C638A"/>
    <w:rsid w:val="009C6438"/>
    <w:rsid w:val="009C646C"/>
    <w:rsid w:val="009C64A6"/>
    <w:rsid w:val="009C658F"/>
    <w:rsid w:val="009C6592"/>
    <w:rsid w:val="009C65AA"/>
    <w:rsid w:val="009C6674"/>
    <w:rsid w:val="009C67A0"/>
    <w:rsid w:val="009C67C0"/>
    <w:rsid w:val="009C6890"/>
    <w:rsid w:val="009C68D4"/>
    <w:rsid w:val="009C6910"/>
    <w:rsid w:val="009C692D"/>
    <w:rsid w:val="009C69DF"/>
    <w:rsid w:val="009C6E80"/>
    <w:rsid w:val="009C6E9A"/>
    <w:rsid w:val="009C6F9F"/>
    <w:rsid w:val="009C7124"/>
    <w:rsid w:val="009C7162"/>
    <w:rsid w:val="009C7201"/>
    <w:rsid w:val="009C727A"/>
    <w:rsid w:val="009C75B8"/>
    <w:rsid w:val="009C7631"/>
    <w:rsid w:val="009C76BF"/>
    <w:rsid w:val="009C7829"/>
    <w:rsid w:val="009C786C"/>
    <w:rsid w:val="009C7A83"/>
    <w:rsid w:val="009C7CD8"/>
    <w:rsid w:val="009C7EBF"/>
    <w:rsid w:val="009D00C4"/>
    <w:rsid w:val="009D00D2"/>
    <w:rsid w:val="009D01CC"/>
    <w:rsid w:val="009D02B0"/>
    <w:rsid w:val="009D02DE"/>
    <w:rsid w:val="009D03DB"/>
    <w:rsid w:val="009D0488"/>
    <w:rsid w:val="009D063B"/>
    <w:rsid w:val="009D0718"/>
    <w:rsid w:val="009D0809"/>
    <w:rsid w:val="009D0A9D"/>
    <w:rsid w:val="009D0AFD"/>
    <w:rsid w:val="009D0BBF"/>
    <w:rsid w:val="009D0BC3"/>
    <w:rsid w:val="009D0BD2"/>
    <w:rsid w:val="009D0C49"/>
    <w:rsid w:val="009D0CDE"/>
    <w:rsid w:val="009D0E9A"/>
    <w:rsid w:val="009D0F5D"/>
    <w:rsid w:val="009D0FA4"/>
    <w:rsid w:val="009D1027"/>
    <w:rsid w:val="009D10DF"/>
    <w:rsid w:val="009D10F1"/>
    <w:rsid w:val="009D1163"/>
    <w:rsid w:val="009D1208"/>
    <w:rsid w:val="009D1262"/>
    <w:rsid w:val="009D127B"/>
    <w:rsid w:val="009D12C8"/>
    <w:rsid w:val="009D148A"/>
    <w:rsid w:val="009D18D3"/>
    <w:rsid w:val="009D19DE"/>
    <w:rsid w:val="009D1BA0"/>
    <w:rsid w:val="009D1D12"/>
    <w:rsid w:val="009D1D13"/>
    <w:rsid w:val="009D1E80"/>
    <w:rsid w:val="009D1F25"/>
    <w:rsid w:val="009D2011"/>
    <w:rsid w:val="009D2047"/>
    <w:rsid w:val="009D2195"/>
    <w:rsid w:val="009D22A7"/>
    <w:rsid w:val="009D236F"/>
    <w:rsid w:val="009D23E6"/>
    <w:rsid w:val="009D244F"/>
    <w:rsid w:val="009D27B8"/>
    <w:rsid w:val="009D2987"/>
    <w:rsid w:val="009D2A5B"/>
    <w:rsid w:val="009D2C48"/>
    <w:rsid w:val="009D2C53"/>
    <w:rsid w:val="009D2E33"/>
    <w:rsid w:val="009D3069"/>
    <w:rsid w:val="009D309B"/>
    <w:rsid w:val="009D31D1"/>
    <w:rsid w:val="009D342F"/>
    <w:rsid w:val="009D34FD"/>
    <w:rsid w:val="009D3508"/>
    <w:rsid w:val="009D354A"/>
    <w:rsid w:val="009D35B5"/>
    <w:rsid w:val="009D370C"/>
    <w:rsid w:val="009D3883"/>
    <w:rsid w:val="009D3899"/>
    <w:rsid w:val="009D39CE"/>
    <w:rsid w:val="009D39DB"/>
    <w:rsid w:val="009D3A6F"/>
    <w:rsid w:val="009D3B02"/>
    <w:rsid w:val="009D3B3C"/>
    <w:rsid w:val="009D3DB4"/>
    <w:rsid w:val="009D40F0"/>
    <w:rsid w:val="009D4104"/>
    <w:rsid w:val="009D411C"/>
    <w:rsid w:val="009D42F8"/>
    <w:rsid w:val="009D4342"/>
    <w:rsid w:val="009D43CD"/>
    <w:rsid w:val="009D4499"/>
    <w:rsid w:val="009D45D9"/>
    <w:rsid w:val="009D46C9"/>
    <w:rsid w:val="009D472E"/>
    <w:rsid w:val="009D49A2"/>
    <w:rsid w:val="009D4B0D"/>
    <w:rsid w:val="009D4BC0"/>
    <w:rsid w:val="009D4BDF"/>
    <w:rsid w:val="009D4C90"/>
    <w:rsid w:val="009D4CC6"/>
    <w:rsid w:val="009D4D9D"/>
    <w:rsid w:val="009D4E9F"/>
    <w:rsid w:val="009D4F58"/>
    <w:rsid w:val="009D519E"/>
    <w:rsid w:val="009D52AF"/>
    <w:rsid w:val="009D52BF"/>
    <w:rsid w:val="009D5452"/>
    <w:rsid w:val="009D54FE"/>
    <w:rsid w:val="009D550F"/>
    <w:rsid w:val="009D5547"/>
    <w:rsid w:val="009D5561"/>
    <w:rsid w:val="009D5625"/>
    <w:rsid w:val="009D5674"/>
    <w:rsid w:val="009D5965"/>
    <w:rsid w:val="009D5A8C"/>
    <w:rsid w:val="009D5C8E"/>
    <w:rsid w:val="009D5FF7"/>
    <w:rsid w:val="009D60B8"/>
    <w:rsid w:val="009D60C3"/>
    <w:rsid w:val="009D6186"/>
    <w:rsid w:val="009D61A0"/>
    <w:rsid w:val="009D626F"/>
    <w:rsid w:val="009D62EB"/>
    <w:rsid w:val="009D63B3"/>
    <w:rsid w:val="009D63D1"/>
    <w:rsid w:val="009D64AE"/>
    <w:rsid w:val="009D656B"/>
    <w:rsid w:val="009D66D2"/>
    <w:rsid w:val="009D6793"/>
    <w:rsid w:val="009D682E"/>
    <w:rsid w:val="009D684E"/>
    <w:rsid w:val="009D689B"/>
    <w:rsid w:val="009D68E3"/>
    <w:rsid w:val="009D6D1A"/>
    <w:rsid w:val="009D6D60"/>
    <w:rsid w:val="009D6E69"/>
    <w:rsid w:val="009D6EBF"/>
    <w:rsid w:val="009D6FAA"/>
    <w:rsid w:val="009D6FBD"/>
    <w:rsid w:val="009D7108"/>
    <w:rsid w:val="009D711B"/>
    <w:rsid w:val="009D72B3"/>
    <w:rsid w:val="009D732A"/>
    <w:rsid w:val="009D734F"/>
    <w:rsid w:val="009D7361"/>
    <w:rsid w:val="009D737D"/>
    <w:rsid w:val="009D742E"/>
    <w:rsid w:val="009D74D0"/>
    <w:rsid w:val="009D7501"/>
    <w:rsid w:val="009D7566"/>
    <w:rsid w:val="009D75D6"/>
    <w:rsid w:val="009D7661"/>
    <w:rsid w:val="009D7761"/>
    <w:rsid w:val="009D777E"/>
    <w:rsid w:val="009D7893"/>
    <w:rsid w:val="009D790D"/>
    <w:rsid w:val="009D791A"/>
    <w:rsid w:val="009D79DF"/>
    <w:rsid w:val="009D7AC2"/>
    <w:rsid w:val="009D7AD1"/>
    <w:rsid w:val="009D7D31"/>
    <w:rsid w:val="009D7D7B"/>
    <w:rsid w:val="009D7DFF"/>
    <w:rsid w:val="009D7E10"/>
    <w:rsid w:val="009D7E45"/>
    <w:rsid w:val="009E0123"/>
    <w:rsid w:val="009E014A"/>
    <w:rsid w:val="009E01C1"/>
    <w:rsid w:val="009E0584"/>
    <w:rsid w:val="009E058E"/>
    <w:rsid w:val="009E06E3"/>
    <w:rsid w:val="009E0710"/>
    <w:rsid w:val="009E0738"/>
    <w:rsid w:val="009E07EC"/>
    <w:rsid w:val="009E0838"/>
    <w:rsid w:val="009E09FC"/>
    <w:rsid w:val="009E0E3A"/>
    <w:rsid w:val="009E0FEB"/>
    <w:rsid w:val="009E1129"/>
    <w:rsid w:val="009E12E8"/>
    <w:rsid w:val="009E1376"/>
    <w:rsid w:val="009E15EC"/>
    <w:rsid w:val="009E169B"/>
    <w:rsid w:val="009E16A4"/>
    <w:rsid w:val="009E16D8"/>
    <w:rsid w:val="009E17CA"/>
    <w:rsid w:val="009E17F0"/>
    <w:rsid w:val="009E1853"/>
    <w:rsid w:val="009E18D3"/>
    <w:rsid w:val="009E1A96"/>
    <w:rsid w:val="009E1B10"/>
    <w:rsid w:val="009E1C66"/>
    <w:rsid w:val="009E1F28"/>
    <w:rsid w:val="009E1F46"/>
    <w:rsid w:val="009E203D"/>
    <w:rsid w:val="009E216E"/>
    <w:rsid w:val="009E221D"/>
    <w:rsid w:val="009E23BF"/>
    <w:rsid w:val="009E25AA"/>
    <w:rsid w:val="009E25CF"/>
    <w:rsid w:val="009E25E6"/>
    <w:rsid w:val="009E25F5"/>
    <w:rsid w:val="009E260F"/>
    <w:rsid w:val="009E26B1"/>
    <w:rsid w:val="009E26BD"/>
    <w:rsid w:val="009E276A"/>
    <w:rsid w:val="009E2831"/>
    <w:rsid w:val="009E2897"/>
    <w:rsid w:val="009E2AB8"/>
    <w:rsid w:val="009E2B2F"/>
    <w:rsid w:val="009E2C12"/>
    <w:rsid w:val="009E2C76"/>
    <w:rsid w:val="009E2D7D"/>
    <w:rsid w:val="009E2DA5"/>
    <w:rsid w:val="009E2DAC"/>
    <w:rsid w:val="009E2E31"/>
    <w:rsid w:val="009E2E4B"/>
    <w:rsid w:val="009E2E4D"/>
    <w:rsid w:val="009E2EC3"/>
    <w:rsid w:val="009E30EC"/>
    <w:rsid w:val="009E31AB"/>
    <w:rsid w:val="009E335A"/>
    <w:rsid w:val="009E33AF"/>
    <w:rsid w:val="009E3672"/>
    <w:rsid w:val="009E36C6"/>
    <w:rsid w:val="009E37A2"/>
    <w:rsid w:val="009E3873"/>
    <w:rsid w:val="009E38A5"/>
    <w:rsid w:val="009E3A1C"/>
    <w:rsid w:val="009E3A92"/>
    <w:rsid w:val="009E3A9A"/>
    <w:rsid w:val="009E3B88"/>
    <w:rsid w:val="009E3BED"/>
    <w:rsid w:val="009E3E7A"/>
    <w:rsid w:val="009E3E9C"/>
    <w:rsid w:val="009E3F1E"/>
    <w:rsid w:val="009E4027"/>
    <w:rsid w:val="009E41B6"/>
    <w:rsid w:val="009E4326"/>
    <w:rsid w:val="009E4495"/>
    <w:rsid w:val="009E45A4"/>
    <w:rsid w:val="009E4764"/>
    <w:rsid w:val="009E4786"/>
    <w:rsid w:val="009E479D"/>
    <w:rsid w:val="009E4B9F"/>
    <w:rsid w:val="009E4C43"/>
    <w:rsid w:val="009E4D07"/>
    <w:rsid w:val="009E4E6A"/>
    <w:rsid w:val="009E4E7F"/>
    <w:rsid w:val="009E4EA4"/>
    <w:rsid w:val="009E4F22"/>
    <w:rsid w:val="009E4F2E"/>
    <w:rsid w:val="009E4F44"/>
    <w:rsid w:val="009E4FB5"/>
    <w:rsid w:val="009E50E8"/>
    <w:rsid w:val="009E5256"/>
    <w:rsid w:val="009E52AC"/>
    <w:rsid w:val="009E5317"/>
    <w:rsid w:val="009E53EC"/>
    <w:rsid w:val="009E546E"/>
    <w:rsid w:val="009E54E8"/>
    <w:rsid w:val="009E552E"/>
    <w:rsid w:val="009E55A8"/>
    <w:rsid w:val="009E5842"/>
    <w:rsid w:val="009E5855"/>
    <w:rsid w:val="009E59DB"/>
    <w:rsid w:val="009E5AF0"/>
    <w:rsid w:val="009E5B24"/>
    <w:rsid w:val="009E5BB1"/>
    <w:rsid w:val="009E5CC3"/>
    <w:rsid w:val="009E5E51"/>
    <w:rsid w:val="009E5FA8"/>
    <w:rsid w:val="009E6051"/>
    <w:rsid w:val="009E60E1"/>
    <w:rsid w:val="009E6136"/>
    <w:rsid w:val="009E6151"/>
    <w:rsid w:val="009E61CA"/>
    <w:rsid w:val="009E62E3"/>
    <w:rsid w:val="009E63BE"/>
    <w:rsid w:val="009E654D"/>
    <w:rsid w:val="009E65BD"/>
    <w:rsid w:val="009E6664"/>
    <w:rsid w:val="009E66F8"/>
    <w:rsid w:val="009E672A"/>
    <w:rsid w:val="009E68BF"/>
    <w:rsid w:val="009E6975"/>
    <w:rsid w:val="009E69B0"/>
    <w:rsid w:val="009E69DB"/>
    <w:rsid w:val="009E6A95"/>
    <w:rsid w:val="009E6B80"/>
    <w:rsid w:val="009E6E10"/>
    <w:rsid w:val="009E6F13"/>
    <w:rsid w:val="009E6F3C"/>
    <w:rsid w:val="009E6F52"/>
    <w:rsid w:val="009E6FA3"/>
    <w:rsid w:val="009E7042"/>
    <w:rsid w:val="009E7160"/>
    <w:rsid w:val="009E721F"/>
    <w:rsid w:val="009E7274"/>
    <w:rsid w:val="009E72AA"/>
    <w:rsid w:val="009E734B"/>
    <w:rsid w:val="009E73FD"/>
    <w:rsid w:val="009E750A"/>
    <w:rsid w:val="009E7623"/>
    <w:rsid w:val="009E77A4"/>
    <w:rsid w:val="009E7816"/>
    <w:rsid w:val="009E787D"/>
    <w:rsid w:val="009E78C3"/>
    <w:rsid w:val="009E7903"/>
    <w:rsid w:val="009E7A92"/>
    <w:rsid w:val="009E7AB5"/>
    <w:rsid w:val="009E7C04"/>
    <w:rsid w:val="009E7CF2"/>
    <w:rsid w:val="009E7E3C"/>
    <w:rsid w:val="009E7E9D"/>
    <w:rsid w:val="009E7EF1"/>
    <w:rsid w:val="009E7FBE"/>
    <w:rsid w:val="009E7FE7"/>
    <w:rsid w:val="009F00A7"/>
    <w:rsid w:val="009F00AB"/>
    <w:rsid w:val="009F01A5"/>
    <w:rsid w:val="009F0219"/>
    <w:rsid w:val="009F0302"/>
    <w:rsid w:val="009F032E"/>
    <w:rsid w:val="009F03A4"/>
    <w:rsid w:val="009F047B"/>
    <w:rsid w:val="009F04B4"/>
    <w:rsid w:val="009F054F"/>
    <w:rsid w:val="009F0647"/>
    <w:rsid w:val="009F0673"/>
    <w:rsid w:val="009F097E"/>
    <w:rsid w:val="009F0984"/>
    <w:rsid w:val="009F099E"/>
    <w:rsid w:val="009F09E1"/>
    <w:rsid w:val="009F0A8E"/>
    <w:rsid w:val="009F0B7B"/>
    <w:rsid w:val="009F0C4B"/>
    <w:rsid w:val="009F0C72"/>
    <w:rsid w:val="009F0C78"/>
    <w:rsid w:val="009F0C7A"/>
    <w:rsid w:val="009F0DD3"/>
    <w:rsid w:val="009F0EC6"/>
    <w:rsid w:val="009F0EF9"/>
    <w:rsid w:val="009F0FAC"/>
    <w:rsid w:val="009F1160"/>
    <w:rsid w:val="009F1209"/>
    <w:rsid w:val="009F1293"/>
    <w:rsid w:val="009F1556"/>
    <w:rsid w:val="009F16A2"/>
    <w:rsid w:val="009F1781"/>
    <w:rsid w:val="009F1885"/>
    <w:rsid w:val="009F1A9E"/>
    <w:rsid w:val="009F1AE4"/>
    <w:rsid w:val="009F1B02"/>
    <w:rsid w:val="009F1D66"/>
    <w:rsid w:val="009F1D9C"/>
    <w:rsid w:val="009F1DBF"/>
    <w:rsid w:val="009F1DCE"/>
    <w:rsid w:val="009F1E87"/>
    <w:rsid w:val="009F2217"/>
    <w:rsid w:val="009F2258"/>
    <w:rsid w:val="009F2401"/>
    <w:rsid w:val="009F243C"/>
    <w:rsid w:val="009F2551"/>
    <w:rsid w:val="009F258D"/>
    <w:rsid w:val="009F25B5"/>
    <w:rsid w:val="009F265C"/>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3072"/>
    <w:rsid w:val="009F30B3"/>
    <w:rsid w:val="009F31D4"/>
    <w:rsid w:val="009F32D0"/>
    <w:rsid w:val="009F3385"/>
    <w:rsid w:val="009F33EF"/>
    <w:rsid w:val="009F34AF"/>
    <w:rsid w:val="009F356A"/>
    <w:rsid w:val="009F37A0"/>
    <w:rsid w:val="009F37A4"/>
    <w:rsid w:val="009F3A72"/>
    <w:rsid w:val="009F3D13"/>
    <w:rsid w:val="009F3E6A"/>
    <w:rsid w:val="009F3F00"/>
    <w:rsid w:val="009F4587"/>
    <w:rsid w:val="009F4620"/>
    <w:rsid w:val="009F4696"/>
    <w:rsid w:val="009F4748"/>
    <w:rsid w:val="009F4A88"/>
    <w:rsid w:val="009F4B78"/>
    <w:rsid w:val="009F4B7A"/>
    <w:rsid w:val="009F4C05"/>
    <w:rsid w:val="009F4E12"/>
    <w:rsid w:val="009F4FE1"/>
    <w:rsid w:val="009F504F"/>
    <w:rsid w:val="009F5110"/>
    <w:rsid w:val="009F51E0"/>
    <w:rsid w:val="009F53B5"/>
    <w:rsid w:val="009F53C2"/>
    <w:rsid w:val="009F53C5"/>
    <w:rsid w:val="009F54BB"/>
    <w:rsid w:val="009F563A"/>
    <w:rsid w:val="009F571C"/>
    <w:rsid w:val="009F5ABA"/>
    <w:rsid w:val="009F5BB7"/>
    <w:rsid w:val="009F5E97"/>
    <w:rsid w:val="009F5E99"/>
    <w:rsid w:val="009F5EC8"/>
    <w:rsid w:val="009F5F7F"/>
    <w:rsid w:val="009F636F"/>
    <w:rsid w:val="009F65BC"/>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85"/>
    <w:rsid w:val="009F6F71"/>
    <w:rsid w:val="009F7006"/>
    <w:rsid w:val="009F7069"/>
    <w:rsid w:val="009F70B1"/>
    <w:rsid w:val="009F7106"/>
    <w:rsid w:val="009F72DB"/>
    <w:rsid w:val="009F7348"/>
    <w:rsid w:val="009F740F"/>
    <w:rsid w:val="009F7431"/>
    <w:rsid w:val="009F7448"/>
    <w:rsid w:val="009F7683"/>
    <w:rsid w:val="009F76D2"/>
    <w:rsid w:val="009F7907"/>
    <w:rsid w:val="009F7984"/>
    <w:rsid w:val="009F7AE2"/>
    <w:rsid w:val="009F7AF1"/>
    <w:rsid w:val="009F7C27"/>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626"/>
    <w:rsid w:val="00A00712"/>
    <w:rsid w:val="00A00921"/>
    <w:rsid w:val="00A009EC"/>
    <w:rsid w:val="00A00A48"/>
    <w:rsid w:val="00A00C17"/>
    <w:rsid w:val="00A00D44"/>
    <w:rsid w:val="00A00E4F"/>
    <w:rsid w:val="00A00F13"/>
    <w:rsid w:val="00A00F8F"/>
    <w:rsid w:val="00A00FF5"/>
    <w:rsid w:val="00A01163"/>
    <w:rsid w:val="00A01284"/>
    <w:rsid w:val="00A0155A"/>
    <w:rsid w:val="00A01728"/>
    <w:rsid w:val="00A01ABE"/>
    <w:rsid w:val="00A01B4B"/>
    <w:rsid w:val="00A01B8E"/>
    <w:rsid w:val="00A01D2D"/>
    <w:rsid w:val="00A01DCE"/>
    <w:rsid w:val="00A01F73"/>
    <w:rsid w:val="00A01FEC"/>
    <w:rsid w:val="00A0203C"/>
    <w:rsid w:val="00A0210A"/>
    <w:rsid w:val="00A0219E"/>
    <w:rsid w:val="00A02312"/>
    <w:rsid w:val="00A02352"/>
    <w:rsid w:val="00A02370"/>
    <w:rsid w:val="00A02400"/>
    <w:rsid w:val="00A0257A"/>
    <w:rsid w:val="00A025C6"/>
    <w:rsid w:val="00A025F7"/>
    <w:rsid w:val="00A026C5"/>
    <w:rsid w:val="00A0273C"/>
    <w:rsid w:val="00A028EE"/>
    <w:rsid w:val="00A02B2A"/>
    <w:rsid w:val="00A02D14"/>
    <w:rsid w:val="00A02D88"/>
    <w:rsid w:val="00A02DB9"/>
    <w:rsid w:val="00A02DDE"/>
    <w:rsid w:val="00A02DE4"/>
    <w:rsid w:val="00A02F2E"/>
    <w:rsid w:val="00A03166"/>
    <w:rsid w:val="00A03199"/>
    <w:rsid w:val="00A031C3"/>
    <w:rsid w:val="00A03230"/>
    <w:rsid w:val="00A03258"/>
    <w:rsid w:val="00A03439"/>
    <w:rsid w:val="00A03467"/>
    <w:rsid w:val="00A034D3"/>
    <w:rsid w:val="00A037FE"/>
    <w:rsid w:val="00A03A63"/>
    <w:rsid w:val="00A03E81"/>
    <w:rsid w:val="00A03FB6"/>
    <w:rsid w:val="00A04046"/>
    <w:rsid w:val="00A04233"/>
    <w:rsid w:val="00A0424F"/>
    <w:rsid w:val="00A04336"/>
    <w:rsid w:val="00A04354"/>
    <w:rsid w:val="00A043A6"/>
    <w:rsid w:val="00A04460"/>
    <w:rsid w:val="00A0478B"/>
    <w:rsid w:val="00A047C1"/>
    <w:rsid w:val="00A0496B"/>
    <w:rsid w:val="00A04983"/>
    <w:rsid w:val="00A04A99"/>
    <w:rsid w:val="00A04A9E"/>
    <w:rsid w:val="00A04B3D"/>
    <w:rsid w:val="00A04CE5"/>
    <w:rsid w:val="00A04D1C"/>
    <w:rsid w:val="00A04E18"/>
    <w:rsid w:val="00A04F8B"/>
    <w:rsid w:val="00A0509D"/>
    <w:rsid w:val="00A05209"/>
    <w:rsid w:val="00A0524E"/>
    <w:rsid w:val="00A0527C"/>
    <w:rsid w:val="00A054C5"/>
    <w:rsid w:val="00A054FC"/>
    <w:rsid w:val="00A05643"/>
    <w:rsid w:val="00A056A4"/>
    <w:rsid w:val="00A0576E"/>
    <w:rsid w:val="00A057D5"/>
    <w:rsid w:val="00A05816"/>
    <w:rsid w:val="00A05943"/>
    <w:rsid w:val="00A05B6E"/>
    <w:rsid w:val="00A05B7E"/>
    <w:rsid w:val="00A05C21"/>
    <w:rsid w:val="00A05E39"/>
    <w:rsid w:val="00A05F07"/>
    <w:rsid w:val="00A05FB4"/>
    <w:rsid w:val="00A05FE0"/>
    <w:rsid w:val="00A05FF1"/>
    <w:rsid w:val="00A0619D"/>
    <w:rsid w:val="00A064DB"/>
    <w:rsid w:val="00A06683"/>
    <w:rsid w:val="00A066FF"/>
    <w:rsid w:val="00A06819"/>
    <w:rsid w:val="00A0693F"/>
    <w:rsid w:val="00A06971"/>
    <w:rsid w:val="00A06A28"/>
    <w:rsid w:val="00A06AE8"/>
    <w:rsid w:val="00A06B6C"/>
    <w:rsid w:val="00A06C8E"/>
    <w:rsid w:val="00A06DDF"/>
    <w:rsid w:val="00A06EAA"/>
    <w:rsid w:val="00A06EB8"/>
    <w:rsid w:val="00A06FCB"/>
    <w:rsid w:val="00A06FCD"/>
    <w:rsid w:val="00A07099"/>
    <w:rsid w:val="00A070CB"/>
    <w:rsid w:val="00A071A1"/>
    <w:rsid w:val="00A07282"/>
    <w:rsid w:val="00A07432"/>
    <w:rsid w:val="00A074F4"/>
    <w:rsid w:val="00A075DF"/>
    <w:rsid w:val="00A07700"/>
    <w:rsid w:val="00A07846"/>
    <w:rsid w:val="00A07858"/>
    <w:rsid w:val="00A0785B"/>
    <w:rsid w:val="00A07914"/>
    <w:rsid w:val="00A07A2B"/>
    <w:rsid w:val="00A07C19"/>
    <w:rsid w:val="00A07C27"/>
    <w:rsid w:val="00A07CD6"/>
    <w:rsid w:val="00A07D27"/>
    <w:rsid w:val="00A07F00"/>
    <w:rsid w:val="00A07F43"/>
    <w:rsid w:val="00A07F57"/>
    <w:rsid w:val="00A1016D"/>
    <w:rsid w:val="00A101E2"/>
    <w:rsid w:val="00A101E7"/>
    <w:rsid w:val="00A103BA"/>
    <w:rsid w:val="00A1041C"/>
    <w:rsid w:val="00A105BE"/>
    <w:rsid w:val="00A1065C"/>
    <w:rsid w:val="00A10834"/>
    <w:rsid w:val="00A10891"/>
    <w:rsid w:val="00A1094E"/>
    <w:rsid w:val="00A10A0F"/>
    <w:rsid w:val="00A10A58"/>
    <w:rsid w:val="00A10BD9"/>
    <w:rsid w:val="00A10CC4"/>
    <w:rsid w:val="00A10CC7"/>
    <w:rsid w:val="00A10DF9"/>
    <w:rsid w:val="00A10ECD"/>
    <w:rsid w:val="00A10EE5"/>
    <w:rsid w:val="00A1107F"/>
    <w:rsid w:val="00A11152"/>
    <w:rsid w:val="00A11186"/>
    <w:rsid w:val="00A11192"/>
    <w:rsid w:val="00A111CB"/>
    <w:rsid w:val="00A11220"/>
    <w:rsid w:val="00A1127E"/>
    <w:rsid w:val="00A1128F"/>
    <w:rsid w:val="00A113B1"/>
    <w:rsid w:val="00A113D8"/>
    <w:rsid w:val="00A11542"/>
    <w:rsid w:val="00A1174B"/>
    <w:rsid w:val="00A1177D"/>
    <w:rsid w:val="00A11966"/>
    <w:rsid w:val="00A119E9"/>
    <w:rsid w:val="00A11A62"/>
    <w:rsid w:val="00A11CA9"/>
    <w:rsid w:val="00A11D2F"/>
    <w:rsid w:val="00A11D53"/>
    <w:rsid w:val="00A11F93"/>
    <w:rsid w:val="00A11FCF"/>
    <w:rsid w:val="00A1200C"/>
    <w:rsid w:val="00A120D6"/>
    <w:rsid w:val="00A122AE"/>
    <w:rsid w:val="00A122CA"/>
    <w:rsid w:val="00A123E7"/>
    <w:rsid w:val="00A12534"/>
    <w:rsid w:val="00A12699"/>
    <w:rsid w:val="00A1272C"/>
    <w:rsid w:val="00A12743"/>
    <w:rsid w:val="00A12787"/>
    <w:rsid w:val="00A127B5"/>
    <w:rsid w:val="00A127C2"/>
    <w:rsid w:val="00A12853"/>
    <w:rsid w:val="00A128A7"/>
    <w:rsid w:val="00A12903"/>
    <w:rsid w:val="00A12998"/>
    <w:rsid w:val="00A129C0"/>
    <w:rsid w:val="00A129EE"/>
    <w:rsid w:val="00A12A3E"/>
    <w:rsid w:val="00A12B9A"/>
    <w:rsid w:val="00A12BDE"/>
    <w:rsid w:val="00A12C3B"/>
    <w:rsid w:val="00A12C58"/>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E5"/>
    <w:rsid w:val="00A135F4"/>
    <w:rsid w:val="00A137C7"/>
    <w:rsid w:val="00A139DF"/>
    <w:rsid w:val="00A139F8"/>
    <w:rsid w:val="00A13B69"/>
    <w:rsid w:val="00A13D27"/>
    <w:rsid w:val="00A13E51"/>
    <w:rsid w:val="00A13EB8"/>
    <w:rsid w:val="00A13F06"/>
    <w:rsid w:val="00A13F6E"/>
    <w:rsid w:val="00A142C2"/>
    <w:rsid w:val="00A1459B"/>
    <w:rsid w:val="00A145D4"/>
    <w:rsid w:val="00A146C6"/>
    <w:rsid w:val="00A148E5"/>
    <w:rsid w:val="00A149FB"/>
    <w:rsid w:val="00A14A81"/>
    <w:rsid w:val="00A14BAA"/>
    <w:rsid w:val="00A14BF0"/>
    <w:rsid w:val="00A14C61"/>
    <w:rsid w:val="00A14CC4"/>
    <w:rsid w:val="00A14E4D"/>
    <w:rsid w:val="00A1523B"/>
    <w:rsid w:val="00A152F8"/>
    <w:rsid w:val="00A153AB"/>
    <w:rsid w:val="00A1545D"/>
    <w:rsid w:val="00A15568"/>
    <w:rsid w:val="00A15677"/>
    <w:rsid w:val="00A156B7"/>
    <w:rsid w:val="00A1573F"/>
    <w:rsid w:val="00A157E8"/>
    <w:rsid w:val="00A157FE"/>
    <w:rsid w:val="00A15ADF"/>
    <w:rsid w:val="00A15B9C"/>
    <w:rsid w:val="00A15C29"/>
    <w:rsid w:val="00A15DE6"/>
    <w:rsid w:val="00A15E69"/>
    <w:rsid w:val="00A15EF2"/>
    <w:rsid w:val="00A16198"/>
    <w:rsid w:val="00A161E0"/>
    <w:rsid w:val="00A1622C"/>
    <w:rsid w:val="00A16250"/>
    <w:rsid w:val="00A16262"/>
    <w:rsid w:val="00A1642D"/>
    <w:rsid w:val="00A16442"/>
    <w:rsid w:val="00A1672E"/>
    <w:rsid w:val="00A16853"/>
    <w:rsid w:val="00A16C09"/>
    <w:rsid w:val="00A16CAF"/>
    <w:rsid w:val="00A16D12"/>
    <w:rsid w:val="00A16D26"/>
    <w:rsid w:val="00A16D86"/>
    <w:rsid w:val="00A16E03"/>
    <w:rsid w:val="00A16E05"/>
    <w:rsid w:val="00A16E1E"/>
    <w:rsid w:val="00A170F5"/>
    <w:rsid w:val="00A171A8"/>
    <w:rsid w:val="00A171D5"/>
    <w:rsid w:val="00A1724B"/>
    <w:rsid w:val="00A17262"/>
    <w:rsid w:val="00A1734D"/>
    <w:rsid w:val="00A17393"/>
    <w:rsid w:val="00A174A9"/>
    <w:rsid w:val="00A174FA"/>
    <w:rsid w:val="00A1770B"/>
    <w:rsid w:val="00A17735"/>
    <w:rsid w:val="00A1798D"/>
    <w:rsid w:val="00A17A5F"/>
    <w:rsid w:val="00A17AA7"/>
    <w:rsid w:val="00A17B79"/>
    <w:rsid w:val="00A17DDE"/>
    <w:rsid w:val="00A17F2D"/>
    <w:rsid w:val="00A17FD2"/>
    <w:rsid w:val="00A20175"/>
    <w:rsid w:val="00A20526"/>
    <w:rsid w:val="00A20527"/>
    <w:rsid w:val="00A20692"/>
    <w:rsid w:val="00A20726"/>
    <w:rsid w:val="00A20766"/>
    <w:rsid w:val="00A20916"/>
    <w:rsid w:val="00A20A07"/>
    <w:rsid w:val="00A20AB3"/>
    <w:rsid w:val="00A20B6A"/>
    <w:rsid w:val="00A20C56"/>
    <w:rsid w:val="00A20C7E"/>
    <w:rsid w:val="00A20C86"/>
    <w:rsid w:val="00A20CDC"/>
    <w:rsid w:val="00A20E08"/>
    <w:rsid w:val="00A20E74"/>
    <w:rsid w:val="00A21029"/>
    <w:rsid w:val="00A21039"/>
    <w:rsid w:val="00A210EF"/>
    <w:rsid w:val="00A2118B"/>
    <w:rsid w:val="00A2138A"/>
    <w:rsid w:val="00A21574"/>
    <w:rsid w:val="00A21584"/>
    <w:rsid w:val="00A215C3"/>
    <w:rsid w:val="00A215D4"/>
    <w:rsid w:val="00A21829"/>
    <w:rsid w:val="00A21882"/>
    <w:rsid w:val="00A218EE"/>
    <w:rsid w:val="00A21916"/>
    <w:rsid w:val="00A21A3A"/>
    <w:rsid w:val="00A21A9B"/>
    <w:rsid w:val="00A21B6B"/>
    <w:rsid w:val="00A21BCC"/>
    <w:rsid w:val="00A21C4A"/>
    <w:rsid w:val="00A21DC0"/>
    <w:rsid w:val="00A21F09"/>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79"/>
    <w:rsid w:val="00A229C8"/>
    <w:rsid w:val="00A229FD"/>
    <w:rsid w:val="00A22A4F"/>
    <w:rsid w:val="00A22A6D"/>
    <w:rsid w:val="00A22A99"/>
    <w:rsid w:val="00A22B5C"/>
    <w:rsid w:val="00A22B87"/>
    <w:rsid w:val="00A22BBD"/>
    <w:rsid w:val="00A22D66"/>
    <w:rsid w:val="00A22DB3"/>
    <w:rsid w:val="00A22E97"/>
    <w:rsid w:val="00A22FC1"/>
    <w:rsid w:val="00A230EA"/>
    <w:rsid w:val="00A231F9"/>
    <w:rsid w:val="00A23280"/>
    <w:rsid w:val="00A23427"/>
    <w:rsid w:val="00A23480"/>
    <w:rsid w:val="00A2351B"/>
    <w:rsid w:val="00A2374F"/>
    <w:rsid w:val="00A23951"/>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70B"/>
    <w:rsid w:val="00A2472D"/>
    <w:rsid w:val="00A24771"/>
    <w:rsid w:val="00A24891"/>
    <w:rsid w:val="00A24A08"/>
    <w:rsid w:val="00A24A86"/>
    <w:rsid w:val="00A24B24"/>
    <w:rsid w:val="00A24C8E"/>
    <w:rsid w:val="00A24D30"/>
    <w:rsid w:val="00A24DB5"/>
    <w:rsid w:val="00A24F2D"/>
    <w:rsid w:val="00A24F5A"/>
    <w:rsid w:val="00A24FAD"/>
    <w:rsid w:val="00A250E3"/>
    <w:rsid w:val="00A252B3"/>
    <w:rsid w:val="00A25340"/>
    <w:rsid w:val="00A2534E"/>
    <w:rsid w:val="00A253B6"/>
    <w:rsid w:val="00A2540B"/>
    <w:rsid w:val="00A2546B"/>
    <w:rsid w:val="00A2547E"/>
    <w:rsid w:val="00A25601"/>
    <w:rsid w:val="00A256AB"/>
    <w:rsid w:val="00A256AC"/>
    <w:rsid w:val="00A258B7"/>
    <w:rsid w:val="00A2590C"/>
    <w:rsid w:val="00A25922"/>
    <w:rsid w:val="00A259FD"/>
    <w:rsid w:val="00A25B0D"/>
    <w:rsid w:val="00A25B11"/>
    <w:rsid w:val="00A25B2D"/>
    <w:rsid w:val="00A25B68"/>
    <w:rsid w:val="00A25C14"/>
    <w:rsid w:val="00A25C2D"/>
    <w:rsid w:val="00A25D50"/>
    <w:rsid w:val="00A25F4D"/>
    <w:rsid w:val="00A26127"/>
    <w:rsid w:val="00A261AD"/>
    <w:rsid w:val="00A266D0"/>
    <w:rsid w:val="00A26708"/>
    <w:rsid w:val="00A26742"/>
    <w:rsid w:val="00A26907"/>
    <w:rsid w:val="00A269CE"/>
    <w:rsid w:val="00A269DB"/>
    <w:rsid w:val="00A26C59"/>
    <w:rsid w:val="00A26DAB"/>
    <w:rsid w:val="00A27073"/>
    <w:rsid w:val="00A2731B"/>
    <w:rsid w:val="00A27535"/>
    <w:rsid w:val="00A27658"/>
    <w:rsid w:val="00A27673"/>
    <w:rsid w:val="00A276BC"/>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6CC"/>
    <w:rsid w:val="00A306E1"/>
    <w:rsid w:val="00A3080E"/>
    <w:rsid w:val="00A30879"/>
    <w:rsid w:val="00A3097B"/>
    <w:rsid w:val="00A309B5"/>
    <w:rsid w:val="00A30B29"/>
    <w:rsid w:val="00A30BF0"/>
    <w:rsid w:val="00A30E32"/>
    <w:rsid w:val="00A30E4E"/>
    <w:rsid w:val="00A30E7C"/>
    <w:rsid w:val="00A31066"/>
    <w:rsid w:val="00A3110B"/>
    <w:rsid w:val="00A31144"/>
    <w:rsid w:val="00A312DE"/>
    <w:rsid w:val="00A312F9"/>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1D5"/>
    <w:rsid w:val="00A32286"/>
    <w:rsid w:val="00A3233A"/>
    <w:rsid w:val="00A32377"/>
    <w:rsid w:val="00A32462"/>
    <w:rsid w:val="00A32549"/>
    <w:rsid w:val="00A326F4"/>
    <w:rsid w:val="00A32887"/>
    <w:rsid w:val="00A328A6"/>
    <w:rsid w:val="00A328DC"/>
    <w:rsid w:val="00A32904"/>
    <w:rsid w:val="00A32965"/>
    <w:rsid w:val="00A32A74"/>
    <w:rsid w:val="00A32BA2"/>
    <w:rsid w:val="00A32C52"/>
    <w:rsid w:val="00A32CC7"/>
    <w:rsid w:val="00A32E22"/>
    <w:rsid w:val="00A32E2B"/>
    <w:rsid w:val="00A32E8D"/>
    <w:rsid w:val="00A32EB8"/>
    <w:rsid w:val="00A32EC1"/>
    <w:rsid w:val="00A331CF"/>
    <w:rsid w:val="00A332A3"/>
    <w:rsid w:val="00A332CC"/>
    <w:rsid w:val="00A3341A"/>
    <w:rsid w:val="00A3374A"/>
    <w:rsid w:val="00A338E5"/>
    <w:rsid w:val="00A33AEF"/>
    <w:rsid w:val="00A33C83"/>
    <w:rsid w:val="00A33C8D"/>
    <w:rsid w:val="00A33D25"/>
    <w:rsid w:val="00A33E75"/>
    <w:rsid w:val="00A34008"/>
    <w:rsid w:val="00A34072"/>
    <w:rsid w:val="00A340A5"/>
    <w:rsid w:val="00A34277"/>
    <w:rsid w:val="00A3434B"/>
    <w:rsid w:val="00A344C5"/>
    <w:rsid w:val="00A34539"/>
    <w:rsid w:val="00A3457F"/>
    <w:rsid w:val="00A345D6"/>
    <w:rsid w:val="00A34602"/>
    <w:rsid w:val="00A34890"/>
    <w:rsid w:val="00A349EF"/>
    <w:rsid w:val="00A34A09"/>
    <w:rsid w:val="00A34A7D"/>
    <w:rsid w:val="00A34ADD"/>
    <w:rsid w:val="00A34BFA"/>
    <w:rsid w:val="00A34D17"/>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85"/>
    <w:rsid w:val="00A35EE5"/>
    <w:rsid w:val="00A36091"/>
    <w:rsid w:val="00A360C6"/>
    <w:rsid w:val="00A3613C"/>
    <w:rsid w:val="00A3618D"/>
    <w:rsid w:val="00A361BB"/>
    <w:rsid w:val="00A3640F"/>
    <w:rsid w:val="00A36419"/>
    <w:rsid w:val="00A3649F"/>
    <w:rsid w:val="00A36561"/>
    <w:rsid w:val="00A366C3"/>
    <w:rsid w:val="00A367BB"/>
    <w:rsid w:val="00A36C4D"/>
    <w:rsid w:val="00A36CE9"/>
    <w:rsid w:val="00A36DE5"/>
    <w:rsid w:val="00A36E18"/>
    <w:rsid w:val="00A36E8C"/>
    <w:rsid w:val="00A36F2F"/>
    <w:rsid w:val="00A36F3D"/>
    <w:rsid w:val="00A36FB1"/>
    <w:rsid w:val="00A36FCC"/>
    <w:rsid w:val="00A3705A"/>
    <w:rsid w:val="00A37087"/>
    <w:rsid w:val="00A372B2"/>
    <w:rsid w:val="00A37306"/>
    <w:rsid w:val="00A37399"/>
    <w:rsid w:val="00A37568"/>
    <w:rsid w:val="00A3771A"/>
    <w:rsid w:val="00A37792"/>
    <w:rsid w:val="00A37890"/>
    <w:rsid w:val="00A37924"/>
    <w:rsid w:val="00A379ED"/>
    <w:rsid w:val="00A37AC3"/>
    <w:rsid w:val="00A37B77"/>
    <w:rsid w:val="00A37C4D"/>
    <w:rsid w:val="00A37CC6"/>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0FD5"/>
    <w:rsid w:val="00A41046"/>
    <w:rsid w:val="00A411E7"/>
    <w:rsid w:val="00A4124C"/>
    <w:rsid w:val="00A412D9"/>
    <w:rsid w:val="00A4166B"/>
    <w:rsid w:val="00A416C1"/>
    <w:rsid w:val="00A4170D"/>
    <w:rsid w:val="00A41731"/>
    <w:rsid w:val="00A418D6"/>
    <w:rsid w:val="00A41A30"/>
    <w:rsid w:val="00A41A32"/>
    <w:rsid w:val="00A41A33"/>
    <w:rsid w:val="00A41BFC"/>
    <w:rsid w:val="00A41C4E"/>
    <w:rsid w:val="00A41D10"/>
    <w:rsid w:val="00A41E5D"/>
    <w:rsid w:val="00A41EC0"/>
    <w:rsid w:val="00A41EEA"/>
    <w:rsid w:val="00A420D5"/>
    <w:rsid w:val="00A42202"/>
    <w:rsid w:val="00A422AF"/>
    <w:rsid w:val="00A4265A"/>
    <w:rsid w:val="00A426DF"/>
    <w:rsid w:val="00A42767"/>
    <w:rsid w:val="00A42AF0"/>
    <w:rsid w:val="00A42B2C"/>
    <w:rsid w:val="00A42D67"/>
    <w:rsid w:val="00A42DF4"/>
    <w:rsid w:val="00A43146"/>
    <w:rsid w:val="00A4324A"/>
    <w:rsid w:val="00A434FE"/>
    <w:rsid w:val="00A435D5"/>
    <w:rsid w:val="00A4368E"/>
    <w:rsid w:val="00A43B2E"/>
    <w:rsid w:val="00A43CDB"/>
    <w:rsid w:val="00A43DA6"/>
    <w:rsid w:val="00A43FBD"/>
    <w:rsid w:val="00A440BC"/>
    <w:rsid w:val="00A441BA"/>
    <w:rsid w:val="00A4423C"/>
    <w:rsid w:val="00A4441A"/>
    <w:rsid w:val="00A4478B"/>
    <w:rsid w:val="00A447AA"/>
    <w:rsid w:val="00A44862"/>
    <w:rsid w:val="00A449C7"/>
    <w:rsid w:val="00A44A0F"/>
    <w:rsid w:val="00A44ADF"/>
    <w:rsid w:val="00A44AE0"/>
    <w:rsid w:val="00A44B9F"/>
    <w:rsid w:val="00A44BC3"/>
    <w:rsid w:val="00A44E56"/>
    <w:rsid w:val="00A44EBE"/>
    <w:rsid w:val="00A44F0B"/>
    <w:rsid w:val="00A44F9A"/>
    <w:rsid w:val="00A45130"/>
    <w:rsid w:val="00A451D2"/>
    <w:rsid w:val="00A4537F"/>
    <w:rsid w:val="00A454A6"/>
    <w:rsid w:val="00A4564E"/>
    <w:rsid w:val="00A456D7"/>
    <w:rsid w:val="00A4577D"/>
    <w:rsid w:val="00A457D9"/>
    <w:rsid w:val="00A457E5"/>
    <w:rsid w:val="00A457F5"/>
    <w:rsid w:val="00A4593B"/>
    <w:rsid w:val="00A459E2"/>
    <w:rsid w:val="00A45A93"/>
    <w:rsid w:val="00A45AB9"/>
    <w:rsid w:val="00A45ACF"/>
    <w:rsid w:val="00A45BD8"/>
    <w:rsid w:val="00A45CB3"/>
    <w:rsid w:val="00A45E8A"/>
    <w:rsid w:val="00A4607A"/>
    <w:rsid w:val="00A46174"/>
    <w:rsid w:val="00A4628F"/>
    <w:rsid w:val="00A462E5"/>
    <w:rsid w:val="00A46378"/>
    <w:rsid w:val="00A466FB"/>
    <w:rsid w:val="00A4683A"/>
    <w:rsid w:val="00A468F6"/>
    <w:rsid w:val="00A46942"/>
    <w:rsid w:val="00A46951"/>
    <w:rsid w:val="00A46A2A"/>
    <w:rsid w:val="00A46A92"/>
    <w:rsid w:val="00A46BE2"/>
    <w:rsid w:val="00A46C66"/>
    <w:rsid w:val="00A46C82"/>
    <w:rsid w:val="00A46C99"/>
    <w:rsid w:val="00A46E93"/>
    <w:rsid w:val="00A46F1E"/>
    <w:rsid w:val="00A46FBC"/>
    <w:rsid w:val="00A47071"/>
    <w:rsid w:val="00A470C8"/>
    <w:rsid w:val="00A473BE"/>
    <w:rsid w:val="00A47420"/>
    <w:rsid w:val="00A474EA"/>
    <w:rsid w:val="00A47527"/>
    <w:rsid w:val="00A4758E"/>
    <w:rsid w:val="00A476A2"/>
    <w:rsid w:val="00A477E2"/>
    <w:rsid w:val="00A477E3"/>
    <w:rsid w:val="00A47BB5"/>
    <w:rsid w:val="00A47BEF"/>
    <w:rsid w:val="00A47CF3"/>
    <w:rsid w:val="00A47D82"/>
    <w:rsid w:val="00A47E4F"/>
    <w:rsid w:val="00A47F4C"/>
    <w:rsid w:val="00A47F62"/>
    <w:rsid w:val="00A50119"/>
    <w:rsid w:val="00A5017C"/>
    <w:rsid w:val="00A50369"/>
    <w:rsid w:val="00A5047A"/>
    <w:rsid w:val="00A5049E"/>
    <w:rsid w:val="00A50570"/>
    <w:rsid w:val="00A5082F"/>
    <w:rsid w:val="00A50940"/>
    <w:rsid w:val="00A50993"/>
    <w:rsid w:val="00A50B4E"/>
    <w:rsid w:val="00A50C13"/>
    <w:rsid w:val="00A50C3E"/>
    <w:rsid w:val="00A50E8C"/>
    <w:rsid w:val="00A50EAF"/>
    <w:rsid w:val="00A50F4A"/>
    <w:rsid w:val="00A510C6"/>
    <w:rsid w:val="00A511AB"/>
    <w:rsid w:val="00A511F2"/>
    <w:rsid w:val="00A512B6"/>
    <w:rsid w:val="00A5158F"/>
    <w:rsid w:val="00A5166D"/>
    <w:rsid w:val="00A51765"/>
    <w:rsid w:val="00A5176E"/>
    <w:rsid w:val="00A5179C"/>
    <w:rsid w:val="00A5187F"/>
    <w:rsid w:val="00A518C1"/>
    <w:rsid w:val="00A51AA2"/>
    <w:rsid w:val="00A51C87"/>
    <w:rsid w:val="00A51D63"/>
    <w:rsid w:val="00A51DF7"/>
    <w:rsid w:val="00A520A7"/>
    <w:rsid w:val="00A52379"/>
    <w:rsid w:val="00A52478"/>
    <w:rsid w:val="00A524A8"/>
    <w:rsid w:val="00A52649"/>
    <w:rsid w:val="00A526D3"/>
    <w:rsid w:val="00A527AC"/>
    <w:rsid w:val="00A528FE"/>
    <w:rsid w:val="00A52CC1"/>
    <w:rsid w:val="00A52CEA"/>
    <w:rsid w:val="00A52E92"/>
    <w:rsid w:val="00A52F0B"/>
    <w:rsid w:val="00A52FAC"/>
    <w:rsid w:val="00A533E7"/>
    <w:rsid w:val="00A535CE"/>
    <w:rsid w:val="00A53694"/>
    <w:rsid w:val="00A539DB"/>
    <w:rsid w:val="00A53A6A"/>
    <w:rsid w:val="00A53A74"/>
    <w:rsid w:val="00A53AB1"/>
    <w:rsid w:val="00A53ACA"/>
    <w:rsid w:val="00A53AF9"/>
    <w:rsid w:val="00A53C15"/>
    <w:rsid w:val="00A53D9B"/>
    <w:rsid w:val="00A53F30"/>
    <w:rsid w:val="00A53F9D"/>
    <w:rsid w:val="00A5409C"/>
    <w:rsid w:val="00A54247"/>
    <w:rsid w:val="00A54249"/>
    <w:rsid w:val="00A5436B"/>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454"/>
    <w:rsid w:val="00A5550B"/>
    <w:rsid w:val="00A55572"/>
    <w:rsid w:val="00A55577"/>
    <w:rsid w:val="00A55597"/>
    <w:rsid w:val="00A557C3"/>
    <w:rsid w:val="00A55A40"/>
    <w:rsid w:val="00A55A83"/>
    <w:rsid w:val="00A55CC4"/>
    <w:rsid w:val="00A55ED1"/>
    <w:rsid w:val="00A5611C"/>
    <w:rsid w:val="00A562FE"/>
    <w:rsid w:val="00A56379"/>
    <w:rsid w:val="00A565B4"/>
    <w:rsid w:val="00A565DB"/>
    <w:rsid w:val="00A565E0"/>
    <w:rsid w:val="00A566BD"/>
    <w:rsid w:val="00A567C8"/>
    <w:rsid w:val="00A5698E"/>
    <w:rsid w:val="00A569EE"/>
    <w:rsid w:val="00A56B40"/>
    <w:rsid w:val="00A56BF6"/>
    <w:rsid w:val="00A56C20"/>
    <w:rsid w:val="00A56CD6"/>
    <w:rsid w:val="00A56D3B"/>
    <w:rsid w:val="00A56D94"/>
    <w:rsid w:val="00A56E68"/>
    <w:rsid w:val="00A57160"/>
    <w:rsid w:val="00A5718C"/>
    <w:rsid w:val="00A57244"/>
    <w:rsid w:val="00A5741A"/>
    <w:rsid w:val="00A574D6"/>
    <w:rsid w:val="00A575E1"/>
    <w:rsid w:val="00A5766C"/>
    <w:rsid w:val="00A577D1"/>
    <w:rsid w:val="00A57864"/>
    <w:rsid w:val="00A57865"/>
    <w:rsid w:val="00A578C8"/>
    <w:rsid w:val="00A57BAE"/>
    <w:rsid w:val="00A57C69"/>
    <w:rsid w:val="00A57C93"/>
    <w:rsid w:val="00A57EA9"/>
    <w:rsid w:val="00A57EFF"/>
    <w:rsid w:val="00A57FFD"/>
    <w:rsid w:val="00A600EE"/>
    <w:rsid w:val="00A6014C"/>
    <w:rsid w:val="00A60180"/>
    <w:rsid w:val="00A6031B"/>
    <w:rsid w:val="00A603CF"/>
    <w:rsid w:val="00A60446"/>
    <w:rsid w:val="00A60551"/>
    <w:rsid w:val="00A6056D"/>
    <w:rsid w:val="00A6061D"/>
    <w:rsid w:val="00A60652"/>
    <w:rsid w:val="00A606D5"/>
    <w:rsid w:val="00A606EB"/>
    <w:rsid w:val="00A6074B"/>
    <w:rsid w:val="00A6080B"/>
    <w:rsid w:val="00A60826"/>
    <w:rsid w:val="00A6095F"/>
    <w:rsid w:val="00A60994"/>
    <w:rsid w:val="00A60D60"/>
    <w:rsid w:val="00A60D79"/>
    <w:rsid w:val="00A60D96"/>
    <w:rsid w:val="00A60E7E"/>
    <w:rsid w:val="00A60FC9"/>
    <w:rsid w:val="00A61036"/>
    <w:rsid w:val="00A610DC"/>
    <w:rsid w:val="00A612C8"/>
    <w:rsid w:val="00A6133C"/>
    <w:rsid w:val="00A6134C"/>
    <w:rsid w:val="00A613B3"/>
    <w:rsid w:val="00A613D4"/>
    <w:rsid w:val="00A614AE"/>
    <w:rsid w:val="00A615BB"/>
    <w:rsid w:val="00A615F0"/>
    <w:rsid w:val="00A616A5"/>
    <w:rsid w:val="00A616BD"/>
    <w:rsid w:val="00A616DD"/>
    <w:rsid w:val="00A619B6"/>
    <w:rsid w:val="00A61B1B"/>
    <w:rsid w:val="00A61E2A"/>
    <w:rsid w:val="00A6202D"/>
    <w:rsid w:val="00A6228A"/>
    <w:rsid w:val="00A6232B"/>
    <w:rsid w:val="00A62403"/>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17"/>
    <w:rsid w:val="00A6313C"/>
    <w:rsid w:val="00A63213"/>
    <w:rsid w:val="00A633D3"/>
    <w:rsid w:val="00A63417"/>
    <w:rsid w:val="00A635E4"/>
    <w:rsid w:val="00A63604"/>
    <w:rsid w:val="00A63718"/>
    <w:rsid w:val="00A63834"/>
    <w:rsid w:val="00A63879"/>
    <w:rsid w:val="00A6389D"/>
    <w:rsid w:val="00A638D3"/>
    <w:rsid w:val="00A639A8"/>
    <w:rsid w:val="00A639D8"/>
    <w:rsid w:val="00A63A4F"/>
    <w:rsid w:val="00A63A9B"/>
    <w:rsid w:val="00A63AF7"/>
    <w:rsid w:val="00A63B62"/>
    <w:rsid w:val="00A63C9C"/>
    <w:rsid w:val="00A63D3E"/>
    <w:rsid w:val="00A63DA4"/>
    <w:rsid w:val="00A63E92"/>
    <w:rsid w:val="00A63FF4"/>
    <w:rsid w:val="00A6416E"/>
    <w:rsid w:val="00A64271"/>
    <w:rsid w:val="00A642E1"/>
    <w:rsid w:val="00A64400"/>
    <w:rsid w:val="00A64509"/>
    <w:rsid w:val="00A64552"/>
    <w:rsid w:val="00A646D1"/>
    <w:rsid w:val="00A6477F"/>
    <w:rsid w:val="00A647D7"/>
    <w:rsid w:val="00A6486D"/>
    <w:rsid w:val="00A64D0D"/>
    <w:rsid w:val="00A64DB5"/>
    <w:rsid w:val="00A64ED6"/>
    <w:rsid w:val="00A64F1C"/>
    <w:rsid w:val="00A65012"/>
    <w:rsid w:val="00A65172"/>
    <w:rsid w:val="00A6525F"/>
    <w:rsid w:val="00A653E3"/>
    <w:rsid w:val="00A654A7"/>
    <w:rsid w:val="00A65547"/>
    <w:rsid w:val="00A65569"/>
    <w:rsid w:val="00A65609"/>
    <w:rsid w:val="00A65699"/>
    <w:rsid w:val="00A656AD"/>
    <w:rsid w:val="00A6570C"/>
    <w:rsid w:val="00A658FC"/>
    <w:rsid w:val="00A65A7C"/>
    <w:rsid w:val="00A65A94"/>
    <w:rsid w:val="00A65AFF"/>
    <w:rsid w:val="00A65BB6"/>
    <w:rsid w:val="00A65D2B"/>
    <w:rsid w:val="00A65DD0"/>
    <w:rsid w:val="00A65E8E"/>
    <w:rsid w:val="00A65FA7"/>
    <w:rsid w:val="00A660B6"/>
    <w:rsid w:val="00A66424"/>
    <w:rsid w:val="00A6642C"/>
    <w:rsid w:val="00A6669E"/>
    <w:rsid w:val="00A666C3"/>
    <w:rsid w:val="00A666C9"/>
    <w:rsid w:val="00A667C5"/>
    <w:rsid w:val="00A669A3"/>
    <w:rsid w:val="00A66AC0"/>
    <w:rsid w:val="00A66BAB"/>
    <w:rsid w:val="00A66C1E"/>
    <w:rsid w:val="00A66C88"/>
    <w:rsid w:val="00A66D09"/>
    <w:rsid w:val="00A66D41"/>
    <w:rsid w:val="00A66EA7"/>
    <w:rsid w:val="00A66ED6"/>
    <w:rsid w:val="00A6701F"/>
    <w:rsid w:val="00A6704F"/>
    <w:rsid w:val="00A6718B"/>
    <w:rsid w:val="00A6721C"/>
    <w:rsid w:val="00A6731F"/>
    <w:rsid w:val="00A6746D"/>
    <w:rsid w:val="00A67567"/>
    <w:rsid w:val="00A676E0"/>
    <w:rsid w:val="00A676EA"/>
    <w:rsid w:val="00A67777"/>
    <w:rsid w:val="00A6799B"/>
    <w:rsid w:val="00A67A03"/>
    <w:rsid w:val="00A67A79"/>
    <w:rsid w:val="00A67BC9"/>
    <w:rsid w:val="00A67C1B"/>
    <w:rsid w:val="00A67C4A"/>
    <w:rsid w:val="00A67C8E"/>
    <w:rsid w:val="00A67CA6"/>
    <w:rsid w:val="00A67CBC"/>
    <w:rsid w:val="00A67D2A"/>
    <w:rsid w:val="00A67D5D"/>
    <w:rsid w:val="00A67DB7"/>
    <w:rsid w:val="00A70016"/>
    <w:rsid w:val="00A7009F"/>
    <w:rsid w:val="00A70137"/>
    <w:rsid w:val="00A701E9"/>
    <w:rsid w:val="00A70450"/>
    <w:rsid w:val="00A70568"/>
    <w:rsid w:val="00A705BB"/>
    <w:rsid w:val="00A705C5"/>
    <w:rsid w:val="00A707D7"/>
    <w:rsid w:val="00A707E5"/>
    <w:rsid w:val="00A7089D"/>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7"/>
    <w:rsid w:val="00A715FE"/>
    <w:rsid w:val="00A7163A"/>
    <w:rsid w:val="00A71671"/>
    <w:rsid w:val="00A71685"/>
    <w:rsid w:val="00A716C9"/>
    <w:rsid w:val="00A717C1"/>
    <w:rsid w:val="00A7186E"/>
    <w:rsid w:val="00A718DC"/>
    <w:rsid w:val="00A71901"/>
    <w:rsid w:val="00A7196A"/>
    <w:rsid w:val="00A71BA4"/>
    <w:rsid w:val="00A71C1E"/>
    <w:rsid w:val="00A71C61"/>
    <w:rsid w:val="00A71CD7"/>
    <w:rsid w:val="00A71D09"/>
    <w:rsid w:val="00A71D75"/>
    <w:rsid w:val="00A71DF2"/>
    <w:rsid w:val="00A71EB3"/>
    <w:rsid w:val="00A71F4B"/>
    <w:rsid w:val="00A721AA"/>
    <w:rsid w:val="00A7231B"/>
    <w:rsid w:val="00A723C5"/>
    <w:rsid w:val="00A724A8"/>
    <w:rsid w:val="00A72844"/>
    <w:rsid w:val="00A72860"/>
    <w:rsid w:val="00A729A8"/>
    <w:rsid w:val="00A72AD0"/>
    <w:rsid w:val="00A72B5A"/>
    <w:rsid w:val="00A72CA1"/>
    <w:rsid w:val="00A72CFA"/>
    <w:rsid w:val="00A72E3E"/>
    <w:rsid w:val="00A73039"/>
    <w:rsid w:val="00A7309C"/>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E3"/>
    <w:rsid w:val="00A7392F"/>
    <w:rsid w:val="00A73996"/>
    <w:rsid w:val="00A73B18"/>
    <w:rsid w:val="00A73C20"/>
    <w:rsid w:val="00A73C95"/>
    <w:rsid w:val="00A73CD8"/>
    <w:rsid w:val="00A73CFD"/>
    <w:rsid w:val="00A73CFE"/>
    <w:rsid w:val="00A73E81"/>
    <w:rsid w:val="00A73F46"/>
    <w:rsid w:val="00A73F58"/>
    <w:rsid w:val="00A74136"/>
    <w:rsid w:val="00A741C2"/>
    <w:rsid w:val="00A741DC"/>
    <w:rsid w:val="00A74256"/>
    <w:rsid w:val="00A7444D"/>
    <w:rsid w:val="00A74657"/>
    <w:rsid w:val="00A746D2"/>
    <w:rsid w:val="00A74729"/>
    <w:rsid w:val="00A748E2"/>
    <w:rsid w:val="00A749CD"/>
    <w:rsid w:val="00A74A13"/>
    <w:rsid w:val="00A74A4A"/>
    <w:rsid w:val="00A74B2F"/>
    <w:rsid w:val="00A74BF5"/>
    <w:rsid w:val="00A74C54"/>
    <w:rsid w:val="00A74D54"/>
    <w:rsid w:val="00A74DCE"/>
    <w:rsid w:val="00A74DEA"/>
    <w:rsid w:val="00A74F8C"/>
    <w:rsid w:val="00A7510D"/>
    <w:rsid w:val="00A75131"/>
    <w:rsid w:val="00A752FC"/>
    <w:rsid w:val="00A75457"/>
    <w:rsid w:val="00A754F2"/>
    <w:rsid w:val="00A755A5"/>
    <w:rsid w:val="00A75867"/>
    <w:rsid w:val="00A75B61"/>
    <w:rsid w:val="00A75D83"/>
    <w:rsid w:val="00A75ED2"/>
    <w:rsid w:val="00A7606B"/>
    <w:rsid w:val="00A760C2"/>
    <w:rsid w:val="00A760E9"/>
    <w:rsid w:val="00A7619C"/>
    <w:rsid w:val="00A761E8"/>
    <w:rsid w:val="00A7626D"/>
    <w:rsid w:val="00A76290"/>
    <w:rsid w:val="00A762B9"/>
    <w:rsid w:val="00A76428"/>
    <w:rsid w:val="00A76486"/>
    <w:rsid w:val="00A7683A"/>
    <w:rsid w:val="00A7685D"/>
    <w:rsid w:val="00A76944"/>
    <w:rsid w:val="00A769C4"/>
    <w:rsid w:val="00A76A26"/>
    <w:rsid w:val="00A76A69"/>
    <w:rsid w:val="00A76CDE"/>
    <w:rsid w:val="00A76D5E"/>
    <w:rsid w:val="00A76F0A"/>
    <w:rsid w:val="00A76F27"/>
    <w:rsid w:val="00A77005"/>
    <w:rsid w:val="00A77026"/>
    <w:rsid w:val="00A770D3"/>
    <w:rsid w:val="00A77289"/>
    <w:rsid w:val="00A772E3"/>
    <w:rsid w:val="00A77375"/>
    <w:rsid w:val="00A773AD"/>
    <w:rsid w:val="00A773DE"/>
    <w:rsid w:val="00A7755C"/>
    <w:rsid w:val="00A776D1"/>
    <w:rsid w:val="00A776FB"/>
    <w:rsid w:val="00A77769"/>
    <w:rsid w:val="00A77776"/>
    <w:rsid w:val="00A77782"/>
    <w:rsid w:val="00A77891"/>
    <w:rsid w:val="00A778E2"/>
    <w:rsid w:val="00A77978"/>
    <w:rsid w:val="00A779F7"/>
    <w:rsid w:val="00A77AD7"/>
    <w:rsid w:val="00A77B0C"/>
    <w:rsid w:val="00A77B5E"/>
    <w:rsid w:val="00A77BBC"/>
    <w:rsid w:val="00A77C16"/>
    <w:rsid w:val="00A77D0C"/>
    <w:rsid w:val="00A77E7D"/>
    <w:rsid w:val="00A77EF9"/>
    <w:rsid w:val="00A8002F"/>
    <w:rsid w:val="00A8018F"/>
    <w:rsid w:val="00A8019C"/>
    <w:rsid w:val="00A80207"/>
    <w:rsid w:val="00A80416"/>
    <w:rsid w:val="00A805F8"/>
    <w:rsid w:val="00A80626"/>
    <w:rsid w:val="00A8078B"/>
    <w:rsid w:val="00A807B8"/>
    <w:rsid w:val="00A80866"/>
    <w:rsid w:val="00A8086B"/>
    <w:rsid w:val="00A8093B"/>
    <w:rsid w:val="00A80963"/>
    <w:rsid w:val="00A80D3B"/>
    <w:rsid w:val="00A81263"/>
    <w:rsid w:val="00A812F5"/>
    <w:rsid w:val="00A81330"/>
    <w:rsid w:val="00A8140B"/>
    <w:rsid w:val="00A815B5"/>
    <w:rsid w:val="00A81672"/>
    <w:rsid w:val="00A816A7"/>
    <w:rsid w:val="00A817AD"/>
    <w:rsid w:val="00A81A44"/>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1"/>
    <w:rsid w:val="00A82A92"/>
    <w:rsid w:val="00A82AD0"/>
    <w:rsid w:val="00A82CD4"/>
    <w:rsid w:val="00A82CE7"/>
    <w:rsid w:val="00A82F77"/>
    <w:rsid w:val="00A8306D"/>
    <w:rsid w:val="00A83133"/>
    <w:rsid w:val="00A8327B"/>
    <w:rsid w:val="00A83286"/>
    <w:rsid w:val="00A832C5"/>
    <w:rsid w:val="00A833BE"/>
    <w:rsid w:val="00A833DC"/>
    <w:rsid w:val="00A8342A"/>
    <w:rsid w:val="00A8345F"/>
    <w:rsid w:val="00A8366B"/>
    <w:rsid w:val="00A83728"/>
    <w:rsid w:val="00A83743"/>
    <w:rsid w:val="00A83911"/>
    <w:rsid w:val="00A8393E"/>
    <w:rsid w:val="00A8398D"/>
    <w:rsid w:val="00A83A1F"/>
    <w:rsid w:val="00A83A8D"/>
    <w:rsid w:val="00A83C79"/>
    <w:rsid w:val="00A83E78"/>
    <w:rsid w:val="00A841AD"/>
    <w:rsid w:val="00A8422A"/>
    <w:rsid w:val="00A84250"/>
    <w:rsid w:val="00A84266"/>
    <w:rsid w:val="00A84635"/>
    <w:rsid w:val="00A84737"/>
    <w:rsid w:val="00A8475F"/>
    <w:rsid w:val="00A84902"/>
    <w:rsid w:val="00A849D9"/>
    <w:rsid w:val="00A84B89"/>
    <w:rsid w:val="00A84C3F"/>
    <w:rsid w:val="00A84C92"/>
    <w:rsid w:val="00A84D3E"/>
    <w:rsid w:val="00A84DA5"/>
    <w:rsid w:val="00A84ED8"/>
    <w:rsid w:val="00A84F7E"/>
    <w:rsid w:val="00A8514B"/>
    <w:rsid w:val="00A851BC"/>
    <w:rsid w:val="00A85414"/>
    <w:rsid w:val="00A85511"/>
    <w:rsid w:val="00A8560D"/>
    <w:rsid w:val="00A8573B"/>
    <w:rsid w:val="00A8574A"/>
    <w:rsid w:val="00A857DA"/>
    <w:rsid w:val="00A85893"/>
    <w:rsid w:val="00A858CC"/>
    <w:rsid w:val="00A85B76"/>
    <w:rsid w:val="00A85CF6"/>
    <w:rsid w:val="00A85D8D"/>
    <w:rsid w:val="00A85F69"/>
    <w:rsid w:val="00A86006"/>
    <w:rsid w:val="00A860DF"/>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ECE"/>
    <w:rsid w:val="00A86FA8"/>
    <w:rsid w:val="00A86FC5"/>
    <w:rsid w:val="00A870BF"/>
    <w:rsid w:val="00A87135"/>
    <w:rsid w:val="00A8718E"/>
    <w:rsid w:val="00A8720D"/>
    <w:rsid w:val="00A87249"/>
    <w:rsid w:val="00A8737D"/>
    <w:rsid w:val="00A87436"/>
    <w:rsid w:val="00A8752B"/>
    <w:rsid w:val="00A875C3"/>
    <w:rsid w:val="00A876D8"/>
    <w:rsid w:val="00A87789"/>
    <w:rsid w:val="00A8783D"/>
    <w:rsid w:val="00A87856"/>
    <w:rsid w:val="00A87A31"/>
    <w:rsid w:val="00A87D22"/>
    <w:rsid w:val="00A87D29"/>
    <w:rsid w:val="00A87E5B"/>
    <w:rsid w:val="00A87F6B"/>
    <w:rsid w:val="00A90076"/>
    <w:rsid w:val="00A9009A"/>
    <w:rsid w:val="00A901A2"/>
    <w:rsid w:val="00A90200"/>
    <w:rsid w:val="00A902EC"/>
    <w:rsid w:val="00A9046C"/>
    <w:rsid w:val="00A90477"/>
    <w:rsid w:val="00A90959"/>
    <w:rsid w:val="00A90B34"/>
    <w:rsid w:val="00A90C4B"/>
    <w:rsid w:val="00A90CC7"/>
    <w:rsid w:val="00A90DC7"/>
    <w:rsid w:val="00A91021"/>
    <w:rsid w:val="00A9105A"/>
    <w:rsid w:val="00A910F8"/>
    <w:rsid w:val="00A9124C"/>
    <w:rsid w:val="00A9127C"/>
    <w:rsid w:val="00A9137D"/>
    <w:rsid w:val="00A91466"/>
    <w:rsid w:val="00A916C7"/>
    <w:rsid w:val="00A91711"/>
    <w:rsid w:val="00A918A3"/>
    <w:rsid w:val="00A919F7"/>
    <w:rsid w:val="00A91A38"/>
    <w:rsid w:val="00A91A6C"/>
    <w:rsid w:val="00A91AF2"/>
    <w:rsid w:val="00A91DCB"/>
    <w:rsid w:val="00A91E15"/>
    <w:rsid w:val="00A91E55"/>
    <w:rsid w:val="00A91EE0"/>
    <w:rsid w:val="00A91F9B"/>
    <w:rsid w:val="00A9200F"/>
    <w:rsid w:val="00A9216B"/>
    <w:rsid w:val="00A9217E"/>
    <w:rsid w:val="00A921DF"/>
    <w:rsid w:val="00A924D8"/>
    <w:rsid w:val="00A92587"/>
    <w:rsid w:val="00A92718"/>
    <w:rsid w:val="00A92748"/>
    <w:rsid w:val="00A927E8"/>
    <w:rsid w:val="00A927F6"/>
    <w:rsid w:val="00A928F9"/>
    <w:rsid w:val="00A92997"/>
    <w:rsid w:val="00A929D5"/>
    <w:rsid w:val="00A929F4"/>
    <w:rsid w:val="00A92A2E"/>
    <w:rsid w:val="00A92A56"/>
    <w:rsid w:val="00A92B72"/>
    <w:rsid w:val="00A92E4C"/>
    <w:rsid w:val="00A92E60"/>
    <w:rsid w:val="00A92F5E"/>
    <w:rsid w:val="00A93064"/>
    <w:rsid w:val="00A931B6"/>
    <w:rsid w:val="00A9323B"/>
    <w:rsid w:val="00A93267"/>
    <w:rsid w:val="00A933C3"/>
    <w:rsid w:val="00A933C6"/>
    <w:rsid w:val="00A93474"/>
    <w:rsid w:val="00A9357E"/>
    <w:rsid w:val="00A935F2"/>
    <w:rsid w:val="00A9365A"/>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AAC"/>
    <w:rsid w:val="00A94BF0"/>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F6"/>
    <w:rsid w:val="00A9590E"/>
    <w:rsid w:val="00A95956"/>
    <w:rsid w:val="00A95963"/>
    <w:rsid w:val="00A959CF"/>
    <w:rsid w:val="00A95A6F"/>
    <w:rsid w:val="00A95BA0"/>
    <w:rsid w:val="00A95D6B"/>
    <w:rsid w:val="00A95DC4"/>
    <w:rsid w:val="00A95DF3"/>
    <w:rsid w:val="00A95FB3"/>
    <w:rsid w:val="00A96070"/>
    <w:rsid w:val="00A96116"/>
    <w:rsid w:val="00A96131"/>
    <w:rsid w:val="00A96370"/>
    <w:rsid w:val="00A9639A"/>
    <w:rsid w:val="00A96488"/>
    <w:rsid w:val="00A965FC"/>
    <w:rsid w:val="00A9661B"/>
    <w:rsid w:val="00A966B3"/>
    <w:rsid w:val="00A966D2"/>
    <w:rsid w:val="00A9689D"/>
    <w:rsid w:val="00A968B3"/>
    <w:rsid w:val="00A968DA"/>
    <w:rsid w:val="00A9697B"/>
    <w:rsid w:val="00A96B55"/>
    <w:rsid w:val="00A96BE3"/>
    <w:rsid w:val="00A96D22"/>
    <w:rsid w:val="00A96DA9"/>
    <w:rsid w:val="00A96E1A"/>
    <w:rsid w:val="00A96EBF"/>
    <w:rsid w:val="00A96F89"/>
    <w:rsid w:val="00A96FA8"/>
    <w:rsid w:val="00A971D2"/>
    <w:rsid w:val="00A97209"/>
    <w:rsid w:val="00A972F2"/>
    <w:rsid w:val="00A972F5"/>
    <w:rsid w:val="00A97337"/>
    <w:rsid w:val="00A975EB"/>
    <w:rsid w:val="00A978D8"/>
    <w:rsid w:val="00A97967"/>
    <w:rsid w:val="00A97998"/>
    <w:rsid w:val="00A97AA9"/>
    <w:rsid w:val="00A97AF2"/>
    <w:rsid w:val="00A97D02"/>
    <w:rsid w:val="00A97D18"/>
    <w:rsid w:val="00A97E96"/>
    <w:rsid w:val="00A97ECB"/>
    <w:rsid w:val="00A97EFD"/>
    <w:rsid w:val="00AA006D"/>
    <w:rsid w:val="00AA0230"/>
    <w:rsid w:val="00AA0258"/>
    <w:rsid w:val="00AA0325"/>
    <w:rsid w:val="00AA03F6"/>
    <w:rsid w:val="00AA040E"/>
    <w:rsid w:val="00AA0674"/>
    <w:rsid w:val="00AA0680"/>
    <w:rsid w:val="00AA0700"/>
    <w:rsid w:val="00AA0786"/>
    <w:rsid w:val="00AA082D"/>
    <w:rsid w:val="00AA0980"/>
    <w:rsid w:val="00AA0CAB"/>
    <w:rsid w:val="00AA0F0D"/>
    <w:rsid w:val="00AA0FE7"/>
    <w:rsid w:val="00AA1159"/>
    <w:rsid w:val="00AA1331"/>
    <w:rsid w:val="00AA1583"/>
    <w:rsid w:val="00AA170D"/>
    <w:rsid w:val="00AA17CF"/>
    <w:rsid w:val="00AA17F4"/>
    <w:rsid w:val="00AA183E"/>
    <w:rsid w:val="00AA199F"/>
    <w:rsid w:val="00AA1A34"/>
    <w:rsid w:val="00AA1AA7"/>
    <w:rsid w:val="00AA1CF7"/>
    <w:rsid w:val="00AA1D14"/>
    <w:rsid w:val="00AA1D51"/>
    <w:rsid w:val="00AA1DFC"/>
    <w:rsid w:val="00AA1F22"/>
    <w:rsid w:val="00AA2002"/>
    <w:rsid w:val="00AA2166"/>
    <w:rsid w:val="00AA2334"/>
    <w:rsid w:val="00AA241C"/>
    <w:rsid w:val="00AA268E"/>
    <w:rsid w:val="00AA2786"/>
    <w:rsid w:val="00AA27BC"/>
    <w:rsid w:val="00AA297C"/>
    <w:rsid w:val="00AA29A0"/>
    <w:rsid w:val="00AA2A2C"/>
    <w:rsid w:val="00AA2AC4"/>
    <w:rsid w:val="00AA2C94"/>
    <w:rsid w:val="00AA2D60"/>
    <w:rsid w:val="00AA2E2B"/>
    <w:rsid w:val="00AA2EB4"/>
    <w:rsid w:val="00AA2F18"/>
    <w:rsid w:val="00AA2FC0"/>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182"/>
    <w:rsid w:val="00AA43BF"/>
    <w:rsid w:val="00AA440F"/>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D01"/>
    <w:rsid w:val="00AA4D59"/>
    <w:rsid w:val="00AA4DE6"/>
    <w:rsid w:val="00AA4EC0"/>
    <w:rsid w:val="00AA4F12"/>
    <w:rsid w:val="00AA50C2"/>
    <w:rsid w:val="00AA51B4"/>
    <w:rsid w:val="00AA546A"/>
    <w:rsid w:val="00AA5724"/>
    <w:rsid w:val="00AA5785"/>
    <w:rsid w:val="00AA57E4"/>
    <w:rsid w:val="00AA583A"/>
    <w:rsid w:val="00AA585D"/>
    <w:rsid w:val="00AA5A21"/>
    <w:rsid w:val="00AA5CEA"/>
    <w:rsid w:val="00AA5E9E"/>
    <w:rsid w:val="00AA5F0E"/>
    <w:rsid w:val="00AA5F5A"/>
    <w:rsid w:val="00AA6190"/>
    <w:rsid w:val="00AA61C9"/>
    <w:rsid w:val="00AA6201"/>
    <w:rsid w:val="00AA6237"/>
    <w:rsid w:val="00AA6263"/>
    <w:rsid w:val="00AA642A"/>
    <w:rsid w:val="00AA64BF"/>
    <w:rsid w:val="00AA6574"/>
    <w:rsid w:val="00AA6663"/>
    <w:rsid w:val="00AA6879"/>
    <w:rsid w:val="00AA6A08"/>
    <w:rsid w:val="00AA6A51"/>
    <w:rsid w:val="00AA6B4C"/>
    <w:rsid w:val="00AA6B95"/>
    <w:rsid w:val="00AA6B98"/>
    <w:rsid w:val="00AA6C33"/>
    <w:rsid w:val="00AA6DDB"/>
    <w:rsid w:val="00AA6E47"/>
    <w:rsid w:val="00AA71BF"/>
    <w:rsid w:val="00AA72BA"/>
    <w:rsid w:val="00AA74EC"/>
    <w:rsid w:val="00AA7582"/>
    <w:rsid w:val="00AA7678"/>
    <w:rsid w:val="00AA7728"/>
    <w:rsid w:val="00AA77B9"/>
    <w:rsid w:val="00AA780F"/>
    <w:rsid w:val="00AA7A49"/>
    <w:rsid w:val="00AA7A4C"/>
    <w:rsid w:val="00AA7A9E"/>
    <w:rsid w:val="00AA7BBB"/>
    <w:rsid w:val="00AA7C7D"/>
    <w:rsid w:val="00AA7CAA"/>
    <w:rsid w:val="00AA7CD8"/>
    <w:rsid w:val="00AA7E68"/>
    <w:rsid w:val="00AA7EC3"/>
    <w:rsid w:val="00AB008C"/>
    <w:rsid w:val="00AB010A"/>
    <w:rsid w:val="00AB02B3"/>
    <w:rsid w:val="00AB02E0"/>
    <w:rsid w:val="00AB03B0"/>
    <w:rsid w:val="00AB0589"/>
    <w:rsid w:val="00AB0613"/>
    <w:rsid w:val="00AB069E"/>
    <w:rsid w:val="00AB075C"/>
    <w:rsid w:val="00AB083A"/>
    <w:rsid w:val="00AB08FC"/>
    <w:rsid w:val="00AB0901"/>
    <w:rsid w:val="00AB09BC"/>
    <w:rsid w:val="00AB09DF"/>
    <w:rsid w:val="00AB0A99"/>
    <w:rsid w:val="00AB0ADF"/>
    <w:rsid w:val="00AB0B32"/>
    <w:rsid w:val="00AB0BA0"/>
    <w:rsid w:val="00AB0ED5"/>
    <w:rsid w:val="00AB0F79"/>
    <w:rsid w:val="00AB10C9"/>
    <w:rsid w:val="00AB10FA"/>
    <w:rsid w:val="00AB1129"/>
    <w:rsid w:val="00AB119C"/>
    <w:rsid w:val="00AB1216"/>
    <w:rsid w:val="00AB161C"/>
    <w:rsid w:val="00AB1951"/>
    <w:rsid w:val="00AB1B8B"/>
    <w:rsid w:val="00AB1C02"/>
    <w:rsid w:val="00AB1C86"/>
    <w:rsid w:val="00AB1DAF"/>
    <w:rsid w:val="00AB1DBC"/>
    <w:rsid w:val="00AB1EF2"/>
    <w:rsid w:val="00AB2148"/>
    <w:rsid w:val="00AB21D7"/>
    <w:rsid w:val="00AB21DE"/>
    <w:rsid w:val="00AB226D"/>
    <w:rsid w:val="00AB22ED"/>
    <w:rsid w:val="00AB2417"/>
    <w:rsid w:val="00AB24A1"/>
    <w:rsid w:val="00AB25E4"/>
    <w:rsid w:val="00AB2847"/>
    <w:rsid w:val="00AB2854"/>
    <w:rsid w:val="00AB28B3"/>
    <w:rsid w:val="00AB296D"/>
    <w:rsid w:val="00AB29F7"/>
    <w:rsid w:val="00AB2D0E"/>
    <w:rsid w:val="00AB2DED"/>
    <w:rsid w:val="00AB2E40"/>
    <w:rsid w:val="00AB2E91"/>
    <w:rsid w:val="00AB318C"/>
    <w:rsid w:val="00AB33A9"/>
    <w:rsid w:val="00AB341F"/>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70E"/>
    <w:rsid w:val="00AB48C1"/>
    <w:rsid w:val="00AB4AF9"/>
    <w:rsid w:val="00AB4E8C"/>
    <w:rsid w:val="00AB4F3D"/>
    <w:rsid w:val="00AB5038"/>
    <w:rsid w:val="00AB522B"/>
    <w:rsid w:val="00AB55D6"/>
    <w:rsid w:val="00AB562E"/>
    <w:rsid w:val="00AB56CB"/>
    <w:rsid w:val="00AB5757"/>
    <w:rsid w:val="00AB58CB"/>
    <w:rsid w:val="00AB59E0"/>
    <w:rsid w:val="00AB5ADD"/>
    <w:rsid w:val="00AB5B4B"/>
    <w:rsid w:val="00AB5D20"/>
    <w:rsid w:val="00AB5DDE"/>
    <w:rsid w:val="00AB5E0D"/>
    <w:rsid w:val="00AB5E18"/>
    <w:rsid w:val="00AB5F14"/>
    <w:rsid w:val="00AB5F39"/>
    <w:rsid w:val="00AB60C6"/>
    <w:rsid w:val="00AB6381"/>
    <w:rsid w:val="00AB63DD"/>
    <w:rsid w:val="00AB64D3"/>
    <w:rsid w:val="00AB64EB"/>
    <w:rsid w:val="00AB666C"/>
    <w:rsid w:val="00AB678D"/>
    <w:rsid w:val="00AB67B0"/>
    <w:rsid w:val="00AB67BA"/>
    <w:rsid w:val="00AB6856"/>
    <w:rsid w:val="00AB687C"/>
    <w:rsid w:val="00AB6A10"/>
    <w:rsid w:val="00AB6B62"/>
    <w:rsid w:val="00AB6B90"/>
    <w:rsid w:val="00AB6C8E"/>
    <w:rsid w:val="00AB6DDF"/>
    <w:rsid w:val="00AB6F73"/>
    <w:rsid w:val="00AB7020"/>
    <w:rsid w:val="00AB7163"/>
    <w:rsid w:val="00AB716E"/>
    <w:rsid w:val="00AB7172"/>
    <w:rsid w:val="00AB71BF"/>
    <w:rsid w:val="00AB72C9"/>
    <w:rsid w:val="00AB7348"/>
    <w:rsid w:val="00AB74F8"/>
    <w:rsid w:val="00AB7752"/>
    <w:rsid w:val="00AB776D"/>
    <w:rsid w:val="00AB7779"/>
    <w:rsid w:val="00AB791F"/>
    <w:rsid w:val="00AB79D9"/>
    <w:rsid w:val="00AB7A25"/>
    <w:rsid w:val="00AB7A3B"/>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1C"/>
    <w:rsid w:val="00AC09A6"/>
    <w:rsid w:val="00AC09EF"/>
    <w:rsid w:val="00AC0B01"/>
    <w:rsid w:val="00AC0D8D"/>
    <w:rsid w:val="00AC0E3C"/>
    <w:rsid w:val="00AC1003"/>
    <w:rsid w:val="00AC1102"/>
    <w:rsid w:val="00AC1276"/>
    <w:rsid w:val="00AC12EA"/>
    <w:rsid w:val="00AC1305"/>
    <w:rsid w:val="00AC14C6"/>
    <w:rsid w:val="00AC15A4"/>
    <w:rsid w:val="00AC1615"/>
    <w:rsid w:val="00AC1710"/>
    <w:rsid w:val="00AC185A"/>
    <w:rsid w:val="00AC18EE"/>
    <w:rsid w:val="00AC191C"/>
    <w:rsid w:val="00AC1932"/>
    <w:rsid w:val="00AC1A14"/>
    <w:rsid w:val="00AC1A34"/>
    <w:rsid w:val="00AC1AB8"/>
    <w:rsid w:val="00AC1CA5"/>
    <w:rsid w:val="00AC1E29"/>
    <w:rsid w:val="00AC1ED6"/>
    <w:rsid w:val="00AC1EDA"/>
    <w:rsid w:val="00AC2012"/>
    <w:rsid w:val="00AC2241"/>
    <w:rsid w:val="00AC22E3"/>
    <w:rsid w:val="00AC2329"/>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A"/>
    <w:rsid w:val="00AC334C"/>
    <w:rsid w:val="00AC3452"/>
    <w:rsid w:val="00AC347E"/>
    <w:rsid w:val="00AC34EA"/>
    <w:rsid w:val="00AC3967"/>
    <w:rsid w:val="00AC3A20"/>
    <w:rsid w:val="00AC3B28"/>
    <w:rsid w:val="00AC3BDB"/>
    <w:rsid w:val="00AC3C67"/>
    <w:rsid w:val="00AC3CE8"/>
    <w:rsid w:val="00AC3D19"/>
    <w:rsid w:val="00AC3D78"/>
    <w:rsid w:val="00AC3F27"/>
    <w:rsid w:val="00AC3F81"/>
    <w:rsid w:val="00AC4063"/>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2CB"/>
    <w:rsid w:val="00AC5378"/>
    <w:rsid w:val="00AC537E"/>
    <w:rsid w:val="00AC55E2"/>
    <w:rsid w:val="00AC578C"/>
    <w:rsid w:val="00AC57DD"/>
    <w:rsid w:val="00AC57E4"/>
    <w:rsid w:val="00AC57EE"/>
    <w:rsid w:val="00AC58CC"/>
    <w:rsid w:val="00AC5998"/>
    <w:rsid w:val="00AC59A7"/>
    <w:rsid w:val="00AC5C72"/>
    <w:rsid w:val="00AC5C91"/>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F8F"/>
    <w:rsid w:val="00AC703B"/>
    <w:rsid w:val="00AC705E"/>
    <w:rsid w:val="00AC70D3"/>
    <w:rsid w:val="00AC7224"/>
    <w:rsid w:val="00AC751A"/>
    <w:rsid w:val="00AC7522"/>
    <w:rsid w:val="00AC7642"/>
    <w:rsid w:val="00AC79CD"/>
    <w:rsid w:val="00AC7A1D"/>
    <w:rsid w:val="00AC7A3E"/>
    <w:rsid w:val="00AC7ADD"/>
    <w:rsid w:val="00AC7B9F"/>
    <w:rsid w:val="00AC7BF3"/>
    <w:rsid w:val="00AC7CD3"/>
    <w:rsid w:val="00AC7CF3"/>
    <w:rsid w:val="00AC7CFA"/>
    <w:rsid w:val="00AC7D5A"/>
    <w:rsid w:val="00AD008F"/>
    <w:rsid w:val="00AD00B9"/>
    <w:rsid w:val="00AD00F1"/>
    <w:rsid w:val="00AD03A1"/>
    <w:rsid w:val="00AD0535"/>
    <w:rsid w:val="00AD05E6"/>
    <w:rsid w:val="00AD0618"/>
    <w:rsid w:val="00AD0631"/>
    <w:rsid w:val="00AD0889"/>
    <w:rsid w:val="00AD095E"/>
    <w:rsid w:val="00AD096F"/>
    <w:rsid w:val="00AD0995"/>
    <w:rsid w:val="00AD09C1"/>
    <w:rsid w:val="00AD0A1F"/>
    <w:rsid w:val="00AD0AD9"/>
    <w:rsid w:val="00AD0B9D"/>
    <w:rsid w:val="00AD0C2A"/>
    <w:rsid w:val="00AD0C4D"/>
    <w:rsid w:val="00AD0C94"/>
    <w:rsid w:val="00AD0D77"/>
    <w:rsid w:val="00AD0D84"/>
    <w:rsid w:val="00AD0DB8"/>
    <w:rsid w:val="00AD0E2B"/>
    <w:rsid w:val="00AD1136"/>
    <w:rsid w:val="00AD118D"/>
    <w:rsid w:val="00AD12E0"/>
    <w:rsid w:val="00AD13CA"/>
    <w:rsid w:val="00AD13DC"/>
    <w:rsid w:val="00AD1476"/>
    <w:rsid w:val="00AD15C9"/>
    <w:rsid w:val="00AD1913"/>
    <w:rsid w:val="00AD1951"/>
    <w:rsid w:val="00AD1976"/>
    <w:rsid w:val="00AD1AF8"/>
    <w:rsid w:val="00AD1CD0"/>
    <w:rsid w:val="00AD1DF0"/>
    <w:rsid w:val="00AD1FAC"/>
    <w:rsid w:val="00AD232B"/>
    <w:rsid w:val="00AD23AB"/>
    <w:rsid w:val="00AD23E1"/>
    <w:rsid w:val="00AD24B4"/>
    <w:rsid w:val="00AD2535"/>
    <w:rsid w:val="00AD2544"/>
    <w:rsid w:val="00AD254F"/>
    <w:rsid w:val="00AD2573"/>
    <w:rsid w:val="00AD25C6"/>
    <w:rsid w:val="00AD26F9"/>
    <w:rsid w:val="00AD2798"/>
    <w:rsid w:val="00AD2883"/>
    <w:rsid w:val="00AD28D1"/>
    <w:rsid w:val="00AD28E0"/>
    <w:rsid w:val="00AD297B"/>
    <w:rsid w:val="00AD2B62"/>
    <w:rsid w:val="00AD2B67"/>
    <w:rsid w:val="00AD2C98"/>
    <w:rsid w:val="00AD2D2C"/>
    <w:rsid w:val="00AD2D52"/>
    <w:rsid w:val="00AD2DE2"/>
    <w:rsid w:val="00AD2DE3"/>
    <w:rsid w:val="00AD2EFD"/>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4016"/>
    <w:rsid w:val="00AD401A"/>
    <w:rsid w:val="00AD42C7"/>
    <w:rsid w:val="00AD433D"/>
    <w:rsid w:val="00AD4445"/>
    <w:rsid w:val="00AD44B2"/>
    <w:rsid w:val="00AD44C8"/>
    <w:rsid w:val="00AD44EA"/>
    <w:rsid w:val="00AD460D"/>
    <w:rsid w:val="00AD462A"/>
    <w:rsid w:val="00AD4633"/>
    <w:rsid w:val="00AD46AD"/>
    <w:rsid w:val="00AD46FA"/>
    <w:rsid w:val="00AD47B7"/>
    <w:rsid w:val="00AD4A07"/>
    <w:rsid w:val="00AD4AAF"/>
    <w:rsid w:val="00AD4B37"/>
    <w:rsid w:val="00AD4B79"/>
    <w:rsid w:val="00AD4B89"/>
    <w:rsid w:val="00AD4C7B"/>
    <w:rsid w:val="00AD4C7F"/>
    <w:rsid w:val="00AD4D78"/>
    <w:rsid w:val="00AD4D85"/>
    <w:rsid w:val="00AD4DE8"/>
    <w:rsid w:val="00AD4F01"/>
    <w:rsid w:val="00AD4FB3"/>
    <w:rsid w:val="00AD4FFD"/>
    <w:rsid w:val="00AD503B"/>
    <w:rsid w:val="00AD50D0"/>
    <w:rsid w:val="00AD5185"/>
    <w:rsid w:val="00AD52C7"/>
    <w:rsid w:val="00AD533B"/>
    <w:rsid w:val="00AD535F"/>
    <w:rsid w:val="00AD539D"/>
    <w:rsid w:val="00AD549B"/>
    <w:rsid w:val="00AD573D"/>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792"/>
    <w:rsid w:val="00AD6915"/>
    <w:rsid w:val="00AD6A22"/>
    <w:rsid w:val="00AD6A5F"/>
    <w:rsid w:val="00AD6BB1"/>
    <w:rsid w:val="00AD6BB6"/>
    <w:rsid w:val="00AD6C67"/>
    <w:rsid w:val="00AD6CE4"/>
    <w:rsid w:val="00AD6D00"/>
    <w:rsid w:val="00AD6D52"/>
    <w:rsid w:val="00AD6E38"/>
    <w:rsid w:val="00AD7023"/>
    <w:rsid w:val="00AD7297"/>
    <w:rsid w:val="00AD739D"/>
    <w:rsid w:val="00AD7573"/>
    <w:rsid w:val="00AD75AA"/>
    <w:rsid w:val="00AD7714"/>
    <w:rsid w:val="00AD78C8"/>
    <w:rsid w:val="00AD7905"/>
    <w:rsid w:val="00AD7C7E"/>
    <w:rsid w:val="00AD7CA1"/>
    <w:rsid w:val="00AD7CEA"/>
    <w:rsid w:val="00AD7D3A"/>
    <w:rsid w:val="00AD7F05"/>
    <w:rsid w:val="00AE0076"/>
    <w:rsid w:val="00AE0078"/>
    <w:rsid w:val="00AE02A5"/>
    <w:rsid w:val="00AE0350"/>
    <w:rsid w:val="00AE04E8"/>
    <w:rsid w:val="00AE05CE"/>
    <w:rsid w:val="00AE0603"/>
    <w:rsid w:val="00AE069F"/>
    <w:rsid w:val="00AE0894"/>
    <w:rsid w:val="00AE0903"/>
    <w:rsid w:val="00AE0A6F"/>
    <w:rsid w:val="00AE0BBD"/>
    <w:rsid w:val="00AE0C67"/>
    <w:rsid w:val="00AE0D74"/>
    <w:rsid w:val="00AE0E6B"/>
    <w:rsid w:val="00AE0E72"/>
    <w:rsid w:val="00AE0E8E"/>
    <w:rsid w:val="00AE0E96"/>
    <w:rsid w:val="00AE0EAB"/>
    <w:rsid w:val="00AE0FFE"/>
    <w:rsid w:val="00AE1119"/>
    <w:rsid w:val="00AE1192"/>
    <w:rsid w:val="00AE11AC"/>
    <w:rsid w:val="00AE11C7"/>
    <w:rsid w:val="00AE1223"/>
    <w:rsid w:val="00AE135B"/>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CDE"/>
    <w:rsid w:val="00AE1D88"/>
    <w:rsid w:val="00AE1D8F"/>
    <w:rsid w:val="00AE1F6B"/>
    <w:rsid w:val="00AE1FB3"/>
    <w:rsid w:val="00AE2075"/>
    <w:rsid w:val="00AE20AB"/>
    <w:rsid w:val="00AE222E"/>
    <w:rsid w:val="00AE226C"/>
    <w:rsid w:val="00AE239C"/>
    <w:rsid w:val="00AE2455"/>
    <w:rsid w:val="00AE251B"/>
    <w:rsid w:val="00AE263B"/>
    <w:rsid w:val="00AE278A"/>
    <w:rsid w:val="00AE288A"/>
    <w:rsid w:val="00AE292A"/>
    <w:rsid w:val="00AE2936"/>
    <w:rsid w:val="00AE29A3"/>
    <w:rsid w:val="00AE29C7"/>
    <w:rsid w:val="00AE2B2C"/>
    <w:rsid w:val="00AE2CEF"/>
    <w:rsid w:val="00AE2D5C"/>
    <w:rsid w:val="00AE302D"/>
    <w:rsid w:val="00AE30C1"/>
    <w:rsid w:val="00AE311B"/>
    <w:rsid w:val="00AE32C0"/>
    <w:rsid w:val="00AE3436"/>
    <w:rsid w:val="00AE35AC"/>
    <w:rsid w:val="00AE3621"/>
    <w:rsid w:val="00AE37AD"/>
    <w:rsid w:val="00AE3AB1"/>
    <w:rsid w:val="00AE3C85"/>
    <w:rsid w:val="00AE3CF9"/>
    <w:rsid w:val="00AE3E17"/>
    <w:rsid w:val="00AE3E7D"/>
    <w:rsid w:val="00AE3EE5"/>
    <w:rsid w:val="00AE3FAD"/>
    <w:rsid w:val="00AE3FBC"/>
    <w:rsid w:val="00AE4009"/>
    <w:rsid w:val="00AE41D6"/>
    <w:rsid w:val="00AE41F7"/>
    <w:rsid w:val="00AE429B"/>
    <w:rsid w:val="00AE4368"/>
    <w:rsid w:val="00AE4383"/>
    <w:rsid w:val="00AE4422"/>
    <w:rsid w:val="00AE4493"/>
    <w:rsid w:val="00AE4510"/>
    <w:rsid w:val="00AE45B7"/>
    <w:rsid w:val="00AE45CF"/>
    <w:rsid w:val="00AE47C2"/>
    <w:rsid w:val="00AE4B13"/>
    <w:rsid w:val="00AE4B19"/>
    <w:rsid w:val="00AE4C3E"/>
    <w:rsid w:val="00AE4C51"/>
    <w:rsid w:val="00AE4C6F"/>
    <w:rsid w:val="00AE4CD1"/>
    <w:rsid w:val="00AE4D24"/>
    <w:rsid w:val="00AE4D2A"/>
    <w:rsid w:val="00AE4DA0"/>
    <w:rsid w:val="00AE4E8C"/>
    <w:rsid w:val="00AE5112"/>
    <w:rsid w:val="00AE5219"/>
    <w:rsid w:val="00AE529C"/>
    <w:rsid w:val="00AE5352"/>
    <w:rsid w:val="00AE536C"/>
    <w:rsid w:val="00AE53D5"/>
    <w:rsid w:val="00AE5421"/>
    <w:rsid w:val="00AE5453"/>
    <w:rsid w:val="00AE54A4"/>
    <w:rsid w:val="00AE552F"/>
    <w:rsid w:val="00AE56A8"/>
    <w:rsid w:val="00AE56CF"/>
    <w:rsid w:val="00AE5719"/>
    <w:rsid w:val="00AE588E"/>
    <w:rsid w:val="00AE5898"/>
    <w:rsid w:val="00AE5B36"/>
    <w:rsid w:val="00AE5B37"/>
    <w:rsid w:val="00AE5BA8"/>
    <w:rsid w:val="00AE5CF7"/>
    <w:rsid w:val="00AE5DA7"/>
    <w:rsid w:val="00AE5DBB"/>
    <w:rsid w:val="00AE5F41"/>
    <w:rsid w:val="00AE5F4A"/>
    <w:rsid w:val="00AE5F50"/>
    <w:rsid w:val="00AE5F74"/>
    <w:rsid w:val="00AE6082"/>
    <w:rsid w:val="00AE60B8"/>
    <w:rsid w:val="00AE61AF"/>
    <w:rsid w:val="00AE63D9"/>
    <w:rsid w:val="00AE64D4"/>
    <w:rsid w:val="00AE64E3"/>
    <w:rsid w:val="00AE658D"/>
    <w:rsid w:val="00AE674C"/>
    <w:rsid w:val="00AE68CB"/>
    <w:rsid w:val="00AE6907"/>
    <w:rsid w:val="00AE69FF"/>
    <w:rsid w:val="00AE6A33"/>
    <w:rsid w:val="00AE6B52"/>
    <w:rsid w:val="00AE6BEF"/>
    <w:rsid w:val="00AE6CE4"/>
    <w:rsid w:val="00AE6D0F"/>
    <w:rsid w:val="00AE6DD3"/>
    <w:rsid w:val="00AE6E4D"/>
    <w:rsid w:val="00AE6E63"/>
    <w:rsid w:val="00AE6EF6"/>
    <w:rsid w:val="00AE6F3B"/>
    <w:rsid w:val="00AE7023"/>
    <w:rsid w:val="00AE7043"/>
    <w:rsid w:val="00AE7080"/>
    <w:rsid w:val="00AE710C"/>
    <w:rsid w:val="00AE7198"/>
    <w:rsid w:val="00AE71BA"/>
    <w:rsid w:val="00AE721F"/>
    <w:rsid w:val="00AE728F"/>
    <w:rsid w:val="00AE72CC"/>
    <w:rsid w:val="00AE731D"/>
    <w:rsid w:val="00AE733D"/>
    <w:rsid w:val="00AE7626"/>
    <w:rsid w:val="00AE76F8"/>
    <w:rsid w:val="00AE788A"/>
    <w:rsid w:val="00AE794D"/>
    <w:rsid w:val="00AE7982"/>
    <w:rsid w:val="00AE7A18"/>
    <w:rsid w:val="00AE7C85"/>
    <w:rsid w:val="00AE7E74"/>
    <w:rsid w:val="00AE7F35"/>
    <w:rsid w:val="00AF0127"/>
    <w:rsid w:val="00AF012A"/>
    <w:rsid w:val="00AF0192"/>
    <w:rsid w:val="00AF019F"/>
    <w:rsid w:val="00AF0251"/>
    <w:rsid w:val="00AF034C"/>
    <w:rsid w:val="00AF03D9"/>
    <w:rsid w:val="00AF066D"/>
    <w:rsid w:val="00AF0819"/>
    <w:rsid w:val="00AF0946"/>
    <w:rsid w:val="00AF09C9"/>
    <w:rsid w:val="00AF0A19"/>
    <w:rsid w:val="00AF0A73"/>
    <w:rsid w:val="00AF0DA5"/>
    <w:rsid w:val="00AF0E95"/>
    <w:rsid w:val="00AF10F8"/>
    <w:rsid w:val="00AF13F0"/>
    <w:rsid w:val="00AF142C"/>
    <w:rsid w:val="00AF15F7"/>
    <w:rsid w:val="00AF1678"/>
    <w:rsid w:val="00AF1789"/>
    <w:rsid w:val="00AF1858"/>
    <w:rsid w:val="00AF186A"/>
    <w:rsid w:val="00AF19F4"/>
    <w:rsid w:val="00AF1ACD"/>
    <w:rsid w:val="00AF1CE8"/>
    <w:rsid w:val="00AF1E49"/>
    <w:rsid w:val="00AF201B"/>
    <w:rsid w:val="00AF211C"/>
    <w:rsid w:val="00AF22A0"/>
    <w:rsid w:val="00AF2318"/>
    <w:rsid w:val="00AF23B5"/>
    <w:rsid w:val="00AF23F9"/>
    <w:rsid w:val="00AF2535"/>
    <w:rsid w:val="00AF25AA"/>
    <w:rsid w:val="00AF25B6"/>
    <w:rsid w:val="00AF267D"/>
    <w:rsid w:val="00AF2817"/>
    <w:rsid w:val="00AF2986"/>
    <w:rsid w:val="00AF2AF0"/>
    <w:rsid w:val="00AF2C16"/>
    <w:rsid w:val="00AF2CB3"/>
    <w:rsid w:val="00AF31E5"/>
    <w:rsid w:val="00AF3281"/>
    <w:rsid w:val="00AF32B3"/>
    <w:rsid w:val="00AF32F5"/>
    <w:rsid w:val="00AF33AD"/>
    <w:rsid w:val="00AF33DF"/>
    <w:rsid w:val="00AF345F"/>
    <w:rsid w:val="00AF35C2"/>
    <w:rsid w:val="00AF360F"/>
    <w:rsid w:val="00AF36C2"/>
    <w:rsid w:val="00AF3875"/>
    <w:rsid w:val="00AF3910"/>
    <w:rsid w:val="00AF3927"/>
    <w:rsid w:val="00AF3A06"/>
    <w:rsid w:val="00AF3AAF"/>
    <w:rsid w:val="00AF3B0C"/>
    <w:rsid w:val="00AF3BE8"/>
    <w:rsid w:val="00AF3D47"/>
    <w:rsid w:val="00AF3E26"/>
    <w:rsid w:val="00AF3EA4"/>
    <w:rsid w:val="00AF3F23"/>
    <w:rsid w:val="00AF3FFC"/>
    <w:rsid w:val="00AF40DB"/>
    <w:rsid w:val="00AF41D7"/>
    <w:rsid w:val="00AF4259"/>
    <w:rsid w:val="00AF4315"/>
    <w:rsid w:val="00AF4373"/>
    <w:rsid w:val="00AF4497"/>
    <w:rsid w:val="00AF44AA"/>
    <w:rsid w:val="00AF453E"/>
    <w:rsid w:val="00AF45F2"/>
    <w:rsid w:val="00AF468C"/>
    <w:rsid w:val="00AF4777"/>
    <w:rsid w:val="00AF482A"/>
    <w:rsid w:val="00AF4863"/>
    <w:rsid w:val="00AF4939"/>
    <w:rsid w:val="00AF494C"/>
    <w:rsid w:val="00AF4970"/>
    <w:rsid w:val="00AF4AE5"/>
    <w:rsid w:val="00AF51C5"/>
    <w:rsid w:val="00AF51F0"/>
    <w:rsid w:val="00AF527E"/>
    <w:rsid w:val="00AF5312"/>
    <w:rsid w:val="00AF5548"/>
    <w:rsid w:val="00AF5743"/>
    <w:rsid w:val="00AF5961"/>
    <w:rsid w:val="00AF5975"/>
    <w:rsid w:val="00AF59A5"/>
    <w:rsid w:val="00AF5A95"/>
    <w:rsid w:val="00AF5AF7"/>
    <w:rsid w:val="00AF5C12"/>
    <w:rsid w:val="00AF5CBB"/>
    <w:rsid w:val="00AF5D31"/>
    <w:rsid w:val="00AF5EC1"/>
    <w:rsid w:val="00AF5FC5"/>
    <w:rsid w:val="00AF60CB"/>
    <w:rsid w:val="00AF61CA"/>
    <w:rsid w:val="00AF622C"/>
    <w:rsid w:val="00AF6260"/>
    <w:rsid w:val="00AF6331"/>
    <w:rsid w:val="00AF6380"/>
    <w:rsid w:val="00AF6664"/>
    <w:rsid w:val="00AF66AF"/>
    <w:rsid w:val="00AF67D1"/>
    <w:rsid w:val="00AF697C"/>
    <w:rsid w:val="00AF6A90"/>
    <w:rsid w:val="00AF6ADC"/>
    <w:rsid w:val="00AF6D5D"/>
    <w:rsid w:val="00AF6FA7"/>
    <w:rsid w:val="00AF717D"/>
    <w:rsid w:val="00AF7184"/>
    <w:rsid w:val="00AF7187"/>
    <w:rsid w:val="00AF7257"/>
    <w:rsid w:val="00AF747B"/>
    <w:rsid w:val="00AF75D6"/>
    <w:rsid w:val="00AF7648"/>
    <w:rsid w:val="00AF7744"/>
    <w:rsid w:val="00AF77A9"/>
    <w:rsid w:val="00AF786F"/>
    <w:rsid w:val="00AF7892"/>
    <w:rsid w:val="00AF7C23"/>
    <w:rsid w:val="00AF7CE7"/>
    <w:rsid w:val="00AF7E2D"/>
    <w:rsid w:val="00AF7ED1"/>
    <w:rsid w:val="00B0005C"/>
    <w:rsid w:val="00B003C1"/>
    <w:rsid w:val="00B00507"/>
    <w:rsid w:val="00B0057B"/>
    <w:rsid w:val="00B0058A"/>
    <w:rsid w:val="00B00748"/>
    <w:rsid w:val="00B0087E"/>
    <w:rsid w:val="00B00934"/>
    <w:rsid w:val="00B009AB"/>
    <w:rsid w:val="00B00A17"/>
    <w:rsid w:val="00B00B7C"/>
    <w:rsid w:val="00B00BF6"/>
    <w:rsid w:val="00B00E36"/>
    <w:rsid w:val="00B00F37"/>
    <w:rsid w:val="00B0104D"/>
    <w:rsid w:val="00B0110B"/>
    <w:rsid w:val="00B01403"/>
    <w:rsid w:val="00B014C2"/>
    <w:rsid w:val="00B0157D"/>
    <w:rsid w:val="00B017C0"/>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16"/>
    <w:rsid w:val="00B02282"/>
    <w:rsid w:val="00B024B7"/>
    <w:rsid w:val="00B02510"/>
    <w:rsid w:val="00B02512"/>
    <w:rsid w:val="00B0256C"/>
    <w:rsid w:val="00B027D8"/>
    <w:rsid w:val="00B02929"/>
    <w:rsid w:val="00B02946"/>
    <w:rsid w:val="00B02AED"/>
    <w:rsid w:val="00B02C1C"/>
    <w:rsid w:val="00B02CB2"/>
    <w:rsid w:val="00B02CDF"/>
    <w:rsid w:val="00B02D09"/>
    <w:rsid w:val="00B02D9B"/>
    <w:rsid w:val="00B02FDE"/>
    <w:rsid w:val="00B03095"/>
    <w:rsid w:val="00B030DE"/>
    <w:rsid w:val="00B030E6"/>
    <w:rsid w:val="00B03185"/>
    <w:rsid w:val="00B0324F"/>
    <w:rsid w:val="00B032F3"/>
    <w:rsid w:val="00B034A6"/>
    <w:rsid w:val="00B034F4"/>
    <w:rsid w:val="00B03530"/>
    <w:rsid w:val="00B035CF"/>
    <w:rsid w:val="00B0396C"/>
    <w:rsid w:val="00B039ED"/>
    <w:rsid w:val="00B03AF4"/>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4DB0"/>
    <w:rsid w:val="00B05053"/>
    <w:rsid w:val="00B05086"/>
    <w:rsid w:val="00B05087"/>
    <w:rsid w:val="00B051A8"/>
    <w:rsid w:val="00B0525B"/>
    <w:rsid w:val="00B0542A"/>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47B"/>
    <w:rsid w:val="00B06864"/>
    <w:rsid w:val="00B068EA"/>
    <w:rsid w:val="00B06936"/>
    <w:rsid w:val="00B069B3"/>
    <w:rsid w:val="00B06BED"/>
    <w:rsid w:val="00B06CB3"/>
    <w:rsid w:val="00B06CFA"/>
    <w:rsid w:val="00B06D30"/>
    <w:rsid w:val="00B06E73"/>
    <w:rsid w:val="00B06E93"/>
    <w:rsid w:val="00B06F2B"/>
    <w:rsid w:val="00B07021"/>
    <w:rsid w:val="00B07223"/>
    <w:rsid w:val="00B0730A"/>
    <w:rsid w:val="00B07392"/>
    <w:rsid w:val="00B07535"/>
    <w:rsid w:val="00B0764C"/>
    <w:rsid w:val="00B0783A"/>
    <w:rsid w:val="00B07C6A"/>
    <w:rsid w:val="00B07CAE"/>
    <w:rsid w:val="00B07D74"/>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95"/>
    <w:rsid w:val="00B10AAD"/>
    <w:rsid w:val="00B10AF5"/>
    <w:rsid w:val="00B10B7A"/>
    <w:rsid w:val="00B10C8A"/>
    <w:rsid w:val="00B10CE6"/>
    <w:rsid w:val="00B10E09"/>
    <w:rsid w:val="00B10E61"/>
    <w:rsid w:val="00B11174"/>
    <w:rsid w:val="00B111D1"/>
    <w:rsid w:val="00B11347"/>
    <w:rsid w:val="00B1135C"/>
    <w:rsid w:val="00B1141C"/>
    <w:rsid w:val="00B116F9"/>
    <w:rsid w:val="00B11706"/>
    <w:rsid w:val="00B11713"/>
    <w:rsid w:val="00B11715"/>
    <w:rsid w:val="00B1179D"/>
    <w:rsid w:val="00B1190A"/>
    <w:rsid w:val="00B11957"/>
    <w:rsid w:val="00B119E1"/>
    <w:rsid w:val="00B11C02"/>
    <w:rsid w:val="00B11DAD"/>
    <w:rsid w:val="00B11DDC"/>
    <w:rsid w:val="00B11E91"/>
    <w:rsid w:val="00B1221D"/>
    <w:rsid w:val="00B1246B"/>
    <w:rsid w:val="00B12671"/>
    <w:rsid w:val="00B12750"/>
    <w:rsid w:val="00B1284F"/>
    <w:rsid w:val="00B1289B"/>
    <w:rsid w:val="00B129C9"/>
    <w:rsid w:val="00B129D5"/>
    <w:rsid w:val="00B12A43"/>
    <w:rsid w:val="00B12A95"/>
    <w:rsid w:val="00B12C1D"/>
    <w:rsid w:val="00B12CC8"/>
    <w:rsid w:val="00B12D17"/>
    <w:rsid w:val="00B12D77"/>
    <w:rsid w:val="00B12DBE"/>
    <w:rsid w:val="00B12E17"/>
    <w:rsid w:val="00B12EAE"/>
    <w:rsid w:val="00B12EEA"/>
    <w:rsid w:val="00B12F24"/>
    <w:rsid w:val="00B12F39"/>
    <w:rsid w:val="00B130FB"/>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E78"/>
    <w:rsid w:val="00B13E7B"/>
    <w:rsid w:val="00B13E96"/>
    <w:rsid w:val="00B14002"/>
    <w:rsid w:val="00B141D2"/>
    <w:rsid w:val="00B142CC"/>
    <w:rsid w:val="00B1446F"/>
    <w:rsid w:val="00B144A7"/>
    <w:rsid w:val="00B144D3"/>
    <w:rsid w:val="00B14569"/>
    <w:rsid w:val="00B1460C"/>
    <w:rsid w:val="00B147C1"/>
    <w:rsid w:val="00B14B6B"/>
    <w:rsid w:val="00B14B90"/>
    <w:rsid w:val="00B14C16"/>
    <w:rsid w:val="00B14C99"/>
    <w:rsid w:val="00B14C9A"/>
    <w:rsid w:val="00B14D04"/>
    <w:rsid w:val="00B14EF5"/>
    <w:rsid w:val="00B14F26"/>
    <w:rsid w:val="00B15003"/>
    <w:rsid w:val="00B1500E"/>
    <w:rsid w:val="00B15047"/>
    <w:rsid w:val="00B1505C"/>
    <w:rsid w:val="00B150A9"/>
    <w:rsid w:val="00B150B6"/>
    <w:rsid w:val="00B150CB"/>
    <w:rsid w:val="00B150F9"/>
    <w:rsid w:val="00B15143"/>
    <w:rsid w:val="00B1517D"/>
    <w:rsid w:val="00B1541E"/>
    <w:rsid w:val="00B15479"/>
    <w:rsid w:val="00B15526"/>
    <w:rsid w:val="00B1553B"/>
    <w:rsid w:val="00B155B1"/>
    <w:rsid w:val="00B15636"/>
    <w:rsid w:val="00B156AD"/>
    <w:rsid w:val="00B156BE"/>
    <w:rsid w:val="00B157CB"/>
    <w:rsid w:val="00B159FA"/>
    <w:rsid w:val="00B15B60"/>
    <w:rsid w:val="00B15C60"/>
    <w:rsid w:val="00B15D63"/>
    <w:rsid w:val="00B15E27"/>
    <w:rsid w:val="00B15F1E"/>
    <w:rsid w:val="00B15FEF"/>
    <w:rsid w:val="00B16006"/>
    <w:rsid w:val="00B160CA"/>
    <w:rsid w:val="00B162AF"/>
    <w:rsid w:val="00B162D0"/>
    <w:rsid w:val="00B163C4"/>
    <w:rsid w:val="00B1640E"/>
    <w:rsid w:val="00B1650E"/>
    <w:rsid w:val="00B1657A"/>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603"/>
    <w:rsid w:val="00B176C8"/>
    <w:rsid w:val="00B17711"/>
    <w:rsid w:val="00B177FD"/>
    <w:rsid w:val="00B17ABC"/>
    <w:rsid w:val="00B17AEB"/>
    <w:rsid w:val="00B17E15"/>
    <w:rsid w:val="00B17EF5"/>
    <w:rsid w:val="00B17F48"/>
    <w:rsid w:val="00B17FCF"/>
    <w:rsid w:val="00B17FD3"/>
    <w:rsid w:val="00B2003F"/>
    <w:rsid w:val="00B200E0"/>
    <w:rsid w:val="00B20270"/>
    <w:rsid w:val="00B202EC"/>
    <w:rsid w:val="00B20545"/>
    <w:rsid w:val="00B20669"/>
    <w:rsid w:val="00B209B7"/>
    <w:rsid w:val="00B20DF3"/>
    <w:rsid w:val="00B20F9E"/>
    <w:rsid w:val="00B20FA4"/>
    <w:rsid w:val="00B21209"/>
    <w:rsid w:val="00B214E5"/>
    <w:rsid w:val="00B21504"/>
    <w:rsid w:val="00B215DA"/>
    <w:rsid w:val="00B21683"/>
    <w:rsid w:val="00B21833"/>
    <w:rsid w:val="00B2183B"/>
    <w:rsid w:val="00B2186A"/>
    <w:rsid w:val="00B218CE"/>
    <w:rsid w:val="00B219C9"/>
    <w:rsid w:val="00B21AC4"/>
    <w:rsid w:val="00B21B7C"/>
    <w:rsid w:val="00B21B9C"/>
    <w:rsid w:val="00B21C0C"/>
    <w:rsid w:val="00B21C10"/>
    <w:rsid w:val="00B21E1A"/>
    <w:rsid w:val="00B21F50"/>
    <w:rsid w:val="00B21F55"/>
    <w:rsid w:val="00B21F59"/>
    <w:rsid w:val="00B220D3"/>
    <w:rsid w:val="00B22146"/>
    <w:rsid w:val="00B221C0"/>
    <w:rsid w:val="00B22826"/>
    <w:rsid w:val="00B2286E"/>
    <w:rsid w:val="00B228D0"/>
    <w:rsid w:val="00B228E1"/>
    <w:rsid w:val="00B22A50"/>
    <w:rsid w:val="00B22AD0"/>
    <w:rsid w:val="00B22B34"/>
    <w:rsid w:val="00B22B73"/>
    <w:rsid w:val="00B22DAC"/>
    <w:rsid w:val="00B22DC3"/>
    <w:rsid w:val="00B22E8C"/>
    <w:rsid w:val="00B22F5F"/>
    <w:rsid w:val="00B22FBF"/>
    <w:rsid w:val="00B23121"/>
    <w:rsid w:val="00B23180"/>
    <w:rsid w:val="00B232AD"/>
    <w:rsid w:val="00B232E5"/>
    <w:rsid w:val="00B23343"/>
    <w:rsid w:val="00B23468"/>
    <w:rsid w:val="00B235C8"/>
    <w:rsid w:val="00B236F2"/>
    <w:rsid w:val="00B238C4"/>
    <w:rsid w:val="00B23921"/>
    <w:rsid w:val="00B23999"/>
    <w:rsid w:val="00B239C0"/>
    <w:rsid w:val="00B23A6A"/>
    <w:rsid w:val="00B23B67"/>
    <w:rsid w:val="00B23CAC"/>
    <w:rsid w:val="00B23E97"/>
    <w:rsid w:val="00B23EE2"/>
    <w:rsid w:val="00B23EF0"/>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ED"/>
    <w:rsid w:val="00B24B2A"/>
    <w:rsid w:val="00B24CA8"/>
    <w:rsid w:val="00B24D6A"/>
    <w:rsid w:val="00B24DD6"/>
    <w:rsid w:val="00B24EFA"/>
    <w:rsid w:val="00B24F7B"/>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D8A"/>
    <w:rsid w:val="00B25EC7"/>
    <w:rsid w:val="00B25FEF"/>
    <w:rsid w:val="00B261C1"/>
    <w:rsid w:val="00B261C8"/>
    <w:rsid w:val="00B266EC"/>
    <w:rsid w:val="00B26785"/>
    <w:rsid w:val="00B267AE"/>
    <w:rsid w:val="00B26B2F"/>
    <w:rsid w:val="00B26B67"/>
    <w:rsid w:val="00B26BFE"/>
    <w:rsid w:val="00B26C74"/>
    <w:rsid w:val="00B26CE7"/>
    <w:rsid w:val="00B26D9D"/>
    <w:rsid w:val="00B26DA8"/>
    <w:rsid w:val="00B26E11"/>
    <w:rsid w:val="00B26E79"/>
    <w:rsid w:val="00B26FC6"/>
    <w:rsid w:val="00B2702D"/>
    <w:rsid w:val="00B2720B"/>
    <w:rsid w:val="00B27314"/>
    <w:rsid w:val="00B2735B"/>
    <w:rsid w:val="00B2735F"/>
    <w:rsid w:val="00B274FA"/>
    <w:rsid w:val="00B27619"/>
    <w:rsid w:val="00B27755"/>
    <w:rsid w:val="00B278DE"/>
    <w:rsid w:val="00B279C6"/>
    <w:rsid w:val="00B27A35"/>
    <w:rsid w:val="00B27B35"/>
    <w:rsid w:val="00B27BE4"/>
    <w:rsid w:val="00B27CE0"/>
    <w:rsid w:val="00B27E2E"/>
    <w:rsid w:val="00B27ECA"/>
    <w:rsid w:val="00B27F13"/>
    <w:rsid w:val="00B30102"/>
    <w:rsid w:val="00B30219"/>
    <w:rsid w:val="00B302EE"/>
    <w:rsid w:val="00B304F7"/>
    <w:rsid w:val="00B3064E"/>
    <w:rsid w:val="00B30699"/>
    <w:rsid w:val="00B30706"/>
    <w:rsid w:val="00B30950"/>
    <w:rsid w:val="00B30964"/>
    <w:rsid w:val="00B30A55"/>
    <w:rsid w:val="00B30AEC"/>
    <w:rsid w:val="00B30B44"/>
    <w:rsid w:val="00B30B8F"/>
    <w:rsid w:val="00B30D4F"/>
    <w:rsid w:val="00B30D5D"/>
    <w:rsid w:val="00B30E48"/>
    <w:rsid w:val="00B310DA"/>
    <w:rsid w:val="00B311B7"/>
    <w:rsid w:val="00B311D2"/>
    <w:rsid w:val="00B3140D"/>
    <w:rsid w:val="00B31446"/>
    <w:rsid w:val="00B314BE"/>
    <w:rsid w:val="00B31873"/>
    <w:rsid w:val="00B318BF"/>
    <w:rsid w:val="00B318D2"/>
    <w:rsid w:val="00B31932"/>
    <w:rsid w:val="00B31955"/>
    <w:rsid w:val="00B31956"/>
    <w:rsid w:val="00B319B5"/>
    <w:rsid w:val="00B31A08"/>
    <w:rsid w:val="00B31A99"/>
    <w:rsid w:val="00B31AC4"/>
    <w:rsid w:val="00B31C05"/>
    <w:rsid w:val="00B31C08"/>
    <w:rsid w:val="00B31C9F"/>
    <w:rsid w:val="00B31CBE"/>
    <w:rsid w:val="00B31E2B"/>
    <w:rsid w:val="00B31F1E"/>
    <w:rsid w:val="00B31FBB"/>
    <w:rsid w:val="00B3204C"/>
    <w:rsid w:val="00B3214F"/>
    <w:rsid w:val="00B32284"/>
    <w:rsid w:val="00B322B3"/>
    <w:rsid w:val="00B3239F"/>
    <w:rsid w:val="00B323C3"/>
    <w:rsid w:val="00B323E2"/>
    <w:rsid w:val="00B324A5"/>
    <w:rsid w:val="00B324EB"/>
    <w:rsid w:val="00B32667"/>
    <w:rsid w:val="00B32670"/>
    <w:rsid w:val="00B32752"/>
    <w:rsid w:val="00B32788"/>
    <w:rsid w:val="00B327D4"/>
    <w:rsid w:val="00B3283B"/>
    <w:rsid w:val="00B328C8"/>
    <w:rsid w:val="00B32905"/>
    <w:rsid w:val="00B32A78"/>
    <w:rsid w:val="00B32BBB"/>
    <w:rsid w:val="00B32C2D"/>
    <w:rsid w:val="00B32CFC"/>
    <w:rsid w:val="00B32D22"/>
    <w:rsid w:val="00B32D9C"/>
    <w:rsid w:val="00B32DBE"/>
    <w:rsid w:val="00B32E13"/>
    <w:rsid w:val="00B32E53"/>
    <w:rsid w:val="00B32E89"/>
    <w:rsid w:val="00B32E8D"/>
    <w:rsid w:val="00B32F4D"/>
    <w:rsid w:val="00B3311B"/>
    <w:rsid w:val="00B331C2"/>
    <w:rsid w:val="00B3336F"/>
    <w:rsid w:val="00B335D2"/>
    <w:rsid w:val="00B33860"/>
    <w:rsid w:val="00B339FF"/>
    <w:rsid w:val="00B33A5E"/>
    <w:rsid w:val="00B33C50"/>
    <w:rsid w:val="00B33CAD"/>
    <w:rsid w:val="00B33E4F"/>
    <w:rsid w:val="00B33FA3"/>
    <w:rsid w:val="00B3401A"/>
    <w:rsid w:val="00B34041"/>
    <w:rsid w:val="00B34124"/>
    <w:rsid w:val="00B344DB"/>
    <w:rsid w:val="00B34659"/>
    <w:rsid w:val="00B347CA"/>
    <w:rsid w:val="00B3484C"/>
    <w:rsid w:val="00B34B5C"/>
    <w:rsid w:val="00B34B97"/>
    <w:rsid w:val="00B34BAD"/>
    <w:rsid w:val="00B34D4A"/>
    <w:rsid w:val="00B34D8D"/>
    <w:rsid w:val="00B34DD9"/>
    <w:rsid w:val="00B34DF4"/>
    <w:rsid w:val="00B34F23"/>
    <w:rsid w:val="00B34F81"/>
    <w:rsid w:val="00B350CE"/>
    <w:rsid w:val="00B3516C"/>
    <w:rsid w:val="00B352CA"/>
    <w:rsid w:val="00B3536C"/>
    <w:rsid w:val="00B35439"/>
    <w:rsid w:val="00B35503"/>
    <w:rsid w:val="00B35737"/>
    <w:rsid w:val="00B358A0"/>
    <w:rsid w:val="00B358A2"/>
    <w:rsid w:val="00B358F9"/>
    <w:rsid w:val="00B35942"/>
    <w:rsid w:val="00B3594E"/>
    <w:rsid w:val="00B35A18"/>
    <w:rsid w:val="00B35A5C"/>
    <w:rsid w:val="00B35DE3"/>
    <w:rsid w:val="00B35F62"/>
    <w:rsid w:val="00B3615E"/>
    <w:rsid w:val="00B361A2"/>
    <w:rsid w:val="00B3642E"/>
    <w:rsid w:val="00B36432"/>
    <w:rsid w:val="00B365A7"/>
    <w:rsid w:val="00B36745"/>
    <w:rsid w:val="00B367CB"/>
    <w:rsid w:val="00B36861"/>
    <w:rsid w:val="00B3687E"/>
    <w:rsid w:val="00B36940"/>
    <w:rsid w:val="00B36994"/>
    <w:rsid w:val="00B36A9A"/>
    <w:rsid w:val="00B36BC8"/>
    <w:rsid w:val="00B36C1E"/>
    <w:rsid w:val="00B36C59"/>
    <w:rsid w:val="00B36C90"/>
    <w:rsid w:val="00B36D58"/>
    <w:rsid w:val="00B36EAB"/>
    <w:rsid w:val="00B36ECE"/>
    <w:rsid w:val="00B36F33"/>
    <w:rsid w:val="00B371EA"/>
    <w:rsid w:val="00B37238"/>
    <w:rsid w:val="00B37268"/>
    <w:rsid w:val="00B37279"/>
    <w:rsid w:val="00B3743A"/>
    <w:rsid w:val="00B3750D"/>
    <w:rsid w:val="00B37649"/>
    <w:rsid w:val="00B3764F"/>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E6"/>
    <w:rsid w:val="00B409F5"/>
    <w:rsid w:val="00B40BD7"/>
    <w:rsid w:val="00B40DB5"/>
    <w:rsid w:val="00B40F0E"/>
    <w:rsid w:val="00B41004"/>
    <w:rsid w:val="00B41048"/>
    <w:rsid w:val="00B41169"/>
    <w:rsid w:val="00B41465"/>
    <w:rsid w:val="00B41615"/>
    <w:rsid w:val="00B41777"/>
    <w:rsid w:val="00B41887"/>
    <w:rsid w:val="00B419A1"/>
    <w:rsid w:val="00B41A67"/>
    <w:rsid w:val="00B41D53"/>
    <w:rsid w:val="00B41E36"/>
    <w:rsid w:val="00B41E3E"/>
    <w:rsid w:val="00B41F0F"/>
    <w:rsid w:val="00B41FC4"/>
    <w:rsid w:val="00B42314"/>
    <w:rsid w:val="00B42355"/>
    <w:rsid w:val="00B4256E"/>
    <w:rsid w:val="00B4266D"/>
    <w:rsid w:val="00B42821"/>
    <w:rsid w:val="00B428EF"/>
    <w:rsid w:val="00B42CBF"/>
    <w:rsid w:val="00B42E8C"/>
    <w:rsid w:val="00B42E9A"/>
    <w:rsid w:val="00B42EA2"/>
    <w:rsid w:val="00B4307D"/>
    <w:rsid w:val="00B43145"/>
    <w:rsid w:val="00B43514"/>
    <w:rsid w:val="00B437F9"/>
    <w:rsid w:val="00B4391C"/>
    <w:rsid w:val="00B439C3"/>
    <w:rsid w:val="00B439D9"/>
    <w:rsid w:val="00B439FC"/>
    <w:rsid w:val="00B43A51"/>
    <w:rsid w:val="00B43A74"/>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1D1"/>
    <w:rsid w:val="00B45229"/>
    <w:rsid w:val="00B4536C"/>
    <w:rsid w:val="00B45471"/>
    <w:rsid w:val="00B454D3"/>
    <w:rsid w:val="00B456B3"/>
    <w:rsid w:val="00B45999"/>
    <w:rsid w:val="00B459CA"/>
    <w:rsid w:val="00B45A90"/>
    <w:rsid w:val="00B45AE5"/>
    <w:rsid w:val="00B45D2A"/>
    <w:rsid w:val="00B45EBB"/>
    <w:rsid w:val="00B45F39"/>
    <w:rsid w:val="00B46058"/>
    <w:rsid w:val="00B46184"/>
    <w:rsid w:val="00B462AF"/>
    <w:rsid w:val="00B462F1"/>
    <w:rsid w:val="00B46334"/>
    <w:rsid w:val="00B463B2"/>
    <w:rsid w:val="00B463C9"/>
    <w:rsid w:val="00B468CB"/>
    <w:rsid w:val="00B468DD"/>
    <w:rsid w:val="00B46928"/>
    <w:rsid w:val="00B46A05"/>
    <w:rsid w:val="00B46AED"/>
    <w:rsid w:val="00B46D11"/>
    <w:rsid w:val="00B46E97"/>
    <w:rsid w:val="00B47164"/>
    <w:rsid w:val="00B47238"/>
    <w:rsid w:val="00B4730C"/>
    <w:rsid w:val="00B47325"/>
    <w:rsid w:val="00B473B5"/>
    <w:rsid w:val="00B47494"/>
    <w:rsid w:val="00B4781A"/>
    <w:rsid w:val="00B47989"/>
    <w:rsid w:val="00B479B5"/>
    <w:rsid w:val="00B47BFE"/>
    <w:rsid w:val="00B47CE0"/>
    <w:rsid w:val="00B47D15"/>
    <w:rsid w:val="00B47D8A"/>
    <w:rsid w:val="00B47D94"/>
    <w:rsid w:val="00B47E15"/>
    <w:rsid w:val="00B50128"/>
    <w:rsid w:val="00B50174"/>
    <w:rsid w:val="00B5027E"/>
    <w:rsid w:val="00B502A6"/>
    <w:rsid w:val="00B502CD"/>
    <w:rsid w:val="00B50341"/>
    <w:rsid w:val="00B503CA"/>
    <w:rsid w:val="00B50474"/>
    <w:rsid w:val="00B50733"/>
    <w:rsid w:val="00B507E0"/>
    <w:rsid w:val="00B5094B"/>
    <w:rsid w:val="00B509B9"/>
    <w:rsid w:val="00B509F4"/>
    <w:rsid w:val="00B50AEF"/>
    <w:rsid w:val="00B50C9D"/>
    <w:rsid w:val="00B50CF6"/>
    <w:rsid w:val="00B50D56"/>
    <w:rsid w:val="00B50E07"/>
    <w:rsid w:val="00B50E38"/>
    <w:rsid w:val="00B50F12"/>
    <w:rsid w:val="00B50F7F"/>
    <w:rsid w:val="00B51048"/>
    <w:rsid w:val="00B51173"/>
    <w:rsid w:val="00B51231"/>
    <w:rsid w:val="00B512DF"/>
    <w:rsid w:val="00B51531"/>
    <w:rsid w:val="00B5158D"/>
    <w:rsid w:val="00B51661"/>
    <w:rsid w:val="00B517C3"/>
    <w:rsid w:val="00B51890"/>
    <w:rsid w:val="00B51A2E"/>
    <w:rsid w:val="00B51AAF"/>
    <w:rsid w:val="00B51AB3"/>
    <w:rsid w:val="00B51AE5"/>
    <w:rsid w:val="00B51AF3"/>
    <w:rsid w:val="00B51B99"/>
    <w:rsid w:val="00B51CDC"/>
    <w:rsid w:val="00B51EE4"/>
    <w:rsid w:val="00B51FAA"/>
    <w:rsid w:val="00B52063"/>
    <w:rsid w:val="00B5207B"/>
    <w:rsid w:val="00B52139"/>
    <w:rsid w:val="00B5215A"/>
    <w:rsid w:val="00B52190"/>
    <w:rsid w:val="00B52304"/>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56"/>
    <w:rsid w:val="00B540CB"/>
    <w:rsid w:val="00B5416C"/>
    <w:rsid w:val="00B541CA"/>
    <w:rsid w:val="00B541EC"/>
    <w:rsid w:val="00B5427F"/>
    <w:rsid w:val="00B5454F"/>
    <w:rsid w:val="00B54682"/>
    <w:rsid w:val="00B5476B"/>
    <w:rsid w:val="00B5495F"/>
    <w:rsid w:val="00B549F0"/>
    <w:rsid w:val="00B54A3A"/>
    <w:rsid w:val="00B54C8B"/>
    <w:rsid w:val="00B5506D"/>
    <w:rsid w:val="00B550E0"/>
    <w:rsid w:val="00B551EA"/>
    <w:rsid w:val="00B55297"/>
    <w:rsid w:val="00B552D7"/>
    <w:rsid w:val="00B5539B"/>
    <w:rsid w:val="00B55491"/>
    <w:rsid w:val="00B5551A"/>
    <w:rsid w:val="00B555B2"/>
    <w:rsid w:val="00B55677"/>
    <w:rsid w:val="00B55758"/>
    <w:rsid w:val="00B55784"/>
    <w:rsid w:val="00B557DF"/>
    <w:rsid w:val="00B55894"/>
    <w:rsid w:val="00B55939"/>
    <w:rsid w:val="00B55B33"/>
    <w:rsid w:val="00B55B51"/>
    <w:rsid w:val="00B55C4E"/>
    <w:rsid w:val="00B55DDD"/>
    <w:rsid w:val="00B55E99"/>
    <w:rsid w:val="00B55EF3"/>
    <w:rsid w:val="00B55FC6"/>
    <w:rsid w:val="00B560FE"/>
    <w:rsid w:val="00B56227"/>
    <w:rsid w:val="00B56310"/>
    <w:rsid w:val="00B56406"/>
    <w:rsid w:val="00B56648"/>
    <w:rsid w:val="00B566B7"/>
    <w:rsid w:val="00B566C0"/>
    <w:rsid w:val="00B568BE"/>
    <w:rsid w:val="00B56975"/>
    <w:rsid w:val="00B569AD"/>
    <w:rsid w:val="00B56AF7"/>
    <w:rsid w:val="00B56B44"/>
    <w:rsid w:val="00B56C36"/>
    <w:rsid w:val="00B56D08"/>
    <w:rsid w:val="00B56DC7"/>
    <w:rsid w:val="00B56EA0"/>
    <w:rsid w:val="00B570AB"/>
    <w:rsid w:val="00B57120"/>
    <w:rsid w:val="00B5720D"/>
    <w:rsid w:val="00B57270"/>
    <w:rsid w:val="00B57366"/>
    <w:rsid w:val="00B57431"/>
    <w:rsid w:val="00B574A8"/>
    <w:rsid w:val="00B5792B"/>
    <w:rsid w:val="00B579C7"/>
    <w:rsid w:val="00B57ADA"/>
    <w:rsid w:val="00B57B76"/>
    <w:rsid w:val="00B57BBC"/>
    <w:rsid w:val="00B57CC3"/>
    <w:rsid w:val="00B57E50"/>
    <w:rsid w:val="00B57EB3"/>
    <w:rsid w:val="00B57EF6"/>
    <w:rsid w:val="00B57F2F"/>
    <w:rsid w:val="00B57FA3"/>
    <w:rsid w:val="00B60112"/>
    <w:rsid w:val="00B6026B"/>
    <w:rsid w:val="00B6039C"/>
    <w:rsid w:val="00B60418"/>
    <w:rsid w:val="00B604DE"/>
    <w:rsid w:val="00B6057D"/>
    <w:rsid w:val="00B60598"/>
    <w:rsid w:val="00B605A2"/>
    <w:rsid w:val="00B6060A"/>
    <w:rsid w:val="00B60747"/>
    <w:rsid w:val="00B607B3"/>
    <w:rsid w:val="00B60A07"/>
    <w:rsid w:val="00B60A1B"/>
    <w:rsid w:val="00B60B59"/>
    <w:rsid w:val="00B60BB6"/>
    <w:rsid w:val="00B60C24"/>
    <w:rsid w:val="00B60C71"/>
    <w:rsid w:val="00B60CE7"/>
    <w:rsid w:val="00B60D3A"/>
    <w:rsid w:val="00B60D45"/>
    <w:rsid w:val="00B60E2E"/>
    <w:rsid w:val="00B60FAF"/>
    <w:rsid w:val="00B610AC"/>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B76"/>
    <w:rsid w:val="00B61BC9"/>
    <w:rsid w:val="00B61C85"/>
    <w:rsid w:val="00B61D1B"/>
    <w:rsid w:val="00B62072"/>
    <w:rsid w:val="00B620A1"/>
    <w:rsid w:val="00B6223F"/>
    <w:rsid w:val="00B62393"/>
    <w:rsid w:val="00B623EE"/>
    <w:rsid w:val="00B624DB"/>
    <w:rsid w:val="00B6251D"/>
    <w:rsid w:val="00B6259C"/>
    <w:rsid w:val="00B625D1"/>
    <w:rsid w:val="00B6263F"/>
    <w:rsid w:val="00B6266F"/>
    <w:rsid w:val="00B62725"/>
    <w:rsid w:val="00B628C3"/>
    <w:rsid w:val="00B628DB"/>
    <w:rsid w:val="00B62AAD"/>
    <w:rsid w:val="00B62CA5"/>
    <w:rsid w:val="00B62D4D"/>
    <w:rsid w:val="00B62D9B"/>
    <w:rsid w:val="00B62E31"/>
    <w:rsid w:val="00B62E49"/>
    <w:rsid w:val="00B62E5D"/>
    <w:rsid w:val="00B62F7C"/>
    <w:rsid w:val="00B62F99"/>
    <w:rsid w:val="00B6301E"/>
    <w:rsid w:val="00B6309D"/>
    <w:rsid w:val="00B632CB"/>
    <w:rsid w:val="00B6338D"/>
    <w:rsid w:val="00B633B9"/>
    <w:rsid w:val="00B63552"/>
    <w:rsid w:val="00B63561"/>
    <w:rsid w:val="00B6357A"/>
    <w:rsid w:val="00B63657"/>
    <w:rsid w:val="00B63683"/>
    <w:rsid w:val="00B636F4"/>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59E"/>
    <w:rsid w:val="00B6462B"/>
    <w:rsid w:val="00B646B0"/>
    <w:rsid w:val="00B647C0"/>
    <w:rsid w:val="00B64801"/>
    <w:rsid w:val="00B64903"/>
    <w:rsid w:val="00B64B38"/>
    <w:rsid w:val="00B64C76"/>
    <w:rsid w:val="00B64D19"/>
    <w:rsid w:val="00B64D8A"/>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39"/>
    <w:rsid w:val="00B65969"/>
    <w:rsid w:val="00B659D8"/>
    <w:rsid w:val="00B65EE3"/>
    <w:rsid w:val="00B65FA3"/>
    <w:rsid w:val="00B65FBA"/>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2A3"/>
    <w:rsid w:val="00B674B8"/>
    <w:rsid w:val="00B67585"/>
    <w:rsid w:val="00B67594"/>
    <w:rsid w:val="00B67672"/>
    <w:rsid w:val="00B6767F"/>
    <w:rsid w:val="00B676F8"/>
    <w:rsid w:val="00B678AD"/>
    <w:rsid w:val="00B678F2"/>
    <w:rsid w:val="00B678FB"/>
    <w:rsid w:val="00B67997"/>
    <w:rsid w:val="00B67A9B"/>
    <w:rsid w:val="00B67AB0"/>
    <w:rsid w:val="00B67C7E"/>
    <w:rsid w:val="00B67C7F"/>
    <w:rsid w:val="00B67D68"/>
    <w:rsid w:val="00B67D9E"/>
    <w:rsid w:val="00B67ED3"/>
    <w:rsid w:val="00B67ED7"/>
    <w:rsid w:val="00B67F14"/>
    <w:rsid w:val="00B67F2B"/>
    <w:rsid w:val="00B67F79"/>
    <w:rsid w:val="00B67FBC"/>
    <w:rsid w:val="00B67FDF"/>
    <w:rsid w:val="00B70048"/>
    <w:rsid w:val="00B7047D"/>
    <w:rsid w:val="00B705A0"/>
    <w:rsid w:val="00B705FA"/>
    <w:rsid w:val="00B7073E"/>
    <w:rsid w:val="00B70AC1"/>
    <w:rsid w:val="00B70B0F"/>
    <w:rsid w:val="00B70CD3"/>
    <w:rsid w:val="00B70D4C"/>
    <w:rsid w:val="00B70DBD"/>
    <w:rsid w:val="00B7118F"/>
    <w:rsid w:val="00B711AF"/>
    <w:rsid w:val="00B712A2"/>
    <w:rsid w:val="00B712DC"/>
    <w:rsid w:val="00B7164E"/>
    <w:rsid w:val="00B7174B"/>
    <w:rsid w:val="00B718A1"/>
    <w:rsid w:val="00B718CE"/>
    <w:rsid w:val="00B71A3F"/>
    <w:rsid w:val="00B71AA4"/>
    <w:rsid w:val="00B71B46"/>
    <w:rsid w:val="00B71B99"/>
    <w:rsid w:val="00B71BCB"/>
    <w:rsid w:val="00B71C6D"/>
    <w:rsid w:val="00B71E2A"/>
    <w:rsid w:val="00B71E5C"/>
    <w:rsid w:val="00B71F4D"/>
    <w:rsid w:val="00B7216F"/>
    <w:rsid w:val="00B721DD"/>
    <w:rsid w:val="00B72304"/>
    <w:rsid w:val="00B7235E"/>
    <w:rsid w:val="00B72562"/>
    <w:rsid w:val="00B72649"/>
    <w:rsid w:val="00B726F5"/>
    <w:rsid w:val="00B727DA"/>
    <w:rsid w:val="00B7283B"/>
    <w:rsid w:val="00B728CE"/>
    <w:rsid w:val="00B72AF7"/>
    <w:rsid w:val="00B72C52"/>
    <w:rsid w:val="00B72DE8"/>
    <w:rsid w:val="00B72E1B"/>
    <w:rsid w:val="00B72EDA"/>
    <w:rsid w:val="00B72F0A"/>
    <w:rsid w:val="00B72F53"/>
    <w:rsid w:val="00B7301A"/>
    <w:rsid w:val="00B73079"/>
    <w:rsid w:val="00B730FA"/>
    <w:rsid w:val="00B73263"/>
    <w:rsid w:val="00B73401"/>
    <w:rsid w:val="00B73561"/>
    <w:rsid w:val="00B735E2"/>
    <w:rsid w:val="00B73609"/>
    <w:rsid w:val="00B73631"/>
    <w:rsid w:val="00B737EC"/>
    <w:rsid w:val="00B7384A"/>
    <w:rsid w:val="00B7385E"/>
    <w:rsid w:val="00B739B9"/>
    <w:rsid w:val="00B73A41"/>
    <w:rsid w:val="00B73A8A"/>
    <w:rsid w:val="00B73BAF"/>
    <w:rsid w:val="00B73DAB"/>
    <w:rsid w:val="00B73FC0"/>
    <w:rsid w:val="00B7405F"/>
    <w:rsid w:val="00B74109"/>
    <w:rsid w:val="00B741E6"/>
    <w:rsid w:val="00B74208"/>
    <w:rsid w:val="00B742E5"/>
    <w:rsid w:val="00B74333"/>
    <w:rsid w:val="00B7437A"/>
    <w:rsid w:val="00B74415"/>
    <w:rsid w:val="00B744D9"/>
    <w:rsid w:val="00B744E9"/>
    <w:rsid w:val="00B7459A"/>
    <w:rsid w:val="00B7466D"/>
    <w:rsid w:val="00B747DE"/>
    <w:rsid w:val="00B748EA"/>
    <w:rsid w:val="00B749B2"/>
    <w:rsid w:val="00B749D4"/>
    <w:rsid w:val="00B74A1C"/>
    <w:rsid w:val="00B74A8D"/>
    <w:rsid w:val="00B74E2B"/>
    <w:rsid w:val="00B74E50"/>
    <w:rsid w:val="00B74EF3"/>
    <w:rsid w:val="00B75034"/>
    <w:rsid w:val="00B7509E"/>
    <w:rsid w:val="00B7522E"/>
    <w:rsid w:val="00B75238"/>
    <w:rsid w:val="00B7540D"/>
    <w:rsid w:val="00B754FE"/>
    <w:rsid w:val="00B755CA"/>
    <w:rsid w:val="00B755F7"/>
    <w:rsid w:val="00B75667"/>
    <w:rsid w:val="00B756D3"/>
    <w:rsid w:val="00B7575D"/>
    <w:rsid w:val="00B757C8"/>
    <w:rsid w:val="00B75898"/>
    <w:rsid w:val="00B758E0"/>
    <w:rsid w:val="00B75937"/>
    <w:rsid w:val="00B75A8B"/>
    <w:rsid w:val="00B75C55"/>
    <w:rsid w:val="00B75D2C"/>
    <w:rsid w:val="00B75E4C"/>
    <w:rsid w:val="00B75EE5"/>
    <w:rsid w:val="00B76030"/>
    <w:rsid w:val="00B760F5"/>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A2"/>
    <w:rsid w:val="00B770B3"/>
    <w:rsid w:val="00B770D8"/>
    <w:rsid w:val="00B770D9"/>
    <w:rsid w:val="00B770E8"/>
    <w:rsid w:val="00B77126"/>
    <w:rsid w:val="00B771B0"/>
    <w:rsid w:val="00B77274"/>
    <w:rsid w:val="00B77284"/>
    <w:rsid w:val="00B772AD"/>
    <w:rsid w:val="00B77334"/>
    <w:rsid w:val="00B77368"/>
    <w:rsid w:val="00B773FA"/>
    <w:rsid w:val="00B77444"/>
    <w:rsid w:val="00B774B3"/>
    <w:rsid w:val="00B774C9"/>
    <w:rsid w:val="00B774F8"/>
    <w:rsid w:val="00B7754C"/>
    <w:rsid w:val="00B7763A"/>
    <w:rsid w:val="00B7763C"/>
    <w:rsid w:val="00B77813"/>
    <w:rsid w:val="00B77835"/>
    <w:rsid w:val="00B77992"/>
    <w:rsid w:val="00B779B9"/>
    <w:rsid w:val="00B779F0"/>
    <w:rsid w:val="00B77C27"/>
    <w:rsid w:val="00B77C73"/>
    <w:rsid w:val="00B77DD8"/>
    <w:rsid w:val="00B77DDC"/>
    <w:rsid w:val="00B77E16"/>
    <w:rsid w:val="00B77F59"/>
    <w:rsid w:val="00B77F92"/>
    <w:rsid w:val="00B77FAD"/>
    <w:rsid w:val="00B8025B"/>
    <w:rsid w:val="00B802CF"/>
    <w:rsid w:val="00B803DE"/>
    <w:rsid w:val="00B80488"/>
    <w:rsid w:val="00B80592"/>
    <w:rsid w:val="00B80675"/>
    <w:rsid w:val="00B80A3D"/>
    <w:rsid w:val="00B80B3A"/>
    <w:rsid w:val="00B80BCD"/>
    <w:rsid w:val="00B80C4E"/>
    <w:rsid w:val="00B8100F"/>
    <w:rsid w:val="00B81032"/>
    <w:rsid w:val="00B81085"/>
    <w:rsid w:val="00B8112E"/>
    <w:rsid w:val="00B8118B"/>
    <w:rsid w:val="00B81486"/>
    <w:rsid w:val="00B81498"/>
    <w:rsid w:val="00B81503"/>
    <w:rsid w:val="00B81629"/>
    <w:rsid w:val="00B81635"/>
    <w:rsid w:val="00B8164C"/>
    <w:rsid w:val="00B81A76"/>
    <w:rsid w:val="00B81ABF"/>
    <w:rsid w:val="00B81B15"/>
    <w:rsid w:val="00B81CBB"/>
    <w:rsid w:val="00B81D3A"/>
    <w:rsid w:val="00B81E5C"/>
    <w:rsid w:val="00B81F1A"/>
    <w:rsid w:val="00B81F80"/>
    <w:rsid w:val="00B81FDD"/>
    <w:rsid w:val="00B8201E"/>
    <w:rsid w:val="00B82053"/>
    <w:rsid w:val="00B82173"/>
    <w:rsid w:val="00B821F2"/>
    <w:rsid w:val="00B8222A"/>
    <w:rsid w:val="00B822B7"/>
    <w:rsid w:val="00B822C2"/>
    <w:rsid w:val="00B82369"/>
    <w:rsid w:val="00B824C7"/>
    <w:rsid w:val="00B82562"/>
    <w:rsid w:val="00B8259E"/>
    <w:rsid w:val="00B8260A"/>
    <w:rsid w:val="00B82772"/>
    <w:rsid w:val="00B82883"/>
    <w:rsid w:val="00B828EF"/>
    <w:rsid w:val="00B828F3"/>
    <w:rsid w:val="00B8292E"/>
    <w:rsid w:val="00B82A5B"/>
    <w:rsid w:val="00B82C8C"/>
    <w:rsid w:val="00B82DBD"/>
    <w:rsid w:val="00B82E59"/>
    <w:rsid w:val="00B82E6F"/>
    <w:rsid w:val="00B831AC"/>
    <w:rsid w:val="00B832AF"/>
    <w:rsid w:val="00B83449"/>
    <w:rsid w:val="00B83483"/>
    <w:rsid w:val="00B83560"/>
    <w:rsid w:val="00B835A0"/>
    <w:rsid w:val="00B8360A"/>
    <w:rsid w:val="00B83754"/>
    <w:rsid w:val="00B83A05"/>
    <w:rsid w:val="00B83B9B"/>
    <w:rsid w:val="00B83BD6"/>
    <w:rsid w:val="00B83D0E"/>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8A"/>
    <w:rsid w:val="00B845BE"/>
    <w:rsid w:val="00B8470D"/>
    <w:rsid w:val="00B8494A"/>
    <w:rsid w:val="00B84A84"/>
    <w:rsid w:val="00B84AC9"/>
    <w:rsid w:val="00B84BE3"/>
    <w:rsid w:val="00B84CB1"/>
    <w:rsid w:val="00B84CC7"/>
    <w:rsid w:val="00B84CC8"/>
    <w:rsid w:val="00B84EBB"/>
    <w:rsid w:val="00B84F02"/>
    <w:rsid w:val="00B84FA5"/>
    <w:rsid w:val="00B850BC"/>
    <w:rsid w:val="00B851CB"/>
    <w:rsid w:val="00B8527A"/>
    <w:rsid w:val="00B852CE"/>
    <w:rsid w:val="00B85358"/>
    <w:rsid w:val="00B85407"/>
    <w:rsid w:val="00B854F3"/>
    <w:rsid w:val="00B8558B"/>
    <w:rsid w:val="00B85590"/>
    <w:rsid w:val="00B85719"/>
    <w:rsid w:val="00B85945"/>
    <w:rsid w:val="00B85978"/>
    <w:rsid w:val="00B85AA1"/>
    <w:rsid w:val="00B85B08"/>
    <w:rsid w:val="00B85DA3"/>
    <w:rsid w:val="00B85F73"/>
    <w:rsid w:val="00B86062"/>
    <w:rsid w:val="00B86187"/>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1F5"/>
    <w:rsid w:val="00B87263"/>
    <w:rsid w:val="00B87270"/>
    <w:rsid w:val="00B87311"/>
    <w:rsid w:val="00B873AC"/>
    <w:rsid w:val="00B873B9"/>
    <w:rsid w:val="00B87413"/>
    <w:rsid w:val="00B87524"/>
    <w:rsid w:val="00B87580"/>
    <w:rsid w:val="00B87658"/>
    <w:rsid w:val="00B877AA"/>
    <w:rsid w:val="00B8790E"/>
    <w:rsid w:val="00B87B57"/>
    <w:rsid w:val="00B87C6A"/>
    <w:rsid w:val="00B87E3D"/>
    <w:rsid w:val="00B87EC1"/>
    <w:rsid w:val="00B87FE0"/>
    <w:rsid w:val="00B90054"/>
    <w:rsid w:val="00B90267"/>
    <w:rsid w:val="00B90286"/>
    <w:rsid w:val="00B902A6"/>
    <w:rsid w:val="00B9031C"/>
    <w:rsid w:val="00B90361"/>
    <w:rsid w:val="00B905EC"/>
    <w:rsid w:val="00B9075C"/>
    <w:rsid w:val="00B9078E"/>
    <w:rsid w:val="00B907A7"/>
    <w:rsid w:val="00B90AAF"/>
    <w:rsid w:val="00B90BB6"/>
    <w:rsid w:val="00B90CDE"/>
    <w:rsid w:val="00B90ED3"/>
    <w:rsid w:val="00B90F7F"/>
    <w:rsid w:val="00B910FE"/>
    <w:rsid w:val="00B911A6"/>
    <w:rsid w:val="00B9122E"/>
    <w:rsid w:val="00B91251"/>
    <w:rsid w:val="00B9125C"/>
    <w:rsid w:val="00B9133A"/>
    <w:rsid w:val="00B913E6"/>
    <w:rsid w:val="00B91755"/>
    <w:rsid w:val="00B9175C"/>
    <w:rsid w:val="00B917CD"/>
    <w:rsid w:val="00B9187E"/>
    <w:rsid w:val="00B918BA"/>
    <w:rsid w:val="00B91A3E"/>
    <w:rsid w:val="00B91A43"/>
    <w:rsid w:val="00B91ADE"/>
    <w:rsid w:val="00B91D27"/>
    <w:rsid w:val="00B91D4E"/>
    <w:rsid w:val="00B91D9E"/>
    <w:rsid w:val="00B91E1C"/>
    <w:rsid w:val="00B91E37"/>
    <w:rsid w:val="00B91FF0"/>
    <w:rsid w:val="00B92103"/>
    <w:rsid w:val="00B921EB"/>
    <w:rsid w:val="00B9220D"/>
    <w:rsid w:val="00B9226B"/>
    <w:rsid w:val="00B92301"/>
    <w:rsid w:val="00B92406"/>
    <w:rsid w:val="00B92478"/>
    <w:rsid w:val="00B9253B"/>
    <w:rsid w:val="00B92540"/>
    <w:rsid w:val="00B926B2"/>
    <w:rsid w:val="00B9276C"/>
    <w:rsid w:val="00B92777"/>
    <w:rsid w:val="00B927A6"/>
    <w:rsid w:val="00B9281B"/>
    <w:rsid w:val="00B9281E"/>
    <w:rsid w:val="00B92967"/>
    <w:rsid w:val="00B92A08"/>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82"/>
    <w:rsid w:val="00B93A9B"/>
    <w:rsid w:val="00B93AD0"/>
    <w:rsid w:val="00B93B6B"/>
    <w:rsid w:val="00B93B90"/>
    <w:rsid w:val="00B93DE6"/>
    <w:rsid w:val="00B93EAC"/>
    <w:rsid w:val="00B93F60"/>
    <w:rsid w:val="00B93F75"/>
    <w:rsid w:val="00B93FA5"/>
    <w:rsid w:val="00B93FD7"/>
    <w:rsid w:val="00B94030"/>
    <w:rsid w:val="00B94049"/>
    <w:rsid w:val="00B94161"/>
    <w:rsid w:val="00B941FF"/>
    <w:rsid w:val="00B94322"/>
    <w:rsid w:val="00B94345"/>
    <w:rsid w:val="00B9437F"/>
    <w:rsid w:val="00B94468"/>
    <w:rsid w:val="00B9447E"/>
    <w:rsid w:val="00B94509"/>
    <w:rsid w:val="00B946E0"/>
    <w:rsid w:val="00B9485D"/>
    <w:rsid w:val="00B948AF"/>
    <w:rsid w:val="00B94A5A"/>
    <w:rsid w:val="00B94AFE"/>
    <w:rsid w:val="00B94C8F"/>
    <w:rsid w:val="00B94CA6"/>
    <w:rsid w:val="00B94D20"/>
    <w:rsid w:val="00B94D6C"/>
    <w:rsid w:val="00B94DFB"/>
    <w:rsid w:val="00B94E4E"/>
    <w:rsid w:val="00B94F4F"/>
    <w:rsid w:val="00B95132"/>
    <w:rsid w:val="00B952BA"/>
    <w:rsid w:val="00B952C2"/>
    <w:rsid w:val="00B952F8"/>
    <w:rsid w:val="00B954FA"/>
    <w:rsid w:val="00B9560A"/>
    <w:rsid w:val="00B9562D"/>
    <w:rsid w:val="00B957B2"/>
    <w:rsid w:val="00B957C2"/>
    <w:rsid w:val="00B95AC1"/>
    <w:rsid w:val="00B95B46"/>
    <w:rsid w:val="00B95C26"/>
    <w:rsid w:val="00B95C3A"/>
    <w:rsid w:val="00B95CC8"/>
    <w:rsid w:val="00B95D0E"/>
    <w:rsid w:val="00B95DEB"/>
    <w:rsid w:val="00B95F76"/>
    <w:rsid w:val="00B96052"/>
    <w:rsid w:val="00B96068"/>
    <w:rsid w:val="00B96075"/>
    <w:rsid w:val="00B960A2"/>
    <w:rsid w:val="00B9614E"/>
    <w:rsid w:val="00B9631D"/>
    <w:rsid w:val="00B96401"/>
    <w:rsid w:val="00B96406"/>
    <w:rsid w:val="00B964D5"/>
    <w:rsid w:val="00B9651B"/>
    <w:rsid w:val="00B96541"/>
    <w:rsid w:val="00B96581"/>
    <w:rsid w:val="00B96602"/>
    <w:rsid w:val="00B9667A"/>
    <w:rsid w:val="00B968CE"/>
    <w:rsid w:val="00B96AC7"/>
    <w:rsid w:val="00B96C40"/>
    <w:rsid w:val="00B96C66"/>
    <w:rsid w:val="00B96CCC"/>
    <w:rsid w:val="00B96DE4"/>
    <w:rsid w:val="00B96DF4"/>
    <w:rsid w:val="00B96E0F"/>
    <w:rsid w:val="00B96E29"/>
    <w:rsid w:val="00B96F06"/>
    <w:rsid w:val="00B96F61"/>
    <w:rsid w:val="00B970F5"/>
    <w:rsid w:val="00B97168"/>
    <w:rsid w:val="00B971F9"/>
    <w:rsid w:val="00B97365"/>
    <w:rsid w:val="00B973EE"/>
    <w:rsid w:val="00B973F5"/>
    <w:rsid w:val="00B9749F"/>
    <w:rsid w:val="00B97563"/>
    <w:rsid w:val="00B976CF"/>
    <w:rsid w:val="00B97714"/>
    <w:rsid w:val="00B97736"/>
    <w:rsid w:val="00B978F4"/>
    <w:rsid w:val="00B9794E"/>
    <w:rsid w:val="00B9795E"/>
    <w:rsid w:val="00B979A0"/>
    <w:rsid w:val="00B97A37"/>
    <w:rsid w:val="00B97C9A"/>
    <w:rsid w:val="00B97D68"/>
    <w:rsid w:val="00B97E63"/>
    <w:rsid w:val="00B97FFD"/>
    <w:rsid w:val="00BA003B"/>
    <w:rsid w:val="00BA0176"/>
    <w:rsid w:val="00BA0278"/>
    <w:rsid w:val="00BA043B"/>
    <w:rsid w:val="00BA0664"/>
    <w:rsid w:val="00BA0783"/>
    <w:rsid w:val="00BA0B36"/>
    <w:rsid w:val="00BA0BD6"/>
    <w:rsid w:val="00BA0C31"/>
    <w:rsid w:val="00BA0CD1"/>
    <w:rsid w:val="00BA0D7D"/>
    <w:rsid w:val="00BA0D98"/>
    <w:rsid w:val="00BA0E37"/>
    <w:rsid w:val="00BA0E50"/>
    <w:rsid w:val="00BA0EEE"/>
    <w:rsid w:val="00BA0EF3"/>
    <w:rsid w:val="00BA1040"/>
    <w:rsid w:val="00BA1089"/>
    <w:rsid w:val="00BA111F"/>
    <w:rsid w:val="00BA1134"/>
    <w:rsid w:val="00BA1177"/>
    <w:rsid w:val="00BA12E6"/>
    <w:rsid w:val="00BA1364"/>
    <w:rsid w:val="00BA1397"/>
    <w:rsid w:val="00BA1408"/>
    <w:rsid w:val="00BA14A9"/>
    <w:rsid w:val="00BA1590"/>
    <w:rsid w:val="00BA183C"/>
    <w:rsid w:val="00BA1894"/>
    <w:rsid w:val="00BA1A0A"/>
    <w:rsid w:val="00BA1B04"/>
    <w:rsid w:val="00BA1B34"/>
    <w:rsid w:val="00BA1C0E"/>
    <w:rsid w:val="00BA1C8C"/>
    <w:rsid w:val="00BA1CB4"/>
    <w:rsid w:val="00BA1CCB"/>
    <w:rsid w:val="00BA1E95"/>
    <w:rsid w:val="00BA1F61"/>
    <w:rsid w:val="00BA201B"/>
    <w:rsid w:val="00BA21BE"/>
    <w:rsid w:val="00BA2397"/>
    <w:rsid w:val="00BA23B2"/>
    <w:rsid w:val="00BA2510"/>
    <w:rsid w:val="00BA2548"/>
    <w:rsid w:val="00BA2844"/>
    <w:rsid w:val="00BA28E9"/>
    <w:rsid w:val="00BA29E9"/>
    <w:rsid w:val="00BA2B55"/>
    <w:rsid w:val="00BA2B8C"/>
    <w:rsid w:val="00BA2B99"/>
    <w:rsid w:val="00BA2D52"/>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3D5"/>
    <w:rsid w:val="00BA4661"/>
    <w:rsid w:val="00BA46B8"/>
    <w:rsid w:val="00BA47C2"/>
    <w:rsid w:val="00BA48F5"/>
    <w:rsid w:val="00BA4A80"/>
    <w:rsid w:val="00BA4CF0"/>
    <w:rsid w:val="00BA4DE6"/>
    <w:rsid w:val="00BA4EA1"/>
    <w:rsid w:val="00BA4F98"/>
    <w:rsid w:val="00BA5050"/>
    <w:rsid w:val="00BA50AF"/>
    <w:rsid w:val="00BA50F3"/>
    <w:rsid w:val="00BA5175"/>
    <w:rsid w:val="00BA5307"/>
    <w:rsid w:val="00BA53D4"/>
    <w:rsid w:val="00BA5426"/>
    <w:rsid w:val="00BA54C7"/>
    <w:rsid w:val="00BA559E"/>
    <w:rsid w:val="00BA55A5"/>
    <w:rsid w:val="00BA55A7"/>
    <w:rsid w:val="00BA55C8"/>
    <w:rsid w:val="00BA5645"/>
    <w:rsid w:val="00BA56D1"/>
    <w:rsid w:val="00BA5774"/>
    <w:rsid w:val="00BA589E"/>
    <w:rsid w:val="00BA5941"/>
    <w:rsid w:val="00BA5AA2"/>
    <w:rsid w:val="00BA5B88"/>
    <w:rsid w:val="00BA5BFE"/>
    <w:rsid w:val="00BA5CFC"/>
    <w:rsid w:val="00BA6100"/>
    <w:rsid w:val="00BA614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D13"/>
    <w:rsid w:val="00BA7D41"/>
    <w:rsid w:val="00BA7E11"/>
    <w:rsid w:val="00BA7EB5"/>
    <w:rsid w:val="00BA7F38"/>
    <w:rsid w:val="00BB00D1"/>
    <w:rsid w:val="00BB0126"/>
    <w:rsid w:val="00BB015B"/>
    <w:rsid w:val="00BB03A0"/>
    <w:rsid w:val="00BB0425"/>
    <w:rsid w:val="00BB04C5"/>
    <w:rsid w:val="00BB05EB"/>
    <w:rsid w:val="00BB06CB"/>
    <w:rsid w:val="00BB06EB"/>
    <w:rsid w:val="00BB079C"/>
    <w:rsid w:val="00BB09AA"/>
    <w:rsid w:val="00BB09F4"/>
    <w:rsid w:val="00BB0AA0"/>
    <w:rsid w:val="00BB0C9B"/>
    <w:rsid w:val="00BB0CAA"/>
    <w:rsid w:val="00BB0CEE"/>
    <w:rsid w:val="00BB0D6A"/>
    <w:rsid w:val="00BB0DCB"/>
    <w:rsid w:val="00BB0DE6"/>
    <w:rsid w:val="00BB0E03"/>
    <w:rsid w:val="00BB0E2E"/>
    <w:rsid w:val="00BB0E38"/>
    <w:rsid w:val="00BB0EE0"/>
    <w:rsid w:val="00BB1029"/>
    <w:rsid w:val="00BB10D0"/>
    <w:rsid w:val="00BB1355"/>
    <w:rsid w:val="00BB15E9"/>
    <w:rsid w:val="00BB1674"/>
    <w:rsid w:val="00BB167D"/>
    <w:rsid w:val="00BB1780"/>
    <w:rsid w:val="00BB17BD"/>
    <w:rsid w:val="00BB185C"/>
    <w:rsid w:val="00BB1954"/>
    <w:rsid w:val="00BB19DE"/>
    <w:rsid w:val="00BB19E6"/>
    <w:rsid w:val="00BB1A60"/>
    <w:rsid w:val="00BB1DDB"/>
    <w:rsid w:val="00BB1DE8"/>
    <w:rsid w:val="00BB1EDD"/>
    <w:rsid w:val="00BB1F65"/>
    <w:rsid w:val="00BB1FC3"/>
    <w:rsid w:val="00BB208B"/>
    <w:rsid w:val="00BB2143"/>
    <w:rsid w:val="00BB2170"/>
    <w:rsid w:val="00BB22C1"/>
    <w:rsid w:val="00BB22C5"/>
    <w:rsid w:val="00BB23BA"/>
    <w:rsid w:val="00BB24DA"/>
    <w:rsid w:val="00BB250E"/>
    <w:rsid w:val="00BB25A8"/>
    <w:rsid w:val="00BB25E6"/>
    <w:rsid w:val="00BB26A2"/>
    <w:rsid w:val="00BB275C"/>
    <w:rsid w:val="00BB281F"/>
    <w:rsid w:val="00BB297F"/>
    <w:rsid w:val="00BB29BD"/>
    <w:rsid w:val="00BB2B38"/>
    <w:rsid w:val="00BB2B73"/>
    <w:rsid w:val="00BB2C94"/>
    <w:rsid w:val="00BB2CD4"/>
    <w:rsid w:val="00BB2D79"/>
    <w:rsid w:val="00BB2DCC"/>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F01"/>
    <w:rsid w:val="00BB3F28"/>
    <w:rsid w:val="00BB3F42"/>
    <w:rsid w:val="00BB4026"/>
    <w:rsid w:val="00BB406C"/>
    <w:rsid w:val="00BB44A2"/>
    <w:rsid w:val="00BB48E9"/>
    <w:rsid w:val="00BB4A60"/>
    <w:rsid w:val="00BB4B63"/>
    <w:rsid w:val="00BB4D91"/>
    <w:rsid w:val="00BB4E2D"/>
    <w:rsid w:val="00BB4E9E"/>
    <w:rsid w:val="00BB4EF5"/>
    <w:rsid w:val="00BB4FEE"/>
    <w:rsid w:val="00BB50B8"/>
    <w:rsid w:val="00BB50D5"/>
    <w:rsid w:val="00BB518C"/>
    <w:rsid w:val="00BB5256"/>
    <w:rsid w:val="00BB541D"/>
    <w:rsid w:val="00BB54B3"/>
    <w:rsid w:val="00BB5639"/>
    <w:rsid w:val="00BB576B"/>
    <w:rsid w:val="00BB586B"/>
    <w:rsid w:val="00BB5910"/>
    <w:rsid w:val="00BB59DB"/>
    <w:rsid w:val="00BB5A88"/>
    <w:rsid w:val="00BB5B4D"/>
    <w:rsid w:val="00BB5BD3"/>
    <w:rsid w:val="00BB5BE5"/>
    <w:rsid w:val="00BB5CB6"/>
    <w:rsid w:val="00BB5D81"/>
    <w:rsid w:val="00BB5D9C"/>
    <w:rsid w:val="00BB5E18"/>
    <w:rsid w:val="00BB61CF"/>
    <w:rsid w:val="00BB629A"/>
    <w:rsid w:val="00BB653F"/>
    <w:rsid w:val="00BB672B"/>
    <w:rsid w:val="00BB6811"/>
    <w:rsid w:val="00BB68B7"/>
    <w:rsid w:val="00BB68D5"/>
    <w:rsid w:val="00BB697F"/>
    <w:rsid w:val="00BB69AA"/>
    <w:rsid w:val="00BB6C54"/>
    <w:rsid w:val="00BB6D19"/>
    <w:rsid w:val="00BB6EBC"/>
    <w:rsid w:val="00BB6F16"/>
    <w:rsid w:val="00BB6FE2"/>
    <w:rsid w:val="00BB71A0"/>
    <w:rsid w:val="00BB71F6"/>
    <w:rsid w:val="00BB7238"/>
    <w:rsid w:val="00BB7519"/>
    <w:rsid w:val="00BB7578"/>
    <w:rsid w:val="00BB7816"/>
    <w:rsid w:val="00BB7868"/>
    <w:rsid w:val="00BB7CC0"/>
    <w:rsid w:val="00BB7D3E"/>
    <w:rsid w:val="00BB7D85"/>
    <w:rsid w:val="00BB7EC9"/>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98D"/>
    <w:rsid w:val="00BC0A44"/>
    <w:rsid w:val="00BC0B2B"/>
    <w:rsid w:val="00BC0B8B"/>
    <w:rsid w:val="00BC0BEB"/>
    <w:rsid w:val="00BC0DC4"/>
    <w:rsid w:val="00BC0EC2"/>
    <w:rsid w:val="00BC1169"/>
    <w:rsid w:val="00BC128C"/>
    <w:rsid w:val="00BC12B9"/>
    <w:rsid w:val="00BC12D9"/>
    <w:rsid w:val="00BC1464"/>
    <w:rsid w:val="00BC14AA"/>
    <w:rsid w:val="00BC14C3"/>
    <w:rsid w:val="00BC1595"/>
    <w:rsid w:val="00BC16CE"/>
    <w:rsid w:val="00BC1761"/>
    <w:rsid w:val="00BC17EF"/>
    <w:rsid w:val="00BC184C"/>
    <w:rsid w:val="00BC1990"/>
    <w:rsid w:val="00BC1A94"/>
    <w:rsid w:val="00BC1A97"/>
    <w:rsid w:val="00BC1BFC"/>
    <w:rsid w:val="00BC1C1E"/>
    <w:rsid w:val="00BC1CC7"/>
    <w:rsid w:val="00BC1CC8"/>
    <w:rsid w:val="00BC1CCA"/>
    <w:rsid w:val="00BC1D48"/>
    <w:rsid w:val="00BC1FE0"/>
    <w:rsid w:val="00BC1FF4"/>
    <w:rsid w:val="00BC2031"/>
    <w:rsid w:val="00BC2036"/>
    <w:rsid w:val="00BC2185"/>
    <w:rsid w:val="00BC2248"/>
    <w:rsid w:val="00BC227B"/>
    <w:rsid w:val="00BC2319"/>
    <w:rsid w:val="00BC2385"/>
    <w:rsid w:val="00BC2501"/>
    <w:rsid w:val="00BC2503"/>
    <w:rsid w:val="00BC26AC"/>
    <w:rsid w:val="00BC2741"/>
    <w:rsid w:val="00BC2783"/>
    <w:rsid w:val="00BC28D7"/>
    <w:rsid w:val="00BC2944"/>
    <w:rsid w:val="00BC2B32"/>
    <w:rsid w:val="00BC2B61"/>
    <w:rsid w:val="00BC2B62"/>
    <w:rsid w:val="00BC2B64"/>
    <w:rsid w:val="00BC2C94"/>
    <w:rsid w:val="00BC2CE6"/>
    <w:rsid w:val="00BC3037"/>
    <w:rsid w:val="00BC3060"/>
    <w:rsid w:val="00BC3100"/>
    <w:rsid w:val="00BC3166"/>
    <w:rsid w:val="00BC34E2"/>
    <w:rsid w:val="00BC353C"/>
    <w:rsid w:val="00BC35D4"/>
    <w:rsid w:val="00BC36AA"/>
    <w:rsid w:val="00BC3830"/>
    <w:rsid w:val="00BC385D"/>
    <w:rsid w:val="00BC3978"/>
    <w:rsid w:val="00BC39D8"/>
    <w:rsid w:val="00BC3B48"/>
    <w:rsid w:val="00BC3D0B"/>
    <w:rsid w:val="00BC3D10"/>
    <w:rsid w:val="00BC3D30"/>
    <w:rsid w:val="00BC3D98"/>
    <w:rsid w:val="00BC3E07"/>
    <w:rsid w:val="00BC3E15"/>
    <w:rsid w:val="00BC3F2E"/>
    <w:rsid w:val="00BC4038"/>
    <w:rsid w:val="00BC4196"/>
    <w:rsid w:val="00BC424C"/>
    <w:rsid w:val="00BC4586"/>
    <w:rsid w:val="00BC4593"/>
    <w:rsid w:val="00BC45B8"/>
    <w:rsid w:val="00BC45F3"/>
    <w:rsid w:val="00BC46A3"/>
    <w:rsid w:val="00BC46C5"/>
    <w:rsid w:val="00BC4724"/>
    <w:rsid w:val="00BC4775"/>
    <w:rsid w:val="00BC47DF"/>
    <w:rsid w:val="00BC47F7"/>
    <w:rsid w:val="00BC4817"/>
    <w:rsid w:val="00BC4A49"/>
    <w:rsid w:val="00BC4AED"/>
    <w:rsid w:val="00BC4B2C"/>
    <w:rsid w:val="00BC4BBD"/>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B2"/>
    <w:rsid w:val="00BC7258"/>
    <w:rsid w:val="00BC72DF"/>
    <w:rsid w:val="00BC74E2"/>
    <w:rsid w:val="00BC755A"/>
    <w:rsid w:val="00BC762E"/>
    <w:rsid w:val="00BC7663"/>
    <w:rsid w:val="00BC791B"/>
    <w:rsid w:val="00BC7961"/>
    <w:rsid w:val="00BC7B26"/>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84"/>
    <w:rsid w:val="00BD1217"/>
    <w:rsid w:val="00BD133C"/>
    <w:rsid w:val="00BD135F"/>
    <w:rsid w:val="00BD1540"/>
    <w:rsid w:val="00BD1627"/>
    <w:rsid w:val="00BD16ED"/>
    <w:rsid w:val="00BD173C"/>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B12"/>
    <w:rsid w:val="00BD2B9D"/>
    <w:rsid w:val="00BD2CCB"/>
    <w:rsid w:val="00BD2E4B"/>
    <w:rsid w:val="00BD2ED3"/>
    <w:rsid w:val="00BD2F2A"/>
    <w:rsid w:val="00BD2F66"/>
    <w:rsid w:val="00BD306E"/>
    <w:rsid w:val="00BD328E"/>
    <w:rsid w:val="00BD349F"/>
    <w:rsid w:val="00BD35F5"/>
    <w:rsid w:val="00BD3757"/>
    <w:rsid w:val="00BD3819"/>
    <w:rsid w:val="00BD39EE"/>
    <w:rsid w:val="00BD3B60"/>
    <w:rsid w:val="00BD3C4E"/>
    <w:rsid w:val="00BD3DD5"/>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DFD"/>
    <w:rsid w:val="00BD4EFE"/>
    <w:rsid w:val="00BD5006"/>
    <w:rsid w:val="00BD50AF"/>
    <w:rsid w:val="00BD50F4"/>
    <w:rsid w:val="00BD528A"/>
    <w:rsid w:val="00BD544F"/>
    <w:rsid w:val="00BD550E"/>
    <w:rsid w:val="00BD55A0"/>
    <w:rsid w:val="00BD56BF"/>
    <w:rsid w:val="00BD5786"/>
    <w:rsid w:val="00BD5A9C"/>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D0B"/>
    <w:rsid w:val="00BD6D6B"/>
    <w:rsid w:val="00BD6D73"/>
    <w:rsid w:val="00BD6F72"/>
    <w:rsid w:val="00BD6FF1"/>
    <w:rsid w:val="00BD7048"/>
    <w:rsid w:val="00BD7089"/>
    <w:rsid w:val="00BD71A6"/>
    <w:rsid w:val="00BD748C"/>
    <w:rsid w:val="00BD74D7"/>
    <w:rsid w:val="00BD7537"/>
    <w:rsid w:val="00BD75F9"/>
    <w:rsid w:val="00BD7614"/>
    <w:rsid w:val="00BD7634"/>
    <w:rsid w:val="00BD76BD"/>
    <w:rsid w:val="00BD7724"/>
    <w:rsid w:val="00BD77CF"/>
    <w:rsid w:val="00BD784C"/>
    <w:rsid w:val="00BD78E2"/>
    <w:rsid w:val="00BD791C"/>
    <w:rsid w:val="00BD7A29"/>
    <w:rsid w:val="00BD7BFE"/>
    <w:rsid w:val="00BD7CBF"/>
    <w:rsid w:val="00BD7CD2"/>
    <w:rsid w:val="00BD7CD4"/>
    <w:rsid w:val="00BD7EA6"/>
    <w:rsid w:val="00BD7F11"/>
    <w:rsid w:val="00BD7FB1"/>
    <w:rsid w:val="00BD7FBA"/>
    <w:rsid w:val="00BE003E"/>
    <w:rsid w:val="00BE0049"/>
    <w:rsid w:val="00BE00E8"/>
    <w:rsid w:val="00BE01C3"/>
    <w:rsid w:val="00BE0697"/>
    <w:rsid w:val="00BE06F0"/>
    <w:rsid w:val="00BE0750"/>
    <w:rsid w:val="00BE079A"/>
    <w:rsid w:val="00BE0818"/>
    <w:rsid w:val="00BE088B"/>
    <w:rsid w:val="00BE0956"/>
    <w:rsid w:val="00BE0B6E"/>
    <w:rsid w:val="00BE0B90"/>
    <w:rsid w:val="00BE0CE2"/>
    <w:rsid w:val="00BE0D37"/>
    <w:rsid w:val="00BE0E3C"/>
    <w:rsid w:val="00BE0EBF"/>
    <w:rsid w:val="00BE0F5F"/>
    <w:rsid w:val="00BE1082"/>
    <w:rsid w:val="00BE1156"/>
    <w:rsid w:val="00BE119B"/>
    <w:rsid w:val="00BE1264"/>
    <w:rsid w:val="00BE1290"/>
    <w:rsid w:val="00BE136D"/>
    <w:rsid w:val="00BE1730"/>
    <w:rsid w:val="00BE17A0"/>
    <w:rsid w:val="00BE17B6"/>
    <w:rsid w:val="00BE1801"/>
    <w:rsid w:val="00BE18C4"/>
    <w:rsid w:val="00BE18E6"/>
    <w:rsid w:val="00BE19A3"/>
    <w:rsid w:val="00BE1A0A"/>
    <w:rsid w:val="00BE1AD9"/>
    <w:rsid w:val="00BE1B1C"/>
    <w:rsid w:val="00BE1B64"/>
    <w:rsid w:val="00BE1C08"/>
    <w:rsid w:val="00BE1D48"/>
    <w:rsid w:val="00BE1E1F"/>
    <w:rsid w:val="00BE1F2A"/>
    <w:rsid w:val="00BE1F97"/>
    <w:rsid w:val="00BE2030"/>
    <w:rsid w:val="00BE216B"/>
    <w:rsid w:val="00BE21CA"/>
    <w:rsid w:val="00BE2330"/>
    <w:rsid w:val="00BE24B7"/>
    <w:rsid w:val="00BE24CD"/>
    <w:rsid w:val="00BE24DE"/>
    <w:rsid w:val="00BE254B"/>
    <w:rsid w:val="00BE27EF"/>
    <w:rsid w:val="00BE2975"/>
    <w:rsid w:val="00BE2B13"/>
    <w:rsid w:val="00BE2B66"/>
    <w:rsid w:val="00BE2C54"/>
    <w:rsid w:val="00BE2D16"/>
    <w:rsid w:val="00BE2DA1"/>
    <w:rsid w:val="00BE2DAF"/>
    <w:rsid w:val="00BE2F76"/>
    <w:rsid w:val="00BE3089"/>
    <w:rsid w:val="00BE30C3"/>
    <w:rsid w:val="00BE3104"/>
    <w:rsid w:val="00BE3291"/>
    <w:rsid w:val="00BE338E"/>
    <w:rsid w:val="00BE33A9"/>
    <w:rsid w:val="00BE33CA"/>
    <w:rsid w:val="00BE34A9"/>
    <w:rsid w:val="00BE34F1"/>
    <w:rsid w:val="00BE38B9"/>
    <w:rsid w:val="00BE38E5"/>
    <w:rsid w:val="00BE3978"/>
    <w:rsid w:val="00BE3B8C"/>
    <w:rsid w:val="00BE3C3B"/>
    <w:rsid w:val="00BE3CC5"/>
    <w:rsid w:val="00BE3CEE"/>
    <w:rsid w:val="00BE3D01"/>
    <w:rsid w:val="00BE3E36"/>
    <w:rsid w:val="00BE3E51"/>
    <w:rsid w:val="00BE3E67"/>
    <w:rsid w:val="00BE3E9E"/>
    <w:rsid w:val="00BE3F9A"/>
    <w:rsid w:val="00BE4042"/>
    <w:rsid w:val="00BE4121"/>
    <w:rsid w:val="00BE419F"/>
    <w:rsid w:val="00BE4271"/>
    <w:rsid w:val="00BE4338"/>
    <w:rsid w:val="00BE436C"/>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1D4"/>
    <w:rsid w:val="00BE5323"/>
    <w:rsid w:val="00BE547F"/>
    <w:rsid w:val="00BE565A"/>
    <w:rsid w:val="00BE5721"/>
    <w:rsid w:val="00BE57DD"/>
    <w:rsid w:val="00BE58C5"/>
    <w:rsid w:val="00BE5922"/>
    <w:rsid w:val="00BE5932"/>
    <w:rsid w:val="00BE59E4"/>
    <w:rsid w:val="00BE5B6E"/>
    <w:rsid w:val="00BE5B98"/>
    <w:rsid w:val="00BE5D44"/>
    <w:rsid w:val="00BE5E57"/>
    <w:rsid w:val="00BE5ED6"/>
    <w:rsid w:val="00BE5FE5"/>
    <w:rsid w:val="00BE6192"/>
    <w:rsid w:val="00BE63B8"/>
    <w:rsid w:val="00BE6422"/>
    <w:rsid w:val="00BE64B6"/>
    <w:rsid w:val="00BE6531"/>
    <w:rsid w:val="00BE6733"/>
    <w:rsid w:val="00BE67FC"/>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A3F"/>
    <w:rsid w:val="00BE7D9A"/>
    <w:rsid w:val="00BE7E49"/>
    <w:rsid w:val="00BE7F63"/>
    <w:rsid w:val="00BF01A7"/>
    <w:rsid w:val="00BF0251"/>
    <w:rsid w:val="00BF0256"/>
    <w:rsid w:val="00BF0485"/>
    <w:rsid w:val="00BF04ED"/>
    <w:rsid w:val="00BF05A1"/>
    <w:rsid w:val="00BF05ED"/>
    <w:rsid w:val="00BF06D5"/>
    <w:rsid w:val="00BF090E"/>
    <w:rsid w:val="00BF0978"/>
    <w:rsid w:val="00BF09F7"/>
    <w:rsid w:val="00BF0A6F"/>
    <w:rsid w:val="00BF0B32"/>
    <w:rsid w:val="00BF0B52"/>
    <w:rsid w:val="00BF0DD4"/>
    <w:rsid w:val="00BF0E57"/>
    <w:rsid w:val="00BF0ECD"/>
    <w:rsid w:val="00BF0EE1"/>
    <w:rsid w:val="00BF0EFE"/>
    <w:rsid w:val="00BF0F16"/>
    <w:rsid w:val="00BF0F92"/>
    <w:rsid w:val="00BF108B"/>
    <w:rsid w:val="00BF113D"/>
    <w:rsid w:val="00BF116D"/>
    <w:rsid w:val="00BF11B3"/>
    <w:rsid w:val="00BF1264"/>
    <w:rsid w:val="00BF1286"/>
    <w:rsid w:val="00BF12F3"/>
    <w:rsid w:val="00BF13F5"/>
    <w:rsid w:val="00BF14FF"/>
    <w:rsid w:val="00BF1534"/>
    <w:rsid w:val="00BF1543"/>
    <w:rsid w:val="00BF1775"/>
    <w:rsid w:val="00BF1945"/>
    <w:rsid w:val="00BF199D"/>
    <w:rsid w:val="00BF19E8"/>
    <w:rsid w:val="00BF1A13"/>
    <w:rsid w:val="00BF1C60"/>
    <w:rsid w:val="00BF1CA1"/>
    <w:rsid w:val="00BF1D5C"/>
    <w:rsid w:val="00BF1E45"/>
    <w:rsid w:val="00BF1F1D"/>
    <w:rsid w:val="00BF1FEF"/>
    <w:rsid w:val="00BF24D2"/>
    <w:rsid w:val="00BF2738"/>
    <w:rsid w:val="00BF2764"/>
    <w:rsid w:val="00BF2B1C"/>
    <w:rsid w:val="00BF2B3F"/>
    <w:rsid w:val="00BF2CC3"/>
    <w:rsid w:val="00BF2E84"/>
    <w:rsid w:val="00BF2FBB"/>
    <w:rsid w:val="00BF3013"/>
    <w:rsid w:val="00BF307D"/>
    <w:rsid w:val="00BF309B"/>
    <w:rsid w:val="00BF3108"/>
    <w:rsid w:val="00BF347F"/>
    <w:rsid w:val="00BF34DF"/>
    <w:rsid w:val="00BF34E8"/>
    <w:rsid w:val="00BF352F"/>
    <w:rsid w:val="00BF3790"/>
    <w:rsid w:val="00BF3A3E"/>
    <w:rsid w:val="00BF3A74"/>
    <w:rsid w:val="00BF3C93"/>
    <w:rsid w:val="00BF3CF0"/>
    <w:rsid w:val="00BF3D2C"/>
    <w:rsid w:val="00BF3FF4"/>
    <w:rsid w:val="00BF401B"/>
    <w:rsid w:val="00BF42F2"/>
    <w:rsid w:val="00BF4365"/>
    <w:rsid w:val="00BF43BC"/>
    <w:rsid w:val="00BF4471"/>
    <w:rsid w:val="00BF4618"/>
    <w:rsid w:val="00BF4710"/>
    <w:rsid w:val="00BF4723"/>
    <w:rsid w:val="00BF476F"/>
    <w:rsid w:val="00BF47AC"/>
    <w:rsid w:val="00BF47B5"/>
    <w:rsid w:val="00BF4AF5"/>
    <w:rsid w:val="00BF4B37"/>
    <w:rsid w:val="00BF4BAD"/>
    <w:rsid w:val="00BF4DBD"/>
    <w:rsid w:val="00BF4DF8"/>
    <w:rsid w:val="00BF4E89"/>
    <w:rsid w:val="00BF5041"/>
    <w:rsid w:val="00BF5044"/>
    <w:rsid w:val="00BF5176"/>
    <w:rsid w:val="00BF5216"/>
    <w:rsid w:val="00BF5286"/>
    <w:rsid w:val="00BF5297"/>
    <w:rsid w:val="00BF52F0"/>
    <w:rsid w:val="00BF5409"/>
    <w:rsid w:val="00BF5438"/>
    <w:rsid w:val="00BF5454"/>
    <w:rsid w:val="00BF5485"/>
    <w:rsid w:val="00BF5586"/>
    <w:rsid w:val="00BF566B"/>
    <w:rsid w:val="00BF578C"/>
    <w:rsid w:val="00BF581B"/>
    <w:rsid w:val="00BF595A"/>
    <w:rsid w:val="00BF5A66"/>
    <w:rsid w:val="00BF5A9A"/>
    <w:rsid w:val="00BF5B40"/>
    <w:rsid w:val="00BF5BC2"/>
    <w:rsid w:val="00BF5C08"/>
    <w:rsid w:val="00BF5C4E"/>
    <w:rsid w:val="00BF5C65"/>
    <w:rsid w:val="00BF5C6E"/>
    <w:rsid w:val="00BF5D27"/>
    <w:rsid w:val="00BF5F55"/>
    <w:rsid w:val="00BF5F6E"/>
    <w:rsid w:val="00BF5FD0"/>
    <w:rsid w:val="00BF6129"/>
    <w:rsid w:val="00BF6282"/>
    <w:rsid w:val="00BF62E1"/>
    <w:rsid w:val="00BF64C3"/>
    <w:rsid w:val="00BF64EF"/>
    <w:rsid w:val="00BF652D"/>
    <w:rsid w:val="00BF658F"/>
    <w:rsid w:val="00BF6648"/>
    <w:rsid w:val="00BF6691"/>
    <w:rsid w:val="00BF6801"/>
    <w:rsid w:val="00BF681A"/>
    <w:rsid w:val="00BF6B87"/>
    <w:rsid w:val="00BF6BCC"/>
    <w:rsid w:val="00BF6C45"/>
    <w:rsid w:val="00BF6D2E"/>
    <w:rsid w:val="00BF6D3A"/>
    <w:rsid w:val="00BF6D4D"/>
    <w:rsid w:val="00BF6E4F"/>
    <w:rsid w:val="00BF7063"/>
    <w:rsid w:val="00BF709C"/>
    <w:rsid w:val="00BF7151"/>
    <w:rsid w:val="00BF71AF"/>
    <w:rsid w:val="00BF71F0"/>
    <w:rsid w:val="00BF7272"/>
    <w:rsid w:val="00BF72D5"/>
    <w:rsid w:val="00BF7334"/>
    <w:rsid w:val="00BF7505"/>
    <w:rsid w:val="00BF7516"/>
    <w:rsid w:val="00BF79DD"/>
    <w:rsid w:val="00BF79E9"/>
    <w:rsid w:val="00BF7A30"/>
    <w:rsid w:val="00BF7B0E"/>
    <w:rsid w:val="00BF7B1C"/>
    <w:rsid w:val="00BF7B53"/>
    <w:rsid w:val="00BF7BA3"/>
    <w:rsid w:val="00BF7C07"/>
    <w:rsid w:val="00BF7CAA"/>
    <w:rsid w:val="00BF7CFB"/>
    <w:rsid w:val="00BF7F81"/>
    <w:rsid w:val="00C000A3"/>
    <w:rsid w:val="00C00110"/>
    <w:rsid w:val="00C00120"/>
    <w:rsid w:val="00C00193"/>
    <w:rsid w:val="00C001D4"/>
    <w:rsid w:val="00C001F6"/>
    <w:rsid w:val="00C002FB"/>
    <w:rsid w:val="00C0039F"/>
    <w:rsid w:val="00C003DD"/>
    <w:rsid w:val="00C0048E"/>
    <w:rsid w:val="00C0059D"/>
    <w:rsid w:val="00C009AE"/>
    <w:rsid w:val="00C009B6"/>
    <w:rsid w:val="00C00AFC"/>
    <w:rsid w:val="00C00C2D"/>
    <w:rsid w:val="00C00C63"/>
    <w:rsid w:val="00C00C72"/>
    <w:rsid w:val="00C00D64"/>
    <w:rsid w:val="00C00DB9"/>
    <w:rsid w:val="00C010C7"/>
    <w:rsid w:val="00C011A7"/>
    <w:rsid w:val="00C014D5"/>
    <w:rsid w:val="00C0157C"/>
    <w:rsid w:val="00C0174A"/>
    <w:rsid w:val="00C01843"/>
    <w:rsid w:val="00C0191D"/>
    <w:rsid w:val="00C01A23"/>
    <w:rsid w:val="00C01C6B"/>
    <w:rsid w:val="00C01D39"/>
    <w:rsid w:val="00C01D59"/>
    <w:rsid w:val="00C01FD7"/>
    <w:rsid w:val="00C02127"/>
    <w:rsid w:val="00C0233D"/>
    <w:rsid w:val="00C02348"/>
    <w:rsid w:val="00C02644"/>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D8E"/>
    <w:rsid w:val="00C02F1A"/>
    <w:rsid w:val="00C0310D"/>
    <w:rsid w:val="00C0312D"/>
    <w:rsid w:val="00C03134"/>
    <w:rsid w:val="00C034E4"/>
    <w:rsid w:val="00C03523"/>
    <w:rsid w:val="00C0377B"/>
    <w:rsid w:val="00C037A2"/>
    <w:rsid w:val="00C037DA"/>
    <w:rsid w:val="00C038EB"/>
    <w:rsid w:val="00C039D4"/>
    <w:rsid w:val="00C03A5D"/>
    <w:rsid w:val="00C03C1B"/>
    <w:rsid w:val="00C03E69"/>
    <w:rsid w:val="00C03EAD"/>
    <w:rsid w:val="00C03F1F"/>
    <w:rsid w:val="00C03FFD"/>
    <w:rsid w:val="00C04012"/>
    <w:rsid w:val="00C040A7"/>
    <w:rsid w:val="00C0426A"/>
    <w:rsid w:val="00C042F2"/>
    <w:rsid w:val="00C042FB"/>
    <w:rsid w:val="00C043EE"/>
    <w:rsid w:val="00C04444"/>
    <w:rsid w:val="00C0453C"/>
    <w:rsid w:val="00C04566"/>
    <w:rsid w:val="00C045EC"/>
    <w:rsid w:val="00C04686"/>
    <w:rsid w:val="00C04836"/>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C0"/>
    <w:rsid w:val="00C058CC"/>
    <w:rsid w:val="00C058DB"/>
    <w:rsid w:val="00C05931"/>
    <w:rsid w:val="00C05AB5"/>
    <w:rsid w:val="00C05AC7"/>
    <w:rsid w:val="00C05BB1"/>
    <w:rsid w:val="00C05EB0"/>
    <w:rsid w:val="00C05ED5"/>
    <w:rsid w:val="00C05F2A"/>
    <w:rsid w:val="00C06030"/>
    <w:rsid w:val="00C06068"/>
    <w:rsid w:val="00C060E2"/>
    <w:rsid w:val="00C063A4"/>
    <w:rsid w:val="00C063B5"/>
    <w:rsid w:val="00C0699F"/>
    <w:rsid w:val="00C06A96"/>
    <w:rsid w:val="00C06ADA"/>
    <w:rsid w:val="00C06AE8"/>
    <w:rsid w:val="00C06AF0"/>
    <w:rsid w:val="00C06D22"/>
    <w:rsid w:val="00C06DFA"/>
    <w:rsid w:val="00C06E54"/>
    <w:rsid w:val="00C0708C"/>
    <w:rsid w:val="00C070D7"/>
    <w:rsid w:val="00C070F3"/>
    <w:rsid w:val="00C07128"/>
    <w:rsid w:val="00C0720A"/>
    <w:rsid w:val="00C072AC"/>
    <w:rsid w:val="00C07505"/>
    <w:rsid w:val="00C075E4"/>
    <w:rsid w:val="00C0785D"/>
    <w:rsid w:val="00C07876"/>
    <w:rsid w:val="00C07A01"/>
    <w:rsid w:val="00C07A81"/>
    <w:rsid w:val="00C07A84"/>
    <w:rsid w:val="00C07BC1"/>
    <w:rsid w:val="00C07C0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EF"/>
    <w:rsid w:val="00C10D56"/>
    <w:rsid w:val="00C10E40"/>
    <w:rsid w:val="00C10E7F"/>
    <w:rsid w:val="00C10F2D"/>
    <w:rsid w:val="00C110C8"/>
    <w:rsid w:val="00C111B3"/>
    <w:rsid w:val="00C11293"/>
    <w:rsid w:val="00C113C7"/>
    <w:rsid w:val="00C114AE"/>
    <w:rsid w:val="00C114B5"/>
    <w:rsid w:val="00C1152D"/>
    <w:rsid w:val="00C115A8"/>
    <w:rsid w:val="00C115FD"/>
    <w:rsid w:val="00C11737"/>
    <w:rsid w:val="00C117B4"/>
    <w:rsid w:val="00C117DE"/>
    <w:rsid w:val="00C1189F"/>
    <w:rsid w:val="00C1197F"/>
    <w:rsid w:val="00C11A21"/>
    <w:rsid w:val="00C11A49"/>
    <w:rsid w:val="00C11B3F"/>
    <w:rsid w:val="00C11C97"/>
    <w:rsid w:val="00C11D9E"/>
    <w:rsid w:val="00C11F7D"/>
    <w:rsid w:val="00C12086"/>
    <w:rsid w:val="00C121B4"/>
    <w:rsid w:val="00C1224B"/>
    <w:rsid w:val="00C1232C"/>
    <w:rsid w:val="00C12396"/>
    <w:rsid w:val="00C1239E"/>
    <w:rsid w:val="00C126D3"/>
    <w:rsid w:val="00C1271C"/>
    <w:rsid w:val="00C12720"/>
    <w:rsid w:val="00C12752"/>
    <w:rsid w:val="00C12836"/>
    <w:rsid w:val="00C12939"/>
    <w:rsid w:val="00C129AB"/>
    <w:rsid w:val="00C12A55"/>
    <w:rsid w:val="00C12AD8"/>
    <w:rsid w:val="00C12B42"/>
    <w:rsid w:val="00C12DD8"/>
    <w:rsid w:val="00C12DE2"/>
    <w:rsid w:val="00C12E22"/>
    <w:rsid w:val="00C12E4F"/>
    <w:rsid w:val="00C12FBE"/>
    <w:rsid w:val="00C1303F"/>
    <w:rsid w:val="00C1305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DAA"/>
    <w:rsid w:val="00C14E3D"/>
    <w:rsid w:val="00C14FC4"/>
    <w:rsid w:val="00C14FE5"/>
    <w:rsid w:val="00C1503B"/>
    <w:rsid w:val="00C15098"/>
    <w:rsid w:val="00C150E6"/>
    <w:rsid w:val="00C150E8"/>
    <w:rsid w:val="00C151DA"/>
    <w:rsid w:val="00C15422"/>
    <w:rsid w:val="00C155C4"/>
    <w:rsid w:val="00C156FD"/>
    <w:rsid w:val="00C157CA"/>
    <w:rsid w:val="00C15840"/>
    <w:rsid w:val="00C158EA"/>
    <w:rsid w:val="00C15ADF"/>
    <w:rsid w:val="00C15B69"/>
    <w:rsid w:val="00C15D0F"/>
    <w:rsid w:val="00C15D38"/>
    <w:rsid w:val="00C16015"/>
    <w:rsid w:val="00C16287"/>
    <w:rsid w:val="00C16488"/>
    <w:rsid w:val="00C164DF"/>
    <w:rsid w:val="00C165AE"/>
    <w:rsid w:val="00C165FA"/>
    <w:rsid w:val="00C16700"/>
    <w:rsid w:val="00C167C0"/>
    <w:rsid w:val="00C169A6"/>
    <w:rsid w:val="00C16D0C"/>
    <w:rsid w:val="00C16E72"/>
    <w:rsid w:val="00C16F50"/>
    <w:rsid w:val="00C17023"/>
    <w:rsid w:val="00C170CF"/>
    <w:rsid w:val="00C17148"/>
    <w:rsid w:val="00C1724E"/>
    <w:rsid w:val="00C173A3"/>
    <w:rsid w:val="00C17552"/>
    <w:rsid w:val="00C175E1"/>
    <w:rsid w:val="00C175E8"/>
    <w:rsid w:val="00C17673"/>
    <w:rsid w:val="00C1771F"/>
    <w:rsid w:val="00C178C2"/>
    <w:rsid w:val="00C17A36"/>
    <w:rsid w:val="00C17B80"/>
    <w:rsid w:val="00C17BC2"/>
    <w:rsid w:val="00C17BEE"/>
    <w:rsid w:val="00C17CF8"/>
    <w:rsid w:val="00C17DBC"/>
    <w:rsid w:val="00C17DC2"/>
    <w:rsid w:val="00C17E3B"/>
    <w:rsid w:val="00C17E4D"/>
    <w:rsid w:val="00C17EDE"/>
    <w:rsid w:val="00C20018"/>
    <w:rsid w:val="00C2001A"/>
    <w:rsid w:val="00C20129"/>
    <w:rsid w:val="00C2040D"/>
    <w:rsid w:val="00C20423"/>
    <w:rsid w:val="00C2042A"/>
    <w:rsid w:val="00C204C4"/>
    <w:rsid w:val="00C20573"/>
    <w:rsid w:val="00C205EB"/>
    <w:rsid w:val="00C20718"/>
    <w:rsid w:val="00C207D6"/>
    <w:rsid w:val="00C2082B"/>
    <w:rsid w:val="00C209A5"/>
    <w:rsid w:val="00C20F54"/>
    <w:rsid w:val="00C20F6D"/>
    <w:rsid w:val="00C20F75"/>
    <w:rsid w:val="00C21036"/>
    <w:rsid w:val="00C2107D"/>
    <w:rsid w:val="00C21346"/>
    <w:rsid w:val="00C21436"/>
    <w:rsid w:val="00C21523"/>
    <w:rsid w:val="00C2153E"/>
    <w:rsid w:val="00C21627"/>
    <w:rsid w:val="00C21652"/>
    <w:rsid w:val="00C21726"/>
    <w:rsid w:val="00C2177F"/>
    <w:rsid w:val="00C218B7"/>
    <w:rsid w:val="00C2196E"/>
    <w:rsid w:val="00C21BEE"/>
    <w:rsid w:val="00C21E53"/>
    <w:rsid w:val="00C21E54"/>
    <w:rsid w:val="00C21EDF"/>
    <w:rsid w:val="00C21F12"/>
    <w:rsid w:val="00C2203A"/>
    <w:rsid w:val="00C2213F"/>
    <w:rsid w:val="00C22148"/>
    <w:rsid w:val="00C221F2"/>
    <w:rsid w:val="00C2221F"/>
    <w:rsid w:val="00C227ED"/>
    <w:rsid w:val="00C227FF"/>
    <w:rsid w:val="00C22846"/>
    <w:rsid w:val="00C228BB"/>
    <w:rsid w:val="00C228C2"/>
    <w:rsid w:val="00C228F1"/>
    <w:rsid w:val="00C22977"/>
    <w:rsid w:val="00C22A2F"/>
    <w:rsid w:val="00C22ACB"/>
    <w:rsid w:val="00C22AF8"/>
    <w:rsid w:val="00C22D09"/>
    <w:rsid w:val="00C22D36"/>
    <w:rsid w:val="00C22F2F"/>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04E"/>
    <w:rsid w:val="00C2411B"/>
    <w:rsid w:val="00C243C4"/>
    <w:rsid w:val="00C245B8"/>
    <w:rsid w:val="00C2498F"/>
    <w:rsid w:val="00C24F41"/>
    <w:rsid w:val="00C2511B"/>
    <w:rsid w:val="00C25143"/>
    <w:rsid w:val="00C25164"/>
    <w:rsid w:val="00C25192"/>
    <w:rsid w:val="00C252DD"/>
    <w:rsid w:val="00C25379"/>
    <w:rsid w:val="00C253D7"/>
    <w:rsid w:val="00C2549D"/>
    <w:rsid w:val="00C256BB"/>
    <w:rsid w:val="00C25971"/>
    <w:rsid w:val="00C2598B"/>
    <w:rsid w:val="00C259EA"/>
    <w:rsid w:val="00C259F3"/>
    <w:rsid w:val="00C25A47"/>
    <w:rsid w:val="00C25CF2"/>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0DB"/>
    <w:rsid w:val="00C272E4"/>
    <w:rsid w:val="00C27340"/>
    <w:rsid w:val="00C27353"/>
    <w:rsid w:val="00C27419"/>
    <w:rsid w:val="00C27496"/>
    <w:rsid w:val="00C2750F"/>
    <w:rsid w:val="00C275F1"/>
    <w:rsid w:val="00C276CE"/>
    <w:rsid w:val="00C27748"/>
    <w:rsid w:val="00C27750"/>
    <w:rsid w:val="00C2775D"/>
    <w:rsid w:val="00C27844"/>
    <w:rsid w:val="00C27BA0"/>
    <w:rsid w:val="00C27CF3"/>
    <w:rsid w:val="00C27DF4"/>
    <w:rsid w:val="00C27E11"/>
    <w:rsid w:val="00C27FC4"/>
    <w:rsid w:val="00C27FE4"/>
    <w:rsid w:val="00C300F9"/>
    <w:rsid w:val="00C3022C"/>
    <w:rsid w:val="00C3023F"/>
    <w:rsid w:val="00C30264"/>
    <w:rsid w:val="00C302DD"/>
    <w:rsid w:val="00C3034E"/>
    <w:rsid w:val="00C30355"/>
    <w:rsid w:val="00C303C8"/>
    <w:rsid w:val="00C30878"/>
    <w:rsid w:val="00C30EFF"/>
    <w:rsid w:val="00C30F11"/>
    <w:rsid w:val="00C31036"/>
    <w:rsid w:val="00C31069"/>
    <w:rsid w:val="00C311A4"/>
    <w:rsid w:val="00C31405"/>
    <w:rsid w:val="00C31414"/>
    <w:rsid w:val="00C31489"/>
    <w:rsid w:val="00C314B5"/>
    <w:rsid w:val="00C315C7"/>
    <w:rsid w:val="00C31613"/>
    <w:rsid w:val="00C316B8"/>
    <w:rsid w:val="00C316D5"/>
    <w:rsid w:val="00C317FF"/>
    <w:rsid w:val="00C31941"/>
    <w:rsid w:val="00C31B94"/>
    <w:rsid w:val="00C31CC4"/>
    <w:rsid w:val="00C31E82"/>
    <w:rsid w:val="00C31E89"/>
    <w:rsid w:val="00C3210A"/>
    <w:rsid w:val="00C3223D"/>
    <w:rsid w:val="00C322BF"/>
    <w:rsid w:val="00C32305"/>
    <w:rsid w:val="00C32358"/>
    <w:rsid w:val="00C32359"/>
    <w:rsid w:val="00C3239B"/>
    <w:rsid w:val="00C323DC"/>
    <w:rsid w:val="00C324BF"/>
    <w:rsid w:val="00C32500"/>
    <w:rsid w:val="00C32789"/>
    <w:rsid w:val="00C328A2"/>
    <w:rsid w:val="00C32A64"/>
    <w:rsid w:val="00C32CD9"/>
    <w:rsid w:val="00C32CFD"/>
    <w:rsid w:val="00C32D65"/>
    <w:rsid w:val="00C32ED7"/>
    <w:rsid w:val="00C33229"/>
    <w:rsid w:val="00C333E5"/>
    <w:rsid w:val="00C33440"/>
    <w:rsid w:val="00C33593"/>
    <w:rsid w:val="00C337B7"/>
    <w:rsid w:val="00C33A82"/>
    <w:rsid w:val="00C33A8E"/>
    <w:rsid w:val="00C33B41"/>
    <w:rsid w:val="00C33EA0"/>
    <w:rsid w:val="00C33F7A"/>
    <w:rsid w:val="00C33F8A"/>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83"/>
    <w:rsid w:val="00C34BAC"/>
    <w:rsid w:val="00C34C4D"/>
    <w:rsid w:val="00C34CF6"/>
    <w:rsid w:val="00C34F31"/>
    <w:rsid w:val="00C34FEA"/>
    <w:rsid w:val="00C3503D"/>
    <w:rsid w:val="00C35058"/>
    <w:rsid w:val="00C350D8"/>
    <w:rsid w:val="00C351C7"/>
    <w:rsid w:val="00C35500"/>
    <w:rsid w:val="00C3558F"/>
    <w:rsid w:val="00C35702"/>
    <w:rsid w:val="00C35848"/>
    <w:rsid w:val="00C3585B"/>
    <w:rsid w:val="00C35999"/>
    <w:rsid w:val="00C359CD"/>
    <w:rsid w:val="00C35A5A"/>
    <w:rsid w:val="00C35A80"/>
    <w:rsid w:val="00C35C2E"/>
    <w:rsid w:val="00C35D38"/>
    <w:rsid w:val="00C35E3F"/>
    <w:rsid w:val="00C35EC9"/>
    <w:rsid w:val="00C36048"/>
    <w:rsid w:val="00C3629A"/>
    <w:rsid w:val="00C36336"/>
    <w:rsid w:val="00C36455"/>
    <w:rsid w:val="00C36605"/>
    <w:rsid w:val="00C3660F"/>
    <w:rsid w:val="00C36707"/>
    <w:rsid w:val="00C3675F"/>
    <w:rsid w:val="00C367DF"/>
    <w:rsid w:val="00C3686A"/>
    <w:rsid w:val="00C36896"/>
    <w:rsid w:val="00C368A9"/>
    <w:rsid w:val="00C3691C"/>
    <w:rsid w:val="00C36A62"/>
    <w:rsid w:val="00C36AD1"/>
    <w:rsid w:val="00C36BBC"/>
    <w:rsid w:val="00C36BD6"/>
    <w:rsid w:val="00C36C4F"/>
    <w:rsid w:val="00C36E9C"/>
    <w:rsid w:val="00C36F34"/>
    <w:rsid w:val="00C36F4A"/>
    <w:rsid w:val="00C37069"/>
    <w:rsid w:val="00C370AE"/>
    <w:rsid w:val="00C371F9"/>
    <w:rsid w:val="00C37278"/>
    <w:rsid w:val="00C3742D"/>
    <w:rsid w:val="00C37470"/>
    <w:rsid w:val="00C3748E"/>
    <w:rsid w:val="00C374EC"/>
    <w:rsid w:val="00C37587"/>
    <w:rsid w:val="00C3759E"/>
    <w:rsid w:val="00C375E6"/>
    <w:rsid w:val="00C375F3"/>
    <w:rsid w:val="00C37685"/>
    <w:rsid w:val="00C377DA"/>
    <w:rsid w:val="00C377EB"/>
    <w:rsid w:val="00C379B4"/>
    <w:rsid w:val="00C37B3A"/>
    <w:rsid w:val="00C37B78"/>
    <w:rsid w:val="00C37BB9"/>
    <w:rsid w:val="00C37C3A"/>
    <w:rsid w:val="00C37D14"/>
    <w:rsid w:val="00C37F98"/>
    <w:rsid w:val="00C37FA6"/>
    <w:rsid w:val="00C40016"/>
    <w:rsid w:val="00C40105"/>
    <w:rsid w:val="00C401E3"/>
    <w:rsid w:val="00C4025D"/>
    <w:rsid w:val="00C403DC"/>
    <w:rsid w:val="00C40412"/>
    <w:rsid w:val="00C404AF"/>
    <w:rsid w:val="00C4062D"/>
    <w:rsid w:val="00C4067E"/>
    <w:rsid w:val="00C40692"/>
    <w:rsid w:val="00C407E7"/>
    <w:rsid w:val="00C40854"/>
    <w:rsid w:val="00C4090C"/>
    <w:rsid w:val="00C40923"/>
    <w:rsid w:val="00C4093E"/>
    <w:rsid w:val="00C4099B"/>
    <w:rsid w:val="00C409FC"/>
    <w:rsid w:val="00C40A86"/>
    <w:rsid w:val="00C40BB5"/>
    <w:rsid w:val="00C40BD6"/>
    <w:rsid w:val="00C40C05"/>
    <w:rsid w:val="00C40D83"/>
    <w:rsid w:val="00C40DC9"/>
    <w:rsid w:val="00C40F07"/>
    <w:rsid w:val="00C410A4"/>
    <w:rsid w:val="00C412F1"/>
    <w:rsid w:val="00C41340"/>
    <w:rsid w:val="00C415EB"/>
    <w:rsid w:val="00C4166B"/>
    <w:rsid w:val="00C41858"/>
    <w:rsid w:val="00C4189B"/>
    <w:rsid w:val="00C418F6"/>
    <w:rsid w:val="00C41CA1"/>
    <w:rsid w:val="00C41E68"/>
    <w:rsid w:val="00C41E9E"/>
    <w:rsid w:val="00C41F43"/>
    <w:rsid w:val="00C41F78"/>
    <w:rsid w:val="00C41FC8"/>
    <w:rsid w:val="00C420B3"/>
    <w:rsid w:val="00C420C5"/>
    <w:rsid w:val="00C4217B"/>
    <w:rsid w:val="00C421BB"/>
    <w:rsid w:val="00C421D8"/>
    <w:rsid w:val="00C42350"/>
    <w:rsid w:val="00C42391"/>
    <w:rsid w:val="00C428D4"/>
    <w:rsid w:val="00C429A7"/>
    <w:rsid w:val="00C42B21"/>
    <w:rsid w:val="00C42D76"/>
    <w:rsid w:val="00C42DF8"/>
    <w:rsid w:val="00C42E14"/>
    <w:rsid w:val="00C42E2D"/>
    <w:rsid w:val="00C431A3"/>
    <w:rsid w:val="00C431BB"/>
    <w:rsid w:val="00C43734"/>
    <w:rsid w:val="00C4383F"/>
    <w:rsid w:val="00C438C0"/>
    <w:rsid w:val="00C438D5"/>
    <w:rsid w:val="00C438D6"/>
    <w:rsid w:val="00C438DD"/>
    <w:rsid w:val="00C43DF2"/>
    <w:rsid w:val="00C43DF4"/>
    <w:rsid w:val="00C43E91"/>
    <w:rsid w:val="00C43EB2"/>
    <w:rsid w:val="00C441E6"/>
    <w:rsid w:val="00C4438F"/>
    <w:rsid w:val="00C4458F"/>
    <w:rsid w:val="00C44642"/>
    <w:rsid w:val="00C44938"/>
    <w:rsid w:val="00C44A26"/>
    <w:rsid w:val="00C44BF8"/>
    <w:rsid w:val="00C44D4D"/>
    <w:rsid w:val="00C44D9C"/>
    <w:rsid w:val="00C44DE5"/>
    <w:rsid w:val="00C44F47"/>
    <w:rsid w:val="00C44FB8"/>
    <w:rsid w:val="00C4506A"/>
    <w:rsid w:val="00C4506F"/>
    <w:rsid w:val="00C45071"/>
    <w:rsid w:val="00C45185"/>
    <w:rsid w:val="00C45356"/>
    <w:rsid w:val="00C45385"/>
    <w:rsid w:val="00C453AB"/>
    <w:rsid w:val="00C453BE"/>
    <w:rsid w:val="00C4544F"/>
    <w:rsid w:val="00C45563"/>
    <w:rsid w:val="00C4559F"/>
    <w:rsid w:val="00C45619"/>
    <w:rsid w:val="00C45913"/>
    <w:rsid w:val="00C45A0D"/>
    <w:rsid w:val="00C45B44"/>
    <w:rsid w:val="00C45B47"/>
    <w:rsid w:val="00C45B7B"/>
    <w:rsid w:val="00C45D01"/>
    <w:rsid w:val="00C45DF5"/>
    <w:rsid w:val="00C45E4D"/>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772"/>
    <w:rsid w:val="00C46856"/>
    <w:rsid w:val="00C468DB"/>
    <w:rsid w:val="00C46909"/>
    <w:rsid w:val="00C4691A"/>
    <w:rsid w:val="00C46980"/>
    <w:rsid w:val="00C46982"/>
    <w:rsid w:val="00C46A2E"/>
    <w:rsid w:val="00C46A6A"/>
    <w:rsid w:val="00C46ACA"/>
    <w:rsid w:val="00C46B08"/>
    <w:rsid w:val="00C46C43"/>
    <w:rsid w:val="00C46D06"/>
    <w:rsid w:val="00C46D8F"/>
    <w:rsid w:val="00C46E9A"/>
    <w:rsid w:val="00C46EC7"/>
    <w:rsid w:val="00C46F4F"/>
    <w:rsid w:val="00C470B2"/>
    <w:rsid w:val="00C4732F"/>
    <w:rsid w:val="00C474F0"/>
    <w:rsid w:val="00C4755A"/>
    <w:rsid w:val="00C477D9"/>
    <w:rsid w:val="00C4793F"/>
    <w:rsid w:val="00C47956"/>
    <w:rsid w:val="00C47ABD"/>
    <w:rsid w:val="00C47D79"/>
    <w:rsid w:val="00C47EC8"/>
    <w:rsid w:val="00C47EE6"/>
    <w:rsid w:val="00C47FCF"/>
    <w:rsid w:val="00C5009D"/>
    <w:rsid w:val="00C500BF"/>
    <w:rsid w:val="00C50262"/>
    <w:rsid w:val="00C502D3"/>
    <w:rsid w:val="00C50323"/>
    <w:rsid w:val="00C5047D"/>
    <w:rsid w:val="00C50486"/>
    <w:rsid w:val="00C50491"/>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A57"/>
    <w:rsid w:val="00C51BFA"/>
    <w:rsid w:val="00C51E59"/>
    <w:rsid w:val="00C520E9"/>
    <w:rsid w:val="00C522A0"/>
    <w:rsid w:val="00C523E5"/>
    <w:rsid w:val="00C52476"/>
    <w:rsid w:val="00C52478"/>
    <w:rsid w:val="00C52521"/>
    <w:rsid w:val="00C52601"/>
    <w:rsid w:val="00C5269E"/>
    <w:rsid w:val="00C52740"/>
    <w:rsid w:val="00C52870"/>
    <w:rsid w:val="00C528BA"/>
    <w:rsid w:val="00C52943"/>
    <w:rsid w:val="00C52ADE"/>
    <w:rsid w:val="00C52B71"/>
    <w:rsid w:val="00C52D5E"/>
    <w:rsid w:val="00C52E2A"/>
    <w:rsid w:val="00C52E4D"/>
    <w:rsid w:val="00C52F6A"/>
    <w:rsid w:val="00C530C0"/>
    <w:rsid w:val="00C53149"/>
    <w:rsid w:val="00C531E4"/>
    <w:rsid w:val="00C53324"/>
    <w:rsid w:val="00C5338E"/>
    <w:rsid w:val="00C5341A"/>
    <w:rsid w:val="00C534D5"/>
    <w:rsid w:val="00C535B8"/>
    <w:rsid w:val="00C53611"/>
    <w:rsid w:val="00C53788"/>
    <w:rsid w:val="00C53815"/>
    <w:rsid w:val="00C53835"/>
    <w:rsid w:val="00C5396C"/>
    <w:rsid w:val="00C5399A"/>
    <w:rsid w:val="00C53AAF"/>
    <w:rsid w:val="00C53AED"/>
    <w:rsid w:val="00C53B91"/>
    <w:rsid w:val="00C53DCF"/>
    <w:rsid w:val="00C53EF5"/>
    <w:rsid w:val="00C53F5A"/>
    <w:rsid w:val="00C5418B"/>
    <w:rsid w:val="00C54265"/>
    <w:rsid w:val="00C542DD"/>
    <w:rsid w:val="00C54441"/>
    <w:rsid w:val="00C544B0"/>
    <w:rsid w:val="00C54795"/>
    <w:rsid w:val="00C5494C"/>
    <w:rsid w:val="00C549B7"/>
    <w:rsid w:val="00C54A45"/>
    <w:rsid w:val="00C54A72"/>
    <w:rsid w:val="00C54AFB"/>
    <w:rsid w:val="00C54BF3"/>
    <w:rsid w:val="00C54C37"/>
    <w:rsid w:val="00C54E2C"/>
    <w:rsid w:val="00C54FB0"/>
    <w:rsid w:val="00C55295"/>
    <w:rsid w:val="00C553B0"/>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398"/>
    <w:rsid w:val="00C566C3"/>
    <w:rsid w:val="00C568AA"/>
    <w:rsid w:val="00C568CF"/>
    <w:rsid w:val="00C56AC2"/>
    <w:rsid w:val="00C56B00"/>
    <w:rsid w:val="00C56CF0"/>
    <w:rsid w:val="00C56E16"/>
    <w:rsid w:val="00C56E1B"/>
    <w:rsid w:val="00C56F2D"/>
    <w:rsid w:val="00C570FE"/>
    <w:rsid w:val="00C571F7"/>
    <w:rsid w:val="00C572F5"/>
    <w:rsid w:val="00C575B9"/>
    <w:rsid w:val="00C5761F"/>
    <w:rsid w:val="00C576A8"/>
    <w:rsid w:val="00C576E0"/>
    <w:rsid w:val="00C57930"/>
    <w:rsid w:val="00C579DE"/>
    <w:rsid w:val="00C57AB7"/>
    <w:rsid w:val="00C57AF3"/>
    <w:rsid w:val="00C57B24"/>
    <w:rsid w:val="00C57BE6"/>
    <w:rsid w:val="00C57CE5"/>
    <w:rsid w:val="00C57D0C"/>
    <w:rsid w:val="00C57DE5"/>
    <w:rsid w:val="00C57F8E"/>
    <w:rsid w:val="00C57FB1"/>
    <w:rsid w:val="00C57FC4"/>
    <w:rsid w:val="00C60006"/>
    <w:rsid w:val="00C60123"/>
    <w:rsid w:val="00C601AC"/>
    <w:rsid w:val="00C60201"/>
    <w:rsid w:val="00C60247"/>
    <w:rsid w:val="00C602AC"/>
    <w:rsid w:val="00C602E6"/>
    <w:rsid w:val="00C6038C"/>
    <w:rsid w:val="00C603AB"/>
    <w:rsid w:val="00C60405"/>
    <w:rsid w:val="00C60767"/>
    <w:rsid w:val="00C60780"/>
    <w:rsid w:val="00C60781"/>
    <w:rsid w:val="00C607E0"/>
    <w:rsid w:val="00C609E4"/>
    <w:rsid w:val="00C60A9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7E"/>
    <w:rsid w:val="00C61D81"/>
    <w:rsid w:val="00C61DF0"/>
    <w:rsid w:val="00C61E0A"/>
    <w:rsid w:val="00C61FCA"/>
    <w:rsid w:val="00C62055"/>
    <w:rsid w:val="00C62158"/>
    <w:rsid w:val="00C6221D"/>
    <w:rsid w:val="00C6223B"/>
    <w:rsid w:val="00C62384"/>
    <w:rsid w:val="00C623A6"/>
    <w:rsid w:val="00C624F1"/>
    <w:rsid w:val="00C62524"/>
    <w:rsid w:val="00C62635"/>
    <w:rsid w:val="00C62795"/>
    <w:rsid w:val="00C62812"/>
    <w:rsid w:val="00C62891"/>
    <w:rsid w:val="00C6290E"/>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6C7"/>
    <w:rsid w:val="00C64879"/>
    <w:rsid w:val="00C648A5"/>
    <w:rsid w:val="00C64906"/>
    <w:rsid w:val="00C6494D"/>
    <w:rsid w:val="00C64993"/>
    <w:rsid w:val="00C64B1D"/>
    <w:rsid w:val="00C64E71"/>
    <w:rsid w:val="00C64F17"/>
    <w:rsid w:val="00C64FCA"/>
    <w:rsid w:val="00C650CC"/>
    <w:rsid w:val="00C6546F"/>
    <w:rsid w:val="00C654E7"/>
    <w:rsid w:val="00C6553E"/>
    <w:rsid w:val="00C65553"/>
    <w:rsid w:val="00C6557C"/>
    <w:rsid w:val="00C655AF"/>
    <w:rsid w:val="00C656E9"/>
    <w:rsid w:val="00C65763"/>
    <w:rsid w:val="00C6587F"/>
    <w:rsid w:val="00C658DB"/>
    <w:rsid w:val="00C65979"/>
    <w:rsid w:val="00C65A50"/>
    <w:rsid w:val="00C65B18"/>
    <w:rsid w:val="00C65B26"/>
    <w:rsid w:val="00C65DF4"/>
    <w:rsid w:val="00C65EB7"/>
    <w:rsid w:val="00C65F4D"/>
    <w:rsid w:val="00C66002"/>
    <w:rsid w:val="00C6619C"/>
    <w:rsid w:val="00C661C0"/>
    <w:rsid w:val="00C663E2"/>
    <w:rsid w:val="00C66573"/>
    <w:rsid w:val="00C66987"/>
    <w:rsid w:val="00C66AE6"/>
    <w:rsid w:val="00C66BBE"/>
    <w:rsid w:val="00C66BBF"/>
    <w:rsid w:val="00C66DB3"/>
    <w:rsid w:val="00C66E42"/>
    <w:rsid w:val="00C66FAC"/>
    <w:rsid w:val="00C670A8"/>
    <w:rsid w:val="00C67105"/>
    <w:rsid w:val="00C67149"/>
    <w:rsid w:val="00C67207"/>
    <w:rsid w:val="00C672E9"/>
    <w:rsid w:val="00C673E7"/>
    <w:rsid w:val="00C67450"/>
    <w:rsid w:val="00C6749B"/>
    <w:rsid w:val="00C6750C"/>
    <w:rsid w:val="00C67644"/>
    <w:rsid w:val="00C67678"/>
    <w:rsid w:val="00C676E5"/>
    <w:rsid w:val="00C67756"/>
    <w:rsid w:val="00C6793E"/>
    <w:rsid w:val="00C67A15"/>
    <w:rsid w:val="00C67A2D"/>
    <w:rsid w:val="00C67B1D"/>
    <w:rsid w:val="00C67C43"/>
    <w:rsid w:val="00C67C94"/>
    <w:rsid w:val="00C67CDA"/>
    <w:rsid w:val="00C67DA5"/>
    <w:rsid w:val="00C67DC2"/>
    <w:rsid w:val="00C67FBF"/>
    <w:rsid w:val="00C7004E"/>
    <w:rsid w:val="00C701AF"/>
    <w:rsid w:val="00C702B9"/>
    <w:rsid w:val="00C704DC"/>
    <w:rsid w:val="00C7060E"/>
    <w:rsid w:val="00C7067E"/>
    <w:rsid w:val="00C706E9"/>
    <w:rsid w:val="00C70772"/>
    <w:rsid w:val="00C708DD"/>
    <w:rsid w:val="00C70BD1"/>
    <w:rsid w:val="00C70D3D"/>
    <w:rsid w:val="00C70E4C"/>
    <w:rsid w:val="00C70EF4"/>
    <w:rsid w:val="00C70FD7"/>
    <w:rsid w:val="00C710BC"/>
    <w:rsid w:val="00C710D5"/>
    <w:rsid w:val="00C7113C"/>
    <w:rsid w:val="00C711B8"/>
    <w:rsid w:val="00C712D4"/>
    <w:rsid w:val="00C712E3"/>
    <w:rsid w:val="00C714AD"/>
    <w:rsid w:val="00C714D9"/>
    <w:rsid w:val="00C714E2"/>
    <w:rsid w:val="00C715CB"/>
    <w:rsid w:val="00C71622"/>
    <w:rsid w:val="00C71630"/>
    <w:rsid w:val="00C7182D"/>
    <w:rsid w:val="00C718B2"/>
    <w:rsid w:val="00C71997"/>
    <w:rsid w:val="00C71B48"/>
    <w:rsid w:val="00C71DCD"/>
    <w:rsid w:val="00C71E41"/>
    <w:rsid w:val="00C71F57"/>
    <w:rsid w:val="00C7202A"/>
    <w:rsid w:val="00C7219C"/>
    <w:rsid w:val="00C721FC"/>
    <w:rsid w:val="00C722B0"/>
    <w:rsid w:val="00C722DC"/>
    <w:rsid w:val="00C724AA"/>
    <w:rsid w:val="00C72532"/>
    <w:rsid w:val="00C7256E"/>
    <w:rsid w:val="00C725BF"/>
    <w:rsid w:val="00C7271F"/>
    <w:rsid w:val="00C72788"/>
    <w:rsid w:val="00C72794"/>
    <w:rsid w:val="00C72831"/>
    <w:rsid w:val="00C728CA"/>
    <w:rsid w:val="00C728EE"/>
    <w:rsid w:val="00C72960"/>
    <w:rsid w:val="00C7297A"/>
    <w:rsid w:val="00C729A4"/>
    <w:rsid w:val="00C729D6"/>
    <w:rsid w:val="00C729E4"/>
    <w:rsid w:val="00C72BF1"/>
    <w:rsid w:val="00C72D2A"/>
    <w:rsid w:val="00C72D96"/>
    <w:rsid w:val="00C72F7A"/>
    <w:rsid w:val="00C72F91"/>
    <w:rsid w:val="00C72FA1"/>
    <w:rsid w:val="00C7315B"/>
    <w:rsid w:val="00C731D0"/>
    <w:rsid w:val="00C7324B"/>
    <w:rsid w:val="00C7345D"/>
    <w:rsid w:val="00C734FB"/>
    <w:rsid w:val="00C73632"/>
    <w:rsid w:val="00C73770"/>
    <w:rsid w:val="00C73880"/>
    <w:rsid w:val="00C7389B"/>
    <w:rsid w:val="00C73ABA"/>
    <w:rsid w:val="00C73C7D"/>
    <w:rsid w:val="00C73E9F"/>
    <w:rsid w:val="00C74035"/>
    <w:rsid w:val="00C7406C"/>
    <w:rsid w:val="00C741DD"/>
    <w:rsid w:val="00C74234"/>
    <w:rsid w:val="00C74316"/>
    <w:rsid w:val="00C74409"/>
    <w:rsid w:val="00C74482"/>
    <w:rsid w:val="00C74565"/>
    <w:rsid w:val="00C745FC"/>
    <w:rsid w:val="00C7491E"/>
    <w:rsid w:val="00C749E0"/>
    <w:rsid w:val="00C74AAD"/>
    <w:rsid w:val="00C74AF9"/>
    <w:rsid w:val="00C74B61"/>
    <w:rsid w:val="00C74DD0"/>
    <w:rsid w:val="00C74E2F"/>
    <w:rsid w:val="00C74EB1"/>
    <w:rsid w:val="00C74FA3"/>
    <w:rsid w:val="00C7510A"/>
    <w:rsid w:val="00C751A5"/>
    <w:rsid w:val="00C75306"/>
    <w:rsid w:val="00C7530F"/>
    <w:rsid w:val="00C75491"/>
    <w:rsid w:val="00C75588"/>
    <w:rsid w:val="00C75602"/>
    <w:rsid w:val="00C75633"/>
    <w:rsid w:val="00C756F2"/>
    <w:rsid w:val="00C75832"/>
    <w:rsid w:val="00C7597B"/>
    <w:rsid w:val="00C759B1"/>
    <w:rsid w:val="00C75A02"/>
    <w:rsid w:val="00C75A06"/>
    <w:rsid w:val="00C75A9C"/>
    <w:rsid w:val="00C75AD1"/>
    <w:rsid w:val="00C75AD8"/>
    <w:rsid w:val="00C75C15"/>
    <w:rsid w:val="00C75CC0"/>
    <w:rsid w:val="00C75CFE"/>
    <w:rsid w:val="00C75E23"/>
    <w:rsid w:val="00C75E2C"/>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731"/>
    <w:rsid w:val="00C767A3"/>
    <w:rsid w:val="00C76862"/>
    <w:rsid w:val="00C76867"/>
    <w:rsid w:val="00C7693B"/>
    <w:rsid w:val="00C76C20"/>
    <w:rsid w:val="00C76CBA"/>
    <w:rsid w:val="00C76D9D"/>
    <w:rsid w:val="00C76E12"/>
    <w:rsid w:val="00C76E28"/>
    <w:rsid w:val="00C76F0B"/>
    <w:rsid w:val="00C77025"/>
    <w:rsid w:val="00C77066"/>
    <w:rsid w:val="00C770CC"/>
    <w:rsid w:val="00C772C8"/>
    <w:rsid w:val="00C77350"/>
    <w:rsid w:val="00C773A1"/>
    <w:rsid w:val="00C77436"/>
    <w:rsid w:val="00C7754D"/>
    <w:rsid w:val="00C7763C"/>
    <w:rsid w:val="00C776BB"/>
    <w:rsid w:val="00C778B5"/>
    <w:rsid w:val="00C779FF"/>
    <w:rsid w:val="00C77CFD"/>
    <w:rsid w:val="00C77F8C"/>
    <w:rsid w:val="00C77FF4"/>
    <w:rsid w:val="00C801F4"/>
    <w:rsid w:val="00C80202"/>
    <w:rsid w:val="00C802C0"/>
    <w:rsid w:val="00C802FF"/>
    <w:rsid w:val="00C80309"/>
    <w:rsid w:val="00C80383"/>
    <w:rsid w:val="00C80556"/>
    <w:rsid w:val="00C807DB"/>
    <w:rsid w:val="00C80835"/>
    <w:rsid w:val="00C80AE7"/>
    <w:rsid w:val="00C80BED"/>
    <w:rsid w:val="00C80C1C"/>
    <w:rsid w:val="00C80C35"/>
    <w:rsid w:val="00C80CAE"/>
    <w:rsid w:val="00C80CAF"/>
    <w:rsid w:val="00C80E18"/>
    <w:rsid w:val="00C80E2C"/>
    <w:rsid w:val="00C80EDB"/>
    <w:rsid w:val="00C8120E"/>
    <w:rsid w:val="00C81279"/>
    <w:rsid w:val="00C81337"/>
    <w:rsid w:val="00C81385"/>
    <w:rsid w:val="00C81456"/>
    <w:rsid w:val="00C8150D"/>
    <w:rsid w:val="00C816A1"/>
    <w:rsid w:val="00C817CB"/>
    <w:rsid w:val="00C818EE"/>
    <w:rsid w:val="00C818EF"/>
    <w:rsid w:val="00C81A7E"/>
    <w:rsid w:val="00C81B72"/>
    <w:rsid w:val="00C81B74"/>
    <w:rsid w:val="00C81CDA"/>
    <w:rsid w:val="00C81CE7"/>
    <w:rsid w:val="00C81F07"/>
    <w:rsid w:val="00C820B5"/>
    <w:rsid w:val="00C820CB"/>
    <w:rsid w:val="00C820D3"/>
    <w:rsid w:val="00C82380"/>
    <w:rsid w:val="00C823A5"/>
    <w:rsid w:val="00C823F1"/>
    <w:rsid w:val="00C824AB"/>
    <w:rsid w:val="00C82506"/>
    <w:rsid w:val="00C826F5"/>
    <w:rsid w:val="00C827C1"/>
    <w:rsid w:val="00C8291B"/>
    <w:rsid w:val="00C82942"/>
    <w:rsid w:val="00C82B82"/>
    <w:rsid w:val="00C82D0F"/>
    <w:rsid w:val="00C82E1D"/>
    <w:rsid w:val="00C82E3B"/>
    <w:rsid w:val="00C82EB6"/>
    <w:rsid w:val="00C8301C"/>
    <w:rsid w:val="00C8309D"/>
    <w:rsid w:val="00C83145"/>
    <w:rsid w:val="00C8317E"/>
    <w:rsid w:val="00C831AA"/>
    <w:rsid w:val="00C83404"/>
    <w:rsid w:val="00C83517"/>
    <w:rsid w:val="00C836B3"/>
    <w:rsid w:val="00C8378E"/>
    <w:rsid w:val="00C83857"/>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5FC"/>
    <w:rsid w:val="00C84744"/>
    <w:rsid w:val="00C84B0F"/>
    <w:rsid w:val="00C84B5A"/>
    <w:rsid w:val="00C84B95"/>
    <w:rsid w:val="00C84CE9"/>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C6"/>
    <w:rsid w:val="00C863E7"/>
    <w:rsid w:val="00C86472"/>
    <w:rsid w:val="00C86496"/>
    <w:rsid w:val="00C8663B"/>
    <w:rsid w:val="00C8678D"/>
    <w:rsid w:val="00C868A0"/>
    <w:rsid w:val="00C86AF2"/>
    <w:rsid w:val="00C86C57"/>
    <w:rsid w:val="00C86CB6"/>
    <w:rsid w:val="00C86D71"/>
    <w:rsid w:val="00C86DB7"/>
    <w:rsid w:val="00C86E65"/>
    <w:rsid w:val="00C86E98"/>
    <w:rsid w:val="00C86FB8"/>
    <w:rsid w:val="00C87018"/>
    <w:rsid w:val="00C8703B"/>
    <w:rsid w:val="00C87071"/>
    <w:rsid w:val="00C87160"/>
    <w:rsid w:val="00C87219"/>
    <w:rsid w:val="00C87240"/>
    <w:rsid w:val="00C8772B"/>
    <w:rsid w:val="00C877CE"/>
    <w:rsid w:val="00C8796E"/>
    <w:rsid w:val="00C87AFD"/>
    <w:rsid w:val="00C87E23"/>
    <w:rsid w:val="00C87F1F"/>
    <w:rsid w:val="00C9001F"/>
    <w:rsid w:val="00C90047"/>
    <w:rsid w:val="00C9019B"/>
    <w:rsid w:val="00C901D2"/>
    <w:rsid w:val="00C90364"/>
    <w:rsid w:val="00C904ED"/>
    <w:rsid w:val="00C9052A"/>
    <w:rsid w:val="00C90830"/>
    <w:rsid w:val="00C9089B"/>
    <w:rsid w:val="00C90978"/>
    <w:rsid w:val="00C90A22"/>
    <w:rsid w:val="00C90A4D"/>
    <w:rsid w:val="00C90A84"/>
    <w:rsid w:val="00C90B7D"/>
    <w:rsid w:val="00C90B97"/>
    <w:rsid w:val="00C90C41"/>
    <w:rsid w:val="00C90C6D"/>
    <w:rsid w:val="00C90D11"/>
    <w:rsid w:val="00C90D66"/>
    <w:rsid w:val="00C90EC2"/>
    <w:rsid w:val="00C90EDD"/>
    <w:rsid w:val="00C91017"/>
    <w:rsid w:val="00C91372"/>
    <w:rsid w:val="00C913D6"/>
    <w:rsid w:val="00C91429"/>
    <w:rsid w:val="00C91480"/>
    <w:rsid w:val="00C91485"/>
    <w:rsid w:val="00C914C5"/>
    <w:rsid w:val="00C917FF"/>
    <w:rsid w:val="00C918C0"/>
    <w:rsid w:val="00C91A75"/>
    <w:rsid w:val="00C91BA0"/>
    <w:rsid w:val="00C91C05"/>
    <w:rsid w:val="00C91F30"/>
    <w:rsid w:val="00C92039"/>
    <w:rsid w:val="00C92053"/>
    <w:rsid w:val="00C9207B"/>
    <w:rsid w:val="00C920D3"/>
    <w:rsid w:val="00C921E7"/>
    <w:rsid w:val="00C922B8"/>
    <w:rsid w:val="00C92324"/>
    <w:rsid w:val="00C92369"/>
    <w:rsid w:val="00C92386"/>
    <w:rsid w:val="00C924AD"/>
    <w:rsid w:val="00C92633"/>
    <w:rsid w:val="00C926C8"/>
    <w:rsid w:val="00C926EE"/>
    <w:rsid w:val="00C92710"/>
    <w:rsid w:val="00C92729"/>
    <w:rsid w:val="00C928D3"/>
    <w:rsid w:val="00C92915"/>
    <w:rsid w:val="00C9291E"/>
    <w:rsid w:val="00C929B4"/>
    <w:rsid w:val="00C92B04"/>
    <w:rsid w:val="00C92DC0"/>
    <w:rsid w:val="00C92E07"/>
    <w:rsid w:val="00C92E7C"/>
    <w:rsid w:val="00C92E82"/>
    <w:rsid w:val="00C92EF3"/>
    <w:rsid w:val="00C92FF7"/>
    <w:rsid w:val="00C930C8"/>
    <w:rsid w:val="00C930EE"/>
    <w:rsid w:val="00C93303"/>
    <w:rsid w:val="00C93325"/>
    <w:rsid w:val="00C9350E"/>
    <w:rsid w:val="00C9362A"/>
    <w:rsid w:val="00C936DD"/>
    <w:rsid w:val="00C9378B"/>
    <w:rsid w:val="00C939AB"/>
    <w:rsid w:val="00C939F6"/>
    <w:rsid w:val="00C93A58"/>
    <w:rsid w:val="00C93E10"/>
    <w:rsid w:val="00C93E6C"/>
    <w:rsid w:val="00C93FA0"/>
    <w:rsid w:val="00C941FE"/>
    <w:rsid w:val="00C94308"/>
    <w:rsid w:val="00C9431D"/>
    <w:rsid w:val="00C94553"/>
    <w:rsid w:val="00C945F4"/>
    <w:rsid w:val="00C94670"/>
    <w:rsid w:val="00C94687"/>
    <w:rsid w:val="00C946B7"/>
    <w:rsid w:val="00C94A46"/>
    <w:rsid w:val="00C94A55"/>
    <w:rsid w:val="00C94A8F"/>
    <w:rsid w:val="00C94AB5"/>
    <w:rsid w:val="00C94AE4"/>
    <w:rsid w:val="00C94B5E"/>
    <w:rsid w:val="00C94C0D"/>
    <w:rsid w:val="00C94C32"/>
    <w:rsid w:val="00C94D7C"/>
    <w:rsid w:val="00C94DBE"/>
    <w:rsid w:val="00C94E69"/>
    <w:rsid w:val="00C94F52"/>
    <w:rsid w:val="00C94FEE"/>
    <w:rsid w:val="00C95084"/>
    <w:rsid w:val="00C950C7"/>
    <w:rsid w:val="00C950D8"/>
    <w:rsid w:val="00C951FF"/>
    <w:rsid w:val="00C95295"/>
    <w:rsid w:val="00C95398"/>
    <w:rsid w:val="00C953C1"/>
    <w:rsid w:val="00C95400"/>
    <w:rsid w:val="00C95460"/>
    <w:rsid w:val="00C9548D"/>
    <w:rsid w:val="00C954CA"/>
    <w:rsid w:val="00C95517"/>
    <w:rsid w:val="00C95576"/>
    <w:rsid w:val="00C95AEE"/>
    <w:rsid w:val="00C95B2B"/>
    <w:rsid w:val="00C95BE3"/>
    <w:rsid w:val="00C95C31"/>
    <w:rsid w:val="00C95CCD"/>
    <w:rsid w:val="00C95D58"/>
    <w:rsid w:val="00C95FA9"/>
    <w:rsid w:val="00C96171"/>
    <w:rsid w:val="00C96211"/>
    <w:rsid w:val="00C96277"/>
    <w:rsid w:val="00C9634E"/>
    <w:rsid w:val="00C96427"/>
    <w:rsid w:val="00C964D7"/>
    <w:rsid w:val="00C965A2"/>
    <w:rsid w:val="00C96657"/>
    <w:rsid w:val="00C9668F"/>
    <w:rsid w:val="00C967FE"/>
    <w:rsid w:val="00C96B40"/>
    <w:rsid w:val="00C96BA5"/>
    <w:rsid w:val="00C96D62"/>
    <w:rsid w:val="00C96DA9"/>
    <w:rsid w:val="00C96F46"/>
    <w:rsid w:val="00C97018"/>
    <w:rsid w:val="00C9701E"/>
    <w:rsid w:val="00C970E3"/>
    <w:rsid w:val="00C97252"/>
    <w:rsid w:val="00C972B8"/>
    <w:rsid w:val="00C9739A"/>
    <w:rsid w:val="00C973B2"/>
    <w:rsid w:val="00C97443"/>
    <w:rsid w:val="00C974B5"/>
    <w:rsid w:val="00C974C0"/>
    <w:rsid w:val="00C97639"/>
    <w:rsid w:val="00C977F4"/>
    <w:rsid w:val="00C977FD"/>
    <w:rsid w:val="00C97855"/>
    <w:rsid w:val="00C97A08"/>
    <w:rsid w:val="00C97A0C"/>
    <w:rsid w:val="00C97A34"/>
    <w:rsid w:val="00C97B44"/>
    <w:rsid w:val="00C97B70"/>
    <w:rsid w:val="00C97D33"/>
    <w:rsid w:val="00C97D4F"/>
    <w:rsid w:val="00C97D59"/>
    <w:rsid w:val="00C97DDC"/>
    <w:rsid w:val="00C97EBD"/>
    <w:rsid w:val="00CA0023"/>
    <w:rsid w:val="00CA0024"/>
    <w:rsid w:val="00CA0116"/>
    <w:rsid w:val="00CA0148"/>
    <w:rsid w:val="00CA019C"/>
    <w:rsid w:val="00CA01B6"/>
    <w:rsid w:val="00CA01E4"/>
    <w:rsid w:val="00CA0377"/>
    <w:rsid w:val="00CA0533"/>
    <w:rsid w:val="00CA0552"/>
    <w:rsid w:val="00CA0565"/>
    <w:rsid w:val="00CA06F3"/>
    <w:rsid w:val="00CA0787"/>
    <w:rsid w:val="00CA08D5"/>
    <w:rsid w:val="00CA0A25"/>
    <w:rsid w:val="00CA0A2C"/>
    <w:rsid w:val="00CA0B8C"/>
    <w:rsid w:val="00CA0D50"/>
    <w:rsid w:val="00CA0EC3"/>
    <w:rsid w:val="00CA0EEA"/>
    <w:rsid w:val="00CA0F8D"/>
    <w:rsid w:val="00CA102A"/>
    <w:rsid w:val="00CA1041"/>
    <w:rsid w:val="00CA1169"/>
    <w:rsid w:val="00CA137D"/>
    <w:rsid w:val="00CA1661"/>
    <w:rsid w:val="00CA16DF"/>
    <w:rsid w:val="00CA1885"/>
    <w:rsid w:val="00CA1C22"/>
    <w:rsid w:val="00CA1CCD"/>
    <w:rsid w:val="00CA1D91"/>
    <w:rsid w:val="00CA1E4F"/>
    <w:rsid w:val="00CA1F3E"/>
    <w:rsid w:val="00CA1F6C"/>
    <w:rsid w:val="00CA205B"/>
    <w:rsid w:val="00CA210B"/>
    <w:rsid w:val="00CA21C0"/>
    <w:rsid w:val="00CA2303"/>
    <w:rsid w:val="00CA2315"/>
    <w:rsid w:val="00CA232D"/>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78F"/>
    <w:rsid w:val="00CA38C1"/>
    <w:rsid w:val="00CA3966"/>
    <w:rsid w:val="00CA3B04"/>
    <w:rsid w:val="00CA3B1F"/>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B7D"/>
    <w:rsid w:val="00CA4B9C"/>
    <w:rsid w:val="00CA4BBF"/>
    <w:rsid w:val="00CA4CC3"/>
    <w:rsid w:val="00CA4CD0"/>
    <w:rsid w:val="00CA4D97"/>
    <w:rsid w:val="00CA4E6B"/>
    <w:rsid w:val="00CA521F"/>
    <w:rsid w:val="00CA5253"/>
    <w:rsid w:val="00CA536A"/>
    <w:rsid w:val="00CA544E"/>
    <w:rsid w:val="00CA559B"/>
    <w:rsid w:val="00CA5688"/>
    <w:rsid w:val="00CA5972"/>
    <w:rsid w:val="00CA59B8"/>
    <w:rsid w:val="00CA5AB8"/>
    <w:rsid w:val="00CA5B7C"/>
    <w:rsid w:val="00CA5BF1"/>
    <w:rsid w:val="00CA5C9E"/>
    <w:rsid w:val="00CA5CF1"/>
    <w:rsid w:val="00CA5D0A"/>
    <w:rsid w:val="00CA5D80"/>
    <w:rsid w:val="00CA5DB0"/>
    <w:rsid w:val="00CA5DDD"/>
    <w:rsid w:val="00CA5E7C"/>
    <w:rsid w:val="00CA5F75"/>
    <w:rsid w:val="00CA625C"/>
    <w:rsid w:val="00CA6408"/>
    <w:rsid w:val="00CA6429"/>
    <w:rsid w:val="00CA6588"/>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B56"/>
    <w:rsid w:val="00CA7DFD"/>
    <w:rsid w:val="00CA7ECE"/>
    <w:rsid w:val="00CA7F38"/>
    <w:rsid w:val="00CB00CB"/>
    <w:rsid w:val="00CB04CF"/>
    <w:rsid w:val="00CB04DC"/>
    <w:rsid w:val="00CB04E0"/>
    <w:rsid w:val="00CB0541"/>
    <w:rsid w:val="00CB0569"/>
    <w:rsid w:val="00CB0662"/>
    <w:rsid w:val="00CB07BA"/>
    <w:rsid w:val="00CB07BC"/>
    <w:rsid w:val="00CB0849"/>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8AB"/>
    <w:rsid w:val="00CB1970"/>
    <w:rsid w:val="00CB1979"/>
    <w:rsid w:val="00CB1B94"/>
    <w:rsid w:val="00CB1C03"/>
    <w:rsid w:val="00CB1C0F"/>
    <w:rsid w:val="00CB205B"/>
    <w:rsid w:val="00CB20F9"/>
    <w:rsid w:val="00CB2183"/>
    <w:rsid w:val="00CB219E"/>
    <w:rsid w:val="00CB2290"/>
    <w:rsid w:val="00CB2311"/>
    <w:rsid w:val="00CB234C"/>
    <w:rsid w:val="00CB26E3"/>
    <w:rsid w:val="00CB28D1"/>
    <w:rsid w:val="00CB28FC"/>
    <w:rsid w:val="00CB2954"/>
    <w:rsid w:val="00CB2A23"/>
    <w:rsid w:val="00CB2A40"/>
    <w:rsid w:val="00CB2A84"/>
    <w:rsid w:val="00CB2B96"/>
    <w:rsid w:val="00CB2C46"/>
    <w:rsid w:val="00CB2D2A"/>
    <w:rsid w:val="00CB2EF4"/>
    <w:rsid w:val="00CB2FEF"/>
    <w:rsid w:val="00CB30B3"/>
    <w:rsid w:val="00CB318D"/>
    <w:rsid w:val="00CB3278"/>
    <w:rsid w:val="00CB333B"/>
    <w:rsid w:val="00CB33AB"/>
    <w:rsid w:val="00CB33DB"/>
    <w:rsid w:val="00CB36B7"/>
    <w:rsid w:val="00CB36CB"/>
    <w:rsid w:val="00CB3886"/>
    <w:rsid w:val="00CB3913"/>
    <w:rsid w:val="00CB3936"/>
    <w:rsid w:val="00CB3BB2"/>
    <w:rsid w:val="00CB3C7D"/>
    <w:rsid w:val="00CB3DA3"/>
    <w:rsid w:val="00CB3E65"/>
    <w:rsid w:val="00CB3F42"/>
    <w:rsid w:val="00CB411C"/>
    <w:rsid w:val="00CB4290"/>
    <w:rsid w:val="00CB4389"/>
    <w:rsid w:val="00CB4596"/>
    <w:rsid w:val="00CB45B4"/>
    <w:rsid w:val="00CB465F"/>
    <w:rsid w:val="00CB4776"/>
    <w:rsid w:val="00CB48C2"/>
    <w:rsid w:val="00CB48F9"/>
    <w:rsid w:val="00CB4AA1"/>
    <w:rsid w:val="00CB4ABC"/>
    <w:rsid w:val="00CB4AE5"/>
    <w:rsid w:val="00CB4C72"/>
    <w:rsid w:val="00CB4CC0"/>
    <w:rsid w:val="00CB4DEA"/>
    <w:rsid w:val="00CB4E6F"/>
    <w:rsid w:val="00CB4EFC"/>
    <w:rsid w:val="00CB4F71"/>
    <w:rsid w:val="00CB4FA0"/>
    <w:rsid w:val="00CB50A4"/>
    <w:rsid w:val="00CB5158"/>
    <w:rsid w:val="00CB51F1"/>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815"/>
    <w:rsid w:val="00CB68C2"/>
    <w:rsid w:val="00CB68CA"/>
    <w:rsid w:val="00CB6A2F"/>
    <w:rsid w:val="00CB6C48"/>
    <w:rsid w:val="00CB6E16"/>
    <w:rsid w:val="00CB6E7B"/>
    <w:rsid w:val="00CB6F09"/>
    <w:rsid w:val="00CB6F15"/>
    <w:rsid w:val="00CB701F"/>
    <w:rsid w:val="00CB706A"/>
    <w:rsid w:val="00CB70A0"/>
    <w:rsid w:val="00CB7114"/>
    <w:rsid w:val="00CB7158"/>
    <w:rsid w:val="00CB71F5"/>
    <w:rsid w:val="00CB725C"/>
    <w:rsid w:val="00CB72A5"/>
    <w:rsid w:val="00CB73C7"/>
    <w:rsid w:val="00CB73EE"/>
    <w:rsid w:val="00CB73F2"/>
    <w:rsid w:val="00CB74C9"/>
    <w:rsid w:val="00CB7535"/>
    <w:rsid w:val="00CB7639"/>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44"/>
    <w:rsid w:val="00CC119D"/>
    <w:rsid w:val="00CC11A0"/>
    <w:rsid w:val="00CC12BC"/>
    <w:rsid w:val="00CC13CB"/>
    <w:rsid w:val="00CC1432"/>
    <w:rsid w:val="00CC15C9"/>
    <w:rsid w:val="00CC15CF"/>
    <w:rsid w:val="00CC15F3"/>
    <w:rsid w:val="00CC1618"/>
    <w:rsid w:val="00CC174F"/>
    <w:rsid w:val="00CC17CC"/>
    <w:rsid w:val="00CC17FF"/>
    <w:rsid w:val="00CC19EB"/>
    <w:rsid w:val="00CC1C31"/>
    <w:rsid w:val="00CC1C8C"/>
    <w:rsid w:val="00CC1DC8"/>
    <w:rsid w:val="00CC1DD5"/>
    <w:rsid w:val="00CC1F7C"/>
    <w:rsid w:val="00CC1F98"/>
    <w:rsid w:val="00CC2046"/>
    <w:rsid w:val="00CC2063"/>
    <w:rsid w:val="00CC20E0"/>
    <w:rsid w:val="00CC20F5"/>
    <w:rsid w:val="00CC210D"/>
    <w:rsid w:val="00CC22AF"/>
    <w:rsid w:val="00CC2500"/>
    <w:rsid w:val="00CC2575"/>
    <w:rsid w:val="00CC27AB"/>
    <w:rsid w:val="00CC27CF"/>
    <w:rsid w:val="00CC27DD"/>
    <w:rsid w:val="00CC27F6"/>
    <w:rsid w:val="00CC2943"/>
    <w:rsid w:val="00CC2951"/>
    <w:rsid w:val="00CC2CD8"/>
    <w:rsid w:val="00CC2D36"/>
    <w:rsid w:val="00CC2EB0"/>
    <w:rsid w:val="00CC300E"/>
    <w:rsid w:val="00CC3043"/>
    <w:rsid w:val="00CC3150"/>
    <w:rsid w:val="00CC32C5"/>
    <w:rsid w:val="00CC339A"/>
    <w:rsid w:val="00CC34F7"/>
    <w:rsid w:val="00CC35BC"/>
    <w:rsid w:val="00CC363D"/>
    <w:rsid w:val="00CC3722"/>
    <w:rsid w:val="00CC37CA"/>
    <w:rsid w:val="00CC384D"/>
    <w:rsid w:val="00CC384E"/>
    <w:rsid w:val="00CC3932"/>
    <w:rsid w:val="00CC39F1"/>
    <w:rsid w:val="00CC3A50"/>
    <w:rsid w:val="00CC3A84"/>
    <w:rsid w:val="00CC3B2D"/>
    <w:rsid w:val="00CC3B40"/>
    <w:rsid w:val="00CC3B9A"/>
    <w:rsid w:val="00CC3CAB"/>
    <w:rsid w:val="00CC3CCD"/>
    <w:rsid w:val="00CC3E46"/>
    <w:rsid w:val="00CC3EC6"/>
    <w:rsid w:val="00CC3F2F"/>
    <w:rsid w:val="00CC3FB2"/>
    <w:rsid w:val="00CC402F"/>
    <w:rsid w:val="00CC4053"/>
    <w:rsid w:val="00CC4239"/>
    <w:rsid w:val="00CC4265"/>
    <w:rsid w:val="00CC438C"/>
    <w:rsid w:val="00CC454C"/>
    <w:rsid w:val="00CC47E2"/>
    <w:rsid w:val="00CC4824"/>
    <w:rsid w:val="00CC4855"/>
    <w:rsid w:val="00CC49E5"/>
    <w:rsid w:val="00CC4A37"/>
    <w:rsid w:val="00CC4A44"/>
    <w:rsid w:val="00CC4A54"/>
    <w:rsid w:val="00CC4A78"/>
    <w:rsid w:val="00CC4C5F"/>
    <w:rsid w:val="00CC4C80"/>
    <w:rsid w:val="00CC4D14"/>
    <w:rsid w:val="00CC4D76"/>
    <w:rsid w:val="00CC4E2C"/>
    <w:rsid w:val="00CC4F91"/>
    <w:rsid w:val="00CC5624"/>
    <w:rsid w:val="00CC564E"/>
    <w:rsid w:val="00CC5705"/>
    <w:rsid w:val="00CC573C"/>
    <w:rsid w:val="00CC5744"/>
    <w:rsid w:val="00CC5829"/>
    <w:rsid w:val="00CC585C"/>
    <w:rsid w:val="00CC58C0"/>
    <w:rsid w:val="00CC5AE1"/>
    <w:rsid w:val="00CC5C1E"/>
    <w:rsid w:val="00CC5C8A"/>
    <w:rsid w:val="00CC5D0C"/>
    <w:rsid w:val="00CC5E98"/>
    <w:rsid w:val="00CC5F97"/>
    <w:rsid w:val="00CC5FC2"/>
    <w:rsid w:val="00CC5FEA"/>
    <w:rsid w:val="00CC60AD"/>
    <w:rsid w:val="00CC6135"/>
    <w:rsid w:val="00CC6285"/>
    <w:rsid w:val="00CC6645"/>
    <w:rsid w:val="00CC6752"/>
    <w:rsid w:val="00CC68AD"/>
    <w:rsid w:val="00CC6AD8"/>
    <w:rsid w:val="00CC6AF0"/>
    <w:rsid w:val="00CC6B86"/>
    <w:rsid w:val="00CC6C44"/>
    <w:rsid w:val="00CC7100"/>
    <w:rsid w:val="00CC7377"/>
    <w:rsid w:val="00CC74C3"/>
    <w:rsid w:val="00CC74EF"/>
    <w:rsid w:val="00CC753D"/>
    <w:rsid w:val="00CC7560"/>
    <w:rsid w:val="00CC7592"/>
    <w:rsid w:val="00CC770E"/>
    <w:rsid w:val="00CC7A64"/>
    <w:rsid w:val="00CC7B8F"/>
    <w:rsid w:val="00CC7BEE"/>
    <w:rsid w:val="00CC7C7D"/>
    <w:rsid w:val="00CC7DCA"/>
    <w:rsid w:val="00CC7E5F"/>
    <w:rsid w:val="00CC7F7C"/>
    <w:rsid w:val="00CC7F9C"/>
    <w:rsid w:val="00CD0011"/>
    <w:rsid w:val="00CD0034"/>
    <w:rsid w:val="00CD0068"/>
    <w:rsid w:val="00CD0282"/>
    <w:rsid w:val="00CD035D"/>
    <w:rsid w:val="00CD0382"/>
    <w:rsid w:val="00CD0567"/>
    <w:rsid w:val="00CD063B"/>
    <w:rsid w:val="00CD080B"/>
    <w:rsid w:val="00CD0972"/>
    <w:rsid w:val="00CD0A3F"/>
    <w:rsid w:val="00CD0B55"/>
    <w:rsid w:val="00CD0B92"/>
    <w:rsid w:val="00CD0CEE"/>
    <w:rsid w:val="00CD0D17"/>
    <w:rsid w:val="00CD0E09"/>
    <w:rsid w:val="00CD0E2D"/>
    <w:rsid w:val="00CD101B"/>
    <w:rsid w:val="00CD1251"/>
    <w:rsid w:val="00CD1359"/>
    <w:rsid w:val="00CD1458"/>
    <w:rsid w:val="00CD14DA"/>
    <w:rsid w:val="00CD1644"/>
    <w:rsid w:val="00CD169D"/>
    <w:rsid w:val="00CD1770"/>
    <w:rsid w:val="00CD18BC"/>
    <w:rsid w:val="00CD18EB"/>
    <w:rsid w:val="00CD1906"/>
    <w:rsid w:val="00CD1A35"/>
    <w:rsid w:val="00CD1A90"/>
    <w:rsid w:val="00CD1AB7"/>
    <w:rsid w:val="00CD1B00"/>
    <w:rsid w:val="00CD1B72"/>
    <w:rsid w:val="00CD1C03"/>
    <w:rsid w:val="00CD1C5E"/>
    <w:rsid w:val="00CD1F14"/>
    <w:rsid w:val="00CD1F50"/>
    <w:rsid w:val="00CD1F57"/>
    <w:rsid w:val="00CD1F90"/>
    <w:rsid w:val="00CD1FC7"/>
    <w:rsid w:val="00CD2114"/>
    <w:rsid w:val="00CD212D"/>
    <w:rsid w:val="00CD2153"/>
    <w:rsid w:val="00CD226A"/>
    <w:rsid w:val="00CD23E2"/>
    <w:rsid w:val="00CD2523"/>
    <w:rsid w:val="00CD25CF"/>
    <w:rsid w:val="00CD2722"/>
    <w:rsid w:val="00CD2801"/>
    <w:rsid w:val="00CD2878"/>
    <w:rsid w:val="00CD28B5"/>
    <w:rsid w:val="00CD2932"/>
    <w:rsid w:val="00CD29CC"/>
    <w:rsid w:val="00CD2B73"/>
    <w:rsid w:val="00CD2E6A"/>
    <w:rsid w:val="00CD2F77"/>
    <w:rsid w:val="00CD2FA8"/>
    <w:rsid w:val="00CD2FC4"/>
    <w:rsid w:val="00CD311A"/>
    <w:rsid w:val="00CD3140"/>
    <w:rsid w:val="00CD32A1"/>
    <w:rsid w:val="00CD32CB"/>
    <w:rsid w:val="00CD3422"/>
    <w:rsid w:val="00CD34D9"/>
    <w:rsid w:val="00CD35BA"/>
    <w:rsid w:val="00CD361A"/>
    <w:rsid w:val="00CD386B"/>
    <w:rsid w:val="00CD393A"/>
    <w:rsid w:val="00CD3AFB"/>
    <w:rsid w:val="00CD3B2A"/>
    <w:rsid w:val="00CD3C76"/>
    <w:rsid w:val="00CD3DCE"/>
    <w:rsid w:val="00CD3E2B"/>
    <w:rsid w:val="00CD3E42"/>
    <w:rsid w:val="00CD3F69"/>
    <w:rsid w:val="00CD41F4"/>
    <w:rsid w:val="00CD4204"/>
    <w:rsid w:val="00CD426C"/>
    <w:rsid w:val="00CD43DD"/>
    <w:rsid w:val="00CD43E5"/>
    <w:rsid w:val="00CD43F5"/>
    <w:rsid w:val="00CD4477"/>
    <w:rsid w:val="00CD464F"/>
    <w:rsid w:val="00CD46B1"/>
    <w:rsid w:val="00CD4785"/>
    <w:rsid w:val="00CD48A9"/>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F4"/>
    <w:rsid w:val="00CD5D2F"/>
    <w:rsid w:val="00CD5D64"/>
    <w:rsid w:val="00CD5E49"/>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22B"/>
    <w:rsid w:val="00CD7413"/>
    <w:rsid w:val="00CD760D"/>
    <w:rsid w:val="00CD7657"/>
    <w:rsid w:val="00CD765C"/>
    <w:rsid w:val="00CD7718"/>
    <w:rsid w:val="00CD78BA"/>
    <w:rsid w:val="00CD797E"/>
    <w:rsid w:val="00CD79DA"/>
    <w:rsid w:val="00CD79DE"/>
    <w:rsid w:val="00CD79E3"/>
    <w:rsid w:val="00CD7A96"/>
    <w:rsid w:val="00CD7B33"/>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44A"/>
    <w:rsid w:val="00CE047A"/>
    <w:rsid w:val="00CE04E0"/>
    <w:rsid w:val="00CE0565"/>
    <w:rsid w:val="00CE058D"/>
    <w:rsid w:val="00CE060B"/>
    <w:rsid w:val="00CE0652"/>
    <w:rsid w:val="00CE06C7"/>
    <w:rsid w:val="00CE071B"/>
    <w:rsid w:val="00CE0840"/>
    <w:rsid w:val="00CE0844"/>
    <w:rsid w:val="00CE0908"/>
    <w:rsid w:val="00CE0D79"/>
    <w:rsid w:val="00CE0DC0"/>
    <w:rsid w:val="00CE0DDE"/>
    <w:rsid w:val="00CE0EA3"/>
    <w:rsid w:val="00CE1010"/>
    <w:rsid w:val="00CE15B0"/>
    <w:rsid w:val="00CE180F"/>
    <w:rsid w:val="00CE1913"/>
    <w:rsid w:val="00CE1A0E"/>
    <w:rsid w:val="00CE1AAC"/>
    <w:rsid w:val="00CE1B42"/>
    <w:rsid w:val="00CE1BC0"/>
    <w:rsid w:val="00CE1C4B"/>
    <w:rsid w:val="00CE1C62"/>
    <w:rsid w:val="00CE1C99"/>
    <w:rsid w:val="00CE1E88"/>
    <w:rsid w:val="00CE1E9F"/>
    <w:rsid w:val="00CE212A"/>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2EB4"/>
    <w:rsid w:val="00CE3043"/>
    <w:rsid w:val="00CE30D5"/>
    <w:rsid w:val="00CE3162"/>
    <w:rsid w:val="00CE32A8"/>
    <w:rsid w:val="00CE331D"/>
    <w:rsid w:val="00CE33AE"/>
    <w:rsid w:val="00CE33DA"/>
    <w:rsid w:val="00CE35CC"/>
    <w:rsid w:val="00CE3707"/>
    <w:rsid w:val="00CE37FC"/>
    <w:rsid w:val="00CE384B"/>
    <w:rsid w:val="00CE395A"/>
    <w:rsid w:val="00CE395D"/>
    <w:rsid w:val="00CE3980"/>
    <w:rsid w:val="00CE3A0A"/>
    <w:rsid w:val="00CE3A5A"/>
    <w:rsid w:val="00CE3B30"/>
    <w:rsid w:val="00CE3CDD"/>
    <w:rsid w:val="00CE3E02"/>
    <w:rsid w:val="00CE3EB0"/>
    <w:rsid w:val="00CE3EF0"/>
    <w:rsid w:val="00CE41B0"/>
    <w:rsid w:val="00CE4418"/>
    <w:rsid w:val="00CE4445"/>
    <w:rsid w:val="00CE447E"/>
    <w:rsid w:val="00CE44CF"/>
    <w:rsid w:val="00CE4580"/>
    <w:rsid w:val="00CE45EC"/>
    <w:rsid w:val="00CE4608"/>
    <w:rsid w:val="00CE4693"/>
    <w:rsid w:val="00CE48E1"/>
    <w:rsid w:val="00CE494B"/>
    <w:rsid w:val="00CE49A4"/>
    <w:rsid w:val="00CE49AA"/>
    <w:rsid w:val="00CE4B9C"/>
    <w:rsid w:val="00CE4BEF"/>
    <w:rsid w:val="00CE4C25"/>
    <w:rsid w:val="00CE4C4E"/>
    <w:rsid w:val="00CE4D76"/>
    <w:rsid w:val="00CE4E52"/>
    <w:rsid w:val="00CE4F60"/>
    <w:rsid w:val="00CE50C2"/>
    <w:rsid w:val="00CE5243"/>
    <w:rsid w:val="00CE5278"/>
    <w:rsid w:val="00CE536A"/>
    <w:rsid w:val="00CE538C"/>
    <w:rsid w:val="00CE565C"/>
    <w:rsid w:val="00CE582C"/>
    <w:rsid w:val="00CE5858"/>
    <w:rsid w:val="00CE5863"/>
    <w:rsid w:val="00CE5A3F"/>
    <w:rsid w:val="00CE5B34"/>
    <w:rsid w:val="00CE5CEE"/>
    <w:rsid w:val="00CE5D13"/>
    <w:rsid w:val="00CE5F13"/>
    <w:rsid w:val="00CE5FBC"/>
    <w:rsid w:val="00CE6059"/>
    <w:rsid w:val="00CE6167"/>
    <w:rsid w:val="00CE6196"/>
    <w:rsid w:val="00CE6238"/>
    <w:rsid w:val="00CE62A2"/>
    <w:rsid w:val="00CE6349"/>
    <w:rsid w:val="00CE6610"/>
    <w:rsid w:val="00CE6642"/>
    <w:rsid w:val="00CE6735"/>
    <w:rsid w:val="00CE68E6"/>
    <w:rsid w:val="00CE69EB"/>
    <w:rsid w:val="00CE6B8E"/>
    <w:rsid w:val="00CE6C22"/>
    <w:rsid w:val="00CE6D2F"/>
    <w:rsid w:val="00CE6EB6"/>
    <w:rsid w:val="00CE6FAF"/>
    <w:rsid w:val="00CE70B4"/>
    <w:rsid w:val="00CE70F5"/>
    <w:rsid w:val="00CE7168"/>
    <w:rsid w:val="00CE7252"/>
    <w:rsid w:val="00CE77CA"/>
    <w:rsid w:val="00CE7823"/>
    <w:rsid w:val="00CE79CB"/>
    <w:rsid w:val="00CE7BC2"/>
    <w:rsid w:val="00CE7C0B"/>
    <w:rsid w:val="00CE7C21"/>
    <w:rsid w:val="00CE7CAB"/>
    <w:rsid w:val="00CE7CC4"/>
    <w:rsid w:val="00CE7E67"/>
    <w:rsid w:val="00CE7E7B"/>
    <w:rsid w:val="00CE7E7F"/>
    <w:rsid w:val="00CE7EAE"/>
    <w:rsid w:val="00CF003C"/>
    <w:rsid w:val="00CF00F6"/>
    <w:rsid w:val="00CF0206"/>
    <w:rsid w:val="00CF02DC"/>
    <w:rsid w:val="00CF0476"/>
    <w:rsid w:val="00CF0507"/>
    <w:rsid w:val="00CF05F3"/>
    <w:rsid w:val="00CF06A4"/>
    <w:rsid w:val="00CF0707"/>
    <w:rsid w:val="00CF0861"/>
    <w:rsid w:val="00CF08D9"/>
    <w:rsid w:val="00CF0A77"/>
    <w:rsid w:val="00CF0B74"/>
    <w:rsid w:val="00CF0CD5"/>
    <w:rsid w:val="00CF0D62"/>
    <w:rsid w:val="00CF0E0E"/>
    <w:rsid w:val="00CF0E5C"/>
    <w:rsid w:val="00CF0EFA"/>
    <w:rsid w:val="00CF10A8"/>
    <w:rsid w:val="00CF1294"/>
    <w:rsid w:val="00CF13A9"/>
    <w:rsid w:val="00CF13C6"/>
    <w:rsid w:val="00CF1459"/>
    <w:rsid w:val="00CF147D"/>
    <w:rsid w:val="00CF15BA"/>
    <w:rsid w:val="00CF1694"/>
    <w:rsid w:val="00CF1722"/>
    <w:rsid w:val="00CF1799"/>
    <w:rsid w:val="00CF17A6"/>
    <w:rsid w:val="00CF17C7"/>
    <w:rsid w:val="00CF1980"/>
    <w:rsid w:val="00CF1A11"/>
    <w:rsid w:val="00CF1BCC"/>
    <w:rsid w:val="00CF1C3F"/>
    <w:rsid w:val="00CF1C6F"/>
    <w:rsid w:val="00CF1CAE"/>
    <w:rsid w:val="00CF1E3C"/>
    <w:rsid w:val="00CF215B"/>
    <w:rsid w:val="00CF2193"/>
    <w:rsid w:val="00CF22AA"/>
    <w:rsid w:val="00CF22D0"/>
    <w:rsid w:val="00CF23C1"/>
    <w:rsid w:val="00CF2401"/>
    <w:rsid w:val="00CF262F"/>
    <w:rsid w:val="00CF27B1"/>
    <w:rsid w:val="00CF296A"/>
    <w:rsid w:val="00CF2A09"/>
    <w:rsid w:val="00CF2A89"/>
    <w:rsid w:val="00CF2AA9"/>
    <w:rsid w:val="00CF2AB6"/>
    <w:rsid w:val="00CF2B33"/>
    <w:rsid w:val="00CF2DA7"/>
    <w:rsid w:val="00CF2DCA"/>
    <w:rsid w:val="00CF2E22"/>
    <w:rsid w:val="00CF2E81"/>
    <w:rsid w:val="00CF2EEC"/>
    <w:rsid w:val="00CF2FC4"/>
    <w:rsid w:val="00CF31A9"/>
    <w:rsid w:val="00CF31C0"/>
    <w:rsid w:val="00CF32AA"/>
    <w:rsid w:val="00CF32E3"/>
    <w:rsid w:val="00CF33F7"/>
    <w:rsid w:val="00CF3419"/>
    <w:rsid w:val="00CF3433"/>
    <w:rsid w:val="00CF3523"/>
    <w:rsid w:val="00CF3577"/>
    <w:rsid w:val="00CF374A"/>
    <w:rsid w:val="00CF376A"/>
    <w:rsid w:val="00CF377F"/>
    <w:rsid w:val="00CF38C5"/>
    <w:rsid w:val="00CF3977"/>
    <w:rsid w:val="00CF39CE"/>
    <w:rsid w:val="00CF39DC"/>
    <w:rsid w:val="00CF3B5B"/>
    <w:rsid w:val="00CF3B9B"/>
    <w:rsid w:val="00CF3BC2"/>
    <w:rsid w:val="00CF3E85"/>
    <w:rsid w:val="00CF4046"/>
    <w:rsid w:val="00CF40A5"/>
    <w:rsid w:val="00CF42C6"/>
    <w:rsid w:val="00CF431F"/>
    <w:rsid w:val="00CF434E"/>
    <w:rsid w:val="00CF442D"/>
    <w:rsid w:val="00CF450D"/>
    <w:rsid w:val="00CF466D"/>
    <w:rsid w:val="00CF471C"/>
    <w:rsid w:val="00CF473C"/>
    <w:rsid w:val="00CF4741"/>
    <w:rsid w:val="00CF484F"/>
    <w:rsid w:val="00CF48BB"/>
    <w:rsid w:val="00CF49E2"/>
    <w:rsid w:val="00CF4AB4"/>
    <w:rsid w:val="00CF4AD6"/>
    <w:rsid w:val="00CF4E6F"/>
    <w:rsid w:val="00CF4F1C"/>
    <w:rsid w:val="00CF4F88"/>
    <w:rsid w:val="00CF4F9C"/>
    <w:rsid w:val="00CF52AB"/>
    <w:rsid w:val="00CF52C6"/>
    <w:rsid w:val="00CF53C9"/>
    <w:rsid w:val="00CF55C0"/>
    <w:rsid w:val="00CF5601"/>
    <w:rsid w:val="00CF5678"/>
    <w:rsid w:val="00CF5723"/>
    <w:rsid w:val="00CF57F6"/>
    <w:rsid w:val="00CF58AA"/>
    <w:rsid w:val="00CF5B24"/>
    <w:rsid w:val="00CF5B51"/>
    <w:rsid w:val="00CF5BAA"/>
    <w:rsid w:val="00CF5BE1"/>
    <w:rsid w:val="00CF5DA8"/>
    <w:rsid w:val="00CF5E42"/>
    <w:rsid w:val="00CF5EE4"/>
    <w:rsid w:val="00CF6051"/>
    <w:rsid w:val="00CF60B9"/>
    <w:rsid w:val="00CF61FA"/>
    <w:rsid w:val="00CF629E"/>
    <w:rsid w:val="00CF62C7"/>
    <w:rsid w:val="00CF633E"/>
    <w:rsid w:val="00CF6454"/>
    <w:rsid w:val="00CF64A3"/>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E1"/>
    <w:rsid w:val="00CF7937"/>
    <w:rsid w:val="00CF7945"/>
    <w:rsid w:val="00CF7AAF"/>
    <w:rsid w:val="00CF7BA2"/>
    <w:rsid w:val="00CF7CA1"/>
    <w:rsid w:val="00CF7D6D"/>
    <w:rsid w:val="00CF7D79"/>
    <w:rsid w:val="00CF7D85"/>
    <w:rsid w:val="00CF7EC3"/>
    <w:rsid w:val="00D00240"/>
    <w:rsid w:val="00D0025A"/>
    <w:rsid w:val="00D00368"/>
    <w:rsid w:val="00D00377"/>
    <w:rsid w:val="00D003B6"/>
    <w:rsid w:val="00D0040D"/>
    <w:rsid w:val="00D0043C"/>
    <w:rsid w:val="00D004D1"/>
    <w:rsid w:val="00D004F5"/>
    <w:rsid w:val="00D0053C"/>
    <w:rsid w:val="00D00766"/>
    <w:rsid w:val="00D007B2"/>
    <w:rsid w:val="00D00C23"/>
    <w:rsid w:val="00D00C49"/>
    <w:rsid w:val="00D00CB7"/>
    <w:rsid w:val="00D00D92"/>
    <w:rsid w:val="00D00EC0"/>
    <w:rsid w:val="00D0115A"/>
    <w:rsid w:val="00D013AD"/>
    <w:rsid w:val="00D0152D"/>
    <w:rsid w:val="00D01559"/>
    <w:rsid w:val="00D0158D"/>
    <w:rsid w:val="00D01664"/>
    <w:rsid w:val="00D0176F"/>
    <w:rsid w:val="00D018B3"/>
    <w:rsid w:val="00D01BDE"/>
    <w:rsid w:val="00D01BE0"/>
    <w:rsid w:val="00D01BF0"/>
    <w:rsid w:val="00D01D7E"/>
    <w:rsid w:val="00D01DF2"/>
    <w:rsid w:val="00D01E14"/>
    <w:rsid w:val="00D01E8C"/>
    <w:rsid w:val="00D01F27"/>
    <w:rsid w:val="00D02005"/>
    <w:rsid w:val="00D02206"/>
    <w:rsid w:val="00D02271"/>
    <w:rsid w:val="00D022AD"/>
    <w:rsid w:val="00D023B3"/>
    <w:rsid w:val="00D02739"/>
    <w:rsid w:val="00D02806"/>
    <w:rsid w:val="00D02988"/>
    <w:rsid w:val="00D02A41"/>
    <w:rsid w:val="00D02A8C"/>
    <w:rsid w:val="00D02DB1"/>
    <w:rsid w:val="00D02EC7"/>
    <w:rsid w:val="00D03088"/>
    <w:rsid w:val="00D030C5"/>
    <w:rsid w:val="00D030F1"/>
    <w:rsid w:val="00D03190"/>
    <w:rsid w:val="00D031F3"/>
    <w:rsid w:val="00D0327B"/>
    <w:rsid w:val="00D03372"/>
    <w:rsid w:val="00D0344B"/>
    <w:rsid w:val="00D0344D"/>
    <w:rsid w:val="00D03464"/>
    <w:rsid w:val="00D03466"/>
    <w:rsid w:val="00D03469"/>
    <w:rsid w:val="00D0355E"/>
    <w:rsid w:val="00D0356D"/>
    <w:rsid w:val="00D03592"/>
    <w:rsid w:val="00D03596"/>
    <w:rsid w:val="00D035CB"/>
    <w:rsid w:val="00D037E5"/>
    <w:rsid w:val="00D03830"/>
    <w:rsid w:val="00D03B20"/>
    <w:rsid w:val="00D03B8B"/>
    <w:rsid w:val="00D03EBD"/>
    <w:rsid w:val="00D03EC2"/>
    <w:rsid w:val="00D03FDB"/>
    <w:rsid w:val="00D04032"/>
    <w:rsid w:val="00D04050"/>
    <w:rsid w:val="00D04231"/>
    <w:rsid w:val="00D043E2"/>
    <w:rsid w:val="00D044EA"/>
    <w:rsid w:val="00D04542"/>
    <w:rsid w:val="00D046D1"/>
    <w:rsid w:val="00D04717"/>
    <w:rsid w:val="00D0471D"/>
    <w:rsid w:val="00D04734"/>
    <w:rsid w:val="00D048B1"/>
    <w:rsid w:val="00D0493B"/>
    <w:rsid w:val="00D04964"/>
    <w:rsid w:val="00D04A1D"/>
    <w:rsid w:val="00D04AB7"/>
    <w:rsid w:val="00D04BBD"/>
    <w:rsid w:val="00D04C41"/>
    <w:rsid w:val="00D04EAA"/>
    <w:rsid w:val="00D051CF"/>
    <w:rsid w:val="00D05295"/>
    <w:rsid w:val="00D053B1"/>
    <w:rsid w:val="00D0553B"/>
    <w:rsid w:val="00D05669"/>
    <w:rsid w:val="00D056B9"/>
    <w:rsid w:val="00D056E6"/>
    <w:rsid w:val="00D05720"/>
    <w:rsid w:val="00D057A8"/>
    <w:rsid w:val="00D057F6"/>
    <w:rsid w:val="00D05A39"/>
    <w:rsid w:val="00D05D09"/>
    <w:rsid w:val="00D05D61"/>
    <w:rsid w:val="00D05FB9"/>
    <w:rsid w:val="00D06081"/>
    <w:rsid w:val="00D0617E"/>
    <w:rsid w:val="00D061EA"/>
    <w:rsid w:val="00D0620A"/>
    <w:rsid w:val="00D0633E"/>
    <w:rsid w:val="00D063AC"/>
    <w:rsid w:val="00D063D0"/>
    <w:rsid w:val="00D06500"/>
    <w:rsid w:val="00D06605"/>
    <w:rsid w:val="00D06699"/>
    <w:rsid w:val="00D06769"/>
    <w:rsid w:val="00D06859"/>
    <w:rsid w:val="00D06CDE"/>
    <w:rsid w:val="00D06D49"/>
    <w:rsid w:val="00D06EEC"/>
    <w:rsid w:val="00D06FC1"/>
    <w:rsid w:val="00D06FE4"/>
    <w:rsid w:val="00D072BD"/>
    <w:rsid w:val="00D074E2"/>
    <w:rsid w:val="00D075E8"/>
    <w:rsid w:val="00D0793C"/>
    <w:rsid w:val="00D07ACF"/>
    <w:rsid w:val="00D07B2B"/>
    <w:rsid w:val="00D07DEA"/>
    <w:rsid w:val="00D07E2D"/>
    <w:rsid w:val="00D07E8C"/>
    <w:rsid w:val="00D07F74"/>
    <w:rsid w:val="00D07FFB"/>
    <w:rsid w:val="00D1003E"/>
    <w:rsid w:val="00D10072"/>
    <w:rsid w:val="00D10106"/>
    <w:rsid w:val="00D10194"/>
    <w:rsid w:val="00D101C5"/>
    <w:rsid w:val="00D103AA"/>
    <w:rsid w:val="00D1042B"/>
    <w:rsid w:val="00D10951"/>
    <w:rsid w:val="00D10A9A"/>
    <w:rsid w:val="00D10C78"/>
    <w:rsid w:val="00D10CF6"/>
    <w:rsid w:val="00D10D47"/>
    <w:rsid w:val="00D10D60"/>
    <w:rsid w:val="00D10D66"/>
    <w:rsid w:val="00D10DDC"/>
    <w:rsid w:val="00D10E5B"/>
    <w:rsid w:val="00D10E84"/>
    <w:rsid w:val="00D10EFB"/>
    <w:rsid w:val="00D10F28"/>
    <w:rsid w:val="00D1104C"/>
    <w:rsid w:val="00D110AD"/>
    <w:rsid w:val="00D111B8"/>
    <w:rsid w:val="00D1130C"/>
    <w:rsid w:val="00D114CA"/>
    <w:rsid w:val="00D1156C"/>
    <w:rsid w:val="00D1158E"/>
    <w:rsid w:val="00D115EE"/>
    <w:rsid w:val="00D1170B"/>
    <w:rsid w:val="00D11754"/>
    <w:rsid w:val="00D11903"/>
    <w:rsid w:val="00D11B4D"/>
    <w:rsid w:val="00D11C82"/>
    <w:rsid w:val="00D1200D"/>
    <w:rsid w:val="00D1210F"/>
    <w:rsid w:val="00D12159"/>
    <w:rsid w:val="00D1228F"/>
    <w:rsid w:val="00D122BA"/>
    <w:rsid w:val="00D123E2"/>
    <w:rsid w:val="00D123E9"/>
    <w:rsid w:val="00D12422"/>
    <w:rsid w:val="00D1250A"/>
    <w:rsid w:val="00D1251B"/>
    <w:rsid w:val="00D125BE"/>
    <w:rsid w:val="00D126F8"/>
    <w:rsid w:val="00D127C6"/>
    <w:rsid w:val="00D1293F"/>
    <w:rsid w:val="00D1296A"/>
    <w:rsid w:val="00D12996"/>
    <w:rsid w:val="00D12A46"/>
    <w:rsid w:val="00D12ADF"/>
    <w:rsid w:val="00D12B09"/>
    <w:rsid w:val="00D12B79"/>
    <w:rsid w:val="00D12BC3"/>
    <w:rsid w:val="00D12DD0"/>
    <w:rsid w:val="00D12E3F"/>
    <w:rsid w:val="00D12F5D"/>
    <w:rsid w:val="00D13046"/>
    <w:rsid w:val="00D130C5"/>
    <w:rsid w:val="00D130E6"/>
    <w:rsid w:val="00D1313D"/>
    <w:rsid w:val="00D1316C"/>
    <w:rsid w:val="00D13222"/>
    <w:rsid w:val="00D1329D"/>
    <w:rsid w:val="00D1331A"/>
    <w:rsid w:val="00D13393"/>
    <w:rsid w:val="00D135E1"/>
    <w:rsid w:val="00D13600"/>
    <w:rsid w:val="00D13AF0"/>
    <w:rsid w:val="00D13C58"/>
    <w:rsid w:val="00D13CD4"/>
    <w:rsid w:val="00D13CF8"/>
    <w:rsid w:val="00D13D6D"/>
    <w:rsid w:val="00D13D89"/>
    <w:rsid w:val="00D13E10"/>
    <w:rsid w:val="00D13E8B"/>
    <w:rsid w:val="00D140ED"/>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F65"/>
    <w:rsid w:val="00D15064"/>
    <w:rsid w:val="00D1506A"/>
    <w:rsid w:val="00D1508D"/>
    <w:rsid w:val="00D15135"/>
    <w:rsid w:val="00D15383"/>
    <w:rsid w:val="00D1538D"/>
    <w:rsid w:val="00D15543"/>
    <w:rsid w:val="00D155E2"/>
    <w:rsid w:val="00D15644"/>
    <w:rsid w:val="00D15799"/>
    <w:rsid w:val="00D15908"/>
    <w:rsid w:val="00D15C70"/>
    <w:rsid w:val="00D15D2E"/>
    <w:rsid w:val="00D15DD1"/>
    <w:rsid w:val="00D15E12"/>
    <w:rsid w:val="00D15E88"/>
    <w:rsid w:val="00D15F22"/>
    <w:rsid w:val="00D161E8"/>
    <w:rsid w:val="00D161FF"/>
    <w:rsid w:val="00D1620E"/>
    <w:rsid w:val="00D16229"/>
    <w:rsid w:val="00D162F9"/>
    <w:rsid w:val="00D1641A"/>
    <w:rsid w:val="00D1653A"/>
    <w:rsid w:val="00D165B2"/>
    <w:rsid w:val="00D165BB"/>
    <w:rsid w:val="00D1660C"/>
    <w:rsid w:val="00D16691"/>
    <w:rsid w:val="00D16697"/>
    <w:rsid w:val="00D166F3"/>
    <w:rsid w:val="00D16914"/>
    <w:rsid w:val="00D169E5"/>
    <w:rsid w:val="00D16A5A"/>
    <w:rsid w:val="00D16B83"/>
    <w:rsid w:val="00D16D15"/>
    <w:rsid w:val="00D16D8A"/>
    <w:rsid w:val="00D16DF6"/>
    <w:rsid w:val="00D16E7D"/>
    <w:rsid w:val="00D16F1D"/>
    <w:rsid w:val="00D16F33"/>
    <w:rsid w:val="00D17045"/>
    <w:rsid w:val="00D17083"/>
    <w:rsid w:val="00D1716E"/>
    <w:rsid w:val="00D1717A"/>
    <w:rsid w:val="00D172E4"/>
    <w:rsid w:val="00D173F2"/>
    <w:rsid w:val="00D17509"/>
    <w:rsid w:val="00D1752E"/>
    <w:rsid w:val="00D17747"/>
    <w:rsid w:val="00D1774A"/>
    <w:rsid w:val="00D17769"/>
    <w:rsid w:val="00D17865"/>
    <w:rsid w:val="00D178A8"/>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9A"/>
    <w:rsid w:val="00D20548"/>
    <w:rsid w:val="00D20739"/>
    <w:rsid w:val="00D20966"/>
    <w:rsid w:val="00D2099B"/>
    <w:rsid w:val="00D20A8D"/>
    <w:rsid w:val="00D20D3A"/>
    <w:rsid w:val="00D20F3B"/>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813"/>
    <w:rsid w:val="00D21829"/>
    <w:rsid w:val="00D21A2F"/>
    <w:rsid w:val="00D21A3C"/>
    <w:rsid w:val="00D21C66"/>
    <w:rsid w:val="00D21C6E"/>
    <w:rsid w:val="00D21CA0"/>
    <w:rsid w:val="00D21ED6"/>
    <w:rsid w:val="00D2204D"/>
    <w:rsid w:val="00D221D0"/>
    <w:rsid w:val="00D222F9"/>
    <w:rsid w:val="00D224CB"/>
    <w:rsid w:val="00D226BB"/>
    <w:rsid w:val="00D227FD"/>
    <w:rsid w:val="00D22947"/>
    <w:rsid w:val="00D22B25"/>
    <w:rsid w:val="00D22C70"/>
    <w:rsid w:val="00D22CA3"/>
    <w:rsid w:val="00D22D24"/>
    <w:rsid w:val="00D22E19"/>
    <w:rsid w:val="00D22E86"/>
    <w:rsid w:val="00D23016"/>
    <w:rsid w:val="00D23122"/>
    <w:rsid w:val="00D232B8"/>
    <w:rsid w:val="00D232D5"/>
    <w:rsid w:val="00D2331A"/>
    <w:rsid w:val="00D2349A"/>
    <w:rsid w:val="00D235F0"/>
    <w:rsid w:val="00D236D1"/>
    <w:rsid w:val="00D236D9"/>
    <w:rsid w:val="00D237FA"/>
    <w:rsid w:val="00D23988"/>
    <w:rsid w:val="00D23A84"/>
    <w:rsid w:val="00D23B77"/>
    <w:rsid w:val="00D23C6C"/>
    <w:rsid w:val="00D23DE9"/>
    <w:rsid w:val="00D23E20"/>
    <w:rsid w:val="00D23F7A"/>
    <w:rsid w:val="00D241D8"/>
    <w:rsid w:val="00D241FA"/>
    <w:rsid w:val="00D24263"/>
    <w:rsid w:val="00D24303"/>
    <w:rsid w:val="00D2434D"/>
    <w:rsid w:val="00D24375"/>
    <w:rsid w:val="00D244B6"/>
    <w:rsid w:val="00D2452A"/>
    <w:rsid w:val="00D24632"/>
    <w:rsid w:val="00D24726"/>
    <w:rsid w:val="00D247D2"/>
    <w:rsid w:val="00D24D8D"/>
    <w:rsid w:val="00D24E2E"/>
    <w:rsid w:val="00D24E35"/>
    <w:rsid w:val="00D25064"/>
    <w:rsid w:val="00D251A9"/>
    <w:rsid w:val="00D25360"/>
    <w:rsid w:val="00D253CC"/>
    <w:rsid w:val="00D254F1"/>
    <w:rsid w:val="00D2553B"/>
    <w:rsid w:val="00D255DE"/>
    <w:rsid w:val="00D25645"/>
    <w:rsid w:val="00D2573C"/>
    <w:rsid w:val="00D258FC"/>
    <w:rsid w:val="00D25B95"/>
    <w:rsid w:val="00D25D65"/>
    <w:rsid w:val="00D25DDD"/>
    <w:rsid w:val="00D25E14"/>
    <w:rsid w:val="00D25E18"/>
    <w:rsid w:val="00D25E19"/>
    <w:rsid w:val="00D25E27"/>
    <w:rsid w:val="00D25E33"/>
    <w:rsid w:val="00D25F4D"/>
    <w:rsid w:val="00D25FD5"/>
    <w:rsid w:val="00D26120"/>
    <w:rsid w:val="00D2613A"/>
    <w:rsid w:val="00D26161"/>
    <w:rsid w:val="00D2627D"/>
    <w:rsid w:val="00D262DE"/>
    <w:rsid w:val="00D2640B"/>
    <w:rsid w:val="00D26412"/>
    <w:rsid w:val="00D2645B"/>
    <w:rsid w:val="00D26502"/>
    <w:rsid w:val="00D26642"/>
    <w:rsid w:val="00D267B5"/>
    <w:rsid w:val="00D26962"/>
    <w:rsid w:val="00D26ABC"/>
    <w:rsid w:val="00D26AE8"/>
    <w:rsid w:val="00D26B63"/>
    <w:rsid w:val="00D26C58"/>
    <w:rsid w:val="00D26D11"/>
    <w:rsid w:val="00D26D70"/>
    <w:rsid w:val="00D26D8C"/>
    <w:rsid w:val="00D26EB2"/>
    <w:rsid w:val="00D26F99"/>
    <w:rsid w:val="00D2710A"/>
    <w:rsid w:val="00D271EB"/>
    <w:rsid w:val="00D27253"/>
    <w:rsid w:val="00D272CB"/>
    <w:rsid w:val="00D27517"/>
    <w:rsid w:val="00D27533"/>
    <w:rsid w:val="00D2755C"/>
    <w:rsid w:val="00D27735"/>
    <w:rsid w:val="00D277FB"/>
    <w:rsid w:val="00D27876"/>
    <w:rsid w:val="00D278BD"/>
    <w:rsid w:val="00D27B3F"/>
    <w:rsid w:val="00D27B7B"/>
    <w:rsid w:val="00D27EFE"/>
    <w:rsid w:val="00D30050"/>
    <w:rsid w:val="00D3038A"/>
    <w:rsid w:val="00D30611"/>
    <w:rsid w:val="00D306B9"/>
    <w:rsid w:val="00D3084A"/>
    <w:rsid w:val="00D3085E"/>
    <w:rsid w:val="00D30926"/>
    <w:rsid w:val="00D30AB3"/>
    <w:rsid w:val="00D30ADF"/>
    <w:rsid w:val="00D30AF5"/>
    <w:rsid w:val="00D30B9C"/>
    <w:rsid w:val="00D30BB9"/>
    <w:rsid w:val="00D30BF7"/>
    <w:rsid w:val="00D30CA2"/>
    <w:rsid w:val="00D30CAA"/>
    <w:rsid w:val="00D30D9E"/>
    <w:rsid w:val="00D30DB6"/>
    <w:rsid w:val="00D30EF4"/>
    <w:rsid w:val="00D30F2A"/>
    <w:rsid w:val="00D3121A"/>
    <w:rsid w:val="00D313E6"/>
    <w:rsid w:val="00D314CA"/>
    <w:rsid w:val="00D31581"/>
    <w:rsid w:val="00D31640"/>
    <w:rsid w:val="00D316AC"/>
    <w:rsid w:val="00D3171B"/>
    <w:rsid w:val="00D317C4"/>
    <w:rsid w:val="00D3181D"/>
    <w:rsid w:val="00D3190E"/>
    <w:rsid w:val="00D3193D"/>
    <w:rsid w:val="00D3194F"/>
    <w:rsid w:val="00D31A9B"/>
    <w:rsid w:val="00D31AC4"/>
    <w:rsid w:val="00D31B5C"/>
    <w:rsid w:val="00D31BD6"/>
    <w:rsid w:val="00D31BDF"/>
    <w:rsid w:val="00D31F8C"/>
    <w:rsid w:val="00D31FC8"/>
    <w:rsid w:val="00D32003"/>
    <w:rsid w:val="00D32087"/>
    <w:rsid w:val="00D3251E"/>
    <w:rsid w:val="00D32545"/>
    <w:rsid w:val="00D32807"/>
    <w:rsid w:val="00D32925"/>
    <w:rsid w:val="00D3294E"/>
    <w:rsid w:val="00D329B4"/>
    <w:rsid w:val="00D32B7D"/>
    <w:rsid w:val="00D32BC7"/>
    <w:rsid w:val="00D32C96"/>
    <w:rsid w:val="00D32D21"/>
    <w:rsid w:val="00D32E92"/>
    <w:rsid w:val="00D32EC5"/>
    <w:rsid w:val="00D32F55"/>
    <w:rsid w:val="00D32FD6"/>
    <w:rsid w:val="00D333ED"/>
    <w:rsid w:val="00D3342B"/>
    <w:rsid w:val="00D334D7"/>
    <w:rsid w:val="00D33509"/>
    <w:rsid w:val="00D33515"/>
    <w:rsid w:val="00D335A1"/>
    <w:rsid w:val="00D3360E"/>
    <w:rsid w:val="00D33611"/>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C2"/>
    <w:rsid w:val="00D341D6"/>
    <w:rsid w:val="00D3429B"/>
    <w:rsid w:val="00D34327"/>
    <w:rsid w:val="00D34377"/>
    <w:rsid w:val="00D343E3"/>
    <w:rsid w:val="00D3449F"/>
    <w:rsid w:val="00D344BA"/>
    <w:rsid w:val="00D3454B"/>
    <w:rsid w:val="00D34660"/>
    <w:rsid w:val="00D346B1"/>
    <w:rsid w:val="00D346D7"/>
    <w:rsid w:val="00D3474A"/>
    <w:rsid w:val="00D349B6"/>
    <w:rsid w:val="00D34A8E"/>
    <w:rsid w:val="00D34B19"/>
    <w:rsid w:val="00D34BF2"/>
    <w:rsid w:val="00D34C15"/>
    <w:rsid w:val="00D34F84"/>
    <w:rsid w:val="00D351E2"/>
    <w:rsid w:val="00D35456"/>
    <w:rsid w:val="00D354BD"/>
    <w:rsid w:val="00D354FA"/>
    <w:rsid w:val="00D355B9"/>
    <w:rsid w:val="00D35696"/>
    <w:rsid w:val="00D3591F"/>
    <w:rsid w:val="00D35B47"/>
    <w:rsid w:val="00D35C0B"/>
    <w:rsid w:val="00D35C28"/>
    <w:rsid w:val="00D35CA9"/>
    <w:rsid w:val="00D35DE9"/>
    <w:rsid w:val="00D35E27"/>
    <w:rsid w:val="00D35E41"/>
    <w:rsid w:val="00D35F6F"/>
    <w:rsid w:val="00D35FAD"/>
    <w:rsid w:val="00D35FC5"/>
    <w:rsid w:val="00D36008"/>
    <w:rsid w:val="00D361CA"/>
    <w:rsid w:val="00D3623C"/>
    <w:rsid w:val="00D3625B"/>
    <w:rsid w:val="00D362BD"/>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D7C"/>
    <w:rsid w:val="00D36F62"/>
    <w:rsid w:val="00D37218"/>
    <w:rsid w:val="00D373B5"/>
    <w:rsid w:val="00D375DD"/>
    <w:rsid w:val="00D375FA"/>
    <w:rsid w:val="00D376D2"/>
    <w:rsid w:val="00D377F5"/>
    <w:rsid w:val="00D37902"/>
    <w:rsid w:val="00D379DF"/>
    <w:rsid w:val="00D37A91"/>
    <w:rsid w:val="00D37AD6"/>
    <w:rsid w:val="00D37BDB"/>
    <w:rsid w:val="00D37CEA"/>
    <w:rsid w:val="00D37E30"/>
    <w:rsid w:val="00D37E31"/>
    <w:rsid w:val="00D37E92"/>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93"/>
    <w:rsid w:val="00D409D3"/>
    <w:rsid w:val="00D40A97"/>
    <w:rsid w:val="00D40C10"/>
    <w:rsid w:val="00D40C35"/>
    <w:rsid w:val="00D40F52"/>
    <w:rsid w:val="00D40FA4"/>
    <w:rsid w:val="00D410B0"/>
    <w:rsid w:val="00D41308"/>
    <w:rsid w:val="00D414C7"/>
    <w:rsid w:val="00D415B8"/>
    <w:rsid w:val="00D41619"/>
    <w:rsid w:val="00D41691"/>
    <w:rsid w:val="00D4187A"/>
    <w:rsid w:val="00D419D5"/>
    <w:rsid w:val="00D41A3B"/>
    <w:rsid w:val="00D41AD4"/>
    <w:rsid w:val="00D41C96"/>
    <w:rsid w:val="00D41D77"/>
    <w:rsid w:val="00D41D9C"/>
    <w:rsid w:val="00D41DE2"/>
    <w:rsid w:val="00D41DEE"/>
    <w:rsid w:val="00D42082"/>
    <w:rsid w:val="00D420E3"/>
    <w:rsid w:val="00D42245"/>
    <w:rsid w:val="00D423D7"/>
    <w:rsid w:val="00D425EB"/>
    <w:rsid w:val="00D425EF"/>
    <w:rsid w:val="00D427A3"/>
    <w:rsid w:val="00D427F4"/>
    <w:rsid w:val="00D4287F"/>
    <w:rsid w:val="00D4289F"/>
    <w:rsid w:val="00D4293C"/>
    <w:rsid w:val="00D42950"/>
    <w:rsid w:val="00D42955"/>
    <w:rsid w:val="00D429DD"/>
    <w:rsid w:val="00D42A0E"/>
    <w:rsid w:val="00D42D94"/>
    <w:rsid w:val="00D42F98"/>
    <w:rsid w:val="00D431DA"/>
    <w:rsid w:val="00D432C6"/>
    <w:rsid w:val="00D43421"/>
    <w:rsid w:val="00D43437"/>
    <w:rsid w:val="00D43482"/>
    <w:rsid w:val="00D4352A"/>
    <w:rsid w:val="00D43808"/>
    <w:rsid w:val="00D43900"/>
    <w:rsid w:val="00D439A2"/>
    <w:rsid w:val="00D43AE3"/>
    <w:rsid w:val="00D43D47"/>
    <w:rsid w:val="00D43D82"/>
    <w:rsid w:val="00D43FEB"/>
    <w:rsid w:val="00D44072"/>
    <w:rsid w:val="00D440A3"/>
    <w:rsid w:val="00D4412D"/>
    <w:rsid w:val="00D4423F"/>
    <w:rsid w:val="00D44246"/>
    <w:rsid w:val="00D44269"/>
    <w:rsid w:val="00D44280"/>
    <w:rsid w:val="00D44302"/>
    <w:rsid w:val="00D4430A"/>
    <w:rsid w:val="00D4437E"/>
    <w:rsid w:val="00D443D5"/>
    <w:rsid w:val="00D4442D"/>
    <w:rsid w:val="00D44509"/>
    <w:rsid w:val="00D44538"/>
    <w:rsid w:val="00D44591"/>
    <w:rsid w:val="00D44712"/>
    <w:rsid w:val="00D447CC"/>
    <w:rsid w:val="00D448B4"/>
    <w:rsid w:val="00D448D6"/>
    <w:rsid w:val="00D44B84"/>
    <w:rsid w:val="00D44C06"/>
    <w:rsid w:val="00D44C28"/>
    <w:rsid w:val="00D44C41"/>
    <w:rsid w:val="00D44C76"/>
    <w:rsid w:val="00D44CE8"/>
    <w:rsid w:val="00D44E1F"/>
    <w:rsid w:val="00D44E65"/>
    <w:rsid w:val="00D44F13"/>
    <w:rsid w:val="00D45023"/>
    <w:rsid w:val="00D45042"/>
    <w:rsid w:val="00D45079"/>
    <w:rsid w:val="00D450C5"/>
    <w:rsid w:val="00D450EC"/>
    <w:rsid w:val="00D452E2"/>
    <w:rsid w:val="00D45429"/>
    <w:rsid w:val="00D45603"/>
    <w:rsid w:val="00D45673"/>
    <w:rsid w:val="00D456A2"/>
    <w:rsid w:val="00D456AE"/>
    <w:rsid w:val="00D456DD"/>
    <w:rsid w:val="00D45782"/>
    <w:rsid w:val="00D45907"/>
    <w:rsid w:val="00D45954"/>
    <w:rsid w:val="00D459FC"/>
    <w:rsid w:val="00D45BD7"/>
    <w:rsid w:val="00D45C6D"/>
    <w:rsid w:val="00D45D02"/>
    <w:rsid w:val="00D45EDC"/>
    <w:rsid w:val="00D45F52"/>
    <w:rsid w:val="00D46089"/>
    <w:rsid w:val="00D4611D"/>
    <w:rsid w:val="00D461BE"/>
    <w:rsid w:val="00D461DE"/>
    <w:rsid w:val="00D4636D"/>
    <w:rsid w:val="00D46435"/>
    <w:rsid w:val="00D46437"/>
    <w:rsid w:val="00D46459"/>
    <w:rsid w:val="00D4662F"/>
    <w:rsid w:val="00D4663F"/>
    <w:rsid w:val="00D466E4"/>
    <w:rsid w:val="00D4679E"/>
    <w:rsid w:val="00D46940"/>
    <w:rsid w:val="00D469D9"/>
    <w:rsid w:val="00D46AF7"/>
    <w:rsid w:val="00D46CA1"/>
    <w:rsid w:val="00D46D1C"/>
    <w:rsid w:val="00D46D5A"/>
    <w:rsid w:val="00D46DEC"/>
    <w:rsid w:val="00D46ECC"/>
    <w:rsid w:val="00D46EDE"/>
    <w:rsid w:val="00D46EF8"/>
    <w:rsid w:val="00D47277"/>
    <w:rsid w:val="00D47284"/>
    <w:rsid w:val="00D472CB"/>
    <w:rsid w:val="00D473FC"/>
    <w:rsid w:val="00D47600"/>
    <w:rsid w:val="00D476E4"/>
    <w:rsid w:val="00D4773E"/>
    <w:rsid w:val="00D477C3"/>
    <w:rsid w:val="00D478C2"/>
    <w:rsid w:val="00D47983"/>
    <w:rsid w:val="00D47995"/>
    <w:rsid w:val="00D479F1"/>
    <w:rsid w:val="00D47BAC"/>
    <w:rsid w:val="00D47C2C"/>
    <w:rsid w:val="00D47D38"/>
    <w:rsid w:val="00D47D5B"/>
    <w:rsid w:val="00D47DE5"/>
    <w:rsid w:val="00D47E35"/>
    <w:rsid w:val="00D47EE1"/>
    <w:rsid w:val="00D47F26"/>
    <w:rsid w:val="00D47F62"/>
    <w:rsid w:val="00D50073"/>
    <w:rsid w:val="00D5012A"/>
    <w:rsid w:val="00D50166"/>
    <w:rsid w:val="00D5017D"/>
    <w:rsid w:val="00D50180"/>
    <w:rsid w:val="00D503C1"/>
    <w:rsid w:val="00D50481"/>
    <w:rsid w:val="00D504AE"/>
    <w:rsid w:val="00D504E6"/>
    <w:rsid w:val="00D50583"/>
    <w:rsid w:val="00D50674"/>
    <w:rsid w:val="00D5069E"/>
    <w:rsid w:val="00D50819"/>
    <w:rsid w:val="00D50827"/>
    <w:rsid w:val="00D5086D"/>
    <w:rsid w:val="00D50A27"/>
    <w:rsid w:val="00D50B78"/>
    <w:rsid w:val="00D50D59"/>
    <w:rsid w:val="00D50F8C"/>
    <w:rsid w:val="00D51092"/>
    <w:rsid w:val="00D5110B"/>
    <w:rsid w:val="00D51163"/>
    <w:rsid w:val="00D5117A"/>
    <w:rsid w:val="00D51190"/>
    <w:rsid w:val="00D5137E"/>
    <w:rsid w:val="00D51494"/>
    <w:rsid w:val="00D51500"/>
    <w:rsid w:val="00D516AB"/>
    <w:rsid w:val="00D516C1"/>
    <w:rsid w:val="00D516C6"/>
    <w:rsid w:val="00D5177E"/>
    <w:rsid w:val="00D51932"/>
    <w:rsid w:val="00D5194E"/>
    <w:rsid w:val="00D51A9E"/>
    <w:rsid w:val="00D51B94"/>
    <w:rsid w:val="00D51BAB"/>
    <w:rsid w:val="00D51BC5"/>
    <w:rsid w:val="00D51C36"/>
    <w:rsid w:val="00D51C94"/>
    <w:rsid w:val="00D51DCB"/>
    <w:rsid w:val="00D51E0F"/>
    <w:rsid w:val="00D51E43"/>
    <w:rsid w:val="00D51ED0"/>
    <w:rsid w:val="00D51FC9"/>
    <w:rsid w:val="00D52049"/>
    <w:rsid w:val="00D52054"/>
    <w:rsid w:val="00D52090"/>
    <w:rsid w:val="00D5215F"/>
    <w:rsid w:val="00D521FD"/>
    <w:rsid w:val="00D5226F"/>
    <w:rsid w:val="00D5243B"/>
    <w:rsid w:val="00D524EB"/>
    <w:rsid w:val="00D52533"/>
    <w:rsid w:val="00D5256C"/>
    <w:rsid w:val="00D52643"/>
    <w:rsid w:val="00D5264C"/>
    <w:rsid w:val="00D52666"/>
    <w:rsid w:val="00D52781"/>
    <w:rsid w:val="00D5283A"/>
    <w:rsid w:val="00D52936"/>
    <w:rsid w:val="00D52B4A"/>
    <w:rsid w:val="00D52B55"/>
    <w:rsid w:val="00D52BA5"/>
    <w:rsid w:val="00D52C7B"/>
    <w:rsid w:val="00D52D0E"/>
    <w:rsid w:val="00D52DA6"/>
    <w:rsid w:val="00D52DC3"/>
    <w:rsid w:val="00D52ED2"/>
    <w:rsid w:val="00D52F7A"/>
    <w:rsid w:val="00D531EA"/>
    <w:rsid w:val="00D5321B"/>
    <w:rsid w:val="00D53244"/>
    <w:rsid w:val="00D534D4"/>
    <w:rsid w:val="00D53525"/>
    <w:rsid w:val="00D536EA"/>
    <w:rsid w:val="00D538FC"/>
    <w:rsid w:val="00D5391F"/>
    <w:rsid w:val="00D539D2"/>
    <w:rsid w:val="00D539E0"/>
    <w:rsid w:val="00D53B4F"/>
    <w:rsid w:val="00D53C2C"/>
    <w:rsid w:val="00D53D8D"/>
    <w:rsid w:val="00D53F38"/>
    <w:rsid w:val="00D54168"/>
    <w:rsid w:val="00D54299"/>
    <w:rsid w:val="00D544F5"/>
    <w:rsid w:val="00D54546"/>
    <w:rsid w:val="00D54696"/>
    <w:rsid w:val="00D54758"/>
    <w:rsid w:val="00D548E8"/>
    <w:rsid w:val="00D54B84"/>
    <w:rsid w:val="00D54C17"/>
    <w:rsid w:val="00D54DD8"/>
    <w:rsid w:val="00D54FD5"/>
    <w:rsid w:val="00D551A4"/>
    <w:rsid w:val="00D55202"/>
    <w:rsid w:val="00D55248"/>
    <w:rsid w:val="00D5547E"/>
    <w:rsid w:val="00D5563C"/>
    <w:rsid w:val="00D556D2"/>
    <w:rsid w:val="00D559B4"/>
    <w:rsid w:val="00D55A1B"/>
    <w:rsid w:val="00D55A81"/>
    <w:rsid w:val="00D55ACC"/>
    <w:rsid w:val="00D55B7F"/>
    <w:rsid w:val="00D55BA8"/>
    <w:rsid w:val="00D55C18"/>
    <w:rsid w:val="00D55C2B"/>
    <w:rsid w:val="00D55DE5"/>
    <w:rsid w:val="00D55EA7"/>
    <w:rsid w:val="00D55F95"/>
    <w:rsid w:val="00D56037"/>
    <w:rsid w:val="00D56210"/>
    <w:rsid w:val="00D5630C"/>
    <w:rsid w:val="00D56381"/>
    <w:rsid w:val="00D564FF"/>
    <w:rsid w:val="00D56726"/>
    <w:rsid w:val="00D56773"/>
    <w:rsid w:val="00D5681A"/>
    <w:rsid w:val="00D56893"/>
    <w:rsid w:val="00D56898"/>
    <w:rsid w:val="00D568CA"/>
    <w:rsid w:val="00D56B87"/>
    <w:rsid w:val="00D56D36"/>
    <w:rsid w:val="00D56D85"/>
    <w:rsid w:val="00D56DD0"/>
    <w:rsid w:val="00D56FDF"/>
    <w:rsid w:val="00D57098"/>
    <w:rsid w:val="00D571F8"/>
    <w:rsid w:val="00D5722B"/>
    <w:rsid w:val="00D57250"/>
    <w:rsid w:val="00D5728B"/>
    <w:rsid w:val="00D57304"/>
    <w:rsid w:val="00D573BB"/>
    <w:rsid w:val="00D57445"/>
    <w:rsid w:val="00D5751F"/>
    <w:rsid w:val="00D575C0"/>
    <w:rsid w:val="00D57615"/>
    <w:rsid w:val="00D57632"/>
    <w:rsid w:val="00D57700"/>
    <w:rsid w:val="00D57721"/>
    <w:rsid w:val="00D57789"/>
    <w:rsid w:val="00D57861"/>
    <w:rsid w:val="00D5788D"/>
    <w:rsid w:val="00D57B0C"/>
    <w:rsid w:val="00D57B59"/>
    <w:rsid w:val="00D57BA7"/>
    <w:rsid w:val="00D57BAF"/>
    <w:rsid w:val="00D57BBC"/>
    <w:rsid w:val="00D57BFF"/>
    <w:rsid w:val="00D57C3A"/>
    <w:rsid w:val="00D57CE6"/>
    <w:rsid w:val="00D57E0B"/>
    <w:rsid w:val="00D57E47"/>
    <w:rsid w:val="00D57E4B"/>
    <w:rsid w:val="00D57E55"/>
    <w:rsid w:val="00D57EEC"/>
    <w:rsid w:val="00D6001A"/>
    <w:rsid w:val="00D60073"/>
    <w:rsid w:val="00D600CD"/>
    <w:rsid w:val="00D603A9"/>
    <w:rsid w:val="00D6048D"/>
    <w:rsid w:val="00D605A9"/>
    <w:rsid w:val="00D6067B"/>
    <w:rsid w:val="00D606E6"/>
    <w:rsid w:val="00D6080B"/>
    <w:rsid w:val="00D608FF"/>
    <w:rsid w:val="00D60A1E"/>
    <w:rsid w:val="00D60A41"/>
    <w:rsid w:val="00D60C3C"/>
    <w:rsid w:val="00D60C97"/>
    <w:rsid w:val="00D60D1E"/>
    <w:rsid w:val="00D60EE8"/>
    <w:rsid w:val="00D60F46"/>
    <w:rsid w:val="00D60F73"/>
    <w:rsid w:val="00D6117A"/>
    <w:rsid w:val="00D6122C"/>
    <w:rsid w:val="00D61256"/>
    <w:rsid w:val="00D6130F"/>
    <w:rsid w:val="00D6131B"/>
    <w:rsid w:val="00D6155D"/>
    <w:rsid w:val="00D6162F"/>
    <w:rsid w:val="00D616F7"/>
    <w:rsid w:val="00D617AD"/>
    <w:rsid w:val="00D617D8"/>
    <w:rsid w:val="00D61801"/>
    <w:rsid w:val="00D6187B"/>
    <w:rsid w:val="00D61943"/>
    <w:rsid w:val="00D6195F"/>
    <w:rsid w:val="00D61A35"/>
    <w:rsid w:val="00D61AE3"/>
    <w:rsid w:val="00D61E45"/>
    <w:rsid w:val="00D61E7B"/>
    <w:rsid w:val="00D62044"/>
    <w:rsid w:val="00D62063"/>
    <w:rsid w:val="00D62142"/>
    <w:rsid w:val="00D621F8"/>
    <w:rsid w:val="00D624BD"/>
    <w:rsid w:val="00D625C2"/>
    <w:rsid w:val="00D6262B"/>
    <w:rsid w:val="00D6273C"/>
    <w:rsid w:val="00D62836"/>
    <w:rsid w:val="00D628FB"/>
    <w:rsid w:val="00D62923"/>
    <w:rsid w:val="00D62A54"/>
    <w:rsid w:val="00D62BE9"/>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AF8"/>
    <w:rsid w:val="00D63CDD"/>
    <w:rsid w:val="00D63D35"/>
    <w:rsid w:val="00D63DED"/>
    <w:rsid w:val="00D63E33"/>
    <w:rsid w:val="00D63E70"/>
    <w:rsid w:val="00D63EED"/>
    <w:rsid w:val="00D63F17"/>
    <w:rsid w:val="00D64020"/>
    <w:rsid w:val="00D640E8"/>
    <w:rsid w:val="00D64248"/>
    <w:rsid w:val="00D6435C"/>
    <w:rsid w:val="00D64385"/>
    <w:rsid w:val="00D643F1"/>
    <w:rsid w:val="00D6446D"/>
    <w:rsid w:val="00D6450F"/>
    <w:rsid w:val="00D6461F"/>
    <w:rsid w:val="00D647D6"/>
    <w:rsid w:val="00D6484C"/>
    <w:rsid w:val="00D64851"/>
    <w:rsid w:val="00D64892"/>
    <w:rsid w:val="00D64A05"/>
    <w:rsid w:val="00D64A50"/>
    <w:rsid w:val="00D64A78"/>
    <w:rsid w:val="00D64AD9"/>
    <w:rsid w:val="00D64CB3"/>
    <w:rsid w:val="00D64CFC"/>
    <w:rsid w:val="00D64D45"/>
    <w:rsid w:val="00D64D7C"/>
    <w:rsid w:val="00D64E51"/>
    <w:rsid w:val="00D64ECB"/>
    <w:rsid w:val="00D64FB1"/>
    <w:rsid w:val="00D65076"/>
    <w:rsid w:val="00D650F3"/>
    <w:rsid w:val="00D65160"/>
    <w:rsid w:val="00D65172"/>
    <w:rsid w:val="00D6521F"/>
    <w:rsid w:val="00D65326"/>
    <w:rsid w:val="00D653AB"/>
    <w:rsid w:val="00D653E5"/>
    <w:rsid w:val="00D6550B"/>
    <w:rsid w:val="00D65583"/>
    <w:rsid w:val="00D65673"/>
    <w:rsid w:val="00D656B4"/>
    <w:rsid w:val="00D6584D"/>
    <w:rsid w:val="00D65A18"/>
    <w:rsid w:val="00D65AE1"/>
    <w:rsid w:val="00D65B3B"/>
    <w:rsid w:val="00D65C77"/>
    <w:rsid w:val="00D65CDB"/>
    <w:rsid w:val="00D65D22"/>
    <w:rsid w:val="00D65D26"/>
    <w:rsid w:val="00D65DBC"/>
    <w:rsid w:val="00D65E15"/>
    <w:rsid w:val="00D65E22"/>
    <w:rsid w:val="00D65F00"/>
    <w:rsid w:val="00D660A5"/>
    <w:rsid w:val="00D661FA"/>
    <w:rsid w:val="00D6632B"/>
    <w:rsid w:val="00D663E5"/>
    <w:rsid w:val="00D664DE"/>
    <w:rsid w:val="00D66645"/>
    <w:rsid w:val="00D666B1"/>
    <w:rsid w:val="00D667CE"/>
    <w:rsid w:val="00D66867"/>
    <w:rsid w:val="00D66949"/>
    <w:rsid w:val="00D66A7A"/>
    <w:rsid w:val="00D66D9A"/>
    <w:rsid w:val="00D66DC9"/>
    <w:rsid w:val="00D66F4A"/>
    <w:rsid w:val="00D67002"/>
    <w:rsid w:val="00D670D3"/>
    <w:rsid w:val="00D67187"/>
    <w:rsid w:val="00D672B7"/>
    <w:rsid w:val="00D6731E"/>
    <w:rsid w:val="00D6738F"/>
    <w:rsid w:val="00D674A4"/>
    <w:rsid w:val="00D674B6"/>
    <w:rsid w:val="00D67544"/>
    <w:rsid w:val="00D67646"/>
    <w:rsid w:val="00D6774B"/>
    <w:rsid w:val="00D678E5"/>
    <w:rsid w:val="00D67D7C"/>
    <w:rsid w:val="00D67D8C"/>
    <w:rsid w:val="00D67E70"/>
    <w:rsid w:val="00D7000D"/>
    <w:rsid w:val="00D700E4"/>
    <w:rsid w:val="00D7014B"/>
    <w:rsid w:val="00D70354"/>
    <w:rsid w:val="00D7041E"/>
    <w:rsid w:val="00D70511"/>
    <w:rsid w:val="00D70563"/>
    <w:rsid w:val="00D705A6"/>
    <w:rsid w:val="00D706A4"/>
    <w:rsid w:val="00D707AD"/>
    <w:rsid w:val="00D708B8"/>
    <w:rsid w:val="00D709C3"/>
    <w:rsid w:val="00D70A30"/>
    <w:rsid w:val="00D70B13"/>
    <w:rsid w:val="00D70C13"/>
    <w:rsid w:val="00D70C3E"/>
    <w:rsid w:val="00D70C74"/>
    <w:rsid w:val="00D70CD1"/>
    <w:rsid w:val="00D70D8C"/>
    <w:rsid w:val="00D70DAE"/>
    <w:rsid w:val="00D70DDB"/>
    <w:rsid w:val="00D70DFD"/>
    <w:rsid w:val="00D70E17"/>
    <w:rsid w:val="00D70F07"/>
    <w:rsid w:val="00D71072"/>
    <w:rsid w:val="00D71214"/>
    <w:rsid w:val="00D712CB"/>
    <w:rsid w:val="00D712D3"/>
    <w:rsid w:val="00D71393"/>
    <w:rsid w:val="00D713BE"/>
    <w:rsid w:val="00D71412"/>
    <w:rsid w:val="00D714C1"/>
    <w:rsid w:val="00D71541"/>
    <w:rsid w:val="00D7172E"/>
    <w:rsid w:val="00D7173A"/>
    <w:rsid w:val="00D718D6"/>
    <w:rsid w:val="00D71954"/>
    <w:rsid w:val="00D71974"/>
    <w:rsid w:val="00D71A10"/>
    <w:rsid w:val="00D71A92"/>
    <w:rsid w:val="00D71CD3"/>
    <w:rsid w:val="00D71FE5"/>
    <w:rsid w:val="00D72024"/>
    <w:rsid w:val="00D72146"/>
    <w:rsid w:val="00D721E1"/>
    <w:rsid w:val="00D722B7"/>
    <w:rsid w:val="00D7266F"/>
    <w:rsid w:val="00D7289E"/>
    <w:rsid w:val="00D72C46"/>
    <w:rsid w:val="00D72CE1"/>
    <w:rsid w:val="00D72CF0"/>
    <w:rsid w:val="00D72D28"/>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A0A"/>
    <w:rsid w:val="00D73BA0"/>
    <w:rsid w:val="00D73C9A"/>
    <w:rsid w:val="00D73E79"/>
    <w:rsid w:val="00D73E88"/>
    <w:rsid w:val="00D740BA"/>
    <w:rsid w:val="00D74104"/>
    <w:rsid w:val="00D74250"/>
    <w:rsid w:val="00D74388"/>
    <w:rsid w:val="00D744F1"/>
    <w:rsid w:val="00D74653"/>
    <w:rsid w:val="00D746A7"/>
    <w:rsid w:val="00D7482C"/>
    <w:rsid w:val="00D748A8"/>
    <w:rsid w:val="00D7490E"/>
    <w:rsid w:val="00D74913"/>
    <w:rsid w:val="00D7496B"/>
    <w:rsid w:val="00D749AB"/>
    <w:rsid w:val="00D749CE"/>
    <w:rsid w:val="00D74AC2"/>
    <w:rsid w:val="00D74AD3"/>
    <w:rsid w:val="00D74D02"/>
    <w:rsid w:val="00D74D64"/>
    <w:rsid w:val="00D74E73"/>
    <w:rsid w:val="00D74EAD"/>
    <w:rsid w:val="00D74ECD"/>
    <w:rsid w:val="00D74FC6"/>
    <w:rsid w:val="00D74FF5"/>
    <w:rsid w:val="00D7508F"/>
    <w:rsid w:val="00D750AA"/>
    <w:rsid w:val="00D75105"/>
    <w:rsid w:val="00D7511A"/>
    <w:rsid w:val="00D7520D"/>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866"/>
    <w:rsid w:val="00D768AE"/>
    <w:rsid w:val="00D76967"/>
    <w:rsid w:val="00D7696E"/>
    <w:rsid w:val="00D76B69"/>
    <w:rsid w:val="00D76D39"/>
    <w:rsid w:val="00D76D75"/>
    <w:rsid w:val="00D76E14"/>
    <w:rsid w:val="00D770A5"/>
    <w:rsid w:val="00D771A1"/>
    <w:rsid w:val="00D772FA"/>
    <w:rsid w:val="00D77490"/>
    <w:rsid w:val="00D774C4"/>
    <w:rsid w:val="00D774E6"/>
    <w:rsid w:val="00D77507"/>
    <w:rsid w:val="00D776B2"/>
    <w:rsid w:val="00D7778E"/>
    <w:rsid w:val="00D77815"/>
    <w:rsid w:val="00D77B97"/>
    <w:rsid w:val="00D77C38"/>
    <w:rsid w:val="00D77C89"/>
    <w:rsid w:val="00D77D38"/>
    <w:rsid w:val="00D77E38"/>
    <w:rsid w:val="00D80001"/>
    <w:rsid w:val="00D80004"/>
    <w:rsid w:val="00D804B3"/>
    <w:rsid w:val="00D805E0"/>
    <w:rsid w:val="00D80680"/>
    <w:rsid w:val="00D80786"/>
    <w:rsid w:val="00D80880"/>
    <w:rsid w:val="00D8091D"/>
    <w:rsid w:val="00D80BCD"/>
    <w:rsid w:val="00D80CC9"/>
    <w:rsid w:val="00D80D23"/>
    <w:rsid w:val="00D80E03"/>
    <w:rsid w:val="00D810FB"/>
    <w:rsid w:val="00D811BE"/>
    <w:rsid w:val="00D813B3"/>
    <w:rsid w:val="00D8142B"/>
    <w:rsid w:val="00D8149A"/>
    <w:rsid w:val="00D814B0"/>
    <w:rsid w:val="00D815BE"/>
    <w:rsid w:val="00D81659"/>
    <w:rsid w:val="00D8167C"/>
    <w:rsid w:val="00D816AA"/>
    <w:rsid w:val="00D81758"/>
    <w:rsid w:val="00D818FE"/>
    <w:rsid w:val="00D81912"/>
    <w:rsid w:val="00D81965"/>
    <w:rsid w:val="00D81974"/>
    <w:rsid w:val="00D8197D"/>
    <w:rsid w:val="00D819DC"/>
    <w:rsid w:val="00D81A22"/>
    <w:rsid w:val="00D81A71"/>
    <w:rsid w:val="00D81BC4"/>
    <w:rsid w:val="00D81BFF"/>
    <w:rsid w:val="00D81D38"/>
    <w:rsid w:val="00D8201A"/>
    <w:rsid w:val="00D821B0"/>
    <w:rsid w:val="00D82257"/>
    <w:rsid w:val="00D8229A"/>
    <w:rsid w:val="00D8239A"/>
    <w:rsid w:val="00D82418"/>
    <w:rsid w:val="00D82583"/>
    <w:rsid w:val="00D825C2"/>
    <w:rsid w:val="00D825C6"/>
    <w:rsid w:val="00D82651"/>
    <w:rsid w:val="00D826FD"/>
    <w:rsid w:val="00D828BC"/>
    <w:rsid w:val="00D8295D"/>
    <w:rsid w:val="00D829B5"/>
    <w:rsid w:val="00D82A63"/>
    <w:rsid w:val="00D82AE8"/>
    <w:rsid w:val="00D82B41"/>
    <w:rsid w:val="00D82D85"/>
    <w:rsid w:val="00D82E71"/>
    <w:rsid w:val="00D82EA4"/>
    <w:rsid w:val="00D82EEE"/>
    <w:rsid w:val="00D8305D"/>
    <w:rsid w:val="00D83093"/>
    <w:rsid w:val="00D830B3"/>
    <w:rsid w:val="00D8317A"/>
    <w:rsid w:val="00D83318"/>
    <w:rsid w:val="00D8342D"/>
    <w:rsid w:val="00D83501"/>
    <w:rsid w:val="00D8360D"/>
    <w:rsid w:val="00D83618"/>
    <w:rsid w:val="00D837A0"/>
    <w:rsid w:val="00D83915"/>
    <w:rsid w:val="00D8392B"/>
    <w:rsid w:val="00D839D9"/>
    <w:rsid w:val="00D839F5"/>
    <w:rsid w:val="00D83D53"/>
    <w:rsid w:val="00D83F8A"/>
    <w:rsid w:val="00D8401B"/>
    <w:rsid w:val="00D840D4"/>
    <w:rsid w:val="00D84153"/>
    <w:rsid w:val="00D84190"/>
    <w:rsid w:val="00D84219"/>
    <w:rsid w:val="00D8421D"/>
    <w:rsid w:val="00D84262"/>
    <w:rsid w:val="00D8433E"/>
    <w:rsid w:val="00D843C5"/>
    <w:rsid w:val="00D84674"/>
    <w:rsid w:val="00D846BF"/>
    <w:rsid w:val="00D8488F"/>
    <w:rsid w:val="00D848FD"/>
    <w:rsid w:val="00D84B87"/>
    <w:rsid w:val="00D84B97"/>
    <w:rsid w:val="00D84B98"/>
    <w:rsid w:val="00D84BA3"/>
    <w:rsid w:val="00D84C13"/>
    <w:rsid w:val="00D84C2B"/>
    <w:rsid w:val="00D84C36"/>
    <w:rsid w:val="00D84DDD"/>
    <w:rsid w:val="00D84E63"/>
    <w:rsid w:val="00D84ECE"/>
    <w:rsid w:val="00D85151"/>
    <w:rsid w:val="00D85472"/>
    <w:rsid w:val="00D854B1"/>
    <w:rsid w:val="00D855C6"/>
    <w:rsid w:val="00D856E1"/>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6FD"/>
    <w:rsid w:val="00D86701"/>
    <w:rsid w:val="00D86853"/>
    <w:rsid w:val="00D869AF"/>
    <w:rsid w:val="00D86A0C"/>
    <w:rsid w:val="00D86AE8"/>
    <w:rsid w:val="00D86C95"/>
    <w:rsid w:val="00D86CCF"/>
    <w:rsid w:val="00D86CF5"/>
    <w:rsid w:val="00D86D80"/>
    <w:rsid w:val="00D86E65"/>
    <w:rsid w:val="00D86EDB"/>
    <w:rsid w:val="00D86EF9"/>
    <w:rsid w:val="00D8708B"/>
    <w:rsid w:val="00D870C8"/>
    <w:rsid w:val="00D87234"/>
    <w:rsid w:val="00D872BB"/>
    <w:rsid w:val="00D8737B"/>
    <w:rsid w:val="00D87382"/>
    <w:rsid w:val="00D8748A"/>
    <w:rsid w:val="00D875B3"/>
    <w:rsid w:val="00D8771A"/>
    <w:rsid w:val="00D878FF"/>
    <w:rsid w:val="00D879E9"/>
    <w:rsid w:val="00D87A37"/>
    <w:rsid w:val="00D87AC8"/>
    <w:rsid w:val="00D87B0D"/>
    <w:rsid w:val="00D87C83"/>
    <w:rsid w:val="00D87D3D"/>
    <w:rsid w:val="00D87F2F"/>
    <w:rsid w:val="00D87FB9"/>
    <w:rsid w:val="00D90057"/>
    <w:rsid w:val="00D9017A"/>
    <w:rsid w:val="00D9028D"/>
    <w:rsid w:val="00D90309"/>
    <w:rsid w:val="00D9031B"/>
    <w:rsid w:val="00D9034C"/>
    <w:rsid w:val="00D903FD"/>
    <w:rsid w:val="00D90514"/>
    <w:rsid w:val="00D90A02"/>
    <w:rsid w:val="00D90A73"/>
    <w:rsid w:val="00D90B2B"/>
    <w:rsid w:val="00D90BCF"/>
    <w:rsid w:val="00D90CF4"/>
    <w:rsid w:val="00D90DC7"/>
    <w:rsid w:val="00D90DE8"/>
    <w:rsid w:val="00D90E85"/>
    <w:rsid w:val="00D90EA5"/>
    <w:rsid w:val="00D90FC7"/>
    <w:rsid w:val="00D910C1"/>
    <w:rsid w:val="00D9126F"/>
    <w:rsid w:val="00D9135C"/>
    <w:rsid w:val="00D913FB"/>
    <w:rsid w:val="00D9141F"/>
    <w:rsid w:val="00D91458"/>
    <w:rsid w:val="00D915EE"/>
    <w:rsid w:val="00D91629"/>
    <w:rsid w:val="00D91668"/>
    <w:rsid w:val="00D91760"/>
    <w:rsid w:val="00D9187C"/>
    <w:rsid w:val="00D9189E"/>
    <w:rsid w:val="00D91AB8"/>
    <w:rsid w:val="00D91B2E"/>
    <w:rsid w:val="00D91DE3"/>
    <w:rsid w:val="00D91DE4"/>
    <w:rsid w:val="00D91E83"/>
    <w:rsid w:val="00D91FD3"/>
    <w:rsid w:val="00D92035"/>
    <w:rsid w:val="00D92138"/>
    <w:rsid w:val="00D921D3"/>
    <w:rsid w:val="00D922F5"/>
    <w:rsid w:val="00D923F3"/>
    <w:rsid w:val="00D92479"/>
    <w:rsid w:val="00D9247F"/>
    <w:rsid w:val="00D92485"/>
    <w:rsid w:val="00D9249C"/>
    <w:rsid w:val="00D92652"/>
    <w:rsid w:val="00D9267C"/>
    <w:rsid w:val="00D9272D"/>
    <w:rsid w:val="00D9290B"/>
    <w:rsid w:val="00D92982"/>
    <w:rsid w:val="00D929B9"/>
    <w:rsid w:val="00D92C9A"/>
    <w:rsid w:val="00D92DF4"/>
    <w:rsid w:val="00D92E36"/>
    <w:rsid w:val="00D92E6B"/>
    <w:rsid w:val="00D93055"/>
    <w:rsid w:val="00D930B3"/>
    <w:rsid w:val="00D93162"/>
    <w:rsid w:val="00D93248"/>
    <w:rsid w:val="00D932E6"/>
    <w:rsid w:val="00D93348"/>
    <w:rsid w:val="00D933AF"/>
    <w:rsid w:val="00D93510"/>
    <w:rsid w:val="00D9355A"/>
    <w:rsid w:val="00D93568"/>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63"/>
    <w:rsid w:val="00D9406C"/>
    <w:rsid w:val="00D940E0"/>
    <w:rsid w:val="00D941F2"/>
    <w:rsid w:val="00D94495"/>
    <w:rsid w:val="00D94584"/>
    <w:rsid w:val="00D948EA"/>
    <w:rsid w:val="00D949D7"/>
    <w:rsid w:val="00D94B25"/>
    <w:rsid w:val="00D94CB1"/>
    <w:rsid w:val="00D94FB7"/>
    <w:rsid w:val="00D95010"/>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9E"/>
    <w:rsid w:val="00D95EF4"/>
    <w:rsid w:val="00D95F60"/>
    <w:rsid w:val="00D961AB"/>
    <w:rsid w:val="00D9624D"/>
    <w:rsid w:val="00D96314"/>
    <w:rsid w:val="00D963D7"/>
    <w:rsid w:val="00D9663E"/>
    <w:rsid w:val="00D96647"/>
    <w:rsid w:val="00D96740"/>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D4"/>
    <w:rsid w:val="00D979A0"/>
    <w:rsid w:val="00D97BE7"/>
    <w:rsid w:val="00D97F79"/>
    <w:rsid w:val="00D97FAC"/>
    <w:rsid w:val="00DA01CD"/>
    <w:rsid w:val="00DA0248"/>
    <w:rsid w:val="00DA0281"/>
    <w:rsid w:val="00DA02B8"/>
    <w:rsid w:val="00DA032A"/>
    <w:rsid w:val="00DA03DD"/>
    <w:rsid w:val="00DA0437"/>
    <w:rsid w:val="00DA056A"/>
    <w:rsid w:val="00DA05C4"/>
    <w:rsid w:val="00DA0672"/>
    <w:rsid w:val="00DA073E"/>
    <w:rsid w:val="00DA07DA"/>
    <w:rsid w:val="00DA07DC"/>
    <w:rsid w:val="00DA0953"/>
    <w:rsid w:val="00DA097D"/>
    <w:rsid w:val="00DA0DC8"/>
    <w:rsid w:val="00DA0DE0"/>
    <w:rsid w:val="00DA0E72"/>
    <w:rsid w:val="00DA0F67"/>
    <w:rsid w:val="00DA101E"/>
    <w:rsid w:val="00DA102A"/>
    <w:rsid w:val="00DA1205"/>
    <w:rsid w:val="00DA1228"/>
    <w:rsid w:val="00DA15F9"/>
    <w:rsid w:val="00DA1676"/>
    <w:rsid w:val="00DA1804"/>
    <w:rsid w:val="00DA1972"/>
    <w:rsid w:val="00DA19AB"/>
    <w:rsid w:val="00DA1A01"/>
    <w:rsid w:val="00DA1BE4"/>
    <w:rsid w:val="00DA1D98"/>
    <w:rsid w:val="00DA1E08"/>
    <w:rsid w:val="00DA1E3E"/>
    <w:rsid w:val="00DA1E6F"/>
    <w:rsid w:val="00DA1E7F"/>
    <w:rsid w:val="00DA21E6"/>
    <w:rsid w:val="00DA23B5"/>
    <w:rsid w:val="00DA24F3"/>
    <w:rsid w:val="00DA254B"/>
    <w:rsid w:val="00DA2675"/>
    <w:rsid w:val="00DA26C2"/>
    <w:rsid w:val="00DA26F0"/>
    <w:rsid w:val="00DA27C9"/>
    <w:rsid w:val="00DA2886"/>
    <w:rsid w:val="00DA28DF"/>
    <w:rsid w:val="00DA29DC"/>
    <w:rsid w:val="00DA2BCD"/>
    <w:rsid w:val="00DA2BD8"/>
    <w:rsid w:val="00DA2BF4"/>
    <w:rsid w:val="00DA2CE8"/>
    <w:rsid w:val="00DA2E4D"/>
    <w:rsid w:val="00DA2E7F"/>
    <w:rsid w:val="00DA32DE"/>
    <w:rsid w:val="00DA332F"/>
    <w:rsid w:val="00DA335B"/>
    <w:rsid w:val="00DA349E"/>
    <w:rsid w:val="00DA3500"/>
    <w:rsid w:val="00DA36EB"/>
    <w:rsid w:val="00DA3735"/>
    <w:rsid w:val="00DA37A2"/>
    <w:rsid w:val="00DA37ED"/>
    <w:rsid w:val="00DA37FC"/>
    <w:rsid w:val="00DA3844"/>
    <w:rsid w:val="00DA393C"/>
    <w:rsid w:val="00DA39C6"/>
    <w:rsid w:val="00DA39FB"/>
    <w:rsid w:val="00DA3A0B"/>
    <w:rsid w:val="00DA3CA4"/>
    <w:rsid w:val="00DA3CA5"/>
    <w:rsid w:val="00DA3EE6"/>
    <w:rsid w:val="00DA3F16"/>
    <w:rsid w:val="00DA3F89"/>
    <w:rsid w:val="00DA40D6"/>
    <w:rsid w:val="00DA422E"/>
    <w:rsid w:val="00DA4386"/>
    <w:rsid w:val="00DA43CF"/>
    <w:rsid w:val="00DA456B"/>
    <w:rsid w:val="00DA4577"/>
    <w:rsid w:val="00DA46D2"/>
    <w:rsid w:val="00DA478D"/>
    <w:rsid w:val="00DA47D0"/>
    <w:rsid w:val="00DA484B"/>
    <w:rsid w:val="00DA49D9"/>
    <w:rsid w:val="00DA4C3B"/>
    <w:rsid w:val="00DA4C86"/>
    <w:rsid w:val="00DA4D77"/>
    <w:rsid w:val="00DA4D85"/>
    <w:rsid w:val="00DA4D91"/>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9FF"/>
    <w:rsid w:val="00DA6ACF"/>
    <w:rsid w:val="00DA6C0E"/>
    <w:rsid w:val="00DA6C68"/>
    <w:rsid w:val="00DA6D53"/>
    <w:rsid w:val="00DA6DD2"/>
    <w:rsid w:val="00DA6E59"/>
    <w:rsid w:val="00DA6EB3"/>
    <w:rsid w:val="00DA6EFC"/>
    <w:rsid w:val="00DA6F46"/>
    <w:rsid w:val="00DA6FA9"/>
    <w:rsid w:val="00DA70CD"/>
    <w:rsid w:val="00DA7268"/>
    <w:rsid w:val="00DA73F9"/>
    <w:rsid w:val="00DA741A"/>
    <w:rsid w:val="00DA7420"/>
    <w:rsid w:val="00DA744B"/>
    <w:rsid w:val="00DA75A3"/>
    <w:rsid w:val="00DA75F8"/>
    <w:rsid w:val="00DA7698"/>
    <w:rsid w:val="00DA76A7"/>
    <w:rsid w:val="00DA7739"/>
    <w:rsid w:val="00DA7946"/>
    <w:rsid w:val="00DA7956"/>
    <w:rsid w:val="00DA7B3A"/>
    <w:rsid w:val="00DA7D69"/>
    <w:rsid w:val="00DA7E01"/>
    <w:rsid w:val="00DA7EFC"/>
    <w:rsid w:val="00DA7FC1"/>
    <w:rsid w:val="00DA7FD0"/>
    <w:rsid w:val="00DB002B"/>
    <w:rsid w:val="00DB02B1"/>
    <w:rsid w:val="00DB02FF"/>
    <w:rsid w:val="00DB041B"/>
    <w:rsid w:val="00DB0605"/>
    <w:rsid w:val="00DB06DA"/>
    <w:rsid w:val="00DB08C0"/>
    <w:rsid w:val="00DB0A4B"/>
    <w:rsid w:val="00DB0B71"/>
    <w:rsid w:val="00DB0DAE"/>
    <w:rsid w:val="00DB0DEB"/>
    <w:rsid w:val="00DB0E27"/>
    <w:rsid w:val="00DB116D"/>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364"/>
    <w:rsid w:val="00DB2401"/>
    <w:rsid w:val="00DB2447"/>
    <w:rsid w:val="00DB2473"/>
    <w:rsid w:val="00DB248E"/>
    <w:rsid w:val="00DB2497"/>
    <w:rsid w:val="00DB2789"/>
    <w:rsid w:val="00DB2A77"/>
    <w:rsid w:val="00DB2B55"/>
    <w:rsid w:val="00DB2C00"/>
    <w:rsid w:val="00DB2DB3"/>
    <w:rsid w:val="00DB2E0E"/>
    <w:rsid w:val="00DB2E15"/>
    <w:rsid w:val="00DB31C6"/>
    <w:rsid w:val="00DB33AD"/>
    <w:rsid w:val="00DB33D2"/>
    <w:rsid w:val="00DB3451"/>
    <w:rsid w:val="00DB34CB"/>
    <w:rsid w:val="00DB34E7"/>
    <w:rsid w:val="00DB356A"/>
    <w:rsid w:val="00DB3633"/>
    <w:rsid w:val="00DB3782"/>
    <w:rsid w:val="00DB37FA"/>
    <w:rsid w:val="00DB389D"/>
    <w:rsid w:val="00DB3A4A"/>
    <w:rsid w:val="00DB3C13"/>
    <w:rsid w:val="00DB3C91"/>
    <w:rsid w:val="00DB3E4D"/>
    <w:rsid w:val="00DB3EF9"/>
    <w:rsid w:val="00DB3FE1"/>
    <w:rsid w:val="00DB4017"/>
    <w:rsid w:val="00DB4074"/>
    <w:rsid w:val="00DB40C7"/>
    <w:rsid w:val="00DB40FB"/>
    <w:rsid w:val="00DB425A"/>
    <w:rsid w:val="00DB4344"/>
    <w:rsid w:val="00DB43A7"/>
    <w:rsid w:val="00DB43CB"/>
    <w:rsid w:val="00DB445B"/>
    <w:rsid w:val="00DB4463"/>
    <w:rsid w:val="00DB448C"/>
    <w:rsid w:val="00DB44B7"/>
    <w:rsid w:val="00DB4681"/>
    <w:rsid w:val="00DB46AA"/>
    <w:rsid w:val="00DB4736"/>
    <w:rsid w:val="00DB487D"/>
    <w:rsid w:val="00DB4889"/>
    <w:rsid w:val="00DB4893"/>
    <w:rsid w:val="00DB49D4"/>
    <w:rsid w:val="00DB49DA"/>
    <w:rsid w:val="00DB4A88"/>
    <w:rsid w:val="00DB4B31"/>
    <w:rsid w:val="00DB4B83"/>
    <w:rsid w:val="00DB4BEB"/>
    <w:rsid w:val="00DB4D48"/>
    <w:rsid w:val="00DB4D98"/>
    <w:rsid w:val="00DB4E43"/>
    <w:rsid w:val="00DB4E82"/>
    <w:rsid w:val="00DB4ED2"/>
    <w:rsid w:val="00DB4FB6"/>
    <w:rsid w:val="00DB50F9"/>
    <w:rsid w:val="00DB5385"/>
    <w:rsid w:val="00DB54BC"/>
    <w:rsid w:val="00DB5537"/>
    <w:rsid w:val="00DB55F4"/>
    <w:rsid w:val="00DB55F8"/>
    <w:rsid w:val="00DB5636"/>
    <w:rsid w:val="00DB5648"/>
    <w:rsid w:val="00DB5723"/>
    <w:rsid w:val="00DB574B"/>
    <w:rsid w:val="00DB5B7F"/>
    <w:rsid w:val="00DB5B96"/>
    <w:rsid w:val="00DB5CF1"/>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9E5"/>
    <w:rsid w:val="00DB69E6"/>
    <w:rsid w:val="00DB6D98"/>
    <w:rsid w:val="00DB6DA5"/>
    <w:rsid w:val="00DB6E98"/>
    <w:rsid w:val="00DB6EC3"/>
    <w:rsid w:val="00DB6F85"/>
    <w:rsid w:val="00DB6FAE"/>
    <w:rsid w:val="00DB719C"/>
    <w:rsid w:val="00DB7347"/>
    <w:rsid w:val="00DB7383"/>
    <w:rsid w:val="00DB738C"/>
    <w:rsid w:val="00DB739E"/>
    <w:rsid w:val="00DB73AD"/>
    <w:rsid w:val="00DB73FF"/>
    <w:rsid w:val="00DB748D"/>
    <w:rsid w:val="00DB74C4"/>
    <w:rsid w:val="00DB74F4"/>
    <w:rsid w:val="00DB7627"/>
    <w:rsid w:val="00DB7683"/>
    <w:rsid w:val="00DB77B9"/>
    <w:rsid w:val="00DB79DA"/>
    <w:rsid w:val="00DB7B84"/>
    <w:rsid w:val="00DB7BEC"/>
    <w:rsid w:val="00DB7C92"/>
    <w:rsid w:val="00DB7EDE"/>
    <w:rsid w:val="00DC015F"/>
    <w:rsid w:val="00DC021D"/>
    <w:rsid w:val="00DC0470"/>
    <w:rsid w:val="00DC0616"/>
    <w:rsid w:val="00DC079F"/>
    <w:rsid w:val="00DC07C0"/>
    <w:rsid w:val="00DC07E0"/>
    <w:rsid w:val="00DC0878"/>
    <w:rsid w:val="00DC099C"/>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722"/>
    <w:rsid w:val="00DC17E2"/>
    <w:rsid w:val="00DC1818"/>
    <w:rsid w:val="00DC1819"/>
    <w:rsid w:val="00DC1848"/>
    <w:rsid w:val="00DC185D"/>
    <w:rsid w:val="00DC1B45"/>
    <w:rsid w:val="00DC1C2F"/>
    <w:rsid w:val="00DC1DE9"/>
    <w:rsid w:val="00DC1E37"/>
    <w:rsid w:val="00DC2002"/>
    <w:rsid w:val="00DC2084"/>
    <w:rsid w:val="00DC20C5"/>
    <w:rsid w:val="00DC2238"/>
    <w:rsid w:val="00DC2490"/>
    <w:rsid w:val="00DC265F"/>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71"/>
    <w:rsid w:val="00DC32F2"/>
    <w:rsid w:val="00DC3411"/>
    <w:rsid w:val="00DC34AF"/>
    <w:rsid w:val="00DC3559"/>
    <w:rsid w:val="00DC3582"/>
    <w:rsid w:val="00DC3614"/>
    <w:rsid w:val="00DC36F2"/>
    <w:rsid w:val="00DC3834"/>
    <w:rsid w:val="00DC39B9"/>
    <w:rsid w:val="00DC39D5"/>
    <w:rsid w:val="00DC3B89"/>
    <w:rsid w:val="00DC3CD5"/>
    <w:rsid w:val="00DC3E24"/>
    <w:rsid w:val="00DC3F68"/>
    <w:rsid w:val="00DC4098"/>
    <w:rsid w:val="00DC40B9"/>
    <w:rsid w:val="00DC423F"/>
    <w:rsid w:val="00DC4329"/>
    <w:rsid w:val="00DC45BC"/>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5B3"/>
    <w:rsid w:val="00DC58B6"/>
    <w:rsid w:val="00DC5A68"/>
    <w:rsid w:val="00DC5B30"/>
    <w:rsid w:val="00DC5BA0"/>
    <w:rsid w:val="00DC5DB7"/>
    <w:rsid w:val="00DC5DE6"/>
    <w:rsid w:val="00DC5EAA"/>
    <w:rsid w:val="00DC63D1"/>
    <w:rsid w:val="00DC647A"/>
    <w:rsid w:val="00DC6594"/>
    <w:rsid w:val="00DC665E"/>
    <w:rsid w:val="00DC66AE"/>
    <w:rsid w:val="00DC69E5"/>
    <w:rsid w:val="00DC6A0D"/>
    <w:rsid w:val="00DC6AE8"/>
    <w:rsid w:val="00DC6BC4"/>
    <w:rsid w:val="00DC6DAE"/>
    <w:rsid w:val="00DC6E5A"/>
    <w:rsid w:val="00DC6EC1"/>
    <w:rsid w:val="00DC70EA"/>
    <w:rsid w:val="00DC7126"/>
    <w:rsid w:val="00DC7140"/>
    <w:rsid w:val="00DC73AB"/>
    <w:rsid w:val="00DC740D"/>
    <w:rsid w:val="00DC741B"/>
    <w:rsid w:val="00DC7508"/>
    <w:rsid w:val="00DC76F9"/>
    <w:rsid w:val="00DC775D"/>
    <w:rsid w:val="00DC77D9"/>
    <w:rsid w:val="00DC78A2"/>
    <w:rsid w:val="00DC78B4"/>
    <w:rsid w:val="00DC7948"/>
    <w:rsid w:val="00DC798C"/>
    <w:rsid w:val="00DC7991"/>
    <w:rsid w:val="00DC79DD"/>
    <w:rsid w:val="00DC79EC"/>
    <w:rsid w:val="00DC7A35"/>
    <w:rsid w:val="00DC7CC4"/>
    <w:rsid w:val="00DC7CD3"/>
    <w:rsid w:val="00DC7F3F"/>
    <w:rsid w:val="00DD0001"/>
    <w:rsid w:val="00DD007C"/>
    <w:rsid w:val="00DD00CC"/>
    <w:rsid w:val="00DD02DD"/>
    <w:rsid w:val="00DD0358"/>
    <w:rsid w:val="00DD03DE"/>
    <w:rsid w:val="00DD0457"/>
    <w:rsid w:val="00DD0971"/>
    <w:rsid w:val="00DD0A31"/>
    <w:rsid w:val="00DD0AC8"/>
    <w:rsid w:val="00DD0BA2"/>
    <w:rsid w:val="00DD0DDC"/>
    <w:rsid w:val="00DD0EC0"/>
    <w:rsid w:val="00DD0F95"/>
    <w:rsid w:val="00DD1178"/>
    <w:rsid w:val="00DD1346"/>
    <w:rsid w:val="00DD14B9"/>
    <w:rsid w:val="00DD195A"/>
    <w:rsid w:val="00DD1A37"/>
    <w:rsid w:val="00DD1AF0"/>
    <w:rsid w:val="00DD1C5B"/>
    <w:rsid w:val="00DD1D9A"/>
    <w:rsid w:val="00DD1E79"/>
    <w:rsid w:val="00DD2018"/>
    <w:rsid w:val="00DD2039"/>
    <w:rsid w:val="00DD207D"/>
    <w:rsid w:val="00DD21B3"/>
    <w:rsid w:val="00DD21D7"/>
    <w:rsid w:val="00DD22EC"/>
    <w:rsid w:val="00DD23DB"/>
    <w:rsid w:val="00DD248A"/>
    <w:rsid w:val="00DD24BF"/>
    <w:rsid w:val="00DD24F0"/>
    <w:rsid w:val="00DD2681"/>
    <w:rsid w:val="00DD26A2"/>
    <w:rsid w:val="00DD27B7"/>
    <w:rsid w:val="00DD298B"/>
    <w:rsid w:val="00DD29D3"/>
    <w:rsid w:val="00DD2A9C"/>
    <w:rsid w:val="00DD2B0B"/>
    <w:rsid w:val="00DD2BBF"/>
    <w:rsid w:val="00DD2CAC"/>
    <w:rsid w:val="00DD2CC3"/>
    <w:rsid w:val="00DD2D12"/>
    <w:rsid w:val="00DD2DCA"/>
    <w:rsid w:val="00DD2E7C"/>
    <w:rsid w:val="00DD2F13"/>
    <w:rsid w:val="00DD2F35"/>
    <w:rsid w:val="00DD2F77"/>
    <w:rsid w:val="00DD31BE"/>
    <w:rsid w:val="00DD31EE"/>
    <w:rsid w:val="00DD320F"/>
    <w:rsid w:val="00DD3360"/>
    <w:rsid w:val="00DD33B1"/>
    <w:rsid w:val="00DD3575"/>
    <w:rsid w:val="00DD35F1"/>
    <w:rsid w:val="00DD36A0"/>
    <w:rsid w:val="00DD370C"/>
    <w:rsid w:val="00DD3783"/>
    <w:rsid w:val="00DD38D8"/>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39"/>
    <w:rsid w:val="00DD5218"/>
    <w:rsid w:val="00DD52CC"/>
    <w:rsid w:val="00DD52D5"/>
    <w:rsid w:val="00DD5317"/>
    <w:rsid w:val="00DD54ED"/>
    <w:rsid w:val="00DD567B"/>
    <w:rsid w:val="00DD56EC"/>
    <w:rsid w:val="00DD5764"/>
    <w:rsid w:val="00DD5885"/>
    <w:rsid w:val="00DD5BC3"/>
    <w:rsid w:val="00DD5BF1"/>
    <w:rsid w:val="00DD5FF6"/>
    <w:rsid w:val="00DD5FFE"/>
    <w:rsid w:val="00DD60BE"/>
    <w:rsid w:val="00DD6187"/>
    <w:rsid w:val="00DD62B8"/>
    <w:rsid w:val="00DD62DD"/>
    <w:rsid w:val="00DD6483"/>
    <w:rsid w:val="00DD652A"/>
    <w:rsid w:val="00DD6548"/>
    <w:rsid w:val="00DD6737"/>
    <w:rsid w:val="00DD679F"/>
    <w:rsid w:val="00DD67A1"/>
    <w:rsid w:val="00DD67A2"/>
    <w:rsid w:val="00DD67CA"/>
    <w:rsid w:val="00DD6887"/>
    <w:rsid w:val="00DD6A9F"/>
    <w:rsid w:val="00DD6B8A"/>
    <w:rsid w:val="00DD6BA0"/>
    <w:rsid w:val="00DD6D14"/>
    <w:rsid w:val="00DD6DA4"/>
    <w:rsid w:val="00DD6DED"/>
    <w:rsid w:val="00DD6DF7"/>
    <w:rsid w:val="00DD6F82"/>
    <w:rsid w:val="00DD71CF"/>
    <w:rsid w:val="00DD71D2"/>
    <w:rsid w:val="00DD7216"/>
    <w:rsid w:val="00DD7357"/>
    <w:rsid w:val="00DD73AF"/>
    <w:rsid w:val="00DD77EC"/>
    <w:rsid w:val="00DD7815"/>
    <w:rsid w:val="00DD78DC"/>
    <w:rsid w:val="00DD794E"/>
    <w:rsid w:val="00DD79B5"/>
    <w:rsid w:val="00DD7A22"/>
    <w:rsid w:val="00DD7C85"/>
    <w:rsid w:val="00DD7C98"/>
    <w:rsid w:val="00DD7D5B"/>
    <w:rsid w:val="00DE00CC"/>
    <w:rsid w:val="00DE0139"/>
    <w:rsid w:val="00DE01DA"/>
    <w:rsid w:val="00DE034E"/>
    <w:rsid w:val="00DE03AD"/>
    <w:rsid w:val="00DE05E6"/>
    <w:rsid w:val="00DE067A"/>
    <w:rsid w:val="00DE0686"/>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15E"/>
    <w:rsid w:val="00DE12D7"/>
    <w:rsid w:val="00DE12DA"/>
    <w:rsid w:val="00DE14C3"/>
    <w:rsid w:val="00DE153C"/>
    <w:rsid w:val="00DE15A7"/>
    <w:rsid w:val="00DE1617"/>
    <w:rsid w:val="00DE1741"/>
    <w:rsid w:val="00DE178B"/>
    <w:rsid w:val="00DE17A4"/>
    <w:rsid w:val="00DE1828"/>
    <w:rsid w:val="00DE184C"/>
    <w:rsid w:val="00DE1A69"/>
    <w:rsid w:val="00DE1A99"/>
    <w:rsid w:val="00DE1C00"/>
    <w:rsid w:val="00DE1D4D"/>
    <w:rsid w:val="00DE1DBD"/>
    <w:rsid w:val="00DE1E5B"/>
    <w:rsid w:val="00DE1F99"/>
    <w:rsid w:val="00DE2270"/>
    <w:rsid w:val="00DE22B0"/>
    <w:rsid w:val="00DE23D5"/>
    <w:rsid w:val="00DE2428"/>
    <w:rsid w:val="00DE2469"/>
    <w:rsid w:val="00DE2521"/>
    <w:rsid w:val="00DE26C1"/>
    <w:rsid w:val="00DE2726"/>
    <w:rsid w:val="00DE2736"/>
    <w:rsid w:val="00DE2867"/>
    <w:rsid w:val="00DE299C"/>
    <w:rsid w:val="00DE29B2"/>
    <w:rsid w:val="00DE29D7"/>
    <w:rsid w:val="00DE2C92"/>
    <w:rsid w:val="00DE3249"/>
    <w:rsid w:val="00DE32D9"/>
    <w:rsid w:val="00DE357C"/>
    <w:rsid w:val="00DE367C"/>
    <w:rsid w:val="00DE382F"/>
    <w:rsid w:val="00DE388A"/>
    <w:rsid w:val="00DE38D9"/>
    <w:rsid w:val="00DE3BC4"/>
    <w:rsid w:val="00DE3DB3"/>
    <w:rsid w:val="00DE3E40"/>
    <w:rsid w:val="00DE3E58"/>
    <w:rsid w:val="00DE3F28"/>
    <w:rsid w:val="00DE3F58"/>
    <w:rsid w:val="00DE3FE9"/>
    <w:rsid w:val="00DE4138"/>
    <w:rsid w:val="00DE4156"/>
    <w:rsid w:val="00DE4212"/>
    <w:rsid w:val="00DE431C"/>
    <w:rsid w:val="00DE436D"/>
    <w:rsid w:val="00DE43DE"/>
    <w:rsid w:val="00DE447D"/>
    <w:rsid w:val="00DE4548"/>
    <w:rsid w:val="00DE4717"/>
    <w:rsid w:val="00DE47EB"/>
    <w:rsid w:val="00DE4932"/>
    <w:rsid w:val="00DE49DC"/>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30D"/>
    <w:rsid w:val="00DE534C"/>
    <w:rsid w:val="00DE5394"/>
    <w:rsid w:val="00DE53C5"/>
    <w:rsid w:val="00DE547C"/>
    <w:rsid w:val="00DE54C3"/>
    <w:rsid w:val="00DE55F4"/>
    <w:rsid w:val="00DE566F"/>
    <w:rsid w:val="00DE574E"/>
    <w:rsid w:val="00DE5752"/>
    <w:rsid w:val="00DE5923"/>
    <w:rsid w:val="00DE5A78"/>
    <w:rsid w:val="00DE5C73"/>
    <w:rsid w:val="00DE5CEF"/>
    <w:rsid w:val="00DE5D07"/>
    <w:rsid w:val="00DE5ECC"/>
    <w:rsid w:val="00DE6051"/>
    <w:rsid w:val="00DE60A1"/>
    <w:rsid w:val="00DE60E4"/>
    <w:rsid w:val="00DE62FA"/>
    <w:rsid w:val="00DE636F"/>
    <w:rsid w:val="00DE6472"/>
    <w:rsid w:val="00DE64B5"/>
    <w:rsid w:val="00DE6607"/>
    <w:rsid w:val="00DE6609"/>
    <w:rsid w:val="00DE6612"/>
    <w:rsid w:val="00DE66C4"/>
    <w:rsid w:val="00DE6AA9"/>
    <w:rsid w:val="00DE6B65"/>
    <w:rsid w:val="00DE6C6A"/>
    <w:rsid w:val="00DE6CFF"/>
    <w:rsid w:val="00DE6E6E"/>
    <w:rsid w:val="00DE6F7C"/>
    <w:rsid w:val="00DE6FD7"/>
    <w:rsid w:val="00DE7031"/>
    <w:rsid w:val="00DE70C3"/>
    <w:rsid w:val="00DE7198"/>
    <w:rsid w:val="00DE71C0"/>
    <w:rsid w:val="00DE7213"/>
    <w:rsid w:val="00DE7277"/>
    <w:rsid w:val="00DE7323"/>
    <w:rsid w:val="00DE7484"/>
    <w:rsid w:val="00DE761A"/>
    <w:rsid w:val="00DE77E6"/>
    <w:rsid w:val="00DE7880"/>
    <w:rsid w:val="00DE78E9"/>
    <w:rsid w:val="00DE78F9"/>
    <w:rsid w:val="00DE791F"/>
    <w:rsid w:val="00DE79A5"/>
    <w:rsid w:val="00DE7B0B"/>
    <w:rsid w:val="00DE7BF2"/>
    <w:rsid w:val="00DE7F46"/>
    <w:rsid w:val="00DE7FDE"/>
    <w:rsid w:val="00DF01D2"/>
    <w:rsid w:val="00DF01F8"/>
    <w:rsid w:val="00DF022F"/>
    <w:rsid w:val="00DF0416"/>
    <w:rsid w:val="00DF06A5"/>
    <w:rsid w:val="00DF0810"/>
    <w:rsid w:val="00DF08A7"/>
    <w:rsid w:val="00DF08E0"/>
    <w:rsid w:val="00DF0961"/>
    <w:rsid w:val="00DF0AB9"/>
    <w:rsid w:val="00DF0C81"/>
    <w:rsid w:val="00DF0C89"/>
    <w:rsid w:val="00DF10CE"/>
    <w:rsid w:val="00DF10EA"/>
    <w:rsid w:val="00DF12CE"/>
    <w:rsid w:val="00DF12E0"/>
    <w:rsid w:val="00DF1373"/>
    <w:rsid w:val="00DF141E"/>
    <w:rsid w:val="00DF1953"/>
    <w:rsid w:val="00DF1A0E"/>
    <w:rsid w:val="00DF1ABB"/>
    <w:rsid w:val="00DF1B23"/>
    <w:rsid w:val="00DF1B37"/>
    <w:rsid w:val="00DF1B59"/>
    <w:rsid w:val="00DF1B6F"/>
    <w:rsid w:val="00DF1BBD"/>
    <w:rsid w:val="00DF1D27"/>
    <w:rsid w:val="00DF1F1C"/>
    <w:rsid w:val="00DF1F28"/>
    <w:rsid w:val="00DF21AB"/>
    <w:rsid w:val="00DF2293"/>
    <w:rsid w:val="00DF240D"/>
    <w:rsid w:val="00DF258E"/>
    <w:rsid w:val="00DF25AB"/>
    <w:rsid w:val="00DF27FF"/>
    <w:rsid w:val="00DF287F"/>
    <w:rsid w:val="00DF28C2"/>
    <w:rsid w:val="00DF2931"/>
    <w:rsid w:val="00DF2954"/>
    <w:rsid w:val="00DF2979"/>
    <w:rsid w:val="00DF2A88"/>
    <w:rsid w:val="00DF2B44"/>
    <w:rsid w:val="00DF2B8B"/>
    <w:rsid w:val="00DF2B92"/>
    <w:rsid w:val="00DF2BC0"/>
    <w:rsid w:val="00DF2DBF"/>
    <w:rsid w:val="00DF2E08"/>
    <w:rsid w:val="00DF2E89"/>
    <w:rsid w:val="00DF2F64"/>
    <w:rsid w:val="00DF30BC"/>
    <w:rsid w:val="00DF33EF"/>
    <w:rsid w:val="00DF3457"/>
    <w:rsid w:val="00DF3550"/>
    <w:rsid w:val="00DF3555"/>
    <w:rsid w:val="00DF35B4"/>
    <w:rsid w:val="00DF3B8E"/>
    <w:rsid w:val="00DF3BD0"/>
    <w:rsid w:val="00DF3C0A"/>
    <w:rsid w:val="00DF3E20"/>
    <w:rsid w:val="00DF3EB8"/>
    <w:rsid w:val="00DF3F09"/>
    <w:rsid w:val="00DF3F2A"/>
    <w:rsid w:val="00DF3F42"/>
    <w:rsid w:val="00DF3F8E"/>
    <w:rsid w:val="00DF41A1"/>
    <w:rsid w:val="00DF424F"/>
    <w:rsid w:val="00DF4259"/>
    <w:rsid w:val="00DF42B4"/>
    <w:rsid w:val="00DF42F8"/>
    <w:rsid w:val="00DF4379"/>
    <w:rsid w:val="00DF43C3"/>
    <w:rsid w:val="00DF4480"/>
    <w:rsid w:val="00DF44E5"/>
    <w:rsid w:val="00DF4581"/>
    <w:rsid w:val="00DF4613"/>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777"/>
    <w:rsid w:val="00DF57B6"/>
    <w:rsid w:val="00DF58D7"/>
    <w:rsid w:val="00DF590E"/>
    <w:rsid w:val="00DF5BC0"/>
    <w:rsid w:val="00DF5DD2"/>
    <w:rsid w:val="00DF5E6F"/>
    <w:rsid w:val="00DF5E73"/>
    <w:rsid w:val="00DF5FC9"/>
    <w:rsid w:val="00DF6062"/>
    <w:rsid w:val="00DF6071"/>
    <w:rsid w:val="00DF6281"/>
    <w:rsid w:val="00DF6343"/>
    <w:rsid w:val="00DF63F5"/>
    <w:rsid w:val="00DF641F"/>
    <w:rsid w:val="00DF644F"/>
    <w:rsid w:val="00DF64CD"/>
    <w:rsid w:val="00DF64E2"/>
    <w:rsid w:val="00DF651A"/>
    <w:rsid w:val="00DF65E7"/>
    <w:rsid w:val="00DF664F"/>
    <w:rsid w:val="00DF6702"/>
    <w:rsid w:val="00DF68AE"/>
    <w:rsid w:val="00DF6917"/>
    <w:rsid w:val="00DF69BD"/>
    <w:rsid w:val="00DF6A18"/>
    <w:rsid w:val="00DF6B2F"/>
    <w:rsid w:val="00DF6B34"/>
    <w:rsid w:val="00DF6C63"/>
    <w:rsid w:val="00DF6F73"/>
    <w:rsid w:val="00DF6FA4"/>
    <w:rsid w:val="00DF6FF7"/>
    <w:rsid w:val="00DF7068"/>
    <w:rsid w:val="00DF7217"/>
    <w:rsid w:val="00DF7314"/>
    <w:rsid w:val="00DF74FE"/>
    <w:rsid w:val="00DF7546"/>
    <w:rsid w:val="00DF758E"/>
    <w:rsid w:val="00DF7592"/>
    <w:rsid w:val="00DF76DA"/>
    <w:rsid w:val="00DF77B8"/>
    <w:rsid w:val="00DF785F"/>
    <w:rsid w:val="00DF7A3F"/>
    <w:rsid w:val="00DF7AA2"/>
    <w:rsid w:val="00DF7DD9"/>
    <w:rsid w:val="00DF7F0E"/>
    <w:rsid w:val="00E00021"/>
    <w:rsid w:val="00E00358"/>
    <w:rsid w:val="00E00520"/>
    <w:rsid w:val="00E00579"/>
    <w:rsid w:val="00E00597"/>
    <w:rsid w:val="00E0060C"/>
    <w:rsid w:val="00E006A0"/>
    <w:rsid w:val="00E00BF3"/>
    <w:rsid w:val="00E00C5D"/>
    <w:rsid w:val="00E00E50"/>
    <w:rsid w:val="00E00EC6"/>
    <w:rsid w:val="00E00F16"/>
    <w:rsid w:val="00E00FF2"/>
    <w:rsid w:val="00E010B0"/>
    <w:rsid w:val="00E010C2"/>
    <w:rsid w:val="00E0118E"/>
    <w:rsid w:val="00E011BF"/>
    <w:rsid w:val="00E0127C"/>
    <w:rsid w:val="00E01366"/>
    <w:rsid w:val="00E01643"/>
    <w:rsid w:val="00E017CF"/>
    <w:rsid w:val="00E018E1"/>
    <w:rsid w:val="00E01929"/>
    <w:rsid w:val="00E01A19"/>
    <w:rsid w:val="00E01A7F"/>
    <w:rsid w:val="00E01C54"/>
    <w:rsid w:val="00E01D82"/>
    <w:rsid w:val="00E01E60"/>
    <w:rsid w:val="00E01E98"/>
    <w:rsid w:val="00E01EDD"/>
    <w:rsid w:val="00E01F6D"/>
    <w:rsid w:val="00E01FF7"/>
    <w:rsid w:val="00E020BC"/>
    <w:rsid w:val="00E02136"/>
    <w:rsid w:val="00E0220F"/>
    <w:rsid w:val="00E024AA"/>
    <w:rsid w:val="00E02549"/>
    <w:rsid w:val="00E02559"/>
    <w:rsid w:val="00E025D0"/>
    <w:rsid w:val="00E02619"/>
    <w:rsid w:val="00E026C9"/>
    <w:rsid w:val="00E029B7"/>
    <w:rsid w:val="00E02A7E"/>
    <w:rsid w:val="00E02A93"/>
    <w:rsid w:val="00E02AB2"/>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2AF"/>
    <w:rsid w:val="00E04425"/>
    <w:rsid w:val="00E04491"/>
    <w:rsid w:val="00E047CC"/>
    <w:rsid w:val="00E04A05"/>
    <w:rsid w:val="00E04AB6"/>
    <w:rsid w:val="00E04ADF"/>
    <w:rsid w:val="00E04B0A"/>
    <w:rsid w:val="00E04BB0"/>
    <w:rsid w:val="00E04C1E"/>
    <w:rsid w:val="00E04C3C"/>
    <w:rsid w:val="00E04C55"/>
    <w:rsid w:val="00E04E47"/>
    <w:rsid w:val="00E04FC6"/>
    <w:rsid w:val="00E05023"/>
    <w:rsid w:val="00E05178"/>
    <w:rsid w:val="00E05197"/>
    <w:rsid w:val="00E05335"/>
    <w:rsid w:val="00E0544C"/>
    <w:rsid w:val="00E05531"/>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0"/>
    <w:rsid w:val="00E06536"/>
    <w:rsid w:val="00E0655C"/>
    <w:rsid w:val="00E06629"/>
    <w:rsid w:val="00E06651"/>
    <w:rsid w:val="00E068BC"/>
    <w:rsid w:val="00E0692A"/>
    <w:rsid w:val="00E06AC9"/>
    <w:rsid w:val="00E06AD7"/>
    <w:rsid w:val="00E06C8E"/>
    <w:rsid w:val="00E06D7E"/>
    <w:rsid w:val="00E06EC9"/>
    <w:rsid w:val="00E06F45"/>
    <w:rsid w:val="00E07047"/>
    <w:rsid w:val="00E07066"/>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DB7"/>
    <w:rsid w:val="00E07E0F"/>
    <w:rsid w:val="00E07EE4"/>
    <w:rsid w:val="00E07F7D"/>
    <w:rsid w:val="00E1018A"/>
    <w:rsid w:val="00E102E4"/>
    <w:rsid w:val="00E10470"/>
    <w:rsid w:val="00E10568"/>
    <w:rsid w:val="00E106A5"/>
    <w:rsid w:val="00E106B5"/>
    <w:rsid w:val="00E10A41"/>
    <w:rsid w:val="00E10AA9"/>
    <w:rsid w:val="00E10BCE"/>
    <w:rsid w:val="00E10D25"/>
    <w:rsid w:val="00E10E06"/>
    <w:rsid w:val="00E110A6"/>
    <w:rsid w:val="00E11137"/>
    <w:rsid w:val="00E111B2"/>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A07"/>
    <w:rsid w:val="00E11B83"/>
    <w:rsid w:val="00E11BE8"/>
    <w:rsid w:val="00E11C04"/>
    <w:rsid w:val="00E11C2E"/>
    <w:rsid w:val="00E11D16"/>
    <w:rsid w:val="00E11D42"/>
    <w:rsid w:val="00E11D57"/>
    <w:rsid w:val="00E11EC4"/>
    <w:rsid w:val="00E12100"/>
    <w:rsid w:val="00E123FF"/>
    <w:rsid w:val="00E12437"/>
    <w:rsid w:val="00E125F9"/>
    <w:rsid w:val="00E12616"/>
    <w:rsid w:val="00E12976"/>
    <w:rsid w:val="00E12B24"/>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8B"/>
    <w:rsid w:val="00E13A7A"/>
    <w:rsid w:val="00E13A7C"/>
    <w:rsid w:val="00E13D00"/>
    <w:rsid w:val="00E13DC9"/>
    <w:rsid w:val="00E13FD4"/>
    <w:rsid w:val="00E140C0"/>
    <w:rsid w:val="00E14132"/>
    <w:rsid w:val="00E14143"/>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734"/>
    <w:rsid w:val="00E15A4D"/>
    <w:rsid w:val="00E15A59"/>
    <w:rsid w:val="00E15B55"/>
    <w:rsid w:val="00E15BC8"/>
    <w:rsid w:val="00E15CDA"/>
    <w:rsid w:val="00E15E9B"/>
    <w:rsid w:val="00E15F71"/>
    <w:rsid w:val="00E15FA2"/>
    <w:rsid w:val="00E16158"/>
    <w:rsid w:val="00E16166"/>
    <w:rsid w:val="00E1620F"/>
    <w:rsid w:val="00E162BD"/>
    <w:rsid w:val="00E162CD"/>
    <w:rsid w:val="00E163FD"/>
    <w:rsid w:val="00E16415"/>
    <w:rsid w:val="00E16477"/>
    <w:rsid w:val="00E16773"/>
    <w:rsid w:val="00E16789"/>
    <w:rsid w:val="00E167BB"/>
    <w:rsid w:val="00E168E6"/>
    <w:rsid w:val="00E16968"/>
    <w:rsid w:val="00E169C6"/>
    <w:rsid w:val="00E16B7B"/>
    <w:rsid w:val="00E16BB3"/>
    <w:rsid w:val="00E16C56"/>
    <w:rsid w:val="00E16C62"/>
    <w:rsid w:val="00E16C69"/>
    <w:rsid w:val="00E16C9D"/>
    <w:rsid w:val="00E16DA4"/>
    <w:rsid w:val="00E16F83"/>
    <w:rsid w:val="00E16FF3"/>
    <w:rsid w:val="00E17068"/>
    <w:rsid w:val="00E17172"/>
    <w:rsid w:val="00E171B6"/>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894"/>
    <w:rsid w:val="00E2089B"/>
    <w:rsid w:val="00E209B5"/>
    <w:rsid w:val="00E20AA0"/>
    <w:rsid w:val="00E20BBD"/>
    <w:rsid w:val="00E20C3F"/>
    <w:rsid w:val="00E20DC1"/>
    <w:rsid w:val="00E20EB7"/>
    <w:rsid w:val="00E2100E"/>
    <w:rsid w:val="00E21045"/>
    <w:rsid w:val="00E21193"/>
    <w:rsid w:val="00E211AF"/>
    <w:rsid w:val="00E21212"/>
    <w:rsid w:val="00E212DB"/>
    <w:rsid w:val="00E212F7"/>
    <w:rsid w:val="00E2137C"/>
    <w:rsid w:val="00E215C3"/>
    <w:rsid w:val="00E215D8"/>
    <w:rsid w:val="00E21884"/>
    <w:rsid w:val="00E218A9"/>
    <w:rsid w:val="00E21A84"/>
    <w:rsid w:val="00E21AC1"/>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819"/>
    <w:rsid w:val="00E23875"/>
    <w:rsid w:val="00E239C0"/>
    <w:rsid w:val="00E239D0"/>
    <w:rsid w:val="00E23B21"/>
    <w:rsid w:val="00E23B56"/>
    <w:rsid w:val="00E23B6F"/>
    <w:rsid w:val="00E23BC0"/>
    <w:rsid w:val="00E23C5B"/>
    <w:rsid w:val="00E23CF5"/>
    <w:rsid w:val="00E23EDD"/>
    <w:rsid w:val="00E24062"/>
    <w:rsid w:val="00E240BF"/>
    <w:rsid w:val="00E2415F"/>
    <w:rsid w:val="00E241D4"/>
    <w:rsid w:val="00E241DA"/>
    <w:rsid w:val="00E241FD"/>
    <w:rsid w:val="00E24218"/>
    <w:rsid w:val="00E2426C"/>
    <w:rsid w:val="00E243EF"/>
    <w:rsid w:val="00E244B9"/>
    <w:rsid w:val="00E24547"/>
    <w:rsid w:val="00E2457B"/>
    <w:rsid w:val="00E24621"/>
    <w:rsid w:val="00E24637"/>
    <w:rsid w:val="00E24818"/>
    <w:rsid w:val="00E24821"/>
    <w:rsid w:val="00E248D6"/>
    <w:rsid w:val="00E24A84"/>
    <w:rsid w:val="00E24B26"/>
    <w:rsid w:val="00E24D65"/>
    <w:rsid w:val="00E24FB3"/>
    <w:rsid w:val="00E25035"/>
    <w:rsid w:val="00E25199"/>
    <w:rsid w:val="00E25250"/>
    <w:rsid w:val="00E25375"/>
    <w:rsid w:val="00E25419"/>
    <w:rsid w:val="00E2544C"/>
    <w:rsid w:val="00E25678"/>
    <w:rsid w:val="00E2580B"/>
    <w:rsid w:val="00E259A8"/>
    <w:rsid w:val="00E25C99"/>
    <w:rsid w:val="00E25CA9"/>
    <w:rsid w:val="00E25D4B"/>
    <w:rsid w:val="00E25F1D"/>
    <w:rsid w:val="00E260D9"/>
    <w:rsid w:val="00E2630C"/>
    <w:rsid w:val="00E26385"/>
    <w:rsid w:val="00E263F2"/>
    <w:rsid w:val="00E264E2"/>
    <w:rsid w:val="00E2667C"/>
    <w:rsid w:val="00E269AD"/>
    <w:rsid w:val="00E269E0"/>
    <w:rsid w:val="00E26A14"/>
    <w:rsid w:val="00E26BFD"/>
    <w:rsid w:val="00E26C3C"/>
    <w:rsid w:val="00E26CAB"/>
    <w:rsid w:val="00E26CF5"/>
    <w:rsid w:val="00E26E27"/>
    <w:rsid w:val="00E27025"/>
    <w:rsid w:val="00E27061"/>
    <w:rsid w:val="00E270A5"/>
    <w:rsid w:val="00E27116"/>
    <w:rsid w:val="00E27441"/>
    <w:rsid w:val="00E27459"/>
    <w:rsid w:val="00E274F0"/>
    <w:rsid w:val="00E27596"/>
    <w:rsid w:val="00E275FB"/>
    <w:rsid w:val="00E27618"/>
    <w:rsid w:val="00E276A5"/>
    <w:rsid w:val="00E27A36"/>
    <w:rsid w:val="00E27C88"/>
    <w:rsid w:val="00E27D85"/>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1C2"/>
    <w:rsid w:val="00E312A5"/>
    <w:rsid w:val="00E312BC"/>
    <w:rsid w:val="00E312C2"/>
    <w:rsid w:val="00E313D9"/>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23"/>
    <w:rsid w:val="00E31E3F"/>
    <w:rsid w:val="00E31F03"/>
    <w:rsid w:val="00E32156"/>
    <w:rsid w:val="00E321F8"/>
    <w:rsid w:val="00E3230D"/>
    <w:rsid w:val="00E3236C"/>
    <w:rsid w:val="00E3236F"/>
    <w:rsid w:val="00E3237A"/>
    <w:rsid w:val="00E324A1"/>
    <w:rsid w:val="00E324ED"/>
    <w:rsid w:val="00E32518"/>
    <w:rsid w:val="00E3253E"/>
    <w:rsid w:val="00E32684"/>
    <w:rsid w:val="00E3287C"/>
    <w:rsid w:val="00E32894"/>
    <w:rsid w:val="00E32989"/>
    <w:rsid w:val="00E32A01"/>
    <w:rsid w:val="00E32B1D"/>
    <w:rsid w:val="00E32B1F"/>
    <w:rsid w:val="00E32BE6"/>
    <w:rsid w:val="00E32C55"/>
    <w:rsid w:val="00E32C87"/>
    <w:rsid w:val="00E32CAA"/>
    <w:rsid w:val="00E32CE4"/>
    <w:rsid w:val="00E32E29"/>
    <w:rsid w:val="00E32F87"/>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561"/>
    <w:rsid w:val="00E3463F"/>
    <w:rsid w:val="00E3465F"/>
    <w:rsid w:val="00E347C6"/>
    <w:rsid w:val="00E34855"/>
    <w:rsid w:val="00E348B3"/>
    <w:rsid w:val="00E3491A"/>
    <w:rsid w:val="00E34B98"/>
    <w:rsid w:val="00E34C04"/>
    <w:rsid w:val="00E34CB1"/>
    <w:rsid w:val="00E34D19"/>
    <w:rsid w:val="00E34DC9"/>
    <w:rsid w:val="00E34E31"/>
    <w:rsid w:val="00E34EED"/>
    <w:rsid w:val="00E34F19"/>
    <w:rsid w:val="00E351CC"/>
    <w:rsid w:val="00E352C3"/>
    <w:rsid w:val="00E35615"/>
    <w:rsid w:val="00E35685"/>
    <w:rsid w:val="00E356D7"/>
    <w:rsid w:val="00E358EF"/>
    <w:rsid w:val="00E35A5C"/>
    <w:rsid w:val="00E35BA5"/>
    <w:rsid w:val="00E3604B"/>
    <w:rsid w:val="00E36086"/>
    <w:rsid w:val="00E360E4"/>
    <w:rsid w:val="00E3642E"/>
    <w:rsid w:val="00E36430"/>
    <w:rsid w:val="00E3646A"/>
    <w:rsid w:val="00E365B7"/>
    <w:rsid w:val="00E36656"/>
    <w:rsid w:val="00E367A8"/>
    <w:rsid w:val="00E367D2"/>
    <w:rsid w:val="00E36964"/>
    <w:rsid w:val="00E3696A"/>
    <w:rsid w:val="00E369BC"/>
    <w:rsid w:val="00E369C6"/>
    <w:rsid w:val="00E36A5F"/>
    <w:rsid w:val="00E36AA3"/>
    <w:rsid w:val="00E36B8B"/>
    <w:rsid w:val="00E36BF6"/>
    <w:rsid w:val="00E36C0D"/>
    <w:rsid w:val="00E36F2C"/>
    <w:rsid w:val="00E371C5"/>
    <w:rsid w:val="00E371D0"/>
    <w:rsid w:val="00E37206"/>
    <w:rsid w:val="00E3730C"/>
    <w:rsid w:val="00E37425"/>
    <w:rsid w:val="00E3776D"/>
    <w:rsid w:val="00E37804"/>
    <w:rsid w:val="00E378CB"/>
    <w:rsid w:val="00E379F5"/>
    <w:rsid w:val="00E37A76"/>
    <w:rsid w:val="00E37AA6"/>
    <w:rsid w:val="00E37B9C"/>
    <w:rsid w:val="00E37D7F"/>
    <w:rsid w:val="00E37D87"/>
    <w:rsid w:val="00E37EE1"/>
    <w:rsid w:val="00E37F30"/>
    <w:rsid w:val="00E37FB1"/>
    <w:rsid w:val="00E4005D"/>
    <w:rsid w:val="00E40087"/>
    <w:rsid w:val="00E402C6"/>
    <w:rsid w:val="00E404AE"/>
    <w:rsid w:val="00E404FA"/>
    <w:rsid w:val="00E4086A"/>
    <w:rsid w:val="00E4099D"/>
    <w:rsid w:val="00E40DA1"/>
    <w:rsid w:val="00E40E97"/>
    <w:rsid w:val="00E40EF0"/>
    <w:rsid w:val="00E4103B"/>
    <w:rsid w:val="00E4112E"/>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AA"/>
    <w:rsid w:val="00E42E03"/>
    <w:rsid w:val="00E42FCA"/>
    <w:rsid w:val="00E43010"/>
    <w:rsid w:val="00E4302D"/>
    <w:rsid w:val="00E430C8"/>
    <w:rsid w:val="00E431F1"/>
    <w:rsid w:val="00E4321D"/>
    <w:rsid w:val="00E4328C"/>
    <w:rsid w:val="00E435E2"/>
    <w:rsid w:val="00E43725"/>
    <w:rsid w:val="00E437A2"/>
    <w:rsid w:val="00E43D59"/>
    <w:rsid w:val="00E43E5B"/>
    <w:rsid w:val="00E43E99"/>
    <w:rsid w:val="00E44191"/>
    <w:rsid w:val="00E4421F"/>
    <w:rsid w:val="00E4433C"/>
    <w:rsid w:val="00E4436E"/>
    <w:rsid w:val="00E44399"/>
    <w:rsid w:val="00E44402"/>
    <w:rsid w:val="00E444E5"/>
    <w:rsid w:val="00E44684"/>
    <w:rsid w:val="00E44706"/>
    <w:rsid w:val="00E44874"/>
    <w:rsid w:val="00E448E0"/>
    <w:rsid w:val="00E44E38"/>
    <w:rsid w:val="00E44E66"/>
    <w:rsid w:val="00E44F6B"/>
    <w:rsid w:val="00E45443"/>
    <w:rsid w:val="00E45816"/>
    <w:rsid w:val="00E45899"/>
    <w:rsid w:val="00E458EA"/>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24"/>
    <w:rsid w:val="00E46A32"/>
    <w:rsid w:val="00E46ACC"/>
    <w:rsid w:val="00E46AFD"/>
    <w:rsid w:val="00E46B37"/>
    <w:rsid w:val="00E46C16"/>
    <w:rsid w:val="00E46C8A"/>
    <w:rsid w:val="00E46E26"/>
    <w:rsid w:val="00E46FBB"/>
    <w:rsid w:val="00E46FF6"/>
    <w:rsid w:val="00E47051"/>
    <w:rsid w:val="00E47197"/>
    <w:rsid w:val="00E472CC"/>
    <w:rsid w:val="00E47342"/>
    <w:rsid w:val="00E4751B"/>
    <w:rsid w:val="00E47578"/>
    <w:rsid w:val="00E475A9"/>
    <w:rsid w:val="00E47628"/>
    <w:rsid w:val="00E4783B"/>
    <w:rsid w:val="00E478B6"/>
    <w:rsid w:val="00E479A6"/>
    <w:rsid w:val="00E479B8"/>
    <w:rsid w:val="00E47A16"/>
    <w:rsid w:val="00E47C73"/>
    <w:rsid w:val="00E47C7D"/>
    <w:rsid w:val="00E47C98"/>
    <w:rsid w:val="00E47F8D"/>
    <w:rsid w:val="00E50002"/>
    <w:rsid w:val="00E50042"/>
    <w:rsid w:val="00E50091"/>
    <w:rsid w:val="00E50169"/>
    <w:rsid w:val="00E50170"/>
    <w:rsid w:val="00E5018B"/>
    <w:rsid w:val="00E5024D"/>
    <w:rsid w:val="00E50475"/>
    <w:rsid w:val="00E504DD"/>
    <w:rsid w:val="00E504E5"/>
    <w:rsid w:val="00E50550"/>
    <w:rsid w:val="00E5061D"/>
    <w:rsid w:val="00E507A4"/>
    <w:rsid w:val="00E50960"/>
    <w:rsid w:val="00E509E2"/>
    <w:rsid w:val="00E50AFA"/>
    <w:rsid w:val="00E50B4F"/>
    <w:rsid w:val="00E50F3F"/>
    <w:rsid w:val="00E51011"/>
    <w:rsid w:val="00E5106A"/>
    <w:rsid w:val="00E51202"/>
    <w:rsid w:val="00E5121D"/>
    <w:rsid w:val="00E5126B"/>
    <w:rsid w:val="00E5154B"/>
    <w:rsid w:val="00E51A83"/>
    <w:rsid w:val="00E51AE7"/>
    <w:rsid w:val="00E51B21"/>
    <w:rsid w:val="00E51B3A"/>
    <w:rsid w:val="00E51B7A"/>
    <w:rsid w:val="00E51BEA"/>
    <w:rsid w:val="00E51C36"/>
    <w:rsid w:val="00E51CF2"/>
    <w:rsid w:val="00E51D0A"/>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C7"/>
    <w:rsid w:val="00E532EA"/>
    <w:rsid w:val="00E532EB"/>
    <w:rsid w:val="00E53369"/>
    <w:rsid w:val="00E5337C"/>
    <w:rsid w:val="00E534B9"/>
    <w:rsid w:val="00E534C8"/>
    <w:rsid w:val="00E534DB"/>
    <w:rsid w:val="00E5355E"/>
    <w:rsid w:val="00E537A5"/>
    <w:rsid w:val="00E539F9"/>
    <w:rsid w:val="00E53A45"/>
    <w:rsid w:val="00E53B33"/>
    <w:rsid w:val="00E53E0E"/>
    <w:rsid w:val="00E53F57"/>
    <w:rsid w:val="00E53FC9"/>
    <w:rsid w:val="00E54058"/>
    <w:rsid w:val="00E540C1"/>
    <w:rsid w:val="00E5411D"/>
    <w:rsid w:val="00E54300"/>
    <w:rsid w:val="00E5435D"/>
    <w:rsid w:val="00E5438B"/>
    <w:rsid w:val="00E544B7"/>
    <w:rsid w:val="00E544CA"/>
    <w:rsid w:val="00E545D2"/>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89"/>
    <w:rsid w:val="00E553A4"/>
    <w:rsid w:val="00E555EC"/>
    <w:rsid w:val="00E55767"/>
    <w:rsid w:val="00E559C7"/>
    <w:rsid w:val="00E559F3"/>
    <w:rsid w:val="00E55B5E"/>
    <w:rsid w:val="00E55BFD"/>
    <w:rsid w:val="00E55FBC"/>
    <w:rsid w:val="00E55FF5"/>
    <w:rsid w:val="00E56001"/>
    <w:rsid w:val="00E56010"/>
    <w:rsid w:val="00E56195"/>
    <w:rsid w:val="00E56240"/>
    <w:rsid w:val="00E56328"/>
    <w:rsid w:val="00E5636F"/>
    <w:rsid w:val="00E565BF"/>
    <w:rsid w:val="00E5661E"/>
    <w:rsid w:val="00E56745"/>
    <w:rsid w:val="00E569CB"/>
    <w:rsid w:val="00E56B9B"/>
    <w:rsid w:val="00E56BA2"/>
    <w:rsid w:val="00E56C10"/>
    <w:rsid w:val="00E56C4D"/>
    <w:rsid w:val="00E56DE7"/>
    <w:rsid w:val="00E56F37"/>
    <w:rsid w:val="00E57022"/>
    <w:rsid w:val="00E57036"/>
    <w:rsid w:val="00E57054"/>
    <w:rsid w:val="00E5705E"/>
    <w:rsid w:val="00E570F3"/>
    <w:rsid w:val="00E57364"/>
    <w:rsid w:val="00E573A3"/>
    <w:rsid w:val="00E57546"/>
    <w:rsid w:val="00E5756D"/>
    <w:rsid w:val="00E57585"/>
    <w:rsid w:val="00E575F1"/>
    <w:rsid w:val="00E57676"/>
    <w:rsid w:val="00E576B9"/>
    <w:rsid w:val="00E577D7"/>
    <w:rsid w:val="00E57829"/>
    <w:rsid w:val="00E57840"/>
    <w:rsid w:val="00E57918"/>
    <w:rsid w:val="00E579A2"/>
    <w:rsid w:val="00E57A1B"/>
    <w:rsid w:val="00E57ABE"/>
    <w:rsid w:val="00E57C60"/>
    <w:rsid w:val="00E57D20"/>
    <w:rsid w:val="00E57D82"/>
    <w:rsid w:val="00E57ED1"/>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572"/>
    <w:rsid w:val="00E60574"/>
    <w:rsid w:val="00E6059F"/>
    <w:rsid w:val="00E6066C"/>
    <w:rsid w:val="00E60688"/>
    <w:rsid w:val="00E6069A"/>
    <w:rsid w:val="00E60769"/>
    <w:rsid w:val="00E608C9"/>
    <w:rsid w:val="00E60C0D"/>
    <w:rsid w:val="00E60DEE"/>
    <w:rsid w:val="00E60DFF"/>
    <w:rsid w:val="00E60F57"/>
    <w:rsid w:val="00E6115D"/>
    <w:rsid w:val="00E6116F"/>
    <w:rsid w:val="00E611C2"/>
    <w:rsid w:val="00E6122E"/>
    <w:rsid w:val="00E61254"/>
    <w:rsid w:val="00E61539"/>
    <w:rsid w:val="00E615E1"/>
    <w:rsid w:val="00E6161A"/>
    <w:rsid w:val="00E6190F"/>
    <w:rsid w:val="00E619B1"/>
    <w:rsid w:val="00E61ABE"/>
    <w:rsid w:val="00E61B61"/>
    <w:rsid w:val="00E61C09"/>
    <w:rsid w:val="00E61C4F"/>
    <w:rsid w:val="00E61CAB"/>
    <w:rsid w:val="00E61DD6"/>
    <w:rsid w:val="00E61E06"/>
    <w:rsid w:val="00E61E61"/>
    <w:rsid w:val="00E61F26"/>
    <w:rsid w:val="00E62047"/>
    <w:rsid w:val="00E62104"/>
    <w:rsid w:val="00E62198"/>
    <w:rsid w:val="00E621B8"/>
    <w:rsid w:val="00E6224E"/>
    <w:rsid w:val="00E622F6"/>
    <w:rsid w:val="00E6231A"/>
    <w:rsid w:val="00E6237B"/>
    <w:rsid w:val="00E62438"/>
    <w:rsid w:val="00E62445"/>
    <w:rsid w:val="00E62488"/>
    <w:rsid w:val="00E6249F"/>
    <w:rsid w:val="00E62577"/>
    <w:rsid w:val="00E6263F"/>
    <w:rsid w:val="00E626F0"/>
    <w:rsid w:val="00E6272A"/>
    <w:rsid w:val="00E62732"/>
    <w:rsid w:val="00E6296C"/>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1F4"/>
    <w:rsid w:val="00E652B5"/>
    <w:rsid w:val="00E6532C"/>
    <w:rsid w:val="00E65443"/>
    <w:rsid w:val="00E65464"/>
    <w:rsid w:val="00E65502"/>
    <w:rsid w:val="00E6552F"/>
    <w:rsid w:val="00E656E6"/>
    <w:rsid w:val="00E657D5"/>
    <w:rsid w:val="00E65999"/>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AD"/>
    <w:rsid w:val="00E66F0C"/>
    <w:rsid w:val="00E67113"/>
    <w:rsid w:val="00E671A2"/>
    <w:rsid w:val="00E67201"/>
    <w:rsid w:val="00E67339"/>
    <w:rsid w:val="00E673D1"/>
    <w:rsid w:val="00E675B1"/>
    <w:rsid w:val="00E677AD"/>
    <w:rsid w:val="00E679ED"/>
    <w:rsid w:val="00E679FA"/>
    <w:rsid w:val="00E67A4C"/>
    <w:rsid w:val="00E67B36"/>
    <w:rsid w:val="00E67B46"/>
    <w:rsid w:val="00E67BF7"/>
    <w:rsid w:val="00E67C89"/>
    <w:rsid w:val="00E67CC9"/>
    <w:rsid w:val="00E67D78"/>
    <w:rsid w:val="00E67E39"/>
    <w:rsid w:val="00E67EF6"/>
    <w:rsid w:val="00E67FB7"/>
    <w:rsid w:val="00E67FE5"/>
    <w:rsid w:val="00E7001D"/>
    <w:rsid w:val="00E70069"/>
    <w:rsid w:val="00E70113"/>
    <w:rsid w:val="00E70141"/>
    <w:rsid w:val="00E70246"/>
    <w:rsid w:val="00E7046C"/>
    <w:rsid w:val="00E705FA"/>
    <w:rsid w:val="00E70846"/>
    <w:rsid w:val="00E70848"/>
    <w:rsid w:val="00E708F1"/>
    <w:rsid w:val="00E709FA"/>
    <w:rsid w:val="00E70B61"/>
    <w:rsid w:val="00E70C60"/>
    <w:rsid w:val="00E70D0E"/>
    <w:rsid w:val="00E70DFD"/>
    <w:rsid w:val="00E70F1B"/>
    <w:rsid w:val="00E70FFD"/>
    <w:rsid w:val="00E71209"/>
    <w:rsid w:val="00E71226"/>
    <w:rsid w:val="00E712C9"/>
    <w:rsid w:val="00E71309"/>
    <w:rsid w:val="00E71347"/>
    <w:rsid w:val="00E71533"/>
    <w:rsid w:val="00E7153D"/>
    <w:rsid w:val="00E716D6"/>
    <w:rsid w:val="00E716DD"/>
    <w:rsid w:val="00E7176D"/>
    <w:rsid w:val="00E717A8"/>
    <w:rsid w:val="00E718D7"/>
    <w:rsid w:val="00E718E8"/>
    <w:rsid w:val="00E71998"/>
    <w:rsid w:val="00E71A83"/>
    <w:rsid w:val="00E71A8F"/>
    <w:rsid w:val="00E71AA0"/>
    <w:rsid w:val="00E71BA3"/>
    <w:rsid w:val="00E71BDD"/>
    <w:rsid w:val="00E71C0A"/>
    <w:rsid w:val="00E71C90"/>
    <w:rsid w:val="00E71CB2"/>
    <w:rsid w:val="00E71CC9"/>
    <w:rsid w:val="00E71CED"/>
    <w:rsid w:val="00E71F03"/>
    <w:rsid w:val="00E720B4"/>
    <w:rsid w:val="00E7214A"/>
    <w:rsid w:val="00E721FD"/>
    <w:rsid w:val="00E723FB"/>
    <w:rsid w:val="00E72505"/>
    <w:rsid w:val="00E7253A"/>
    <w:rsid w:val="00E727F0"/>
    <w:rsid w:val="00E72861"/>
    <w:rsid w:val="00E729F0"/>
    <w:rsid w:val="00E72C77"/>
    <w:rsid w:val="00E72D1F"/>
    <w:rsid w:val="00E72E30"/>
    <w:rsid w:val="00E72EC0"/>
    <w:rsid w:val="00E72F3F"/>
    <w:rsid w:val="00E72F4C"/>
    <w:rsid w:val="00E7301B"/>
    <w:rsid w:val="00E73146"/>
    <w:rsid w:val="00E73198"/>
    <w:rsid w:val="00E731D5"/>
    <w:rsid w:val="00E733A0"/>
    <w:rsid w:val="00E733B1"/>
    <w:rsid w:val="00E733CE"/>
    <w:rsid w:val="00E734BE"/>
    <w:rsid w:val="00E7358D"/>
    <w:rsid w:val="00E735EE"/>
    <w:rsid w:val="00E73641"/>
    <w:rsid w:val="00E737D4"/>
    <w:rsid w:val="00E7380D"/>
    <w:rsid w:val="00E73971"/>
    <w:rsid w:val="00E739BC"/>
    <w:rsid w:val="00E739EF"/>
    <w:rsid w:val="00E73AA9"/>
    <w:rsid w:val="00E73AF1"/>
    <w:rsid w:val="00E73C24"/>
    <w:rsid w:val="00E73C56"/>
    <w:rsid w:val="00E73C67"/>
    <w:rsid w:val="00E741AE"/>
    <w:rsid w:val="00E741EE"/>
    <w:rsid w:val="00E74605"/>
    <w:rsid w:val="00E74850"/>
    <w:rsid w:val="00E74897"/>
    <w:rsid w:val="00E74899"/>
    <w:rsid w:val="00E74997"/>
    <w:rsid w:val="00E749E5"/>
    <w:rsid w:val="00E74A11"/>
    <w:rsid w:val="00E74A2E"/>
    <w:rsid w:val="00E74B00"/>
    <w:rsid w:val="00E74B7A"/>
    <w:rsid w:val="00E74BB4"/>
    <w:rsid w:val="00E74C05"/>
    <w:rsid w:val="00E74CC6"/>
    <w:rsid w:val="00E74D4C"/>
    <w:rsid w:val="00E74DB5"/>
    <w:rsid w:val="00E74F73"/>
    <w:rsid w:val="00E74FA9"/>
    <w:rsid w:val="00E74FDC"/>
    <w:rsid w:val="00E75065"/>
    <w:rsid w:val="00E75122"/>
    <w:rsid w:val="00E7513E"/>
    <w:rsid w:val="00E75204"/>
    <w:rsid w:val="00E7521B"/>
    <w:rsid w:val="00E752DC"/>
    <w:rsid w:val="00E7534D"/>
    <w:rsid w:val="00E753A6"/>
    <w:rsid w:val="00E753B4"/>
    <w:rsid w:val="00E7546D"/>
    <w:rsid w:val="00E754DC"/>
    <w:rsid w:val="00E75A18"/>
    <w:rsid w:val="00E75B18"/>
    <w:rsid w:val="00E75DAC"/>
    <w:rsid w:val="00E75DE6"/>
    <w:rsid w:val="00E75E2A"/>
    <w:rsid w:val="00E75F20"/>
    <w:rsid w:val="00E75F3C"/>
    <w:rsid w:val="00E75F64"/>
    <w:rsid w:val="00E75F6B"/>
    <w:rsid w:val="00E75F73"/>
    <w:rsid w:val="00E75F77"/>
    <w:rsid w:val="00E75FB1"/>
    <w:rsid w:val="00E760B8"/>
    <w:rsid w:val="00E76368"/>
    <w:rsid w:val="00E76459"/>
    <w:rsid w:val="00E764FB"/>
    <w:rsid w:val="00E76554"/>
    <w:rsid w:val="00E76773"/>
    <w:rsid w:val="00E768ED"/>
    <w:rsid w:val="00E76939"/>
    <w:rsid w:val="00E76B09"/>
    <w:rsid w:val="00E76B67"/>
    <w:rsid w:val="00E76C0C"/>
    <w:rsid w:val="00E76CAC"/>
    <w:rsid w:val="00E76D69"/>
    <w:rsid w:val="00E76DDA"/>
    <w:rsid w:val="00E76E9F"/>
    <w:rsid w:val="00E77026"/>
    <w:rsid w:val="00E770ED"/>
    <w:rsid w:val="00E77300"/>
    <w:rsid w:val="00E77346"/>
    <w:rsid w:val="00E773A5"/>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1E8"/>
    <w:rsid w:val="00E802D8"/>
    <w:rsid w:val="00E803EB"/>
    <w:rsid w:val="00E805DF"/>
    <w:rsid w:val="00E80677"/>
    <w:rsid w:val="00E80755"/>
    <w:rsid w:val="00E80794"/>
    <w:rsid w:val="00E807D7"/>
    <w:rsid w:val="00E8087C"/>
    <w:rsid w:val="00E808EA"/>
    <w:rsid w:val="00E80966"/>
    <w:rsid w:val="00E80A86"/>
    <w:rsid w:val="00E80AE7"/>
    <w:rsid w:val="00E80B60"/>
    <w:rsid w:val="00E80D20"/>
    <w:rsid w:val="00E80FF3"/>
    <w:rsid w:val="00E81087"/>
    <w:rsid w:val="00E811F3"/>
    <w:rsid w:val="00E8134B"/>
    <w:rsid w:val="00E8136C"/>
    <w:rsid w:val="00E81442"/>
    <w:rsid w:val="00E81463"/>
    <w:rsid w:val="00E819FE"/>
    <w:rsid w:val="00E81B11"/>
    <w:rsid w:val="00E81C90"/>
    <w:rsid w:val="00E81DDA"/>
    <w:rsid w:val="00E81E2E"/>
    <w:rsid w:val="00E81E5B"/>
    <w:rsid w:val="00E81EA0"/>
    <w:rsid w:val="00E82021"/>
    <w:rsid w:val="00E82068"/>
    <w:rsid w:val="00E821F8"/>
    <w:rsid w:val="00E823E1"/>
    <w:rsid w:val="00E8241A"/>
    <w:rsid w:val="00E825AF"/>
    <w:rsid w:val="00E825BB"/>
    <w:rsid w:val="00E8266A"/>
    <w:rsid w:val="00E827DF"/>
    <w:rsid w:val="00E827F5"/>
    <w:rsid w:val="00E82BC5"/>
    <w:rsid w:val="00E82BCE"/>
    <w:rsid w:val="00E82EDE"/>
    <w:rsid w:val="00E82F68"/>
    <w:rsid w:val="00E82FD7"/>
    <w:rsid w:val="00E8300A"/>
    <w:rsid w:val="00E8308D"/>
    <w:rsid w:val="00E83130"/>
    <w:rsid w:val="00E8317A"/>
    <w:rsid w:val="00E83226"/>
    <w:rsid w:val="00E8327F"/>
    <w:rsid w:val="00E8331D"/>
    <w:rsid w:val="00E834B4"/>
    <w:rsid w:val="00E83540"/>
    <w:rsid w:val="00E8369F"/>
    <w:rsid w:val="00E836F6"/>
    <w:rsid w:val="00E836FF"/>
    <w:rsid w:val="00E83838"/>
    <w:rsid w:val="00E83855"/>
    <w:rsid w:val="00E83894"/>
    <w:rsid w:val="00E839A4"/>
    <w:rsid w:val="00E839FB"/>
    <w:rsid w:val="00E83AAC"/>
    <w:rsid w:val="00E83B18"/>
    <w:rsid w:val="00E83C10"/>
    <w:rsid w:val="00E83C35"/>
    <w:rsid w:val="00E83C46"/>
    <w:rsid w:val="00E83F1C"/>
    <w:rsid w:val="00E83F83"/>
    <w:rsid w:val="00E83FA5"/>
    <w:rsid w:val="00E83FF7"/>
    <w:rsid w:val="00E840BB"/>
    <w:rsid w:val="00E840CA"/>
    <w:rsid w:val="00E8414C"/>
    <w:rsid w:val="00E84316"/>
    <w:rsid w:val="00E84441"/>
    <w:rsid w:val="00E8456F"/>
    <w:rsid w:val="00E845D6"/>
    <w:rsid w:val="00E84622"/>
    <w:rsid w:val="00E846BD"/>
    <w:rsid w:val="00E8473C"/>
    <w:rsid w:val="00E848A4"/>
    <w:rsid w:val="00E849A7"/>
    <w:rsid w:val="00E849E5"/>
    <w:rsid w:val="00E84A68"/>
    <w:rsid w:val="00E84AD3"/>
    <w:rsid w:val="00E84B85"/>
    <w:rsid w:val="00E84E24"/>
    <w:rsid w:val="00E84E29"/>
    <w:rsid w:val="00E84F68"/>
    <w:rsid w:val="00E84F80"/>
    <w:rsid w:val="00E84F9F"/>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574"/>
    <w:rsid w:val="00E86736"/>
    <w:rsid w:val="00E8675A"/>
    <w:rsid w:val="00E867DB"/>
    <w:rsid w:val="00E868B8"/>
    <w:rsid w:val="00E869BB"/>
    <w:rsid w:val="00E86BDC"/>
    <w:rsid w:val="00E86BF2"/>
    <w:rsid w:val="00E86C1F"/>
    <w:rsid w:val="00E86D33"/>
    <w:rsid w:val="00E86DA1"/>
    <w:rsid w:val="00E86EE5"/>
    <w:rsid w:val="00E86F32"/>
    <w:rsid w:val="00E86F59"/>
    <w:rsid w:val="00E871B0"/>
    <w:rsid w:val="00E87582"/>
    <w:rsid w:val="00E8762C"/>
    <w:rsid w:val="00E876B1"/>
    <w:rsid w:val="00E87755"/>
    <w:rsid w:val="00E87AE8"/>
    <w:rsid w:val="00E87C45"/>
    <w:rsid w:val="00E87EED"/>
    <w:rsid w:val="00E900C1"/>
    <w:rsid w:val="00E900D8"/>
    <w:rsid w:val="00E9010A"/>
    <w:rsid w:val="00E90135"/>
    <w:rsid w:val="00E9015B"/>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B50"/>
    <w:rsid w:val="00E90B6B"/>
    <w:rsid w:val="00E90C1E"/>
    <w:rsid w:val="00E90C85"/>
    <w:rsid w:val="00E90D3D"/>
    <w:rsid w:val="00E90D52"/>
    <w:rsid w:val="00E90D64"/>
    <w:rsid w:val="00E90E07"/>
    <w:rsid w:val="00E90E11"/>
    <w:rsid w:val="00E9113B"/>
    <w:rsid w:val="00E91287"/>
    <w:rsid w:val="00E91385"/>
    <w:rsid w:val="00E913CE"/>
    <w:rsid w:val="00E914ED"/>
    <w:rsid w:val="00E91611"/>
    <w:rsid w:val="00E917BD"/>
    <w:rsid w:val="00E917FB"/>
    <w:rsid w:val="00E9188D"/>
    <w:rsid w:val="00E918E2"/>
    <w:rsid w:val="00E9191A"/>
    <w:rsid w:val="00E9195D"/>
    <w:rsid w:val="00E91B59"/>
    <w:rsid w:val="00E91B93"/>
    <w:rsid w:val="00E91E0D"/>
    <w:rsid w:val="00E91F04"/>
    <w:rsid w:val="00E91F51"/>
    <w:rsid w:val="00E91FE5"/>
    <w:rsid w:val="00E92121"/>
    <w:rsid w:val="00E9214F"/>
    <w:rsid w:val="00E9228B"/>
    <w:rsid w:val="00E922AF"/>
    <w:rsid w:val="00E922C7"/>
    <w:rsid w:val="00E922D8"/>
    <w:rsid w:val="00E9232E"/>
    <w:rsid w:val="00E9246B"/>
    <w:rsid w:val="00E92575"/>
    <w:rsid w:val="00E9268B"/>
    <w:rsid w:val="00E92708"/>
    <w:rsid w:val="00E92745"/>
    <w:rsid w:val="00E928E6"/>
    <w:rsid w:val="00E92924"/>
    <w:rsid w:val="00E92A30"/>
    <w:rsid w:val="00E92AAC"/>
    <w:rsid w:val="00E92B7C"/>
    <w:rsid w:val="00E92BEE"/>
    <w:rsid w:val="00E92CE2"/>
    <w:rsid w:val="00E92E36"/>
    <w:rsid w:val="00E92E55"/>
    <w:rsid w:val="00E9304B"/>
    <w:rsid w:val="00E9311D"/>
    <w:rsid w:val="00E9325B"/>
    <w:rsid w:val="00E9325D"/>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2C7"/>
    <w:rsid w:val="00E94392"/>
    <w:rsid w:val="00E94458"/>
    <w:rsid w:val="00E94526"/>
    <w:rsid w:val="00E94535"/>
    <w:rsid w:val="00E94671"/>
    <w:rsid w:val="00E948FE"/>
    <w:rsid w:val="00E94A64"/>
    <w:rsid w:val="00E94E4F"/>
    <w:rsid w:val="00E94FAD"/>
    <w:rsid w:val="00E94FF9"/>
    <w:rsid w:val="00E95014"/>
    <w:rsid w:val="00E95059"/>
    <w:rsid w:val="00E950EA"/>
    <w:rsid w:val="00E95186"/>
    <w:rsid w:val="00E9567C"/>
    <w:rsid w:val="00E959A7"/>
    <w:rsid w:val="00E95A55"/>
    <w:rsid w:val="00E95B58"/>
    <w:rsid w:val="00E95B91"/>
    <w:rsid w:val="00E95C0D"/>
    <w:rsid w:val="00E95E68"/>
    <w:rsid w:val="00E95E95"/>
    <w:rsid w:val="00E95F43"/>
    <w:rsid w:val="00E95FF8"/>
    <w:rsid w:val="00E9603D"/>
    <w:rsid w:val="00E961EB"/>
    <w:rsid w:val="00E9623C"/>
    <w:rsid w:val="00E96344"/>
    <w:rsid w:val="00E96350"/>
    <w:rsid w:val="00E96442"/>
    <w:rsid w:val="00E96523"/>
    <w:rsid w:val="00E96569"/>
    <w:rsid w:val="00E9680F"/>
    <w:rsid w:val="00E968B3"/>
    <w:rsid w:val="00E969B5"/>
    <w:rsid w:val="00E96B48"/>
    <w:rsid w:val="00E96C30"/>
    <w:rsid w:val="00E96CCD"/>
    <w:rsid w:val="00E96DD7"/>
    <w:rsid w:val="00E96F1B"/>
    <w:rsid w:val="00E97238"/>
    <w:rsid w:val="00E973C2"/>
    <w:rsid w:val="00E9747D"/>
    <w:rsid w:val="00E97610"/>
    <w:rsid w:val="00E976B9"/>
    <w:rsid w:val="00E97762"/>
    <w:rsid w:val="00E977A4"/>
    <w:rsid w:val="00E97886"/>
    <w:rsid w:val="00E978AC"/>
    <w:rsid w:val="00E978B3"/>
    <w:rsid w:val="00E978BA"/>
    <w:rsid w:val="00E97A09"/>
    <w:rsid w:val="00E97A77"/>
    <w:rsid w:val="00E97C6C"/>
    <w:rsid w:val="00E97C7C"/>
    <w:rsid w:val="00E97DA9"/>
    <w:rsid w:val="00E97DB0"/>
    <w:rsid w:val="00E97E10"/>
    <w:rsid w:val="00E97E91"/>
    <w:rsid w:val="00E97E9C"/>
    <w:rsid w:val="00E97F0B"/>
    <w:rsid w:val="00E97F92"/>
    <w:rsid w:val="00EA0099"/>
    <w:rsid w:val="00EA015C"/>
    <w:rsid w:val="00EA039F"/>
    <w:rsid w:val="00EA04D1"/>
    <w:rsid w:val="00EA060B"/>
    <w:rsid w:val="00EA06FB"/>
    <w:rsid w:val="00EA0751"/>
    <w:rsid w:val="00EA07D5"/>
    <w:rsid w:val="00EA0A0E"/>
    <w:rsid w:val="00EA0AC2"/>
    <w:rsid w:val="00EA0B46"/>
    <w:rsid w:val="00EA0B93"/>
    <w:rsid w:val="00EA0C63"/>
    <w:rsid w:val="00EA0C6D"/>
    <w:rsid w:val="00EA0D1B"/>
    <w:rsid w:val="00EA0EA1"/>
    <w:rsid w:val="00EA0EB7"/>
    <w:rsid w:val="00EA1032"/>
    <w:rsid w:val="00EA10FA"/>
    <w:rsid w:val="00EA120A"/>
    <w:rsid w:val="00EA124F"/>
    <w:rsid w:val="00EA1391"/>
    <w:rsid w:val="00EA13A7"/>
    <w:rsid w:val="00EA14F6"/>
    <w:rsid w:val="00EA174E"/>
    <w:rsid w:val="00EA178A"/>
    <w:rsid w:val="00EA1804"/>
    <w:rsid w:val="00EA1825"/>
    <w:rsid w:val="00EA1968"/>
    <w:rsid w:val="00EA1985"/>
    <w:rsid w:val="00EA1CC7"/>
    <w:rsid w:val="00EA1D33"/>
    <w:rsid w:val="00EA1E00"/>
    <w:rsid w:val="00EA1F62"/>
    <w:rsid w:val="00EA1FAD"/>
    <w:rsid w:val="00EA208D"/>
    <w:rsid w:val="00EA2117"/>
    <w:rsid w:val="00EA2147"/>
    <w:rsid w:val="00EA2199"/>
    <w:rsid w:val="00EA241D"/>
    <w:rsid w:val="00EA242D"/>
    <w:rsid w:val="00EA2534"/>
    <w:rsid w:val="00EA2583"/>
    <w:rsid w:val="00EA25F4"/>
    <w:rsid w:val="00EA2600"/>
    <w:rsid w:val="00EA26A5"/>
    <w:rsid w:val="00EA26A6"/>
    <w:rsid w:val="00EA26CA"/>
    <w:rsid w:val="00EA2794"/>
    <w:rsid w:val="00EA295D"/>
    <w:rsid w:val="00EA29B2"/>
    <w:rsid w:val="00EA2A3A"/>
    <w:rsid w:val="00EA2AC4"/>
    <w:rsid w:val="00EA2B33"/>
    <w:rsid w:val="00EA2BC8"/>
    <w:rsid w:val="00EA2CC3"/>
    <w:rsid w:val="00EA2D0E"/>
    <w:rsid w:val="00EA2F9A"/>
    <w:rsid w:val="00EA309E"/>
    <w:rsid w:val="00EA3100"/>
    <w:rsid w:val="00EA32B6"/>
    <w:rsid w:val="00EA3303"/>
    <w:rsid w:val="00EA339E"/>
    <w:rsid w:val="00EA35BC"/>
    <w:rsid w:val="00EA3791"/>
    <w:rsid w:val="00EA3907"/>
    <w:rsid w:val="00EA3B44"/>
    <w:rsid w:val="00EA3B83"/>
    <w:rsid w:val="00EA3C43"/>
    <w:rsid w:val="00EA3CDB"/>
    <w:rsid w:val="00EA3D3E"/>
    <w:rsid w:val="00EA3E5E"/>
    <w:rsid w:val="00EA4115"/>
    <w:rsid w:val="00EA417E"/>
    <w:rsid w:val="00EA427A"/>
    <w:rsid w:val="00EA4314"/>
    <w:rsid w:val="00EA4391"/>
    <w:rsid w:val="00EA4468"/>
    <w:rsid w:val="00EA473A"/>
    <w:rsid w:val="00EA49BB"/>
    <w:rsid w:val="00EA4AC9"/>
    <w:rsid w:val="00EA4B16"/>
    <w:rsid w:val="00EA4C1E"/>
    <w:rsid w:val="00EA4D6F"/>
    <w:rsid w:val="00EA4D7D"/>
    <w:rsid w:val="00EA4DB8"/>
    <w:rsid w:val="00EA4DBA"/>
    <w:rsid w:val="00EA4DC7"/>
    <w:rsid w:val="00EA4FA8"/>
    <w:rsid w:val="00EA510B"/>
    <w:rsid w:val="00EA52B1"/>
    <w:rsid w:val="00EA53EC"/>
    <w:rsid w:val="00EA55E2"/>
    <w:rsid w:val="00EA5627"/>
    <w:rsid w:val="00EA568E"/>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D6"/>
    <w:rsid w:val="00EA7FB2"/>
    <w:rsid w:val="00EB0043"/>
    <w:rsid w:val="00EB0046"/>
    <w:rsid w:val="00EB01D4"/>
    <w:rsid w:val="00EB01F3"/>
    <w:rsid w:val="00EB0269"/>
    <w:rsid w:val="00EB036F"/>
    <w:rsid w:val="00EB0374"/>
    <w:rsid w:val="00EB0417"/>
    <w:rsid w:val="00EB05C0"/>
    <w:rsid w:val="00EB08C5"/>
    <w:rsid w:val="00EB08DF"/>
    <w:rsid w:val="00EB0903"/>
    <w:rsid w:val="00EB0991"/>
    <w:rsid w:val="00EB0A00"/>
    <w:rsid w:val="00EB0BE2"/>
    <w:rsid w:val="00EB0CCE"/>
    <w:rsid w:val="00EB0EF7"/>
    <w:rsid w:val="00EB1126"/>
    <w:rsid w:val="00EB118A"/>
    <w:rsid w:val="00EB1526"/>
    <w:rsid w:val="00EB156A"/>
    <w:rsid w:val="00EB15A5"/>
    <w:rsid w:val="00EB1752"/>
    <w:rsid w:val="00EB1792"/>
    <w:rsid w:val="00EB1905"/>
    <w:rsid w:val="00EB1A6A"/>
    <w:rsid w:val="00EB1B7E"/>
    <w:rsid w:val="00EB1BB5"/>
    <w:rsid w:val="00EB1C80"/>
    <w:rsid w:val="00EB1D0F"/>
    <w:rsid w:val="00EB2057"/>
    <w:rsid w:val="00EB20B2"/>
    <w:rsid w:val="00EB20C0"/>
    <w:rsid w:val="00EB2371"/>
    <w:rsid w:val="00EB2567"/>
    <w:rsid w:val="00EB25AC"/>
    <w:rsid w:val="00EB25AF"/>
    <w:rsid w:val="00EB25DB"/>
    <w:rsid w:val="00EB2697"/>
    <w:rsid w:val="00EB2782"/>
    <w:rsid w:val="00EB2924"/>
    <w:rsid w:val="00EB292E"/>
    <w:rsid w:val="00EB296B"/>
    <w:rsid w:val="00EB2A83"/>
    <w:rsid w:val="00EB2B85"/>
    <w:rsid w:val="00EB2BBA"/>
    <w:rsid w:val="00EB2CC7"/>
    <w:rsid w:val="00EB2CF6"/>
    <w:rsid w:val="00EB2D4F"/>
    <w:rsid w:val="00EB2F99"/>
    <w:rsid w:val="00EB2FDB"/>
    <w:rsid w:val="00EB3019"/>
    <w:rsid w:val="00EB307E"/>
    <w:rsid w:val="00EB30D3"/>
    <w:rsid w:val="00EB31A3"/>
    <w:rsid w:val="00EB3279"/>
    <w:rsid w:val="00EB34FF"/>
    <w:rsid w:val="00EB35F0"/>
    <w:rsid w:val="00EB3715"/>
    <w:rsid w:val="00EB37BE"/>
    <w:rsid w:val="00EB386B"/>
    <w:rsid w:val="00EB38BA"/>
    <w:rsid w:val="00EB390C"/>
    <w:rsid w:val="00EB392D"/>
    <w:rsid w:val="00EB39B7"/>
    <w:rsid w:val="00EB39C5"/>
    <w:rsid w:val="00EB3A10"/>
    <w:rsid w:val="00EB3A22"/>
    <w:rsid w:val="00EB3A33"/>
    <w:rsid w:val="00EB3A5B"/>
    <w:rsid w:val="00EB3C67"/>
    <w:rsid w:val="00EB3D4B"/>
    <w:rsid w:val="00EB3E03"/>
    <w:rsid w:val="00EB3F01"/>
    <w:rsid w:val="00EB3F5D"/>
    <w:rsid w:val="00EB3FF8"/>
    <w:rsid w:val="00EB4062"/>
    <w:rsid w:val="00EB4083"/>
    <w:rsid w:val="00EB4202"/>
    <w:rsid w:val="00EB4220"/>
    <w:rsid w:val="00EB4292"/>
    <w:rsid w:val="00EB4333"/>
    <w:rsid w:val="00EB4371"/>
    <w:rsid w:val="00EB43C6"/>
    <w:rsid w:val="00EB43FB"/>
    <w:rsid w:val="00EB44E7"/>
    <w:rsid w:val="00EB4594"/>
    <w:rsid w:val="00EB45A6"/>
    <w:rsid w:val="00EB4675"/>
    <w:rsid w:val="00EB4A90"/>
    <w:rsid w:val="00EB4D51"/>
    <w:rsid w:val="00EB4FEB"/>
    <w:rsid w:val="00EB5095"/>
    <w:rsid w:val="00EB51ED"/>
    <w:rsid w:val="00EB53DC"/>
    <w:rsid w:val="00EB545D"/>
    <w:rsid w:val="00EB553F"/>
    <w:rsid w:val="00EB5712"/>
    <w:rsid w:val="00EB5717"/>
    <w:rsid w:val="00EB57CC"/>
    <w:rsid w:val="00EB57D1"/>
    <w:rsid w:val="00EB581B"/>
    <w:rsid w:val="00EB5878"/>
    <w:rsid w:val="00EB58EF"/>
    <w:rsid w:val="00EB59A6"/>
    <w:rsid w:val="00EB5A13"/>
    <w:rsid w:val="00EB5ABA"/>
    <w:rsid w:val="00EB5BEE"/>
    <w:rsid w:val="00EB5BF6"/>
    <w:rsid w:val="00EB5C33"/>
    <w:rsid w:val="00EB5DF8"/>
    <w:rsid w:val="00EB5E1F"/>
    <w:rsid w:val="00EB5E9B"/>
    <w:rsid w:val="00EB5F24"/>
    <w:rsid w:val="00EB5F2B"/>
    <w:rsid w:val="00EB6042"/>
    <w:rsid w:val="00EB615B"/>
    <w:rsid w:val="00EB646F"/>
    <w:rsid w:val="00EB65DA"/>
    <w:rsid w:val="00EB6631"/>
    <w:rsid w:val="00EB664F"/>
    <w:rsid w:val="00EB665D"/>
    <w:rsid w:val="00EB68C5"/>
    <w:rsid w:val="00EB6A05"/>
    <w:rsid w:val="00EB6ACE"/>
    <w:rsid w:val="00EB6AFE"/>
    <w:rsid w:val="00EB6C67"/>
    <w:rsid w:val="00EB6D15"/>
    <w:rsid w:val="00EB6EFD"/>
    <w:rsid w:val="00EB6F97"/>
    <w:rsid w:val="00EB701A"/>
    <w:rsid w:val="00EB71FD"/>
    <w:rsid w:val="00EB7339"/>
    <w:rsid w:val="00EB741D"/>
    <w:rsid w:val="00EB7477"/>
    <w:rsid w:val="00EB749C"/>
    <w:rsid w:val="00EB7515"/>
    <w:rsid w:val="00EB77A3"/>
    <w:rsid w:val="00EB78A8"/>
    <w:rsid w:val="00EB78BE"/>
    <w:rsid w:val="00EB7909"/>
    <w:rsid w:val="00EB7B52"/>
    <w:rsid w:val="00EB7B78"/>
    <w:rsid w:val="00EB7D0F"/>
    <w:rsid w:val="00EB7DF5"/>
    <w:rsid w:val="00EC0073"/>
    <w:rsid w:val="00EC00AA"/>
    <w:rsid w:val="00EC02B0"/>
    <w:rsid w:val="00EC02D5"/>
    <w:rsid w:val="00EC04B5"/>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546"/>
    <w:rsid w:val="00EC1842"/>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940"/>
    <w:rsid w:val="00EC2991"/>
    <w:rsid w:val="00EC29A4"/>
    <w:rsid w:val="00EC2A84"/>
    <w:rsid w:val="00EC2AAC"/>
    <w:rsid w:val="00EC2BA6"/>
    <w:rsid w:val="00EC2E23"/>
    <w:rsid w:val="00EC2E85"/>
    <w:rsid w:val="00EC305E"/>
    <w:rsid w:val="00EC32B2"/>
    <w:rsid w:val="00EC3322"/>
    <w:rsid w:val="00EC3461"/>
    <w:rsid w:val="00EC34DB"/>
    <w:rsid w:val="00EC35B0"/>
    <w:rsid w:val="00EC3606"/>
    <w:rsid w:val="00EC3699"/>
    <w:rsid w:val="00EC373E"/>
    <w:rsid w:val="00EC37A8"/>
    <w:rsid w:val="00EC37C0"/>
    <w:rsid w:val="00EC3964"/>
    <w:rsid w:val="00EC3A16"/>
    <w:rsid w:val="00EC3AA0"/>
    <w:rsid w:val="00EC3AF1"/>
    <w:rsid w:val="00EC3CA6"/>
    <w:rsid w:val="00EC3CBA"/>
    <w:rsid w:val="00EC4138"/>
    <w:rsid w:val="00EC4163"/>
    <w:rsid w:val="00EC43DA"/>
    <w:rsid w:val="00EC4423"/>
    <w:rsid w:val="00EC44C1"/>
    <w:rsid w:val="00EC4709"/>
    <w:rsid w:val="00EC474A"/>
    <w:rsid w:val="00EC47BB"/>
    <w:rsid w:val="00EC4877"/>
    <w:rsid w:val="00EC48CB"/>
    <w:rsid w:val="00EC4976"/>
    <w:rsid w:val="00EC4A3A"/>
    <w:rsid w:val="00EC4E38"/>
    <w:rsid w:val="00EC4E92"/>
    <w:rsid w:val="00EC4EEC"/>
    <w:rsid w:val="00EC4F24"/>
    <w:rsid w:val="00EC4FF6"/>
    <w:rsid w:val="00EC5036"/>
    <w:rsid w:val="00EC505F"/>
    <w:rsid w:val="00EC55B9"/>
    <w:rsid w:val="00EC574B"/>
    <w:rsid w:val="00EC577C"/>
    <w:rsid w:val="00EC57F9"/>
    <w:rsid w:val="00EC58D9"/>
    <w:rsid w:val="00EC595F"/>
    <w:rsid w:val="00EC5984"/>
    <w:rsid w:val="00EC5A45"/>
    <w:rsid w:val="00EC5AFC"/>
    <w:rsid w:val="00EC5B4F"/>
    <w:rsid w:val="00EC5E26"/>
    <w:rsid w:val="00EC5FE9"/>
    <w:rsid w:val="00EC618C"/>
    <w:rsid w:val="00EC61D2"/>
    <w:rsid w:val="00EC6290"/>
    <w:rsid w:val="00EC682B"/>
    <w:rsid w:val="00EC68A8"/>
    <w:rsid w:val="00EC6B1D"/>
    <w:rsid w:val="00EC6B21"/>
    <w:rsid w:val="00EC6C01"/>
    <w:rsid w:val="00EC6DAD"/>
    <w:rsid w:val="00EC712D"/>
    <w:rsid w:val="00EC73D9"/>
    <w:rsid w:val="00EC7455"/>
    <w:rsid w:val="00EC74CC"/>
    <w:rsid w:val="00EC7596"/>
    <w:rsid w:val="00EC75B9"/>
    <w:rsid w:val="00EC7750"/>
    <w:rsid w:val="00EC7B1E"/>
    <w:rsid w:val="00EC7C41"/>
    <w:rsid w:val="00ED0077"/>
    <w:rsid w:val="00ED0107"/>
    <w:rsid w:val="00ED0211"/>
    <w:rsid w:val="00ED02EA"/>
    <w:rsid w:val="00ED0320"/>
    <w:rsid w:val="00ED04F0"/>
    <w:rsid w:val="00ED0536"/>
    <w:rsid w:val="00ED057E"/>
    <w:rsid w:val="00ED07C5"/>
    <w:rsid w:val="00ED09FD"/>
    <w:rsid w:val="00ED0CA4"/>
    <w:rsid w:val="00ED0DEC"/>
    <w:rsid w:val="00ED0DF0"/>
    <w:rsid w:val="00ED0E3B"/>
    <w:rsid w:val="00ED1297"/>
    <w:rsid w:val="00ED12C6"/>
    <w:rsid w:val="00ED146C"/>
    <w:rsid w:val="00ED14E8"/>
    <w:rsid w:val="00ED1502"/>
    <w:rsid w:val="00ED158F"/>
    <w:rsid w:val="00ED1782"/>
    <w:rsid w:val="00ED179A"/>
    <w:rsid w:val="00ED17A9"/>
    <w:rsid w:val="00ED1864"/>
    <w:rsid w:val="00ED1AA0"/>
    <w:rsid w:val="00ED1BD7"/>
    <w:rsid w:val="00ED1C8A"/>
    <w:rsid w:val="00ED1D67"/>
    <w:rsid w:val="00ED1DE2"/>
    <w:rsid w:val="00ED1ED5"/>
    <w:rsid w:val="00ED1F54"/>
    <w:rsid w:val="00ED2000"/>
    <w:rsid w:val="00ED2018"/>
    <w:rsid w:val="00ED205C"/>
    <w:rsid w:val="00ED215D"/>
    <w:rsid w:val="00ED2249"/>
    <w:rsid w:val="00ED2356"/>
    <w:rsid w:val="00ED2452"/>
    <w:rsid w:val="00ED2505"/>
    <w:rsid w:val="00ED258E"/>
    <w:rsid w:val="00ED258F"/>
    <w:rsid w:val="00ED2793"/>
    <w:rsid w:val="00ED287B"/>
    <w:rsid w:val="00ED289A"/>
    <w:rsid w:val="00ED2C66"/>
    <w:rsid w:val="00ED2CB5"/>
    <w:rsid w:val="00ED2D8E"/>
    <w:rsid w:val="00ED2ED8"/>
    <w:rsid w:val="00ED2EF5"/>
    <w:rsid w:val="00ED2F2C"/>
    <w:rsid w:val="00ED309F"/>
    <w:rsid w:val="00ED30C6"/>
    <w:rsid w:val="00ED331E"/>
    <w:rsid w:val="00ED3371"/>
    <w:rsid w:val="00ED3423"/>
    <w:rsid w:val="00ED34C3"/>
    <w:rsid w:val="00ED34D8"/>
    <w:rsid w:val="00ED35B9"/>
    <w:rsid w:val="00ED365D"/>
    <w:rsid w:val="00ED37A8"/>
    <w:rsid w:val="00ED3897"/>
    <w:rsid w:val="00ED3EFF"/>
    <w:rsid w:val="00ED402F"/>
    <w:rsid w:val="00ED40D6"/>
    <w:rsid w:val="00ED4248"/>
    <w:rsid w:val="00ED430F"/>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737"/>
    <w:rsid w:val="00ED5780"/>
    <w:rsid w:val="00ED5790"/>
    <w:rsid w:val="00ED57FF"/>
    <w:rsid w:val="00ED5943"/>
    <w:rsid w:val="00ED5961"/>
    <w:rsid w:val="00ED5B7E"/>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61"/>
    <w:rsid w:val="00ED64D9"/>
    <w:rsid w:val="00ED6548"/>
    <w:rsid w:val="00ED65AF"/>
    <w:rsid w:val="00ED65BE"/>
    <w:rsid w:val="00ED65FB"/>
    <w:rsid w:val="00ED6790"/>
    <w:rsid w:val="00ED694F"/>
    <w:rsid w:val="00ED69F0"/>
    <w:rsid w:val="00ED6BE4"/>
    <w:rsid w:val="00ED6C0B"/>
    <w:rsid w:val="00ED6C34"/>
    <w:rsid w:val="00ED6CBB"/>
    <w:rsid w:val="00ED6DFA"/>
    <w:rsid w:val="00ED6F75"/>
    <w:rsid w:val="00ED6FFE"/>
    <w:rsid w:val="00ED7186"/>
    <w:rsid w:val="00ED718B"/>
    <w:rsid w:val="00ED72A7"/>
    <w:rsid w:val="00ED72EA"/>
    <w:rsid w:val="00ED75C6"/>
    <w:rsid w:val="00ED7772"/>
    <w:rsid w:val="00ED7914"/>
    <w:rsid w:val="00ED793B"/>
    <w:rsid w:val="00ED7956"/>
    <w:rsid w:val="00ED798A"/>
    <w:rsid w:val="00ED7BF2"/>
    <w:rsid w:val="00ED7D8D"/>
    <w:rsid w:val="00ED7E9D"/>
    <w:rsid w:val="00EE0050"/>
    <w:rsid w:val="00EE007D"/>
    <w:rsid w:val="00EE015B"/>
    <w:rsid w:val="00EE0209"/>
    <w:rsid w:val="00EE0299"/>
    <w:rsid w:val="00EE055F"/>
    <w:rsid w:val="00EE0619"/>
    <w:rsid w:val="00EE0638"/>
    <w:rsid w:val="00EE0699"/>
    <w:rsid w:val="00EE08F2"/>
    <w:rsid w:val="00EE0A50"/>
    <w:rsid w:val="00EE0AAD"/>
    <w:rsid w:val="00EE0AE7"/>
    <w:rsid w:val="00EE0C1D"/>
    <w:rsid w:val="00EE0C6D"/>
    <w:rsid w:val="00EE0DBA"/>
    <w:rsid w:val="00EE0DD4"/>
    <w:rsid w:val="00EE0EE7"/>
    <w:rsid w:val="00EE0F34"/>
    <w:rsid w:val="00EE0F98"/>
    <w:rsid w:val="00EE1014"/>
    <w:rsid w:val="00EE1170"/>
    <w:rsid w:val="00EE1177"/>
    <w:rsid w:val="00EE13DC"/>
    <w:rsid w:val="00EE1467"/>
    <w:rsid w:val="00EE14CB"/>
    <w:rsid w:val="00EE1558"/>
    <w:rsid w:val="00EE1579"/>
    <w:rsid w:val="00EE171B"/>
    <w:rsid w:val="00EE1774"/>
    <w:rsid w:val="00EE1781"/>
    <w:rsid w:val="00EE1786"/>
    <w:rsid w:val="00EE17B9"/>
    <w:rsid w:val="00EE1904"/>
    <w:rsid w:val="00EE19B3"/>
    <w:rsid w:val="00EE1BC2"/>
    <w:rsid w:val="00EE1F1F"/>
    <w:rsid w:val="00EE207A"/>
    <w:rsid w:val="00EE2158"/>
    <w:rsid w:val="00EE2309"/>
    <w:rsid w:val="00EE245C"/>
    <w:rsid w:val="00EE24BC"/>
    <w:rsid w:val="00EE25A5"/>
    <w:rsid w:val="00EE274C"/>
    <w:rsid w:val="00EE28CA"/>
    <w:rsid w:val="00EE2B1F"/>
    <w:rsid w:val="00EE2B95"/>
    <w:rsid w:val="00EE2DB8"/>
    <w:rsid w:val="00EE2DEE"/>
    <w:rsid w:val="00EE2E32"/>
    <w:rsid w:val="00EE3026"/>
    <w:rsid w:val="00EE3069"/>
    <w:rsid w:val="00EE317E"/>
    <w:rsid w:val="00EE3195"/>
    <w:rsid w:val="00EE3223"/>
    <w:rsid w:val="00EE32A7"/>
    <w:rsid w:val="00EE347E"/>
    <w:rsid w:val="00EE349C"/>
    <w:rsid w:val="00EE361D"/>
    <w:rsid w:val="00EE3649"/>
    <w:rsid w:val="00EE377F"/>
    <w:rsid w:val="00EE3A7F"/>
    <w:rsid w:val="00EE3B35"/>
    <w:rsid w:val="00EE3B8D"/>
    <w:rsid w:val="00EE3BB2"/>
    <w:rsid w:val="00EE3C08"/>
    <w:rsid w:val="00EE3CC8"/>
    <w:rsid w:val="00EE3EE2"/>
    <w:rsid w:val="00EE3FAA"/>
    <w:rsid w:val="00EE4496"/>
    <w:rsid w:val="00EE45E8"/>
    <w:rsid w:val="00EE46E7"/>
    <w:rsid w:val="00EE470D"/>
    <w:rsid w:val="00EE48AE"/>
    <w:rsid w:val="00EE48B7"/>
    <w:rsid w:val="00EE48BB"/>
    <w:rsid w:val="00EE495D"/>
    <w:rsid w:val="00EE49F9"/>
    <w:rsid w:val="00EE4EBE"/>
    <w:rsid w:val="00EE4EBF"/>
    <w:rsid w:val="00EE509D"/>
    <w:rsid w:val="00EE5419"/>
    <w:rsid w:val="00EE5422"/>
    <w:rsid w:val="00EE571A"/>
    <w:rsid w:val="00EE58D7"/>
    <w:rsid w:val="00EE58FD"/>
    <w:rsid w:val="00EE5AB7"/>
    <w:rsid w:val="00EE5ABC"/>
    <w:rsid w:val="00EE5AC3"/>
    <w:rsid w:val="00EE6047"/>
    <w:rsid w:val="00EE60D5"/>
    <w:rsid w:val="00EE6200"/>
    <w:rsid w:val="00EE62DE"/>
    <w:rsid w:val="00EE6372"/>
    <w:rsid w:val="00EE6385"/>
    <w:rsid w:val="00EE642E"/>
    <w:rsid w:val="00EE6456"/>
    <w:rsid w:val="00EE6458"/>
    <w:rsid w:val="00EE66BF"/>
    <w:rsid w:val="00EE67E6"/>
    <w:rsid w:val="00EE67E9"/>
    <w:rsid w:val="00EE69B8"/>
    <w:rsid w:val="00EE6A5B"/>
    <w:rsid w:val="00EE6DA7"/>
    <w:rsid w:val="00EE6E3B"/>
    <w:rsid w:val="00EE6E96"/>
    <w:rsid w:val="00EE703E"/>
    <w:rsid w:val="00EE7047"/>
    <w:rsid w:val="00EE70C7"/>
    <w:rsid w:val="00EE71B8"/>
    <w:rsid w:val="00EE7299"/>
    <w:rsid w:val="00EE746E"/>
    <w:rsid w:val="00EE7601"/>
    <w:rsid w:val="00EE76B7"/>
    <w:rsid w:val="00EE76F1"/>
    <w:rsid w:val="00EE7752"/>
    <w:rsid w:val="00EE776B"/>
    <w:rsid w:val="00EE7994"/>
    <w:rsid w:val="00EE7B64"/>
    <w:rsid w:val="00EE7C36"/>
    <w:rsid w:val="00EE7CF5"/>
    <w:rsid w:val="00EE7EA1"/>
    <w:rsid w:val="00EF0009"/>
    <w:rsid w:val="00EF014A"/>
    <w:rsid w:val="00EF017B"/>
    <w:rsid w:val="00EF02E6"/>
    <w:rsid w:val="00EF032B"/>
    <w:rsid w:val="00EF0497"/>
    <w:rsid w:val="00EF052F"/>
    <w:rsid w:val="00EF05BB"/>
    <w:rsid w:val="00EF061B"/>
    <w:rsid w:val="00EF06F0"/>
    <w:rsid w:val="00EF073E"/>
    <w:rsid w:val="00EF0778"/>
    <w:rsid w:val="00EF0846"/>
    <w:rsid w:val="00EF08C4"/>
    <w:rsid w:val="00EF08E7"/>
    <w:rsid w:val="00EF096C"/>
    <w:rsid w:val="00EF0B07"/>
    <w:rsid w:val="00EF0BAD"/>
    <w:rsid w:val="00EF0BED"/>
    <w:rsid w:val="00EF0BF8"/>
    <w:rsid w:val="00EF0C2D"/>
    <w:rsid w:val="00EF0CBA"/>
    <w:rsid w:val="00EF0DC7"/>
    <w:rsid w:val="00EF0EBC"/>
    <w:rsid w:val="00EF0F6D"/>
    <w:rsid w:val="00EF0F79"/>
    <w:rsid w:val="00EF100F"/>
    <w:rsid w:val="00EF101E"/>
    <w:rsid w:val="00EF134A"/>
    <w:rsid w:val="00EF1351"/>
    <w:rsid w:val="00EF1557"/>
    <w:rsid w:val="00EF1567"/>
    <w:rsid w:val="00EF1698"/>
    <w:rsid w:val="00EF1764"/>
    <w:rsid w:val="00EF17D2"/>
    <w:rsid w:val="00EF1EDE"/>
    <w:rsid w:val="00EF21A1"/>
    <w:rsid w:val="00EF247D"/>
    <w:rsid w:val="00EF249D"/>
    <w:rsid w:val="00EF263B"/>
    <w:rsid w:val="00EF2659"/>
    <w:rsid w:val="00EF268A"/>
    <w:rsid w:val="00EF27D5"/>
    <w:rsid w:val="00EF2938"/>
    <w:rsid w:val="00EF2AF7"/>
    <w:rsid w:val="00EF2BF1"/>
    <w:rsid w:val="00EF2D05"/>
    <w:rsid w:val="00EF2DDB"/>
    <w:rsid w:val="00EF2E66"/>
    <w:rsid w:val="00EF2F2F"/>
    <w:rsid w:val="00EF2F35"/>
    <w:rsid w:val="00EF2FD4"/>
    <w:rsid w:val="00EF3109"/>
    <w:rsid w:val="00EF31F5"/>
    <w:rsid w:val="00EF33ED"/>
    <w:rsid w:val="00EF3403"/>
    <w:rsid w:val="00EF3680"/>
    <w:rsid w:val="00EF36F7"/>
    <w:rsid w:val="00EF394A"/>
    <w:rsid w:val="00EF398E"/>
    <w:rsid w:val="00EF39BA"/>
    <w:rsid w:val="00EF3A1B"/>
    <w:rsid w:val="00EF3A23"/>
    <w:rsid w:val="00EF3C0B"/>
    <w:rsid w:val="00EF3DB4"/>
    <w:rsid w:val="00EF3F90"/>
    <w:rsid w:val="00EF4058"/>
    <w:rsid w:val="00EF4182"/>
    <w:rsid w:val="00EF42EA"/>
    <w:rsid w:val="00EF4439"/>
    <w:rsid w:val="00EF4731"/>
    <w:rsid w:val="00EF475F"/>
    <w:rsid w:val="00EF4A01"/>
    <w:rsid w:val="00EF4B60"/>
    <w:rsid w:val="00EF4CA8"/>
    <w:rsid w:val="00EF4CCC"/>
    <w:rsid w:val="00EF4CCD"/>
    <w:rsid w:val="00EF4D82"/>
    <w:rsid w:val="00EF4E0A"/>
    <w:rsid w:val="00EF4E4B"/>
    <w:rsid w:val="00EF4EC5"/>
    <w:rsid w:val="00EF4F2E"/>
    <w:rsid w:val="00EF4F9C"/>
    <w:rsid w:val="00EF5081"/>
    <w:rsid w:val="00EF50BB"/>
    <w:rsid w:val="00EF50F6"/>
    <w:rsid w:val="00EF5254"/>
    <w:rsid w:val="00EF52C3"/>
    <w:rsid w:val="00EF5390"/>
    <w:rsid w:val="00EF546C"/>
    <w:rsid w:val="00EF5505"/>
    <w:rsid w:val="00EF5756"/>
    <w:rsid w:val="00EF5861"/>
    <w:rsid w:val="00EF594E"/>
    <w:rsid w:val="00EF5D24"/>
    <w:rsid w:val="00EF5DEE"/>
    <w:rsid w:val="00EF5E08"/>
    <w:rsid w:val="00EF60BF"/>
    <w:rsid w:val="00EF6254"/>
    <w:rsid w:val="00EF629A"/>
    <w:rsid w:val="00EF650B"/>
    <w:rsid w:val="00EF66F6"/>
    <w:rsid w:val="00EF6820"/>
    <w:rsid w:val="00EF6894"/>
    <w:rsid w:val="00EF69E6"/>
    <w:rsid w:val="00EF6AA6"/>
    <w:rsid w:val="00EF6BE7"/>
    <w:rsid w:val="00EF6C93"/>
    <w:rsid w:val="00EF6D90"/>
    <w:rsid w:val="00EF6FA7"/>
    <w:rsid w:val="00EF6FB6"/>
    <w:rsid w:val="00EF6FD1"/>
    <w:rsid w:val="00EF7026"/>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D9"/>
    <w:rsid w:val="00EF7B07"/>
    <w:rsid w:val="00EF7C27"/>
    <w:rsid w:val="00EF7CBE"/>
    <w:rsid w:val="00EF7DF5"/>
    <w:rsid w:val="00EF7E4E"/>
    <w:rsid w:val="00EF7E9E"/>
    <w:rsid w:val="00EF7F82"/>
    <w:rsid w:val="00EF7F9B"/>
    <w:rsid w:val="00F001A3"/>
    <w:rsid w:val="00F002C4"/>
    <w:rsid w:val="00F003AC"/>
    <w:rsid w:val="00F0045B"/>
    <w:rsid w:val="00F004CC"/>
    <w:rsid w:val="00F00508"/>
    <w:rsid w:val="00F00536"/>
    <w:rsid w:val="00F00572"/>
    <w:rsid w:val="00F0066D"/>
    <w:rsid w:val="00F0074B"/>
    <w:rsid w:val="00F0081B"/>
    <w:rsid w:val="00F0099D"/>
    <w:rsid w:val="00F00AF3"/>
    <w:rsid w:val="00F00BEB"/>
    <w:rsid w:val="00F00C87"/>
    <w:rsid w:val="00F00CEB"/>
    <w:rsid w:val="00F01038"/>
    <w:rsid w:val="00F01080"/>
    <w:rsid w:val="00F010AD"/>
    <w:rsid w:val="00F0122C"/>
    <w:rsid w:val="00F012D9"/>
    <w:rsid w:val="00F01343"/>
    <w:rsid w:val="00F013AD"/>
    <w:rsid w:val="00F01418"/>
    <w:rsid w:val="00F01436"/>
    <w:rsid w:val="00F014DB"/>
    <w:rsid w:val="00F0162F"/>
    <w:rsid w:val="00F01633"/>
    <w:rsid w:val="00F0173A"/>
    <w:rsid w:val="00F0176D"/>
    <w:rsid w:val="00F0194A"/>
    <w:rsid w:val="00F01BEB"/>
    <w:rsid w:val="00F01C8D"/>
    <w:rsid w:val="00F01D10"/>
    <w:rsid w:val="00F01E43"/>
    <w:rsid w:val="00F01E82"/>
    <w:rsid w:val="00F01F1F"/>
    <w:rsid w:val="00F01F3C"/>
    <w:rsid w:val="00F023A8"/>
    <w:rsid w:val="00F023EA"/>
    <w:rsid w:val="00F024D7"/>
    <w:rsid w:val="00F024F4"/>
    <w:rsid w:val="00F024FA"/>
    <w:rsid w:val="00F02945"/>
    <w:rsid w:val="00F0297B"/>
    <w:rsid w:val="00F029D6"/>
    <w:rsid w:val="00F02A98"/>
    <w:rsid w:val="00F02AAC"/>
    <w:rsid w:val="00F02B40"/>
    <w:rsid w:val="00F02CCD"/>
    <w:rsid w:val="00F02CE4"/>
    <w:rsid w:val="00F02D7C"/>
    <w:rsid w:val="00F02D96"/>
    <w:rsid w:val="00F02DB3"/>
    <w:rsid w:val="00F02DC8"/>
    <w:rsid w:val="00F02E8D"/>
    <w:rsid w:val="00F02F58"/>
    <w:rsid w:val="00F02F87"/>
    <w:rsid w:val="00F03083"/>
    <w:rsid w:val="00F03205"/>
    <w:rsid w:val="00F0328E"/>
    <w:rsid w:val="00F033B0"/>
    <w:rsid w:val="00F035CD"/>
    <w:rsid w:val="00F036A2"/>
    <w:rsid w:val="00F03805"/>
    <w:rsid w:val="00F038BF"/>
    <w:rsid w:val="00F03920"/>
    <w:rsid w:val="00F03946"/>
    <w:rsid w:val="00F03B5E"/>
    <w:rsid w:val="00F03D5F"/>
    <w:rsid w:val="00F03E61"/>
    <w:rsid w:val="00F03E7B"/>
    <w:rsid w:val="00F03F47"/>
    <w:rsid w:val="00F04147"/>
    <w:rsid w:val="00F041FC"/>
    <w:rsid w:val="00F04380"/>
    <w:rsid w:val="00F043FE"/>
    <w:rsid w:val="00F04469"/>
    <w:rsid w:val="00F044C0"/>
    <w:rsid w:val="00F04546"/>
    <w:rsid w:val="00F046AE"/>
    <w:rsid w:val="00F04716"/>
    <w:rsid w:val="00F0472F"/>
    <w:rsid w:val="00F047E4"/>
    <w:rsid w:val="00F0489A"/>
    <w:rsid w:val="00F048C7"/>
    <w:rsid w:val="00F04A44"/>
    <w:rsid w:val="00F04A69"/>
    <w:rsid w:val="00F04AAB"/>
    <w:rsid w:val="00F04AD4"/>
    <w:rsid w:val="00F04B06"/>
    <w:rsid w:val="00F04B1F"/>
    <w:rsid w:val="00F04B44"/>
    <w:rsid w:val="00F04D7A"/>
    <w:rsid w:val="00F04D80"/>
    <w:rsid w:val="00F04DCC"/>
    <w:rsid w:val="00F04DF3"/>
    <w:rsid w:val="00F04E0E"/>
    <w:rsid w:val="00F04E86"/>
    <w:rsid w:val="00F04F1D"/>
    <w:rsid w:val="00F04F4B"/>
    <w:rsid w:val="00F050E6"/>
    <w:rsid w:val="00F05197"/>
    <w:rsid w:val="00F05388"/>
    <w:rsid w:val="00F053C5"/>
    <w:rsid w:val="00F05459"/>
    <w:rsid w:val="00F0550D"/>
    <w:rsid w:val="00F05645"/>
    <w:rsid w:val="00F058D6"/>
    <w:rsid w:val="00F05A7A"/>
    <w:rsid w:val="00F05B54"/>
    <w:rsid w:val="00F05B57"/>
    <w:rsid w:val="00F05B78"/>
    <w:rsid w:val="00F05D23"/>
    <w:rsid w:val="00F05D73"/>
    <w:rsid w:val="00F05E8A"/>
    <w:rsid w:val="00F05F10"/>
    <w:rsid w:val="00F05F6D"/>
    <w:rsid w:val="00F0622F"/>
    <w:rsid w:val="00F06262"/>
    <w:rsid w:val="00F063A1"/>
    <w:rsid w:val="00F063F2"/>
    <w:rsid w:val="00F064D7"/>
    <w:rsid w:val="00F06529"/>
    <w:rsid w:val="00F06578"/>
    <w:rsid w:val="00F0659B"/>
    <w:rsid w:val="00F06726"/>
    <w:rsid w:val="00F06870"/>
    <w:rsid w:val="00F0689A"/>
    <w:rsid w:val="00F06948"/>
    <w:rsid w:val="00F06AA9"/>
    <w:rsid w:val="00F06B3A"/>
    <w:rsid w:val="00F06B3C"/>
    <w:rsid w:val="00F06B64"/>
    <w:rsid w:val="00F06BE0"/>
    <w:rsid w:val="00F06D61"/>
    <w:rsid w:val="00F06DD2"/>
    <w:rsid w:val="00F06F06"/>
    <w:rsid w:val="00F06F49"/>
    <w:rsid w:val="00F06F56"/>
    <w:rsid w:val="00F070F6"/>
    <w:rsid w:val="00F07167"/>
    <w:rsid w:val="00F07286"/>
    <w:rsid w:val="00F07363"/>
    <w:rsid w:val="00F0738C"/>
    <w:rsid w:val="00F073B8"/>
    <w:rsid w:val="00F074C7"/>
    <w:rsid w:val="00F074EF"/>
    <w:rsid w:val="00F075A4"/>
    <w:rsid w:val="00F07774"/>
    <w:rsid w:val="00F077E0"/>
    <w:rsid w:val="00F079FF"/>
    <w:rsid w:val="00F07A0C"/>
    <w:rsid w:val="00F07A23"/>
    <w:rsid w:val="00F07A9D"/>
    <w:rsid w:val="00F07BB9"/>
    <w:rsid w:val="00F07E7D"/>
    <w:rsid w:val="00F07F05"/>
    <w:rsid w:val="00F07F2B"/>
    <w:rsid w:val="00F07F3B"/>
    <w:rsid w:val="00F07FD9"/>
    <w:rsid w:val="00F101DC"/>
    <w:rsid w:val="00F102FE"/>
    <w:rsid w:val="00F1036A"/>
    <w:rsid w:val="00F1045A"/>
    <w:rsid w:val="00F104D3"/>
    <w:rsid w:val="00F1050D"/>
    <w:rsid w:val="00F105BD"/>
    <w:rsid w:val="00F1076B"/>
    <w:rsid w:val="00F1087E"/>
    <w:rsid w:val="00F108AC"/>
    <w:rsid w:val="00F109AB"/>
    <w:rsid w:val="00F109F9"/>
    <w:rsid w:val="00F10B3A"/>
    <w:rsid w:val="00F10C36"/>
    <w:rsid w:val="00F10DAD"/>
    <w:rsid w:val="00F10DC0"/>
    <w:rsid w:val="00F10DCD"/>
    <w:rsid w:val="00F10E34"/>
    <w:rsid w:val="00F10EC3"/>
    <w:rsid w:val="00F10EF0"/>
    <w:rsid w:val="00F10F3A"/>
    <w:rsid w:val="00F1115E"/>
    <w:rsid w:val="00F1119C"/>
    <w:rsid w:val="00F11286"/>
    <w:rsid w:val="00F11337"/>
    <w:rsid w:val="00F114B1"/>
    <w:rsid w:val="00F114E0"/>
    <w:rsid w:val="00F116A0"/>
    <w:rsid w:val="00F117A3"/>
    <w:rsid w:val="00F1181E"/>
    <w:rsid w:val="00F11A5B"/>
    <w:rsid w:val="00F11AB3"/>
    <w:rsid w:val="00F11ABB"/>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961"/>
    <w:rsid w:val="00F12A22"/>
    <w:rsid w:val="00F12A3C"/>
    <w:rsid w:val="00F12B47"/>
    <w:rsid w:val="00F12B8B"/>
    <w:rsid w:val="00F12C18"/>
    <w:rsid w:val="00F12C23"/>
    <w:rsid w:val="00F12C81"/>
    <w:rsid w:val="00F12CC4"/>
    <w:rsid w:val="00F12D55"/>
    <w:rsid w:val="00F12DD2"/>
    <w:rsid w:val="00F12DD8"/>
    <w:rsid w:val="00F12EA1"/>
    <w:rsid w:val="00F12F25"/>
    <w:rsid w:val="00F12FDC"/>
    <w:rsid w:val="00F13094"/>
    <w:rsid w:val="00F1309A"/>
    <w:rsid w:val="00F130A3"/>
    <w:rsid w:val="00F13154"/>
    <w:rsid w:val="00F1327A"/>
    <w:rsid w:val="00F132B3"/>
    <w:rsid w:val="00F13419"/>
    <w:rsid w:val="00F1348D"/>
    <w:rsid w:val="00F136FF"/>
    <w:rsid w:val="00F13720"/>
    <w:rsid w:val="00F13727"/>
    <w:rsid w:val="00F13766"/>
    <w:rsid w:val="00F13811"/>
    <w:rsid w:val="00F13865"/>
    <w:rsid w:val="00F13A24"/>
    <w:rsid w:val="00F13B67"/>
    <w:rsid w:val="00F13C37"/>
    <w:rsid w:val="00F13C65"/>
    <w:rsid w:val="00F13C98"/>
    <w:rsid w:val="00F14113"/>
    <w:rsid w:val="00F14115"/>
    <w:rsid w:val="00F1422B"/>
    <w:rsid w:val="00F14271"/>
    <w:rsid w:val="00F14296"/>
    <w:rsid w:val="00F14426"/>
    <w:rsid w:val="00F14475"/>
    <w:rsid w:val="00F1448E"/>
    <w:rsid w:val="00F144BE"/>
    <w:rsid w:val="00F14524"/>
    <w:rsid w:val="00F14622"/>
    <w:rsid w:val="00F1473F"/>
    <w:rsid w:val="00F1490F"/>
    <w:rsid w:val="00F1492D"/>
    <w:rsid w:val="00F1493E"/>
    <w:rsid w:val="00F14AE4"/>
    <w:rsid w:val="00F14B49"/>
    <w:rsid w:val="00F14B78"/>
    <w:rsid w:val="00F14D50"/>
    <w:rsid w:val="00F14DD0"/>
    <w:rsid w:val="00F14E60"/>
    <w:rsid w:val="00F14F56"/>
    <w:rsid w:val="00F15002"/>
    <w:rsid w:val="00F150B8"/>
    <w:rsid w:val="00F151BD"/>
    <w:rsid w:val="00F151DA"/>
    <w:rsid w:val="00F1530D"/>
    <w:rsid w:val="00F15414"/>
    <w:rsid w:val="00F15557"/>
    <w:rsid w:val="00F1555F"/>
    <w:rsid w:val="00F1557E"/>
    <w:rsid w:val="00F15696"/>
    <w:rsid w:val="00F15946"/>
    <w:rsid w:val="00F15AB6"/>
    <w:rsid w:val="00F15B16"/>
    <w:rsid w:val="00F15BBD"/>
    <w:rsid w:val="00F15F49"/>
    <w:rsid w:val="00F15FC3"/>
    <w:rsid w:val="00F16003"/>
    <w:rsid w:val="00F1607E"/>
    <w:rsid w:val="00F160EE"/>
    <w:rsid w:val="00F1611E"/>
    <w:rsid w:val="00F161A7"/>
    <w:rsid w:val="00F16212"/>
    <w:rsid w:val="00F16337"/>
    <w:rsid w:val="00F164ED"/>
    <w:rsid w:val="00F16576"/>
    <w:rsid w:val="00F167CD"/>
    <w:rsid w:val="00F16814"/>
    <w:rsid w:val="00F1690F"/>
    <w:rsid w:val="00F16955"/>
    <w:rsid w:val="00F16A8B"/>
    <w:rsid w:val="00F16A9C"/>
    <w:rsid w:val="00F16ABD"/>
    <w:rsid w:val="00F16C7E"/>
    <w:rsid w:val="00F16CEA"/>
    <w:rsid w:val="00F16FF5"/>
    <w:rsid w:val="00F1712E"/>
    <w:rsid w:val="00F17137"/>
    <w:rsid w:val="00F171ED"/>
    <w:rsid w:val="00F1720D"/>
    <w:rsid w:val="00F17215"/>
    <w:rsid w:val="00F1722C"/>
    <w:rsid w:val="00F17284"/>
    <w:rsid w:val="00F1735E"/>
    <w:rsid w:val="00F173E7"/>
    <w:rsid w:val="00F17607"/>
    <w:rsid w:val="00F1762E"/>
    <w:rsid w:val="00F17664"/>
    <w:rsid w:val="00F17679"/>
    <w:rsid w:val="00F17779"/>
    <w:rsid w:val="00F178E9"/>
    <w:rsid w:val="00F1792D"/>
    <w:rsid w:val="00F17A5F"/>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52C"/>
    <w:rsid w:val="00F20537"/>
    <w:rsid w:val="00F20554"/>
    <w:rsid w:val="00F206BB"/>
    <w:rsid w:val="00F206F2"/>
    <w:rsid w:val="00F2071D"/>
    <w:rsid w:val="00F209C1"/>
    <w:rsid w:val="00F20A01"/>
    <w:rsid w:val="00F20AD1"/>
    <w:rsid w:val="00F20B9A"/>
    <w:rsid w:val="00F20CC7"/>
    <w:rsid w:val="00F20D8A"/>
    <w:rsid w:val="00F20E87"/>
    <w:rsid w:val="00F20E94"/>
    <w:rsid w:val="00F20EE1"/>
    <w:rsid w:val="00F20F08"/>
    <w:rsid w:val="00F20F85"/>
    <w:rsid w:val="00F210E0"/>
    <w:rsid w:val="00F21128"/>
    <w:rsid w:val="00F21200"/>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6B"/>
    <w:rsid w:val="00F224E3"/>
    <w:rsid w:val="00F224F0"/>
    <w:rsid w:val="00F227EB"/>
    <w:rsid w:val="00F22861"/>
    <w:rsid w:val="00F2289F"/>
    <w:rsid w:val="00F22948"/>
    <w:rsid w:val="00F22AD1"/>
    <w:rsid w:val="00F22AD8"/>
    <w:rsid w:val="00F22AF7"/>
    <w:rsid w:val="00F22C38"/>
    <w:rsid w:val="00F22C51"/>
    <w:rsid w:val="00F22C85"/>
    <w:rsid w:val="00F22E04"/>
    <w:rsid w:val="00F22E07"/>
    <w:rsid w:val="00F22E56"/>
    <w:rsid w:val="00F22E6C"/>
    <w:rsid w:val="00F22EA7"/>
    <w:rsid w:val="00F22EE8"/>
    <w:rsid w:val="00F22FA5"/>
    <w:rsid w:val="00F23348"/>
    <w:rsid w:val="00F23501"/>
    <w:rsid w:val="00F23567"/>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509"/>
    <w:rsid w:val="00F24552"/>
    <w:rsid w:val="00F24555"/>
    <w:rsid w:val="00F245BC"/>
    <w:rsid w:val="00F24694"/>
    <w:rsid w:val="00F246FE"/>
    <w:rsid w:val="00F24848"/>
    <w:rsid w:val="00F249B6"/>
    <w:rsid w:val="00F24A99"/>
    <w:rsid w:val="00F24B78"/>
    <w:rsid w:val="00F24B7E"/>
    <w:rsid w:val="00F24CF6"/>
    <w:rsid w:val="00F24E17"/>
    <w:rsid w:val="00F24FEB"/>
    <w:rsid w:val="00F2507A"/>
    <w:rsid w:val="00F2508C"/>
    <w:rsid w:val="00F250EF"/>
    <w:rsid w:val="00F25143"/>
    <w:rsid w:val="00F251B4"/>
    <w:rsid w:val="00F251D4"/>
    <w:rsid w:val="00F25258"/>
    <w:rsid w:val="00F2533E"/>
    <w:rsid w:val="00F25345"/>
    <w:rsid w:val="00F2541E"/>
    <w:rsid w:val="00F2551F"/>
    <w:rsid w:val="00F25594"/>
    <w:rsid w:val="00F255C5"/>
    <w:rsid w:val="00F2563B"/>
    <w:rsid w:val="00F25650"/>
    <w:rsid w:val="00F25708"/>
    <w:rsid w:val="00F25985"/>
    <w:rsid w:val="00F25C31"/>
    <w:rsid w:val="00F25C85"/>
    <w:rsid w:val="00F25CB2"/>
    <w:rsid w:val="00F25D2D"/>
    <w:rsid w:val="00F25D7B"/>
    <w:rsid w:val="00F25DF5"/>
    <w:rsid w:val="00F25EB3"/>
    <w:rsid w:val="00F25EB7"/>
    <w:rsid w:val="00F260E9"/>
    <w:rsid w:val="00F26140"/>
    <w:rsid w:val="00F2642F"/>
    <w:rsid w:val="00F2643B"/>
    <w:rsid w:val="00F26532"/>
    <w:rsid w:val="00F265CA"/>
    <w:rsid w:val="00F26963"/>
    <w:rsid w:val="00F26AE8"/>
    <w:rsid w:val="00F26C4E"/>
    <w:rsid w:val="00F26CD4"/>
    <w:rsid w:val="00F26D25"/>
    <w:rsid w:val="00F26DCA"/>
    <w:rsid w:val="00F26DD0"/>
    <w:rsid w:val="00F26EB5"/>
    <w:rsid w:val="00F26EF0"/>
    <w:rsid w:val="00F26F4C"/>
    <w:rsid w:val="00F270C5"/>
    <w:rsid w:val="00F27129"/>
    <w:rsid w:val="00F272CE"/>
    <w:rsid w:val="00F27483"/>
    <w:rsid w:val="00F27498"/>
    <w:rsid w:val="00F27578"/>
    <w:rsid w:val="00F275AE"/>
    <w:rsid w:val="00F276D5"/>
    <w:rsid w:val="00F277BC"/>
    <w:rsid w:val="00F27802"/>
    <w:rsid w:val="00F27814"/>
    <w:rsid w:val="00F27832"/>
    <w:rsid w:val="00F278B6"/>
    <w:rsid w:val="00F27B9F"/>
    <w:rsid w:val="00F27C1B"/>
    <w:rsid w:val="00F27E02"/>
    <w:rsid w:val="00F27E3F"/>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BF"/>
    <w:rsid w:val="00F31BC6"/>
    <w:rsid w:val="00F31C5D"/>
    <w:rsid w:val="00F31CEE"/>
    <w:rsid w:val="00F31DAB"/>
    <w:rsid w:val="00F31DB0"/>
    <w:rsid w:val="00F32103"/>
    <w:rsid w:val="00F3229C"/>
    <w:rsid w:val="00F32379"/>
    <w:rsid w:val="00F32480"/>
    <w:rsid w:val="00F32498"/>
    <w:rsid w:val="00F3264D"/>
    <w:rsid w:val="00F3281A"/>
    <w:rsid w:val="00F3281B"/>
    <w:rsid w:val="00F3289E"/>
    <w:rsid w:val="00F32965"/>
    <w:rsid w:val="00F32B00"/>
    <w:rsid w:val="00F32B4D"/>
    <w:rsid w:val="00F32BBF"/>
    <w:rsid w:val="00F32E5C"/>
    <w:rsid w:val="00F32F39"/>
    <w:rsid w:val="00F3316E"/>
    <w:rsid w:val="00F331C3"/>
    <w:rsid w:val="00F33240"/>
    <w:rsid w:val="00F3325B"/>
    <w:rsid w:val="00F3340C"/>
    <w:rsid w:val="00F3342B"/>
    <w:rsid w:val="00F33564"/>
    <w:rsid w:val="00F33611"/>
    <w:rsid w:val="00F33726"/>
    <w:rsid w:val="00F33856"/>
    <w:rsid w:val="00F33880"/>
    <w:rsid w:val="00F339EA"/>
    <w:rsid w:val="00F339F9"/>
    <w:rsid w:val="00F33BAE"/>
    <w:rsid w:val="00F33BBB"/>
    <w:rsid w:val="00F33C09"/>
    <w:rsid w:val="00F33E3B"/>
    <w:rsid w:val="00F33EC0"/>
    <w:rsid w:val="00F33F3E"/>
    <w:rsid w:val="00F34024"/>
    <w:rsid w:val="00F343C8"/>
    <w:rsid w:val="00F34510"/>
    <w:rsid w:val="00F34518"/>
    <w:rsid w:val="00F3489A"/>
    <w:rsid w:val="00F34936"/>
    <w:rsid w:val="00F34959"/>
    <w:rsid w:val="00F34A57"/>
    <w:rsid w:val="00F350F7"/>
    <w:rsid w:val="00F35100"/>
    <w:rsid w:val="00F3512A"/>
    <w:rsid w:val="00F35277"/>
    <w:rsid w:val="00F353FC"/>
    <w:rsid w:val="00F3552B"/>
    <w:rsid w:val="00F358C2"/>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E3B"/>
    <w:rsid w:val="00F36F58"/>
    <w:rsid w:val="00F37152"/>
    <w:rsid w:val="00F371E6"/>
    <w:rsid w:val="00F371EF"/>
    <w:rsid w:val="00F37205"/>
    <w:rsid w:val="00F37496"/>
    <w:rsid w:val="00F3767B"/>
    <w:rsid w:val="00F376DE"/>
    <w:rsid w:val="00F376F6"/>
    <w:rsid w:val="00F377BF"/>
    <w:rsid w:val="00F377C7"/>
    <w:rsid w:val="00F37B8D"/>
    <w:rsid w:val="00F37BF0"/>
    <w:rsid w:val="00F37C01"/>
    <w:rsid w:val="00F37D43"/>
    <w:rsid w:val="00F37E68"/>
    <w:rsid w:val="00F37FBB"/>
    <w:rsid w:val="00F40082"/>
    <w:rsid w:val="00F40173"/>
    <w:rsid w:val="00F402D8"/>
    <w:rsid w:val="00F403E6"/>
    <w:rsid w:val="00F404DC"/>
    <w:rsid w:val="00F40703"/>
    <w:rsid w:val="00F40835"/>
    <w:rsid w:val="00F40DB9"/>
    <w:rsid w:val="00F40E01"/>
    <w:rsid w:val="00F40E4B"/>
    <w:rsid w:val="00F40E6E"/>
    <w:rsid w:val="00F40F9A"/>
    <w:rsid w:val="00F41051"/>
    <w:rsid w:val="00F411EA"/>
    <w:rsid w:val="00F412A0"/>
    <w:rsid w:val="00F414CD"/>
    <w:rsid w:val="00F416D4"/>
    <w:rsid w:val="00F416FD"/>
    <w:rsid w:val="00F41827"/>
    <w:rsid w:val="00F4199D"/>
    <w:rsid w:val="00F419D4"/>
    <w:rsid w:val="00F41B8D"/>
    <w:rsid w:val="00F41DAE"/>
    <w:rsid w:val="00F420D9"/>
    <w:rsid w:val="00F421CA"/>
    <w:rsid w:val="00F42232"/>
    <w:rsid w:val="00F42365"/>
    <w:rsid w:val="00F424A8"/>
    <w:rsid w:val="00F4254E"/>
    <w:rsid w:val="00F425B3"/>
    <w:rsid w:val="00F42667"/>
    <w:rsid w:val="00F426C3"/>
    <w:rsid w:val="00F42724"/>
    <w:rsid w:val="00F4276D"/>
    <w:rsid w:val="00F42785"/>
    <w:rsid w:val="00F427E6"/>
    <w:rsid w:val="00F429CE"/>
    <w:rsid w:val="00F429E1"/>
    <w:rsid w:val="00F42A40"/>
    <w:rsid w:val="00F42B6C"/>
    <w:rsid w:val="00F42CFA"/>
    <w:rsid w:val="00F42D4D"/>
    <w:rsid w:val="00F42E81"/>
    <w:rsid w:val="00F42F8D"/>
    <w:rsid w:val="00F42FA5"/>
    <w:rsid w:val="00F42FF6"/>
    <w:rsid w:val="00F43053"/>
    <w:rsid w:val="00F43322"/>
    <w:rsid w:val="00F43468"/>
    <w:rsid w:val="00F4355B"/>
    <w:rsid w:val="00F435EA"/>
    <w:rsid w:val="00F43639"/>
    <w:rsid w:val="00F43652"/>
    <w:rsid w:val="00F436B1"/>
    <w:rsid w:val="00F437F7"/>
    <w:rsid w:val="00F43886"/>
    <w:rsid w:val="00F43890"/>
    <w:rsid w:val="00F4390C"/>
    <w:rsid w:val="00F4399C"/>
    <w:rsid w:val="00F439D9"/>
    <w:rsid w:val="00F43A04"/>
    <w:rsid w:val="00F43C56"/>
    <w:rsid w:val="00F43CB8"/>
    <w:rsid w:val="00F43FBB"/>
    <w:rsid w:val="00F4400D"/>
    <w:rsid w:val="00F44120"/>
    <w:rsid w:val="00F4413D"/>
    <w:rsid w:val="00F4431B"/>
    <w:rsid w:val="00F44480"/>
    <w:rsid w:val="00F4463C"/>
    <w:rsid w:val="00F4465D"/>
    <w:rsid w:val="00F44759"/>
    <w:rsid w:val="00F447F3"/>
    <w:rsid w:val="00F44862"/>
    <w:rsid w:val="00F44896"/>
    <w:rsid w:val="00F4491B"/>
    <w:rsid w:val="00F449CF"/>
    <w:rsid w:val="00F44A3B"/>
    <w:rsid w:val="00F44BA7"/>
    <w:rsid w:val="00F44C24"/>
    <w:rsid w:val="00F44C2F"/>
    <w:rsid w:val="00F44C6D"/>
    <w:rsid w:val="00F44C7E"/>
    <w:rsid w:val="00F44CC3"/>
    <w:rsid w:val="00F44D57"/>
    <w:rsid w:val="00F44D84"/>
    <w:rsid w:val="00F44FFF"/>
    <w:rsid w:val="00F45034"/>
    <w:rsid w:val="00F450E6"/>
    <w:rsid w:val="00F45117"/>
    <w:rsid w:val="00F45276"/>
    <w:rsid w:val="00F45538"/>
    <w:rsid w:val="00F45589"/>
    <w:rsid w:val="00F4562F"/>
    <w:rsid w:val="00F45661"/>
    <w:rsid w:val="00F456CE"/>
    <w:rsid w:val="00F457F7"/>
    <w:rsid w:val="00F457F8"/>
    <w:rsid w:val="00F4595F"/>
    <w:rsid w:val="00F459D4"/>
    <w:rsid w:val="00F45AAB"/>
    <w:rsid w:val="00F45BC4"/>
    <w:rsid w:val="00F45FED"/>
    <w:rsid w:val="00F4604A"/>
    <w:rsid w:val="00F4609F"/>
    <w:rsid w:val="00F460E5"/>
    <w:rsid w:val="00F46140"/>
    <w:rsid w:val="00F461EB"/>
    <w:rsid w:val="00F462F7"/>
    <w:rsid w:val="00F462FD"/>
    <w:rsid w:val="00F46502"/>
    <w:rsid w:val="00F467F5"/>
    <w:rsid w:val="00F4685C"/>
    <w:rsid w:val="00F4688C"/>
    <w:rsid w:val="00F469FE"/>
    <w:rsid w:val="00F46A25"/>
    <w:rsid w:val="00F46A6E"/>
    <w:rsid w:val="00F46CB6"/>
    <w:rsid w:val="00F46E5D"/>
    <w:rsid w:val="00F47069"/>
    <w:rsid w:val="00F47129"/>
    <w:rsid w:val="00F4721F"/>
    <w:rsid w:val="00F472DC"/>
    <w:rsid w:val="00F4739B"/>
    <w:rsid w:val="00F47489"/>
    <w:rsid w:val="00F474D6"/>
    <w:rsid w:val="00F4757F"/>
    <w:rsid w:val="00F475E4"/>
    <w:rsid w:val="00F47628"/>
    <w:rsid w:val="00F47643"/>
    <w:rsid w:val="00F4775B"/>
    <w:rsid w:val="00F47895"/>
    <w:rsid w:val="00F478C5"/>
    <w:rsid w:val="00F47BCC"/>
    <w:rsid w:val="00F47BEB"/>
    <w:rsid w:val="00F47C7A"/>
    <w:rsid w:val="00F47D6D"/>
    <w:rsid w:val="00F47DD5"/>
    <w:rsid w:val="00F47EF2"/>
    <w:rsid w:val="00F50054"/>
    <w:rsid w:val="00F5008E"/>
    <w:rsid w:val="00F50465"/>
    <w:rsid w:val="00F50475"/>
    <w:rsid w:val="00F50552"/>
    <w:rsid w:val="00F50704"/>
    <w:rsid w:val="00F5085D"/>
    <w:rsid w:val="00F50900"/>
    <w:rsid w:val="00F509E4"/>
    <w:rsid w:val="00F50A21"/>
    <w:rsid w:val="00F50AFD"/>
    <w:rsid w:val="00F50B66"/>
    <w:rsid w:val="00F50CF9"/>
    <w:rsid w:val="00F50D78"/>
    <w:rsid w:val="00F50DD5"/>
    <w:rsid w:val="00F50DFB"/>
    <w:rsid w:val="00F50E4F"/>
    <w:rsid w:val="00F50EAE"/>
    <w:rsid w:val="00F50F57"/>
    <w:rsid w:val="00F50F64"/>
    <w:rsid w:val="00F51119"/>
    <w:rsid w:val="00F51134"/>
    <w:rsid w:val="00F511B8"/>
    <w:rsid w:val="00F513C4"/>
    <w:rsid w:val="00F513C7"/>
    <w:rsid w:val="00F5154D"/>
    <w:rsid w:val="00F515A9"/>
    <w:rsid w:val="00F51641"/>
    <w:rsid w:val="00F516C3"/>
    <w:rsid w:val="00F51701"/>
    <w:rsid w:val="00F51829"/>
    <w:rsid w:val="00F51A54"/>
    <w:rsid w:val="00F51B60"/>
    <w:rsid w:val="00F51BBB"/>
    <w:rsid w:val="00F51CDF"/>
    <w:rsid w:val="00F51D1F"/>
    <w:rsid w:val="00F51DB8"/>
    <w:rsid w:val="00F51E9B"/>
    <w:rsid w:val="00F51FB0"/>
    <w:rsid w:val="00F522D1"/>
    <w:rsid w:val="00F524E4"/>
    <w:rsid w:val="00F52640"/>
    <w:rsid w:val="00F52645"/>
    <w:rsid w:val="00F52706"/>
    <w:rsid w:val="00F5275D"/>
    <w:rsid w:val="00F52932"/>
    <w:rsid w:val="00F52B5F"/>
    <w:rsid w:val="00F52C7D"/>
    <w:rsid w:val="00F52C83"/>
    <w:rsid w:val="00F52E8C"/>
    <w:rsid w:val="00F52F00"/>
    <w:rsid w:val="00F52F5F"/>
    <w:rsid w:val="00F53212"/>
    <w:rsid w:val="00F53273"/>
    <w:rsid w:val="00F533B1"/>
    <w:rsid w:val="00F533C1"/>
    <w:rsid w:val="00F534EA"/>
    <w:rsid w:val="00F534F2"/>
    <w:rsid w:val="00F53860"/>
    <w:rsid w:val="00F539EE"/>
    <w:rsid w:val="00F53B01"/>
    <w:rsid w:val="00F53B8F"/>
    <w:rsid w:val="00F53C70"/>
    <w:rsid w:val="00F53DB9"/>
    <w:rsid w:val="00F53E95"/>
    <w:rsid w:val="00F53F33"/>
    <w:rsid w:val="00F54014"/>
    <w:rsid w:val="00F5410F"/>
    <w:rsid w:val="00F541C7"/>
    <w:rsid w:val="00F54302"/>
    <w:rsid w:val="00F544B9"/>
    <w:rsid w:val="00F544BD"/>
    <w:rsid w:val="00F54524"/>
    <w:rsid w:val="00F545BE"/>
    <w:rsid w:val="00F545CB"/>
    <w:rsid w:val="00F5465C"/>
    <w:rsid w:val="00F5475E"/>
    <w:rsid w:val="00F548F2"/>
    <w:rsid w:val="00F549B4"/>
    <w:rsid w:val="00F549DE"/>
    <w:rsid w:val="00F54B13"/>
    <w:rsid w:val="00F54B37"/>
    <w:rsid w:val="00F54C03"/>
    <w:rsid w:val="00F54C54"/>
    <w:rsid w:val="00F54CF9"/>
    <w:rsid w:val="00F55010"/>
    <w:rsid w:val="00F55097"/>
    <w:rsid w:val="00F55118"/>
    <w:rsid w:val="00F552C3"/>
    <w:rsid w:val="00F5537D"/>
    <w:rsid w:val="00F554EE"/>
    <w:rsid w:val="00F554FC"/>
    <w:rsid w:val="00F5568C"/>
    <w:rsid w:val="00F5571D"/>
    <w:rsid w:val="00F5574E"/>
    <w:rsid w:val="00F5575B"/>
    <w:rsid w:val="00F55868"/>
    <w:rsid w:val="00F55A5B"/>
    <w:rsid w:val="00F55B06"/>
    <w:rsid w:val="00F55D16"/>
    <w:rsid w:val="00F55D22"/>
    <w:rsid w:val="00F55FC9"/>
    <w:rsid w:val="00F56051"/>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71BC"/>
    <w:rsid w:val="00F571E0"/>
    <w:rsid w:val="00F57282"/>
    <w:rsid w:val="00F572A8"/>
    <w:rsid w:val="00F5730C"/>
    <w:rsid w:val="00F57468"/>
    <w:rsid w:val="00F574E7"/>
    <w:rsid w:val="00F5752E"/>
    <w:rsid w:val="00F57627"/>
    <w:rsid w:val="00F5774C"/>
    <w:rsid w:val="00F57798"/>
    <w:rsid w:val="00F577A5"/>
    <w:rsid w:val="00F57851"/>
    <w:rsid w:val="00F57870"/>
    <w:rsid w:val="00F5798E"/>
    <w:rsid w:val="00F57A09"/>
    <w:rsid w:val="00F57B01"/>
    <w:rsid w:val="00F57C86"/>
    <w:rsid w:val="00F57D08"/>
    <w:rsid w:val="00F57E1D"/>
    <w:rsid w:val="00F57E39"/>
    <w:rsid w:val="00F57FE6"/>
    <w:rsid w:val="00F57FF2"/>
    <w:rsid w:val="00F60042"/>
    <w:rsid w:val="00F6005B"/>
    <w:rsid w:val="00F6005F"/>
    <w:rsid w:val="00F602DD"/>
    <w:rsid w:val="00F603A5"/>
    <w:rsid w:val="00F603D3"/>
    <w:rsid w:val="00F604B0"/>
    <w:rsid w:val="00F60591"/>
    <w:rsid w:val="00F605BF"/>
    <w:rsid w:val="00F60642"/>
    <w:rsid w:val="00F60ADF"/>
    <w:rsid w:val="00F60E7E"/>
    <w:rsid w:val="00F60F6B"/>
    <w:rsid w:val="00F60FD7"/>
    <w:rsid w:val="00F6108F"/>
    <w:rsid w:val="00F610D6"/>
    <w:rsid w:val="00F610E0"/>
    <w:rsid w:val="00F61164"/>
    <w:rsid w:val="00F61515"/>
    <w:rsid w:val="00F61690"/>
    <w:rsid w:val="00F6187E"/>
    <w:rsid w:val="00F618DD"/>
    <w:rsid w:val="00F61921"/>
    <w:rsid w:val="00F61946"/>
    <w:rsid w:val="00F61963"/>
    <w:rsid w:val="00F61B99"/>
    <w:rsid w:val="00F61BA3"/>
    <w:rsid w:val="00F61D63"/>
    <w:rsid w:val="00F61E85"/>
    <w:rsid w:val="00F61F31"/>
    <w:rsid w:val="00F61FCA"/>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D1"/>
    <w:rsid w:val="00F62D3A"/>
    <w:rsid w:val="00F62DC8"/>
    <w:rsid w:val="00F62EF4"/>
    <w:rsid w:val="00F62F1B"/>
    <w:rsid w:val="00F63203"/>
    <w:rsid w:val="00F6332F"/>
    <w:rsid w:val="00F63365"/>
    <w:rsid w:val="00F63391"/>
    <w:rsid w:val="00F63483"/>
    <w:rsid w:val="00F634AE"/>
    <w:rsid w:val="00F63538"/>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05"/>
    <w:rsid w:val="00F647A4"/>
    <w:rsid w:val="00F647E2"/>
    <w:rsid w:val="00F64926"/>
    <w:rsid w:val="00F64B81"/>
    <w:rsid w:val="00F64C5E"/>
    <w:rsid w:val="00F64C94"/>
    <w:rsid w:val="00F64D5C"/>
    <w:rsid w:val="00F65024"/>
    <w:rsid w:val="00F65048"/>
    <w:rsid w:val="00F651BC"/>
    <w:rsid w:val="00F652ED"/>
    <w:rsid w:val="00F6535D"/>
    <w:rsid w:val="00F653F8"/>
    <w:rsid w:val="00F65591"/>
    <w:rsid w:val="00F65678"/>
    <w:rsid w:val="00F65856"/>
    <w:rsid w:val="00F658F9"/>
    <w:rsid w:val="00F659D9"/>
    <w:rsid w:val="00F65A69"/>
    <w:rsid w:val="00F65A80"/>
    <w:rsid w:val="00F65B12"/>
    <w:rsid w:val="00F65C32"/>
    <w:rsid w:val="00F65C89"/>
    <w:rsid w:val="00F65E8E"/>
    <w:rsid w:val="00F65EB1"/>
    <w:rsid w:val="00F65EDE"/>
    <w:rsid w:val="00F65F39"/>
    <w:rsid w:val="00F66040"/>
    <w:rsid w:val="00F66047"/>
    <w:rsid w:val="00F66062"/>
    <w:rsid w:val="00F66090"/>
    <w:rsid w:val="00F66312"/>
    <w:rsid w:val="00F6634C"/>
    <w:rsid w:val="00F6634E"/>
    <w:rsid w:val="00F66363"/>
    <w:rsid w:val="00F66423"/>
    <w:rsid w:val="00F66505"/>
    <w:rsid w:val="00F6667F"/>
    <w:rsid w:val="00F666D9"/>
    <w:rsid w:val="00F666DB"/>
    <w:rsid w:val="00F66815"/>
    <w:rsid w:val="00F6684A"/>
    <w:rsid w:val="00F668AF"/>
    <w:rsid w:val="00F668C2"/>
    <w:rsid w:val="00F668CE"/>
    <w:rsid w:val="00F6690D"/>
    <w:rsid w:val="00F66B6A"/>
    <w:rsid w:val="00F66B8A"/>
    <w:rsid w:val="00F66CF0"/>
    <w:rsid w:val="00F66D2B"/>
    <w:rsid w:val="00F66DA9"/>
    <w:rsid w:val="00F66E6E"/>
    <w:rsid w:val="00F67039"/>
    <w:rsid w:val="00F67045"/>
    <w:rsid w:val="00F6717B"/>
    <w:rsid w:val="00F673E8"/>
    <w:rsid w:val="00F67455"/>
    <w:rsid w:val="00F67506"/>
    <w:rsid w:val="00F676CC"/>
    <w:rsid w:val="00F67740"/>
    <w:rsid w:val="00F677D1"/>
    <w:rsid w:val="00F678A2"/>
    <w:rsid w:val="00F679F1"/>
    <w:rsid w:val="00F67A20"/>
    <w:rsid w:val="00F67A3B"/>
    <w:rsid w:val="00F67A4C"/>
    <w:rsid w:val="00F67AEF"/>
    <w:rsid w:val="00F67B55"/>
    <w:rsid w:val="00F67BB5"/>
    <w:rsid w:val="00F67C21"/>
    <w:rsid w:val="00F67C3D"/>
    <w:rsid w:val="00F67D26"/>
    <w:rsid w:val="00F67D52"/>
    <w:rsid w:val="00F67F10"/>
    <w:rsid w:val="00F7011D"/>
    <w:rsid w:val="00F70131"/>
    <w:rsid w:val="00F70150"/>
    <w:rsid w:val="00F701B8"/>
    <w:rsid w:val="00F701E4"/>
    <w:rsid w:val="00F70240"/>
    <w:rsid w:val="00F70317"/>
    <w:rsid w:val="00F70345"/>
    <w:rsid w:val="00F70436"/>
    <w:rsid w:val="00F705E1"/>
    <w:rsid w:val="00F70625"/>
    <w:rsid w:val="00F70867"/>
    <w:rsid w:val="00F708A3"/>
    <w:rsid w:val="00F709A9"/>
    <w:rsid w:val="00F70B59"/>
    <w:rsid w:val="00F70B91"/>
    <w:rsid w:val="00F70B9D"/>
    <w:rsid w:val="00F70BA5"/>
    <w:rsid w:val="00F70C54"/>
    <w:rsid w:val="00F70C60"/>
    <w:rsid w:val="00F70C8B"/>
    <w:rsid w:val="00F70CDA"/>
    <w:rsid w:val="00F70EF1"/>
    <w:rsid w:val="00F70FCF"/>
    <w:rsid w:val="00F7109D"/>
    <w:rsid w:val="00F710CD"/>
    <w:rsid w:val="00F71134"/>
    <w:rsid w:val="00F711B1"/>
    <w:rsid w:val="00F7122B"/>
    <w:rsid w:val="00F71278"/>
    <w:rsid w:val="00F71295"/>
    <w:rsid w:val="00F7152E"/>
    <w:rsid w:val="00F71577"/>
    <w:rsid w:val="00F71579"/>
    <w:rsid w:val="00F717BD"/>
    <w:rsid w:val="00F71B3E"/>
    <w:rsid w:val="00F71C9B"/>
    <w:rsid w:val="00F71D26"/>
    <w:rsid w:val="00F71D75"/>
    <w:rsid w:val="00F71DE1"/>
    <w:rsid w:val="00F71E43"/>
    <w:rsid w:val="00F71E84"/>
    <w:rsid w:val="00F71F03"/>
    <w:rsid w:val="00F720BE"/>
    <w:rsid w:val="00F7211B"/>
    <w:rsid w:val="00F721D5"/>
    <w:rsid w:val="00F7220F"/>
    <w:rsid w:val="00F72317"/>
    <w:rsid w:val="00F72460"/>
    <w:rsid w:val="00F72541"/>
    <w:rsid w:val="00F725FE"/>
    <w:rsid w:val="00F726BE"/>
    <w:rsid w:val="00F727B0"/>
    <w:rsid w:val="00F727DD"/>
    <w:rsid w:val="00F7281F"/>
    <w:rsid w:val="00F72907"/>
    <w:rsid w:val="00F72944"/>
    <w:rsid w:val="00F729DF"/>
    <w:rsid w:val="00F72AD5"/>
    <w:rsid w:val="00F72ADE"/>
    <w:rsid w:val="00F72AE7"/>
    <w:rsid w:val="00F72B11"/>
    <w:rsid w:val="00F72B31"/>
    <w:rsid w:val="00F72CE0"/>
    <w:rsid w:val="00F72D6C"/>
    <w:rsid w:val="00F72E2F"/>
    <w:rsid w:val="00F72EAC"/>
    <w:rsid w:val="00F72FB4"/>
    <w:rsid w:val="00F72FCE"/>
    <w:rsid w:val="00F7325D"/>
    <w:rsid w:val="00F7333C"/>
    <w:rsid w:val="00F734B3"/>
    <w:rsid w:val="00F73516"/>
    <w:rsid w:val="00F73606"/>
    <w:rsid w:val="00F7377B"/>
    <w:rsid w:val="00F73812"/>
    <w:rsid w:val="00F7385E"/>
    <w:rsid w:val="00F73991"/>
    <w:rsid w:val="00F739A0"/>
    <w:rsid w:val="00F73ABD"/>
    <w:rsid w:val="00F73CD1"/>
    <w:rsid w:val="00F73F5A"/>
    <w:rsid w:val="00F73FE3"/>
    <w:rsid w:val="00F73FEA"/>
    <w:rsid w:val="00F74127"/>
    <w:rsid w:val="00F74136"/>
    <w:rsid w:val="00F74278"/>
    <w:rsid w:val="00F74351"/>
    <w:rsid w:val="00F743C2"/>
    <w:rsid w:val="00F7456D"/>
    <w:rsid w:val="00F74683"/>
    <w:rsid w:val="00F74703"/>
    <w:rsid w:val="00F74767"/>
    <w:rsid w:val="00F74799"/>
    <w:rsid w:val="00F747BA"/>
    <w:rsid w:val="00F74903"/>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24"/>
    <w:rsid w:val="00F7585A"/>
    <w:rsid w:val="00F75860"/>
    <w:rsid w:val="00F7591A"/>
    <w:rsid w:val="00F75B48"/>
    <w:rsid w:val="00F75BEB"/>
    <w:rsid w:val="00F75D89"/>
    <w:rsid w:val="00F75DCB"/>
    <w:rsid w:val="00F75E9F"/>
    <w:rsid w:val="00F75F56"/>
    <w:rsid w:val="00F76264"/>
    <w:rsid w:val="00F762A2"/>
    <w:rsid w:val="00F763A8"/>
    <w:rsid w:val="00F763B6"/>
    <w:rsid w:val="00F7646E"/>
    <w:rsid w:val="00F76866"/>
    <w:rsid w:val="00F768CE"/>
    <w:rsid w:val="00F768E2"/>
    <w:rsid w:val="00F7694B"/>
    <w:rsid w:val="00F7699A"/>
    <w:rsid w:val="00F769EA"/>
    <w:rsid w:val="00F76A54"/>
    <w:rsid w:val="00F76B18"/>
    <w:rsid w:val="00F76B2C"/>
    <w:rsid w:val="00F76B52"/>
    <w:rsid w:val="00F76BE6"/>
    <w:rsid w:val="00F76DED"/>
    <w:rsid w:val="00F76EAB"/>
    <w:rsid w:val="00F76F8B"/>
    <w:rsid w:val="00F76FB5"/>
    <w:rsid w:val="00F771A4"/>
    <w:rsid w:val="00F771BC"/>
    <w:rsid w:val="00F771D2"/>
    <w:rsid w:val="00F775BA"/>
    <w:rsid w:val="00F77674"/>
    <w:rsid w:val="00F77863"/>
    <w:rsid w:val="00F77924"/>
    <w:rsid w:val="00F77977"/>
    <w:rsid w:val="00F77B4D"/>
    <w:rsid w:val="00F77C13"/>
    <w:rsid w:val="00F77C52"/>
    <w:rsid w:val="00F77DCE"/>
    <w:rsid w:val="00F77F71"/>
    <w:rsid w:val="00F801EE"/>
    <w:rsid w:val="00F80209"/>
    <w:rsid w:val="00F80258"/>
    <w:rsid w:val="00F804EE"/>
    <w:rsid w:val="00F80550"/>
    <w:rsid w:val="00F806F0"/>
    <w:rsid w:val="00F807C1"/>
    <w:rsid w:val="00F80A5B"/>
    <w:rsid w:val="00F80AFA"/>
    <w:rsid w:val="00F80C6C"/>
    <w:rsid w:val="00F80CBF"/>
    <w:rsid w:val="00F80F32"/>
    <w:rsid w:val="00F80F33"/>
    <w:rsid w:val="00F80FF7"/>
    <w:rsid w:val="00F811E2"/>
    <w:rsid w:val="00F8122E"/>
    <w:rsid w:val="00F81355"/>
    <w:rsid w:val="00F813E6"/>
    <w:rsid w:val="00F8143F"/>
    <w:rsid w:val="00F814FE"/>
    <w:rsid w:val="00F81550"/>
    <w:rsid w:val="00F8158B"/>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22"/>
    <w:rsid w:val="00F82B64"/>
    <w:rsid w:val="00F82BF4"/>
    <w:rsid w:val="00F82E66"/>
    <w:rsid w:val="00F82F15"/>
    <w:rsid w:val="00F82F91"/>
    <w:rsid w:val="00F8321A"/>
    <w:rsid w:val="00F8326C"/>
    <w:rsid w:val="00F8360B"/>
    <w:rsid w:val="00F837E8"/>
    <w:rsid w:val="00F83935"/>
    <w:rsid w:val="00F83A0C"/>
    <w:rsid w:val="00F83A29"/>
    <w:rsid w:val="00F83A4C"/>
    <w:rsid w:val="00F83B1E"/>
    <w:rsid w:val="00F83B56"/>
    <w:rsid w:val="00F83D83"/>
    <w:rsid w:val="00F83EFF"/>
    <w:rsid w:val="00F83F24"/>
    <w:rsid w:val="00F8401A"/>
    <w:rsid w:val="00F8411C"/>
    <w:rsid w:val="00F84155"/>
    <w:rsid w:val="00F84473"/>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FB"/>
    <w:rsid w:val="00F85528"/>
    <w:rsid w:val="00F85603"/>
    <w:rsid w:val="00F85676"/>
    <w:rsid w:val="00F8577C"/>
    <w:rsid w:val="00F8580E"/>
    <w:rsid w:val="00F8586D"/>
    <w:rsid w:val="00F859B6"/>
    <w:rsid w:val="00F85C05"/>
    <w:rsid w:val="00F85CA5"/>
    <w:rsid w:val="00F85CAA"/>
    <w:rsid w:val="00F85D31"/>
    <w:rsid w:val="00F85D9D"/>
    <w:rsid w:val="00F85E13"/>
    <w:rsid w:val="00F85E21"/>
    <w:rsid w:val="00F85EE3"/>
    <w:rsid w:val="00F85F04"/>
    <w:rsid w:val="00F85F33"/>
    <w:rsid w:val="00F861F8"/>
    <w:rsid w:val="00F8650C"/>
    <w:rsid w:val="00F86510"/>
    <w:rsid w:val="00F86514"/>
    <w:rsid w:val="00F8671F"/>
    <w:rsid w:val="00F8672F"/>
    <w:rsid w:val="00F8676C"/>
    <w:rsid w:val="00F869B5"/>
    <w:rsid w:val="00F869C0"/>
    <w:rsid w:val="00F86DD8"/>
    <w:rsid w:val="00F86DE9"/>
    <w:rsid w:val="00F86F48"/>
    <w:rsid w:val="00F87021"/>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9022E"/>
    <w:rsid w:val="00F90427"/>
    <w:rsid w:val="00F905D4"/>
    <w:rsid w:val="00F90B53"/>
    <w:rsid w:val="00F90B5B"/>
    <w:rsid w:val="00F90B7A"/>
    <w:rsid w:val="00F90C35"/>
    <w:rsid w:val="00F90C52"/>
    <w:rsid w:val="00F90CC6"/>
    <w:rsid w:val="00F90D95"/>
    <w:rsid w:val="00F90D96"/>
    <w:rsid w:val="00F90DB8"/>
    <w:rsid w:val="00F90EFE"/>
    <w:rsid w:val="00F90FE6"/>
    <w:rsid w:val="00F90FF1"/>
    <w:rsid w:val="00F910FB"/>
    <w:rsid w:val="00F91175"/>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0DC"/>
    <w:rsid w:val="00F920FC"/>
    <w:rsid w:val="00F92199"/>
    <w:rsid w:val="00F92227"/>
    <w:rsid w:val="00F92302"/>
    <w:rsid w:val="00F92377"/>
    <w:rsid w:val="00F9238E"/>
    <w:rsid w:val="00F924AC"/>
    <w:rsid w:val="00F9256B"/>
    <w:rsid w:val="00F92599"/>
    <w:rsid w:val="00F925CF"/>
    <w:rsid w:val="00F925F9"/>
    <w:rsid w:val="00F9267F"/>
    <w:rsid w:val="00F92874"/>
    <w:rsid w:val="00F928F0"/>
    <w:rsid w:val="00F92984"/>
    <w:rsid w:val="00F929B1"/>
    <w:rsid w:val="00F92A62"/>
    <w:rsid w:val="00F92C89"/>
    <w:rsid w:val="00F92E97"/>
    <w:rsid w:val="00F92FA0"/>
    <w:rsid w:val="00F93128"/>
    <w:rsid w:val="00F93282"/>
    <w:rsid w:val="00F93318"/>
    <w:rsid w:val="00F9334E"/>
    <w:rsid w:val="00F93492"/>
    <w:rsid w:val="00F93618"/>
    <w:rsid w:val="00F93792"/>
    <w:rsid w:val="00F9391F"/>
    <w:rsid w:val="00F93C4E"/>
    <w:rsid w:val="00F93CCD"/>
    <w:rsid w:val="00F93D6C"/>
    <w:rsid w:val="00F93D8B"/>
    <w:rsid w:val="00F93D8E"/>
    <w:rsid w:val="00F93D8F"/>
    <w:rsid w:val="00F93E9E"/>
    <w:rsid w:val="00F93EAC"/>
    <w:rsid w:val="00F940EE"/>
    <w:rsid w:val="00F94114"/>
    <w:rsid w:val="00F9415F"/>
    <w:rsid w:val="00F941B7"/>
    <w:rsid w:val="00F94222"/>
    <w:rsid w:val="00F9433C"/>
    <w:rsid w:val="00F9445C"/>
    <w:rsid w:val="00F944AF"/>
    <w:rsid w:val="00F94653"/>
    <w:rsid w:val="00F946A8"/>
    <w:rsid w:val="00F947B4"/>
    <w:rsid w:val="00F947C3"/>
    <w:rsid w:val="00F94826"/>
    <w:rsid w:val="00F9490D"/>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70C"/>
    <w:rsid w:val="00F95BA6"/>
    <w:rsid w:val="00F95C6E"/>
    <w:rsid w:val="00F95CDD"/>
    <w:rsid w:val="00F95E27"/>
    <w:rsid w:val="00F95E5A"/>
    <w:rsid w:val="00F96025"/>
    <w:rsid w:val="00F960EC"/>
    <w:rsid w:val="00F964C4"/>
    <w:rsid w:val="00F965DD"/>
    <w:rsid w:val="00F965E0"/>
    <w:rsid w:val="00F966BE"/>
    <w:rsid w:val="00F966FD"/>
    <w:rsid w:val="00F9679F"/>
    <w:rsid w:val="00F967AD"/>
    <w:rsid w:val="00F968A2"/>
    <w:rsid w:val="00F968DD"/>
    <w:rsid w:val="00F9691A"/>
    <w:rsid w:val="00F9694D"/>
    <w:rsid w:val="00F96981"/>
    <w:rsid w:val="00F9698E"/>
    <w:rsid w:val="00F96994"/>
    <w:rsid w:val="00F96A85"/>
    <w:rsid w:val="00F96B26"/>
    <w:rsid w:val="00F96B3B"/>
    <w:rsid w:val="00F96C70"/>
    <w:rsid w:val="00F96CA7"/>
    <w:rsid w:val="00F96DF8"/>
    <w:rsid w:val="00F96EB3"/>
    <w:rsid w:val="00F96EC8"/>
    <w:rsid w:val="00F96F9F"/>
    <w:rsid w:val="00F96FA8"/>
    <w:rsid w:val="00F9708D"/>
    <w:rsid w:val="00F97170"/>
    <w:rsid w:val="00F972B5"/>
    <w:rsid w:val="00F974F2"/>
    <w:rsid w:val="00F97772"/>
    <w:rsid w:val="00F97797"/>
    <w:rsid w:val="00F9787A"/>
    <w:rsid w:val="00F9791F"/>
    <w:rsid w:val="00F9796B"/>
    <w:rsid w:val="00F979C6"/>
    <w:rsid w:val="00F97B47"/>
    <w:rsid w:val="00F97CD3"/>
    <w:rsid w:val="00FA0033"/>
    <w:rsid w:val="00FA0181"/>
    <w:rsid w:val="00FA01CB"/>
    <w:rsid w:val="00FA0331"/>
    <w:rsid w:val="00FA0333"/>
    <w:rsid w:val="00FA0347"/>
    <w:rsid w:val="00FA03D4"/>
    <w:rsid w:val="00FA048B"/>
    <w:rsid w:val="00FA0502"/>
    <w:rsid w:val="00FA058C"/>
    <w:rsid w:val="00FA07A4"/>
    <w:rsid w:val="00FA07DD"/>
    <w:rsid w:val="00FA081D"/>
    <w:rsid w:val="00FA0A5C"/>
    <w:rsid w:val="00FA0AD5"/>
    <w:rsid w:val="00FA0B9E"/>
    <w:rsid w:val="00FA0C17"/>
    <w:rsid w:val="00FA0E4A"/>
    <w:rsid w:val="00FA0EB3"/>
    <w:rsid w:val="00FA10C1"/>
    <w:rsid w:val="00FA10CA"/>
    <w:rsid w:val="00FA1152"/>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62"/>
    <w:rsid w:val="00FA28CD"/>
    <w:rsid w:val="00FA29AD"/>
    <w:rsid w:val="00FA2B40"/>
    <w:rsid w:val="00FA2BA0"/>
    <w:rsid w:val="00FA2BCA"/>
    <w:rsid w:val="00FA2C79"/>
    <w:rsid w:val="00FA2CB9"/>
    <w:rsid w:val="00FA2CEF"/>
    <w:rsid w:val="00FA3035"/>
    <w:rsid w:val="00FA3066"/>
    <w:rsid w:val="00FA3209"/>
    <w:rsid w:val="00FA329A"/>
    <w:rsid w:val="00FA32B2"/>
    <w:rsid w:val="00FA33B5"/>
    <w:rsid w:val="00FA33BC"/>
    <w:rsid w:val="00FA377A"/>
    <w:rsid w:val="00FA37B9"/>
    <w:rsid w:val="00FA37CE"/>
    <w:rsid w:val="00FA37E6"/>
    <w:rsid w:val="00FA37F4"/>
    <w:rsid w:val="00FA3878"/>
    <w:rsid w:val="00FA3938"/>
    <w:rsid w:val="00FA3999"/>
    <w:rsid w:val="00FA3A28"/>
    <w:rsid w:val="00FA3D3B"/>
    <w:rsid w:val="00FA3D5D"/>
    <w:rsid w:val="00FA3DCD"/>
    <w:rsid w:val="00FA4009"/>
    <w:rsid w:val="00FA40B8"/>
    <w:rsid w:val="00FA4292"/>
    <w:rsid w:val="00FA4399"/>
    <w:rsid w:val="00FA474A"/>
    <w:rsid w:val="00FA4853"/>
    <w:rsid w:val="00FA48A8"/>
    <w:rsid w:val="00FA493A"/>
    <w:rsid w:val="00FA496E"/>
    <w:rsid w:val="00FA4B14"/>
    <w:rsid w:val="00FA4C2C"/>
    <w:rsid w:val="00FA4CD8"/>
    <w:rsid w:val="00FA4E93"/>
    <w:rsid w:val="00FA505C"/>
    <w:rsid w:val="00FA5172"/>
    <w:rsid w:val="00FA51FA"/>
    <w:rsid w:val="00FA5217"/>
    <w:rsid w:val="00FA53AB"/>
    <w:rsid w:val="00FA53DC"/>
    <w:rsid w:val="00FA53E6"/>
    <w:rsid w:val="00FA5414"/>
    <w:rsid w:val="00FA5781"/>
    <w:rsid w:val="00FA57B1"/>
    <w:rsid w:val="00FA57D6"/>
    <w:rsid w:val="00FA59D6"/>
    <w:rsid w:val="00FA5A67"/>
    <w:rsid w:val="00FA5C20"/>
    <w:rsid w:val="00FA5CFD"/>
    <w:rsid w:val="00FA625C"/>
    <w:rsid w:val="00FA63DD"/>
    <w:rsid w:val="00FA6540"/>
    <w:rsid w:val="00FA6543"/>
    <w:rsid w:val="00FA654B"/>
    <w:rsid w:val="00FA654C"/>
    <w:rsid w:val="00FA69EC"/>
    <w:rsid w:val="00FA6A08"/>
    <w:rsid w:val="00FA6D7E"/>
    <w:rsid w:val="00FA6E06"/>
    <w:rsid w:val="00FA6F95"/>
    <w:rsid w:val="00FA6FD1"/>
    <w:rsid w:val="00FA705D"/>
    <w:rsid w:val="00FA70CD"/>
    <w:rsid w:val="00FA715C"/>
    <w:rsid w:val="00FA715E"/>
    <w:rsid w:val="00FA7347"/>
    <w:rsid w:val="00FA73A0"/>
    <w:rsid w:val="00FA74B8"/>
    <w:rsid w:val="00FA752E"/>
    <w:rsid w:val="00FA75B5"/>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73"/>
    <w:rsid w:val="00FA7F9F"/>
    <w:rsid w:val="00FB0044"/>
    <w:rsid w:val="00FB008A"/>
    <w:rsid w:val="00FB00D6"/>
    <w:rsid w:val="00FB0163"/>
    <w:rsid w:val="00FB01B9"/>
    <w:rsid w:val="00FB0565"/>
    <w:rsid w:val="00FB0592"/>
    <w:rsid w:val="00FB0674"/>
    <w:rsid w:val="00FB0738"/>
    <w:rsid w:val="00FB0A6B"/>
    <w:rsid w:val="00FB0A99"/>
    <w:rsid w:val="00FB0AC9"/>
    <w:rsid w:val="00FB0B83"/>
    <w:rsid w:val="00FB0D30"/>
    <w:rsid w:val="00FB0E31"/>
    <w:rsid w:val="00FB0E90"/>
    <w:rsid w:val="00FB0FAD"/>
    <w:rsid w:val="00FB1106"/>
    <w:rsid w:val="00FB11C3"/>
    <w:rsid w:val="00FB132F"/>
    <w:rsid w:val="00FB1342"/>
    <w:rsid w:val="00FB13A1"/>
    <w:rsid w:val="00FB13FB"/>
    <w:rsid w:val="00FB1459"/>
    <w:rsid w:val="00FB14B7"/>
    <w:rsid w:val="00FB159E"/>
    <w:rsid w:val="00FB15CD"/>
    <w:rsid w:val="00FB15DB"/>
    <w:rsid w:val="00FB16C9"/>
    <w:rsid w:val="00FB1718"/>
    <w:rsid w:val="00FB1741"/>
    <w:rsid w:val="00FB17CF"/>
    <w:rsid w:val="00FB181B"/>
    <w:rsid w:val="00FB1B64"/>
    <w:rsid w:val="00FB1B9E"/>
    <w:rsid w:val="00FB1CB2"/>
    <w:rsid w:val="00FB1CB3"/>
    <w:rsid w:val="00FB1DAB"/>
    <w:rsid w:val="00FB1DF3"/>
    <w:rsid w:val="00FB1E7B"/>
    <w:rsid w:val="00FB1EC3"/>
    <w:rsid w:val="00FB20CD"/>
    <w:rsid w:val="00FB210D"/>
    <w:rsid w:val="00FB216B"/>
    <w:rsid w:val="00FB23B1"/>
    <w:rsid w:val="00FB2628"/>
    <w:rsid w:val="00FB267C"/>
    <w:rsid w:val="00FB26D4"/>
    <w:rsid w:val="00FB26D7"/>
    <w:rsid w:val="00FB2857"/>
    <w:rsid w:val="00FB2A57"/>
    <w:rsid w:val="00FB2ABC"/>
    <w:rsid w:val="00FB2BD4"/>
    <w:rsid w:val="00FB2BE3"/>
    <w:rsid w:val="00FB2C5B"/>
    <w:rsid w:val="00FB2C5E"/>
    <w:rsid w:val="00FB2CD3"/>
    <w:rsid w:val="00FB2D0F"/>
    <w:rsid w:val="00FB2D15"/>
    <w:rsid w:val="00FB2D38"/>
    <w:rsid w:val="00FB2D52"/>
    <w:rsid w:val="00FB2E9A"/>
    <w:rsid w:val="00FB2FC8"/>
    <w:rsid w:val="00FB30E4"/>
    <w:rsid w:val="00FB30EC"/>
    <w:rsid w:val="00FB359A"/>
    <w:rsid w:val="00FB35C4"/>
    <w:rsid w:val="00FB3644"/>
    <w:rsid w:val="00FB36BC"/>
    <w:rsid w:val="00FB3845"/>
    <w:rsid w:val="00FB38A6"/>
    <w:rsid w:val="00FB3AC1"/>
    <w:rsid w:val="00FB3AD3"/>
    <w:rsid w:val="00FB3B6D"/>
    <w:rsid w:val="00FB3B8D"/>
    <w:rsid w:val="00FB3E11"/>
    <w:rsid w:val="00FB4088"/>
    <w:rsid w:val="00FB417E"/>
    <w:rsid w:val="00FB4208"/>
    <w:rsid w:val="00FB4237"/>
    <w:rsid w:val="00FB4463"/>
    <w:rsid w:val="00FB44D2"/>
    <w:rsid w:val="00FB454F"/>
    <w:rsid w:val="00FB45B4"/>
    <w:rsid w:val="00FB4711"/>
    <w:rsid w:val="00FB47BC"/>
    <w:rsid w:val="00FB47BE"/>
    <w:rsid w:val="00FB4832"/>
    <w:rsid w:val="00FB4875"/>
    <w:rsid w:val="00FB4924"/>
    <w:rsid w:val="00FB4977"/>
    <w:rsid w:val="00FB49AC"/>
    <w:rsid w:val="00FB4BAC"/>
    <w:rsid w:val="00FB4BB9"/>
    <w:rsid w:val="00FB4D2D"/>
    <w:rsid w:val="00FB4DC2"/>
    <w:rsid w:val="00FB4F04"/>
    <w:rsid w:val="00FB4FED"/>
    <w:rsid w:val="00FB5064"/>
    <w:rsid w:val="00FB5079"/>
    <w:rsid w:val="00FB51C6"/>
    <w:rsid w:val="00FB54B1"/>
    <w:rsid w:val="00FB54B2"/>
    <w:rsid w:val="00FB5551"/>
    <w:rsid w:val="00FB57E1"/>
    <w:rsid w:val="00FB582B"/>
    <w:rsid w:val="00FB5881"/>
    <w:rsid w:val="00FB5AFA"/>
    <w:rsid w:val="00FB5B9B"/>
    <w:rsid w:val="00FB5BC1"/>
    <w:rsid w:val="00FB5C36"/>
    <w:rsid w:val="00FB5D25"/>
    <w:rsid w:val="00FB5D40"/>
    <w:rsid w:val="00FB5E7F"/>
    <w:rsid w:val="00FB6036"/>
    <w:rsid w:val="00FB6059"/>
    <w:rsid w:val="00FB60BE"/>
    <w:rsid w:val="00FB639B"/>
    <w:rsid w:val="00FB63C2"/>
    <w:rsid w:val="00FB6459"/>
    <w:rsid w:val="00FB657E"/>
    <w:rsid w:val="00FB660D"/>
    <w:rsid w:val="00FB6618"/>
    <w:rsid w:val="00FB6635"/>
    <w:rsid w:val="00FB6927"/>
    <w:rsid w:val="00FB6C06"/>
    <w:rsid w:val="00FB6C1F"/>
    <w:rsid w:val="00FB6C9A"/>
    <w:rsid w:val="00FB6DC1"/>
    <w:rsid w:val="00FB6E84"/>
    <w:rsid w:val="00FB6ECF"/>
    <w:rsid w:val="00FB70BA"/>
    <w:rsid w:val="00FB7185"/>
    <w:rsid w:val="00FB71DF"/>
    <w:rsid w:val="00FB7364"/>
    <w:rsid w:val="00FB736E"/>
    <w:rsid w:val="00FB7402"/>
    <w:rsid w:val="00FB7463"/>
    <w:rsid w:val="00FB747A"/>
    <w:rsid w:val="00FB757F"/>
    <w:rsid w:val="00FB763E"/>
    <w:rsid w:val="00FB770A"/>
    <w:rsid w:val="00FB7929"/>
    <w:rsid w:val="00FB7936"/>
    <w:rsid w:val="00FB7943"/>
    <w:rsid w:val="00FB7D66"/>
    <w:rsid w:val="00FB7DD9"/>
    <w:rsid w:val="00FB7EA7"/>
    <w:rsid w:val="00FB7EBE"/>
    <w:rsid w:val="00FC02E5"/>
    <w:rsid w:val="00FC058D"/>
    <w:rsid w:val="00FC05AE"/>
    <w:rsid w:val="00FC07B5"/>
    <w:rsid w:val="00FC093F"/>
    <w:rsid w:val="00FC0940"/>
    <w:rsid w:val="00FC09B7"/>
    <w:rsid w:val="00FC09E8"/>
    <w:rsid w:val="00FC0BA4"/>
    <w:rsid w:val="00FC0C12"/>
    <w:rsid w:val="00FC0C91"/>
    <w:rsid w:val="00FC10C1"/>
    <w:rsid w:val="00FC11F8"/>
    <w:rsid w:val="00FC1251"/>
    <w:rsid w:val="00FC1301"/>
    <w:rsid w:val="00FC143D"/>
    <w:rsid w:val="00FC1503"/>
    <w:rsid w:val="00FC156E"/>
    <w:rsid w:val="00FC159E"/>
    <w:rsid w:val="00FC15F8"/>
    <w:rsid w:val="00FC1658"/>
    <w:rsid w:val="00FC1672"/>
    <w:rsid w:val="00FC1690"/>
    <w:rsid w:val="00FC16EB"/>
    <w:rsid w:val="00FC16FD"/>
    <w:rsid w:val="00FC178C"/>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295"/>
    <w:rsid w:val="00FC238E"/>
    <w:rsid w:val="00FC23A9"/>
    <w:rsid w:val="00FC244C"/>
    <w:rsid w:val="00FC24B8"/>
    <w:rsid w:val="00FC24CA"/>
    <w:rsid w:val="00FC24FB"/>
    <w:rsid w:val="00FC283D"/>
    <w:rsid w:val="00FC295D"/>
    <w:rsid w:val="00FC2B30"/>
    <w:rsid w:val="00FC2BDD"/>
    <w:rsid w:val="00FC2EE6"/>
    <w:rsid w:val="00FC2F2C"/>
    <w:rsid w:val="00FC2F3A"/>
    <w:rsid w:val="00FC30B8"/>
    <w:rsid w:val="00FC30C9"/>
    <w:rsid w:val="00FC3105"/>
    <w:rsid w:val="00FC3172"/>
    <w:rsid w:val="00FC329D"/>
    <w:rsid w:val="00FC3413"/>
    <w:rsid w:val="00FC35EE"/>
    <w:rsid w:val="00FC364F"/>
    <w:rsid w:val="00FC36CF"/>
    <w:rsid w:val="00FC3809"/>
    <w:rsid w:val="00FC392E"/>
    <w:rsid w:val="00FC3995"/>
    <w:rsid w:val="00FC39B9"/>
    <w:rsid w:val="00FC39F1"/>
    <w:rsid w:val="00FC3AAB"/>
    <w:rsid w:val="00FC3B2D"/>
    <w:rsid w:val="00FC3B3E"/>
    <w:rsid w:val="00FC3BB2"/>
    <w:rsid w:val="00FC3C89"/>
    <w:rsid w:val="00FC3D0E"/>
    <w:rsid w:val="00FC3DB9"/>
    <w:rsid w:val="00FC3E46"/>
    <w:rsid w:val="00FC3FC0"/>
    <w:rsid w:val="00FC402E"/>
    <w:rsid w:val="00FC416A"/>
    <w:rsid w:val="00FC4277"/>
    <w:rsid w:val="00FC43B1"/>
    <w:rsid w:val="00FC4519"/>
    <w:rsid w:val="00FC4617"/>
    <w:rsid w:val="00FC48B5"/>
    <w:rsid w:val="00FC49BA"/>
    <w:rsid w:val="00FC4A75"/>
    <w:rsid w:val="00FC4BB4"/>
    <w:rsid w:val="00FC4C67"/>
    <w:rsid w:val="00FC4C9F"/>
    <w:rsid w:val="00FC4CAB"/>
    <w:rsid w:val="00FC4DD2"/>
    <w:rsid w:val="00FC5180"/>
    <w:rsid w:val="00FC5191"/>
    <w:rsid w:val="00FC5268"/>
    <w:rsid w:val="00FC52E9"/>
    <w:rsid w:val="00FC530F"/>
    <w:rsid w:val="00FC532A"/>
    <w:rsid w:val="00FC5430"/>
    <w:rsid w:val="00FC5486"/>
    <w:rsid w:val="00FC5493"/>
    <w:rsid w:val="00FC5581"/>
    <w:rsid w:val="00FC55B0"/>
    <w:rsid w:val="00FC55DB"/>
    <w:rsid w:val="00FC5689"/>
    <w:rsid w:val="00FC56BC"/>
    <w:rsid w:val="00FC586F"/>
    <w:rsid w:val="00FC5967"/>
    <w:rsid w:val="00FC5A02"/>
    <w:rsid w:val="00FC5A25"/>
    <w:rsid w:val="00FC5A66"/>
    <w:rsid w:val="00FC5ACD"/>
    <w:rsid w:val="00FC5B7A"/>
    <w:rsid w:val="00FC5C0F"/>
    <w:rsid w:val="00FC5C2B"/>
    <w:rsid w:val="00FC5C46"/>
    <w:rsid w:val="00FC5CA3"/>
    <w:rsid w:val="00FC5CE8"/>
    <w:rsid w:val="00FC5D7B"/>
    <w:rsid w:val="00FC5DE0"/>
    <w:rsid w:val="00FC608F"/>
    <w:rsid w:val="00FC60DC"/>
    <w:rsid w:val="00FC6116"/>
    <w:rsid w:val="00FC6137"/>
    <w:rsid w:val="00FC613B"/>
    <w:rsid w:val="00FC6257"/>
    <w:rsid w:val="00FC63C1"/>
    <w:rsid w:val="00FC6408"/>
    <w:rsid w:val="00FC6422"/>
    <w:rsid w:val="00FC6461"/>
    <w:rsid w:val="00FC64A6"/>
    <w:rsid w:val="00FC64D7"/>
    <w:rsid w:val="00FC6708"/>
    <w:rsid w:val="00FC679B"/>
    <w:rsid w:val="00FC67B9"/>
    <w:rsid w:val="00FC6952"/>
    <w:rsid w:val="00FC69F5"/>
    <w:rsid w:val="00FC6AA9"/>
    <w:rsid w:val="00FC6BCC"/>
    <w:rsid w:val="00FC6C12"/>
    <w:rsid w:val="00FC6CC8"/>
    <w:rsid w:val="00FC7027"/>
    <w:rsid w:val="00FC71B9"/>
    <w:rsid w:val="00FC726C"/>
    <w:rsid w:val="00FC738F"/>
    <w:rsid w:val="00FC7498"/>
    <w:rsid w:val="00FC74DA"/>
    <w:rsid w:val="00FC7513"/>
    <w:rsid w:val="00FC75AA"/>
    <w:rsid w:val="00FC763E"/>
    <w:rsid w:val="00FC7778"/>
    <w:rsid w:val="00FC7823"/>
    <w:rsid w:val="00FC7846"/>
    <w:rsid w:val="00FC7A91"/>
    <w:rsid w:val="00FC7B0E"/>
    <w:rsid w:val="00FC7BBC"/>
    <w:rsid w:val="00FC7BDF"/>
    <w:rsid w:val="00FC7D9C"/>
    <w:rsid w:val="00FC7E4B"/>
    <w:rsid w:val="00FD0063"/>
    <w:rsid w:val="00FD0084"/>
    <w:rsid w:val="00FD008B"/>
    <w:rsid w:val="00FD01C1"/>
    <w:rsid w:val="00FD01F7"/>
    <w:rsid w:val="00FD0322"/>
    <w:rsid w:val="00FD037A"/>
    <w:rsid w:val="00FD03A5"/>
    <w:rsid w:val="00FD056A"/>
    <w:rsid w:val="00FD05A0"/>
    <w:rsid w:val="00FD063C"/>
    <w:rsid w:val="00FD0696"/>
    <w:rsid w:val="00FD07AC"/>
    <w:rsid w:val="00FD094D"/>
    <w:rsid w:val="00FD09CE"/>
    <w:rsid w:val="00FD09F1"/>
    <w:rsid w:val="00FD0A17"/>
    <w:rsid w:val="00FD0ACA"/>
    <w:rsid w:val="00FD0B23"/>
    <w:rsid w:val="00FD0BA4"/>
    <w:rsid w:val="00FD0D2C"/>
    <w:rsid w:val="00FD0E39"/>
    <w:rsid w:val="00FD0E7F"/>
    <w:rsid w:val="00FD0FD4"/>
    <w:rsid w:val="00FD10E3"/>
    <w:rsid w:val="00FD11CE"/>
    <w:rsid w:val="00FD1207"/>
    <w:rsid w:val="00FD1223"/>
    <w:rsid w:val="00FD12C4"/>
    <w:rsid w:val="00FD1634"/>
    <w:rsid w:val="00FD192B"/>
    <w:rsid w:val="00FD19E4"/>
    <w:rsid w:val="00FD1A2E"/>
    <w:rsid w:val="00FD1AAF"/>
    <w:rsid w:val="00FD1AE8"/>
    <w:rsid w:val="00FD1CC5"/>
    <w:rsid w:val="00FD1DA0"/>
    <w:rsid w:val="00FD1EA3"/>
    <w:rsid w:val="00FD1F1F"/>
    <w:rsid w:val="00FD20EA"/>
    <w:rsid w:val="00FD21E3"/>
    <w:rsid w:val="00FD2388"/>
    <w:rsid w:val="00FD242F"/>
    <w:rsid w:val="00FD256E"/>
    <w:rsid w:val="00FD2591"/>
    <w:rsid w:val="00FD25B3"/>
    <w:rsid w:val="00FD262B"/>
    <w:rsid w:val="00FD275F"/>
    <w:rsid w:val="00FD280F"/>
    <w:rsid w:val="00FD28AC"/>
    <w:rsid w:val="00FD2B3C"/>
    <w:rsid w:val="00FD2C2A"/>
    <w:rsid w:val="00FD2D18"/>
    <w:rsid w:val="00FD2E96"/>
    <w:rsid w:val="00FD2ECA"/>
    <w:rsid w:val="00FD2FAE"/>
    <w:rsid w:val="00FD30DA"/>
    <w:rsid w:val="00FD325D"/>
    <w:rsid w:val="00FD328D"/>
    <w:rsid w:val="00FD329F"/>
    <w:rsid w:val="00FD35CD"/>
    <w:rsid w:val="00FD372D"/>
    <w:rsid w:val="00FD3744"/>
    <w:rsid w:val="00FD37AE"/>
    <w:rsid w:val="00FD3C5C"/>
    <w:rsid w:val="00FD3C63"/>
    <w:rsid w:val="00FD3C80"/>
    <w:rsid w:val="00FD3E10"/>
    <w:rsid w:val="00FD3F26"/>
    <w:rsid w:val="00FD3F77"/>
    <w:rsid w:val="00FD42D1"/>
    <w:rsid w:val="00FD432F"/>
    <w:rsid w:val="00FD433C"/>
    <w:rsid w:val="00FD439F"/>
    <w:rsid w:val="00FD43D4"/>
    <w:rsid w:val="00FD4435"/>
    <w:rsid w:val="00FD4564"/>
    <w:rsid w:val="00FD466D"/>
    <w:rsid w:val="00FD48F2"/>
    <w:rsid w:val="00FD4A02"/>
    <w:rsid w:val="00FD4B55"/>
    <w:rsid w:val="00FD4CA9"/>
    <w:rsid w:val="00FD4CB0"/>
    <w:rsid w:val="00FD4CC6"/>
    <w:rsid w:val="00FD4D89"/>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9F"/>
    <w:rsid w:val="00FD61AE"/>
    <w:rsid w:val="00FD61CF"/>
    <w:rsid w:val="00FD62E1"/>
    <w:rsid w:val="00FD63A4"/>
    <w:rsid w:val="00FD63DE"/>
    <w:rsid w:val="00FD657E"/>
    <w:rsid w:val="00FD6703"/>
    <w:rsid w:val="00FD6728"/>
    <w:rsid w:val="00FD681A"/>
    <w:rsid w:val="00FD687A"/>
    <w:rsid w:val="00FD6A1D"/>
    <w:rsid w:val="00FD6A46"/>
    <w:rsid w:val="00FD6A9F"/>
    <w:rsid w:val="00FD6B09"/>
    <w:rsid w:val="00FD6B53"/>
    <w:rsid w:val="00FD6B8D"/>
    <w:rsid w:val="00FD6C9F"/>
    <w:rsid w:val="00FD6D94"/>
    <w:rsid w:val="00FD7188"/>
    <w:rsid w:val="00FD71B8"/>
    <w:rsid w:val="00FD763F"/>
    <w:rsid w:val="00FD77BA"/>
    <w:rsid w:val="00FD788F"/>
    <w:rsid w:val="00FD79EA"/>
    <w:rsid w:val="00FD7A65"/>
    <w:rsid w:val="00FD7A97"/>
    <w:rsid w:val="00FD7B6A"/>
    <w:rsid w:val="00FD7D19"/>
    <w:rsid w:val="00FD7D2A"/>
    <w:rsid w:val="00FD7DBA"/>
    <w:rsid w:val="00FD7EA3"/>
    <w:rsid w:val="00FE0000"/>
    <w:rsid w:val="00FE000D"/>
    <w:rsid w:val="00FE01A8"/>
    <w:rsid w:val="00FE01FB"/>
    <w:rsid w:val="00FE038E"/>
    <w:rsid w:val="00FE042A"/>
    <w:rsid w:val="00FE0467"/>
    <w:rsid w:val="00FE05C6"/>
    <w:rsid w:val="00FE070A"/>
    <w:rsid w:val="00FE08BC"/>
    <w:rsid w:val="00FE08CF"/>
    <w:rsid w:val="00FE0962"/>
    <w:rsid w:val="00FE0A3F"/>
    <w:rsid w:val="00FE0AE4"/>
    <w:rsid w:val="00FE0D4C"/>
    <w:rsid w:val="00FE0F75"/>
    <w:rsid w:val="00FE1065"/>
    <w:rsid w:val="00FE111C"/>
    <w:rsid w:val="00FE119C"/>
    <w:rsid w:val="00FE1218"/>
    <w:rsid w:val="00FE132A"/>
    <w:rsid w:val="00FE1466"/>
    <w:rsid w:val="00FE157B"/>
    <w:rsid w:val="00FE166A"/>
    <w:rsid w:val="00FE16A7"/>
    <w:rsid w:val="00FE175D"/>
    <w:rsid w:val="00FE17DA"/>
    <w:rsid w:val="00FE1876"/>
    <w:rsid w:val="00FE18DB"/>
    <w:rsid w:val="00FE1A51"/>
    <w:rsid w:val="00FE1B38"/>
    <w:rsid w:val="00FE1B82"/>
    <w:rsid w:val="00FE1E70"/>
    <w:rsid w:val="00FE1E8C"/>
    <w:rsid w:val="00FE1ED8"/>
    <w:rsid w:val="00FE1F2B"/>
    <w:rsid w:val="00FE1F73"/>
    <w:rsid w:val="00FE1F81"/>
    <w:rsid w:val="00FE215F"/>
    <w:rsid w:val="00FE2295"/>
    <w:rsid w:val="00FE2363"/>
    <w:rsid w:val="00FE23DF"/>
    <w:rsid w:val="00FE2410"/>
    <w:rsid w:val="00FE248F"/>
    <w:rsid w:val="00FE25E6"/>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F4"/>
    <w:rsid w:val="00FE3162"/>
    <w:rsid w:val="00FE31E5"/>
    <w:rsid w:val="00FE3232"/>
    <w:rsid w:val="00FE323B"/>
    <w:rsid w:val="00FE3498"/>
    <w:rsid w:val="00FE3508"/>
    <w:rsid w:val="00FE3729"/>
    <w:rsid w:val="00FE374D"/>
    <w:rsid w:val="00FE385B"/>
    <w:rsid w:val="00FE38B0"/>
    <w:rsid w:val="00FE38F9"/>
    <w:rsid w:val="00FE3A2A"/>
    <w:rsid w:val="00FE3BA8"/>
    <w:rsid w:val="00FE3C0B"/>
    <w:rsid w:val="00FE3C49"/>
    <w:rsid w:val="00FE3D2F"/>
    <w:rsid w:val="00FE3FD9"/>
    <w:rsid w:val="00FE4049"/>
    <w:rsid w:val="00FE4099"/>
    <w:rsid w:val="00FE4102"/>
    <w:rsid w:val="00FE4318"/>
    <w:rsid w:val="00FE4489"/>
    <w:rsid w:val="00FE44FE"/>
    <w:rsid w:val="00FE45A1"/>
    <w:rsid w:val="00FE461A"/>
    <w:rsid w:val="00FE4679"/>
    <w:rsid w:val="00FE4820"/>
    <w:rsid w:val="00FE484E"/>
    <w:rsid w:val="00FE487E"/>
    <w:rsid w:val="00FE4969"/>
    <w:rsid w:val="00FE4AE8"/>
    <w:rsid w:val="00FE4B07"/>
    <w:rsid w:val="00FE4D2B"/>
    <w:rsid w:val="00FE50FE"/>
    <w:rsid w:val="00FE51BC"/>
    <w:rsid w:val="00FE5238"/>
    <w:rsid w:val="00FE5245"/>
    <w:rsid w:val="00FE5271"/>
    <w:rsid w:val="00FE52B7"/>
    <w:rsid w:val="00FE52DE"/>
    <w:rsid w:val="00FE52DF"/>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73"/>
    <w:rsid w:val="00FE6A12"/>
    <w:rsid w:val="00FE6A65"/>
    <w:rsid w:val="00FE6AE1"/>
    <w:rsid w:val="00FE6B67"/>
    <w:rsid w:val="00FE6C4D"/>
    <w:rsid w:val="00FE6DEC"/>
    <w:rsid w:val="00FE6FE4"/>
    <w:rsid w:val="00FE717C"/>
    <w:rsid w:val="00FE727A"/>
    <w:rsid w:val="00FE72CB"/>
    <w:rsid w:val="00FE7415"/>
    <w:rsid w:val="00FE74C7"/>
    <w:rsid w:val="00FE7658"/>
    <w:rsid w:val="00FE773A"/>
    <w:rsid w:val="00FE777B"/>
    <w:rsid w:val="00FE7997"/>
    <w:rsid w:val="00FE7AFC"/>
    <w:rsid w:val="00FE7B34"/>
    <w:rsid w:val="00FE7CB3"/>
    <w:rsid w:val="00FE7D99"/>
    <w:rsid w:val="00FE7F4E"/>
    <w:rsid w:val="00FE7FBE"/>
    <w:rsid w:val="00FF00FF"/>
    <w:rsid w:val="00FF019C"/>
    <w:rsid w:val="00FF01A7"/>
    <w:rsid w:val="00FF0277"/>
    <w:rsid w:val="00FF073C"/>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C2"/>
    <w:rsid w:val="00FF19E5"/>
    <w:rsid w:val="00FF1A71"/>
    <w:rsid w:val="00FF1B7C"/>
    <w:rsid w:val="00FF1BD8"/>
    <w:rsid w:val="00FF1D4F"/>
    <w:rsid w:val="00FF1D5D"/>
    <w:rsid w:val="00FF1DB9"/>
    <w:rsid w:val="00FF1F10"/>
    <w:rsid w:val="00FF1F24"/>
    <w:rsid w:val="00FF20CF"/>
    <w:rsid w:val="00FF20FC"/>
    <w:rsid w:val="00FF212C"/>
    <w:rsid w:val="00FF240A"/>
    <w:rsid w:val="00FF24A3"/>
    <w:rsid w:val="00FF2538"/>
    <w:rsid w:val="00FF25AC"/>
    <w:rsid w:val="00FF25CB"/>
    <w:rsid w:val="00FF2639"/>
    <w:rsid w:val="00FF2736"/>
    <w:rsid w:val="00FF2787"/>
    <w:rsid w:val="00FF2833"/>
    <w:rsid w:val="00FF2B01"/>
    <w:rsid w:val="00FF2CF0"/>
    <w:rsid w:val="00FF2DB3"/>
    <w:rsid w:val="00FF2E6D"/>
    <w:rsid w:val="00FF2EA3"/>
    <w:rsid w:val="00FF2EA6"/>
    <w:rsid w:val="00FF2F83"/>
    <w:rsid w:val="00FF2FFC"/>
    <w:rsid w:val="00FF31F9"/>
    <w:rsid w:val="00FF3202"/>
    <w:rsid w:val="00FF326B"/>
    <w:rsid w:val="00FF3302"/>
    <w:rsid w:val="00FF341D"/>
    <w:rsid w:val="00FF3562"/>
    <w:rsid w:val="00FF35E2"/>
    <w:rsid w:val="00FF381F"/>
    <w:rsid w:val="00FF385D"/>
    <w:rsid w:val="00FF3A32"/>
    <w:rsid w:val="00FF3B26"/>
    <w:rsid w:val="00FF3C43"/>
    <w:rsid w:val="00FF3CA8"/>
    <w:rsid w:val="00FF3CED"/>
    <w:rsid w:val="00FF3E21"/>
    <w:rsid w:val="00FF3F0B"/>
    <w:rsid w:val="00FF3F28"/>
    <w:rsid w:val="00FF403C"/>
    <w:rsid w:val="00FF410B"/>
    <w:rsid w:val="00FF43AD"/>
    <w:rsid w:val="00FF43D5"/>
    <w:rsid w:val="00FF4406"/>
    <w:rsid w:val="00FF4417"/>
    <w:rsid w:val="00FF4461"/>
    <w:rsid w:val="00FF44B4"/>
    <w:rsid w:val="00FF44CA"/>
    <w:rsid w:val="00FF457C"/>
    <w:rsid w:val="00FF46C4"/>
    <w:rsid w:val="00FF477F"/>
    <w:rsid w:val="00FF4971"/>
    <w:rsid w:val="00FF49D3"/>
    <w:rsid w:val="00FF4AAF"/>
    <w:rsid w:val="00FF4ADA"/>
    <w:rsid w:val="00FF4C8E"/>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9D6"/>
    <w:rsid w:val="00FF6C8C"/>
    <w:rsid w:val="00FF6CD7"/>
    <w:rsid w:val="00FF6DE8"/>
    <w:rsid w:val="00FF6F4B"/>
    <w:rsid w:val="00FF6F6D"/>
    <w:rsid w:val="00FF7005"/>
    <w:rsid w:val="00FF70E1"/>
    <w:rsid w:val="00FF72B8"/>
    <w:rsid w:val="00FF7422"/>
    <w:rsid w:val="00FF74EF"/>
    <w:rsid w:val="00FF7673"/>
    <w:rsid w:val="00FF7738"/>
    <w:rsid w:val="00FF7774"/>
    <w:rsid w:val="00FF7902"/>
    <w:rsid w:val="00FF7A97"/>
    <w:rsid w:val="00FF7E4C"/>
    <w:rsid w:val="00FF7E51"/>
    <w:rsid w:val="00FF7EDB"/>
    <w:rsid w:val="0106563D"/>
    <w:rsid w:val="01081914"/>
    <w:rsid w:val="0113C144"/>
    <w:rsid w:val="0182A68B"/>
    <w:rsid w:val="01A0A6B1"/>
    <w:rsid w:val="01FC6CD0"/>
    <w:rsid w:val="02AE985E"/>
    <w:rsid w:val="02E3F2E6"/>
    <w:rsid w:val="0302412D"/>
    <w:rsid w:val="032A4B88"/>
    <w:rsid w:val="038F6D52"/>
    <w:rsid w:val="03BA46C4"/>
    <w:rsid w:val="04729DCF"/>
    <w:rsid w:val="047CC257"/>
    <w:rsid w:val="05037C4B"/>
    <w:rsid w:val="051EA888"/>
    <w:rsid w:val="0527249D"/>
    <w:rsid w:val="05F4CC1A"/>
    <w:rsid w:val="065276CE"/>
    <w:rsid w:val="0701B289"/>
    <w:rsid w:val="076A4C5A"/>
    <w:rsid w:val="0774E4A0"/>
    <w:rsid w:val="07894A72"/>
    <w:rsid w:val="07D23E48"/>
    <w:rsid w:val="07EBA7DE"/>
    <w:rsid w:val="08086684"/>
    <w:rsid w:val="080E0922"/>
    <w:rsid w:val="08134147"/>
    <w:rsid w:val="0820294C"/>
    <w:rsid w:val="089E3820"/>
    <w:rsid w:val="08E344D4"/>
    <w:rsid w:val="09109FC1"/>
    <w:rsid w:val="099500FB"/>
    <w:rsid w:val="09CB5BDA"/>
    <w:rsid w:val="0A6A2F92"/>
    <w:rsid w:val="0A6BCE69"/>
    <w:rsid w:val="0AD8EA1E"/>
    <w:rsid w:val="0AF8DAD3"/>
    <w:rsid w:val="0B16AE51"/>
    <w:rsid w:val="0B3F41E3"/>
    <w:rsid w:val="0B5E4B61"/>
    <w:rsid w:val="0B74D75C"/>
    <w:rsid w:val="0B753CB4"/>
    <w:rsid w:val="0B928941"/>
    <w:rsid w:val="0BD43DDA"/>
    <w:rsid w:val="0C421ED3"/>
    <w:rsid w:val="0C68ECA7"/>
    <w:rsid w:val="0CF129B4"/>
    <w:rsid w:val="0CFDC8EF"/>
    <w:rsid w:val="0D2C6497"/>
    <w:rsid w:val="0D64F444"/>
    <w:rsid w:val="0D729AED"/>
    <w:rsid w:val="0DD7A021"/>
    <w:rsid w:val="0E2F4A2F"/>
    <w:rsid w:val="0E8188B9"/>
    <w:rsid w:val="0EB7A6BD"/>
    <w:rsid w:val="0EC04991"/>
    <w:rsid w:val="0F22154D"/>
    <w:rsid w:val="0F5931E8"/>
    <w:rsid w:val="0F6F50BC"/>
    <w:rsid w:val="0FC4C3A5"/>
    <w:rsid w:val="0FC7976C"/>
    <w:rsid w:val="100FE1FA"/>
    <w:rsid w:val="1070A455"/>
    <w:rsid w:val="1095D595"/>
    <w:rsid w:val="109D3443"/>
    <w:rsid w:val="10FD2E3C"/>
    <w:rsid w:val="1140509D"/>
    <w:rsid w:val="11600044"/>
    <w:rsid w:val="116A2265"/>
    <w:rsid w:val="11709994"/>
    <w:rsid w:val="11CABD04"/>
    <w:rsid w:val="11DBE9C7"/>
    <w:rsid w:val="11E80088"/>
    <w:rsid w:val="11FEAD26"/>
    <w:rsid w:val="1212815E"/>
    <w:rsid w:val="12737ED0"/>
    <w:rsid w:val="129B4F75"/>
    <w:rsid w:val="12C1C8C2"/>
    <w:rsid w:val="12FCC6C9"/>
    <w:rsid w:val="1323D547"/>
    <w:rsid w:val="13990A3D"/>
    <w:rsid w:val="13A813DE"/>
    <w:rsid w:val="13E7883E"/>
    <w:rsid w:val="14389FBF"/>
    <w:rsid w:val="157A5D22"/>
    <w:rsid w:val="167D2E48"/>
    <w:rsid w:val="1696FA8C"/>
    <w:rsid w:val="16C7FE57"/>
    <w:rsid w:val="16D97DEF"/>
    <w:rsid w:val="17089785"/>
    <w:rsid w:val="178D1FCE"/>
    <w:rsid w:val="17B41B57"/>
    <w:rsid w:val="17BE7073"/>
    <w:rsid w:val="182ACF5C"/>
    <w:rsid w:val="1916C17D"/>
    <w:rsid w:val="19960F60"/>
    <w:rsid w:val="19B2F45C"/>
    <w:rsid w:val="19F2ED0C"/>
    <w:rsid w:val="19F4EB68"/>
    <w:rsid w:val="1A0FD219"/>
    <w:rsid w:val="1A1E1B22"/>
    <w:rsid w:val="1A5F43B3"/>
    <w:rsid w:val="1ABB247B"/>
    <w:rsid w:val="1B0428A5"/>
    <w:rsid w:val="1B98AD66"/>
    <w:rsid w:val="1C4D1D08"/>
    <w:rsid w:val="1C962D29"/>
    <w:rsid w:val="1CADCC91"/>
    <w:rsid w:val="1DA71D39"/>
    <w:rsid w:val="1DADB9AA"/>
    <w:rsid w:val="1DC82A03"/>
    <w:rsid w:val="1E15018B"/>
    <w:rsid w:val="1E801265"/>
    <w:rsid w:val="1EF7C852"/>
    <w:rsid w:val="1EF9AD19"/>
    <w:rsid w:val="1F036E44"/>
    <w:rsid w:val="1F39270A"/>
    <w:rsid w:val="200C1C31"/>
    <w:rsid w:val="203D1585"/>
    <w:rsid w:val="2070583A"/>
    <w:rsid w:val="20A98B8E"/>
    <w:rsid w:val="20BAEC89"/>
    <w:rsid w:val="21043B73"/>
    <w:rsid w:val="218A46C1"/>
    <w:rsid w:val="223A636B"/>
    <w:rsid w:val="2262F909"/>
    <w:rsid w:val="22679ECD"/>
    <w:rsid w:val="227246CD"/>
    <w:rsid w:val="22A50DE9"/>
    <w:rsid w:val="22BEDD03"/>
    <w:rsid w:val="23B312C0"/>
    <w:rsid w:val="23E159B8"/>
    <w:rsid w:val="23FD9B1F"/>
    <w:rsid w:val="249D0A30"/>
    <w:rsid w:val="24A6E43D"/>
    <w:rsid w:val="251F2CD9"/>
    <w:rsid w:val="253B38BA"/>
    <w:rsid w:val="253EC933"/>
    <w:rsid w:val="25A66E85"/>
    <w:rsid w:val="25D84695"/>
    <w:rsid w:val="25DFC216"/>
    <w:rsid w:val="26017F9B"/>
    <w:rsid w:val="26B123BC"/>
    <w:rsid w:val="26B8512B"/>
    <w:rsid w:val="26D2E07B"/>
    <w:rsid w:val="26E21849"/>
    <w:rsid w:val="26FB7FDA"/>
    <w:rsid w:val="271714E1"/>
    <w:rsid w:val="27AB47E3"/>
    <w:rsid w:val="27D58CF1"/>
    <w:rsid w:val="2833D98C"/>
    <w:rsid w:val="28DFFCAB"/>
    <w:rsid w:val="28E03EDC"/>
    <w:rsid w:val="28FA2911"/>
    <w:rsid w:val="2A54ACEE"/>
    <w:rsid w:val="2A753FAC"/>
    <w:rsid w:val="2AB79C64"/>
    <w:rsid w:val="2AD62EA2"/>
    <w:rsid w:val="2B0C960A"/>
    <w:rsid w:val="2B139D70"/>
    <w:rsid w:val="2B266F0F"/>
    <w:rsid w:val="2B9E3DD5"/>
    <w:rsid w:val="2BDEAFF4"/>
    <w:rsid w:val="2BE7BAA6"/>
    <w:rsid w:val="2BEBE3AC"/>
    <w:rsid w:val="2C2EA378"/>
    <w:rsid w:val="2CB4352F"/>
    <w:rsid w:val="2D4157C4"/>
    <w:rsid w:val="2D7A4AC8"/>
    <w:rsid w:val="2E85F994"/>
    <w:rsid w:val="2EB2235A"/>
    <w:rsid w:val="2ED29588"/>
    <w:rsid w:val="2F12DAC2"/>
    <w:rsid w:val="2F41AFAD"/>
    <w:rsid w:val="2F4B44EB"/>
    <w:rsid w:val="2F6D31E5"/>
    <w:rsid w:val="2F83EA83"/>
    <w:rsid w:val="2F931B16"/>
    <w:rsid w:val="2F983AAF"/>
    <w:rsid w:val="2FCCEB18"/>
    <w:rsid w:val="2FE0F395"/>
    <w:rsid w:val="2FF8BB5C"/>
    <w:rsid w:val="304FFE11"/>
    <w:rsid w:val="30D5AEA6"/>
    <w:rsid w:val="315F31BE"/>
    <w:rsid w:val="3310321B"/>
    <w:rsid w:val="33408825"/>
    <w:rsid w:val="334C02A2"/>
    <w:rsid w:val="338D04D4"/>
    <w:rsid w:val="33C71D3C"/>
    <w:rsid w:val="33D77E42"/>
    <w:rsid w:val="33E82AD7"/>
    <w:rsid w:val="344216A2"/>
    <w:rsid w:val="349D57EC"/>
    <w:rsid w:val="34A92DEB"/>
    <w:rsid w:val="34AAB259"/>
    <w:rsid w:val="34DFF4C1"/>
    <w:rsid w:val="354D01D4"/>
    <w:rsid w:val="35679451"/>
    <w:rsid w:val="35B07AE4"/>
    <w:rsid w:val="35D9DDE8"/>
    <w:rsid w:val="35FB8015"/>
    <w:rsid w:val="361EB407"/>
    <w:rsid w:val="36493FC0"/>
    <w:rsid w:val="368045B0"/>
    <w:rsid w:val="36A2D131"/>
    <w:rsid w:val="36FC61E0"/>
    <w:rsid w:val="375A5896"/>
    <w:rsid w:val="376F922A"/>
    <w:rsid w:val="37DC17F7"/>
    <w:rsid w:val="37E5C714"/>
    <w:rsid w:val="38020686"/>
    <w:rsid w:val="386DB709"/>
    <w:rsid w:val="38772090"/>
    <w:rsid w:val="38998928"/>
    <w:rsid w:val="39337637"/>
    <w:rsid w:val="395555CF"/>
    <w:rsid w:val="39B68FB2"/>
    <w:rsid w:val="39FAAA1F"/>
    <w:rsid w:val="3A540087"/>
    <w:rsid w:val="3A8246D6"/>
    <w:rsid w:val="3A9B5C98"/>
    <w:rsid w:val="3ABFF23A"/>
    <w:rsid w:val="3B055E6D"/>
    <w:rsid w:val="3B3DDE1F"/>
    <w:rsid w:val="3B4FD3DE"/>
    <w:rsid w:val="3B518FD9"/>
    <w:rsid w:val="3B9025F1"/>
    <w:rsid w:val="3BA9C9D6"/>
    <w:rsid w:val="3C1F435C"/>
    <w:rsid w:val="3C79447B"/>
    <w:rsid w:val="3C814753"/>
    <w:rsid w:val="3CD051C9"/>
    <w:rsid w:val="3CD7651D"/>
    <w:rsid w:val="3CDDF680"/>
    <w:rsid w:val="3D07FC41"/>
    <w:rsid w:val="3D32C53C"/>
    <w:rsid w:val="3D593EFA"/>
    <w:rsid w:val="3D6A38E7"/>
    <w:rsid w:val="3D70711A"/>
    <w:rsid w:val="3D83EEA2"/>
    <w:rsid w:val="3DB0F881"/>
    <w:rsid w:val="3DBC4FA7"/>
    <w:rsid w:val="3E608052"/>
    <w:rsid w:val="3EF00F5C"/>
    <w:rsid w:val="3F0E345D"/>
    <w:rsid w:val="3F3B06E8"/>
    <w:rsid w:val="3F433CA4"/>
    <w:rsid w:val="3F7116DA"/>
    <w:rsid w:val="3F89BB10"/>
    <w:rsid w:val="3F8E894B"/>
    <w:rsid w:val="3FB74602"/>
    <w:rsid w:val="3FF60A1B"/>
    <w:rsid w:val="40A073F9"/>
    <w:rsid w:val="40A18C2C"/>
    <w:rsid w:val="40BB54D5"/>
    <w:rsid w:val="413B7736"/>
    <w:rsid w:val="41A73FE7"/>
    <w:rsid w:val="42D7327D"/>
    <w:rsid w:val="42F2830C"/>
    <w:rsid w:val="4343F437"/>
    <w:rsid w:val="4347D0A0"/>
    <w:rsid w:val="435C4E5F"/>
    <w:rsid w:val="436D888F"/>
    <w:rsid w:val="43A980F1"/>
    <w:rsid w:val="43CBDE0A"/>
    <w:rsid w:val="43D54955"/>
    <w:rsid w:val="43D6F1FF"/>
    <w:rsid w:val="440D265D"/>
    <w:rsid w:val="44378114"/>
    <w:rsid w:val="4458B231"/>
    <w:rsid w:val="446B1DA7"/>
    <w:rsid w:val="44961AB8"/>
    <w:rsid w:val="44FC5479"/>
    <w:rsid w:val="452BEB9C"/>
    <w:rsid w:val="458D4848"/>
    <w:rsid w:val="459E556A"/>
    <w:rsid w:val="462CA884"/>
    <w:rsid w:val="46735C4E"/>
    <w:rsid w:val="46A275CF"/>
    <w:rsid w:val="46AC08D0"/>
    <w:rsid w:val="46EE5DC1"/>
    <w:rsid w:val="47547F31"/>
    <w:rsid w:val="47EE5F99"/>
    <w:rsid w:val="48CD61C8"/>
    <w:rsid w:val="48F6523B"/>
    <w:rsid w:val="48FABFDD"/>
    <w:rsid w:val="496F095D"/>
    <w:rsid w:val="498DF4FE"/>
    <w:rsid w:val="49A8CD92"/>
    <w:rsid w:val="49BF746E"/>
    <w:rsid w:val="49DF7F90"/>
    <w:rsid w:val="49E5F326"/>
    <w:rsid w:val="49FBE4BD"/>
    <w:rsid w:val="4A20A69A"/>
    <w:rsid w:val="4A970E34"/>
    <w:rsid w:val="4AA3AC3B"/>
    <w:rsid w:val="4ACAF8E1"/>
    <w:rsid w:val="4ADF6CF4"/>
    <w:rsid w:val="4AFED780"/>
    <w:rsid w:val="4B03F26D"/>
    <w:rsid w:val="4B2D3D02"/>
    <w:rsid w:val="4B5423B2"/>
    <w:rsid w:val="4BB8F09C"/>
    <w:rsid w:val="4C08744E"/>
    <w:rsid w:val="4C1A9EFB"/>
    <w:rsid w:val="4C500B24"/>
    <w:rsid w:val="4C653C1C"/>
    <w:rsid w:val="4C788B83"/>
    <w:rsid w:val="4D326B8F"/>
    <w:rsid w:val="4D789079"/>
    <w:rsid w:val="4DAC8F74"/>
    <w:rsid w:val="4E115743"/>
    <w:rsid w:val="4E4CF46D"/>
    <w:rsid w:val="4E5726ED"/>
    <w:rsid w:val="4E68DDF3"/>
    <w:rsid w:val="4E6E2F91"/>
    <w:rsid w:val="4EA48B5D"/>
    <w:rsid w:val="4F0FE249"/>
    <w:rsid w:val="4F52CF00"/>
    <w:rsid w:val="4F81AB40"/>
    <w:rsid w:val="4F8FD559"/>
    <w:rsid w:val="50237610"/>
    <w:rsid w:val="50DFBF66"/>
    <w:rsid w:val="511E0E2D"/>
    <w:rsid w:val="514A67AC"/>
    <w:rsid w:val="51AD5AC1"/>
    <w:rsid w:val="5200CCFA"/>
    <w:rsid w:val="528F5A47"/>
    <w:rsid w:val="52CEA8DD"/>
    <w:rsid w:val="5360FDF8"/>
    <w:rsid w:val="53CD6636"/>
    <w:rsid w:val="53FB3863"/>
    <w:rsid w:val="54318FFF"/>
    <w:rsid w:val="545F3052"/>
    <w:rsid w:val="5492C72E"/>
    <w:rsid w:val="54F1A279"/>
    <w:rsid w:val="5600639B"/>
    <w:rsid w:val="56D075FF"/>
    <w:rsid w:val="56D3D4F0"/>
    <w:rsid w:val="573215EF"/>
    <w:rsid w:val="57754191"/>
    <w:rsid w:val="57A3073F"/>
    <w:rsid w:val="57D6A62B"/>
    <w:rsid w:val="5824DDAF"/>
    <w:rsid w:val="58314067"/>
    <w:rsid w:val="586FD7A3"/>
    <w:rsid w:val="58A4C342"/>
    <w:rsid w:val="58E1B4AA"/>
    <w:rsid w:val="59031ABC"/>
    <w:rsid w:val="59046FC3"/>
    <w:rsid w:val="59114B9A"/>
    <w:rsid w:val="5912233E"/>
    <w:rsid w:val="59128D68"/>
    <w:rsid w:val="594038DD"/>
    <w:rsid w:val="5995DCA5"/>
    <w:rsid w:val="59D8B0AC"/>
    <w:rsid w:val="5A3F4A03"/>
    <w:rsid w:val="5A7E34F4"/>
    <w:rsid w:val="5A904249"/>
    <w:rsid w:val="5A94B219"/>
    <w:rsid w:val="5AC0E984"/>
    <w:rsid w:val="5ACEFEB9"/>
    <w:rsid w:val="5AEC47E9"/>
    <w:rsid w:val="5B0295FB"/>
    <w:rsid w:val="5B6F3D4D"/>
    <w:rsid w:val="5BA9C61B"/>
    <w:rsid w:val="5BB7E6AD"/>
    <w:rsid w:val="5C529CFF"/>
    <w:rsid w:val="5CA63CA1"/>
    <w:rsid w:val="5CCEC2E8"/>
    <w:rsid w:val="5D023B50"/>
    <w:rsid w:val="5D11074D"/>
    <w:rsid w:val="5D3496B6"/>
    <w:rsid w:val="5D751060"/>
    <w:rsid w:val="5DC225EE"/>
    <w:rsid w:val="5DC49B7D"/>
    <w:rsid w:val="5DDF74D0"/>
    <w:rsid w:val="5E82F927"/>
    <w:rsid w:val="5EB07EAD"/>
    <w:rsid w:val="5EB5B289"/>
    <w:rsid w:val="5F1E9483"/>
    <w:rsid w:val="5F4FE11C"/>
    <w:rsid w:val="5F7FCAA9"/>
    <w:rsid w:val="5F8FAA9A"/>
    <w:rsid w:val="5FA710EB"/>
    <w:rsid w:val="6053364C"/>
    <w:rsid w:val="60A176D5"/>
    <w:rsid w:val="60B5EBE7"/>
    <w:rsid w:val="60BD3CAD"/>
    <w:rsid w:val="60CEBE00"/>
    <w:rsid w:val="61306DD6"/>
    <w:rsid w:val="61570892"/>
    <w:rsid w:val="6252F590"/>
    <w:rsid w:val="6267FB90"/>
    <w:rsid w:val="626B4358"/>
    <w:rsid w:val="6283CEAD"/>
    <w:rsid w:val="62C16A2E"/>
    <w:rsid w:val="62FCFD09"/>
    <w:rsid w:val="6300B634"/>
    <w:rsid w:val="635A5CBA"/>
    <w:rsid w:val="63CA0C2C"/>
    <w:rsid w:val="63E7966C"/>
    <w:rsid w:val="63FFDE3D"/>
    <w:rsid w:val="645CB0BA"/>
    <w:rsid w:val="6488EDCF"/>
    <w:rsid w:val="648F1CE8"/>
    <w:rsid w:val="6501A4AF"/>
    <w:rsid w:val="6535011D"/>
    <w:rsid w:val="656B2E47"/>
    <w:rsid w:val="65B76553"/>
    <w:rsid w:val="65C8F273"/>
    <w:rsid w:val="65FCB348"/>
    <w:rsid w:val="660C3FB5"/>
    <w:rsid w:val="66184639"/>
    <w:rsid w:val="66636BF0"/>
    <w:rsid w:val="66DD958F"/>
    <w:rsid w:val="67DB88DE"/>
    <w:rsid w:val="685A4EAE"/>
    <w:rsid w:val="689E73A7"/>
    <w:rsid w:val="68F2F6C8"/>
    <w:rsid w:val="69216ABF"/>
    <w:rsid w:val="6940F533"/>
    <w:rsid w:val="6953CB7F"/>
    <w:rsid w:val="6A111CA2"/>
    <w:rsid w:val="6A536957"/>
    <w:rsid w:val="6A58A14C"/>
    <w:rsid w:val="6AB71241"/>
    <w:rsid w:val="6ABC616B"/>
    <w:rsid w:val="6AD99D14"/>
    <w:rsid w:val="6B01FDE8"/>
    <w:rsid w:val="6B2BE1BD"/>
    <w:rsid w:val="6B59963B"/>
    <w:rsid w:val="6BAA1B0C"/>
    <w:rsid w:val="6BE3075E"/>
    <w:rsid w:val="6C2F6996"/>
    <w:rsid w:val="6C34F614"/>
    <w:rsid w:val="6C4C0271"/>
    <w:rsid w:val="6C97F334"/>
    <w:rsid w:val="6CB8D282"/>
    <w:rsid w:val="6CDBDCF9"/>
    <w:rsid w:val="6D1F40F3"/>
    <w:rsid w:val="6D40C13D"/>
    <w:rsid w:val="6D63D454"/>
    <w:rsid w:val="6D6A6CF6"/>
    <w:rsid w:val="6D6FDF9B"/>
    <w:rsid w:val="6E696F71"/>
    <w:rsid w:val="6F56AEAE"/>
    <w:rsid w:val="6F631F8E"/>
    <w:rsid w:val="6F67B393"/>
    <w:rsid w:val="6F7626E8"/>
    <w:rsid w:val="6F929434"/>
    <w:rsid w:val="6FDFABFA"/>
    <w:rsid w:val="6FFF69AF"/>
    <w:rsid w:val="700D2ABF"/>
    <w:rsid w:val="70376469"/>
    <w:rsid w:val="7059F213"/>
    <w:rsid w:val="706BB6BC"/>
    <w:rsid w:val="70C140AC"/>
    <w:rsid w:val="71312B0B"/>
    <w:rsid w:val="71C8D589"/>
    <w:rsid w:val="71EBE968"/>
    <w:rsid w:val="71ECAA7D"/>
    <w:rsid w:val="7249E264"/>
    <w:rsid w:val="72BDDF5B"/>
    <w:rsid w:val="72FB4D89"/>
    <w:rsid w:val="733E409F"/>
    <w:rsid w:val="73E7C47E"/>
    <w:rsid w:val="74A00232"/>
    <w:rsid w:val="74EDC56E"/>
    <w:rsid w:val="75D3D97A"/>
    <w:rsid w:val="760B9F4D"/>
    <w:rsid w:val="766D1F9E"/>
    <w:rsid w:val="76C91C67"/>
    <w:rsid w:val="770BC028"/>
    <w:rsid w:val="77AF54B3"/>
    <w:rsid w:val="77B70E4C"/>
    <w:rsid w:val="77D1BF02"/>
    <w:rsid w:val="78340A60"/>
    <w:rsid w:val="784B01AD"/>
    <w:rsid w:val="7883B41D"/>
    <w:rsid w:val="78C64D0C"/>
    <w:rsid w:val="78D5B75E"/>
    <w:rsid w:val="78F9B7C0"/>
    <w:rsid w:val="791C414C"/>
    <w:rsid w:val="793C9E3A"/>
    <w:rsid w:val="79544111"/>
    <w:rsid w:val="7983B27D"/>
    <w:rsid w:val="798F277E"/>
    <w:rsid w:val="79B5F6F3"/>
    <w:rsid w:val="79E72A54"/>
    <w:rsid w:val="79EFD127"/>
    <w:rsid w:val="79FBD17A"/>
    <w:rsid w:val="7A2B7EEC"/>
    <w:rsid w:val="7A40C311"/>
    <w:rsid w:val="7A7057C9"/>
    <w:rsid w:val="7AB96694"/>
    <w:rsid w:val="7AC50CE1"/>
    <w:rsid w:val="7B978844"/>
    <w:rsid w:val="7BA2E57A"/>
    <w:rsid w:val="7BD6B28A"/>
    <w:rsid w:val="7BF11DF3"/>
    <w:rsid w:val="7C4AAC23"/>
    <w:rsid w:val="7C63D792"/>
    <w:rsid w:val="7D32BEAF"/>
    <w:rsid w:val="7D4F37DB"/>
    <w:rsid w:val="7D725E61"/>
    <w:rsid w:val="7D993B71"/>
    <w:rsid w:val="7DB177A7"/>
    <w:rsid w:val="7DBA1382"/>
    <w:rsid w:val="7DD70FAB"/>
    <w:rsid w:val="7E213335"/>
    <w:rsid w:val="7E25A92A"/>
    <w:rsid w:val="7E5BB38A"/>
    <w:rsid w:val="7EE39AF9"/>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771DD2E7-6CC9-4A0C-98EA-DFFF9547F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37"/>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37"/>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37"/>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37"/>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37"/>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2.xml"/><Relationship Id="rId42" Type="http://schemas.openxmlformats.org/officeDocument/2006/relationships/hyperlink" Target="http://www.bom.gov.au/water/landscape/" TargetMode="External"/><Relationship Id="rId47" Type="http://schemas.openxmlformats.org/officeDocument/2006/relationships/hyperlink" Target="http://www.bom.gov.au/water/landscape/" TargetMode="External"/><Relationship Id="rId63" Type="http://schemas.openxmlformats.org/officeDocument/2006/relationships/hyperlink" Target="http://www.freshstate.com.au" TargetMode="External"/><Relationship Id="rId68" Type="http://schemas.openxmlformats.org/officeDocument/2006/relationships/hyperlink" Target="http://www.mla.com.au/Prices-and-market"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footer" Target="footer5.xml"/><Relationship Id="rId53" Type="http://schemas.openxmlformats.org/officeDocument/2006/relationships/hyperlink" Target="https://cmdp.ncc-cma.net/pred/cs2gen.php?pred_elem=RAINP" TargetMode="External"/><Relationship Id="rId58" Type="http://schemas.openxmlformats.org/officeDocument/2006/relationships/hyperlink" Target="https://www.ruralcowater.com.au/" TargetMode="External"/><Relationship Id="rId74" Type="http://schemas.openxmlformats.org/officeDocument/2006/relationships/hyperlink" Target="https://www.agriculture.gov.au/abares/about/research-and-analysis" TargetMode="External"/><Relationship Id="rId79"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hyperlink" Target="https://www.waternsw.com.au/customer-service/ordering-trading-and-pricing/trading/murrumbidgee" TargetMode="External"/><Relationship Id="rId82" Type="http://schemas.openxmlformats.org/officeDocument/2006/relationships/theme" Target="theme/theme1.xml"/><Relationship Id="rId19" Type="http://schemas.openxmlformats.org/officeDocument/2006/relationships/footer" Target="footer1.xml"/><Relationship Id="rId14" Type="http://schemas.openxmlformats.org/officeDocument/2006/relationships/hyperlink" Target="http://www.bom.gov.au/climate/rainfall/" TargetMode="External"/><Relationship Id="rId22" Type="http://schemas.openxmlformats.org/officeDocument/2006/relationships/footer" Target="footer3.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3.xml"/><Relationship Id="rId43" Type="http://schemas.openxmlformats.org/officeDocument/2006/relationships/hyperlink" Target="http://www.bom.gov.au/jsp/awap/temp/index.jsp" TargetMode="External"/><Relationship Id="rId48" Type="http://schemas.openxmlformats.org/officeDocument/2006/relationships/hyperlink" Target="http://www.longpaddock.qld.gov.au/aussiegrass/" TargetMode="External"/><Relationship Id="rId56" Type="http://schemas.openxmlformats.org/officeDocument/2006/relationships/hyperlink" Target="https://rmets-onlinelibrary-wiley-com.virtual.anu.edu.au/doi/epdf/10.1002/joc.1833" TargetMode="External"/><Relationship Id="rId64" Type="http://schemas.openxmlformats.org/officeDocument/2006/relationships/hyperlink" Target="http://www.australianpork.com.au" TargetMode="External"/><Relationship Id="rId69" Type="http://schemas.openxmlformats.org/officeDocument/2006/relationships/hyperlink" Target="https://creativecommons.org/licenses/by/4.0/legalcode" TargetMode="External"/><Relationship Id="rId77"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hyperlink" Target="http://eurobrisa.cptec.inpe.br/" TargetMode="External"/><Relationship Id="rId72" Type="http://schemas.openxmlformats.org/officeDocument/2006/relationships/hyperlink" Target="https://doi.org/10.25814/5f3e04e7d2503" TargetMode="External"/><Relationship Id="rId80"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agriculture.gov.au/abares/products/weekly_update/weekly-update-130324" TargetMode="External"/><Relationship Id="rId33" Type="http://schemas.openxmlformats.org/officeDocument/2006/relationships/image" Target="media/image14.png"/><Relationship Id="rId38" Type="http://schemas.openxmlformats.org/officeDocument/2006/relationships/footer" Target="footer6.xml"/><Relationship Id="rId46" Type="http://schemas.openxmlformats.org/officeDocument/2006/relationships/hyperlink" Target="http://www.bom.gov.au/climate/enso/" TargetMode="External"/><Relationship Id="rId59" Type="http://schemas.openxmlformats.org/officeDocument/2006/relationships/hyperlink" Target="http://www.bom.gov.au/water/dashboards/" TargetMode="External"/><Relationship Id="rId67" Type="http://schemas.openxmlformats.org/officeDocument/2006/relationships/hyperlink" Target="http://www.awex.com.au/" TargetMode="External"/><Relationship Id="rId20" Type="http://schemas.openxmlformats.org/officeDocument/2006/relationships/header" Target="header1.xml"/><Relationship Id="rId41" Type="http://schemas.openxmlformats.org/officeDocument/2006/relationships/image" Target="media/image16.png"/><Relationship Id="rId54" Type="http://schemas.openxmlformats.org/officeDocument/2006/relationships/hyperlink" Target="https://iri.columbia.edu/our-expertise/climate/forecasts/seasonal-climate-forecasts/" TargetMode="External"/><Relationship Id="rId62" Type="http://schemas.openxmlformats.org/officeDocument/2006/relationships/hyperlink" Target="https://www.waterregister.vic.gov.au/TradingRules2019/" TargetMode="External"/><Relationship Id="rId70" Type="http://schemas.openxmlformats.org/officeDocument/2006/relationships/hyperlink" Target="mailto:copyright@awe.gov.au" TargetMode="External"/><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image" Target="media/image9.png"/><Relationship Id="rId36" Type="http://schemas.openxmlformats.org/officeDocument/2006/relationships/header" Target="header4.xml"/><Relationship Id="rId49" Type="http://schemas.openxmlformats.org/officeDocument/2006/relationships/hyperlink" Target="https://weather.gc.ca/saisons/image_e.html?img=s234pfe1p_cal&amp;bc=prob" TargetMode="External"/><Relationship Id="rId57" Type="http://schemas.openxmlformats.org/officeDocument/2006/relationships/hyperlink" Target="https://www.waterflow.io/"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www.bom.gov.au/jsp/watl/rainfall/pme.jsp" TargetMode="External"/><Relationship Id="rId52" Type="http://schemas.openxmlformats.org/officeDocument/2006/relationships/hyperlink" Target="https://meteoinfo.ru/en/climate/seasonal-forecasts" TargetMode="External"/><Relationship Id="rId60" Type="http://schemas.openxmlformats.org/officeDocument/2006/relationships/hyperlink" Target="http://www.bom.gov.au/water/dashboards/" TargetMode="External"/><Relationship Id="rId65" Type="http://schemas.openxmlformats.org/officeDocument/2006/relationships/hyperlink" Target="http://www.globaldairytrade.info/en/product-results/" TargetMode="External"/><Relationship Id="rId73" Type="http://schemas.openxmlformats.org/officeDocument/2006/relationships/hyperlink" Target="http://awe.gov.au/abares" TargetMode="External"/><Relationship Id="rId78" Type="http://schemas.openxmlformats.org/officeDocument/2006/relationships/footer" Target="footer9.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header" Target="header5.xml"/><Relationship Id="rId34" Type="http://schemas.openxmlformats.org/officeDocument/2006/relationships/image" Target="media/image15.png"/><Relationship Id="rId50" Type="http://schemas.openxmlformats.org/officeDocument/2006/relationships/hyperlink" Target="https://www.cpc.ncep.noaa.gov/products/predictions/long_range/seasonal.php?lead=2" TargetMode="External"/><Relationship Id="rId55" Type="http://schemas.openxmlformats.org/officeDocument/2006/relationships/hyperlink" Target="https://ipad.fas.usda.gov/ogamaps/cropmapsandcalendars.aspx" TargetMode="External"/><Relationship Id="rId76"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image" Target="media/image17.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footer" Target="footer4.xml"/><Relationship Id="rId40" Type="http://schemas.openxmlformats.org/officeDocument/2006/relationships/footer" Target="footer7.xml"/><Relationship Id="rId45" Type="http://schemas.openxmlformats.org/officeDocument/2006/relationships/hyperlink" Target="http://www.bom.gov.au/climate/outlooks/" TargetMode="External"/><Relationship Id="rId66" Type="http://schemas.openxmlformats.org/officeDocument/2006/relationships/hyperlink" Target="http://www.cotlook.com/"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01437FB19C71744AACF3957E2D13177" ma:contentTypeVersion="26" ma:contentTypeDescription="Create a new document." ma:contentTypeScope="" ma:versionID="a0fd7c90a74a2b18949d7e8412215db4">
  <xsd:schema xmlns:xsd="http://www.w3.org/2001/XMLSchema" xmlns:xs="http://www.w3.org/2001/XMLSchema" xmlns:p="http://schemas.microsoft.com/office/2006/metadata/properties" xmlns:ns2="abf44ee1-6942-42bb-9e03-dcc20019c9bf" xmlns:ns3="fd37dfdd-48a1-48f7-bca6-4f1c6545bb1e" xmlns:ns4="81c01dc6-2c49-4730-b140-874c95cac377" xmlns:ns5="http://schemas.microsoft.com/sharepoint/v4" targetNamespace="http://schemas.microsoft.com/office/2006/metadata/properties" ma:root="true" ma:fieldsID="506a180c9747864168d9224eb14c1cc1" ns2:_="" ns3:_="" ns4:_="" ns5:_="">
    <xsd:import namespace="abf44ee1-6942-42bb-9e03-dcc20019c9bf"/>
    <xsd:import namespace="fd37dfdd-48a1-48f7-bca6-4f1c6545bb1e"/>
    <xsd:import namespace="81c01dc6-2c49-4730-b140-874c95cac377"/>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_Flow_SignoffStatus" minOccurs="0"/>
                <xsd:element ref="ns4:TaxCatchAll" minOccurs="0"/>
                <xsd:element ref="ns2:lcf76f155ced4ddcb4097134ff3c332f" minOccurs="0"/>
                <xsd:element ref="ns5:IconOverlay" minOccurs="0"/>
                <xsd:element ref="ns2:Responsible" minOccurs="0"/>
                <xsd:element ref="ns2:ChecksCompleted" minOccurs="0"/>
                <xsd:element ref="ns2:Notes" minOccurs="0"/>
                <xsd:element ref="ns2:Notes0" minOccurs="0"/>
                <xsd:element ref="ns2:MediaServiceObjectDetectorVersions" minOccurs="0"/>
                <xsd:element ref="ns2:Table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44ee1-6942-42bb-9e03-dcc20019c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Flow_SignoffStatus" ma:index="20"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Responsible" ma:index="25" nillable="true" ma:displayName="Responsible" ma:format="Dropdown" ma:list="UserInfo" ma:SharePointGroup="0" ma:internalName="Responsib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hecksCompleted" ma:index="26" nillable="true" ma:displayName="Checks Completed" ma:default="Format Checked" ma:format="Dropdown" ma:internalName="ChecksCompleted">
      <xsd:simpleType>
        <xsd:restriction base="dms:Choice">
          <xsd:enumeration value="Format Checked"/>
          <xsd:enumeration value="Data Checked"/>
          <xsd:enumeration value="Final"/>
          <xsd:enumeration value="Draft"/>
          <xsd:enumeration value="Unchecked"/>
        </xsd:restriction>
      </xsd:simpleType>
    </xsd:element>
    <xsd:element name="Notes" ma:index="27" nillable="true" ma:displayName="(ACS) Footnotes" ma:description="Footnotes related to the table" ma:format="Hyperlink" ma:internalName="Notes">
      <xsd:complexType>
        <xsd:complexContent>
          <xsd:extension base="dms:URL">
            <xsd:sequence>
              <xsd:element name="Url" type="dms:ValidUrl" minOccurs="0" nillable="true"/>
              <xsd:element name="Description" type="xsd:string" nillable="true"/>
            </xsd:sequence>
          </xsd:extension>
        </xsd:complexContent>
      </xsd:complexType>
    </xsd:element>
    <xsd:element name="Notes0" ma:index="28" nillable="true" ma:displayName="Notes" ma:format="Dropdown" ma:internalName="Notes0">
      <xsd:simpleType>
        <xsd:restriction base="dms:Note">
          <xsd:maxLength value="255"/>
        </xsd:restrictio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TableNumber" ma:index="30" nillable="true" ma:displayName="Table Number" ma:format="Dropdown" ma:internalName="TableNumber">
      <xsd:simpleType>
        <xsd:restriction base="dms:Text">
          <xsd:maxLength value="255"/>
        </xsd:restriction>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37dfdd-48a1-48f7-bca6-4f1c6545bb1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dd074d1-0762-40f9-8e28-90431167f9e6}" ma:internalName="TaxCatchAll" ma:showField="CatchAllData" ma:web="fd37dfdd-48a1-48f7-bca6-4f1c6545bb1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sponsible xmlns="abf44ee1-6942-42bb-9e03-dcc20019c9bf">
      <UserInfo>
        <DisplayName/>
        <AccountId xsi:nil="true"/>
        <AccountType/>
      </UserInfo>
    </Responsible>
    <Notes0 xmlns="abf44ee1-6942-42bb-9e03-dcc20019c9bf" xsi:nil="true"/>
    <IconOverlay xmlns="http://schemas.microsoft.com/sharepoint/v4" xsi:nil="true"/>
    <lcf76f155ced4ddcb4097134ff3c332f xmlns="abf44ee1-6942-42bb-9e03-dcc20019c9bf">
      <Terms xmlns="http://schemas.microsoft.com/office/infopath/2007/PartnerControls"/>
    </lcf76f155ced4ddcb4097134ff3c332f>
    <TaxCatchAll xmlns="81c01dc6-2c49-4730-b140-874c95cac377" xsi:nil="true"/>
    <_Flow_SignoffStatus xmlns="abf44ee1-6942-42bb-9e03-dcc20019c9bf" xsi:nil="true"/>
    <ChecksCompleted xmlns="abf44ee1-6942-42bb-9e03-dcc20019c9bf">Format Checked</ChecksCompleted>
    <Notes xmlns="abf44ee1-6942-42bb-9e03-dcc20019c9bf">
      <Url xsi:nil="true"/>
      <Description xsi:nil="true"/>
    </Notes>
    <SharedWithUsers xmlns="fd37dfdd-48a1-48f7-bca6-4f1c6545bb1e">
      <UserInfo>
        <DisplayName>Zhu, Ruirui</DisplayName>
        <AccountId>67</AccountId>
        <AccountType/>
      </UserInfo>
      <UserInfo>
        <DisplayName>Dayal, Kavina</DisplayName>
        <AccountId>78</AccountId>
        <AccountType/>
      </UserInfo>
    </SharedWithUsers>
    <TableNumber xmlns="abf44ee1-6942-42bb-9e03-dcc20019c9bf"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2.xml><?xml version="1.0" encoding="utf-8"?>
<ds:datastoreItem xmlns:ds="http://schemas.openxmlformats.org/officeDocument/2006/customXml" ds:itemID="{AC41E65F-E8E3-488F-A442-CCAA54DFD0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44ee1-6942-42bb-9e03-dcc20019c9bf"/>
    <ds:schemaRef ds:uri="fd37dfdd-48a1-48f7-bca6-4f1c6545bb1e"/>
    <ds:schemaRef ds:uri="81c01dc6-2c49-4730-b140-874c95cac37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abf44ee1-6942-42bb-9e03-dcc20019c9bf"/>
    <ds:schemaRef ds:uri="http://schemas.microsoft.com/sharepoint/v4"/>
    <ds:schemaRef ds:uri="81c01dc6-2c49-4730-b140-874c95cac377"/>
    <ds:schemaRef ds:uri="fd37dfdd-48a1-48f7-bca6-4f1c6545bb1e"/>
  </ds:schemaRefs>
</ds:datastoreItem>
</file>

<file path=customXml/itemProps4.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Pages>
  <Words>3014</Words>
  <Characters>17182</Characters>
  <Application>Microsoft Office Word</Application>
  <DocSecurity>4</DocSecurity>
  <Lines>143</Lines>
  <Paragraphs>40</Paragraphs>
  <ScaleCrop>false</ScaleCrop>
  <Company>Department of Agriculture Fisheries &amp; Forestry</Company>
  <LinksUpToDate>false</LinksUpToDate>
  <CharactersWithSpaces>20156</CharactersWithSpaces>
  <SharedDoc>false</SharedDoc>
  <HLinks>
    <vt:vector size="228" baseType="variant">
      <vt:variant>
        <vt:i4>4915288</vt:i4>
      </vt:variant>
      <vt:variant>
        <vt:i4>102</vt:i4>
      </vt:variant>
      <vt:variant>
        <vt:i4>0</vt:i4>
      </vt:variant>
      <vt:variant>
        <vt:i4>5</vt:i4>
      </vt:variant>
      <vt:variant>
        <vt:lpwstr>https://www.agriculture.gov.au/abares/about/research-and-analysis</vt:lpwstr>
      </vt:variant>
      <vt:variant>
        <vt:lpwstr>professional-independence</vt:lpwstr>
      </vt:variant>
      <vt:variant>
        <vt:i4>1245185</vt:i4>
      </vt:variant>
      <vt:variant>
        <vt:i4>99</vt:i4>
      </vt:variant>
      <vt:variant>
        <vt:i4>0</vt:i4>
      </vt:variant>
      <vt:variant>
        <vt:i4>5</vt:i4>
      </vt:variant>
      <vt:variant>
        <vt:lpwstr>http://awe.gov.au/abares</vt:lpwstr>
      </vt:variant>
      <vt:variant>
        <vt:lpwstr/>
      </vt:variant>
      <vt:variant>
        <vt:i4>3276915</vt:i4>
      </vt:variant>
      <vt:variant>
        <vt:i4>96</vt:i4>
      </vt:variant>
      <vt:variant>
        <vt:i4>0</vt:i4>
      </vt:variant>
      <vt:variant>
        <vt:i4>5</vt:i4>
      </vt:variant>
      <vt:variant>
        <vt:lpwstr>https://doi.org/10.25814/5f3e04e7d2503</vt:lpwstr>
      </vt:variant>
      <vt:variant>
        <vt:lpwstr/>
      </vt:variant>
      <vt:variant>
        <vt:i4>6553605</vt:i4>
      </vt:variant>
      <vt:variant>
        <vt:i4>93</vt:i4>
      </vt:variant>
      <vt:variant>
        <vt:i4>0</vt:i4>
      </vt:variant>
      <vt:variant>
        <vt:i4>5</vt:i4>
      </vt:variant>
      <vt:variant>
        <vt:lpwstr>mailto:copyright@awe.gov.au</vt:lpwstr>
      </vt:variant>
      <vt:variant>
        <vt:lpwstr/>
      </vt:variant>
      <vt:variant>
        <vt:i4>5373952</vt:i4>
      </vt:variant>
      <vt:variant>
        <vt:i4>90</vt:i4>
      </vt:variant>
      <vt:variant>
        <vt:i4>0</vt:i4>
      </vt:variant>
      <vt:variant>
        <vt:i4>5</vt:i4>
      </vt:variant>
      <vt:variant>
        <vt:lpwstr>https://creativecommons.org/licenses/by/4.0/legalcode</vt:lpwstr>
      </vt:variant>
      <vt:variant>
        <vt:lpwstr/>
      </vt:variant>
      <vt:variant>
        <vt:i4>7995454</vt:i4>
      </vt:variant>
      <vt:variant>
        <vt:i4>87</vt:i4>
      </vt:variant>
      <vt:variant>
        <vt:i4>0</vt:i4>
      </vt:variant>
      <vt:variant>
        <vt:i4>5</vt:i4>
      </vt:variant>
      <vt:variant>
        <vt:lpwstr>http://www.mla.com.au/Prices-and-market</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5636127</vt:i4>
      </vt:variant>
      <vt:variant>
        <vt:i4>78</vt:i4>
      </vt:variant>
      <vt:variant>
        <vt:i4>0</vt:i4>
      </vt:variant>
      <vt:variant>
        <vt:i4>5</vt:i4>
      </vt:variant>
      <vt:variant>
        <vt:lpwstr>http://www.globaldairytrade.info/en/product-results/</vt:lpwstr>
      </vt:variant>
      <vt:variant>
        <vt:lpwstr/>
      </vt:variant>
      <vt:variant>
        <vt:i4>6160476</vt:i4>
      </vt:variant>
      <vt:variant>
        <vt:i4>75</vt:i4>
      </vt:variant>
      <vt:variant>
        <vt:i4>0</vt:i4>
      </vt:variant>
      <vt:variant>
        <vt:i4>5</vt:i4>
      </vt:variant>
      <vt:variant>
        <vt:lpwstr>http://www.australianpork.com.au/</vt:lpwstr>
      </vt:variant>
      <vt:variant>
        <vt:lpwstr/>
      </vt:variant>
      <vt:variant>
        <vt:i4>5898313</vt:i4>
      </vt:variant>
      <vt:variant>
        <vt:i4>72</vt:i4>
      </vt:variant>
      <vt:variant>
        <vt:i4>0</vt:i4>
      </vt:variant>
      <vt:variant>
        <vt:i4>5</vt:i4>
      </vt:variant>
      <vt:variant>
        <vt:lpwstr>http://www.freshstate.com.au/</vt:lpwstr>
      </vt:variant>
      <vt:variant>
        <vt:lpwstr/>
      </vt:variant>
      <vt:variant>
        <vt:i4>3473517</vt:i4>
      </vt:variant>
      <vt:variant>
        <vt:i4>69</vt:i4>
      </vt:variant>
      <vt:variant>
        <vt:i4>0</vt:i4>
      </vt:variant>
      <vt:variant>
        <vt:i4>5</vt:i4>
      </vt:variant>
      <vt:variant>
        <vt:lpwstr>https://www.waterregister.vic.gov.au/TradingRules2019/</vt:lpwstr>
      </vt:variant>
      <vt:variant>
        <vt:lpwstr/>
      </vt:variant>
      <vt:variant>
        <vt:i4>2883634</vt:i4>
      </vt:variant>
      <vt:variant>
        <vt:i4>66</vt:i4>
      </vt:variant>
      <vt:variant>
        <vt:i4>0</vt:i4>
      </vt:variant>
      <vt:variant>
        <vt:i4>5</vt:i4>
      </vt:variant>
      <vt:variant>
        <vt:lpwstr>https://www.waternsw.com.au/customer-service/ordering-trading-and-pricing/trading/murrumbidgee</vt:lpwstr>
      </vt:variant>
      <vt:variant>
        <vt:lpwstr/>
      </vt:variant>
      <vt:variant>
        <vt:i4>2818106</vt:i4>
      </vt:variant>
      <vt:variant>
        <vt:i4>63</vt:i4>
      </vt:variant>
      <vt:variant>
        <vt:i4>0</vt:i4>
      </vt:variant>
      <vt:variant>
        <vt:i4>5</vt:i4>
      </vt:variant>
      <vt:variant>
        <vt:lpwstr>http://www.bom.gov.au/water/dashboards/</vt:lpwstr>
      </vt:variant>
      <vt:variant>
        <vt:lpwstr>/water-storages/summary/drainage</vt:lpwstr>
      </vt:variant>
      <vt:variant>
        <vt:i4>2162744</vt:i4>
      </vt:variant>
      <vt:variant>
        <vt:i4>60</vt:i4>
      </vt:variant>
      <vt:variant>
        <vt:i4>0</vt:i4>
      </vt:variant>
      <vt:variant>
        <vt:i4>5</vt:i4>
      </vt:variant>
      <vt:variant>
        <vt:lpwstr>http://www.bom.gov.au/water/dashboards/</vt:lpwstr>
      </vt:variant>
      <vt:variant>
        <vt:lpwstr>/water-markets/mdb/at</vt:lpwstr>
      </vt:variant>
      <vt:variant>
        <vt:i4>917597</vt:i4>
      </vt:variant>
      <vt:variant>
        <vt:i4>57</vt:i4>
      </vt:variant>
      <vt:variant>
        <vt:i4>0</vt:i4>
      </vt:variant>
      <vt:variant>
        <vt:i4>5</vt:i4>
      </vt:variant>
      <vt:variant>
        <vt:lpwstr>https://www.ruralcowater.com.au/</vt:lpwstr>
      </vt:variant>
      <vt:variant>
        <vt:lpwstr/>
      </vt:variant>
      <vt:variant>
        <vt:i4>262211</vt:i4>
      </vt:variant>
      <vt:variant>
        <vt:i4>54</vt:i4>
      </vt:variant>
      <vt:variant>
        <vt:i4>0</vt:i4>
      </vt:variant>
      <vt:variant>
        <vt:i4>5</vt:i4>
      </vt:variant>
      <vt:variant>
        <vt:lpwstr>https://www.waterflow.io/</vt:lpwstr>
      </vt:variant>
      <vt:variant>
        <vt:lpwstr/>
      </vt:variant>
      <vt:variant>
        <vt:i4>3735588</vt:i4>
      </vt:variant>
      <vt:variant>
        <vt:i4>51</vt:i4>
      </vt:variant>
      <vt:variant>
        <vt:i4>0</vt:i4>
      </vt:variant>
      <vt:variant>
        <vt:i4>5</vt:i4>
      </vt:variant>
      <vt:variant>
        <vt:lpwstr>https://rmets-onlinelibrary-wiley-com.virtual.anu.edu.au/doi/epdf/10.1002/joc.1833</vt:lpwstr>
      </vt:variant>
      <vt:variant>
        <vt:lpwstr/>
      </vt:variant>
      <vt:variant>
        <vt:i4>2490477</vt:i4>
      </vt:variant>
      <vt:variant>
        <vt:i4>48</vt:i4>
      </vt:variant>
      <vt:variant>
        <vt:i4>0</vt:i4>
      </vt:variant>
      <vt:variant>
        <vt:i4>5</vt:i4>
      </vt:variant>
      <vt:variant>
        <vt:lpwstr>https://ipad.fas.usda.gov/ogamaps/cropmapsandcalendars.aspx</vt:lpwstr>
      </vt:variant>
      <vt:variant>
        <vt:lpwstr/>
      </vt:variant>
      <vt:variant>
        <vt:i4>1179716</vt:i4>
      </vt:variant>
      <vt:variant>
        <vt:i4>45</vt:i4>
      </vt:variant>
      <vt:variant>
        <vt:i4>0</vt:i4>
      </vt:variant>
      <vt:variant>
        <vt:i4>5</vt:i4>
      </vt:variant>
      <vt:variant>
        <vt:lpwstr>https://iri.columbia.edu/our-expertise/climate/forecasts/seasonal-climate-forecasts/</vt:lpwstr>
      </vt:variant>
      <vt:variant>
        <vt:lpwstr/>
      </vt:variant>
      <vt:variant>
        <vt:i4>7536739</vt:i4>
      </vt:variant>
      <vt:variant>
        <vt:i4>42</vt:i4>
      </vt:variant>
      <vt:variant>
        <vt:i4>0</vt:i4>
      </vt:variant>
      <vt:variant>
        <vt:i4>5</vt:i4>
      </vt:variant>
      <vt:variant>
        <vt:lpwstr>https://cmdp.ncc-cma.net/pred/cs2gen.php?pred_elem=RAINP</vt:lpwstr>
      </vt:variant>
      <vt:variant>
        <vt:lpwstr>pred_seasonal</vt:lpwstr>
      </vt:variant>
      <vt:variant>
        <vt:i4>3538980</vt:i4>
      </vt:variant>
      <vt:variant>
        <vt:i4>39</vt:i4>
      </vt:variant>
      <vt:variant>
        <vt:i4>0</vt:i4>
      </vt:variant>
      <vt:variant>
        <vt:i4>5</vt:i4>
      </vt:variant>
      <vt:variant>
        <vt:lpwstr>https://meteoinfo.ru/en/climate/seasonal-forecasts</vt:lpwstr>
      </vt:variant>
      <vt:variant>
        <vt:lpwstr/>
      </vt:variant>
      <vt:variant>
        <vt:i4>6750318</vt:i4>
      </vt:variant>
      <vt:variant>
        <vt:i4>36</vt:i4>
      </vt:variant>
      <vt:variant>
        <vt:i4>0</vt:i4>
      </vt:variant>
      <vt:variant>
        <vt:i4>5</vt:i4>
      </vt:variant>
      <vt:variant>
        <vt:lpwstr>http://eurobrisa.cptec.inpe.br/</vt:lpwstr>
      </vt:variant>
      <vt:variant>
        <vt:lpwstr/>
      </vt:variant>
      <vt:variant>
        <vt:i4>2490371</vt:i4>
      </vt:variant>
      <vt:variant>
        <vt:i4>33</vt:i4>
      </vt:variant>
      <vt:variant>
        <vt:i4>0</vt:i4>
      </vt:variant>
      <vt:variant>
        <vt:i4>5</vt:i4>
      </vt:variant>
      <vt:variant>
        <vt:lpwstr>https://www.cpc.ncep.noaa.gov/products/predictions/long_range/seasonal.php?lead=2</vt:lpwstr>
      </vt:variant>
      <vt:variant>
        <vt:lpwstr/>
      </vt:variant>
      <vt:variant>
        <vt:i4>4128821</vt:i4>
      </vt:variant>
      <vt:variant>
        <vt:i4>30</vt:i4>
      </vt:variant>
      <vt:variant>
        <vt:i4>0</vt:i4>
      </vt:variant>
      <vt:variant>
        <vt:i4>5</vt:i4>
      </vt:variant>
      <vt:variant>
        <vt:lpwstr>https://weather.gc.ca/saisons/image_e.html?img=s234pfe1p_cal&amp;bc=prob</vt:lpwstr>
      </vt:variant>
      <vt:variant>
        <vt:lpwstr/>
      </vt:variant>
      <vt:variant>
        <vt:i4>4063336</vt:i4>
      </vt:variant>
      <vt:variant>
        <vt:i4>27</vt:i4>
      </vt:variant>
      <vt:variant>
        <vt:i4>0</vt:i4>
      </vt:variant>
      <vt:variant>
        <vt:i4>5</vt:i4>
      </vt:variant>
      <vt:variant>
        <vt:lpwstr>http://www.longpaddock.qld.gov.au/aussiegrass/</vt:lpwstr>
      </vt:variant>
      <vt:variant>
        <vt:lpwstr/>
      </vt:variant>
      <vt:variant>
        <vt:i4>6881313</vt:i4>
      </vt:variant>
      <vt:variant>
        <vt:i4>24</vt:i4>
      </vt:variant>
      <vt:variant>
        <vt:i4>0</vt:i4>
      </vt:variant>
      <vt:variant>
        <vt:i4>5</vt:i4>
      </vt:variant>
      <vt:variant>
        <vt:lpwstr>http://www.bom.gov.au/water/landscape/</vt:lpwstr>
      </vt:variant>
      <vt:variant>
        <vt:lpwstr/>
      </vt:variant>
      <vt:variant>
        <vt:i4>2097213</vt:i4>
      </vt:variant>
      <vt:variant>
        <vt:i4>21</vt:i4>
      </vt:variant>
      <vt:variant>
        <vt:i4>0</vt:i4>
      </vt:variant>
      <vt:variant>
        <vt:i4>5</vt:i4>
      </vt:variant>
      <vt:variant>
        <vt:lpwstr>http://www.bom.gov.au/climate/enso/</vt:lpwstr>
      </vt:variant>
      <vt:variant>
        <vt:lpwstr/>
      </vt:variant>
      <vt:variant>
        <vt:i4>5701639</vt:i4>
      </vt:variant>
      <vt:variant>
        <vt:i4>18</vt:i4>
      </vt:variant>
      <vt:variant>
        <vt:i4>0</vt:i4>
      </vt:variant>
      <vt:variant>
        <vt:i4>5</vt:i4>
      </vt:variant>
      <vt:variant>
        <vt:lpwstr>http://www.bom.gov.au/climate/outlooks/</vt:lpwstr>
      </vt:variant>
      <vt:variant>
        <vt:lpwstr>/overview/summary/</vt:lpwstr>
      </vt:variant>
      <vt:variant>
        <vt:i4>2359406</vt:i4>
      </vt:variant>
      <vt:variant>
        <vt:i4>15</vt:i4>
      </vt:variant>
      <vt:variant>
        <vt:i4>0</vt:i4>
      </vt:variant>
      <vt:variant>
        <vt:i4>5</vt:i4>
      </vt:variant>
      <vt:variant>
        <vt:lpwstr>http://www.bom.gov.au/jsp/watl/rainfall/pme.jsp</vt:lpwstr>
      </vt:variant>
      <vt:variant>
        <vt:lpwstr/>
      </vt:variant>
      <vt:variant>
        <vt:i4>4194330</vt:i4>
      </vt:variant>
      <vt:variant>
        <vt:i4>12</vt:i4>
      </vt:variant>
      <vt:variant>
        <vt:i4>0</vt:i4>
      </vt:variant>
      <vt:variant>
        <vt:i4>5</vt:i4>
      </vt:variant>
      <vt:variant>
        <vt:lpwstr>http://www.bom.gov.au/jsp/awap/temp/index.jsp</vt:lpwstr>
      </vt:variant>
      <vt:variant>
        <vt:lpwstr/>
      </vt:variant>
      <vt:variant>
        <vt:i4>6881313</vt:i4>
      </vt:variant>
      <vt:variant>
        <vt:i4>9</vt:i4>
      </vt:variant>
      <vt:variant>
        <vt:i4>0</vt:i4>
      </vt:variant>
      <vt:variant>
        <vt:i4>5</vt:i4>
      </vt:variant>
      <vt:variant>
        <vt:lpwstr>http://www.bom.gov.au/water/landscape/</vt:lpwstr>
      </vt:variant>
      <vt:variant>
        <vt:lpwstr/>
      </vt:variant>
      <vt:variant>
        <vt:i4>2228291</vt:i4>
      </vt:variant>
      <vt:variant>
        <vt:i4>6</vt:i4>
      </vt:variant>
      <vt:variant>
        <vt:i4>0</vt:i4>
      </vt:variant>
      <vt:variant>
        <vt:i4>5</vt:i4>
      </vt:variant>
      <vt:variant>
        <vt:lpwstr>https://www.agriculture.gov.au/abares/products/weekly_update/weekly-update-130324</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18</vt:i4>
      </vt:variant>
      <vt:variant>
        <vt:i4>0</vt:i4>
      </vt:variant>
      <vt:variant>
        <vt:i4>5</vt:i4>
      </vt:variant>
      <vt:variant>
        <vt:lpwstr>mailto:ClimateUpdate@daff.gov.au</vt:lpwstr>
      </vt:variant>
      <vt:variant>
        <vt:lpwstr/>
      </vt:variant>
      <vt:variant>
        <vt:i4>109</vt:i4>
      </vt:variant>
      <vt:variant>
        <vt:i4>12</vt:i4>
      </vt:variant>
      <vt:variant>
        <vt:i4>0</vt:i4>
      </vt:variant>
      <vt:variant>
        <vt:i4>5</vt:i4>
      </vt:variant>
      <vt:variant>
        <vt:lpwstr>mailto:ClimateUpdate@daff.gov.au</vt:lpwstr>
      </vt:variant>
      <vt:variant>
        <vt:lpwstr/>
      </vt:variant>
      <vt:variant>
        <vt:i4>3014760</vt:i4>
      </vt:variant>
      <vt:variant>
        <vt:i4>6</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dc:title>
  <dc:subject/>
  <dc:creator>Dayal, Kavina</dc:creator>
  <cp:keywords/>
  <dc:description/>
  <cp:lastModifiedBy>Beale, Holly</cp:lastModifiedBy>
  <cp:revision>3423</cp:revision>
  <cp:lastPrinted>2025-03-13T19:46:00Z</cp:lastPrinted>
  <dcterms:created xsi:type="dcterms:W3CDTF">2024-12-02T10:20:00Z</dcterms:created>
  <dcterms:modified xsi:type="dcterms:W3CDTF">2025-03-13T04:14:00Z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0x010100B01437FB19C71744AACF3957E2D13177</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