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60CAF2" w14:textId="1BBB9054" w:rsidR="00B57833" w:rsidRDefault="00CC1ACE" w:rsidP="00B57833">
      <w:pPr>
        <w:pStyle w:val="Header"/>
        <w:tabs>
          <w:tab w:val="clear" w:pos="9026"/>
          <w:tab w:val="right" w:pos="9615"/>
        </w:tabs>
        <w:rPr>
          <w:rFonts w:ascii="Segoe UI Light" w:hAnsi="Segoe UI Light" w:cs="Segoe UI"/>
          <w:b/>
          <w:sz w:val="22"/>
          <w:szCs w:val="22"/>
        </w:rPr>
      </w:pPr>
      <w:r>
        <w:rPr>
          <w:b/>
          <w:color w:val="FF0000"/>
        </w:rPr>
        <w:t xml:space="preserve">   </w:t>
      </w:r>
      <w:r w:rsidR="00B57833">
        <w:rPr>
          <w:b/>
          <w:color w:val="FF0000"/>
        </w:rPr>
        <w:tab/>
      </w:r>
      <w:r w:rsidR="00B57833">
        <w:rPr>
          <w:rFonts w:ascii="Segoe UI Light" w:eastAsiaTheme="minorEastAsia" w:hAnsi="Segoe UI Light" w:cs="Segoe UI"/>
          <w:b/>
          <w:bCs/>
          <w:color w:val="FF0000"/>
          <w:sz w:val="22"/>
          <w:szCs w:val="22"/>
        </w:rPr>
        <w:t>FOR OFFICIAL USE ONLY</w:t>
      </w:r>
      <w:r w:rsidR="00B57833">
        <w:rPr>
          <w:rFonts w:ascii="Segoe UI Light" w:eastAsiaTheme="minorEastAsia" w:hAnsi="Segoe UI Light" w:cs="Segoe UI"/>
          <w:b/>
          <w:bCs/>
          <w:sz w:val="22"/>
          <w:szCs w:val="22"/>
        </w:rPr>
        <w:tab/>
      </w:r>
      <w:proofErr w:type="spellStart"/>
      <w:r w:rsidR="00B57833">
        <w:rPr>
          <w:rFonts w:ascii="Segoe UI Light" w:eastAsiaTheme="minorEastAsia" w:hAnsi="Segoe UI Light" w:cs="Segoe UI"/>
          <w:bCs/>
          <w:sz w:val="16"/>
          <w:szCs w:val="16"/>
        </w:rPr>
        <w:t>eDOCS</w:t>
      </w:r>
      <w:proofErr w:type="spellEnd"/>
      <w:r w:rsidR="00B57833">
        <w:rPr>
          <w:rFonts w:ascii="Segoe UI Light" w:eastAsiaTheme="minorEastAsia" w:hAnsi="Segoe UI Light" w:cs="Segoe UI"/>
          <w:bCs/>
          <w:sz w:val="16"/>
          <w:szCs w:val="16"/>
        </w:rPr>
        <w:t>:</w:t>
      </w:r>
      <w:r w:rsidR="00A439D4">
        <w:rPr>
          <w:rFonts w:ascii="Segoe UI Light" w:eastAsiaTheme="minorEastAsia" w:hAnsi="Segoe UI Light" w:cs="Segoe UI"/>
          <w:bCs/>
          <w:sz w:val="16"/>
          <w:szCs w:val="16"/>
        </w:rPr>
        <w:t xml:space="preserve"> </w:t>
      </w:r>
      <w:r w:rsidR="008D0D6F">
        <w:rPr>
          <w:rFonts w:ascii="Segoe UI Light" w:eastAsiaTheme="minorEastAsia" w:hAnsi="Segoe UI Light" w:cs="Segoe UI"/>
          <w:bCs/>
          <w:sz w:val="16"/>
          <w:szCs w:val="16"/>
        </w:rPr>
        <w:t>17322225</w:t>
      </w:r>
    </w:p>
    <w:p w14:paraId="135688BF" w14:textId="77777777" w:rsidR="00B57833" w:rsidRDefault="00B57833" w:rsidP="00B57833">
      <w:pPr>
        <w:pStyle w:val="Header"/>
        <w:tabs>
          <w:tab w:val="clear" w:pos="9026"/>
          <w:tab w:val="right" w:pos="9214"/>
        </w:tabs>
        <w:rPr>
          <w:rFonts w:ascii="Segoe UI Light" w:hAnsi="Segoe UI Light" w:cs="Segoe UI"/>
          <w:b/>
          <w:sz w:val="22"/>
          <w:szCs w:val="22"/>
        </w:rPr>
      </w:pPr>
    </w:p>
    <w:p w14:paraId="79C8D143" w14:textId="77777777" w:rsidR="00B57833" w:rsidRDefault="00B57833" w:rsidP="00B57833">
      <w:pPr>
        <w:pStyle w:val="Header"/>
        <w:jc w:val="right"/>
        <w:rPr>
          <w:rFonts w:ascii="Segoe UI Light" w:hAnsi="Segoe UI Light" w:cs="Segoe UI"/>
          <w:b/>
          <w:sz w:val="22"/>
          <w:szCs w:val="22"/>
        </w:rPr>
      </w:pPr>
      <w:r>
        <w:rPr>
          <w:rFonts w:ascii="Segoe UI Light" w:hAnsi="Segoe UI Light" w:cs="Segoe UI"/>
        </w:rPr>
        <w:tab/>
      </w:r>
      <w:r>
        <w:rPr>
          <w:rFonts w:ascii="Segoe UI Light" w:eastAsiaTheme="minorEastAsia" w:hAnsi="Segoe UI Light" w:cs="Segoe UI"/>
          <w:b/>
          <w:bCs/>
        </w:rPr>
        <w:t>National Red Imported Fire Ant Eradication Program (SEQ) Steering Committee</w:t>
      </w:r>
    </w:p>
    <w:p w14:paraId="2810FB4A" w14:textId="36DCD6E1" w:rsidR="00B57833" w:rsidRDefault="00B57833" w:rsidP="00B57833">
      <w:pPr>
        <w:pStyle w:val="Header"/>
        <w:jc w:val="right"/>
        <w:rPr>
          <w:rFonts w:ascii="Segoe UI Light" w:hAnsi="Segoe UI Light" w:cs="Segoe UI"/>
          <w:b/>
          <w:sz w:val="22"/>
          <w:szCs w:val="22"/>
        </w:rPr>
      </w:pPr>
      <w:r>
        <w:rPr>
          <w:rFonts w:ascii="Segoe UI Light" w:hAnsi="Segoe UI Light" w:cs="Segoe UI"/>
          <w:b/>
          <w:sz w:val="22"/>
          <w:szCs w:val="22"/>
        </w:rPr>
        <w:tab/>
      </w:r>
      <w:r>
        <w:rPr>
          <w:rFonts w:ascii="Segoe UI Light" w:hAnsi="Segoe UI Light" w:cs="Segoe UI"/>
          <w:b/>
          <w:sz w:val="22"/>
          <w:szCs w:val="22"/>
        </w:rPr>
        <w:tab/>
      </w:r>
      <w:r w:rsidR="00784ED5">
        <w:rPr>
          <w:rFonts w:ascii="Segoe UI Light" w:hAnsi="Segoe UI Light" w:cs="Segoe UI"/>
          <w:b/>
          <w:sz w:val="22"/>
          <w:szCs w:val="22"/>
        </w:rPr>
        <w:t>T</w:t>
      </w:r>
      <w:r w:rsidR="00391C16">
        <w:rPr>
          <w:rFonts w:ascii="Segoe UI Light" w:hAnsi="Segoe UI Light" w:cs="Segoe UI"/>
          <w:b/>
          <w:sz w:val="22"/>
          <w:szCs w:val="22"/>
        </w:rPr>
        <w:t>hursd</w:t>
      </w:r>
      <w:r w:rsidR="00784ED5">
        <w:rPr>
          <w:rFonts w:ascii="Segoe UI Light" w:hAnsi="Segoe UI Light" w:cs="Segoe UI"/>
          <w:b/>
          <w:sz w:val="22"/>
          <w:szCs w:val="22"/>
        </w:rPr>
        <w:t>ay 1</w:t>
      </w:r>
      <w:r w:rsidR="00391C16">
        <w:rPr>
          <w:rFonts w:ascii="Segoe UI Light" w:hAnsi="Segoe UI Light" w:cs="Segoe UI"/>
          <w:b/>
          <w:sz w:val="22"/>
          <w:szCs w:val="22"/>
        </w:rPr>
        <w:t>7</w:t>
      </w:r>
      <w:r w:rsidR="00784ED5">
        <w:rPr>
          <w:rFonts w:ascii="Segoe UI Light" w:hAnsi="Segoe UI Light" w:cs="Segoe UI"/>
          <w:b/>
          <w:sz w:val="22"/>
          <w:szCs w:val="22"/>
        </w:rPr>
        <w:t xml:space="preserve"> November 2022</w:t>
      </w:r>
    </w:p>
    <w:p w14:paraId="2E851AC7" w14:textId="77777777" w:rsidR="00B57833" w:rsidRDefault="00B57833" w:rsidP="00B57833">
      <w:pPr>
        <w:pStyle w:val="Header"/>
        <w:tabs>
          <w:tab w:val="clear" w:pos="9026"/>
          <w:tab w:val="right" w:pos="9617"/>
        </w:tabs>
        <w:jc w:val="right"/>
        <w:rPr>
          <w:rFonts w:ascii="Segoe UI Light" w:hAnsi="Segoe UI Light" w:cs="Segoe UI"/>
          <w:b/>
          <w:sz w:val="22"/>
          <w:szCs w:val="22"/>
        </w:rPr>
      </w:pPr>
      <w:r>
        <w:rPr>
          <w:rFonts w:ascii="Segoe UI Light" w:eastAsiaTheme="minorEastAsia" w:hAnsi="Segoe UI Light" w:cs="Segoe UI"/>
          <w:b/>
          <w:bCs/>
          <w:sz w:val="22"/>
          <w:szCs w:val="22"/>
          <w:lang w:bidi="en-US"/>
        </w:rPr>
        <w:tab/>
        <w:t>Teleconference</w:t>
      </w:r>
    </w:p>
    <w:p w14:paraId="4361166A" w14:textId="6B886BE2" w:rsidR="00B57833" w:rsidRPr="00524597" w:rsidRDefault="00B57833" w:rsidP="00A439D4">
      <w:pPr>
        <w:pStyle w:val="Header"/>
        <w:spacing w:after="240"/>
        <w:ind w:left="-567"/>
        <w:rPr>
          <w:rFonts w:ascii="Segoe UI Light" w:hAnsi="Segoe UI Light" w:cs="Segoe UI"/>
          <w:b/>
          <w:sz w:val="22"/>
          <w:szCs w:val="22"/>
        </w:rPr>
      </w:pPr>
      <w:r>
        <w:rPr>
          <w:rFonts w:ascii="Segoe UI Light" w:hAnsi="Segoe UI Light" w:cs="Segoe UI"/>
          <w:b/>
          <w:sz w:val="22"/>
          <w:szCs w:val="22"/>
        </w:rPr>
        <w:t>ATTENDANCE</w:t>
      </w:r>
      <w:r>
        <w:rPr>
          <w:rFonts w:ascii="Segoe UI Light" w:hAnsi="Segoe UI Light" w:cs="Segoe UI"/>
          <w:b/>
          <w:sz w:val="22"/>
          <w:szCs w:val="22"/>
        </w:rPr>
        <w:tab/>
      </w:r>
      <w:r>
        <w:rPr>
          <w:rFonts w:ascii="Segoe UI Light" w:hAnsi="Segoe UI Light" w:cs="Segoe UI"/>
          <w:b/>
          <w:sz w:val="22"/>
          <w:szCs w:val="22"/>
        </w:rPr>
        <w:tab/>
      </w:r>
      <w:r w:rsidR="00934AB2">
        <w:rPr>
          <w:rFonts w:ascii="Segoe UI Light" w:hAnsi="Segoe UI Light" w:cs="Segoe UI"/>
          <w:b/>
          <w:sz w:val="22"/>
          <w:szCs w:val="22"/>
        </w:rPr>
        <w:t>(AEST) 1</w:t>
      </w:r>
      <w:r w:rsidR="00967D3B">
        <w:rPr>
          <w:rFonts w:ascii="Segoe UI Light" w:hAnsi="Segoe UI Light" w:cs="Segoe UI"/>
          <w:b/>
          <w:sz w:val="22"/>
          <w:szCs w:val="22"/>
        </w:rPr>
        <w:t>.00</w:t>
      </w:r>
      <w:r w:rsidR="000950A9">
        <w:rPr>
          <w:rFonts w:ascii="Segoe UI Light" w:hAnsi="Segoe UI Light" w:cs="Segoe UI"/>
          <w:b/>
          <w:sz w:val="22"/>
          <w:szCs w:val="22"/>
        </w:rPr>
        <w:t>p</w:t>
      </w:r>
      <w:r w:rsidR="00967D3B">
        <w:rPr>
          <w:rFonts w:ascii="Segoe UI Light" w:hAnsi="Segoe UI Light" w:cs="Segoe UI"/>
          <w:b/>
          <w:sz w:val="22"/>
          <w:szCs w:val="22"/>
        </w:rPr>
        <w:t xml:space="preserve">m – </w:t>
      </w:r>
      <w:r w:rsidR="00934AB2">
        <w:rPr>
          <w:rFonts w:ascii="Segoe UI Light" w:hAnsi="Segoe UI Light" w:cs="Segoe UI"/>
          <w:b/>
          <w:sz w:val="22"/>
          <w:szCs w:val="22"/>
        </w:rPr>
        <w:t>2</w:t>
      </w:r>
      <w:r w:rsidR="00967D3B">
        <w:rPr>
          <w:rFonts w:ascii="Segoe UI Light" w:hAnsi="Segoe UI Light" w:cs="Segoe UI"/>
          <w:b/>
          <w:sz w:val="22"/>
          <w:szCs w:val="22"/>
        </w:rPr>
        <w:t>.</w:t>
      </w:r>
      <w:r w:rsidR="000950A9">
        <w:rPr>
          <w:rFonts w:ascii="Segoe UI Light" w:hAnsi="Segoe UI Light" w:cs="Segoe UI"/>
          <w:b/>
          <w:sz w:val="22"/>
          <w:szCs w:val="22"/>
        </w:rPr>
        <w:t>00</w:t>
      </w:r>
      <w:r w:rsidR="00934AB2">
        <w:rPr>
          <w:rFonts w:ascii="Segoe UI Light" w:hAnsi="Segoe UI Light" w:cs="Segoe UI"/>
          <w:b/>
          <w:sz w:val="22"/>
          <w:szCs w:val="22"/>
        </w:rPr>
        <w:t>p</w:t>
      </w:r>
      <w:r w:rsidR="00967D3B">
        <w:rPr>
          <w:rFonts w:ascii="Segoe UI Light" w:hAnsi="Segoe UI Light" w:cs="Segoe UI"/>
          <w:b/>
          <w:sz w:val="22"/>
          <w:szCs w:val="22"/>
        </w:rPr>
        <w:t>m</w:t>
      </w:r>
    </w:p>
    <w:tbl>
      <w:tblPr>
        <w:tblW w:w="5418"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0"/>
        <w:gridCol w:w="8386"/>
      </w:tblGrid>
      <w:tr w:rsidR="00B57833" w14:paraId="31B976FF" w14:textId="77777777" w:rsidTr="00FC289A">
        <w:trPr>
          <w:trHeight w:val="2649"/>
        </w:trPr>
        <w:tc>
          <w:tcPr>
            <w:tcW w:w="662" w:type="pct"/>
            <w:tcBorders>
              <w:top w:val="single" w:sz="4" w:space="0" w:color="auto"/>
              <w:left w:val="single" w:sz="4" w:space="0" w:color="auto"/>
              <w:bottom w:val="single" w:sz="4" w:space="0" w:color="auto"/>
              <w:right w:val="single" w:sz="4" w:space="0" w:color="auto"/>
            </w:tcBorders>
            <w:vAlign w:val="center"/>
            <w:hideMark/>
          </w:tcPr>
          <w:p w14:paraId="7EA5BD57" w14:textId="77777777" w:rsidR="00B57833" w:rsidRDefault="00B57833" w:rsidP="00C234AD">
            <w:pPr>
              <w:tabs>
                <w:tab w:val="left" w:pos="709"/>
                <w:tab w:val="right" w:pos="9214"/>
              </w:tabs>
              <w:rPr>
                <w:rFonts w:ascii="Segoe UI Light" w:eastAsia="Calibri" w:hAnsi="Segoe UI Light" w:cs="Segoe UI"/>
              </w:rPr>
            </w:pPr>
            <w:r>
              <w:rPr>
                <w:rFonts w:ascii="Segoe UI Light" w:eastAsia="Calibri" w:hAnsi="Segoe UI Light" w:cs="Segoe UI"/>
              </w:rPr>
              <w:t>Attendees</w:t>
            </w:r>
          </w:p>
        </w:tc>
        <w:tc>
          <w:tcPr>
            <w:tcW w:w="4338" w:type="pct"/>
            <w:tcBorders>
              <w:top w:val="single" w:sz="4" w:space="0" w:color="auto"/>
              <w:left w:val="single" w:sz="4" w:space="0" w:color="auto"/>
              <w:bottom w:val="single" w:sz="4" w:space="0" w:color="auto"/>
              <w:right w:val="single" w:sz="4" w:space="0" w:color="auto"/>
            </w:tcBorders>
            <w:vAlign w:val="center"/>
            <w:hideMark/>
          </w:tcPr>
          <w:p w14:paraId="375DB4D5" w14:textId="77777777" w:rsidR="00B57833" w:rsidRPr="00AE2B78" w:rsidRDefault="00B57833" w:rsidP="00C234AD">
            <w:pPr>
              <w:tabs>
                <w:tab w:val="left" w:pos="709"/>
                <w:tab w:val="center" w:pos="4153"/>
                <w:tab w:val="right" w:pos="8306"/>
                <w:tab w:val="right" w:pos="9214"/>
              </w:tabs>
              <w:spacing w:after="60" w:line="276" w:lineRule="auto"/>
              <w:rPr>
                <w:rFonts w:ascii="Segoe UI Light" w:hAnsi="Segoe UI Light"/>
                <w:lang w:eastAsia="ja-JP"/>
              </w:rPr>
            </w:pPr>
            <w:r w:rsidRPr="00AE2B78">
              <w:rPr>
                <w:rFonts w:ascii="Segoe UI Light" w:hAnsi="Segoe UI Light"/>
                <w:lang w:eastAsia="ja-JP"/>
              </w:rPr>
              <w:t xml:space="preserve">Wendy Craik, Chair </w:t>
            </w:r>
          </w:p>
          <w:p w14:paraId="20EF1D88" w14:textId="5FC2F6EC" w:rsidR="00B57833" w:rsidRPr="00AE2B78" w:rsidRDefault="00B57833" w:rsidP="00C234AD">
            <w:pPr>
              <w:tabs>
                <w:tab w:val="left" w:pos="709"/>
                <w:tab w:val="center" w:pos="4153"/>
                <w:tab w:val="right" w:pos="8306"/>
                <w:tab w:val="right" w:pos="9214"/>
              </w:tabs>
              <w:spacing w:after="60" w:line="276" w:lineRule="auto"/>
              <w:rPr>
                <w:rFonts w:ascii="Segoe UI Light" w:hAnsi="Segoe UI Light"/>
                <w:lang w:eastAsia="ja-JP"/>
              </w:rPr>
            </w:pPr>
            <w:r w:rsidRPr="00AE2B78">
              <w:rPr>
                <w:rFonts w:ascii="Segoe UI Light" w:hAnsi="Segoe UI Light" w:cs="Segoe UI"/>
                <w:lang w:bidi="en-US"/>
              </w:rPr>
              <w:t xml:space="preserve">Jo </w:t>
            </w:r>
            <w:proofErr w:type="spellStart"/>
            <w:r w:rsidRPr="00AE2B78">
              <w:rPr>
                <w:rFonts w:ascii="Segoe UI Light" w:hAnsi="Segoe UI Light" w:cs="Segoe UI"/>
                <w:lang w:bidi="en-US"/>
              </w:rPr>
              <w:t>Laduzko</w:t>
            </w:r>
            <w:proofErr w:type="spellEnd"/>
            <w:r w:rsidRPr="00AE2B78">
              <w:rPr>
                <w:rFonts w:ascii="Segoe UI Light" w:hAnsi="Segoe UI Light"/>
                <w:lang w:eastAsia="ja-JP"/>
              </w:rPr>
              <w:t xml:space="preserve">, Department of Agriculture, </w:t>
            </w:r>
            <w:r w:rsidR="007B26B4" w:rsidRPr="00AE2B78">
              <w:rPr>
                <w:rFonts w:ascii="Segoe UI Light" w:hAnsi="Segoe UI Light"/>
                <w:lang w:eastAsia="ja-JP"/>
              </w:rPr>
              <w:t>Fisheries and Forestry</w:t>
            </w:r>
            <w:r w:rsidRPr="00AE2B78">
              <w:rPr>
                <w:rFonts w:ascii="Segoe UI Light" w:hAnsi="Segoe UI Light"/>
                <w:lang w:eastAsia="ja-JP"/>
              </w:rPr>
              <w:t xml:space="preserve"> (C</w:t>
            </w:r>
            <w:r w:rsidR="007B26B4" w:rsidRPr="00AE2B78">
              <w:rPr>
                <w:rFonts w:ascii="Segoe UI Light" w:hAnsi="Segoe UI Light"/>
                <w:lang w:eastAsia="ja-JP"/>
              </w:rPr>
              <w:t>ommon</w:t>
            </w:r>
            <w:r w:rsidRPr="00AE2B78">
              <w:rPr>
                <w:rFonts w:ascii="Segoe UI Light" w:hAnsi="Segoe UI Light"/>
                <w:lang w:eastAsia="ja-JP"/>
              </w:rPr>
              <w:t>wealth)</w:t>
            </w:r>
          </w:p>
          <w:p w14:paraId="104CAF32" w14:textId="77777777" w:rsidR="00B57833" w:rsidRPr="00AE2B78" w:rsidRDefault="00B57833" w:rsidP="00C234AD">
            <w:pPr>
              <w:tabs>
                <w:tab w:val="left" w:pos="709"/>
                <w:tab w:val="center" w:pos="4153"/>
                <w:tab w:val="right" w:pos="8306"/>
                <w:tab w:val="right" w:pos="9214"/>
              </w:tabs>
              <w:spacing w:after="60" w:line="276" w:lineRule="auto"/>
              <w:rPr>
                <w:rFonts w:ascii="Segoe UI Light" w:hAnsi="Segoe UI Light"/>
                <w:lang w:eastAsia="ja-JP"/>
              </w:rPr>
            </w:pPr>
            <w:r w:rsidRPr="00AE2B78">
              <w:rPr>
                <w:rFonts w:ascii="Segoe UI Light" w:hAnsi="Segoe UI Light"/>
                <w:lang w:eastAsia="ja-JP"/>
              </w:rPr>
              <w:t>Scott Charlton, Department of Primary Industries (NSW)</w:t>
            </w:r>
          </w:p>
          <w:p w14:paraId="68E9BAE6" w14:textId="77777777" w:rsidR="00B57833" w:rsidRPr="00AE2B78" w:rsidRDefault="00B57833" w:rsidP="00C234AD">
            <w:pPr>
              <w:tabs>
                <w:tab w:val="left" w:pos="709"/>
                <w:tab w:val="center" w:pos="4153"/>
                <w:tab w:val="right" w:pos="8306"/>
                <w:tab w:val="right" w:pos="9214"/>
              </w:tabs>
              <w:spacing w:after="60" w:line="276" w:lineRule="auto"/>
              <w:rPr>
                <w:rFonts w:ascii="Segoe UI Light" w:hAnsi="Segoe UI Light"/>
                <w:lang w:eastAsia="ja-JP"/>
              </w:rPr>
            </w:pPr>
            <w:r w:rsidRPr="00AE2B78">
              <w:rPr>
                <w:rFonts w:ascii="Segoe UI Light" w:hAnsi="Segoe UI Light"/>
                <w:lang w:eastAsia="ja-JP"/>
              </w:rPr>
              <w:t xml:space="preserve">Nigel Ainsworth, Department of Jobs, Precincts and Regions (VIC) </w:t>
            </w:r>
          </w:p>
          <w:p w14:paraId="1A2E7D7F" w14:textId="709F709B" w:rsidR="00681B4C" w:rsidRPr="00AE2B78" w:rsidRDefault="00681B4C" w:rsidP="00C234AD">
            <w:pPr>
              <w:tabs>
                <w:tab w:val="left" w:pos="709"/>
                <w:tab w:val="center" w:pos="4153"/>
                <w:tab w:val="right" w:pos="8306"/>
                <w:tab w:val="right" w:pos="9214"/>
              </w:tabs>
              <w:spacing w:after="60" w:line="276" w:lineRule="auto"/>
              <w:rPr>
                <w:rFonts w:ascii="Segoe UI Light" w:hAnsi="Segoe UI Light"/>
                <w:lang w:eastAsia="ja-JP"/>
              </w:rPr>
            </w:pPr>
            <w:r w:rsidRPr="00AE2B78">
              <w:rPr>
                <w:rFonts w:ascii="Segoe UI Light" w:hAnsi="Segoe UI Light"/>
                <w:lang w:eastAsia="ja-JP"/>
              </w:rPr>
              <w:t xml:space="preserve">Marcelle O’Brien, Department of </w:t>
            </w:r>
            <w:r w:rsidR="008E1BC4" w:rsidRPr="00AE2B78">
              <w:rPr>
                <w:rFonts w:ascii="Segoe UI Light" w:hAnsi="Segoe UI Light"/>
                <w:lang w:eastAsia="ja-JP"/>
              </w:rPr>
              <w:t>Natural Resources and Environment</w:t>
            </w:r>
            <w:r w:rsidRPr="00AE2B78">
              <w:rPr>
                <w:rFonts w:ascii="Segoe UI Light" w:hAnsi="Segoe UI Light"/>
                <w:lang w:eastAsia="ja-JP"/>
              </w:rPr>
              <w:t xml:space="preserve"> (TAS)</w:t>
            </w:r>
          </w:p>
          <w:p w14:paraId="592A1CCF" w14:textId="14225A55" w:rsidR="00934AB2" w:rsidRPr="00AE2B78" w:rsidRDefault="000950A9" w:rsidP="00C234AD">
            <w:pPr>
              <w:tabs>
                <w:tab w:val="left" w:pos="709"/>
                <w:tab w:val="center" w:pos="4153"/>
                <w:tab w:val="right" w:pos="8306"/>
                <w:tab w:val="right" w:pos="9214"/>
              </w:tabs>
              <w:spacing w:after="60" w:line="276" w:lineRule="auto"/>
              <w:rPr>
                <w:rFonts w:ascii="Segoe UI Light" w:hAnsi="Segoe UI Light"/>
                <w:lang w:eastAsia="ja-JP"/>
              </w:rPr>
            </w:pPr>
            <w:r w:rsidRPr="00AE2B78">
              <w:rPr>
                <w:rFonts w:ascii="Segoe UI Light" w:hAnsi="Segoe UI Light"/>
                <w:lang w:eastAsia="ja-JP"/>
              </w:rPr>
              <w:t>Claire Morton</w:t>
            </w:r>
            <w:r w:rsidR="00934AB2" w:rsidRPr="00AE2B78">
              <w:rPr>
                <w:rFonts w:ascii="Segoe UI Light" w:hAnsi="Segoe UI Light"/>
                <w:lang w:eastAsia="ja-JP"/>
              </w:rPr>
              <w:t>, Department of Industry, Tourism and Trade (NT)</w:t>
            </w:r>
          </w:p>
          <w:p w14:paraId="04F0213C" w14:textId="0B37B0AD" w:rsidR="00B45D39" w:rsidRPr="00AE2B78" w:rsidRDefault="00B45D39" w:rsidP="00C234AD">
            <w:pPr>
              <w:tabs>
                <w:tab w:val="left" w:pos="709"/>
                <w:tab w:val="center" w:pos="4153"/>
                <w:tab w:val="right" w:pos="8306"/>
                <w:tab w:val="right" w:pos="9214"/>
              </w:tabs>
              <w:spacing w:after="60" w:line="276" w:lineRule="auto"/>
              <w:rPr>
                <w:rFonts w:ascii="Segoe UI Light" w:hAnsi="Segoe UI Light"/>
                <w:lang w:eastAsia="ja-JP"/>
              </w:rPr>
            </w:pPr>
            <w:r w:rsidRPr="00AE2B78">
              <w:rPr>
                <w:rFonts w:ascii="Segoe UI Light" w:hAnsi="Segoe UI Light"/>
                <w:lang w:eastAsia="ja-JP"/>
              </w:rPr>
              <w:t>Nathan Rhodes, Department of Primary Industries and Regions (SA)</w:t>
            </w:r>
          </w:p>
          <w:p w14:paraId="169C660C" w14:textId="77777777" w:rsidR="00934AB2" w:rsidRPr="00AE2B78" w:rsidRDefault="00E3201F" w:rsidP="002531F5">
            <w:pPr>
              <w:tabs>
                <w:tab w:val="left" w:pos="709"/>
                <w:tab w:val="center" w:pos="4153"/>
                <w:tab w:val="right" w:pos="8306"/>
                <w:tab w:val="right" w:pos="9214"/>
              </w:tabs>
              <w:spacing w:after="60" w:line="276" w:lineRule="auto"/>
              <w:rPr>
                <w:rFonts w:ascii="Segoe UI Light" w:hAnsi="Segoe UI Light"/>
                <w:lang w:eastAsia="ja-JP"/>
              </w:rPr>
            </w:pPr>
            <w:r w:rsidRPr="00AE2B78">
              <w:rPr>
                <w:rFonts w:ascii="Segoe UI Light" w:hAnsi="Segoe UI Light"/>
                <w:lang w:eastAsia="ja-JP"/>
              </w:rPr>
              <w:t>Mike Richards, External Financial Consultant</w:t>
            </w:r>
          </w:p>
          <w:p w14:paraId="2DD91FB9" w14:textId="77777777" w:rsidR="007E5A38" w:rsidRPr="00AE2B78" w:rsidRDefault="000950A9" w:rsidP="002531F5">
            <w:pPr>
              <w:tabs>
                <w:tab w:val="left" w:pos="709"/>
                <w:tab w:val="center" w:pos="4153"/>
                <w:tab w:val="right" w:pos="8306"/>
                <w:tab w:val="right" w:pos="9214"/>
              </w:tabs>
              <w:spacing w:after="60" w:line="276" w:lineRule="auto"/>
              <w:rPr>
                <w:rFonts w:ascii="Segoe UI Light" w:hAnsi="Segoe UI Light"/>
                <w:lang w:eastAsia="ja-JP"/>
              </w:rPr>
            </w:pPr>
            <w:r w:rsidRPr="00AE2B78">
              <w:rPr>
                <w:rFonts w:ascii="Segoe UI Light" w:hAnsi="Segoe UI Light"/>
                <w:lang w:eastAsia="ja-JP"/>
              </w:rPr>
              <w:t>Miles Dixon</w:t>
            </w:r>
            <w:r w:rsidR="007E5A38" w:rsidRPr="00AE2B78">
              <w:rPr>
                <w:rFonts w:ascii="Segoe UI Light" w:hAnsi="Segoe UI Light"/>
                <w:lang w:eastAsia="ja-JP"/>
              </w:rPr>
              <w:t>, Environment, Planning and Sustainable Development Directorate (ACT)</w:t>
            </w:r>
          </w:p>
          <w:p w14:paraId="7DA2C9FB" w14:textId="77777777" w:rsidR="00391C16" w:rsidRPr="00AE2B78" w:rsidRDefault="00391C16" w:rsidP="00391C16">
            <w:pPr>
              <w:tabs>
                <w:tab w:val="left" w:pos="709"/>
                <w:tab w:val="center" w:pos="4153"/>
                <w:tab w:val="right" w:pos="8306"/>
                <w:tab w:val="right" w:pos="9214"/>
              </w:tabs>
              <w:spacing w:before="60" w:after="0" w:line="276" w:lineRule="auto"/>
              <w:rPr>
                <w:rFonts w:ascii="Segoe UI Light" w:hAnsi="Segoe UI Light"/>
                <w:lang w:eastAsia="ja-JP"/>
              </w:rPr>
            </w:pPr>
            <w:r w:rsidRPr="00AE2B78">
              <w:rPr>
                <w:rFonts w:ascii="Segoe UI Light" w:hAnsi="Segoe UI Light"/>
                <w:lang w:eastAsia="ja-JP"/>
              </w:rPr>
              <w:t>Malcolm Letts, Deputy Director-General/Chief Biosecurity Officer, Biosecurity Queensland, (DAF)</w:t>
            </w:r>
          </w:p>
          <w:p w14:paraId="6102D9FA" w14:textId="77777777" w:rsidR="00391C16" w:rsidRPr="00AE2B78" w:rsidRDefault="00391C16" w:rsidP="00391C16">
            <w:pPr>
              <w:tabs>
                <w:tab w:val="left" w:pos="709"/>
                <w:tab w:val="center" w:pos="4153"/>
                <w:tab w:val="right" w:pos="8306"/>
                <w:tab w:val="right" w:pos="9214"/>
              </w:tabs>
              <w:spacing w:after="60" w:line="276" w:lineRule="auto"/>
              <w:rPr>
                <w:rFonts w:ascii="Segoe UI Light" w:hAnsi="Segoe UI Light"/>
                <w:lang w:eastAsia="ja-JP"/>
              </w:rPr>
            </w:pPr>
            <w:r w:rsidRPr="00AE2B78">
              <w:rPr>
                <w:rFonts w:ascii="Segoe UI Light" w:hAnsi="Segoe UI Light"/>
                <w:lang w:eastAsia="ja-JP"/>
              </w:rPr>
              <w:t xml:space="preserve">John van </w:t>
            </w:r>
            <w:proofErr w:type="spellStart"/>
            <w:r w:rsidRPr="00AE2B78">
              <w:rPr>
                <w:rFonts w:ascii="Segoe UI Light" w:hAnsi="Segoe UI Light"/>
                <w:lang w:eastAsia="ja-JP"/>
              </w:rPr>
              <w:t>Schagen</w:t>
            </w:r>
            <w:proofErr w:type="spellEnd"/>
            <w:r w:rsidRPr="00AE2B78">
              <w:rPr>
                <w:rFonts w:ascii="Segoe UI Light" w:hAnsi="Segoe UI Light"/>
                <w:lang w:eastAsia="ja-JP"/>
              </w:rPr>
              <w:t>, Department of Primary Industries and Regional Development (WA)</w:t>
            </w:r>
          </w:p>
          <w:p w14:paraId="45712A61" w14:textId="77777777" w:rsidR="00391C16" w:rsidRPr="00AE2B78" w:rsidRDefault="00391C16" w:rsidP="00391C16">
            <w:pPr>
              <w:tabs>
                <w:tab w:val="left" w:pos="709"/>
                <w:tab w:val="center" w:pos="4153"/>
                <w:tab w:val="right" w:pos="8306"/>
                <w:tab w:val="right" w:pos="9214"/>
              </w:tabs>
              <w:spacing w:after="60" w:line="276" w:lineRule="auto"/>
              <w:rPr>
                <w:rFonts w:ascii="Segoe UI Light" w:hAnsi="Segoe UI Light"/>
                <w:lang w:eastAsia="ja-JP"/>
              </w:rPr>
            </w:pPr>
            <w:r w:rsidRPr="00AE2B78">
              <w:rPr>
                <w:rFonts w:ascii="Segoe UI Light" w:hAnsi="Segoe UI Light"/>
                <w:lang w:eastAsia="ja-JP"/>
              </w:rPr>
              <w:t>Rae Burrows, Department of Natural Resources and Environment (TAS)</w:t>
            </w:r>
          </w:p>
          <w:p w14:paraId="3E1E769F" w14:textId="7669E1A8" w:rsidR="00391C16" w:rsidRPr="000950A9" w:rsidRDefault="00391C16" w:rsidP="00391C16">
            <w:pPr>
              <w:tabs>
                <w:tab w:val="left" w:pos="709"/>
                <w:tab w:val="center" w:pos="4153"/>
                <w:tab w:val="right" w:pos="8306"/>
                <w:tab w:val="right" w:pos="9214"/>
              </w:tabs>
              <w:spacing w:after="60" w:line="276" w:lineRule="auto"/>
              <w:rPr>
                <w:rFonts w:ascii="Segoe UI Light" w:hAnsi="Segoe UI Light"/>
                <w:highlight w:val="yellow"/>
                <w:lang w:eastAsia="ja-JP"/>
              </w:rPr>
            </w:pPr>
          </w:p>
        </w:tc>
      </w:tr>
      <w:tr w:rsidR="00B57833" w14:paraId="2A85A979" w14:textId="77777777" w:rsidTr="00FC289A">
        <w:trPr>
          <w:trHeight w:val="20"/>
        </w:trPr>
        <w:tc>
          <w:tcPr>
            <w:tcW w:w="662" w:type="pct"/>
            <w:tcBorders>
              <w:top w:val="single" w:sz="4" w:space="0" w:color="auto"/>
              <w:left w:val="single" w:sz="4" w:space="0" w:color="auto"/>
              <w:bottom w:val="single" w:sz="4" w:space="0" w:color="auto"/>
              <w:right w:val="single" w:sz="4" w:space="0" w:color="auto"/>
            </w:tcBorders>
            <w:vAlign w:val="center"/>
            <w:hideMark/>
          </w:tcPr>
          <w:p w14:paraId="20476247" w14:textId="77777777" w:rsidR="00B57833" w:rsidRDefault="00B57833" w:rsidP="00C234AD">
            <w:pPr>
              <w:tabs>
                <w:tab w:val="left" w:pos="709"/>
                <w:tab w:val="right" w:pos="9214"/>
              </w:tabs>
              <w:rPr>
                <w:rFonts w:ascii="Segoe UI Light" w:eastAsia="Calibri" w:hAnsi="Segoe UI Light" w:cs="Segoe UI"/>
              </w:rPr>
            </w:pPr>
            <w:r>
              <w:rPr>
                <w:rFonts w:ascii="Segoe UI Light" w:eastAsia="Calibri" w:hAnsi="Segoe UI Light" w:cs="Segoe UI"/>
              </w:rPr>
              <w:t>Observers</w:t>
            </w:r>
          </w:p>
        </w:tc>
        <w:tc>
          <w:tcPr>
            <w:tcW w:w="4338" w:type="pct"/>
            <w:tcBorders>
              <w:top w:val="single" w:sz="4" w:space="0" w:color="auto"/>
              <w:left w:val="single" w:sz="4" w:space="0" w:color="auto"/>
              <w:bottom w:val="single" w:sz="4" w:space="0" w:color="auto"/>
              <w:right w:val="single" w:sz="4" w:space="0" w:color="auto"/>
            </w:tcBorders>
            <w:vAlign w:val="center"/>
            <w:hideMark/>
          </w:tcPr>
          <w:p w14:paraId="5044FF1E" w14:textId="2D5E4705" w:rsidR="00B57833" w:rsidRPr="000950A9" w:rsidRDefault="000950A9" w:rsidP="00967D3B">
            <w:pPr>
              <w:tabs>
                <w:tab w:val="left" w:pos="709"/>
                <w:tab w:val="center" w:pos="4153"/>
                <w:tab w:val="right" w:pos="8306"/>
                <w:tab w:val="right" w:pos="9214"/>
              </w:tabs>
              <w:spacing w:before="60" w:after="60" w:line="276" w:lineRule="auto"/>
              <w:rPr>
                <w:rFonts w:ascii="Segoe UI Light" w:hAnsi="Segoe UI Light"/>
                <w:highlight w:val="yellow"/>
                <w:lang w:eastAsia="ja-JP"/>
              </w:rPr>
            </w:pPr>
            <w:r w:rsidRPr="000950A9">
              <w:rPr>
                <w:rFonts w:ascii="Segoe UI Light" w:hAnsi="Segoe UI Light"/>
                <w:lang w:eastAsia="ja-JP"/>
              </w:rPr>
              <w:t>Lance Perry</w:t>
            </w:r>
            <w:r w:rsidR="00681B4C" w:rsidRPr="000950A9">
              <w:rPr>
                <w:rFonts w:ascii="Segoe UI Light" w:hAnsi="Segoe UI Light"/>
                <w:lang w:eastAsia="ja-JP"/>
              </w:rPr>
              <w:t xml:space="preserve">, </w:t>
            </w:r>
            <w:r w:rsidRPr="000950A9">
              <w:rPr>
                <w:rFonts w:ascii="Segoe UI Light" w:hAnsi="Segoe UI Light"/>
                <w:lang w:eastAsia="ja-JP"/>
              </w:rPr>
              <w:t>Program Executive</w:t>
            </w:r>
            <w:r w:rsidR="00AE2B78">
              <w:rPr>
                <w:rFonts w:ascii="Segoe UI Light" w:hAnsi="Segoe UI Light"/>
                <w:lang w:eastAsia="ja-JP"/>
              </w:rPr>
              <w:t>, NRIFAEP</w:t>
            </w:r>
          </w:p>
          <w:p w14:paraId="2024455C" w14:textId="38B6AD1B" w:rsidR="00391C16" w:rsidRPr="000950A9" w:rsidRDefault="000950A9" w:rsidP="000950A9">
            <w:pPr>
              <w:tabs>
                <w:tab w:val="left" w:pos="709"/>
                <w:tab w:val="center" w:pos="4153"/>
                <w:tab w:val="right" w:pos="8306"/>
                <w:tab w:val="right" w:pos="9214"/>
              </w:tabs>
              <w:spacing w:before="60" w:after="60" w:line="276" w:lineRule="auto"/>
              <w:rPr>
                <w:rFonts w:ascii="Segoe UI Light" w:hAnsi="Segoe UI Light"/>
                <w:lang w:eastAsia="ja-JP"/>
              </w:rPr>
            </w:pPr>
            <w:r w:rsidRPr="000950A9">
              <w:rPr>
                <w:rFonts w:ascii="Segoe UI Light" w:hAnsi="Segoe UI Light"/>
                <w:lang w:eastAsia="ja-JP"/>
              </w:rPr>
              <w:t>Eddie Jebreen</w:t>
            </w:r>
            <w:r w:rsidR="00D559AB" w:rsidRPr="000950A9">
              <w:rPr>
                <w:rFonts w:ascii="Segoe UI Light" w:hAnsi="Segoe UI Light"/>
                <w:lang w:eastAsia="ja-JP"/>
              </w:rPr>
              <w:t xml:space="preserve">, Director, </w:t>
            </w:r>
            <w:r w:rsidRPr="000950A9">
              <w:rPr>
                <w:rFonts w:ascii="Segoe UI Light" w:hAnsi="Segoe UI Light"/>
                <w:lang w:eastAsia="ja-JP"/>
              </w:rPr>
              <w:t>FAST</w:t>
            </w:r>
          </w:p>
        </w:tc>
      </w:tr>
      <w:tr w:rsidR="00B57833" w14:paraId="7BE9FBB5" w14:textId="77777777" w:rsidTr="00FC289A">
        <w:trPr>
          <w:trHeight w:val="20"/>
        </w:trPr>
        <w:tc>
          <w:tcPr>
            <w:tcW w:w="662" w:type="pct"/>
            <w:tcBorders>
              <w:top w:val="single" w:sz="4" w:space="0" w:color="auto"/>
              <w:left w:val="single" w:sz="4" w:space="0" w:color="auto"/>
              <w:bottom w:val="single" w:sz="4" w:space="0" w:color="auto"/>
              <w:right w:val="single" w:sz="4" w:space="0" w:color="auto"/>
            </w:tcBorders>
            <w:vAlign w:val="center"/>
            <w:hideMark/>
          </w:tcPr>
          <w:p w14:paraId="64C352A2" w14:textId="77777777" w:rsidR="00B57833" w:rsidRDefault="00B57833" w:rsidP="00C234AD">
            <w:pPr>
              <w:tabs>
                <w:tab w:val="left" w:pos="709"/>
                <w:tab w:val="right" w:pos="9214"/>
              </w:tabs>
              <w:spacing w:before="60" w:after="60"/>
              <w:rPr>
                <w:rFonts w:ascii="Segoe UI Light" w:eastAsia="Calibri" w:hAnsi="Segoe UI Light" w:cs="Segoe UI"/>
              </w:rPr>
            </w:pPr>
            <w:r>
              <w:rPr>
                <w:rFonts w:ascii="Segoe UI Light" w:eastAsia="Calibri" w:hAnsi="Segoe UI Light" w:cs="Segoe UI"/>
              </w:rPr>
              <w:t>Secretariat</w:t>
            </w:r>
          </w:p>
        </w:tc>
        <w:tc>
          <w:tcPr>
            <w:tcW w:w="4338" w:type="pct"/>
            <w:tcBorders>
              <w:top w:val="single" w:sz="4" w:space="0" w:color="auto"/>
              <w:left w:val="single" w:sz="4" w:space="0" w:color="auto"/>
              <w:bottom w:val="single" w:sz="4" w:space="0" w:color="auto"/>
              <w:right w:val="single" w:sz="4" w:space="0" w:color="auto"/>
            </w:tcBorders>
            <w:vAlign w:val="center"/>
            <w:hideMark/>
          </w:tcPr>
          <w:p w14:paraId="3445FC3A" w14:textId="5F4BCF45" w:rsidR="00B57833" w:rsidRPr="000950A9" w:rsidRDefault="000950A9" w:rsidP="00C234AD">
            <w:pPr>
              <w:tabs>
                <w:tab w:val="left" w:pos="709"/>
                <w:tab w:val="right" w:pos="9214"/>
              </w:tabs>
              <w:spacing w:before="60" w:after="60" w:line="276" w:lineRule="auto"/>
              <w:rPr>
                <w:rFonts w:ascii="Segoe UI Light" w:eastAsia="Calibri" w:hAnsi="Segoe UI Light" w:cs="Segoe UI"/>
              </w:rPr>
            </w:pPr>
            <w:r w:rsidRPr="000950A9">
              <w:rPr>
                <w:rFonts w:ascii="Segoe UI Light" w:eastAsia="Calibri" w:hAnsi="Segoe UI Light" w:cs="Segoe UI"/>
              </w:rPr>
              <w:t>Heather Jablonski</w:t>
            </w:r>
            <w:r w:rsidR="00B57833" w:rsidRPr="000950A9">
              <w:rPr>
                <w:rFonts w:ascii="Segoe UI Light" w:eastAsia="Calibri" w:hAnsi="Segoe UI Light" w:cs="Segoe UI"/>
              </w:rPr>
              <w:t>, Policy Officer</w:t>
            </w:r>
            <w:r w:rsidR="003A13C3" w:rsidRPr="000950A9">
              <w:rPr>
                <w:rFonts w:ascii="Segoe UI Light" w:eastAsia="Calibri" w:hAnsi="Segoe UI Light" w:cs="Segoe UI"/>
              </w:rPr>
              <w:t>, Biosecurity Queensland</w:t>
            </w:r>
          </w:p>
        </w:tc>
      </w:tr>
      <w:tr w:rsidR="00B57833" w14:paraId="447DDC6B" w14:textId="77777777" w:rsidTr="00FC289A">
        <w:trPr>
          <w:trHeight w:val="20"/>
        </w:trPr>
        <w:tc>
          <w:tcPr>
            <w:tcW w:w="662" w:type="pct"/>
            <w:tcBorders>
              <w:top w:val="single" w:sz="4" w:space="0" w:color="auto"/>
              <w:left w:val="single" w:sz="4" w:space="0" w:color="auto"/>
              <w:bottom w:val="single" w:sz="4" w:space="0" w:color="auto"/>
              <w:right w:val="single" w:sz="4" w:space="0" w:color="auto"/>
            </w:tcBorders>
            <w:vAlign w:val="center"/>
            <w:hideMark/>
          </w:tcPr>
          <w:p w14:paraId="5A6A4943" w14:textId="77777777" w:rsidR="00B57833" w:rsidRDefault="00B57833" w:rsidP="00C234AD">
            <w:pPr>
              <w:tabs>
                <w:tab w:val="left" w:pos="709"/>
                <w:tab w:val="right" w:pos="9214"/>
              </w:tabs>
              <w:spacing w:before="60" w:after="60"/>
              <w:rPr>
                <w:rFonts w:ascii="Segoe UI Light" w:eastAsia="Calibri" w:hAnsi="Segoe UI Light" w:cs="Segoe UI"/>
              </w:rPr>
            </w:pPr>
            <w:r>
              <w:rPr>
                <w:rFonts w:ascii="Segoe UI Light" w:eastAsia="Calibri" w:hAnsi="Segoe UI Light" w:cs="Segoe UI"/>
              </w:rPr>
              <w:t>Apologies</w:t>
            </w:r>
          </w:p>
        </w:tc>
        <w:tc>
          <w:tcPr>
            <w:tcW w:w="4338" w:type="pct"/>
            <w:tcBorders>
              <w:top w:val="single" w:sz="4" w:space="0" w:color="auto"/>
              <w:left w:val="single" w:sz="4" w:space="0" w:color="auto"/>
              <w:bottom w:val="single" w:sz="4" w:space="0" w:color="auto"/>
              <w:right w:val="single" w:sz="4" w:space="0" w:color="auto"/>
            </w:tcBorders>
            <w:vAlign w:val="center"/>
            <w:hideMark/>
          </w:tcPr>
          <w:p w14:paraId="3A896895" w14:textId="6DE3F2AD" w:rsidR="002531F5" w:rsidRPr="00B45D39" w:rsidRDefault="002531F5" w:rsidP="00C234AD">
            <w:pPr>
              <w:tabs>
                <w:tab w:val="left" w:pos="709"/>
                <w:tab w:val="center" w:pos="4153"/>
                <w:tab w:val="right" w:pos="8306"/>
                <w:tab w:val="right" w:pos="9214"/>
              </w:tabs>
              <w:spacing w:after="60" w:line="276" w:lineRule="auto"/>
              <w:rPr>
                <w:rFonts w:ascii="Segoe UI Light" w:hAnsi="Segoe UI Light"/>
                <w:lang w:eastAsia="ja-JP"/>
              </w:rPr>
            </w:pPr>
          </w:p>
        </w:tc>
      </w:tr>
    </w:tbl>
    <w:p w14:paraId="2B7DC8DE" w14:textId="77777777" w:rsidR="00B57833" w:rsidRDefault="00B57833" w:rsidP="00B57833">
      <w:pPr>
        <w:rPr>
          <w:rFonts w:ascii="Segoe UI Light" w:eastAsia="Calibri,Arial" w:hAnsi="Segoe UI Light" w:cs="Segoe UI"/>
          <w:b/>
          <w:bCs/>
          <w:caps/>
          <w:kern w:val="28"/>
        </w:rPr>
      </w:pPr>
    </w:p>
    <w:p w14:paraId="2DF29BC3" w14:textId="23FDE746" w:rsidR="008C17A1" w:rsidRDefault="008C17A1" w:rsidP="00036B49">
      <w:pPr>
        <w:pStyle w:val="NoSpacing"/>
        <w:spacing w:after="120"/>
        <w:ind w:left="-567"/>
        <w:jc w:val="both"/>
        <w:rPr>
          <w:rFonts w:ascii="Segoe UI Light" w:hAnsi="Segoe UI Light" w:cs="Segoe UI"/>
          <w:sz w:val="22"/>
          <w:szCs w:val="22"/>
          <w:lang w:bidi="en-US"/>
        </w:rPr>
      </w:pPr>
      <w:r w:rsidRPr="00AE2B78">
        <w:rPr>
          <w:rFonts w:ascii="Segoe UI Light" w:hAnsi="Segoe UI Light" w:cs="Segoe UI"/>
          <w:sz w:val="22"/>
          <w:szCs w:val="22"/>
          <w:lang w:bidi="en-US"/>
        </w:rPr>
        <w:t xml:space="preserve">The meeting opened at </w:t>
      </w:r>
      <w:r w:rsidR="00934AB2" w:rsidRPr="00AE2B78">
        <w:rPr>
          <w:rFonts w:ascii="Segoe UI Light" w:hAnsi="Segoe UI Light" w:cs="Segoe UI"/>
          <w:sz w:val="22"/>
          <w:szCs w:val="22"/>
          <w:lang w:bidi="en-US"/>
        </w:rPr>
        <w:t>1</w:t>
      </w:r>
      <w:r w:rsidRPr="00AE2B78">
        <w:rPr>
          <w:rFonts w:ascii="Segoe UI Light" w:hAnsi="Segoe UI Light" w:cs="Segoe UI"/>
          <w:sz w:val="22"/>
          <w:szCs w:val="22"/>
          <w:lang w:bidi="en-US"/>
        </w:rPr>
        <w:t>.0</w:t>
      </w:r>
      <w:r w:rsidR="00AE2B78" w:rsidRPr="00AE2B78">
        <w:rPr>
          <w:rFonts w:ascii="Segoe UI Light" w:hAnsi="Segoe UI Light" w:cs="Segoe UI"/>
          <w:sz w:val="22"/>
          <w:szCs w:val="22"/>
          <w:lang w:bidi="en-US"/>
        </w:rPr>
        <w:t>4</w:t>
      </w:r>
      <w:r w:rsidR="00B45D39" w:rsidRPr="00AE2B78">
        <w:rPr>
          <w:rFonts w:ascii="Segoe UI Light" w:hAnsi="Segoe UI Light" w:cs="Segoe UI"/>
          <w:sz w:val="22"/>
          <w:szCs w:val="22"/>
          <w:lang w:bidi="en-US"/>
        </w:rPr>
        <w:t>p</w:t>
      </w:r>
      <w:r w:rsidRPr="00AE2B78">
        <w:rPr>
          <w:rFonts w:ascii="Segoe UI Light" w:hAnsi="Segoe UI Light" w:cs="Segoe UI"/>
          <w:sz w:val="22"/>
          <w:szCs w:val="22"/>
          <w:lang w:bidi="en-US"/>
        </w:rPr>
        <w:t>m</w:t>
      </w:r>
      <w:r w:rsidR="00934AB2" w:rsidRPr="00AE2B78">
        <w:rPr>
          <w:rFonts w:ascii="Segoe UI Light" w:hAnsi="Segoe UI Light" w:cs="Segoe UI"/>
          <w:sz w:val="22"/>
          <w:szCs w:val="22"/>
          <w:lang w:bidi="en-US"/>
        </w:rPr>
        <w:t xml:space="preserve"> (AEST)</w:t>
      </w:r>
      <w:r w:rsidRPr="00AE2B78">
        <w:rPr>
          <w:rFonts w:ascii="Segoe UI Light" w:hAnsi="Segoe UI Light" w:cs="Segoe UI"/>
          <w:sz w:val="22"/>
          <w:szCs w:val="22"/>
          <w:lang w:bidi="en-US"/>
        </w:rPr>
        <w:t>.</w:t>
      </w:r>
    </w:p>
    <w:p w14:paraId="302B1E39" w14:textId="01334A8D" w:rsidR="00D203C3" w:rsidRDefault="00D203C3" w:rsidP="00036B49">
      <w:pPr>
        <w:pStyle w:val="NoSpacing"/>
        <w:spacing w:after="120"/>
        <w:ind w:left="-567"/>
        <w:jc w:val="both"/>
        <w:rPr>
          <w:rFonts w:ascii="Segoe UI Light" w:hAnsi="Segoe UI Light" w:cs="Segoe UI"/>
          <w:sz w:val="22"/>
          <w:szCs w:val="22"/>
          <w:lang w:bidi="en-US"/>
        </w:rPr>
      </w:pPr>
    </w:p>
    <w:p w14:paraId="4C21D311" w14:textId="7021B404" w:rsidR="009F656D" w:rsidRDefault="00072220">
      <w:pPr>
        <w:spacing w:line="259" w:lineRule="auto"/>
        <w:rPr>
          <w:rFonts w:ascii="Segoe UI Light" w:eastAsia="Times New Roman" w:hAnsi="Segoe UI Light" w:cs="Segoe UI"/>
          <w:b/>
          <w:bCs/>
          <w:lang w:eastAsia="en-AU" w:bidi="en-US"/>
        </w:rPr>
      </w:pPr>
      <w:r>
        <w:rPr>
          <w:noProof/>
        </w:rPr>
        <w:drawing>
          <wp:anchor distT="0" distB="0" distL="114300" distR="114300" simplePos="0" relativeHeight="251659264" behindDoc="0" locked="0" layoutInCell="1" allowOverlap="1" wp14:anchorId="31EB02B3" wp14:editId="45928C10">
            <wp:simplePos x="0" y="0"/>
            <wp:positionH relativeFrom="column">
              <wp:posOffset>5048250</wp:posOffset>
            </wp:positionH>
            <wp:positionV relativeFrom="paragraph">
              <wp:posOffset>2067003</wp:posOffset>
            </wp:positionV>
            <wp:extent cx="1308632" cy="589442"/>
            <wp:effectExtent l="0" t="0" r="6350" b="1270"/>
            <wp:wrapNone/>
            <wp:docPr id="5" name="Picture 5"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hape&#10;&#10;Description automatically generated with medium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08632" cy="589442"/>
                    </a:xfrm>
                    <a:prstGeom prst="rect">
                      <a:avLst/>
                    </a:prstGeom>
                  </pic:spPr>
                </pic:pic>
              </a:graphicData>
            </a:graphic>
            <wp14:sizeRelH relativeFrom="page">
              <wp14:pctWidth>0</wp14:pctWidth>
            </wp14:sizeRelH>
            <wp14:sizeRelV relativeFrom="page">
              <wp14:pctHeight>0</wp14:pctHeight>
            </wp14:sizeRelV>
          </wp:anchor>
        </w:drawing>
      </w:r>
      <w:r w:rsidR="009F656D">
        <w:rPr>
          <w:rFonts w:ascii="Segoe UI Light" w:hAnsi="Segoe UI Light" w:cs="Segoe UI"/>
          <w:b/>
          <w:bCs/>
          <w:lang w:bidi="en-US"/>
        </w:rPr>
        <w:br w:type="page"/>
      </w:r>
    </w:p>
    <w:p w14:paraId="27BFAE88" w14:textId="513CBD5F" w:rsidR="00D203C3" w:rsidRPr="00D203C3" w:rsidRDefault="00D203C3" w:rsidP="00036B49">
      <w:pPr>
        <w:pStyle w:val="NoSpacing"/>
        <w:spacing w:after="120"/>
        <w:ind w:left="-567"/>
        <w:jc w:val="both"/>
        <w:rPr>
          <w:rFonts w:ascii="Segoe UI Light" w:hAnsi="Segoe UI Light" w:cs="Segoe UI"/>
          <w:b/>
          <w:bCs/>
          <w:sz w:val="22"/>
          <w:szCs w:val="22"/>
          <w:lang w:bidi="en-US"/>
        </w:rPr>
      </w:pPr>
      <w:r w:rsidRPr="00D203C3">
        <w:rPr>
          <w:rFonts w:ascii="Segoe UI Light" w:hAnsi="Segoe UI Light" w:cs="Segoe UI"/>
          <w:b/>
          <w:bCs/>
          <w:sz w:val="22"/>
          <w:szCs w:val="22"/>
          <w:lang w:bidi="en-US"/>
        </w:rPr>
        <w:lastRenderedPageBreak/>
        <w:t>MAIN DISCUSSION</w:t>
      </w:r>
    </w:p>
    <w:p w14:paraId="6FDDFD4B" w14:textId="1F525E77" w:rsidR="00770B1E" w:rsidRPr="00BC1A44" w:rsidRDefault="00DE198F" w:rsidP="00770B1E">
      <w:pPr>
        <w:ind w:left="-567"/>
        <w:jc w:val="both"/>
        <w:rPr>
          <w:rFonts w:ascii="Segoe UI Light" w:eastAsia="Times New Roman" w:hAnsi="Segoe UI Light" w:cs="Segoe UI"/>
          <w:lang w:eastAsia="en-AU" w:bidi="en-US"/>
        </w:rPr>
      </w:pPr>
      <w:r w:rsidRPr="00BC1A44">
        <w:rPr>
          <w:rFonts w:ascii="Segoe UI Light" w:eastAsia="Times New Roman" w:hAnsi="Segoe UI Light" w:cs="Segoe UI"/>
          <w:lang w:eastAsia="en-AU" w:bidi="en-US"/>
        </w:rPr>
        <w:t>The Chair welcomed members to the extraordinary Steering Committee meeting</w:t>
      </w:r>
      <w:r w:rsidR="00AE2B78" w:rsidRPr="00BC1A44">
        <w:rPr>
          <w:rFonts w:ascii="Segoe UI Light" w:eastAsia="Times New Roman" w:hAnsi="Segoe UI Light" w:cs="Segoe UI"/>
          <w:lang w:eastAsia="en-AU" w:bidi="en-US"/>
        </w:rPr>
        <w:t>, noting all members were in attendance.</w:t>
      </w:r>
    </w:p>
    <w:p w14:paraId="65AF54E1" w14:textId="06B89A1D" w:rsidR="00AE2B78" w:rsidRPr="00BC1A44" w:rsidRDefault="00AE2B78" w:rsidP="00770B1E">
      <w:pPr>
        <w:ind w:left="-567"/>
        <w:jc w:val="both"/>
        <w:rPr>
          <w:rFonts w:ascii="Segoe UI Light" w:eastAsia="Times New Roman" w:hAnsi="Segoe UI Light" w:cs="Segoe UI"/>
          <w:lang w:eastAsia="en-AU" w:bidi="en-US"/>
        </w:rPr>
      </w:pPr>
      <w:r w:rsidRPr="00BC1A44">
        <w:rPr>
          <w:rFonts w:ascii="Segoe UI Light" w:eastAsia="Times New Roman" w:hAnsi="Segoe UI Light" w:cs="Segoe UI"/>
          <w:lang w:eastAsia="en-AU" w:bidi="en-US"/>
        </w:rPr>
        <w:t xml:space="preserve">Lance Perry, Program Executive provided a presentation on the working papers to supplement the Eradication Strategy and Compliance Strategy currently with the Steering Committee for approval to progress to </w:t>
      </w:r>
      <w:proofErr w:type="spellStart"/>
      <w:r w:rsidRPr="00BC1A44">
        <w:rPr>
          <w:rFonts w:ascii="Segoe UI Light" w:eastAsia="Times New Roman" w:hAnsi="Segoe UI Light" w:cs="Segoe UI"/>
          <w:lang w:eastAsia="en-AU" w:bidi="en-US"/>
        </w:rPr>
        <w:t>AgSOC</w:t>
      </w:r>
      <w:proofErr w:type="spellEnd"/>
      <w:r w:rsidRPr="00BC1A44">
        <w:rPr>
          <w:rFonts w:ascii="Segoe UI Light" w:eastAsia="Times New Roman" w:hAnsi="Segoe UI Light" w:cs="Segoe UI"/>
          <w:lang w:eastAsia="en-AU" w:bidi="en-US"/>
        </w:rPr>
        <w:t>.  Lance advised members of the feedback incorporated into the documents, the establishment of the Senior Leadership Board and Extended Leadership Team for governance and detailed how the Program estimated the financial data within the reports</w:t>
      </w:r>
      <w:r w:rsidR="0040378F">
        <w:rPr>
          <w:rFonts w:ascii="Segoe UI Light" w:eastAsia="Times New Roman" w:hAnsi="Segoe UI Light" w:cs="Segoe UI"/>
          <w:lang w:eastAsia="en-AU" w:bidi="en-US"/>
        </w:rPr>
        <w:t>.</w:t>
      </w:r>
    </w:p>
    <w:p w14:paraId="76E5B0F1" w14:textId="00FF6746" w:rsidR="00AE2B78" w:rsidRPr="00BC1A44" w:rsidRDefault="00AE2B78" w:rsidP="00625D7F">
      <w:pPr>
        <w:ind w:left="-567"/>
        <w:jc w:val="both"/>
        <w:rPr>
          <w:rFonts w:ascii="Segoe UI Light" w:eastAsia="Times New Roman" w:hAnsi="Segoe UI Light" w:cs="Segoe UI"/>
          <w:lang w:eastAsia="en-AU" w:bidi="en-US"/>
        </w:rPr>
      </w:pPr>
      <w:r w:rsidRPr="00BC1A44">
        <w:rPr>
          <w:rFonts w:ascii="Segoe UI Light" w:eastAsia="Times New Roman" w:hAnsi="Segoe UI Light" w:cs="Segoe UI"/>
          <w:lang w:eastAsia="en-AU" w:bidi="en-US"/>
        </w:rPr>
        <w:t>Members</w:t>
      </w:r>
      <w:r w:rsidR="008A64E1">
        <w:rPr>
          <w:rFonts w:ascii="Segoe UI Light" w:eastAsia="Times New Roman" w:hAnsi="Segoe UI Light" w:cs="Segoe UI"/>
          <w:lang w:eastAsia="en-AU" w:bidi="en-US"/>
        </w:rPr>
        <w:t xml:space="preserve"> again</w:t>
      </w:r>
      <w:r w:rsidRPr="00BC1A44">
        <w:rPr>
          <w:rFonts w:ascii="Segoe UI Light" w:eastAsia="Times New Roman" w:hAnsi="Segoe UI Light" w:cs="Segoe UI"/>
          <w:lang w:eastAsia="en-AU" w:bidi="en-US"/>
        </w:rPr>
        <w:t xml:space="preserve"> discussed a Steering Committee member </w:t>
      </w:r>
      <w:r w:rsidR="0040378F">
        <w:rPr>
          <w:rFonts w:ascii="Segoe UI Light" w:eastAsia="Times New Roman" w:hAnsi="Segoe UI Light" w:cs="Segoe UI"/>
          <w:lang w:eastAsia="en-AU" w:bidi="en-US"/>
        </w:rPr>
        <w:t xml:space="preserve">sitting </w:t>
      </w:r>
      <w:r w:rsidRPr="00BC1A44">
        <w:rPr>
          <w:rFonts w:ascii="Segoe UI Light" w:eastAsia="Times New Roman" w:hAnsi="Segoe UI Light" w:cs="Segoe UI"/>
          <w:lang w:eastAsia="en-AU" w:bidi="en-US"/>
        </w:rPr>
        <w:t>on the FAST Committee as an observer.  Wendy</w:t>
      </w:r>
      <w:r w:rsidR="00216272" w:rsidRPr="00BC1A44">
        <w:rPr>
          <w:rFonts w:ascii="Segoe UI Light" w:eastAsia="Times New Roman" w:hAnsi="Segoe UI Light" w:cs="Segoe UI"/>
          <w:lang w:eastAsia="en-AU" w:bidi="en-US"/>
        </w:rPr>
        <w:t xml:space="preserve"> Craik</w:t>
      </w:r>
      <w:r w:rsidRPr="00BC1A44">
        <w:rPr>
          <w:rFonts w:ascii="Segoe UI Light" w:eastAsia="Times New Roman" w:hAnsi="Segoe UI Light" w:cs="Segoe UI"/>
          <w:lang w:eastAsia="en-AU" w:bidi="en-US"/>
        </w:rPr>
        <w:t xml:space="preserve"> advised that it </w:t>
      </w:r>
      <w:r w:rsidR="00216272" w:rsidRPr="00BC1A44">
        <w:rPr>
          <w:rFonts w:ascii="Segoe UI Light" w:eastAsia="Times New Roman" w:hAnsi="Segoe UI Light" w:cs="Segoe UI"/>
          <w:lang w:eastAsia="en-AU" w:bidi="en-US"/>
        </w:rPr>
        <w:t>would be useful to have the Chair of the Steering Committee as this attendee and requested this be incorporated into the structure presented today.</w:t>
      </w:r>
    </w:p>
    <w:p w14:paraId="5CBDCA89" w14:textId="16134101" w:rsidR="00216272" w:rsidRDefault="00962F8B" w:rsidP="004E2456">
      <w:pPr>
        <w:ind w:left="-567"/>
        <w:jc w:val="both"/>
        <w:rPr>
          <w:rFonts w:ascii="Segoe UI Light" w:eastAsia="Times New Roman" w:hAnsi="Segoe UI Light" w:cs="Segoe UI"/>
          <w:lang w:eastAsia="en-AU" w:bidi="en-US"/>
        </w:rPr>
      </w:pPr>
      <w:r>
        <w:rPr>
          <w:rFonts w:ascii="Segoe UI Light" w:eastAsia="Times New Roman" w:hAnsi="Segoe UI Light" w:cs="Segoe UI"/>
          <w:lang w:eastAsia="en-AU" w:bidi="en-US"/>
        </w:rPr>
        <w:t xml:space="preserve">A question was raised </w:t>
      </w:r>
      <w:r w:rsidR="00C442A1">
        <w:rPr>
          <w:rFonts w:ascii="Segoe UI Light" w:eastAsia="Times New Roman" w:hAnsi="Segoe UI Light" w:cs="Segoe UI"/>
          <w:lang w:eastAsia="en-AU" w:bidi="en-US"/>
        </w:rPr>
        <w:t>around the remote sensing component of the plan and whether it was based on the technology deployment to</w:t>
      </w:r>
      <w:r w:rsidR="003F18AF">
        <w:rPr>
          <w:rFonts w:ascii="Segoe UI Light" w:eastAsia="Times New Roman" w:hAnsi="Segoe UI Light" w:cs="Segoe UI"/>
          <w:lang w:eastAsia="en-AU" w:bidi="en-US"/>
        </w:rPr>
        <w:t xml:space="preserve"> date. </w:t>
      </w:r>
      <w:r w:rsidR="00216272" w:rsidRPr="00BC1A44">
        <w:rPr>
          <w:rFonts w:ascii="Segoe UI Light" w:eastAsia="Times New Roman" w:hAnsi="Segoe UI Light" w:cs="Segoe UI"/>
          <w:lang w:eastAsia="en-AU" w:bidi="en-US"/>
        </w:rPr>
        <w:t xml:space="preserve">Lance provided advice </w:t>
      </w:r>
      <w:r w:rsidR="0040481A">
        <w:rPr>
          <w:rFonts w:ascii="Segoe UI Light" w:eastAsia="Times New Roman" w:hAnsi="Segoe UI Light" w:cs="Segoe UI"/>
          <w:lang w:eastAsia="en-AU" w:bidi="en-US"/>
        </w:rPr>
        <w:t>that</w:t>
      </w:r>
      <w:r w:rsidR="00216272" w:rsidRPr="00BC1A44">
        <w:rPr>
          <w:rFonts w:ascii="Segoe UI Light" w:eastAsia="Times New Roman" w:hAnsi="Segoe UI Light" w:cs="Segoe UI"/>
          <w:lang w:eastAsia="en-AU" w:bidi="en-US"/>
        </w:rPr>
        <w:t xml:space="preserve"> </w:t>
      </w:r>
      <w:r w:rsidR="00676FB1">
        <w:rPr>
          <w:rFonts w:ascii="Segoe UI Light" w:eastAsia="Times New Roman" w:hAnsi="Segoe UI Light" w:cs="Segoe UI"/>
          <w:lang w:eastAsia="en-AU" w:bidi="en-US"/>
        </w:rPr>
        <w:t>a</w:t>
      </w:r>
      <w:r w:rsidR="00216272" w:rsidRPr="00BC1A44">
        <w:rPr>
          <w:rFonts w:ascii="Segoe UI Light" w:eastAsia="Times New Roman" w:hAnsi="Segoe UI Light" w:cs="Segoe UI"/>
          <w:lang w:eastAsia="en-AU" w:bidi="en-US"/>
        </w:rPr>
        <w:t xml:space="preserve"> review of the </w:t>
      </w:r>
      <w:r w:rsidR="00676FB1">
        <w:rPr>
          <w:rFonts w:ascii="Segoe UI Light" w:eastAsia="Times New Roman" w:hAnsi="Segoe UI Light" w:cs="Segoe UI"/>
          <w:lang w:eastAsia="en-AU" w:bidi="en-US"/>
        </w:rPr>
        <w:t>current r</w:t>
      </w:r>
      <w:r w:rsidR="00216272" w:rsidRPr="00BC1A44">
        <w:rPr>
          <w:rFonts w:ascii="Segoe UI Light" w:eastAsia="Times New Roman" w:hAnsi="Segoe UI Light" w:cs="Segoe UI"/>
          <w:lang w:eastAsia="en-AU" w:bidi="en-US"/>
        </w:rPr>
        <w:t xml:space="preserve">emote </w:t>
      </w:r>
      <w:r w:rsidR="00676FB1">
        <w:rPr>
          <w:rFonts w:ascii="Segoe UI Light" w:eastAsia="Times New Roman" w:hAnsi="Segoe UI Light" w:cs="Segoe UI"/>
          <w:lang w:eastAsia="en-AU" w:bidi="en-US"/>
        </w:rPr>
        <w:t>s</w:t>
      </w:r>
      <w:r w:rsidR="00216272" w:rsidRPr="00BC1A44">
        <w:rPr>
          <w:rFonts w:ascii="Segoe UI Light" w:eastAsia="Times New Roman" w:hAnsi="Segoe UI Light" w:cs="Segoe UI"/>
          <w:lang w:eastAsia="en-AU" w:bidi="en-US"/>
        </w:rPr>
        <w:t xml:space="preserve">ensing </w:t>
      </w:r>
      <w:r w:rsidR="00676FB1">
        <w:rPr>
          <w:rFonts w:ascii="Segoe UI Light" w:eastAsia="Times New Roman" w:hAnsi="Segoe UI Light" w:cs="Segoe UI"/>
          <w:lang w:eastAsia="en-AU" w:bidi="en-US"/>
        </w:rPr>
        <w:t>s</w:t>
      </w:r>
      <w:r w:rsidR="00216272" w:rsidRPr="00BC1A44">
        <w:rPr>
          <w:rFonts w:ascii="Segoe UI Light" w:eastAsia="Times New Roman" w:hAnsi="Segoe UI Light" w:cs="Segoe UI"/>
          <w:lang w:eastAsia="en-AU" w:bidi="en-US"/>
        </w:rPr>
        <w:t xml:space="preserve">urveillance </w:t>
      </w:r>
      <w:r w:rsidR="00676FB1">
        <w:rPr>
          <w:rFonts w:ascii="Segoe UI Light" w:eastAsia="Times New Roman" w:hAnsi="Segoe UI Light" w:cs="Segoe UI"/>
          <w:lang w:eastAsia="en-AU" w:bidi="en-US"/>
        </w:rPr>
        <w:t xml:space="preserve">technology is currently underway </w:t>
      </w:r>
      <w:r w:rsidR="00216272" w:rsidRPr="00BC1A44">
        <w:rPr>
          <w:rFonts w:ascii="Segoe UI Light" w:eastAsia="Times New Roman" w:hAnsi="Segoe UI Light" w:cs="Segoe UI"/>
          <w:lang w:eastAsia="en-AU" w:bidi="en-US"/>
        </w:rPr>
        <w:t>to validate the effectiveness</w:t>
      </w:r>
      <w:r w:rsidR="00466296" w:rsidRPr="00BC1A44">
        <w:rPr>
          <w:rFonts w:ascii="Segoe UI Light" w:eastAsia="Times New Roman" w:hAnsi="Segoe UI Light" w:cs="Segoe UI"/>
          <w:lang w:eastAsia="en-AU" w:bidi="en-US"/>
        </w:rPr>
        <w:t>, accuracy</w:t>
      </w:r>
      <w:r w:rsidR="00216272" w:rsidRPr="00BC1A44">
        <w:rPr>
          <w:rFonts w:ascii="Segoe UI Light" w:eastAsia="Times New Roman" w:hAnsi="Segoe UI Light" w:cs="Segoe UI"/>
          <w:lang w:eastAsia="en-AU" w:bidi="en-US"/>
        </w:rPr>
        <w:t xml:space="preserve"> and confidence of th</w:t>
      </w:r>
      <w:r w:rsidR="00517575">
        <w:rPr>
          <w:rFonts w:ascii="Segoe UI Light" w:eastAsia="Times New Roman" w:hAnsi="Segoe UI Light" w:cs="Segoe UI"/>
          <w:lang w:eastAsia="en-AU" w:bidi="en-US"/>
        </w:rPr>
        <w:t>at technology</w:t>
      </w:r>
      <w:r w:rsidR="00DF3310">
        <w:rPr>
          <w:rFonts w:ascii="Segoe UI Light" w:eastAsia="Times New Roman" w:hAnsi="Segoe UI Light" w:cs="Segoe UI"/>
          <w:lang w:eastAsia="en-AU" w:bidi="en-US"/>
        </w:rPr>
        <w:t xml:space="preserve"> and could take two months to complete</w:t>
      </w:r>
      <w:r w:rsidR="00517575">
        <w:rPr>
          <w:rFonts w:ascii="Segoe UI Light" w:eastAsia="Times New Roman" w:hAnsi="Segoe UI Light" w:cs="Segoe UI"/>
          <w:lang w:eastAsia="en-AU" w:bidi="en-US"/>
        </w:rPr>
        <w:t>.</w:t>
      </w:r>
      <w:r w:rsidR="00216272" w:rsidRPr="00BC1A44">
        <w:rPr>
          <w:rFonts w:ascii="Segoe UI Light" w:eastAsia="Times New Roman" w:hAnsi="Segoe UI Light" w:cs="Segoe UI"/>
          <w:lang w:eastAsia="en-AU" w:bidi="en-US"/>
        </w:rPr>
        <w:t xml:space="preserve"> Steering Committee members requested a copy of the review once completed.</w:t>
      </w:r>
      <w:r w:rsidR="00BC1A44">
        <w:rPr>
          <w:rFonts w:ascii="Segoe UI Light" w:eastAsia="Times New Roman" w:hAnsi="Segoe UI Light" w:cs="Segoe UI"/>
          <w:lang w:eastAsia="en-AU" w:bidi="en-US"/>
        </w:rPr>
        <w:t xml:space="preserve">  </w:t>
      </w:r>
      <w:r w:rsidR="0001238D">
        <w:rPr>
          <w:rFonts w:ascii="Segoe UI Light" w:eastAsia="Times New Roman" w:hAnsi="Segoe UI Light" w:cs="Segoe UI"/>
          <w:lang w:eastAsia="en-AU" w:bidi="en-US"/>
        </w:rPr>
        <w:t xml:space="preserve">The </w:t>
      </w:r>
      <w:r w:rsidR="00955D52">
        <w:rPr>
          <w:rFonts w:ascii="Segoe UI Light" w:eastAsia="Times New Roman" w:hAnsi="Segoe UI Light" w:cs="Segoe UI"/>
          <w:lang w:eastAsia="en-AU" w:bidi="en-US"/>
        </w:rPr>
        <w:t>S</w:t>
      </w:r>
      <w:r w:rsidR="0001238D">
        <w:rPr>
          <w:rFonts w:ascii="Segoe UI Light" w:eastAsia="Times New Roman" w:hAnsi="Segoe UI Light" w:cs="Segoe UI"/>
          <w:lang w:eastAsia="en-AU" w:bidi="en-US"/>
        </w:rPr>
        <w:t xml:space="preserve">teering </w:t>
      </w:r>
      <w:r w:rsidR="00955D52">
        <w:rPr>
          <w:rFonts w:ascii="Segoe UI Light" w:eastAsia="Times New Roman" w:hAnsi="Segoe UI Light" w:cs="Segoe UI"/>
          <w:lang w:eastAsia="en-AU" w:bidi="en-US"/>
        </w:rPr>
        <w:t>C</w:t>
      </w:r>
      <w:r w:rsidR="0001238D">
        <w:rPr>
          <w:rFonts w:ascii="Segoe UI Light" w:eastAsia="Times New Roman" w:hAnsi="Segoe UI Light" w:cs="Segoe UI"/>
          <w:lang w:eastAsia="en-AU" w:bidi="en-US"/>
        </w:rPr>
        <w:t>ommit</w:t>
      </w:r>
      <w:r w:rsidR="000B5AFA">
        <w:rPr>
          <w:rFonts w:ascii="Segoe UI Light" w:eastAsia="Times New Roman" w:hAnsi="Segoe UI Light" w:cs="Segoe UI"/>
          <w:lang w:eastAsia="en-AU" w:bidi="en-US"/>
        </w:rPr>
        <w:t xml:space="preserve">tee were advised </w:t>
      </w:r>
      <w:r w:rsidR="00955D52">
        <w:rPr>
          <w:rFonts w:ascii="Segoe UI Light" w:eastAsia="Times New Roman" w:hAnsi="Segoe UI Light" w:cs="Segoe UI"/>
          <w:lang w:eastAsia="en-AU" w:bidi="en-US"/>
        </w:rPr>
        <w:t xml:space="preserve">that </w:t>
      </w:r>
      <w:r w:rsidR="000B5AFA">
        <w:rPr>
          <w:rFonts w:ascii="Segoe UI Light" w:eastAsia="Times New Roman" w:hAnsi="Segoe UI Light" w:cs="Segoe UI"/>
          <w:lang w:eastAsia="en-AU" w:bidi="en-US"/>
        </w:rPr>
        <w:t>w</w:t>
      </w:r>
      <w:r w:rsidR="00BC1A44">
        <w:rPr>
          <w:rFonts w:ascii="Segoe UI Light" w:eastAsia="Times New Roman" w:hAnsi="Segoe UI Light" w:cs="Segoe UI"/>
          <w:lang w:eastAsia="en-AU" w:bidi="en-US"/>
        </w:rPr>
        <w:t xml:space="preserve">hile the review is being undertaken </w:t>
      </w:r>
      <w:r w:rsidR="00B13305">
        <w:rPr>
          <w:rFonts w:ascii="Segoe UI Light" w:eastAsia="Times New Roman" w:hAnsi="Segoe UI Light" w:cs="Segoe UI"/>
          <w:lang w:eastAsia="en-AU" w:bidi="en-US"/>
        </w:rPr>
        <w:t>alternate surveillance</w:t>
      </w:r>
      <w:r w:rsidR="00BC1A44">
        <w:rPr>
          <w:rFonts w:ascii="Segoe UI Light" w:eastAsia="Times New Roman" w:hAnsi="Segoe UI Light" w:cs="Segoe UI"/>
          <w:lang w:eastAsia="en-AU" w:bidi="en-US"/>
        </w:rPr>
        <w:t xml:space="preserve"> options are currently in </w:t>
      </w:r>
      <w:r w:rsidR="0008207E">
        <w:rPr>
          <w:rFonts w:ascii="Segoe UI Light" w:eastAsia="Times New Roman" w:hAnsi="Segoe UI Light" w:cs="Segoe UI"/>
          <w:lang w:eastAsia="en-AU" w:bidi="en-US"/>
        </w:rPr>
        <w:t>a</w:t>
      </w:r>
      <w:r w:rsidR="00BC1A44">
        <w:rPr>
          <w:rFonts w:ascii="Segoe UI Light" w:eastAsia="Times New Roman" w:hAnsi="Segoe UI Light" w:cs="Segoe UI"/>
          <w:lang w:eastAsia="en-AU" w:bidi="en-US"/>
        </w:rPr>
        <w:t xml:space="preserve"> discovery phase to </w:t>
      </w:r>
      <w:r w:rsidR="009C29CC">
        <w:rPr>
          <w:rFonts w:ascii="Segoe UI Light" w:eastAsia="Times New Roman" w:hAnsi="Segoe UI Light" w:cs="Segoe UI"/>
          <w:lang w:eastAsia="en-AU" w:bidi="en-US"/>
        </w:rPr>
        <w:t xml:space="preserve">ensure all </w:t>
      </w:r>
      <w:r w:rsidR="00CF139B">
        <w:rPr>
          <w:rFonts w:ascii="Segoe UI Light" w:eastAsia="Times New Roman" w:hAnsi="Segoe UI Light" w:cs="Segoe UI"/>
          <w:lang w:eastAsia="en-AU" w:bidi="en-US"/>
        </w:rPr>
        <w:t xml:space="preserve">possible </w:t>
      </w:r>
      <w:r w:rsidR="009C29CC">
        <w:rPr>
          <w:rFonts w:ascii="Segoe UI Light" w:eastAsia="Times New Roman" w:hAnsi="Segoe UI Light" w:cs="Segoe UI"/>
          <w:lang w:eastAsia="en-AU" w:bidi="en-US"/>
        </w:rPr>
        <w:t>options are understood</w:t>
      </w:r>
      <w:r w:rsidR="00BC1A44">
        <w:rPr>
          <w:rFonts w:ascii="Segoe UI Light" w:eastAsia="Times New Roman" w:hAnsi="Segoe UI Light" w:cs="Segoe UI"/>
          <w:lang w:eastAsia="en-AU" w:bidi="en-US"/>
        </w:rPr>
        <w:t>.</w:t>
      </w:r>
    </w:p>
    <w:p w14:paraId="650FB0C2" w14:textId="33C77D43" w:rsidR="00BC1A44" w:rsidRDefault="00BC1A44" w:rsidP="004E2456">
      <w:pPr>
        <w:ind w:left="-567"/>
        <w:jc w:val="both"/>
        <w:rPr>
          <w:rFonts w:ascii="Segoe UI Light" w:eastAsia="Times New Roman" w:hAnsi="Segoe UI Light" w:cs="Segoe UI"/>
          <w:lang w:eastAsia="en-AU" w:bidi="en-US"/>
        </w:rPr>
      </w:pPr>
      <w:r>
        <w:rPr>
          <w:rFonts w:ascii="Segoe UI Light" w:eastAsia="Times New Roman" w:hAnsi="Segoe UI Light" w:cs="Segoe UI"/>
          <w:lang w:eastAsia="en-AU" w:bidi="en-US"/>
        </w:rPr>
        <w:t xml:space="preserve">The budget and costings within the documents were further discussed, including where potential for financial savings within the Program </w:t>
      </w:r>
      <w:r w:rsidR="0040378F">
        <w:rPr>
          <w:rFonts w:ascii="Segoe UI Light" w:eastAsia="Times New Roman" w:hAnsi="Segoe UI Light" w:cs="Segoe UI"/>
          <w:lang w:eastAsia="en-AU" w:bidi="en-US"/>
        </w:rPr>
        <w:t xml:space="preserve">exist </w:t>
      </w:r>
      <w:r>
        <w:rPr>
          <w:rFonts w:ascii="Segoe UI Light" w:eastAsia="Times New Roman" w:hAnsi="Segoe UI Light" w:cs="Segoe UI"/>
          <w:lang w:eastAsia="en-AU" w:bidi="en-US"/>
        </w:rPr>
        <w:t xml:space="preserve">over the next ten years.  Financial data contained within the Strategic Review are proportionate estimates, </w:t>
      </w:r>
      <w:r w:rsidR="004D37A4">
        <w:rPr>
          <w:rFonts w:ascii="Segoe UI Light" w:eastAsia="Times New Roman" w:hAnsi="Segoe UI Light" w:cs="Segoe UI"/>
          <w:lang w:eastAsia="en-AU" w:bidi="en-US"/>
        </w:rPr>
        <w:t xml:space="preserve">with </w:t>
      </w:r>
      <w:r>
        <w:rPr>
          <w:rFonts w:ascii="Segoe UI Light" w:eastAsia="Times New Roman" w:hAnsi="Segoe UI Light" w:cs="Segoe UI"/>
          <w:lang w:eastAsia="en-AU" w:bidi="en-US"/>
        </w:rPr>
        <w:t xml:space="preserve">the financial data </w:t>
      </w:r>
      <w:r w:rsidR="004D37A4">
        <w:rPr>
          <w:rFonts w:ascii="Segoe UI Light" w:eastAsia="Times New Roman" w:hAnsi="Segoe UI Light" w:cs="Segoe UI"/>
          <w:lang w:eastAsia="en-AU" w:bidi="en-US"/>
        </w:rPr>
        <w:t>in</w:t>
      </w:r>
      <w:r>
        <w:rPr>
          <w:rFonts w:ascii="Segoe UI Light" w:eastAsia="Times New Roman" w:hAnsi="Segoe UI Light" w:cs="Segoe UI"/>
          <w:lang w:eastAsia="en-AU" w:bidi="en-US"/>
        </w:rPr>
        <w:t xml:space="preserve"> the proposed Eradication Strategy based on actual estimates.</w:t>
      </w:r>
      <w:r w:rsidR="004D37A4">
        <w:rPr>
          <w:rFonts w:ascii="Segoe UI Light" w:eastAsia="Times New Roman" w:hAnsi="Segoe UI Light" w:cs="Segoe UI"/>
          <w:lang w:eastAsia="en-AU" w:bidi="en-US"/>
        </w:rPr>
        <w:t xml:space="preserve">  Members questioned whether inflation and the consumer price index (CPI) of wages had been incorporated into the figures</w:t>
      </w:r>
      <w:r w:rsidR="0026423F">
        <w:rPr>
          <w:rFonts w:ascii="Segoe UI Light" w:eastAsia="Times New Roman" w:hAnsi="Segoe UI Light" w:cs="Segoe UI"/>
          <w:lang w:eastAsia="en-AU" w:bidi="en-US"/>
        </w:rPr>
        <w:t xml:space="preserve">. Lance advised that CPI had not been included and was directed by the </w:t>
      </w:r>
      <w:r w:rsidR="00955D52">
        <w:rPr>
          <w:rFonts w:ascii="Segoe UI Light" w:eastAsia="Times New Roman" w:hAnsi="Segoe UI Light" w:cs="Segoe UI"/>
          <w:lang w:eastAsia="en-AU" w:bidi="en-US"/>
        </w:rPr>
        <w:t>S</w:t>
      </w:r>
      <w:r w:rsidR="0026423F">
        <w:rPr>
          <w:rFonts w:ascii="Segoe UI Light" w:eastAsia="Times New Roman" w:hAnsi="Segoe UI Light" w:cs="Segoe UI"/>
          <w:lang w:eastAsia="en-AU" w:bidi="en-US"/>
        </w:rPr>
        <w:t xml:space="preserve">teering </w:t>
      </w:r>
      <w:r w:rsidR="00955D52">
        <w:rPr>
          <w:rFonts w:ascii="Segoe UI Light" w:eastAsia="Times New Roman" w:hAnsi="Segoe UI Light" w:cs="Segoe UI"/>
          <w:lang w:eastAsia="en-AU" w:bidi="en-US"/>
        </w:rPr>
        <w:t>C</w:t>
      </w:r>
      <w:r w:rsidR="0026423F">
        <w:rPr>
          <w:rFonts w:ascii="Segoe UI Light" w:eastAsia="Times New Roman" w:hAnsi="Segoe UI Light" w:cs="Segoe UI"/>
          <w:lang w:eastAsia="en-AU" w:bidi="en-US"/>
        </w:rPr>
        <w:t xml:space="preserve">ommittee to </w:t>
      </w:r>
      <w:r w:rsidR="00955D52">
        <w:rPr>
          <w:rFonts w:ascii="Segoe UI Light" w:eastAsia="Times New Roman" w:hAnsi="Segoe UI Light" w:cs="Segoe UI"/>
          <w:lang w:eastAsia="en-AU" w:bidi="en-US"/>
        </w:rPr>
        <w:t>update</w:t>
      </w:r>
      <w:r w:rsidR="00312102">
        <w:rPr>
          <w:rFonts w:ascii="Segoe UI Light" w:eastAsia="Times New Roman" w:hAnsi="Segoe UI Light" w:cs="Segoe UI"/>
          <w:lang w:eastAsia="en-AU" w:bidi="en-US"/>
        </w:rPr>
        <w:t xml:space="preserve"> the </w:t>
      </w:r>
      <w:r w:rsidR="00955D52">
        <w:rPr>
          <w:rFonts w:ascii="Segoe UI Light" w:eastAsia="Times New Roman" w:hAnsi="Segoe UI Light" w:cs="Segoe UI"/>
          <w:lang w:eastAsia="en-AU" w:bidi="en-US"/>
        </w:rPr>
        <w:t>figures</w:t>
      </w:r>
      <w:r w:rsidR="00312102">
        <w:rPr>
          <w:rFonts w:ascii="Segoe UI Light" w:eastAsia="Times New Roman" w:hAnsi="Segoe UI Light" w:cs="Segoe UI"/>
          <w:lang w:eastAsia="en-AU" w:bidi="en-US"/>
        </w:rPr>
        <w:t xml:space="preserve"> to include CPI.</w:t>
      </w:r>
    </w:p>
    <w:p w14:paraId="4BCF75BB" w14:textId="367D5C7F" w:rsidR="00BC1A44" w:rsidRDefault="004D37A4" w:rsidP="004E2456">
      <w:pPr>
        <w:ind w:left="-567"/>
        <w:jc w:val="both"/>
        <w:rPr>
          <w:rFonts w:ascii="Segoe UI Light" w:eastAsia="Times New Roman" w:hAnsi="Segoe UI Light" w:cs="Segoe UI"/>
          <w:lang w:eastAsia="en-AU" w:bidi="en-US"/>
        </w:rPr>
      </w:pPr>
      <w:r>
        <w:rPr>
          <w:rFonts w:ascii="Segoe UI Light" w:eastAsia="Times New Roman" w:hAnsi="Segoe UI Light" w:cs="Segoe UI"/>
          <w:lang w:eastAsia="en-AU" w:bidi="en-US"/>
        </w:rPr>
        <w:t>Members discussed the proposed treatment strategy and sought advice on the Strategic Review</w:t>
      </w:r>
      <w:r w:rsidR="0040378F">
        <w:rPr>
          <w:rFonts w:ascii="Segoe UI Light" w:eastAsia="Times New Roman" w:hAnsi="Segoe UI Light" w:cs="Segoe UI"/>
          <w:lang w:eastAsia="en-AU" w:bidi="en-US"/>
        </w:rPr>
        <w:t>’</w:t>
      </w:r>
      <w:r>
        <w:rPr>
          <w:rFonts w:ascii="Segoe UI Light" w:eastAsia="Times New Roman" w:hAnsi="Segoe UI Light" w:cs="Segoe UI"/>
          <w:lang w:eastAsia="en-AU" w:bidi="en-US"/>
        </w:rPr>
        <w:t>s recommendation that compliance be managed by the Queensland Government through the FAST team.</w:t>
      </w:r>
      <w:r w:rsidR="0040378F">
        <w:rPr>
          <w:rFonts w:ascii="Segoe UI Light" w:eastAsia="Times New Roman" w:hAnsi="Segoe UI Light" w:cs="Segoe UI"/>
          <w:lang w:eastAsia="en-AU" w:bidi="en-US"/>
        </w:rPr>
        <w:t xml:space="preserve">  Eddie Jebreen advised members that the draft FAST </w:t>
      </w:r>
      <w:r w:rsidR="0083417B">
        <w:rPr>
          <w:rFonts w:ascii="Segoe UI Light" w:eastAsia="Times New Roman" w:hAnsi="Segoe UI Light" w:cs="Segoe UI"/>
          <w:lang w:eastAsia="en-AU" w:bidi="en-US"/>
        </w:rPr>
        <w:t>P</w:t>
      </w:r>
      <w:r w:rsidR="0040378F">
        <w:rPr>
          <w:rFonts w:ascii="Segoe UI Light" w:eastAsia="Times New Roman" w:hAnsi="Segoe UI Light" w:cs="Segoe UI"/>
          <w:lang w:eastAsia="en-AU" w:bidi="en-US"/>
        </w:rPr>
        <w:t xml:space="preserve">lan is currently being circulated internally for comment.  The draft FAST </w:t>
      </w:r>
      <w:r w:rsidR="0083417B">
        <w:rPr>
          <w:rFonts w:ascii="Segoe UI Light" w:eastAsia="Times New Roman" w:hAnsi="Segoe UI Light" w:cs="Segoe UI"/>
          <w:lang w:eastAsia="en-AU" w:bidi="en-US"/>
        </w:rPr>
        <w:t>P</w:t>
      </w:r>
      <w:r w:rsidR="0040378F">
        <w:rPr>
          <w:rFonts w:ascii="Segoe UI Light" w:eastAsia="Times New Roman" w:hAnsi="Segoe UI Light" w:cs="Segoe UI"/>
          <w:lang w:eastAsia="en-AU" w:bidi="en-US"/>
        </w:rPr>
        <w:t>lan has been developed in consultation with the Eradication Strategy and will detail what FAST will deliver and how success will be measured.</w:t>
      </w:r>
    </w:p>
    <w:p w14:paraId="3EE5C630" w14:textId="3AE24E78" w:rsidR="0040378F" w:rsidRPr="00BC1A44" w:rsidRDefault="0040378F" w:rsidP="004E2456">
      <w:pPr>
        <w:ind w:left="-567"/>
        <w:jc w:val="both"/>
        <w:rPr>
          <w:rFonts w:ascii="Segoe UI Light" w:eastAsia="Times New Roman" w:hAnsi="Segoe UI Light" w:cs="Segoe UI"/>
          <w:lang w:eastAsia="en-AU" w:bidi="en-US"/>
        </w:rPr>
      </w:pPr>
      <w:r>
        <w:rPr>
          <w:rFonts w:ascii="Segoe UI Light" w:eastAsia="Times New Roman" w:hAnsi="Segoe UI Light" w:cs="Segoe UI"/>
          <w:lang w:eastAsia="en-AU" w:bidi="en-US"/>
        </w:rPr>
        <w:t>The Chair requested an Extraordinary Steering Committee meeting be held, prior to the full day Steering Committee scheduled on 23 November 2022, to continue discussions.</w:t>
      </w:r>
    </w:p>
    <w:p w14:paraId="31507D85" w14:textId="1436E071" w:rsidR="00CC0335" w:rsidRPr="0040378F" w:rsidRDefault="008C17A1" w:rsidP="0040378F">
      <w:pPr>
        <w:ind w:left="-567"/>
        <w:jc w:val="both"/>
        <w:rPr>
          <w:rFonts w:ascii="Segoe UI Light" w:hAnsi="Segoe UI Light" w:cs="Segoe UI"/>
          <w:b/>
          <w:lang w:bidi="en-US"/>
        </w:rPr>
      </w:pPr>
      <w:r w:rsidRPr="0040378F">
        <w:rPr>
          <w:rFonts w:ascii="Segoe UI Light" w:hAnsi="Segoe UI Light" w:cs="Segoe UI"/>
          <w:b/>
          <w:lang w:bidi="en-US"/>
        </w:rPr>
        <w:t>The Steering Committee:</w:t>
      </w:r>
    </w:p>
    <w:p w14:paraId="40595976" w14:textId="6B02281F" w:rsidR="007B26B4" w:rsidRDefault="007B26B4" w:rsidP="0083417B">
      <w:pPr>
        <w:pStyle w:val="ListParagraph"/>
        <w:numPr>
          <w:ilvl w:val="0"/>
          <w:numId w:val="0"/>
        </w:numPr>
        <w:spacing w:after="120"/>
        <w:jc w:val="both"/>
        <w:rPr>
          <w:rFonts w:ascii="Segoe UI Light" w:hAnsi="Segoe UI Light" w:cs="Segoe UI"/>
          <w:bCs/>
          <w:lang w:eastAsia="en-AU" w:bidi="en-US"/>
        </w:rPr>
      </w:pPr>
      <w:r w:rsidRPr="0040378F">
        <w:rPr>
          <w:rFonts w:ascii="Segoe UI Light" w:hAnsi="Segoe UI Light" w:cs="Segoe UI"/>
          <w:b/>
          <w:bCs/>
          <w:sz w:val="22"/>
          <w:szCs w:val="22"/>
          <w:lang w:eastAsia="en-AU" w:bidi="en-US"/>
        </w:rPr>
        <w:t>DISCUSSED</w:t>
      </w:r>
      <w:r w:rsidR="006D3B72" w:rsidRPr="0040378F">
        <w:rPr>
          <w:rFonts w:ascii="Segoe UI Light" w:hAnsi="Segoe UI Light" w:cs="Segoe UI"/>
          <w:b/>
          <w:bCs/>
          <w:sz w:val="22"/>
          <w:szCs w:val="22"/>
          <w:lang w:eastAsia="en-AU" w:bidi="en-US"/>
        </w:rPr>
        <w:t xml:space="preserve"> </w:t>
      </w:r>
      <w:r w:rsidR="0040378F" w:rsidRPr="0040378F">
        <w:rPr>
          <w:rFonts w:ascii="Segoe UI Light" w:hAnsi="Segoe UI Light" w:cs="Segoe UI"/>
          <w:sz w:val="22"/>
          <w:szCs w:val="22"/>
          <w:lang w:eastAsia="en-AU" w:bidi="en-US"/>
        </w:rPr>
        <w:t>the supplementary working papers of the proposed Eradication Strategy and Compliance Strategy and requested an additional extraordinary meeting to allow discussions to continue.</w:t>
      </w:r>
    </w:p>
    <w:p w14:paraId="55BD7998" w14:textId="77777777" w:rsidR="00955D52" w:rsidRDefault="00955D52" w:rsidP="00280FAF">
      <w:pPr>
        <w:ind w:left="-567"/>
        <w:jc w:val="both"/>
        <w:rPr>
          <w:rFonts w:ascii="Segoe UI Light" w:eastAsia="Times New Roman" w:hAnsi="Segoe UI Light" w:cs="Segoe UI"/>
          <w:bCs/>
          <w:lang w:eastAsia="en-AU" w:bidi="en-US"/>
        </w:rPr>
      </w:pPr>
    </w:p>
    <w:p w14:paraId="3C4D2BA1" w14:textId="77777777" w:rsidR="00955D52" w:rsidRDefault="00955D52" w:rsidP="00280FAF">
      <w:pPr>
        <w:ind w:left="-567"/>
        <w:jc w:val="both"/>
        <w:rPr>
          <w:rFonts w:ascii="Segoe UI Light" w:eastAsia="Times New Roman" w:hAnsi="Segoe UI Light" w:cs="Segoe UI"/>
          <w:bCs/>
          <w:lang w:eastAsia="en-AU" w:bidi="en-US"/>
        </w:rPr>
      </w:pPr>
    </w:p>
    <w:tbl>
      <w:tblPr>
        <w:tblStyle w:val="TableGrid"/>
        <w:tblpPr w:leftFromText="180" w:rightFromText="180" w:vertAnchor="page" w:horzAnchor="margin" w:tblpXSpec="center" w:tblpY="2377"/>
        <w:tblW w:w="10206" w:type="dxa"/>
        <w:tblInd w:w="0" w:type="dxa"/>
        <w:tblLayout w:type="fixed"/>
        <w:tblLook w:val="04A0" w:firstRow="1" w:lastRow="0" w:firstColumn="1" w:lastColumn="0" w:noHBand="0" w:noVBand="1"/>
      </w:tblPr>
      <w:tblGrid>
        <w:gridCol w:w="543"/>
        <w:gridCol w:w="4419"/>
        <w:gridCol w:w="1842"/>
        <w:gridCol w:w="1557"/>
        <w:gridCol w:w="1845"/>
      </w:tblGrid>
      <w:tr w:rsidR="005473CF" w:rsidRPr="00FD6AA0" w14:paraId="18BDF14E" w14:textId="77777777" w:rsidTr="005473CF">
        <w:trPr>
          <w:tblHeader/>
        </w:trPr>
        <w:tc>
          <w:tcPr>
            <w:tcW w:w="4962" w:type="dxa"/>
            <w:gridSpan w:val="2"/>
            <w:shd w:val="clear" w:color="auto" w:fill="ACB9CA" w:themeFill="text2" w:themeFillTint="66"/>
            <w:vAlign w:val="center"/>
          </w:tcPr>
          <w:p w14:paraId="7C1572B3" w14:textId="77777777" w:rsidR="005473CF" w:rsidRPr="00FD6AA0" w:rsidRDefault="005473CF" w:rsidP="005473CF">
            <w:pPr>
              <w:tabs>
                <w:tab w:val="left" w:pos="709"/>
                <w:tab w:val="right" w:pos="9214"/>
              </w:tabs>
              <w:spacing w:before="60" w:after="60"/>
              <w:rPr>
                <w:rFonts w:ascii="Segoe UI Light" w:hAnsi="Segoe UI Light" w:cs="Segoe UI Light"/>
                <w:b/>
                <w:sz w:val="22"/>
                <w:szCs w:val="22"/>
              </w:rPr>
            </w:pPr>
            <w:bookmarkStart w:id="0" w:name="_Hlk83828008"/>
            <w:r w:rsidRPr="00FD6AA0">
              <w:rPr>
                <w:rFonts w:ascii="Segoe UI Light" w:eastAsia="Calibri" w:hAnsi="Segoe UI Light" w:cs="Segoe UI Light"/>
                <w:b/>
                <w:bCs/>
                <w:sz w:val="22"/>
                <w:szCs w:val="22"/>
              </w:rPr>
              <w:lastRenderedPageBreak/>
              <w:t>Action items</w:t>
            </w:r>
          </w:p>
        </w:tc>
        <w:tc>
          <w:tcPr>
            <w:tcW w:w="1842" w:type="dxa"/>
            <w:shd w:val="clear" w:color="auto" w:fill="ACB9CA" w:themeFill="text2" w:themeFillTint="66"/>
            <w:vAlign w:val="center"/>
          </w:tcPr>
          <w:p w14:paraId="5DDE49AB" w14:textId="77777777" w:rsidR="005473CF" w:rsidRPr="00FD6AA0" w:rsidRDefault="005473CF" w:rsidP="005473CF">
            <w:pPr>
              <w:tabs>
                <w:tab w:val="left" w:pos="709"/>
                <w:tab w:val="right" w:pos="9214"/>
              </w:tabs>
              <w:spacing w:before="60" w:after="60"/>
              <w:jc w:val="center"/>
              <w:rPr>
                <w:rFonts w:ascii="Segoe UI Light" w:hAnsi="Segoe UI Light" w:cs="Segoe UI Light"/>
                <w:b/>
                <w:sz w:val="22"/>
                <w:szCs w:val="22"/>
              </w:rPr>
            </w:pPr>
            <w:r w:rsidRPr="00FD6AA0">
              <w:rPr>
                <w:rFonts w:ascii="Segoe UI Light" w:eastAsia="Calibri" w:hAnsi="Segoe UI Light" w:cs="Segoe UI Light"/>
                <w:b/>
                <w:bCs/>
                <w:sz w:val="22"/>
                <w:szCs w:val="22"/>
              </w:rPr>
              <w:t>Responsibility</w:t>
            </w:r>
          </w:p>
        </w:tc>
        <w:tc>
          <w:tcPr>
            <w:tcW w:w="1557" w:type="dxa"/>
            <w:shd w:val="clear" w:color="auto" w:fill="ACB9CA" w:themeFill="text2" w:themeFillTint="66"/>
          </w:tcPr>
          <w:p w14:paraId="33BCFCB7" w14:textId="77777777" w:rsidR="005473CF" w:rsidRPr="00FD6AA0" w:rsidRDefault="005473CF" w:rsidP="005473CF">
            <w:pPr>
              <w:tabs>
                <w:tab w:val="left" w:pos="709"/>
                <w:tab w:val="right" w:pos="9214"/>
              </w:tabs>
              <w:spacing w:before="60" w:after="60"/>
              <w:jc w:val="center"/>
              <w:rPr>
                <w:rFonts w:ascii="Segoe UI Light" w:eastAsia="Calibri" w:hAnsi="Segoe UI Light" w:cs="Segoe UI Light"/>
                <w:b/>
                <w:bCs/>
                <w:sz w:val="22"/>
                <w:szCs w:val="22"/>
              </w:rPr>
            </w:pPr>
            <w:r w:rsidRPr="00FD6AA0">
              <w:rPr>
                <w:rFonts w:ascii="Segoe UI Light" w:eastAsia="Calibri" w:hAnsi="Segoe UI Light" w:cs="Segoe UI Light"/>
                <w:b/>
                <w:bCs/>
                <w:sz w:val="22"/>
                <w:szCs w:val="22"/>
              </w:rPr>
              <w:t>Target</w:t>
            </w:r>
          </w:p>
        </w:tc>
        <w:tc>
          <w:tcPr>
            <w:tcW w:w="1845" w:type="dxa"/>
            <w:shd w:val="clear" w:color="auto" w:fill="ACB9CA" w:themeFill="text2" w:themeFillTint="66"/>
            <w:vAlign w:val="center"/>
          </w:tcPr>
          <w:p w14:paraId="7437B8EA" w14:textId="77777777" w:rsidR="005473CF" w:rsidRPr="00FD6AA0" w:rsidRDefault="005473CF" w:rsidP="005473CF">
            <w:pPr>
              <w:tabs>
                <w:tab w:val="left" w:pos="709"/>
                <w:tab w:val="right" w:pos="9214"/>
              </w:tabs>
              <w:spacing w:before="60" w:after="60"/>
              <w:jc w:val="center"/>
              <w:rPr>
                <w:rFonts w:ascii="Segoe UI Light" w:hAnsi="Segoe UI Light" w:cs="Segoe UI Light"/>
                <w:b/>
                <w:sz w:val="22"/>
                <w:szCs w:val="22"/>
              </w:rPr>
            </w:pPr>
            <w:r w:rsidRPr="00FD6AA0">
              <w:rPr>
                <w:rFonts w:ascii="Segoe UI Light" w:eastAsia="Calibri" w:hAnsi="Segoe UI Light" w:cs="Segoe UI Light"/>
                <w:b/>
                <w:bCs/>
                <w:sz w:val="22"/>
                <w:szCs w:val="22"/>
              </w:rPr>
              <w:t>Status</w:t>
            </w:r>
          </w:p>
        </w:tc>
      </w:tr>
      <w:tr w:rsidR="005473CF" w:rsidRPr="00FD6AA0" w14:paraId="4A10021B" w14:textId="77777777" w:rsidTr="005473CF">
        <w:tblPrEx>
          <w:tblLook w:val="06A0" w:firstRow="1" w:lastRow="0" w:firstColumn="1" w:lastColumn="0" w:noHBand="1" w:noVBand="1"/>
        </w:tblPrEx>
        <w:trPr>
          <w:trHeight w:val="587"/>
        </w:trPr>
        <w:tc>
          <w:tcPr>
            <w:tcW w:w="543" w:type="dxa"/>
            <w:shd w:val="clear" w:color="auto" w:fill="auto"/>
          </w:tcPr>
          <w:p w14:paraId="49DF0066" w14:textId="77777777" w:rsidR="005473CF" w:rsidRPr="00FD6AA0" w:rsidRDefault="005473CF" w:rsidP="005473CF">
            <w:pPr>
              <w:spacing w:before="60" w:after="60"/>
              <w:rPr>
                <w:rFonts w:ascii="Segoe UI Light" w:hAnsi="Segoe UI Light" w:cs="Segoe UI Light"/>
                <w:lang w:eastAsia="en-AU"/>
              </w:rPr>
            </w:pPr>
            <w:r>
              <w:rPr>
                <w:rFonts w:ascii="Segoe UI Light" w:hAnsi="Segoe UI Light" w:cs="Segoe UI Light"/>
                <w:lang w:eastAsia="en-AU"/>
              </w:rPr>
              <w:t>1.</w:t>
            </w:r>
          </w:p>
        </w:tc>
        <w:tc>
          <w:tcPr>
            <w:tcW w:w="4419" w:type="dxa"/>
            <w:shd w:val="clear" w:color="auto" w:fill="auto"/>
          </w:tcPr>
          <w:p w14:paraId="0B1F1257" w14:textId="77777777" w:rsidR="005473CF" w:rsidRPr="00FD6AA0" w:rsidRDefault="005473CF" w:rsidP="005473CF">
            <w:pPr>
              <w:pStyle w:val="NoSpacing"/>
              <w:spacing w:before="60" w:after="60"/>
              <w:rPr>
                <w:rFonts w:ascii="Segoe UI Light" w:hAnsi="Segoe UI Light" w:cs="Segoe UI Light"/>
                <w:sz w:val="22"/>
                <w:szCs w:val="22"/>
              </w:rPr>
            </w:pPr>
            <w:r>
              <w:rPr>
                <w:rFonts w:ascii="Segoe UI Light" w:hAnsi="Segoe UI Light" w:cs="Segoe UI Light"/>
                <w:sz w:val="22"/>
                <w:szCs w:val="22"/>
              </w:rPr>
              <w:t>Update governance flowchart to include a SC member on the FAST Committee</w:t>
            </w:r>
          </w:p>
        </w:tc>
        <w:tc>
          <w:tcPr>
            <w:tcW w:w="1842" w:type="dxa"/>
            <w:shd w:val="clear" w:color="auto" w:fill="auto"/>
          </w:tcPr>
          <w:p w14:paraId="420F3972" w14:textId="77777777" w:rsidR="005473CF" w:rsidRPr="002C7DDD" w:rsidRDefault="005473CF" w:rsidP="005473CF">
            <w:pPr>
              <w:tabs>
                <w:tab w:val="left" w:pos="709"/>
                <w:tab w:val="right" w:pos="9214"/>
              </w:tabs>
              <w:spacing w:before="60" w:after="60"/>
              <w:rPr>
                <w:rFonts w:ascii="Segoe UI Light" w:hAnsi="Segoe UI Light" w:cs="Segoe UI Light"/>
                <w:sz w:val="22"/>
                <w:szCs w:val="22"/>
                <w:lang w:eastAsia="en-AU"/>
              </w:rPr>
            </w:pPr>
            <w:r>
              <w:rPr>
                <w:rFonts w:ascii="Segoe UI Light" w:hAnsi="Segoe UI Light" w:cs="Segoe UI Light"/>
                <w:sz w:val="22"/>
                <w:szCs w:val="22"/>
                <w:lang w:eastAsia="en-AU"/>
              </w:rPr>
              <w:t>Policy Team</w:t>
            </w:r>
          </w:p>
        </w:tc>
        <w:tc>
          <w:tcPr>
            <w:tcW w:w="1557" w:type="dxa"/>
            <w:shd w:val="clear" w:color="auto" w:fill="auto"/>
          </w:tcPr>
          <w:p w14:paraId="5D1B99D6" w14:textId="77777777" w:rsidR="005473CF" w:rsidRPr="002C7DDD" w:rsidRDefault="005473CF" w:rsidP="005473CF">
            <w:pPr>
              <w:tabs>
                <w:tab w:val="left" w:pos="709"/>
                <w:tab w:val="right" w:pos="9214"/>
              </w:tabs>
              <w:spacing w:before="60" w:after="60"/>
              <w:rPr>
                <w:rFonts w:ascii="Segoe UI Light" w:hAnsi="Segoe UI Light" w:cs="Segoe UI Light"/>
                <w:sz w:val="22"/>
                <w:szCs w:val="22"/>
                <w:lang w:eastAsia="en-AU"/>
              </w:rPr>
            </w:pPr>
            <w:r>
              <w:rPr>
                <w:rFonts w:ascii="Segoe UI Light" w:hAnsi="Segoe UI Light" w:cs="Segoe UI Light"/>
                <w:sz w:val="22"/>
                <w:szCs w:val="22"/>
                <w:lang w:eastAsia="en-AU"/>
              </w:rPr>
              <w:t>Nov-22</w:t>
            </w:r>
          </w:p>
        </w:tc>
        <w:tc>
          <w:tcPr>
            <w:tcW w:w="1845" w:type="dxa"/>
            <w:shd w:val="clear" w:color="auto" w:fill="auto"/>
          </w:tcPr>
          <w:p w14:paraId="06E99544" w14:textId="77777777" w:rsidR="005473CF" w:rsidRPr="002C7DDD" w:rsidRDefault="005473CF" w:rsidP="005473CF">
            <w:pPr>
              <w:tabs>
                <w:tab w:val="left" w:pos="709"/>
                <w:tab w:val="right" w:pos="9214"/>
              </w:tabs>
              <w:spacing w:before="60" w:after="60"/>
              <w:rPr>
                <w:rFonts w:ascii="Segoe UI Light" w:hAnsi="Segoe UI Light" w:cs="Segoe UI Light"/>
                <w:sz w:val="22"/>
                <w:szCs w:val="22"/>
                <w:lang w:eastAsia="en-AU"/>
              </w:rPr>
            </w:pPr>
            <w:r>
              <w:rPr>
                <w:rFonts w:ascii="Segoe UI Light" w:hAnsi="Segoe UI Light" w:cs="Segoe UI Light"/>
                <w:sz w:val="22"/>
                <w:szCs w:val="22"/>
                <w:lang w:eastAsia="en-AU"/>
              </w:rPr>
              <w:t>Open</w:t>
            </w:r>
          </w:p>
        </w:tc>
      </w:tr>
      <w:tr w:rsidR="005473CF" w:rsidRPr="00FD6AA0" w14:paraId="0E2C2369" w14:textId="77777777" w:rsidTr="005473CF">
        <w:tblPrEx>
          <w:tblLook w:val="06A0" w:firstRow="1" w:lastRow="0" w:firstColumn="1" w:lastColumn="0" w:noHBand="1" w:noVBand="1"/>
        </w:tblPrEx>
        <w:trPr>
          <w:trHeight w:val="587"/>
        </w:trPr>
        <w:tc>
          <w:tcPr>
            <w:tcW w:w="543" w:type="dxa"/>
            <w:shd w:val="clear" w:color="auto" w:fill="auto"/>
          </w:tcPr>
          <w:p w14:paraId="632DACAF" w14:textId="77777777" w:rsidR="005473CF" w:rsidRPr="00FD6AA0" w:rsidRDefault="005473CF" w:rsidP="005473CF">
            <w:pPr>
              <w:spacing w:before="60" w:after="60"/>
              <w:rPr>
                <w:rFonts w:ascii="Segoe UI Light" w:hAnsi="Segoe UI Light" w:cs="Segoe UI Light"/>
                <w:sz w:val="22"/>
                <w:szCs w:val="22"/>
                <w:lang w:eastAsia="en-AU"/>
              </w:rPr>
            </w:pPr>
            <w:r>
              <w:rPr>
                <w:rFonts w:ascii="Segoe UI Light" w:hAnsi="Segoe UI Light" w:cs="Segoe UI Light"/>
                <w:sz w:val="22"/>
                <w:szCs w:val="22"/>
                <w:lang w:eastAsia="en-AU"/>
              </w:rPr>
              <w:t>2</w:t>
            </w:r>
            <w:r w:rsidRPr="00FD6AA0">
              <w:rPr>
                <w:rFonts w:ascii="Segoe UI Light" w:hAnsi="Segoe UI Light" w:cs="Segoe UI Light"/>
                <w:sz w:val="22"/>
                <w:szCs w:val="22"/>
                <w:lang w:eastAsia="en-AU"/>
              </w:rPr>
              <w:t>.</w:t>
            </w:r>
          </w:p>
        </w:tc>
        <w:tc>
          <w:tcPr>
            <w:tcW w:w="4419" w:type="dxa"/>
            <w:shd w:val="clear" w:color="auto" w:fill="auto"/>
          </w:tcPr>
          <w:p w14:paraId="6A469E79" w14:textId="77777777" w:rsidR="005473CF" w:rsidRPr="00FD6AA0" w:rsidRDefault="005473CF" w:rsidP="005473CF">
            <w:pPr>
              <w:pStyle w:val="NoSpacing"/>
              <w:spacing w:before="60" w:after="60"/>
              <w:rPr>
                <w:rFonts w:ascii="Segoe UI Light" w:hAnsi="Segoe UI Light" w:cs="Segoe UI Light"/>
                <w:sz w:val="22"/>
                <w:szCs w:val="22"/>
              </w:rPr>
            </w:pPr>
            <w:r>
              <w:rPr>
                <w:rFonts w:ascii="Segoe UI Light" w:hAnsi="Segoe UI Light" w:cs="Segoe UI Light"/>
                <w:sz w:val="22"/>
                <w:szCs w:val="22"/>
              </w:rPr>
              <w:t>Update financial data to include CPI</w:t>
            </w:r>
          </w:p>
        </w:tc>
        <w:tc>
          <w:tcPr>
            <w:tcW w:w="1842" w:type="dxa"/>
            <w:shd w:val="clear" w:color="auto" w:fill="auto"/>
          </w:tcPr>
          <w:p w14:paraId="323A6D30" w14:textId="77777777" w:rsidR="005473CF" w:rsidRPr="00FD6AA0" w:rsidRDefault="005473CF" w:rsidP="005473CF">
            <w:pPr>
              <w:tabs>
                <w:tab w:val="left" w:pos="709"/>
                <w:tab w:val="right" w:pos="9214"/>
              </w:tabs>
              <w:spacing w:before="60" w:after="60"/>
              <w:rPr>
                <w:rFonts w:ascii="Segoe UI Light" w:hAnsi="Segoe UI Light" w:cs="Segoe UI Light"/>
                <w:sz w:val="22"/>
                <w:szCs w:val="22"/>
                <w:lang w:eastAsia="en-AU"/>
              </w:rPr>
            </w:pPr>
            <w:r>
              <w:rPr>
                <w:rFonts w:ascii="Segoe UI Light" w:hAnsi="Segoe UI Light" w:cs="Segoe UI Light"/>
                <w:sz w:val="22"/>
                <w:szCs w:val="22"/>
                <w:lang w:eastAsia="en-AU"/>
              </w:rPr>
              <w:t>Policy Team</w:t>
            </w:r>
          </w:p>
        </w:tc>
        <w:tc>
          <w:tcPr>
            <w:tcW w:w="1557" w:type="dxa"/>
            <w:shd w:val="clear" w:color="auto" w:fill="auto"/>
          </w:tcPr>
          <w:p w14:paraId="067B8D21" w14:textId="77777777" w:rsidR="005473CF" w:rsidRPr="00FD6AA0" w:rsidRDefault="005473CF" w:rsidP="005473CF">
            <w:pPr>
              <w:tabs>
                <w:tab w:val="left" w:pos="709"/>
                <w:tab w:val="right" w:pos="9214"/>
              </w:tabs>
              <w:spacing w:before="60" w:after="60"/>
              <w:rPr>
                <w:rFonts w:ascii="Segoe UI Light" w:hAnsi="Segoe UI Light" w:cs="Segoe UI Light"/>
                <w:sz w:val="22"/>
                <w:szCs w:val="22"/>
                <w:lang w:eastAsia="en-AU"/>
              </w:rPr>
            </w:pPr>
            <w:r>
              <w:rPr>
                <w:rFonts w:ascii="Segoe UI Light" w:hAnsi="Segoe UI Light" w:cs="Segoe UI Light"/>
                <w:sz w:val="22"/>
                <w:szCs w:val="22"/>
                <w:lang w:eastAsia="en-AU"/>
              </w:rPr>
              <w:t>Nov-22</w:t>
            </w:r>
          </w:p>
        </w:tc>
        <w:tc>
          <w:tcPr>
            <w:tcW w:w="1845" w:type="dxa"/>
            <w:shd w:val="clear" w:color="auto" w:fill="auto"/>
          </w:tcPr>
          <w:p w14:paraId="4CE1D16D" w14:textId="77777777" w:rsidR="005473CF" w:rsidRPr="00FD6AA0" w:rsidRDefault="005473CF" w:rsidP="005473CF">
            <w:pPr>
              <w:tabs>
                <w:tab w:val="left" w:pos="709"/>
                <w:tab w:val="right" w:pos="9214"/>
              </w:tabs>
              <w:spacing w:before="60" w:after="60"/>
              <w:rPr>
                <w:rFonts w:ascii="Segoe UI Light" w:hAnsi="Segoe UI Light" w:cs="Segoe UI Light"/>
                <w:sz w:val="22"/>
                <w:szCs w:val="22"/>
                <w:lang w:eastAsia="en-AU"/>
              </w:rPr>
            </w:pPr>
            <w:r>
              <w:rPr>
                <w:rFonts w:ascii="Segoe UI Light" w:hAnsi="Segoe UI Light" w:cs="Segoe UI Light"/>
                <w:sz w:val="22"/>
                <w:szCs w:val="22"/>
                <w:lang w:eastAsia="en-AU"/>
              </w:rPr>
              <w:t>Open</w:t>
            </w:r>
          </w:p>
        </w:tc>
      </w:tr>
      <w:bookmarkEnd w:id="0"/>
    </w:tbl>
    <w:p w14:paraId="4A44AAC3" w14:textId="77777777" w:rsidR="00955D52" w:rsidRDefault="00955D52" w:rsidP="00280FAF">
      <w:pPr>
        <w:ind w:left="-567"/>
        <w:jc w:val="both"/>
        <w:rPr>
          <w:rFonts w:ascii="Segoe UI Light" w:eastAsia="Times New Roman" w:hAnsi="Segoe UI Light" w:cs="Segoe UI"/>
          <w:bCs/>
          <w:lang w:eastAsia="en-AU" w:bidi="en-US"/>
        </w:rPr>
      </w:pPr>
    </w:p>
    <w:p w14:paraId="0E80F0EC" w14:textId="504D8DC5" w:rsidR="00280FAF" w:rsidRPr="00321B6A" w:rsidRDefault="00280FAF" w:rsidP="00280FAF">
      <w:pPr>
        <w:ind w:left="-567"/>
        <w:jc w:val="both"/>
        <w:rPr>
          <w:rFonts w:ascii="Segoe UI Light" w:eastAsia="Times New Roman" w:hAnsi="Segoe UI Light" w:cs="Segoe UI"/>
          <w:bCs/>
          <w:color w:val="FF0000"/>
          <w:lang w:eastAsia="en-AU" w:bidi="en-US"/>
        </w:rPr>
      </w:pPr>
      <w:r w:rsidRPr="00321B6A">
        <w:rPr>
          <w:rFonts w:ascii="Segoe UI Light" w:eastAsia="Times New Roman" w:hAnsi="Segoe UI Light" w:cs="Segoe UI"/>
          <w:bCs/>
          <w:lang w:eastAsia="en-AU" w:bidi="en-US"/>
        </w:rPr>
        <w:t xml:space="preserve">The Chair noted the next meeting is planned for </w:t>
      </w:r>
      <w:r w:rsidR="00321B6A" w:rsidRPr="00321B6A">
        <w:rPr>
          <w:rFonts w:ascii="Segoe UI Light" w:eastAsia="Times New Roman" w:hAnsi="Segoe UI Light" w:cs="Segoe UI"/>
          <w:bCs/>
          <w:lang w:eastAsia="en-AU" w:bidi="en-US"/>
        </w:rPr>
        <w:t>23 November 2022</w:t>
      </w:r>
      <w:r w:rsidRPr="00321B6A">
        <w:rPr>
          <w:rFonts w:ascii="Segoe UI Light" w:eastAsia="Times New Roman" w:hAnsi="Segoe UI Light" w:cs="Segoe UI"/>
          <w:bCs/>
          <w:lang w:eastAsia="en-AU" w:bidi="en-US"/>
        </w:rPr>
        <w:t xml:space="preserve">.  </w:t>
      </w:r>
    </w:p>
    <w:p w14:paraId="36A49D60" w14:textId="73943B15" w:rsidR="00D74DED" w:rsidRPr="00036B49" w:rsidRDefault="00280FAF" w:rsidP="0040378F">
      <w:pPr>
        <w:ind w:left="-567"/>
        <w:jc w:val="both"/>
        <w:rPr>
          <w:rFonts w:ascii="Segoe UI Light" w:hAnsi="Segoe UI Light" w:cs="Segoe UI"/>
          <w:lang w:eastAsia="en-AU" w:bidi="en-US"/>
        </w:rPr>
      </w:pPr>
      <w:r w:rsidRPr="004D37A4">
        <w:rPr>
          <w:rFonts w:ascii="Segoe UI Light" w:eastAsia="Times New Roman" w:hAnsi="Segoe UI Light" w:cs="Segoe UI"/>
          <w:bCs/>
          <w:lang w:eastAsia="en-AU" w:bidi="en-US"/>
        </w:rPr>
        <w:t xml:space="preserve">Meeting closed </w:t>
      </w:r>
      <w:r w:rsidR="007B26B4" w:rsidRPr="004D37A4">
        <w:rPr>
          <w:rFonts w:ascii="Segoe UI Light" w:eastAsia="Times New Roman" w:hAnsi="Segoe UI Light" w:cs="Segoe UI"/>
          <w:bCs/>
          <w:lang w:eastAsia="en-AU" w:bidi="en-US"/>
        </w:rPr>
        <w:t>2</w:t>
      </w:r>
      <w:r w:rsidRPr="004D37A4">
        <w:rPr>
          <w:rFonts w:ascii="Segoe UI Light" w:hAnsi="Segoe UI Light" w:cs="Segoe UI"/>
          <w:lang w:bidi="en-US"/>
        </w:rPr>
        <w:t>.</w:t>
      </w:r>
      <w:r w:rsidR="004D37A4" w:rsidRPr="004D37A4">
        <w:rPr>
          <w:rFonts w:ascii="Segoe UI Light" w:hAnsi="Segoe UI Light" w:cs="Segoe UI"/>
          <w:lang w:bidi="en-US"/>
        </w:rPr>
        <w:t>16</w:t>
      </w:r>
      <w:r w:rsidR="007B26B4" w:rsidRPr="004D37A4">
        <w:rPr>
          <w:rFonts w:ascii="Segoe UI Light" w:hAnsi="Segoe UI Light" w:cs="Segoe UI"/>
          <w:lang w:bidi="en-US"/>
        </w:rPr>
        <w:t>p</w:t>
      </w:r>
      <w:r w:rsidRPr="004D37A4">
        <w:rPr>
          <w:rFonts w:ascii="Segoe UI Light" w:hAnsi="Segoe UI Light" w:cs="Segoe UI"/>
          <w:lang w:bidi="en-US"/>
        </w:rPr>
        <w:t>m (AEST).</w:t>
      </w:r>
    </w:p>
    <w:sectPr w:rsidR="00D74DED" w:rsidRPr="00036B49" w:rsidSect="0040378F">
      <w:headerReference w:type="default" r:id="rId8"/>
      <w:footerReference w:type="default" r:id="rId9"/>
      <w:pgSz w:w="11906" w:h="16838"/>
      <w:pgMar w:top="851" w:right="1416" w:bottom="142" w:left="1560" w:header="708" w:footer="57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E3BCBE" w14:textId="77777777" w:rsidR="00293D03" w:rsidRDefault="00293D03" w:rsidP="002A54BA">
      <w:pPr>
        <w:spacing w:after="0" w:line="240" w:lineRule="auto"/>
      </w:pPr>
      <w:r>
        <w:separator/>
      </w:r>
    </w:p>
  </w:endnote>
  <w:endnote w:type="continuationSeparator" w:id="0">
    <w:p w14:paraId="7413669F" w14:textId="77777777" w:rsidR="00293D03" w:rsidRDefault="00293D03" w:rsidP="002A54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Light">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Arial">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6776898"/>
      <w:docPartObj>
        <w:docPartGallery w:val="Page Numbers (Bottom of Page)"/>
        <w:docPartUnique/>
      </w:docPartObj>
    </w:sdtPr>
    <w:sdtEndPr>
      <w:rPr>
        <w:noProof/>
      </w:rPr>
    </w:sdtEndPr>
    <w:sdtContent>
      <w:p w14:paraId="26D79B3F" w14:textId="076DDA41" w:rsidR="00AD10B2" w:rsidRDefault="00AD10B2" w:rsidP="002A54BA">
        <w:pPr>
          <w:pStyle w:val="Footer"/>
          <w:jc w:val="right"/>
        </w:pPr>
        <w:r>
          <w:fldChar w:fldCharType="begin"/>
        </w:r>
        <w:r>
          <w:instrText xml:space="preserve"> PAGE   \* MERGEFORMAT </w:instrText>
        </w:r>
        <w:r>
          <w:fldChar w:fldCharType="separate"/>
        </w:r>
        <w:r>
          <w:rPr>
            <w:noProof/>
          </w:rPr>
          <w:t>3</w:t>
        </w:r>
        <w:r>
          <w:rPr>
            <w:noProof/>
          </w:rPr>
          <w:fldChar w:fldCharType="end"/>
        </w:r>
      </w:p>
    </w:sdtContent>
  </w:sdt>
  <w:p w14:paraId="386B8499" w14:textId="77777777" w:rsidR="00AD10B2" w:rsidRDefault="00AD10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FD9CFB" w14:textId="77777777" w:rsidR="00293D03" w:rsidRDefault="00293D03" w:rsidP="002A54BA">
      <w:pPr>
        <w:spacing w:after="0" w:line="240" w:lineRule="auto"/>
      </w:pPr>
      <w:r>
        <w:separator/>
      </w:r>
    </w:p>
  </w:footnote>
  <w:footnote w:type="continuationSeparator" w:id="0">
    <w:p w14:paraId="67752D8E" w14:textId="77777777" w:rsidR="00293D03" w:rsidRDefault="00293D03" w:rsidP="002A54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98310" w14:textId="5A2B0731" w:rsidR="00072220" w:rsidRDefault="005473CF">
    <w:pPr>
      <w:pStyle w:val="Header"/>
    </w:pPr>
    <w:r>
      <w:rPr>
        <w:noProof/>
        <w:lang w:eastAsia="en-AU"/>
      </w:rPr>
      <w:drawing>
        <wp:anchor distT="0" distB="0" distL="114300" distR="114300" simplePos="0" relativeHeight="251659264" behindDoc="1" locked="0" layoutInCell="1" allowOverlap="1" wp14:anchorId="3FBFB6A5" wp14:editId="4FA37651">
          <wp:simplePos x="0" y="0"/>
          <wp:positionH relativeFrom="page">
            <wp:align>left</wp:align>
          </wp:positionH>
          <wp:positionV relativeFrom="paragraph">
            <wp:posOffset>-442595</wp:posOffset>
          </wp:positionV>
          <wp:extent cx="10687050" cy="1227455"/>
          <wp:effectExtent l="0" t="0" r="0" b="0"/>
          <wp:wrapTight wrapText="bothSides">
            <wp:wrapPolygon edited="0">
              <wp:start x="0" y="0"/>
              <wp:lineTo x="0" y="21120"/>
              <wp:lineTo x="21561" y="21120"/>
              <wp:lineTo x="21561" y="0"/>
              <wp:lineTo x="0" y="0"/>
            </wp:wrapPolygon>
          </wp:wrapTight>
          <wp:docPr id="1" name="Picture 1" descr="A picture containing screenshot, orang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screenshot, orange,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87050" cy="122745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21CCC"/>
    <w:multiLevelType w:val="hybridMultilevel"/>
    <w:tmpl w:val="D17E5226"/>
    <w:lvl w:ilvl="0" w:tplc="7E786414">
      <w:numFmt w:val="bullet"/>
      <w:lvlText w:val="–"/>
      <w:lvlJc w:val="left"/>
      <w:pPr>
        <w:ind w:left="-147" w:hanging="360"/>
      </w:pPr>
      <w:rPr>
        <w:rFonts w:ascii="Segoe UI Light" w:eastAsiaTheme="minorHAnsi" w:hAnsi="Segoe UI Light" w:cs="Segoe UI Light" w:hint="default"/>
      </w:rPr>
    </w:lvl>
    <w:lvl w:ilvl="1" w:tplc="0C090003" w:tentative="1">
      <w:start w:val="1"/>
      <w:numFmt w:val="bullet"/>
      <w:lvlText w:val="o"/>
      <w:lvlJc w:val="left"/>
      <w:pPr>
        <w:ind w:left="573" w:hanging="360"/>
      </w:pPr>
      <w:rPr>
        <w:rFonts w:ascii="Courier New" w:hAnsi="Courier New" w:cs="Courier New" w:hint="default"/>
      </w:rPr>
    </w:lvl>
    <w:lvl w:ilvl="2" w:tplc="0C090005" w:tentative="1">
      <w:start w:val="1"/>
      <w:numFmt w:val="bullet"/>
      <w:lvlText w:val=""/>
      <w:lvlJc w:val="left"/>
      <w:pPr>
        <w:ind w:left="1293" w:hanging="360"/>
      </w:pPr>
      <w:rPr>
        <w:rFonts w:ascii="Wingdings" w:hAnsi="Wingdings" w:hint="default"/>
      </w:rPr>
    </w:lvl>
    <w:lvl w:ilvl="3" w:tplc="0C090001" w:tentative="1">
      <w:start w:val="1"/>
      <w:numFmt w:val="bullet"/>
      <w:lvlText w:val=""/>
      <w:lvlJc w:val="left"/>
      <w:pPr>
        <w:ind w:left="2013" w:hanging="360"/>
      </w:pPr>
      <w:rPr>
        <w:rFonts w:ascii="Symbol" w:hAnsi="Symbol" w:hint="default"/>
      </w:rPr>
    </w:lvl>
    <w:lvl w:ilvl="4" w:tplc="0C090003" w:tentative="1">
      <w:start w:val="1"/>
      <w:numFmt w:val="bullet"/>
      <w:lvlText w:val="o"/>
      <w:lvlJc w:val="left"/>
      <w:pPr>
        <w:ind w:left="2733" w:hanging="360"/>
      </w:pPr>
      <w:rPr>
        <w:rFonts w:ascii="Courier New" w:hAnsi="Courier New" w:cs="Courier New" w:hint="default"/>
      </w:rPr>
    </w:lvl>
    <w:lvl w:ilvl="5" w:tplc="0C090005" w:tentative="1">
      <w:start w:val="1"/>
      <w:numFmt w:val="bullet"/>
      <w:lvlText w:val=""/>
      <w:lvlJc w:val="left"/>
      <w:pPr>
        <w:ind w:left="3453" w:hanging="360"/>
      </w:pPr>
      <w:rPr>
        <w:rFonts w:ascii="Wingdings" w:hAnsi="Wingdings" w:hint="default"/>
      </w:rPr>
    </w:lvl>
    <w:lvl w:ilvl="6" w:tplc="0C090001" w:tentative="1">
      <w:start w:val="1"/>
      <w:numFmt w:val="bullet"/>
      <w:lvlText w:val=""/>
      <w:lvlJc w:val="left"/>
      <w:pPr>
        <w:ind w:left="4173" w:hanging="360"/>
      </w:pPr>
      <w:rPr>
        <w:rFonts w:ascii="Symbol" w:hAnsi="Symbol" w:hint="default"/>
      </w:rPr>
    </w:lvl>
    <w:lvl w:ilvl="7" w:tplc="0C090003" w:tentative="1">
      <w:start w:val="1"/>
      <w:numFmt w:val="bullet"/>
      <w:lvlText w:val="o"/>
      <w:lvlJc w:val="left"/>
      <w:pPr>
        <w:ind w:left="4893" w:hanging="360"/>
      </w:pPr>
      <w:rPr>
        <w:rFonts w:ascii="Courier New" w:hAnsi="Courier New" w:cs="Courier New" w:hint="default"/>
      </w:rPr>
    </w:lvl>
    <w:lvl w:ilvl="8" w:tplc="0C090005" w:tentative="1">
      <w:start w:val="1"/>
      <w:numFmt w:val="bullet"/>
      <w:lvlText w:val=""/>
      <w:lvlJc w:val="left"/>
      <w:pPr>
        <w:ind w:left="5613" w:hanging="360"/>
      </w:pPr>
      <w:rPr>
        <w:rFonts w:ascii="Wingdings" w:hAnsi="Wingdings" w:hint="default"/>
      </w:rPr>
    </w:lvl>
  </w:abstractNum>
  <w:abstractNum w:abstractNumId="1" w15:restartNumberingAfterBreak="0">
    <w:nsid w:val="084627C8"/>
    <w:multiLevelType w:val="hybridMultilevel"/>
    <w:tmpl w:val="156052B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DDB45DF"/>
    <w:multiLevelType w:val="hybridMultilevel"/>
    <w:tmpl w:val="8B7A683E"/>
    <w:lvl w:ilvl="0" w:tplc="0C090001">
      <w:start w:val="1"/>
      <w:numFmt w:val="bullet"/>
      <w:lvlText w:val=""/>
      <w:lvlJc w:val="left"/>
      <w:pPr>
        <w:ind w:left="153" w:hanging="360"/>
      </w:pPr>
      <w:rPr>
        <w:rFonts w:ascii="Symbol" w:hAnsi="Symbol"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3" w15:restartNumberingAfterBreak="0">
    <w:nsid w:val="10511B10"/>
    <w:multiLevelType w:val="hybridMultilevel"/>
    <w:tmpl w:val="C136AA36"/>
    <w:lvl w:ilvl="0" w:tplc="0C090001">
      <w:start w:val="1"/>
      <w:numFmt w:val="bullet"/>
      <w:lvlText w:val=""/>
      <w:lvlJc w:val="left"/>
      <w:pPr>
        <w:ind w:left="153" w:hanging="360"/>
      </w:pPr>
      <w:rPr>
        <w:rFonts w:ascii="Symbol" w:hAnsi="Symbol"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4" w15:restartNumberingAfterBreak="0">
    <w:nsid w:val="1249302A"/>
    <w:multiLevelType w:val="hybridMultilevel"/>
    <w:tmpl w:val="EB466E26"/>
    <w:lvl w:ilvl="0" w:tplc="549069B6">
      <w:start w:val="1"/>
      <w:numFmt w:val="decimal"/>
      <w:lvlText w:val="%1."/>
      <w:lvlJc w:val="left"/>
      <w:pPr>
        <w:ind w:left="-207" w:hanging="360"/>
      </w:pPr>
      <w:rPr>
        <w:rFonts w:hint="default"/>
      </w:rPr>
    </w:lvl>
    <w:lvl w:ilvl="1" w:tplc="0C090019" w:tentative="1">
      <w:start w:val="1"/>
      <w:numFmt w:val="lowerLetter"/>
      <w:lvlText w:val="%2."/>
      <w:lvlJc w:val="left"/>
      <w:pPr>
        <w:ind w:left="513" w:hanging="360"/>
      </w:pPr>
    </w:lvl>
    <w:lvl w:ilvl="2" w:tplc="0C09001B" w:tentative="1">
      <w:start w:val="1"/>
      <w:numFmt w:val="lowerRoman"/>
      <w:lvlText w:val="%3."/>
      <w:lvlJc w:val="right"/>
      <w:pPr>
        <w:ind w:left="1233" w:hanging="180"/>
      </w:pPr>
    </w:lvl>
    <w:lvl w:ilvl="3" w:tplc="0C09000F" w:tentative="1">
      <w:start w:val="1"/>
      <w:numFmt w:val="decimal"/>
      <w:lvlText w:val="%4."/>
      <w:lvlJc w:val="left"/>
      <w:pPr>
        <w:ind w:left="1953" w:hanging="360"/>
      </w:pPr>
    </w:lvl>
    <w:lvl w:ilvl="4" w:tplc="0C090019" w:tentative="1">
      <w:start w:val="1"/>
      <w:numFmt w:val="lowerLetter"/>
      <w:lvlText w:val="%5."/>
      <w:lvlJc w:val="left"/>
      <w:pPr>
        <w:ind w:left="2673" w:hanging="360"/>
      </w:pPr>
    </w:lvl>
    <w:lvl w:ilvl="5" w:tplc="0C09001B" w:tentative="1">
      <w:start w:val="1"/>
      <w:numFmt w:val="lowerRoman"/>
      <w:lvlText w:val="%6."/>
      <w:lvlJc w:val="right"/>
      <w:pPr>
        <w:ind w:left="3393" w:hanging="180"/>
      </w:pPr>
    </w:lvl>
    <w:lvl w:ilvl="6" w:tplc="0C09000F" w:tentative="1">
      <w:start w:val="1"/>
      <w:numFmt w:val="decimal"/>
      <w:lvlText w:val="%7."/>
      <w:lvlJc w:val="left"/>
      <w:pPr>
        <w:ind w:left="4113" w:hanging="360"/>
      </w:pPr>
    </w:lvl>
    <w:lvl w:ilvl="7" w:tplc="0C090019" w:tentative="1">
      <w:start w:val="1"/>
      <w:numFmt w:val="lowerLetter"/>
      <w:lvlText w:val="%8."/>
      <w:lvlJc w:val="left"/>
      <w:pPr>
        <w:ind w:left="4833" w:hanging="360"/>
      </w:pPr>
    </w:lvl>
    <w:lvl w:ilvl="8" w:tplc="0C09001B" w:tentative="1">
      <w:start w:val="1"/>
      <w:numFmt w:val="lowerRoman"/>
      <w:lvlText w:val="%9."/>
      <w:lvlJc w:val="right"/>
      <w:pPr>
        <w:ind w:left="5553" w:hanging="180"/>
      </w:pPr>
    </w:lvl>
  </w:abstractNum>
  <w:abstractNum w:abstractNumId="5" w15:restartNumberingAfterBreak="0">
    <w:nsid w:val="14391127"/>
    <w:multiLevelType w:val="hybridMultilevel"/>
    <w:tmpl w:val="76B6AEEC"/>
    <w:lvl w:ilvl="0" w:tplc="0C090001">
      <w:start w:val="1"/>
      <w:numFmt w:val="bullet"/>
      <w:lvlText w:val=""/>
      <w:lvlJc w:val="left"/>
      <w:pPr>
        <w:ind w:left="153" w:hanging="360"/>
      </w:pPr>
      <w:rPr>
        <w:rFonts w:ascii="Symbol" w:hAnsi="Symbol"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6" w15:restartNumberingAfterBreak="0">
    <w:nsid w:val="1BCE6DB5"/>
    <w:multiLevelType w:val="multilevel"/>
    <w:tmpl w:val="21528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3E09CE"/>
    <w:multiLevelType w:val="hybridMultilevel"/>
    <w:tmpl w:val="4CBE65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3">
      <w:start w:val="1"/>
      <w:numFmt w:val="bullet"/>
      <w:lvlText w:val="o"/>
      <w:lvlJc w:val="left"/>
      <w:pPr>
        <w:ind w:left="2160" w:hanging="360"/>
      </w:pPr>
      <w:rPr>
        <w:rFonts w:ascii="Courier New" w:hAnsi="Courier New" w:cs="Courier New"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87D7AAC"/>
    <w:multiLevelType w:val="multilevel"/>
    <w:tmpl w:val="F416A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98052F"/>
    <w:multiLevelType w:val="multilevel"/>
    <w:tmpl w:val="473EA67C"/>
    <w:lvl w:ilvl="0">
      <w:start w:val="1"/>
      <w:numFmt w:val="decimal"/>
      <w:pStyle w:val="ListParagraph"/>
      <w:lvlText w:val="%1."/>
      <w:lvlJc w:val="left"/>
      <w:pPr>
        <w:ind w:left="369" w:hanging="369"/>
      </w:pPr>
    </w:lvl>
    <w:lvl w:ilvl="1">
      <w:start w:val="1"/>
      <w:numFmt w:val="none"/>
      <w:lvlText w:val="-"/>
      <w:lvlJc w:val="left"/>
      <w:pPr>
        <w:ind w:left="737" w:hanging="368"/>
      </w:pPr>
    </w:lvl>
    <w:lvl w:ilvl="2">
      <w:start w:val="1"/>
      <w:numFmt w:val="none"/>
      <w:lvlText w:val=":"/>
      <w:lvlJc w:val="left"/>
      <w:pPr>
        <w:ind w:left="1106" w:hanging="369"/>
      </w:pPr>
    </w:lvl>
    <w:lvl w:ilvl="3">
      <w:start w:val="1"/>
      <w:numFmt w:val="none"/>
      <w:lvlText w:val=""/>
      <w:lvlJc w:val="left"/>
      <w:pPr>
        <w:ind w:left="1474" w:hanging="368"/>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77B1D3C"/>
    <w:multiLevelType w:val="hybridMultilevel"/>
    <w:tmpl w:val="6A989F8C"/>
    <w:lvl w:ilvl="0" w:tplc="0C090001">
      <w:start w:val="1"/>
      <w:numFmt w:val="bullet"/>
      <w:lvlText w:val=""/>
      <w:lvlJc w:val="left"/>
      <w:pPr>
        <w:ind w:left="153" w:hanging="360"/>
      </w:pPr>
      <w:rPr>
        <w:rFonts w:ascii="Symbol" w:hAnsi="Symbol"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11" w15:restartNumberingAfterBreak="0">
    <w:nsid w:val="40D73718"/>
    <w:multiLevelType w:val="hybridMultilevel"/>
    <w:tmpl w:val="C77EBEBC"/>
    <w:lvl w:ilvl="0" w:tplc="0C090001">
      <w:start w:val="1"/>
      <w:numFmt w:val="bullet"/>
      <w:lvlText w:val=""/>
      <w:lvlJc w:val="left"/>
      <w:pPr>
        <w:ind w:left="218" w:hanging="360"/>
      </w:pPr>
      <w:rPr>
        <w:rFonts w:ascii="Symbol" w:hAnsi="Symbol" w:hint="default"/>
      </w:rPr>
    </w:lvl>
    <w:lvl w:ilvl="1" w:tplc="0C090003" w:tentative="1">
      <w:start w:val="1"/>
      <w:numFmt w:val="bullet"/>
      <w:lvlText w:val="o"/>
      <w:lvlJc w:val="left"/>
      <w:pPr>
        <w:ind w:left="938" w:hanging="360"/>
      </w:pPr>
      <w:rPr>
        <w:rFonts w:ascii="Courier New" w:hAnsi="Courier New" w:cs="Courier New" w:hint="default"/>
      </w:rPr>
    </w:lvl>
    <w:lvl w:ilvl="2" w:tplc="0C090005" w:tentative="1">
      <w:start w:val="1"/>
      <w:numFmt w:val="bullet"/>
      <w:lvlText w:val=""/>
      <w:lvlJc w:val="left"/>
      <w:pPr>
        <w:ind w:left="1658" w:hanging="360"/>
      </w:pPr>
      <w:rPr>
        <w:rFonts w:ascii="Wingdings" w:hAnsi="Wingdings" w:hint="default"/>
      </w:rPr>
    </w:lvl>
    <w:lvl w:ilvl="3" w:tplc="0C090001" w:tentative="1">
      <w:start w:val="1"/>
      <w:numFmt w:val="bullet"/>
      <w:lvlText w:val=""/>
      <w:lvlJc w:val="left"/>
      <w:pPr>
        <w:ind w:left="2378" w:hanging="360"/>
      </w:pPr>
      <w:rPr>
        <w:rFonts w:ascii="Symbol" w:hAnsi="Symbol" w:hint="default"/>
      </w:rPr>
    </w:lvl>
    <w:lvl w:ilvl="4" w:tplc="0C090003" w:tentative="1">
      <w:start w:val="1"/>
      <w:numFmt w:val="bullet"/>
      <w:lvlText w:val="o"/>
      <w:lvlJc w:val="left"/>
      <w:pPr>
        <w:ind w:left="3098" w:hanging="360"/>
      </w:pPr>
      <w:rPr>
        <w:rFonts w:ascii="Courier New" w:hAnsi="Courier New" w:cs="Courier New" w:hint="default"/>
      </w:rPr>
    </w:lvl>
    <w:lvl w:ilvl="5" w:tplc="0C090005" w:tentative="1">
      <w:start w:val="1"/>
      <w:numFmt w:val="bullet"/>
      <w:lvlText w:val=""/>
      <w:lvlJc w:val="left"/>
      <w:pPr>
        <w:ind w:left="3818" w:hanging="360"/>
      </w:pPr>
      <w:rPr>
        <w:rFonts w:ascii="Wingdings" w:hAnsi="Wingdings" w:hint="default"/>
      </w:rPr>
    </w:lvl>
    <w:lvl w:ilvl="6" w:tplc="0C090001" w:tentative="1">
      <w:start w:val="1"/>
      <w:numFmt w:val="bullet"/>
      <w:lvlText w:val=""/>
      <w:lvlJc w:val="left"/>
      <w:pPr>
        <w:ind w:left="4538" w:hanging="360"/>
      </w:pPr>
      <w:rPr>
        <w:rFonts w:ascii="Symbol" w:hAnsi="Symbol" w:hint="default"/>
      </w:rPr>
    </w:lvl>
    <w:lvl w:ilvl="7" w:tplc="0C090003" w:tentative="1">
      <w:start w:val="1"/>
      <w:numFmt w:val="bullet"/>
      <w:lvlText w:val="o"/>
      <w:lvlJc w:val="left"/>
      <w:pPr>
        <w:ind w:left="5258" w:hanging="360"/>
      </w:pPr>
      <w:rPr>
        <w:rFonts w:ascii="Courier New" w:hAnsi="Courier New" w:cs="Courier New" w:hint="default"/>
      </w:rPr>
    </w:lvl>
    <w:lvl w:ilvl="8" w:tplc="0C090005" w:tentative="1">
      <w:start w:val="1"/>
      <w:numFmt w:val="bullet"/>
      <w:lvlText w:val=""/>
      <w:lvlJc w:val="left"/>
      <w:pPr>
        <w:ind w:left="5978" w:hanging="360"/>
      </w:pPr>
      <w:rPr>
        <w:rFonts w:ascii="Wingdings" w:hAnsi="Wingdings" w:hint="default"/>
      </w:rPr>
    </w:lvl>
  </w:abstractNum>
  <w:abstractNum w:abstractNumId="12" w15:restartNumberingAfterBreak="0">
    <w:nsid w:val="40E25E0D"/>
    <w:multiLevelType w:val="hybridMultilevel"/>
    <w:tmpl w:val="E5A6B6CE"/>
    <w:lvl w:ilvl="0" w:tplc="0C090001">
      <w:start w:val="1"/>
      <w:numFmt w:val="bullet"/>
      <w:lvlText w:val=""/>
      <w:lvlJc w:val="left"/>
      <w:pPr>
        <w:ind w:left="153" w:hanging="360"/>
      </w:pPr>
      <w:rPr>
        <w:rFonts w:ascii="Symbol" w:hAnsi="Symbol" w:hint="default"/>
      </w:rPr>
    </w:lvl>
    <w:lvl w:ilvl="1" w:tplc="0C090003">
      <w:start w:val="1"/>
      <w:numFmt w:val="bullet"/>
      <w:lvlText w:val="o"/>
      <w:lvlJc w:val="left"/>
      <w:pPr>
        <w:ind w:left="873" w:hanging="360"/>
      </w:pPr>
      <w:rPr>
        <w:rFonts w:ascii="Courier New" w:hAnsi="Courier New" w:cs="Courier New" w:hint="default"/>
      </w:rPr>
    </w:lvl>
    <w:lvl w:ilvl="2" w:tplc="0C090005">
      <w:start w:val="1"/>
      <w:numFmt w:val="bullet"/>
      <w:lvlText w:val=""/>
      <w:lvlJc w:val="left"/>
      <w:pPr>
        <w:ind w:left="1593" w:hanging="360"/>
      </w:pPr>
      <w:rPr>
        <w:rFonts w:ascii="Wingdings" w:hAnsi="Wingdings" w:hint="default"/>
      </w:rPr>
    </w:lvl>
    <w:lvl w:ilvl="3" w:tplc="0C090001">
      <w:start w:val="1"/>
      <w:numFmt w:val="bullet"/>
      <w:lvlText w:val=""/>
      <w:lvlJc w:val="left"/>
      <w:pPr>
        <w:ind w:left="2313" w:hanging="360"/>
      </w:pPr>
      <w:rPr>
        <w:rFonts w:ascii="Symbol" w:hAnsi="Symbol" w:hint="default"/>
      </w:rPr>
    </w:lvl>
    <w:lvl w:ilvl="4" w:tplc="0C090003">
      <w:start w:val="1"/>
      <w:numFmt w:val="bullet"/>
      <w:lvlText w:val="o"/>
      <w:lvlJc w:val="left"/>
      <w:pPr>
        <w:ind w:left="3033" w:hanging="360"/>
      </w:pPr>
      <w:rPr>
        <w:rFonts w:ascii="Courier New" w:hAnsi="Courier New" w:cs="Courier New" w:hint="default"/>
      </w:rPr>
    </w:lvl>
    <w:lvl w:ilvl="5" w:tplc="0C090005">
      <w:start w:val="1"/>
      <w:numFmt w:val="bullet"/>
      <w:lvlText w:val=""/>
      <w:lvlJc w:val="left"/>
      <w:pPr>
        <w:ind w:left="3753" w:hanging="360"/>
      </w:pPr>
      <w:rPr>
        <w:rFonts w:ascii="Wingdings" w:hAnsi="Wingdings" w:hint="default"/>
      </w:rPr>
    </w:lvl>
    <w:lvl w:ilvl="6" w:tplc="0C090001">
      <w:start w:val="1"/>
      <w:numFmt w:val="bullet"/>
      <w:lvlText w:val=""/>
      <w:lvlJc w:val="left"/>
      <w:pPr>
        <w:ind w:left="4473" w:hanging="360"/>
      </w:pPr>
      <w:rPr>
        <w:rFonts w:ascii="Symbol" w:hAnsi="Symbol" w:hint="default"/>
      </w:rPr>
    </w:lvl>
    <w:lvl w:ilvl="7" w:tplc="0C090003">
      <w:start w:val="1"/>
      <w:numFmt w:val="bullet"/>
      <w:lvlText w:val="o"/>
      <w:lvlJc w:val="left"/>
      <w:pPr>
        <w:ind w:left="5193" w:hanging="360"/>
      </w:pPr>
      <w:rPr>
        <w:rFonts w:ascii="Courier New" w:hAnsi="Courier New" w:cs="Courier New" w:hint="default"/>
      </w:rPr>
    </w:lvl>
    <w:lvl w:ilvl="8" w:tplc="0C090005">
      <w:start w:val="1"/>
      <w:numFmt w:val="bullet"/>
      <w:lvlText w:val=""/>
      <w:lvlJc w:val="left"/>
      <w:pPr>
        <w:ind w:left="5913" w:hanging="360"/>
      </w:pPr>
      <w:rPr>
        <w:rFonts w:ascii="Wingdings" w:hAnsi="Wingdings" w:hint="default"/>
      </w:rPr>
    </w:lvl>
  </w:abstractNum>
  <w:abstractNum w:abstractNumId="13" w15:restartNumberingAfterBreak="0">
    <w:nsid w:val="4222414B"/>
    <w:multiLevelType w:val="multilevel"/>
    <w:tmpl w:val="1FB81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419445A"/>
    <w:multiLevelType w:val="hybridMultilevel"/>
    <w:tmpl w:val="404067D8"/>
    <w:lvl w:ilvl="0" w:tplc="7E786414">
      <w:numFmt w:val="bullet"/>
      <w:lvlText w:val="–"/>
      <w:lvlJc w:val="left"/>
      <w:pPr>
        <w:ind w:left="-147" w:hanging="360"/>
      </w:pPr>
      <w:rPr>
        <w:rFonts w:ascii="Segoe UI Light" w:eastAsiaTheme="minorHAnsi" w:hAnsi="Segoe UI Light" w:cs="Segoe U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077337B"/>
    <w:multiLevelType w:val="hybridMultilevel"/>
    <w:tmpl w:val="9EC0A260"/>
    <w:lvl w:ilvl="0" w:tplc="0C090001">
      <w:start w:val="1"/>
      <w:numFmt w:val="bullet"/>
      <w:lvlText w:val=""/>
      <w:lvlJc w:val="left"/>
      <w:pPr>
        <w:ind w:left="153" w:hanging="360"/>
      </w:pPr>
      <w:rPr>
        <w:rFonts w:ascii="Symbol" w:hAnsi="Symbol" w:hint="default"/>
      </w:rPr>
    </w:lvl>
    <w:lvl w:ilvl="1" w:tplc="0C090003">
      <w:start w:val="1"/>
      <w:numFmt w:val="bullet"/>
      <w:lvlText w:val="o"/>
      <w:lvlJc w:val="left"/>
      <w:pPr>
        <w:ind w:left="873" w:hanging="360"/>
      </w:pPr>
      <w:rPr>
        <w:rFonts w:ascii="Courier New" w:hAnsi="Courier New" w:cs="Courier New" w:hint="default"/>
      </w:rPr>
    </w:lvl>
    <w:lvl w:ilvl="2" w:tplc="0C090005">
      <w:start w:val="1"/>
      <w:numFmt w:val="bullet"/>
      <w:lvlText w:val=""/>
      <w:lvlJc w:val="left"/>
      <w:pPr>
        <w:ind w:left="1593" w:hanging="360"/>
      </w:pPr>
      <w:rPr>
        <w:rFonts w:ascii="Wingdings" w:hAnsi="Wingdings" w:hint="default"/>
      </w:rPr>
    </w:lvl>
    <w:lvl w:ilvl="3" w:tplc="0C090001">
      <w:start w:val="1"/>
      <w:numFmt w:val="bullet"/>
      <w:lvlText w:val=""/>
      <w:lvlJc w:val="left"/>
      <w:pPr>
        <w:ind w:left="2313" w:hanging="360"/>
      </w:pPr>
      <w:rPr>
        <w:rFonts w:ascii="Symbol" w:hAnsi="Symbol" w:hint="default"/>
      </w:rPr>
    </w:lvl>
    <w:lvl w:ilvl="4" w:tplc="0C090003">
      <w:start w:val="1"/>
      <w:numFmt w:val="bullet"/>
      <w:lvlText w:val="o"/>
      <w:lvlJc w:val="left"/>
      <w:pPr>
        <w:ind w:left="3033" w:hanging="360"/>
      </w:pPr>
      <w:rPr>
        <w:rFonts w:ascii="Courier New" w:hAnsi="Courier New" w:cs="Courier New" w:hint="default"/>
      </w:rPr>
    </w:lvl>
    <w:lvl w:ilvl="5" w:tplc="0C090005">
      <w:start w:val="1"/>
      <w:numFmt w:val="bullet"/>
      <w:lvlText w:val=""/>
      <w:lvlJc w:val="left"/>
      <w:pPr>
        <w:ind w:left="3753" w:hanging="360"/>
      </w:pPr>
      <w:rPr>
        <w:rFonts w:ascii="Wingdings" w:hAnsi="Wingdings" w:hint="default"/>
      </w:rPr>
    </w:lvl>
    <w:lvl w:ilvl="6" w:tplc="0C090001">
      <w:start w:val="1"/>
      <w:numFmt w:val="bullet"/>
      <w:lvlText w:val=""/>
      <w:lvlJc w:val="left"/>
      <w:pPr>
        <w:ind w:left="4473" w:hanging="360"/>
      </w:pPr>
      <w:rPr>
        <w:rFonts w:ascii="Symbol" w:hAnsi="Symbol" w:hint="default"/>
      </w:rPr>
    </w:lvl>
    <w:lvl w:ilvl="7" w:tplc="0C090003">
      <w:start w:val="1"/>
      <w:numFmt w:val="bullet"/>
      <w:lvlText w:val="o"/>
      <w:lvlJc w:val="left"/>
      <w:pPr>
        <w:ind w:left="5193" w:hanging="360"/>
      </w:pPr>
      <w:rPr>
        <w:rFonts w:ascii="Courier New" w:hAnsi="Courier New" w:cs="Courier New" w:hint="default"/>
      </w:rPr>
    </w:lvl>
    <w:lvl w:ilvl="8" w:tplc="0C090005">
      <w:start w:val="1"/>
      <w:numFmt w:val="bullet"/>
      <w:lvlText w:val=""/>
      <w:lvlJc w:val="left"/>
      <w:pPr>
        <w:ind w:left="5913" w:hanging="360"/>
      </w:pPr>
      <w:rPr>
        <w:rFonts w:ascii="Wingdings" w:hAnsi="Wingdings" w:hint="default"/>
      </w:rPr>
    </w:lvl>
  </w:abstractNum>
  <w:abstractNum w:abstractNumId="16" w15:restartNumberingAfterBreak="0">
    <w:nsid w:val="58AD1DA2"/>
    <w:multiLevelType w:val="hybridMultilevel"/>
    <w:tmpl w:val="F552E0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C172A3B"/>
    <w:multiLevelType w:val="hybridMultilevel"/>
    <w:tmpl w:val="AFB2E390"/>
    <w:lvl w:ilvl="0" w:tplc="0C090001">
      <w:start w:val="1"/>
      <w:numFmt w:val="bullet"/>
      <w:lvlText w:val=""/>
      <w:lvlJc w:val="left"/>
      <w:pPr>
        <w:ind w:left="153" w:hanging="360"/>
      </w:pPr>
      <w:rPr>
        <w:rFonts w:ascii="Symbol" w:hAnsi="Symbol"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18" w15:restartNumberingAfterBreak="0">
    <w:nsid w:val="5F8404CA"/>
    <w:multiLevelType w:val="hybridMultilevel"/>
    <w:tmpl w:val="05B0765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9" w15:restartNumberingAfterBreak="0">
    <w:nsid w:val="60C00306"/>
    <w:multiLevelType w:val="hybridMultilevel"/>
    <w:tmpl w:val="6E0E7940"/>
    <w:lvl w:ilvl="0" w:tplc="0C090019">
      <w:start w:val="1"/>
      <w:numFmt w:val="lowerLetter"/>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0" w15:restartNumberingAfterBreak="0">
    <w:nsid w:val="68734B56"/>
    <w:multiLevelType w:val="hybridMultilevel"/>
    <w:tmpl w:val="7384FBBE"/>
    <w:lvl w:ilvl="0" w:tplc="0C090001">
      <w:start w:val="1"/>
      <w:numFmt w:val="bullet"/>
      <w:lvlText w:val=""/>
      <w:lvlJc w:val="left"/>
      <w:pPr>
        <w:ind w:left="153" w:hanging="360"/>
      </w:pPr>
      <w:rPr>
        <w:rFonts w:ascii="Symbol" w:hAnsi="Symbol" w:hint="default"/>
      </w:rPr>
    </w:lvl>
    <w:lvl w:ilvl="1" w:tplc="0C090003">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21" w15:restartNumberingAfterBreak="0">
    <w:nsid w:val="7B262BC5"/>
    <w:multiLevelType w:val="hybridMultilevel"/>
    <w:tmpl w:val="C2AE2FA2"/>
    <w:lvl w:ilvl="0" w:tplc="0C09000F">
      <w:start w:val="1"/>
      <w:numFmt w:val="decimal"/>
      <w:lvlText w:val="%1."/>
      <w:lvlJc w:val="left"/>
      <w:pPr>
        <w:ind w:left="153" w:hanging="360"/>
      </w:pPr>
    </w:lvl>
    <w:lvl w:ilvl="1" w:tplc="0C090019" w:tentative="1">
      <w:start w:val="1"/>
      <w:numFmt w:val="lowerLetter"/>
      <w:lvlText w:val="%2."/>
      <w:lvlJc w:val="left"/>
      <w:pPr>
        <w:ind w:left="873" w:hanging="360"/>
      </w:pPr>
    </w:lvl>
    <w:lvl w:ilvl="2" w:tplc="0C09001B" w:tentative="1">
      <w:start w:val="1"/>
      <w:numFmt w:val="lowerRoman"/>
      <w:lvlText w:val="%3."/>
      <w:lvlJc w:val="right"/>
      <w:pPr>
        <w:ind w:left="1593" w:hanging="180"/>
      </w:pPr>
    </w:lvl>
    <w:lvl w:ilvl="3" w:tplc="0C09000F" w:tentative="1">
      <w:start w:val="1"/>
      <w:numFmt w:val="decimal"/>
      <w:lvlText w:val="%4."/>
      <w:lvlJc w:val="left"/>
      <w:pPr>
        <w:ind w:left="2313" w:hanging="360"/>
      </w:pPr>
    </w:lvl>
    <w:lvl w:ilvl="4" w:tplc="0C090019" w:tentative="1">
      <w:start w:val="1"/>
      <w:numFmt w:val="lowerLetter"/>
      <w:lvlText w:val="%5."/>
      <w:lvlJc w:val="left"/>
      <w:pPr>
        <w:ind w:left="3033" w:hanging="360"/>
      </w:pPr>
    </w:lvl>
    <w:lvl w:ilvl="5" w:tplc="0C09001B" w:tentative="1">
      <w:start w:val="1"/>
      <w:numFmt w:val="lowerRoman"/>
      <w:lvlText w:val="%6."/>
      <w:lvlJc w:val="right"/>
      <w:pPr>
        <w:ind w:left="3753" w:hanging="180"/>
      </w:pPr>
    </w:lvl>
    <w:lvl w:ilvl="6" w:tplc="0C09000F" w:tentative="1">
      <w:start w:val="1"/>
      <w:numFmt w:val="decimal"/>
      <w:lvlText w:val="%7."/>
      <w:lvlJc w:val="left"/>
      <w:pPr>
        <w:ind w:left="4473" w:hanging="360"/>
      </w:pPr>
    </w:lvl>
    <w:lvl w:ilvl="7" w:tplc="0C090019" w:tentative="1">
      <w:start w:val="1"/>
      <w:numFmt w:val="lowerLetter"/>
      <w:lvlText w:val="%8."/>
      <w:lvlJc w:val="left"/>
      <w:pPr>
        <w:ind w:left="5193" w:hanging="360"/>
      </w:pPr>
    </w:lvl>
    <w:lvl w:ilvl="8" w:tplc="0C09001B" w:tentative="1">
      <w:start w:val="1"/>
      <w:numFmt w:val="lowerRoman"/>
      <w:lvlText w:val="%9."/>
      <w:lvlJc w:val="right"/>
      <w:pPr>
        <w:ind w:left="5913" w:hanging="180"/>
      </w:pPr>
    </w:lvl>
  </w:abstractNum>
  <w:num w:numId="1" w16cid:durableId="752505219">
    <w:abstractNumId w:val="15"/>
  </w:num>
  <w:num w:numId="2" w16cid:durableId="1503616943">
    <w:abstractNumId w:val="12"/>
  </w:num>
  <w:num w:numId="3" w16cid:durableId="335577017">
    <w:abstractNumId w:val="21"/>
  </w:num>
  <w:num w:numId="4" w16cid:durableId="1324629064">
    <w:abstractNumId w:val="7"/>
  </w:num>
  <w:num w:numId="5" w16cid:durableId="140241338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49886822">
    <w:abstractNumId w:val="18"/>
  </w:num>
  <w:num w:numId="7" w16cid:durableId="471481940">
    <w:abstractNumId w:val="10"/>
  </w:num>
  <w:num w:numId="8" w16cid:durableId="366684190">
    <w:abstractNumId w:val="20"/>
  </w:num>
  <w:num w:numId="9" w16cid:durableId="188856334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85313812">
    <w:abstractNumId w:val="19"/>
  </w:num>
  <w:num w:numId="11" w16cid:durableId="997657504">
    <w:abstractNumId w:val="5"/>
  </w:num>
  <w:num w:numId="12" w16cid:durableId="2010792754">
    <w:abstractNumId w:val="16"/>
  </w:num>
  <w:num w:numId="13" w16cid:durableId="263651980">
    <w:abstractNumId w:val="3"/>
  </w:num>
  <w:num w:numId="14" w16cid:durableId="1799445819">
    <w:abstractNumId w:val="4"/>
  </w:num>
  <w:num w:numId="15" w16cid:durableId="1755013417">
    <w:abstractNumId w:val="6"/>
  </w:num>
  <w:num w:numId="16" w16cid:durableId="734400206">
    <w:abstractNumId w:val="13"/>
  </w:num>
  <w:num w:numId="17" w16cid:durableId="392579069">
    <w:abstractNumId w:val="8"/>
  </w:num>
  <w:num w:numId="18" w16cid:durableId="546645696">
    <w:abstractNumId w:val="2"/>
  </w:num>
  <w:num w:numId="19" w16cid:durableId="164234536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92522550">
    <w:abstractNumId w:val="1"/>
  </w:num>
  <w:num w:numId="21" w16cid:durableId="1420908036">
    <w:abstractNumId w:val="17"/>
  </w:num>
  <w:num w:numId="22" w16cid:durableId="157887992">
    <w:abstractNumId w:val="11"/>
  </w:num>
  <w:num w:numId="23" w16cid:durableId="819617419">
    <w:abstractNumId w:val="0"/>
  </w:num>
  <w:num w:numId="24" w16cid:durableId="72615170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7898"/>
    <w:rsid w:val="0001238D"/>
    <w:rsid w:val="0001416C"/>
    <w:rsid w:val="00020FB9"/>
    <w:rsid w:val="00034EE0"/>
    <w:rsid w:val="00036B49"/>
    <w:rsid w:val="00044DF8"/>
    <w:rsid w:val="00066616"/>
    <w:rsid w:val="00072220"/>
    <w:rsid w:val="0007269D"/>
    <w:rsid w:val="00081AEB"/>
    <w:rsid w:val="0008207E"/>
    <w:rsid w:val="000845D4"/>
    <w:rsid w:val="000950A9"/>
    <w:rsid w:val="000961CC"/>
    <w:rsid w:val="000B59D9"/>
    <w:rsid w:val="000B5AFA"/>
    <w:rsid w:val="000C6D7C"/>
    <w:rsid w:val="000C6F4A"/>
    <w:rsid w:val="00102120"/>
    <w:rsid w:val="00116FB2"/>
    <w:rsid w:val="00120D68"/>
    <w:rsid w:val="0012111F"/>
    <w:rsid w:val="00130B03"/>
    <w:rsid w:val="0015639C"/>
    <w:rsid w:val="00160B54"/>
    <w:rsid w:val="00162BDF"/>
    <w:rsid w:val="0018471B"/>
    <w:rsid w:val="0019440E"/>
    <w:rsid w:val="001C6754"/>
    <w:rsid w:val="001E2E12"/>
    <w:rsid w:val="001E7AEA"/>
    <w:rsid w:val="001F1227"/>
    <w:rsid w:val="00213E9B"/>
    <w:rsid w:val="00216272"/>
    <w:rsid w:val="00233C7F"/>
    <w:rsid w:val="0024514A"/>
    <w:rsid w:val="002478F0"/>
    <w:rsid w:val="002531F5"/>
    <w:rsid w:val="0026423F"/>
    <w:rsid w:val="00274C87"/>
    <w:rsid w:val="00275CB4"/>
    <w:rsid w:val="00280FAF"/>
    <w:rsid w:val="00290AA9"/>
    <w:rsid w:val="00292A98"/>
    <w:rsid w:val="00293D03"/>
    <w:rsid w:val="002A08CD"/>
    <w:rsid w:val="002A54BA"/>
    <w:rsid w:val="002A5CAD"/>
    <w:rsid w:val="002B0FB2"/>
    <w:rsid w:val="002B4102"/>
    <w:rsid w:val="002B7804"/>
    <w:rsid w:val="002C7DDD"/>
    <w:rsid w:val="002D6714"/>
    <w:rsid w:val="002E1B58"/>
    <w:rsid w:val="00300D38"/>
    <w:rsid w:val="00300E1E"/>
    <w:rsid w:val="00302669"/>
    <w:rsid w:val="00303234"/>
    <w:rsid w:val="0030432D"/>
    <w:rsid w:val="00312102"/>
    <w:rsid w:val="0032116A"/>
    <w:rsid w:val="00321B6A"/>
    <w:rsid w:val="00322669"/>
    <w:rsid w:val="00337149"/>
    <w:rsid w:val="00341422"/>
    <w:rsid w:val="003424C9"/>
    <w:rsid w:val="00361F5A"/>
    <w:rsid w:val="003728D0"/>
    <w:rsid w:val="00391C16"/>
    <w:rsid w:val="00392D62"/>
    <w:rsid w:val="0039494F"/>
    <w:rsid w:val="003A04E8"/>
    <w:rsid w:val="003A13C3"/>
    <w:rsid w:val="003B2225"/>
    <w:rsid w:val="003C2F1C"/>
    <w:rsid w:val="003C5130"/>
    <w:rsid w:val="003C609D"/>
    <w:rsid w:val="003E10A0"/>
    <w:rsid w:val="003F18AF"/>
    <w:rsid w:val="00400CD6"/>
    <w:rsid w:val="0040378F"/>
    <w:rsid w:val="0040481A"/>
    <w:rsid w:val="004125C7"/>
    <w:rsid w:val="00416899"/>
    <w:rsid w:val="004279B0"/>
    <w:rsid w:val="00432748"/>
    <w:rsid w:val="004471ED"/>
    <w:rsid w:val="00453049"/>
    <w:rsid w:val="00456A00"/>
    <w:rsid w:val="00460DEB"/>
    <w:rsid w:val="00465FB6"/>
    <w:rsid w:val="00466296"/>
    <w:rsid w:val="004779FA"/>
    <w:rsid w:val="00484BA0"/>
    <w:rsid w:val="00493EFC"/>
    <w:rsid w:val="004B0913"/>
    <w:rsid w:val="004B4088"/>
    <w:rsid w:val="004B53CB"/>
    <w:rsid w:val="004C3543"/>
    <w:rsid w:val="004D0640"/>
    <w:rsid w:val="004D28D1"/>
    <w:rsid w:val="004D37A4"/>
    <w:rsid w:val="004E2456"/>
    <w:rsid w:val="004E4128"/>
    <w:rsid w:val="004E5E6A"/>
    <w:rsid w:val="004F578A"/>
    <w:rsid w:val="004F71B9"/>
    <w:rsid w:val="00503E0B"/>
    <w:rsid w:val="00505F64"/>
    <w:rsid w:val="005153AF"/>
    <w:rsid w:val="00517575"/>
    <w:rsid w:val="00517C3C"/>
    <w:rsid w:val="00523900"/>
    <w:rsid w:val="00524597"/>
    <w:rsid w:val="00536054"/>
    <w:rsid w:val="005473CF"/>
    <w:rsid w:val="00556B30"/>
    <w:rsid w:val="005612EA"/>
    <w:rsid w:val="005738BB"/>
    <w:rsid w:val="00582B0D"/>
    <w:rsid w:val="00586CC4"/>
    <w:rsid w:val="00587229"/>
    <w:rsid w:val="00593A54"/>
    <w:rsid w:val="005A750A"/>
    <w:rsid w:val="005B40A2"/>
    <w:rsid w:val="005B609E"/>
    <w:rsid w:val="005C3A7D"/>
    <w:rsid w:val="005D057B"/>
    <w:rsid w:val="005D357A"/>
    <w:rsid w:val="005F03F7"/>
    <w:rsid w:val="005F1454"/>
    <w:rsid w:val="00602653"/>
    <w:rsid w:val="00602696"/>
    <w:rsid w:val="00602FF1"/>
    <w:rsid w:val="00607737"/>
    <w:rsid w:val="00625D7F"/>
    <w:rsid w:val="00631D6A"/>
    <w:rsid w:val="00644C48"/>
    <w:rsid w:val="006479C9"/>
    <w:rsid w:val="00673434"/>
    <w:rsid w:val="00673AFB"/>
    <w:rsid w:val="00676FB1"/>
    <w:rsid w:val="00681B4C"/>
    <w:rsid w:val="006822D6"/>
    <w:rsid w:val="00690D53"/>
    <w:rsid w:val="00692249"/>
    <w:rsid w:val="006946B1"/>
    <w:rsid w:val="006A4EB6"/>
    <w:rsid w:val="006C0702"/>
    <w:rsid w:val="006C1575"/>
    <w:rsid w:val="006D19BF"/>
    <w:rsid w:val="006D3B72"/>
    <w:rsid w:val="006D5442"/>
    <w:rsid w:val="006D64F8"/>
    <w:rsid w:val="006F2EF8"/>
    <w:rsid w:val="006F6B92"/>
    <w:rsid w:val="00702BE5"/>
    <w:rsid w:val="00705FF5"/>
    <w:rsid w:val="00716F9A"/>
    <w:rsid w:val="00722F30"/>
    <w:rsid w:val="0072509E"/>
    <w:rsid w:val="00727F4C"/>
    <w:rsid w:val="00746091"/>
    <w:rsid w:val="0074649B"/>
    <w:rsid w:val="00763144"/>
    <w:rsid w:val="00763DE6"/>
    <w:rsid w:val="00770B1E"/>
    <w:rsid w:val="00782EF5"/>
    <w:rsid w:val="00784ED5"/>
    <w:rsid w:val="007A1513"/>
    <w:rsid w:val="007A6CEF"/>
    <w:rsid w:val="007A7701"/>
    <w:rsid w:val="007B26B4"/>
    <w:rsid w:val="007D254F"/>
    <w:rsid w:val="007D6A69"/>
    <w:rsid w:val="007E2204"/>
    <w:rsid w:val="007E5A38"/>
    <w:rsid w:val="007F1703"/>
    <w:rsid w:val="007F516B"/>
    <w:rsid w:val="00801F85"/>
    <w:rsid w:val="0081599B"/>
    <w:rsid w:val="00815DFF"/>
    <w:rsid w:val="00824BAE"/>
    <w:rsid w:val="00831DAB"/>
    <w:rsid w:val="008321B6"/>
    <w:rsid w:val="0083417B"/>
    <w:rsid w:val="008343CE"/>
    <w:rsid w:val="00843B2D"/>
    <w:rsid w:val="00855FF9"/>
    <w:rsid w:val="0086725D"/>
    <w:rsid w:val="00883CDD"/>
    <w:rsid w:val="00886BB8"/>
    <w:rsid w:val="008932DF"/>
    <w:rsid w:val="008A64E1"/>
    <w:rsid w:val="008B0E04"/>
    <w:rsid w:val="008B4113"/>
    <w:rsid w:val="008C17A1"/>
    <w:rsid w:val="008C6603"/>
    <w:rsid w:val="008D0D6F"/>
    <w:rsid w:val="008D3191"/>
    <w:rsid w:val="008D4E32"/>
    <w:rsid w:val="008D5BF9"/>
    <w:rsid w:val="008D61CE"/>
    <w:rsid w:val="008E1BC4"/>
    <w:rsid w:val="008E5C00"/>
    <w:rsid w:val="008F134F"/>
    <w:rsid w:val="008F22EA"/>
    <w:rsid w:val="008F257B"/>
    <w:rsid w:val="00901383"/>
    <w:rsid w:val="00905CD6"/>
    <w:rsid w:val="00921AE2"/>
    <w:rsid w:val="00925086"/>
    <w:rsid w:val="00934AB2"/>
    <w:rsid w:val="009422A9"/>
    <w:rsid w:val="00945C88"/>
    <w:rsid w:val="00955D52"/>
    <w:rsid w:val="00962F8B"/>
    <w:rsid w:val="00967D3B"/>
    <w:rsid w:val="00971142"/>
    <w:rsid w:val="00976453"/>
    <w:rsid w:val="009877DA"/>
    <w:rsid w:val="009968C8"/>
    <w:rsid w:val="009A1064"/>
    <w:rsid w:val="009A1483"/>
    <w:rsid w:val="009A4A2D"/>
    <w:rsid w:val="009B05DA"/>
    <w:rsid w:val="009B08BE"/>
    <w:rsid w:val="009C1FB2"/>
    <w:rsid w:val="009C29CC"/>
    <w:rsid w:val="009C6890"/>
    <w:rsid w:val="009D78BB"/>
    <w:rsid w:val="009E54A6"/>
    <w:rsid w:val="009F23F7"/>
    <w:rsid w:val="009F2BB6"/>
    <w:rsid w:val="009F656D"/>
    <w:rsid w:val="00A06ADB"/>
    <w:rsid w:val="00A10B4F"/>
    <w:rsid w:val="00A2046D"/>
    <w:rsid w:val="00A31252"/>
    <w:rsid w:val="00A315CE"/>
    <w:rsid w:val="00A32180"/>
    <w:rsid w:val="00A32C62"/>
    <w:rsid w:val="00A361D3"/>
    <w:rsid w:val="00A439D4"/>
    <w:rsid w:val="00A556B2"/>
    <w:rsid w:val="00A55AFB"/>
    <w:rsid w:val="00A60BD1"/>
    <w:rsid w:val="00A841C3"/>
    <w:rsid w:val="00A9076E"/>
    <w:rsid w:val="00A948E4"/>
    <w:rsid w:val="00A97474"/>
    <w:rsid w:val="00A978AA"/>
    <w:rsid w:val="00AA21C9"/>
    <w:rsid w:val="00AB5814"/>
    <w:rsid w:val="00AC2507"/>
    <w:rsid w:val="00AC6F28"/>
    <w:rsid w:val="00AD10B2"/>
    <w:rsid w:val="00AE1B2F"/>
    <w:rsid w:val="00AE2B78"/>
    <w:rsid w:val="00AE33F5"/>
    <w:rsid w:val="00AF099A"/>
    <w:rsid w:val="00AF2AE1"/>
    <w:rsid w:val="00B02FEB"/>
    <w:rsid w:val="00B034F0"/>
    <w:rsid w:val="00B06336"/>
    <w:rsid w:val="00B13305"/>
    <w:rsid w:val="00B21A3B"/>
    <w:rsid w:val="00B376BF"/>
    <w:rsid w:val="00B4162B"/>
    <w:rsid w:val="00B45D39"/>
    <w:rsid w:val="00B45FDA"/>
    <w:rsid w:val="00B57833"/>
    <w:rsid w:val="00B6221B"/>
    <w:rsid w:val="00B62A80"/>
    <w:rsid w:val="00B65D63"/>
    <w:rsid w:val="00B67C93"/>
    <w:rsid w:val="00B7186B"/>
    <w:rsid w:val="00B754F9"/>
    <w:rsid w:val="00B83C13"/>
    <w:rsid w:val="00BB20AF"/>
    <w:rsid w:val="00BB4BC4"/>
    <w:rsid w:val="00BB522F"/>
    <w:rsid w:val="00BC0CF7"/>
    <w:rsid w:val="00BC1A44"/>
    <w:rsid w:val="00BC2616"/>
    <w:rsid w:val="00BE1BAA"/>
    <w:rsid w:val="00BE4E37"/>
    <w:rsid w:val="00BE69AE"/>
    <w:rsid w:val="00BF28E2"/>
    <w:rsid w:val="00C16095"/>
    <w:rsid w:val="00C22930"/>
    <w:rsid w:val="00C234AD"/>
    <w:rsid w:val="00C26D85"/>
    <w:rsid w:val="00C3425D"/>
    <w:rsid w:val="00C35D9A"/>
    <w:rsid w:val="00C42B5C"/>
    <w:rsid w:val="00C442A1"/>
    <w:rsid w:val="00C52FE4"/>
    <w:rsid w:val="00C62F55"/>
    <w:rsid w:val="00C72944"/>
    <w:rsid w:val="00C72B29"/>
    <w:rsid w:val="00C72D4C"/>
    <w:rsid w:val="00C76334"/>
    <w:rsid w:val="00C83DD2"/>
    <w:rsid w:val="00CA4F3D"/>
    <w:rsid w:val="00CA5330"/>
    <w:rsid w:val="00CB3989"/>
    <w:rsid w:val="00CC0335"/>
    <w:rsid w:val="00CC0CD0"/>
    <w:rsid w:val="00CC1ACE"/>
    <w:rsid w:val="00CC413B"/>
    <w:rsid w:val="00CE6621"/>
    <w:rsid w:val="00CE74DC"/>
    <w:rsid w:val="00CE7C58"/>
    <w:rsid w:val="00CF139B"/>
    <w:rsid w:val="00CF5F5A"/>
    <w:rsid w:val="00D031E5"/>
    <w:rsid w:val="00D03928"/>
    <w:rsid w:val="00D11D41"/>
    <w:rsid w:val="00D1487C"/>
    <w:rsid w:val="00D203C3"/>
    <w:rsid w:val="00D32167"/>
    <w:rsid w:val="00D40CB7"/>
    <w:rsid w:val="00D46CDD"/>
    <w:rsid w:val="00D559AB"/>
    <w:rsid w:val="00D5732F"/>
    <w:rsid w:val="00D574B0"/>
    <w:rsid w:val="00D65860"/>
    <w:rsid w:val="00D66BDB"/>
    <w:rsid w:val="00D74DED"/>
    <w:rsid w:val="00D86A9A"/>
    <w:rsid w:val="00D9145B"/>
    <w:rsid w:val="00D934A3"/>
    <w:rsid w:val="00D95C3F"/>
    <w:rsid w:val="00DA7898"/>
    <w:rsid w:val="00DA7D06"/>
    <w:rsid w:val="00DB3FC0"/>
    <w:rsid w:val="00DB4253"/>
    <w:rsid w:val="00DB42A7"/>
    <w:rsid w:val="00DB6536"/>
    <w:rsid w:val="00DC14AC"/>
    <w:rsid w:val="00DC7A99"/>
    <w:rsid w:val="00DC7CA7"/>
    <w:rsid w:val="00DD0E0F"/>
    <w:rsid w:val="00DE198F"/>
    <w:rsid w:val="00DE4DE9"/>
    <w:rsid w:val="00DF2602"/>
    <w:rsid w:val="00DF3310"/>
    <w:rsid w:val="00DF762E"/>
    <w:rsid w:val="00E03398"/>
    <w:rsid w:val="00E056B2"/>
    <w:rsid w:val="00E06DFD"/>
    <w:rsid w:val="00E06FBD"/>
    <w:rsid w:val="00E12E13"/>
    <w:rsid w:val="00E1764F"/>
    <w:rsid w:val="00E216D8"/>
    <w:rsid w:val="00E27B6E"/>
    <w:rsid w:val="00E3201F"/>
    <w:rsid w:val="00E325BE"/>
    <w:rsid w:val="00E54F22"/>
    <w:rsid w:val="00E57669"/>
    <w:rsid w:val="00E63C4E"/>
    <w:rsid w:val="00E64321"/>
    <w:rsid w:val="00E764EB"/>
    <w:rsid w:val="00E817B7"/>
    <w:rsid w:val="00E81D43"/>
    <w:rsid w:val="00E83CCC"/>
    <w:rsid w:val="00E92002"/>
    <w:rsid w:val="00EA160E"/>
    <w:rsid w:val="00EA19CA"/>
    <w:rsid w:val="00EA26BA"/>
    <w:rsid w:val="00EA2950"/>
    <w:rsid w:val="00EA70F1"/>
    <w:rsid w:val="00EB14DC"/>
    <w:rsid w:val="00EE7683"/>
    <w:rsid w:val="00EF7961"/>
    <w:rsid w:val="00F056E1"/>
    <w:rsid w:val="00F06DFC"/>
    <w:rsid w:val="00F06EF0"/>
    <w:rsid w:val="00F123EE"/>
    <w:rsid w:val="00F16E9D"/>
    <w:rsid w:val="00F322DA"/>
    <w:rsid w:val="00F37C09"/>
    <w:rsid w:val="00F40ADC"/>
    <w:rsid w:val="00F43944"/>
    <w:rsid w:val="00F52BB1"/>
    <w:rsid w:val="00F7187E"/>
    <w:rsid w:val="00F83589"/>
    <w:rsid w:val="00F911FC"/>
    <w:rsid w:val="00F918D7"/>
    <w:rsid w:val="00FB0F3F"/>
    <w:rsid w:val="00FB2063"/>
    <w:rsid w:val="00FB4856"/>
    <w:rsid w:val="00FC289A"/>
    <w:rsid w:val="00FC64F8"/>
    <w:rsid w:val="00FD1175"/>
    <w:rsid w:val="00FD6AA0"/>
    <w:rsid w:val="00FF64B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1A1C3D"/>
  <w15:chartTrackingRefBased/>
  <w15:docId w15:val="{CCD3BEEF-BC11-418E-B912-C99C6C1C8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77DA"/>
    <w:pPr>
      <w:spacing w:line="256" w:lineRule="auto"/>
    </w:pPr>
  </w:style>
  <w:style w:type="paragraph" w:styleId="Heading2">
    <w:name w:val="heading 2"/>
    <w:basedOn w:val="Normal"/>
    <w:link w:val="Heading2Char"/>
    <w:uiPriority w:val="9"/>
    <w:semiHidden/>
    <w:unhideWhenUsed/>
    <w:qFormat/>
    <w:rsid w:val="00F16E9D"/>
    <w:pPr>
      <w:spacing w:before="100" w:beforeAutospacing="1" w:after="100" w:afterAutospacing="1" w:line="240" w:lineRule="auto"/>
      <w:outlineLvl w:val="1"/>
    </w:pPr>
    <w:rPr>
      <w:rFonts w:ascii="Calibri" w:eastAsia="Times New Roman" w:hAnsi="Calibri" w:cs="Calibri"/>
      <w:b/>
      <w:bCs/>
      <w:sz w:val="36"/>
      <w:szCs w:val="3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A7898"/>
    <w:pPr>
      <w:tabs>
        <w:tab w:val="center" w:pos="4513"/>
        <w:tab w:val="right" w:pos="902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DA7898"/>
    <w:rPr>
      <w:rFonts w:ascii="Times New Roman" w:eastAsia="Times New Roman" w:hAnsi="Times New Roman" w:cs="Times New Roman"/>
      <w:sz w:val="24"/>
      <w:szCs w:val="24"/>
    </w:rPr>
  </w:style>
  <w:style w:type="paragraph" w:styleId="NoSpacing">
    <w:name w:val="No Spacing"/>
    <w:uiPriority w:val="1"/>
    <w:qFormat/>
    <w:rsid w:val="00DA7898"/>
    <w:pPr>
      <w:spacing w:after="0" w:line="240" w:lineRule="auto"/>
    </w:pPr>
    <w:rPr>
      <w:rFonts w:ascii="Arial" w:eastAsia="Times New Roman" w:hAnsi="Arial" w:cs="Arial"/>
      <w:sz w:val="18"/>
      <w:szCs w:val="18"/>
      <w:lang w:eastAsia="en-AU"/>
    </w:rPr>
  </w:style>
  <w:style w:type="table" w:styleId="TableGrid">
    <w:name w:val="Table Grid"/>
    <w:basedOn w:val="TableNormal"/>
    <w:uiPriority w:val="39"/>
    <w:rsid w:val="00DA7898"/>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2A54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54BA"/>
  </w:style>
  <w:style w:type="paragraph" w:styleId="BalloonText">
    <w:name w:val="Balloon Text"/>
    <w:basedOn w:val="Normal"/>
    <w:link w:val="BalloonTextChar"/>
    <w:uiPriority w:val="99"/>
    <w:semiHidden/>
    <w:unhideWhenUsed/>
    <w:rsid w:val="009C68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6890"/>
    <w:rPr>
      <w:rFonts w:ascii="Segoe UI" w:hAnsi="Segoe UI" w:cs="Segoe UI"/>
      <w:sz w:val="18"/>
      <w:szCs w:val="18"/>
    </w:rPr>
  </w:style>
  <w:style w:type="paragraph" w:styleId="ListParagraph">
    <w:name w:val="List Paragraph"/>
    <w:basedOn w:val="Normal"/>
    <w:uiPriority w:val="34"/>
    <w:qFormat/>
    <w:rsid w:val="00556B30"/>
    <w:pPr>
      <w:numPr>
        <w:numId w:val="9"/>
      </w:numPr>
      <w:spacing w:after="0" w:line="240" w:lineRule="auto"/>
    </w:pPr>
    <w:rPr>
      <w:rFonts w:ascii="Times New Roman" w:eastAsia="Times New Roman" w:hAnsi="Times New Roman" w:cs="Times New Roman"/>
      <w:sz w:val="24"/>
      <w:szCs w:val="20"/>
    </w:rPr>
  </w:style>
  <w:style w:type="paragraph" w:styleId="Revision">
    <w:name w:val="Revision"/>
    <w:hidden/>
    <w:uiPriority w:val="99"/>
    <w:semiHidden/>
    <w:rsid w:val="00A97474"/>
    <w:pPr>
      <w:spacing w:after="0" w:line="240" w:lineRule="auto"/>
    </w:pPr>
  </w:style>
  <w:style w:type="character" w:styleId="CommentReference">
    <w:name w:val="annotation reference"/>
    <w:basedOn w:val="DefaultParagraphFont"/>
    <w:uiPriority w:val="99"/>
    <w:semiHidden/>
    <w:unhideWhenUsed/>
    <w:rsid w:val="00A97474"/>
    <w:rPr>
      <w:sz w:val="16"/>
      <w:szCs w:val="16"/>
    </w:rPr>
  </w:style>
  <w:style w:type="paragraph" w:styleId="CommentText">
    <w:name w:val="annotation text"/>
    <w:basedOn w:val="Normal"/>
    <w:link w:val="CommentTextChar"/>
    <w:uiPriority w:val="99"/>
    <w:unhideWhenUsed/>
    <w:rsid w:val="00A97474"/>
    <w:pPr>
      <w:spacing w:line="240" w:lineRule="auto"/>
    </w:pPr>
    <w:rPr>
      <w:sz w:val="20"/>
      <w:szCs w:val="20"/>
    </w:rPr>
  </w:style>
  <w:style w:type="character" w:customStyle="1" w:styleId="CommentTextChar">
    <w:name w:val="Comment Text Char"/>
    <w:basedOn w:val="DefaultParagraphFont"/>
    <w:link w:val="CommentText"/>
    <w:uiPriority w:val="99"/>
    <w:rsid w:val="00A97474"/>
    <w:rPr>
      <w:sz w:val="20"/>
      <w:szCs w:val="20"/>
    </w:rPr>
  </w:style>
  <w:style w:type="paragraph" w:styleId="CommentSubject">
    <w:name w:val="annotation subject"/>
    <w:basedOn w:val="CommentText"/>
    <w:next w:val="CommentText"/>
    <w:link w:val="CommentSubjectChar"/>
    <w:uiPriority w:val="99"/>
    <w:semiHidden/>
    <w:unhideWhenUsed/>
    <w:rsid w:val="00A97474"/>
    <w:rPr>
      <w:b/>
      <w:bCs/>
    </w:rPr>
  </w:style>
  <w:style w:type="character" w:customStyle="1" w:styleId="CommentSubjectChar">
    <w:name w:val="Comment Subject Char"/>
    <w:basedOn w:val="CommentTextChar"/>
    <w:link w:val="CommentSubject"/>
    <w:uiPriority w:val="99"/>
    <w:semiHidden/>
    <w:rsid w:val="00A97474"/>
    <w:rPr>
      <w:b/>
      <w:bCs/>
      <w:sz w:val="20"/>
      <w:szCs w:val="20"/>
    </w:rPr>
  </w:style>
  <w:style w:type="paragraph" w:customStyle="1" w:styleId="ui-chatitem">
    <w:name w:val="ui-chat__item"/>
    <w:basedOn w:val="Normal"/>
    <w:rsid w:val="00F056E1"/>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ui-text">
    <w:name w:val="ui-text"/>
    <w:basedOn w:val="DefaultParagraphFont"/>
    <w:rsid w:val="00F056E1"/>
  </w:style>
  <w:style w:type="character" w:customStyle="1" w:styleId="Heading2Char">
    <w:name w:val="Heading 2 Char"/>
    <w:basedOn w:val="DefaultParagraphFont"/>
    <w:link w:val="Heading2"/>
    <w:uiPriority w:val="9"/>
    <w:semiHidden/>
    <w:rsid w:val="00F16E9D"/>
    <w:rPr>
      <w:rFonts w:ascii="Calibri" w:eastAsia="Times New Roman" w:hAnsi="Calibri" w:cs="Calibri"/>
      <w:b/>
      <w:bCs/>
      <w:sz w:val="36"/>
      <w:szCs w:val="36"/>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253">
      <w:bodyDiv w:val="1"/>
      <w:marLeft w:val="0"/>
      <w:marRight w:val="0"/>
      <w:marTop w:val="0"/>
      <w:marBottom w:val="0"/>
      <w:divBdr>
        <w:top w:val="none" w:sz="0" w:space="0" w:color="auto"/>
        <w:left w:val="none" w:sz="0" w:space="0" w:color="auto"/>
        <w:bottom w:val="none" w:sz="0" w:space="0" w:color="auto"/>
        <w:right w:val="none" w:sz="0" w:space="0" w:color="auto"/>
      </w:divBdr>
      <w:divsChild>
        <w:div w:id="1985818871">
          <w:marLeft w:val="0"/>
          <w:marRight w:val="0"/>
          <w:marTop w:val="0"/>
          <w:marBottom w:val="0"/>
          <w:divBdr>
            <w:top w:val="none" w:sz="0" w:space="0" w:color="auto"/>
            <w:left w:val="none" w:sz="0" w:space="0" w:color="auto"/>
            <w:bottom w:val="none" w:sz="0" w:space="0" w:color="auto"/>
            <w:right w:val="none" w:sz="0" w:space="0" w:color="auto"/>
          </w:divBdr>
          <w:divsChild>
            <w:div w:id="420033356">
              <w:marLeft w:val="0"/>
              <w:marRight w:val="0"/>
              <w:marTop w:val="0"/>
              <w:marBottom w:val="0"/>
              <w:divBdr>
                <w:top w:val="none" w:sz="0" w:space="0" w:color="auto"/>
                <w:left w:val="none" w:sz="0" w:space="0" w:color="auto"/>
                <w:bottom w:val="none" w:sz="0" w:space="0" w:color="auto"/>
                <w:right w:val="none" w:sz="0" w:space="0" w:color="auto"/>
              </w:divBdr>
              <w:divsChild>
                <w:div w:id="987706806">
                  <w:marLeft w:val="0"/>
                  <w:marRight w:val="0"/>
                  <w:marTop w:val="0"/>
                  <w:marBottom w:val="0"/>
                  <w:divBdr>
                    <w:top w:val="none" w:sz="0" w:space="0" w:color="auto"/>
                    <w:left w:val="none" w:sz="0" w:space="0" w:color="auto"/>
                    <w:bottom w:val="none" w:sz="0" w:space="0" w:color="auto"/>
                    <w:right w:val="none" w:sz="0" w:space="0" w:color="auto"/>
                  </w:divBdr>
                  <w:divsChild>
                    <w:div w:id="134372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0373">
      <w:bodyDiv w:val="1"/>
      <w:marLeft w:val="0"/>
      <w:marRight w:val="0"/>
      <w:marTop w:val="0"/>
      <w:marBottom w:val="0"/>
      <w:divBdr>
        <w:top w:val="none" w:sz="0" w:space="0" w:color="auto"/>
        <w:left w:val="none" w:sz="0" w:space="0" w:color="auto"/>
        <w:bottom w:val="none" w:sz="0" w:space="0" w:color="auto"/>
        <w:right w:val="none" w:sz="0" w:space="0" w:color="auto"/>
      </w:divBdr>
      <w:divsChild>
        <w:div w:id="266619305">
          <w:marLeft w:val="0"/>
          <w:marRight w:val="0"/>
          <w:marTop w:val="0"/>
          <w:marBottom w:val="0"/>
          <w:divBdr>
            <w:top w:val="none" w:sz="0" w:space="0" w:color="auto"/>
            <w:left w:val="none" w:sz="0" w:space="0" w:color="auto"/>
            <w:bottom w:val="none" w:sz="0" w:space="0" w:color="auto"/>
            <w:right w:val="none" w:sz="0" w:space="0" w:color="auto"/>
          </w:divBdr>
          <w:divsChild>
            <w:div w:id="473105962">
              <w:marLeft w:val="0"/>
              <w:marRight w:val="0"/>
              <w:marTop w:val="0"/>
              <w:marBottom w:val="0"/>
              <w:divBdr>
                <w:top w:val="none" w:sz="0" w:space="0" w:color="auto"/>
                <w:left w:val="none" w:sz="0" w:space="0" w:color="auto"/>
                <w:bottom w:val="none" w:sz="0" w:space="0" w:color="auto"/>
                <w:right w:val="none" w:sz="0" w:space="0" w:color="auto"/>
              </w:divBdr>
              <w:divsChild>
                <w:div w:id="160229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2570">
      <w:bodyDiv w:val="1"/>
      <w:marLeft w:val="0"/>
      <w:marRight w:val="0"/>
      <w:marTop w:val="0"/>
      <w:marBottom w:val="0"/>
      <w:divBdr>
        <w:top w:val="none" w:sz="0" w:space="0" w:color="auto"/>
        <w:left w:val="none" w:sz="0" w:space="0" w:color="auto"/>
        <w:bottom w:val="none" w:sz="0" w:space="0" w:color="auto"/>
        <w:right w:val="none" w:sz="0" w:space="0" w:color="auto"/>
      </w:divBdr>
      <w:divsChild>
        <w:div w:id="819231159">
          <w:marLeft w:val="0"/>
          <w:marRight w:val="0"/>
          <w:marTop w:val="0"/>
          <w:marBottom w:val="0"/>
          <w:divBdr>
            <w:top w:val="none" w:sz="0" w:space="0" w:color="auto"/>
            <w:left w:val="none" w:sz="0" w:space="0" w:color="auto"/>
            <w:bottom w:val="none" w:sz="0" w:space="0" w:color="auto"/>
            <w:right w:val="none" w:sz="0" w:space="0" w:color="auto"/>
          </w:divBdr>
          <w:divsChild>
            <w:div w:id="823352361">
              <w:marLeft w:val="0"/>
              <w:marRight w:val="0"/>
              <w:marTop w:val="0"/>
              <w:marBottom w:val="0"/>
              <w:divBdr>
                <w:top w:val="none" w:sz="0" w:space="0" w:color="auto"/>
                <w:left w:val="none" w:sz="0" w:space="0" w:color="auto"/>
                <w:bottom w:val="none" w:sz="0" w:space="0" w:color="auto"/>
                <w:right w:val="none" w:sz="0" w:space="0" w:color="auto"/>
              </w:divBdr>
              <w:divsChild>
                <w:div w:id="26372058">
                  <w:marLeft w:val="0"/>
                  <w:marRight w:val="0"/>
                  <w:marTop w:val="0"/>
                  <w:marBottom w:val="0"/>
                  <w:divBdr>
                    <w:top w:val="none" w:sz="0" w:space="0" w:color="auto"/>
                    <w:left w:val="none" w:sz="0" w:space="0" w:color="auto"/>
                    <w:bottom w:val="none" w:sz="0" w:space="0" w:color="auto"/>
                    <w:right w:val="none" w:sz="0" w:space="0" w:color="auto"/>
                  </w:divBdr>
                  <w:divsChild>
                    <w:div w:id="74576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259722">
      <w:bodyDiv w:val="1"/>
      <w:marLeft w:val="0"/>
      <w:marRight w:val="0"/>
      <w:marTop w:val="0"/>
      <w:marBottom w:val="0"/>
      <w:divBdr>
        <w:top w:val="none" w:sz="0" w:space="0" w:color="auto"/>
        <w:left w:val="none" w:sz="0" w:space="0" w:color="auto"/>
        <w:bottom w:val="none" w:sz="0" w:space="0" w:color="auto"/>
        <w:right w:val="none" w:sz="0" w:space="0" w:color="auto"/>
      </w:divBdr>
      <w:divsChild>
        <w:div w:id="1424447140">
          <w:marLeft w:val="0"/>
          <w:marRight w:val="0"/>
          <w:marTop w:val="0"/>
          <w:marBottom w:val="0"/>
          <w:divBdr>
            <w:top w:val="none" w:sz="0" w:space="0" w:color="auto"/>
            <w:left w:val="none" w:sz="0" w:space="0" w:color="auto"/>
            <w:bottom w:val="none" w:sz="0" w:space="0" w:color="auto"/>
            <w:right w:val="none" w:sz="0" w:space="0" w:color="auto"/>
          </w:divBdr>
          <w:divsChild>
            <w:div w:id="423184721">
              <w:marLeft w:val="0"/>
              <w:marRight w:val="0"/>
              <w:marTop w:val="0"/>
              <w:marBottom w:val="0"/>
              <w:divBdr>
                <w:top w:val="none" w:sz="0" w:space="0" w:color="auto"/>
                <w:left w:val="none" w:sz="0" w:space="0" w:color="auto"/>
                <w:bottom w:val="none" w:sz="0" w:space="0" w:color="auto"/>
                <w:right w:val="none" w:sz="0" w:space="0" w:color="auto"/>
              </w:divBdr>
              <w:divsChild>
                <w:div w:id="1865442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23798">
      <w:bodyDiv w:val="1"/>
      <w:marLeft w:val="0"/>
      <w:marRight w:val="0"/>
      <w:marTop w:val="0"/>
      <w:marBottom w:val="0"/>
      <w:divBdr>
        <w:top w:val="none" w:sz="0" w:space="0" w:color="auto"/>
        <w:left w:val="none" w:sz="0" w:space="0" w:color="auto"/>
        <w:bottom w:val="none" w:sz="0" w:space="0" w:color="auto"/>
        <w:right w:val="none" w:sz="0" w:space="0" w:color="auto"/>
      </w:divBdr>
      <w:divsChild>
        <w:div w:id="1178232245">
          <w:marLeft w:val="0"/>
          <w:marRight w:val="0"/>
          <w:marTop w:val="0"/>
          <w:marBottom w:val="0"/>
          <w:divBdr>
            <w:top w:val="none" w:sz="0" w:space="0" w:color="auto"/>
            <w:left w:val="none" w:sz="0" w:space="0" w:color="auto"/>
            <w:bottom w:val="none" w:sz="0" w:space="0" w:color="auto"/>
            <w:right w:val="none" w:sz="0" w:space="0" w:color="auto"/>
          </w:divBdr>
          <w:divsChild>
            <w:div w:id="47461999">
              <w:marLeft w:val="0"/>
              <w:marRight w:val="0"/>
              <w:marTop w:val="0"/>
              <w:marBottom w:val="0"/>
              <w:divBdr>
                <w:top w:val="none" w:sz="0" w:space="0" w:color="auto"/>
                <w:left w:val="none" w:sz="0" w:space="0" w:color="auto"/>
                <w:bottom w:val="none" w:sz="0" w:space="0" w:color="auto"/>
                <w:right w:val="none" w:sz="0" w:space="0" w:color="auto"/>
              </w:divBdr>
              <w:divsChild>
                <w:div w:id="76037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47595">
      <w:bodyDiv w:val="1"/>
      <w:marLeft w:val="0"/>
      <w:marRight w:val="0"/>
      <w:marTop w:val="0"/>
      <w:marBottom w:val="0"/>
      <w:divBdr>
        <w:top w:val="none" w:sz="0" w:space="0" w:color="auto"/>
        <w:left w:val="none" w:sz="0" w:space="0" w:color="auto"/>
        <w:bottom w:val="none" w:sz="0" w:space="0" w:color="auto"/>
        <w:right w:val="none" w:sz="0" w:space="0" w:color="auto"/>
      </w:divBdr>
      <w:divsChild>
        <w:div w:id="409499563">
          <w:marLeft w:val="0"/>
          <w:marRight w:val="0"/>
          <w:marTop w:val="0"/>
          <w:marBottom w:val="0"/>
          <w:divBdr>
            <w:top w:val="none" w:sz="0" w:space="0" w:color="auto"/>
            <w:left w:val="none" w:sz="0" w:space="0" w:color="auto"/>
            <w:bottom w:val="none" w:sz="0" w:space="0" w:color="auto"/>
            <w:right w:val="none" w:sz="0" w:space="0" w:color="auto"/>
          </w:divBdr>
          <w:divsChild>
            <w:div w:id="1799686866">
              <w:marLeft w:val="0"/>
              <w:marRight w:val="0"/>
              <w:marTop w:val="0"/>
              <w:marBottom w:val="0"/>
              <w:divBdr>
                <w:top w:val="none" w:sz="0" w:space="0" w:color="auto"/>
                <w:left w:val="none" w:sz="0" w:space="0" w:color="auto"/>
                <w:bottom w:val="none" w:sz="0" w:space="0" w:color="auto"/>
                <w:right w:val="none" w:sz="0" w:space="0" w:color="auto"/>
              </w:divBdr>
              <w:divsChild>
                <w:div w:id="71185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32446">
      <w:bodyDiv w:val="1"/>
      <w:marLeft w:val="0"/>
      <w:marRight w:val="0"/>
      <w:marTop w:val="0"/>
      <w:marBottom w:val="0"/>
      <w:divBdr>
        <w:top w:val="none" w:sz="0" w:space="0" w:color="auto"/>
        <w:left w:val="none" w:sz="0" w:space="0" w:color="auto"/>
        <w:bottom w:val="none" w:sz="0" w:space="0" w:color="auto"/>
        <w:right w:val="none" w:sz="0" w:space="0" w:color="auto"/>
      </w:divBdr>
      <w:divsChild>
        <w:div w:id="408383726">
          <w:marLeft w:val="0"/>
          <w:marRight w:val="0"/>
          <w:marTop w:val="0"/>
          <w:marBottom w:val="0"/>
          <w:divBdr>
            <w:top w:val="none" w:sz="0" w:space="0" w:color="auto"/>
            <w:left w:val="none" w:sz="0" w:space="0" w:color="auto"/>
            <w:bottom w:val="none" w:sz="0" w:space="0" w:color="auto"/>
            <w:right w:val="none" w:sz="0" w:space="0" w:color="auto"/>
          </w:divBdr>
          <w:divsChild>
            <w:div w:id="324865472">
              <w:marLeft w:val="0"/>
              <w:marRight w:val="0"/>
              <w:marTop w:val="0"/>
              <w:marBottom w:val="0"/>
              <w:divBdr>
                <w:top w:val="none" w:sz="0" w:space="0" w:color="auto"/>
                <w:left w:val="none" w:sz="0" w:space="0" w:color="auto"/>
                <w:bottom w:val="none" w:sz="0" w:space="0" w:color="auto"/>
                <w:right w:val="none" w:sz="0" w:space="0" w:color="auto"/>
              </w:divBdr>
              <w:divsChild>
                <w:div w:id="64495385">
                  <w:marLeft w:val="0"/>
                  <w:marRight w:val="0"/>
                  <w:marTop w:val="0"/>
                  <w:marBottom w:val="0"/>
                  <w:divBdr>
                    <w:top w:val="none" w:sz="0" w:space="0" w:color="auto"/>
                    <w:left w:val="none" w:sz="0" w:space="0" w:color="auto"/>
                    <w:bottom w:val="none" w:sz="0" w:space="0" w:color="auto"/>
                    <w:right w:val="none" w:sz="0" w:space="0" w:color="auto"/>
                  </w:divBdr>
                  <w:divsChild>
                    <w:div w:id="8604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633706">
      <w:bodyDiv w:val="1"/>
      <w:marLeft w:val="0"/>
      <w:marRight w:val="0"/>
      <w:marTop w:val="0"/>
      <w:marBottom w:val="0"/>
      <w:divBdr>
        <w:top w:val="none" w:sz="0" w:space="0" w:color="auto"/>
        <w:left w:val="none" w:sz="0" w:space="0" w:color="auto"/>
        <w:bottom w:val="none" w:sz="0" w:space="0" w:color="auto"/>
        <w:right w:val="none" w:sz="0" w:space="0" w:color="auto"/>
      </w:divBdr>
      <w:divsChild>
        <w:div w:id="291594584">
          <w:marLeft w:val="0"/>
          <w:marRight w:val="0"/>
          <w:marTop w:val="0"/>
          <w:marBottom w:val="0"/>
          <w:divBdr>
            <w:top w:val="none" w:sz="0" w:space="0" w:color="auto"/>
            <w:left w:val="none" w:sz="0" w:space="0" w:color="auto"/>
            <w:bottom w:val="none" w:sz="0" w:space="0" w:color="auto"/>
            <w:right w:val="none" w:sz="0" w:space="0" w:color="auto"/>
          </w:divBdr>
          <w:divsChild>
            <w:div w:id="844444696">
              <w:marLeft w:val="0"/>
              <w:marRight w:val="0"/>
              <w:marTop w:val="0"/>
              <w:marBottom w:val="0"/>
              <w:divBdr>
                <w:top w:val="none" w:sz="0" w:space="0" w:color="auto"/>
                <w:left w:val="none" w:sz="0" w:space="0" w:color="auto"/>
                <w:bottom w:val="none" w:sz="0" w:space="0" w:color="auto"/>
                <w:right w:val="none" w:sz="0" w:space="0" w:color="auto"/>
              </w:divBdr>
              <w:divsChild>
                <w:div w:id="4491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83667">
      <w:bodyDiv w:val="1"/>
      <w:marLeft w:val="0"/>
      <w:marRight w:val="0"/>
      <w:marTop w:val="0"/>
      <w:marBottom w:val="0"/>
      <w:divBdr>
        <w:top w:val="none" w:sz="0" w:space="0" w:color="auto"/>
        <w:left w:val="none" w:sz="0" w:space="0" w:color="auto"/>
        <w:bottom w:val="none" w:sz="0" w:space="0" w:color="auto"/>
        <w:right w:val="none" w:sz="0" w:space="0" w:color="auto"/>
      </w:divBdr>
      <w:divsChild>
        <w:div w:id="1444109752">
          <w:marLeft w:val="0"/>
          <w:marRight w:val="0"/>
          <w:marTop w:val="0"/>
          <w:marBottom w:val="0"/>
          <w:divBdr>
            <w:top w:val="none" w:sz="0" w:space="0" w:color="auto"/>
            <w:left w:val="none" w:sz="0" w:space="0" w:color="auto"/>
            <w:bottom w:val="none" w:sz="0" w:space="0" w:color="auto"/>
            <w:right w:val="none" w:sz="0" w:space="0" w:color="auto"/>
          </w:divBdr>
          <w:divsChild>
            <w:div w:id="1048841930">
              <w:marLeft w:val="0"/>
              <w:marRight w:val="0"/>
              <w:marTop w:val="0"/>
              <w:marBottom w:val="0"/>
              <w:divBdr>
                <w:top w:val="none" w:sz="0" w:space="0" w:color="auto"/>
                <w:left w:val="none" w:sz="0" w:space="0" w:color="auto"/>
                <w:bottom w:val="none" w:sz="0" w:space="0" w:color="auto"/>
                <w:right w:val="none" w:sz="0" w:space="0" w:color="auto"/>
              </w:divBdr>
              <w:divsChild>
                <w:div w:id="169755164">
                  <w:marLeft w:val="0"/>
                  <w:marRight w:val="0"/>
                  <w:marTop w:val="0"/>
                  <w:marBottom w:val="0"/>
                  <w:divBdr>
                    <w:top w:val="none" w:sz="0" w:space="0" w:color="auto"/>
                    <w:left w:val="none" w:sz="0" w:space="0" w:color="auto"/>
                    <w:bottom w:val="none" w:sz="0" w:space="0" w:color="auto"/>
                    <w:right w:val="none" w:sz="0" w:space="0" w:color="auto"/>
                  </w:divBdr>
                  <w:divsChild>
                    <w:div w:id="29499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017391">
      <w:bodyDiv w:val="1"/>
      <w:marLeft w:val="0"/>
      <w:marRight w:val="0"/>
      <w:marTop w:val="0"/>
      <w:marBottom w:val="0"/>
      <w:divBdr>
        <w:top w:val="none" w:sz="0" w:space="0" w:color="auto"/>
        <w:left w:val="none" w:sz="0" w:space="0" w:color="auto"/>
        <w:bottom w:val="none" w:sz="0" w:space="0" w:color="auto"/>
        <w:right w:val="none" w:sz="0" w:space="0" w:color="auto"/>
      </w:divBdr>
      <w:divsChild>
        <w:div w:id="127363620">
          <w:marLeft w:val="0"/>
          <w:marRight w:val="0"/>
          <w:marTop w:val="0"/>
          <w:marBottom w:val="0"/>
          <w:divBdr>
            <w:top w:val="none" w:sz="0" w:space="0" w:color="auto"/>
            <w:left w:val="none" w:sz="0" w:space="0" w:color="auto"/>
            <w:bottom w:val="none" w:sz="0" w:space="0" w:color="auto"/>
            <w:right w:val="none" w:sz="0" w:space="0" w:color="auto"/>
          </w:divBdr>
          <w:divsChild>
            <w:div w:id="213351650">
              <w:marLeft w:val="0"/>
              <w:marRight w:val="0"/>
              <w:marTop w:val="0"/>
              <w:marBottom w:val="0"/>
              <w:divBdr>
                <w:top w:val="none" w:sz="0" w:space="0" w:color="auto"/>
                <w:left w:val="none" w:sz="0" w:space="0" w:color="auto"/>
                <w:bottom w:val="none" w:sz="0" w:space="0" w:color="auto"/>
                <w:right w:val="none" w:sz="0" w:space="0" w:color="auto"/>
              </w:divBdr>
              <w:divsChild>
                <w:div w:id="1988581806">
                  <w:marLeft w:val="0"/>
                  <w:marRight w:val="0"/>
                  <w:marTop w:val="0"/>
                  <w:marBottom w:val="0"/>
                  <w:divBdr>
                    <w:top w:val="none" w:sz="0" w:space="0" w:color="auto"/>
                    <w:left w:val="none" w:sz="0" w:space="0" w:color="auto"/>
                    <w:bottom w:val="none" w:sz="0" w:space="0" w:color="auto"/>
                    <w:right w:val="none" w:sz="0" w:space="0" w:color="auto"/>
                  </w:divBdr>
                  <w:divsChild>
                    <w:div w:id="2071297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141063">
      <w:bodyDiv w:val="1"/>
      <w:marLeft w:val="0"/>
      <w:marRight w:val="0"/>
      <w:marTop w:val="0"/>
      <w:marBottom w:val="0"/>
      <w:divBdr>
        <w:top w:val="none" w:sz="0" w:space="0" w:color="auto"/>
        <w:left w:val="none" w:sz="0" w:space="0" w:color="auto"/>
        <w:bottom w:val="none" w:sz="0" w:space="0" w:color="auto"/>
        <w:right w:val="none" w:sz="0" w:space="0" w:color="auto"/>
      </w:divBdr>
      <w:divsChild>
        <w:div w:id="1970813966">
          <w:marLeft w:val="0"/>
          <w:marRight w:val="0"/>
          <w:marTop w:val="0"/>
          <w:marBottom w:val="0"/>
          <w:divBdr>
            <w:top w:val="none" w:sz="0" w:space="0" w:color="auto"/>
            <w:left w:val="none" w:sz="0" w:space="0" w:color="auto"/>
            <w:bottom w:val="none" w:sz="0" w:space="0" w:color="auto"/>
            <w:right w:val="none" w:sz="0" w:space="0" w:color="auto"/>
          </w:divBdr>
          <w:divsChild>
            <w:div w:id="1578247921">
              <w:marLeft w:val="0"/>
              <w:marRight w:val="0"/>
              <w:marTop w:val="0"/>
              <w:marBottom w:val="0"/>
              <w:divBdr>
                <w:top w:val="none" w:sz="0" w:space="0" w:color="auto"/>
                <w:left w:val="none" w:sz="0" w:space="0" w:color="auto"/>
                <w:bottom w:val="none" w:sz="0" w:space="0" w:color="auto"/>
                <w:right w:val="none" w:sz="0" w:space="0" w:color="auto"/>
              </w:divBdr>
              <w:divsChild>
                <w:div w:id="474296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0335668">
      <w:bodyDiv w:val="1"/>
      <w:marLeft w:val="0"/>
      <w:marRight w:val="0"/>
      <w:marTop w:val="0"/>
      <w:marBottom w:val="0"/>
      <w:divBdr>
        <w:top w:val="none" w:sz="0" w:space="0" w:color="auto"/>
        <w:left w:val="none" w:sz="0" w:space="0" w:color="auto"/>
        <w:bottom w:val="none" w:sz="0" w:space="0" w:color="auto"/>
        <w:right w:val="none" w:sz="0" w:space="0" w:color="auto"/>
      </w:divBdr>
    </w:div>
    <w:div w:id="261688113">
      <w:bodyDiv w:val="1"/>
      <w:marLeft w:val="0"/>
      <w:marRight w:val="0"/>
      <w:marTop w:val="0"/>
      <w:marBottom w:val="0"/>
      <w:divBdr>
        <w:top w:val="none" w:sz="0" w:space="0" w:color="auto"/>
        <w:left w:val="none" w:sz="0" w:space="0" w:color="auto"/>
        <w:bottom w:val="none" w:sz="0" w:space="0" w:color="auto"/>
        <w:right w:val="none" w:sz="0" w:space="0" w:color="auto"/>
      </w:divBdr>
      <w:divsChild>
        <w:div w:id="678043704">
          <w:marLeft w:val="0"/>
          <w:marRight w:val="0"/>
          <w:marTop w:val="0"/>
          <w:marBottom w:val="0"/>
          <w:divBdr>
            <w:top w:val="none" w:sz="0" w:space="0" w:color="auto"/>
            <w:left w:val="none" w:sz="0" w:space="0" w:color="auto"/>
            <w:bottom w:val="none" w:sz="0" w:space="0" w:color="auto"/>
            <w:right w:val="none" w:sz="0" w:space="0" w:color="auto"/>
          </w:divBdr>
          <w:divsChild>
            <w:div w:id="180582913">
              <w:marLeft w:val="0"/>
              <w:marRight w:val="0"/>
              <w:marTop w:val="0"/>
              <w:marBottom w:val="0"/>
              <w:divBdr>
                <w:top w:val="none" w:sz="0" w:space="0" w:color="auto"/>
                <w:left w:val="none" w:sz="0" w:space="0" w:color="auto"/>
                <w:bottom w:val="none" w:sz="0" w:space="0" w:color="auto"/>
                <w:right w:val="none" w:sz="0" w:space="0" w:color="auto"/>
              </w:divBdr>
              <w:divsChild>
                <w:div w:id="1636333106">
                  <w:marLeft w:val="0"/>
                  <w:marRight w:val="0"/>
                  <w:marTop w:val="0"/>
                  <w:marBottom w:val="0"/>
                  <w:divBdr>
                    <w:top w:val="none" w:sz="0" w:space="0" w:color="auto"/>
                    <w:left w:val="none" w:sz="0" w:space="0" w:color="auto"/>
                    <w:bottom w:val="none" w:sz="0" w:space="0" w:color="auto"/>
                    <w:right w:val="none" w:sz="0" w:space="0" w:color="auto"/>
                  </w:divBdr>
                  <w:divsChild>
                    <w:div w:id="112453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0011981">
      <w:bodyDiv w:val="1"/>
      <w:marLeft w:val="0"/>
      <w:marRight w:val="0"/>
      <w:marTop w:val="0"/>
      <w:marBottom w:val="0"/>
      <w:divBdr>
        <w:top w:val="none" w:sz="0" w:space="0" w:color="auto"/>
        <w:left w:val="none" w:sz="0" w:space="0" w:color="auto"/>
        <w:bottom w:val="none" w:sz="0" w:space="0" w:color="auto"/>
        <w:right w:val="none" w:sz="0" w:space="0" w:color="auto"/>
      </w:divBdr>
      <w:divsChild>
        <w:div w:id="1354573140">
          <w:marLeft w:val="0"/>
          <w:marRight w:val="0"/>
          <w:marTop w:val="0"/>
          <w:marBottom w:val="0"/>
          <w:divBdr>
            <w:top w:val="none" w:sz="0" w:space="0" w:color="auto"/>
            <w:left w:val="none" w:sz="0" w:space="0" w:color="auto"/>
            <w:bottom w:val="none" w:sz="0" w:space="0" w:color="auto"/>
            <w:right w:val="none" w:sz="0" w:space="0" w:color="auto"/>
          </w:divBdr>
          <w:divsChild>
            <w:div w:id="1060790074">
              <w:marLeft w:val="0"/>
              <w:marRight w:val="0"/>
              <w:marTop w:val="0"/>
              <w:marBottom w:val="0"/>
              <w:divBdr>
                <w:top w:val="none" w:sz="0" w:space="0" w:color="auto"/>
                <w:left w:val="none" w:sz="0" w:space="0" w:color="auto"/>
                <w:bottom w:val="none" w:sz="0" w:space="0" w:color="auto"/>
                <w:right w:val="none" w:sz="0" w:space="0" w:color="auto"/>
              </w:divBdr>
              <w:divsChild>
                <w:div w:id="194592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800654">
      <w:bodyDiv w:val="1"/>
      <w:marLeft w:val="0"/>
      <w:marRight w:val="0"/>
      <w:marTop w:val="0"/>
      <w:marBottom w:val="0"/>
      <w:divBdr>
        <w:top w:val="none" w:sz="0" w:space="0" w:color="auto"/>
        <w:left w:val="none" w:sz="0" w:space="0" w:color="auto"/>
        <w:bottom w:val="none" w:sz="0" w:space="0" w:color="auto"/>
        <w:right w:val="none" w:sz="0" w:space="0" w:color="auto"/>
      </w:divBdr>
      <w:divsChild>
        <w:div w:id="1385373045">
          <w:marLeft w:val="0"/>
          <w:marRight w:val="0"/>
          <w:marTop w:val="0"/>
          <w:marBottom w:val="0"/>
          <w:divBdr>
            <w:top w:val="none" w:sz="0" w:space="0" w:color="auto"/>
            <w:left w:val="none" w:sz="0" w:space="0" w:color="auto"/>
            <w:bottom w:val="none" w:sz="0" w:space="0" w:color="auto"/>
            <w:right w:val="none" w:sz="0" w:space="0" w:color="auto"/>
          </w:divBdr>
          <w:divsChild>
            <w:div w:id="627662163">
              <w:marLeft w:val="0"/>
              <w:marRight w:val="0"/>
              <w:marTop w:val="0"/>
              <w:marBottom w:val="0"/>
              <w:divBdr>
                <w:top w:val="none" w:sz="0" w:space="0" w:color="auto"/>
                <w:left w:val="none" w:sz="0" w:space="0" w:color="auto"/>
                <w:bottom w:val="none" w:sz="0" w:space="0" w:color="auto"/>
                <w:right w:val="none" w:sz="0" w:space="0" w:color="auto"/>
              </w:divBdr>
              <w:divsChild>
                <w:div w:id="1729185638">
                  <w:marLeft w:val="0"/>
                  <w:marRight w:val="0"/>
                  <w:marTop w:val="0"/>
                  <w:marBottom w:val="0"/>
                  <w:divBdr>
                    <w:top w:val="none" w:sz="0" w:space="0" w:color="auto"/>
                    <w:left w:val="none" w:sz="0" w:space="0" w:color="auto"/>
                    <w:bottom w:val="none" w:sz="0" w:space="0" w:color="auto"/>
                    <w:right w:val="none" w:sz="0" w:space="0" w:color="auto"/>
                  </w:divBdr>
                  <w:divsChild>
                    <w:div w:id="861896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2835210">
      <w:bodyDiv w:val="1"/>
      <w:marLeft w:val="0"/>
      <w:marRight w:val="0"/>
      <w:marTop w:val="0"/>
      <w:marBottom w:val="0"/>
      <w:divBdr>
        <w:top w:val="none" w:sz="0" w:space="0" w:color="auto"/>
        <w:left w:val="none" w:sz="0" w:space="0" w:color="auto"/>
        <w:bottom w:val="none" w:sz="0" w:space="0" w:color="auto"/>
        <w:right w:val="none" w:sz="0" w:space="0" w:color="auto"/>
      </w:divBdr>
      <w:divsChild>
        <w:div w:id="1752310974">
          <w:marLeft w:val="0"/>
          <w:marRight w:val="0"/>
          <w:marTop w:val="0"/>
          <w:marBottom w:val="0"/>
          <w:divBdr>
            <w:top w:val="none" w:sz="0" w:space="0" w:color="auto"/>
            <w:left w:val="none" w:sz="0" w:space="0" w:color="auto"/>
            <w:bottom w:val="none" w:sz="0" w:space="0" w:color="auto"/>
            <w:right w:val="none" w:sz="0" w:space="0" w:color="auto"/>
          </w:divBdr>
          <w:divsChild>
            <w:div w:id="833180504">
              <w:marLeft w:val="0"/>
              <w:marRight w:val="0"/>
              <w:marTop w:val="0"/>
              <w:marBottom w:val="0"/>
              <w:divBdr>
                <w:top w:val="none" w:sz="0" w:space="0" w:color="auto"/>
                <w:left w:val="none" w:sz="0" w:space="0" w:color="auto"/>
                <w:bottom w:val="none" w:sz="0" w:space="0" w:color="auto"/>
                <w:right w:val="none" w:sz="0" w:space="0" w:color="auto"/>
              </w:divBdr>
              <w:divsChild>
                <w:div w:id="581641687">
                  <w:marLeft w:val="0"/>
                  <w:marRight w:val="0"/>
                  <w:marTop w:val="0"/>
                  <w:marBottom w:val="0"/>
                  <w:divBdr>
                    <w:top w:val="none" w:sz="0" w:space="0" w:color="auto"/>
                    <w:left w:val="none" w:sz="0" w:space="0" w:color="auto"/>
                    <w:bottom w:val="none" w:sz="0" w:space="0" w:color="auto"/>
                    <w:right w:val="none" w:sz="0" w:space="0" w:color="auto"/>
                  </w:divBdr>
                  <w:divsChild>
                    <w:div w:id="303780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1471915">
      <w:bodyDiv w:val="1"/>
      <w:marLeft w:val="0"/>
      <w:marRight w:val="0"/>
      <w:marTop w:val="0"/>
      <w:marBottom w:val="0"/>
      <w:divBdr>
        <w:top w:val="none" w:sz="0" w:space="0" w:color="auto"/>
        <w:left w:val="none" w:sz="0" w:space="0" w:color="auto"/>
        <w:bottom w:val="none" w:sz="0" w:space="0" w:color="auto"/>
        <w:right w:val="none" w:sz="0" w:space="0" w:color="auto"/>
      </w:divBdr>
      <w:divsChild>
        <w:div w:id="1502040430">
          <w:marLeft w:val="0"/>
          <w:marRight w:val="0"/>
          <w:marTop w:val="0"/>
          <w:marBottom w:val="0"/>
          <w:divBdr>
            <w:top w:val="none" w:sz="0" w:space="0" w:color="auto"/>
            <w:left w:val="none" w:sz="0" w:space="0" w:color="auto"/>
            <w:bottom w:val="none" w:sz="0" w:space="0" w:color="auto"/>
            <w:right w:val="none" w:sz="0" w:space="0" w:color="auto"/>
          </w:divBdr>
          <w:divsChild>
            <w:div w:id="787550231">
              <w:marLeft w:val="0"/>
              <w:marRight w:val="0"/>
              <w:marTop w:val="0"/>
              <w:marBottom w:val="0"/>
              <w:divBdr>
                <w:top w:val="none" w:sz="0" w:space="0" w:color="auto"/>
                <w:left w:val="none" w:sz="0" w:space="0" w:color="auto"/>
                <w:bottom w:val="none" w:sz="0" w:space="0" w:color="auto"/>
                <w:right w:val="none" w:sz="0" w:space="0" w:color="auto"/>
              </w:divBdr>
              <w:divsChild>
                <w:div w:id="1709179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549297">
      <w:bodyDiv w:val="1"/>
      <w:marLeft w:val="0"/>
      <w:marRight w:val="0"/>
      <w:marTop w:val="0"/>
      <w:marBottom w:val="0"/>
      <w:divBdr>
        <w:top w:val="none" w:sz="0" w:space="0" w:color="auto"/>
        <w:left w:val="none" w:sz="0" w:space="0" w:color="auto"/>
        <w:bottom w:val="none" w:sz="0" w:space="0" w:color="auto"/>
        <w:right w:val="none" w:sz="0" w:space="0" w:color="auto"/>
      </w:divBdr>
      <w:divsChild>
        <w:div w:id="32653797">
          <w:marLeft w:val="0"/>
          <w:marRight w:val="0"/>
          <w:marTop w:val="0"/>
          <w:marBottom w:val="0"/>
          <w:divBdr>
            <w:top w:val="none" w:sz="0" w:space="0" w:color="auto"/>
            <w:left w:val="none" w:sz="0" w:space="0" w:color="auto"/>
            <w:bottom w:val="none" w:sz="0" w:space="0" w:color="auto"/>
            <w:right w:val="none" w:sz="0" w:space="0" w:color="auto"/>
          </w:divBdr>
          <w:divsChild>
            <w:div w:id="547955171">
              <w:marLeft w:val="0"/>
              <w:marRight w:val="0"/>
              <w:marTop w:val="0"/>
              <w:marBottom w:val="0"/>
              <w:divBdr>
                <w:top w:val="none" w:sz="0" w:space="0" w:color="auto"/>
                <w:left w:val="none" w:sz="0" w:space="0" w:color="auto"/>
                <w:bottom w:val="none" w:sz="0" w:space="0" w:color="auto"/>
                <w:right w:val="none" w:sz="0" w:space="0" w:color="auto"/>
              </w:divBdr>
              <w:divsChild>
                <w:div w:id="2037926000">
                  <w:marLeft w:val="0"/>
                  <w:marRight w:val="0"/>
                  <w:marTop w:val="0"/>
                  <w:marBottom w:val="0"/>
                  <w:divBdr>
                    <w:top w:val="none" w:sz="0" w:space="0" w:color="auto"/>
                    <w:left w:val="none" w:sz="0" w:space="0" w:color="auto"/>
                    <w:bottom w:val="none" w:sz="0" w:space="0" w:color="auto"/>
                    <w:right w:val="none" w:sz="0" w:space="0" w:color="auto"/>
                  </w:divBdr>
                  <w:divsChild>
                    <w:div w:id="1129083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0617805">
      <w:bodyDiv w:val="1"/>
      <w:marLeft w:val="0"/>
      <w:marRight w:val="0"/>
      <w:marTop w:val="0"/>
      <w:marBottom w:val="0"/>
      <w:divBdr>
        <w:top w:val="none" w:sz="0" w:space="0" w:color="auto"/>
        <w:left w:val="none" w:sz="0" w:space="0" w:color="auto"/>
        <w:bottom w:val="none" w:sz="0" w:space="0" w:color="auto"/>
        <w:right w:val="none" w:sz="0" w:space="0" w:color="auto"/>
      </w:divBdr>
      <w:divsChild>
        <w:div w:id="504170650">
          <w:marLeft w:val="0"/>
          <w:marRight w:val="0"/>
          <w:marTop w:val="0"/>
          <w:marBottom w:val="0"/>
          <w:divBdr>
            <w:top w:val="none" w:sz="0" w:space="0" w:color="auto"/>
            <w:left w:val="none" w:sz="0" w:space="0" w:color="auto"/>
            <w:bottom w:val="none" w:sz="0" w:space="0" w:color="auto"/>
            <w:right w:val="none" w:sz="0" w:space="0" w:color="auto"/>
          </w:divBdr>
          <w:divsChild>
            <w:div w:id="74058773">
              <w:marLeft w:val="0"/>
              <w:marRight w:val="0"/>
              <w:marTop w:val="0"/>
              <w:marBottom w:val="0"/>
              <w:divBdr>
                <w:top w:val="none" w:sz="0" w:space="0" w:color="auto"/>
                <w:left w:val="none" w:sz="0" w:space="0" w:color="auto"/>
                <w:bottom w:val="none" w:sz="0" w:space="0" w:color="auto"/>
                <w:right w:val="none" w:sz="0" w:space="0" w:color="auto"/>
              </w:divBdr>
              <w:divsChild>
                <w:div w:id="63722385">
                  <w:marLeft w:val="0"/>
                  <w:marRight w:val="0"/>
                  <w:marTop w:val="0"/>
                  <w:marBottom w:val="0"/>
                  <w:divBdr>
                    <w:top w:val="none" w:sz="0" w:space="0" w:color="auto"/>
                    <w:left w:val="none" w:sz="0" w:space="0" w:color="auto"/>
                    <w:bottom w:val="none" w:sz="0" w:space="0" w:color="auto"/>
                    <w:right w:val="none" w:sz="0" w:space="0" w:color="auto"/>
                  </w:divBdr>
                  <w:divsChild>
                    <w:div w:id="113024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8213877">
      <w:bodyDiv w:val="1"/>
      <w:marLeft w:val="0"/>
      <w:marRight w:val="0"/>
      <w:marTop w:val="0"/>
      <w:marBottom w:val="0"/>
      <w:divBdr>
        <w:top w:val="none" w:sz="0" w:space="0" w:color="auto"/>
        <w:left w:val="none" w:sz="0" w:space="0" w:color="auto"/>
        <w:bottom w:val="none" w:sz="0" w:space="0" w:color="auto"/>
        <w:right w:val="none" w:sz="0" w:space="0" w:color="auto"/>
      </w:divBdr>
      <w:divsChild>
        <w:div w:id="1913157704">
          <w:marLeft w:val="0"/>
          <w:marRight w:val="0"/>
          <w:marTop w:val="0"/>
          <w:marBottom w:val="0"/>
          <w:divBdr>
            <w:top w:val="none" w:sz="0" w:space="0" w:color="auto"/>
            <w:left w:val="none" w:sz="0" w:space="0" w:color="auto"/>
            <w:bottom w:val="none" w:sz="0" w:space="0" w:color="auto"/>
            <w:right w:val="none" w:sz="0" w:space="0" w:color="auto"/>
          </w:divBdr>
          <w:divsChild>
            <w:div w:id="1242759514">
              <w:marLeft w:val="0"/>
              <w:marRight w:val="0"/>
              <w:marTop w:val="0"/>
              <w:marBottom w:val="0"/>
              <w:divBdr>
                <w:top w:val="none" w:sz="0" w:space="0" w:color="auto"/>
                <w:left w:val="none" w:sz="0" w:space="0" w:color="auto"/>
                <w:bottom w:val="none" w:sz="0" w:space="0" w:color="auto"/>
                <w:right w:val="none" w:sz="0" w:space="0" w:color="auto"/>
              </w:divBdr>
              <w:divsChild>
                <w:div w:id="7814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222034">
      <w:bodyDiv w:val="1"/>
      <w:marLeft w:val="0"/>
      <w:marRight w:val="0"/>
      <w:marTop w:val="0"/>
      <w:marBottom w:val="0"/>
      <w:divBdr>
        <w:top w:val="none" w:sz="0" w:space="0" w:color="auto"/>
        <w:left w:val="none" w:sz="0" w:space="0" w:color="auto"/>
        <w:bottom w:val="none" w:sz="0" w:space="0" w:color="auto"/>
        <w:right w:val="none" w:sz="0" w:space="0" w:color="auto"/>
      </w:divBdr>
      <w:divsChild>
        <w:div w:id="959267532">
          <w:marLeft w:val="0"/>
          <w:marRight w:val="0"/>
          <w:marTop w:val="0"/>
          <w:marBottom w:val="0"/>
          <w:divBdr>
            <w:top w:val="none" w:sz="0" w:space="0" w:color="auto"/>
            <w:left w:val="none" w:sz="0" w:space="0" w:color="auto"/>
            <w:bottom w:val="none" w:sz="0" w:space="0" w:color="auto"/>
            <w:right w:val="none" w:sz="0" w:space="0" w:color="auto"/>
          </w:divBdr>
          <w:divsChild>
            <w:div w:id="1186750866">
              <w:marLeft w:val="0"/>
              <w:marRight w:val="0"/>
              <w:marTop w:val="0"/>
              <w:marBottom w:val="0"/>
              <w:divBdr>
                <w:top w:val="none" w:sz="0" w:space="0" w:color="auto"/>
                <w:left w:val="none" w:sz="0" w:space="0" w:color="auto"/>
                <w:bottom w:val="none" w:sz="0" w:space="0" w:color="auto"/>
                <w:right w:val="none" w:sz="0" w:space="0" w:color="auto"/>
              </w:divBdr>
              <w:divsChild>
                <w:div w:id="87523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7848662">
      <w:bodyDiv w:val="1"/>
      <w:marLeft w:val="0"/>
      <w:marRight w:val="0"/>
      <w:marTop w:val="0"/>
      <w:marBottom w:val="0"/>
      <w:divBdr>
        <w:top w:val="none" w:sz="0" w:space="0" w:color="auto"/>
        <w:left w:val="none" w:sz="0" w:space="0" w:color="auto"/>
        <w:bottom w:val="none" w:sz="0" w:space="0" w:color="auto"/>
        <w:right w:val="none" w:sz="0" w:space="0" w:color="auto"/>
      </w:divBdr>
      <w:divsChild>
        <w:div w:id="968052729">
          <w:marLeft w:val="0"/>
          <w:marRight w:val="0"/>
          <w:marTop w:val="0"/>
          <w:marBottom w:val="0"/>
          <w:divBdr>
            <w:top w:val="none" w:sz="0" w:space="0" w:color="auto"/>
            <w:left w:val="none" w:sz="0" w:space="0" w:color="auto"/>
            <w:bottom w:val="none" w:sz="0" w:space="0" w:color="auto"/>
            <w:right w:val="none" w:sz="0" w:space="0" w:color="auto"/>
          </w:divBdr>
          <w:divsChild>
            <w:div w:id="729613217">
              <w:marLeft w:val="0"/>
              <w:marRight w:val="0"/>
              <w:marTop w:val="0"/>
              <w:marBottom w:val="0"/>
              <w:divBdr>
                <w:top w:val="none" w:sz="0" w:space="0" w:color="auto"/>
                <w:left w:val="none" w:sz="0" w:space="0" w:color="auto"/>
                <w:bottom w:val="none" w:sz="0" w:space="0" w:color="auto"/>
                <w:right w:val="none" w:sz="0" w:space="0" w:color="auto"/>
              </w:divBdr>
              <w:divsChild>
                <w:div w:id="176561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956301">
      <w:bodyDiv w:val="1"/>
      <w:marLeft w:val="0"/>
      <w:marRight w:val="0"/>
      <w:marTop w:val="0"/>
      <w:marBottom w:val="0"/>
      <w:divBdr>
        <w:top w:val="none" w:sz="0" w:space="0" w:color="auto"/>
        <w:left w:val="none" w:sz="0" w:space="0" w:color="auto"/>
        <w:bottom w:val="none" w:sz="0" w:space="0" w:color="auto"/>
        <w:right w:val="none" w:sz="0" w:space="0" w:color="auto"/>
      </w:divBdr>
      <w:divsChild>
        <w:div w:id="1444376751">
          <w:marLeft w:val="0"/>
          <w:marRight w:val="0"/>
          <w:marTop w:val="0"/>
          <w:marBottom w:val="0"/>
          <w:divBdr>
            <w:top w:val="none" w:sz="0" w:space="0" w:color="auto"/>
            <w:left w:val="none" w:sz="0" w:space="0" w:color="auto"/>
            <w:bottom w:val="none" w:sz="0" w:space="0" w:color="auto"/>
            <w:right w:val="none" w:sz="0" w:space="0" w:color="auto"/>
          </w:divBdr>
          <w:divsChild>
            <w:div w:id="749809756">
              <w:marLeft w:val="0"/>
              <w:marRight w:val="0"/>
              <w:marTop w:val="0"/>
              <w:marBottom w:val="0"/>
              <w:divBdr>
                <w:top w:val="none" w:sz="0" w:space="0" w:color="auto"/>
                <w:left w:val="none" w:sz="0" w:space="0" w:color="auto"/>
                <w:bottom w:val="none" w:sz="0" w:space="0" w:color="auto"/>
                <w:right w:val="none" w:sz="0" w:space="0" w:color="auto"/>
              </w:divBdr>
              <w:divsChild>
                <w:div w:id="214029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149735">
      <w:bodyDiv w:val="1"/>
      <w:marLeft w:val="0"/>
      <w:marRight w:val="0"/>
      <w:marTop w:val="0"/>
      <w:marBottom w:val="0"/>
      <w:divBdr>
        <w:top w:val="none" w:sz="0" w:space="0" w:color="auto"/>
        <w:left w:val="none" w:sz="0" w:space="0" w:color="auto"/>
        <w:bottom w:val="none" w:sz="0" w:space="0" w:color="auto"/>
        <w:right w:val="none" w:sz="0" w:space="0" w:color="auto"/>
      </w:divBdr>
    </w:div>
    <w:div w:id="581180196">
      <w:bodyDiv w:val="1"/>
      <w:marLeft w:val="0"/>
      <w:marRight w:val="0"/>
      <w:marTop w:val="0"/>
      <w:marBottom w:val="0"/>
      <w:divBdr>
        <w:top w:val="none" w:sz="0" w:space="0" w:color="auto"/>
        <w:left w:val="none" w:sz="0" w:space="0" w:color="auto"/>
        <w:bottom w:val="none" w:sz="0" w:space="0" w:color="auto"/>
        <w:right w:val="none" w:sz="0" w:space="0" w:color="auto"/>
      </w:divBdr>
      <w:divsChild>
        <w:div w:id="1542940119">
          <w:marLeft w:val="0"/>
          <w:marRight w:val="0"/>
          <w:marTop w:val="0"/>
          <w:marBottom w:val="0"/>
          <w:divBdr>
            <w:top w:val="none" w:sz="0" w:space="0" w:color="auto"/>
            <w:left w:val="none" w:sz="0" w:space="0" w:color="auto"/>
            <w:bottom w:val="none" w:sz="0" w:space="0" w:color="auto"/>
            <w:right w:val="none" w:sz="0" w:space="0" w:color="auto"/>
          </w:divBdr>
          <w:divsChild>
            <w:div w:id="1001467149">
              <w:marLeft w:val="0"/>
              <w:marRight w:val="0"/>
              <w:marTop w:val="0"/>
              <w:marBottom w:val="0"/>
              <w:divBdr>
                <w:top w:val="none" w:sz="0" w:space="0" w:color="auto"/>
                <w:left w:val="none" w:sz="0" w:space="0" w:color="auto"/>
                <w:bottom w:val="none" w:sz="0" w:space="0" w:color="auto"/>
                <w:right w:val="none" w:sz="0" w:space="0" w:color="auto"/>
              </w:divBdr>
              <w:divsChild>
                <w:div w:id="499807165">
                  <w:marLeft w:val="0"/>
                  <w:marRight w:val="0"/>
                  <w:marTop w:val="0"/>
                  <w:marBottom w:val="0"/>
                  <w:divBdr>
                    <w:top w:val="none" w:sz="0" w:space="0" w:color="auto"/>
                    <w:left w:val="none" w:sz="0" w:space="0" w:color="auto"/>
                    <w:bottom w:val="none" w:sz="0" w:space="0" w:color="auto"/>
                    <w:right w:val="none" w:sz="0" w:space="0" w:color="auto"/>
                  </w:divBdr>
                  <w:divsChild>
                    <w:div w:id="30809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4874926">
      <w:bodyDiv w:val="1"/>
      <w:marLeft w:val="0"/>
      <w:marRight w:val="0"/>
      <w:marTop w:val="0"/>
      <w:marBottom w:val="0"/>
      <w:divBdr>
        <w:top w:val="none" w:sz="0" w:space="0" w:color="auto"/>
        <w:left w:val="none" w:sz="0" w:space="0" w:color="auto"/>
        <w:bottom w:val="none" w:sz="0" w:space="0" w:color="auto"/>
        <w:right w:val="none" w:sz="0" w:space="0" w:color="auto"/>
      </w:divBdr>
      <w:divsChild>
        <w:div w:id="1288658521">
          <w:marLeft w:val="0"/>
          <w:marRight w:val="0"/>
          <w:marTop w:val="0"/>
          <w:marBottom w:val="0"/>
          <w:divBdr>
            <w:top w:val="none" w:sz="0" w:space="0" w:color="auto"/>
            <w:left w:val="none" w:sz="0" w:space="0" w:color="auto"/>
            <w:bottom w:val="none" w:sz="0" w:space="0" w:color="auto"/>
            <w:right w:val="none" w:sz="0" w:space="0" w:color="auto"/>
          </w:divBdr>
          <w:divsChild>
            <w:div w:id="1528517873">
              <w:marLeft w:val="0"/>
              <w:marRight w:val="0"/>
              <w:marTop w:val="0"/>
              <w:marBottom w:val="0"/>
              <w:divBdr>
                <w:top w:val="none" w:sz="0" w:space="0" w:color="auto"/>
                <w:left w:val="none" w:sz="0" w:space="0" w:color="auto"/>
                <w:bottom w:val="none" w:sz="0" w:space="0" w:color="auto"/>
                <w:right w:val="none" w:sz="0" w:space="0" w:color="auto"/>
              </w:divBdr>
              <w:divsChild>
                <w:div w:id="87543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777555">
      <w:bodyDiv w:val="1"/>
      <w:marLeft w:val="0"/>
      <w:marRight w:val="0"/>
      <w:marTop w:val="0"/>
      <w:marBottom w:val="0"/>
      <w:divBdr>
        <w:top w:val="none" w:sz="0" w:space="0" w:color="auto"/>
        <w:left w:val="none" w:sz="0" w:space="0" w:color="auto"/>
        <w:bottom w:val="none" w:sz="0" w:space="0" w:color="auto"/>
        <w:right w:val="none" w:sz="0" w:space="0" w:color="auto"/>
      </w:divBdr>
      <w:divsChild>
        <w:div w:id="1910260638">
          <w:marLeft w:val="0"/>
          <w:marRight w:val="0"/>
          <w:marTop w:val="0"/>
          <w:marBottom w:val="0"/>
          <w:divBdr>
            <w:top w:val="none" w:sz="0" w:space="0" w:color="auto"/>
            <w:left w:val="none" w:sz="0" w:space="0" w:color="auto"/>
            <w:bottom w:val="none" w:sz="0" w:space="0" w:color="auto"/>
            <w:right w:val="none" w:sz="0" w:space="0" w:color="auto"/>
          </w:divBdr>
          <w:divsChild>
            <w:div w:id="1061639757">
              <w:marLeft w:val="0"/>
              <w:marRight w:val="0"/>
              <w:marTop w:val="0"/>
              <w:marBottom w:val="0"/>
              <w:divBdr>
                <w:top w:val="none" w:sz="0" w:space="0" w:color="auto"/>
                <w:left w:val="none" w:sz="0" w:space="0" w:color="auto"/>
                <w:bottom w:val="none" w:sz="0" w:space="0" w:color="auto"/>
                <w:right w:val="none" w:sz="0" w:space="0" w:color="auto"/>
              </w:divBdr>
              <w:divsChild>
                <w:div w:id="43833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188252">
      <w:bodyDiv w:val="1"/>
      <w:marLeft w:val="0"/>
      <w:marRight w:val="0"/>
      <w:marTop w:val="0"/>
      <w:marBottom w:val="0"/>
      <w:divBdr>
        <w:top w:val="none" w:sz="0" w:space="0" w:color="auto"/>
        <w:left w:val="none" w:sz="0" w:space="0" w:color="auto"/>
        <w:bottom w:val="none" w:sz="0" w:space="0" w:color="auto"/>
        <w:right w:val="none" w:sz="0" w:space="0" w:color="auto"/>
      </w:divBdr>
      <w:divsChild>
        <w:div w:id="1211461260">
          <w:marLeft w:val="0"/>
          <w:marRight w:val="0"/>
          <w:marTop w:val="0"/>
          <w:marBottom w:val="0"/>
          <w:divBdr>
            <w:top w:val="none" w:sz="0" w:space="0" w:color="auto"/>
            <w:left w:val="none" w:sz="0" w:space="0" w:color="auto"/>
            <w:bottom w:val="none" w:sz="0" w:space="0" w:color="auto"/>
            <w:right w:val="none" w:sz="0" w:space="0" w:color="auto"/>
          </w:divBdr>
          <w:divsChild>
            <w:div w:id="504367150">
              <w:marLeft w:val="0"/>
              <w:marRight w:val="0"/>
              <w:marTop w:val="0"/>
              <w:marBottom w:val="0"/>
              <w:divBdr>
                <w:top w:val="none" w:sz="0" w:space="0" w:color="auto"/>
                <w:left w:val="none" w:sz="0" w:space="0" w:color="auto"/>
                <w:bottom w:val="none" w:sz="0" w:space="0" w:color="auto"/>
                <w:right w:val="none" w:sz="0" w:space="0" w:color="auto"/>
              </w:divBdr>
              <w:divsChild>
                <w:div w:id="156063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762756">
      <w:bodyDiv w:val="1"/>
      <w:marLeft w:val="0"/>
      <w:marRight w:val="0"/>
      <w:marTop w:val="0"/>
      <w:marBottom w:val="0"/>
      <w:divBdr>
        <w:top w:val="none" w:sz="0" w:space="0" w:color="auto"/>
        <w:left w:val="none" w:sz="0" w:space="0" w:color="auto"/>
        <w:bottom w:val="none" w:sz="0" w:space="0" w:color="auto"/>
        <w:right w:val="none" w:sz="0" w:space="0" w:color="auto"/>
      </w:divBdr>
      <w:divsChild>
        <w:div w:id="646127339">
          <w:marLeft w:val="0"/>
          <w:marRight w:val="0"/>
          <w:marTop w:val="0"/>
          <w:marBottom w:val="0"/>
          <w:divBdr>
            <w:top w:val="none" w:sz="0" w:space="0" w:color="auto"/>
            <w:left w:val="none" w:sz="0" w:space="0" w:color="auto"/>
            <w:bottom w:val="none" w:sz="0" w:space="0" w:color="auto"/>
            <w:right w:val="none" w:sz="0" w:space="0" w:color="auto"/>
          </w:divBdr>
          <w:divsChild>
            <w:div w:id="1763719793">
              <w:marLeft w:val="0"/>
              <w:marRight w:val="0"/>
              <w:marTop w:val="0"/>
              <w:marBottom w:val="0"/>
              <w:divBdr>
                <w:top w:val="none" w:sz="0" w:space="0" w:color="auto"/>
                <w:left w:val="none" w:sz="0" w:space="0" w:color="auto"/>
                <w:bottom w:val="none" w:sz="0" w:space="0" w:color="auto"/>
                <w:right w:val="none" w:sz="0" w:space="0" w:color="auto"/>
              </w:divBdr>
              <w:divsChild>
                <w:div w:id="42981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529474">
      <w:bodyDiv w:val="1"/>
      <w:marLeft w:val="0"/>
      <w:marRight w:val="0"/>
      <w:marTop w:val="0"/>
      <w:marBottom w:val="0"/>
      <w:divBdr>
        <w:top w:val="none" w:sz="0" w:space="0" w:color="auto"/>
        <w:left w:val="none" w:sz="0" w:space="0" w:color="auto"/>
        <w:bottom w:val="none" w:sz="0" w:space="0" w:color="auto"/>
        <w:right w:val="none" w:sz="0" w:space="0" w:color="auto"/>
      </w:divBdr>
      <w:divsChild>
        <w:div w:id="1533804959">
          <w:marLeft w:val="0"/>
          <w:marRight w:val="0"/>
          <w:marTop w:val="0"/>
          <w:marBottom w:val="0"/>
          <w:divBdr>
            <w:top w:val="none" w:sz="0" w:space="0" w:color="auto"/>
            <w:left w:val="none" w:sz="0" w:space="0" w:color="auto"/>
            <w:bottom w:val="none" w:sz="0" w:space="0" w:color="auto"/>
            <w:right w:val="none" w:sz="0" w:space="0" w:color="auto"/>
          </w:divBdr>
          <w:divsChild>
            <w:div w:id="1124037779">
              <w:marLeft w:val="0"/>
              <w:marRight w:val="0"/>
              <w:marTop w:val="0"/>
              <w:marBottom w:val="0"/>
              <w:divBdr>
                <w:top w:val="none" w:sz="0" w:space="0" w:color="auto"/>
                <w:left w:val="none" w:sz="0" w:space="0" w:color="auto"/>
                <w:bottom w:val="none" w:sz="0" w:space="0" w:color="auto"/>
                <w:right w:val="none" w:sz="0" w:space="0" w:color="auto"/>
              </w:divBdr>
              <w:divsChild>
                <w:div w:id="23397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230033">
      <w:bodyDiv w:val="1"/>
      <w:marLeft w:val="0"/>
      <w:marRight w:val="0"/>
      <w:marTop w:val="0"/>
      <w:marBottom w:val="0"/>
      <w:divBdr>
        <w:top w:val="none" w:sz="0" w:space="0" w:color="auto"/>
        <w:left w:val="none" w:sz="0" w:space="0" w:color="auto"/>
        <w:bottom w:val="none" w:sz="0" w:space="0" w:color="auto"/>
        <w:right w:val="none" w:sz="0" w:space="0" w:color="auto"/>
      </w:divBdr>
      <w:divsChild>
        <w:div w:id="1888639774">
          <w:marLeft w:val="0"/>
          <w:marRight w:val="0"/>
          <w:marTop w:val="0"/>
          <w:marBottom w:val="0"/>
          <w:divBdr>
            <w:top w:val="none" w:sz="0" w:space="0" w:color="auto"/>
            <w:left w:val="none" w:sz="0" w:space="0" w:color="auto"/>
            <w:bottom w:val="none" w:sz="0" w:space="0" w:color="auto"/>
            <w:right w:val="none" w:sz="0" w:space="0" w:color="auto"/>
          </w:divBdr>
          <w:divsChild>
            <w:div w:id="1205479323">
              <w:marLeft w:val="0"/>
              <w:marRight w:val="0"/>
              <w:marTop w:val="0"/>
              <w:marBottom w:val="0"/>
              <w:divBdr>
                <w:top w:val="none" w:sz="0" w:space="0" w:color="auto"/>
                <w:left w:val="none" w:sz="0" w:space="0" w:color="auto"/>
                <w:bottom w:val="none" w:sz="0" w:space="0" w:color="auto"/>
                <w:right w:val="none" w:sz="0" w:space="0" w:color="auto"/>
              </w:divBdr>
              <w:divsChild>
                <w:div w:id="15296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107913">
      <w:bodyDiv w:val="1"/>
      <w:marLeft w:val="0"/>
      <w:marRight w:val="0"/>
      <w:marTop w:val="0"/>
      <w:marBottom w:val="0"/>
      <w:divBdr>
        <w:top w:val="none" w:sz="0" w:space="0" w:color="auto"/>
        <w:left w:val="none" w:sz="0" w:space="0" w:color="auto"/>
        <w:bottom w:val="none" w:sz="0" w:space="0" w:color="auto"/>
        <w:right w:val="none" w:sz="0" w:space="0" w:color="auto"/>
      </w:divBdr>
      <w:divsChild>
        <w:div w:id="541793193">
          <w:marLeft w:val="0"/>
          <w:marRight w:val="0"/>
          <w:marTop w:val="0"/>
          <w:marBottom w:val="0"/>
          <w:divBdr>
            <w:top w:val="none" w:sz="0" w:space="0" w:color="auto"/>
            <w:left w:val="none" w:sz="0" w:space="0" w:color="auto"/>
            <w:bottom w:val="none" w:sz="0" w:space="0" w:color="auto"/>
            <w:right w:val="none" w:sz="0" w:space="0" w:color="auto"/>
          </w:divBdr>
          <w:divsChild>
            <w:div w:id="555706373">
              <w:marLeft w:val="0"/>
              <w:marRight w:val="0"/>
              <w:marTop w:val="0"/>
              <w:marBottom w:val="0"/>
              <w:divBdr>
                <w:top w:val="none" w:sz="0" w:space="0" w:color="auto"/>
                <w:left w:val="none" w:sz="0" w:space="0" w:color="auto"/>
                <w:bottom w:val="none" w:sz="0" w:space="0" w:color="auto"/>
                <w:right w:val="none" w:sz="0" w:space="0" w:color="auto"/>
              </w:divBdr>
              <w:divsChild>
                <w:div w:id="1958442887">
                  <w:marLeft w:val="0"/>
                  <w:marRight w:val="0"/>
                  <w:marTop w:val="0"/>
                  <w:marBottom w:val="0"/>
                  <w:divBdr>
                    <w:top w:val="none" w:sz="0" w:space="0" w:color="auto"/>
                    <w:left w:val="none" w:sz="0" w:space="0" w:color="auto"/>
                    <w:bottom w:val="none" w:sz="0" w:space="0" w:color="auto"/>
                    <w:right w:val="none" w:sz="0" w:space="0" w:color="auto"/>
                  </w:divBdr>
                  <w:divsChild>
                    <w:div w:id="104833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0641329">
      <w:bodyDiv w:val="1"/>
      <w:marLeft w:val="0"/>
      <w:marRight w:val="0"/>
      <w:marTop w:val="0"/>
      <w:marBottom w:val="0"/>
      <w:divBdr>
        <w:top w:val="none" w:sz="0" w:space="0" w:color="auto"/>
        <w:left w:val="none" w:sz="0" w:space="0" w:color="auto"/>
        <w:bottom w:val="none" w:sz="0" w:space="0" w:color="auto"/>
        <w:right w:val="none" w:sz="0" w:space="0" w:color="auto"/>
      </w:divBdr>
      <w:divsChild>
        <w:div w:id="1070273011">
          <w:marLeft w:val="0"/>
          <w:marRight w:val="0"/>
          <w:marTop w:val="0"/>
          <w:marBottom w:val="0"/>
          <w:divBdr>
            <w:top w:val="none" w:sz="0" w:space="0" w:color="auto"/>
            <w:left w:val="none" w:sz="0" w:space="0" w:color="auto"/>
            <w:bottom w:val="none" w:sz="0" w:space="0" w:color="auto"/>
            <w:right w:val="none" w:sz="0" w:space="0" w:color="auto"/>
          </w:divBdr>
          <w:divsChild>
            <w:div w:id="121389356">
              <w:marLeft w:val="0"/>
              <w:marRight w:val="0"/>
              <w:marTop w:val="0"/>
              <w:marBottom w:val="0"/>
              <w:divBdr>
                <w:top w:val="none" w:sz="0" w:space="0" w:color="auto"/>
                <w:left w:val="none" w:sz="0" w:space="0" w:color="auto"/>
                <w:bottom w:val="none" w:sz="0" w:space="0" w:color="auto"/>
                <w:right w:val="none" w:sz="0" w:space="0" w:color="auto"/>
              </w:divBdr>
              <w:divsChild>
                <w:div w:id="1489133238">
                  <w:marLeft w:val="0"/>
                  <w:marRight w:val="0"/>
                  <w:marTop w:val="0"/>
                  <w:marBottom w:val="0"/>
                  <w:divBdr>
                    <w:top w:val="none" w:sz="0" w:space="0" w:color="auto"/>
                    <w:left w:val="none" w:sz="0" w:space="0" w:color="auto"/>
                    <w:bottom w:val="none" w:sz="0" w:space="0" w:color="auto"/>
                    <w:right w:val="none" w:sz="0" w:space="0" w:color="auto"/>
                  </w:divBdr>
                  <w:divsChild>
                    <w:div w:id="90650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6754179">
      <w:bodyDiv w:val="1"/>
      <w:marLeft w:val="0"/>
      <w:marRight w:val="0"/>
      <w:marTop w:val="0"/>
      <w:marBottom w:val="0"/>
      <w:divBdr>
        <w:top w:val="none" w:sz="0" w:space="0" w:color="auto"/>
        <w:left w:val="none" w:sz="0" w:space="0" w:color="auto"/>
        <w:bottom w:val="none" w:sz="0" w:space="0" w:color="auto"/>
        <w:right w:val="none" w:sz="0" w:space="0" w:color="auto"/>
      </w:divBdr>
      <w:divsChild>
        <w:div w:id="607926761">
          <w:marLeft w:val="0"/>
          <w:marRight w:val="0"/>
          <w:marTop w:val="0"/>
          <w:marBottom w:val="0"/>
          <w:divBdr>
            <w:top w:val="none" w:sz="0" w:space="0" w:color="auto"/>
            <w:left w:val="none" w:sz="0" w:space="0" w:color="auto"/>
            <w:bottom w:val="none" w:sz="0" w:space="0" w:color="auto"/>
            <w:right w:val="none" w:sz="0" w:space="0" w:color="auto"/>
          </w:divBdr>
          <w:divsChild>
            <w:div w:id="700012371">
              <w:marLeft w:val="0"/>
              <w:marRight w:val="0"/>
              <w:marTop w:val="0"/>
              <w:marBottom w:val="0"/>
              <w:divBdr>
                <w:top w:val="none" w:sz="0" w:space="0" w:color="auto"/>
                <w:left w:val="none" w:sz="0" w:space="0" w:color="auto"/>
                <w:bottom w:val="none" w:sz="0" w:space="0" w:color="auto"/>
                <w:right w:val="none" w:sz="0" w:space="0" w:color="auto"/>
              </w:divBdr>
              <w:divsChild>
                <w:div w:id="33040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181314">
      <w:bodyDiv w:val="1"/>
      <w:marLeft w:val="0"/>
      <w:marRight w:val="0"/>
      <w:marTop w:val="0"/>
      <w:marBottom w:val="0"/>
      <w:divBdr>
        <w:top w:val="none" w:sz="0" w:space="0" w:color="auto"/>
        <w:left w:val="none" w:sz="0" w:space="0" w:color="auto"/>
        <w:bottom w:val="none" w:sz="0" w:space="0" w:color="auto"/>
        <w:right w:val="none" w:sz="0" w:space="0" w:color="auto"/>
      </w:divBdr>
      <w:divsChild>
        <w:div w:id="1455977792">
          <w:marLeft w:val="0"/>
          <w:marRight w:val="0"/>
          <w:marTop w:val="0"/>
          <w:marBottom w:val="0"/>
          <w:divBdr>
            <w:top w:val="none" w:sz="0" w:space="0" w:color="auto"/>
            <w:left w:val="none" w:sz="0" w:space="0" w:color="auto"/>
            <w:bottom w:val="none" w:sz="0" w:space="0" w:color="auto"/>
            <w:right w:val="none" w:sz="0" w:space="0" w:color="auto"/>
          </w:divBdr>
          <w:divsChild>
            <w:div w:id="1517962290">
              <w:marLeft w:val="0"/>
              <w:marRight w:val="0"/>
              <w:marTop w:val="0"/>
              <w:marBottom w:val="0"/>
              <w:divBdr>
                <w:top w:val="none" w:sz="0" w:space="0" w:color="auto"/>
                <w:left w:val="none" w:sz="0" w:space="0" w:color="auto"/>
                <w:bottom w:val="none" w:sz="0" w:space="0" w:color="auto"/>
                <w:right w:val="none" w:sz="0" w:space="0" w:color="auto"/>
              </w:divBdr>
              <w:divsChild>
                <w:div w:id="16701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878519">
      <w:bodyDiv w:val="1"/>
      <w:marLeft w:val="0"/>
      <w:marRight w:val="0"/>
      <w:marTop w:val="0"/>
      <w:marBottom w:val="0"/>
      <w:divBdr>
        <w:top w:val="none" w:sz="0" w:space="0" w:color="auto"/>
        <w:left w:val="none" w:sz="0" w:space="0" w:color="auto"/>
        <w:bottom w:val="none" w:sz="0" w:space="0" w:color="auto"/>
        <w:right w:val="none" w:sz="0" w:space="0" w:color="auto"/>
      </w:divBdr>
      <w:divsChild>
        <w:div w:id="1699548656">
          <w:marLeft w:val="0"/>
          <w:marRight w:val="0"/>
          <w:marTop w:val="0"/>
          <w:marBottom w:val="0"/>
          <w:divBdr>
            <w:top w:val="none" w:sz="0" w:space="0" w:color="auto"/>
            <w:left w:val="none" w:sz="0" w:space="0" w:color="auto"/>
            <w:bottom w:val="none" w:sz="0" w:space="0" w:color="auto"/>
            <w:right w:val="none" w:sz="0" w:space="0" w:color="auto"/>
          </w:divBdr>
          <w:divsChild>
            <w:div w:id="1860075148">
              <w:marLeft w:val="0"/>
              <w:marRight w:val="0"/>
              <w:marTop w:val="0"/>
              <w:marBottom w:val="0"/>
              <w:divBdr>
                <w:top w:val="none" w:sz="0" w:space="0" w:color="auto"/>
                <w:left w:val="none" w:sz="0" w:space="0" w:color="auto"/>
                <w:bottom w:val="none" w:sz="0" w:space="0" w:color="auto"/>
                <w:right w:val="none" w:sz="0" w:space="0" w:color="auto"/>
              </w:divBdr>
              <w:divsChild>
                <w:div w:id="1937402797">
                  <w:marLeft w:val="0"/>
                  <w:marRight w:val="0"/>
                  <w:marTop w:val="0"/>
                  <w:marBottom w:val="0"/>
                  <w:divBdr>
                    <w:top w:val="none" w:sz="0" w:space="0" w:color="auto"/>
                    <w:left w:val="none" w:sz="0" w:space="0" w:color="auto"/>
                    <w:bottom w:val="none" w:sz="0" w:space="0" w:color="auto"/>
                    <w:right w:val="none" w:sz="0" w:space="0" w:color="auto"/>
                  </w:divBdr>
                  <w:divsChild>
                    <w:div w:id="79367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1434717">
      <w:bodyDiv w:val="1"/>
      <w:marLeft w:val="0"/>
      <w:marRight w:val="0"/>
      <w:marTop w:val="0"/>
      <w:marBottom w:val="0"/>
      <w:divBdr>
        <w:top w:val="none" w:sz="0" w:space="0" w:color="auto"/>
        <w:left w:val="none" w:sz="0" w:space="0" w:color="auto"/>
        <w:bottom w:val="none" w:sz="0" w:space="0" w:color="auto"/>
        <w:right w:val="none" w:sz="0" w:space="0" w:color="auto"/>
      </w:divBdr>
      <w:divsChild>
        <w:div w:id="283007227">
          <w:marLeft w:val="0"/>
          <w:marRight w:val="0"/>
          <w:marTop w:val="0"/>
          <w:marBottom w:val="0"/>
          <w:divBdr>
            <w:top w:val="none" w:sz="0" w:space="0" w:color="auto"/>
            <w:left w:val="none" w:sz="0" w:space="0" w:color="auto"/>
            <w:bottom w:val="none" w:sz="0" w:space="0" w:color="auto"/>
            <w:right w:val="none" w:sz="0" w:space="0" w:color="auto"/>
          </w:divBdr>
          <w:divsChild>
            <w:div w:id="104858231">
              <w:marLeft w:val="0"/>
              <w:marRight w:val="0"/>
              <w:marTop w:val="0"/>
              <w:marBottom w:val="0"/>
              <w:divBdr>
                <w:top w:val="none" w:sz="0" w:space="0" w:color="auto"/>
                <w:left w:val="none" w:sz="0" w:space="0" w:color="auto"/>
                <w:bottom w:val="none" w:sz="0" w:space="0" w:color="auto"/>
                <w:right w:val="none" w:sz="0" w:space="0" w:color="auto"/>
              </w:divBdr>
              <w:divsChild>
                <w:div w:id="2141729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560823">
      <w:bodyDiv w:val="1"/>
      <w:marLeft w:val="0"/>
      <w:marRight w:val="0"/>
      <w:marTop w:val="0"/>
      <w:marBottom w:val="0"/>
      <w:divBdr>
        <w:top w:val="none" w:sz="0" w:space="0" w:color="auto"/>
        <w:left w:val="none" w:sz="0" w:space="0" w:color="auto"/>
        <w:bottom w:val="none" w:sz="0" w:space="0" w:color="auto"/>
        <w:right w:val="none" w:sz="0" w:space="0" w:color="auto"/>
      </w:divBdr>
      <w:divsChild>
        <w:div w:id="694502903">
          <w:marLeft w:val="0"/>
          <w:marRight w:val="0"/>
          <w:marTop w:val="0"/>
          <w:marBottom w:val="0"/>
          <w:divBdr>
            <w:top w:val="none" w:sz="0" w:space="0" w:color="auto"/>
            <w:left w:val="none" w:sz="0" w:space="0" w:color="auto"/>
            <w:bottom w:val="none" w:sz="0" w:space="0" w:color="auto"/>
            <w:right w:val="none" w:sz="0" w:space="0" w:color="auto"/>
          </w:divBdr>
          <w:divsChild>
            <w:div w:id="1669946449">
              <w:marLeft w:val="0"/>
              <w:marRight w:val="0"/>
              <w:marTop w:val="0"/>
              <w:marBottom w:val="0"/>
              <w:divBdr>
                <w:top w:val="none" w:sz="0" w:space="0" w:color="auto"/>
                <w:left w:val="none" w:sz="0" w:space="0" w:color="auto"/>
                <w:bottom w:val="none" w:sz="0" w:space="0" w:color="auto"/>
                <w:right w:val="none" w:sz="0" w:space="0" w:color="auto"/>
              </w:divBdr>
              <w:divsChild>
                <w:div w:id="60365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120453">
      <w:bodyDiv w:val="1"/>
      <w:marLeft w:val="0"/>
      <w:marRight w:val="0"/>
      <w:marTop w:val="0"/>
      <w:marBottom w:val="0"/>
      <w:divBdr>
        <w:top w:val="none" w:sz="0" w:space="0" w:color="auto"/>
        <w:left w:val="none" w:sz="0" w:space="0" w:color="auto"/>
        <w:bottom w:val="none" w:sz="0" w:space="0" w:color="auto"/>
        <w:right w:val="none" w:sz="0" w:space="0" w:color="auto"/>
      </w:divBdr>
      <w:divsChild>
        <w:div w:id="414282087">
          <w:marLeft w:val="0"/>
          <w:marRight w:val="0"/>
          <w:marTop w:val="0"/>
          <w:marBottom w:val="0"/>
          <w:divBdr>
            <w:top w:val="none" w:sz="0" w:space="0" w:color="auto"/>
            <w:left w:val="none" w:sz="0" w:space="0" w:color="auto"/>
            <w:bottom w:val="none" w:sz="0" w:space="0" w:color="auto"/>
            <w:right w:val="none" w:sz="0" w:space="0" w:color="auto"/>
          </w:divBdr>
          <w:divsChild>
            <w:div w:id="1111898106">
              <w:marLeft w:val="0"/>
              <w:marRight w:val="0"/>
              <w:marTop w:val="0"/>
              <w:marBottom w:val="0"/>
              <w:divBdr>
                <w:top w:val="none" w:sz="0" w:space="0" w:color="auto"/>
                <w:left w:val="none" w:sz="0" w:space="0" w:color="auto"/>
                <w:bottom w:val="none" w:sz="0" w:space="0" w:color="auto"/>
                <w:right w:val="none" w:sz="0" w:space="0" w:color="auto"/>
              </w:divBdr>
              <w:divsChild>
                <w:div w:id="113390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831087">
          <w:marLeft w:val="0"/>
          <w:marRight w:val="0"/>
          <w:marTop w:val="0"/>
          <w:marBottom w:val="0"/>
          <w:divBdr>
            <w:top w:val="none" w:sz="0" w:space="0" w:color="auto"/>
            <w:left w:val="none" w:sz="0" w:space="0" w:color="auto"/>
            <w:bottom w:val="none" w:sz="0" w:space="0" w:color="auto"/>
            <w:right w:val="none" w:sz="0" w:space="0" w:color="auto"/>
          </w:divBdr>
          <w:divsChild>
            <w:div w:id="502473023">
              <w:marLeft w:val="0"/>
              <w:marRight w:val="0"/>
              <w:marTop w:val="0"/>
              <w:marBottom w:val="0"/>
              <w:divBdr>
                <w:top w:val="none" w:sz="0" w:space="0" w:color="auto"/>
                <w:left w:val="none" w:sz="0" w:space="0" w:color="auto"/>
                <w:bottom w:val="none" w:sz="0" w:space="0" w:color="auto"/>
                <w:right w:val="none" w:sz="0" w:space="0" w:color="auto"/>
              </w:divBdr>
            </w:div>
          </w:divsChild>
        </w:div>
        <w:div w:id="336345436">
          <w:marLeft w:val="0"/>
          <w:marRight w:val="0"/>
          <w:marTop w:val="0"/>
          <w:marBottom w:val="0"/>
          <w:divBdr>
            <w:top w:val="none" w:sz="0" w:space="0" w:color="auto"/>
            <w:left w:val="none" w:sz="0" w:space="0" w:color="auto"/>
            <w:bottom w:val="none" w:sz="0" w:space="0" w:color="auto"/>
            <w:right w:val="none" w:sz="0" w:space="0" w:color="auto"/>
          </w:divBdr>
          <w:divsChild>
            <w:div w:id="1905871227">
              <w:marLeft w:val="0"/>
              <w:marRight w:val="0"/>
              <w:marTop w:val="0"/>
              <w:marBottom w:val="0"/>
              <w:divBdr>
                <w:top w:val="none" w:sz="0" w:space="0" w:color="auto"/>
                <w:left w:val="none" w:sz="0" w:space="0" w:color="auto"/>
                <w:bottom w:val="none" w:sz="0" w:space="0" w:color="auto"/>
                <w:right w:val="none" w:sz="0" w:space="0" w:color="auto"/>
              </w:divBdr>
              <w:divsChild>
                <w:div w:id="679354285">
                  <w:marLeft w:val="0"/>
                  <w:marRight w:val="0"/>
                  <w:marTop w:val="0"/>
                  <w:marBottom w:val="0"/>
                  <w:divBdr>
                    <w:top w:val="none" w:sz="0" w:space="0" w:color="auto"/>
                    <w:left w:val="none" w:sz="0" w:space="0" w:color="auto"/>
                    <w:bottom w:val="none" w:sz="0" w:space="0" w:color="auto"/>
                    <w:right w:val="none" w:sz="0" w:space="0" w:color="auto"/>
                  </w:divBdr>
                </w:div>
                <w:div w:id="103022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955161">
          <w:marLeft w:val="0"/>
          <w:marRight w:val="0"/>
          <w:marTop w:val="0"/>
          <w:marBottom w:val="0"/>
          <w:divBdr>
            <w:top w:val="none" w:sz="0" w:space="0" w:color="auto"/>
            <w:left w:val="none" w:sz="0" w:space="0" w:color="auto"/>
            <w:bottom w:val="none" w:sz="0" w:space="0" w:color="auto"/>
            <w:right w:val="none" w:sz="0" w:space="0" w:color="auto"/>
          </w:divBdr>
          <w:divsChild>
            <w:div w:id="190338874">
              <w:marLeft w:val="0"/>
              <w:marRight w:val="0"/>
              <w:marTop w:val="0"/>
              <w:marBottom w:val="0"/>
              <w:divBdr>
                <w:top w:val="none" w:sz="0" w:space="0" w:color="auto"/>
                <w:left w:val="none" w:sz="0" w:space="0" w:color="auto"/>
                <w:bottom w:val="none" w:sz="0" w:space="0" w:color="auto"/>
                <w:right w:val="none" w:sz="0" w:space="0" w:color="auto"/>
              </w:divBdr>
            </w:div>
          </w:divsChild>
        </w:div>
        <w:div w:id="85197475">
          <w:marLeft w:val="0"/>
          <w:marRight w:val="0"/>
          <w:marTop w:val="0"/>
          <w:marBottom w:val="0"/>
          <w:divBdr>
            <w:top w:val="none" w:sz="0" w:space="0" w:color="auto"/>
            <w:left w:val="none" w:sz="0" w:space="0" w:color="auto"/>
            <w:bottom w:val="none" w:sz="0" w:space="0" w:color="auto"/>
            <w:right w:val="none" w:sz="0" w:space="0" w:color="auto"/>
          </w:divBdr>
          <w:divsChild>
            <w:div w:id="1933125408">
              <w:marLeft w:val="0"/>
              <w:marRight w:val="0"/>
              <w:marTop w:val="0"/>
              <w:marBottom w:val="0"/>
              <w:divBdr>
                <w:top w:val="none" w:sz="0" w:space="0" w:color="auto"/>
                <w:left w:val="none" w:sz="0" w:space="0" w:color="auto"/>
                <w:bottom w:val="none" w:sz="0" w:space="0" w:color="auto"/>
                <w:right w:val="none" w:sz="0" w:space="0" w:color="auto"/>
              </w:divBdr>
              <w:divsChild>
                <w:div w:id="1637223963">
                  <w:marLeft w:val="0"/>
                  <w:marRight w:val="0"/>
                  <w:marTop w:val="0"/>
                  <w:marBottom w:val="0"/>
                  <w:divBdr>
                    <w:top w:val="none" w:sz="0" w:space="0" w:color="auto"/>
                    <w:left w:val="none" w:sz="0" w:space="0" w:color="auto"/>
                    <w:bottom w:val="none" w:sz="0" w:space="0" w:color="auto"/>
                    <w:right w:val="none" w:sz="0" w:space="0" w:color="auto"/>
                  </w:divBdr>
                </w:div>
                <w:div w:id="105142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819469">
          <w:marLeft w:val="0"/>
          <w:marRight w:val="0"/>
          <w:marTop w:val="0"/>
          <w:marBottom w:val="0"/>
          <w:divBdr>
            <w:top w:val="none" w:sz="0" w:space="0" w:color="auto"/>
            <w:left w:val="none" w:sz="0" w:space="0" w:color="auto"/>
            <w:bottom w:val="none" w:sz="0" w:space="0" w:color="auto"/>
            <w:right w:val="none" w:sz="0" w:space="0" w:color="auto"/>
          </w:divBdr>
          <w:divsChild>
            <w:div w:id="885534081">
              <w:marLeft w:val="0"/>
              <w:marRight w:val="0"/>
              <w:marTop w:val="0"/>
              <w:marBottom w:val="0"/>
              <w:divBdr>
                <w:top w:val="none" w:sz="0" w:space="0" w:color="auto"/>
                <w:left w:val="none" w:sz="0" w:space="0" w:color="auto"/>
                <w:bottom w:val="none" w:sz="0" w:space="0" w:color="auto"/>
                <w:right w:val="none" w:sz="0" w:space="0" w:color="auto"/>
              </w:divBdr>
            </w:div>
          </w:divsChild>
        </w:div>
        <w:div w:id="81343469">
          <w:marLeft w:val="0"/>
          <w:marRight w:val="0"/>
          <w:marTop w:val="0"/>
          <w:marBottom w:val="0"/>
          <w:divBdr>
            <w:top w:val="none" w:sz="0" w:space="0" w:color="auto"/>
            <w:left w:val="none" w:sz="0" w:space="0" w:color="auto"/>
            <w:bottom w:val="none" w:sz="0" w:space="0" w:color="auto"/>
            <w:right w:val="none" w:sz="0" w:space="0" w:color="auto"/>
          </w:divBdr>
          <w:divsChild>
            <w:div w:id="654532565">
              <w:marLeft w:val="0"/>
              <w:marRight w:val="0"/>
              <w:marTop w:val="0"/>
              <w:marBottom w:val="0"/>
              <w:divBdr>
                <w:top w:val="none" w:sz="0" w:space="0" w:color="auto"/>
                <w:left w:val="none" w:sz="0" w:space="0" w:color="auto"/>
                <w:bottom w:val="none" w:sz="0" w:space="0" w:color="auto"/>
                <w:right w:val="none" w:sz="0" w:space="0" w:color="auto"/>
              </w:divBdr>
              <w:divsChild>
                <w:div w:id="1669166306">
                  <w:marLeft w:val="0"/>
                  <w:marRight w:val="0"/>
                  <w:marTop w:val="0"/>
                  <w:marBottom w:val="0"/>
                  <w:divBdr>
                    <w:top w:val="none" w:sz="0" w:space="0" w:color="auto"/>
                    <w:left w:val="none" w:sz="0" w:space="0" w:color="auto"/>
                    <w:bottom w:val="none" w:sz="0" w:space="0" w:color="auto"/>
                    <w:right w:val="none" w:sz="0" w:space="0" w:color="auto"/>
                  </w:divBdr>
                </w:div>
                <w:div w:id="52713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674971">
      <w:bodyDiv w:val="1"/>
      <w:marLeft w:val="0"/>
      <w:marRight w:val="0"/>
      <w:marTop w:val="0"/>
      <w:marBottom w:val="0"/>
      <w:divBdr>
        <w:top w:val="none" w:sz="0" w:space="0" w:color="auto"/>
        <w:left w:val="none" w:sz="0" w:space="0" w:color="auto"/>
        <w:bottom w:val="none" w:sz="0" w:space="0" w:color="auto"/>
        <w:right w:val="none" w:sz="0" w:space="0" w:color="auto"/>
      </w:divBdr>
      <w:divsChild>
        <w:div w:id="1574706203">
          <w:marLeft w:val="0"/>
          <w:marRight w:val="0"/>
          <w:marTop w:val="0"/>
          <w:marBottom w:val="0"/>
          <w:divBdr>
            <w:top w:val="none" w:sz="0" w:space="0" w:color="auto"/>
            <w:left w:val="none" w:sz="0" w:space="0" w:color="auto"/>
            <w:bottom w:val="none" w:sz="0" w:space="0" w:color="auto"/>
            <w:right w:val="none" w:sz="0" w:space="0" w:color="auto"/>
          </w:divBdr>
          <w:divsChild>
            <w:div w:id="1545364466">
              <w:marLeft w:val="0"/>
              <w:marRight w:val="0"/>
              <w:marTop w:val="0"/>
              <w:marBottom w:val="0"/>
              <w:divBdr>
                <w:top w:val="none" w:sz="0" w:space="0" w:color="auto"/>
                <w:left w:val="none" w:sz="0" w:space="0" w:color="auto"/>
                <w:bottom w:val="none" w:sz="0" w:space="0" w:color="auto"/>
                <w:right w:val="none" w:sz="0" w:space="0" w:color="auto"/>
              </w:divBdr>
              <w:divsChild>
                <w:div w:id="214619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799127">
      <w:bodyDiv w:val="1"/>
      <w:marLeft w:val="0"/>
      <w:marRight w:val="0"/>
      <w:marTop w:val="0"/>
      <w:marBottom w:val="0"/>
      <w:divBdr>
        <w:top w:val="none" w:sz="0" w:space="0" w:color="auto"/>
        <w:left w:val="none" w:sz="0" w:space="0" w:color="auto"/>
        <w:bottom w:val="none" w:sz="0" w:space="0" w:color="auto"/>
        <w:right w:val="none" w:sz="0" w:space="0" w:color="auto"/>
      </w:divBdr>
      <w:divsChild>
        <w:div w:id="1253662418">
          <w:marLeft w:val="0"/>
          <w:marRight w:val="0"/>
          <w:marTop w:val="0"/>
          <w:marBottom w:val="0"/>
          <w:divBdr>
            <w:top w:val="none" w:sz="0" w:space="0" w:color="auto"/>
            <w:left w:val="none" w:sz="0" w:space="0" w:color="auto"/>
            <w:bottom w:val="none" w:sz="0" w:space="0" w:color="auto"/>
            <w:right w:val="none" w:sz="0" w:space="0" w:color="auto"/>
          </w:divBdr>
          <w:divsChild>
            <w:div w:id="1440104995">
              <w:marLeft w:val="0"/>
              <w:marRight w:val="0"/>
              <w:marTop w:val="0"/>
              <w:marBottom w:val="0"/>
              <w:divBdr>
                <w:top w:val="none" w:sz="0" w:space="0" w:color="auto"/>
                <w:left w:val="none" w:sz="0" w:space="0" w:color="auto"/>
                <w:bottom w:val="none" w:sz="0" w:space="0" w:color="auto"/>
                <w:right w:val="none" w:sz="0" w:space="0" w:color="auto"/>
              </w:divBdr>
              <w:divsChild>
                <w:div w:id="43995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0570090">
      <w:bodyDiv w:val="1"/>
      <w:marLeft w:val="0"/>
      <w:marRight w:val="0"/>
      <w:marTop w:val="0"/>
      <w:marBottom w:val="0"/>
      <w:divBdr>
        <w:top w:val="none" w:sz="0" w:space="0" w:color="auto"/>
        <w:left w:val="none" w:sz="0" w:space="0" w:color="auto"/>
        <w:bottom w:val="none" w:sz="0" w:space="0" w:color="auto"/>
        <w:right w:val="none" w:sz="0" w:space="0" w:color="auto"/>
      </w:divBdr>
      <w:divsChild>
        <w:div w:id="1436093546">
          <w:marLeft w:val="0"/>
          <w:marRight w:val="0"/>
          <w:marTop w:val="0"/>
          <w:marBottom w:val="0"/>
          <w:divBdr>
            <w:top w:val="none" w:sz="0" w:space="0" w:color="auto"/>
            <w:left w:val="none" w:sz="0" w:space="0" w:color="auto"/>
            <w:bottom w:val="none" w:sz="0" w:space="0" w:color="auto"/>
            <w:right w:val="none" w:sz="0" w:space="0" w:color="auto"/>
          </w:divBdr>
          <w:divsChild>
            <w:div w:id="503711697">
              <w:marLeft w:val="0"/>
              <w:marRight w:val="0"/>
              <w:marTop w:val="0"/>
              <w:marBottom w:val="0"/>
              <w:divBdr>
                <w:top w:val="none" w:sz="0" w:space="0" w:color="auto"/>
                <w:left w:val="none" w:sz="0" w:space="0" w:color="auto"/>
                <w:bottom w:val="none" w:sz="0" w:space="0" w:color="auto"/>
                <w:right w:val="none" w:sz="0" w:space="0" w:color="auto"/>
              </w:divBdr>
              <w:divsChild>
                <w:div w:id="105122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624487">
      <w:bodyDiv w:val="1"/>
      <w:marLeft w:val="0"/>
      <w:marRight w:val="0"/>
      <w:marTop w:val="0"/>
      <w:marBottom w:val="0"/>
      <w:divBdr>
        <w:top w:val="none" w:sz="0" w:space="0" w:color="auto"/>
        <w:left w:val="none" w:sz="0" w:space="0" w:color="auto"/>
        <w:bottom w:val="none" w:sz="0" w:space="0" w:color="auto"/>
        <w:right w:val="none" w:sz="0" w:space="0" w:color="auto"/>
      </w:divBdr>
      <w:divsChild>
        <w:div w:id="946814575">
          <w:marLeft w:val="0"/>
          <w:marRight w:val="0"/>
          <w:marTop w:val="0"/>
          <w:marBottom w:val="0"/>
          <w:divBdr>
            <w:top w:val="none" w:sz="0" w:space="0" w:color="auto"/>
            <w:left w:val="none" w:sz="0" w:space="0" w:color="auto"/>
            <w:bottom w:val="none" w:sz="0" w:space="0" w:color="auto"/>
            <w:right w:val="none" w:sz="0" w:space="0" w:color="auto"/>
          </w:divBdr>
          <w:divsChild>
            <w:div w:id="535043432">
              <w:marLeft w:val="0"/>
              <w:marRight w:val="0"/>
              <w:marTop w:val="0"/>
              <w:marBottom w:val="0"/>
              <w:divBdr>
                <w:top w:val="none" w:sz="0" w:space="0" w:color="auto"/>
                <w:left w:val="none" w:sz="0" w:space="0" w:color="auto"/>
                <w:bottom w:val="none" w:sz="0" w:space="0" w:color="auto"/>
                <w:right w:val="none" w:sz="0" w:space="0" w:color="auto"/>
              </w:divBdr>
              <w:divsChild>
                <w:div w:id="886919138">
                  <w:marLeft w:val="0"/>
                  <w:marRight w:val="0"/>
                  <w:marTop w:val="0"/>
                  <w:marBottom w:val="0"/>
                  <w:divBdr>
                    <w:top w:val="none" w:sz="0" w:space="0" w:color="auto"/>
                    <w:left w:val="none" w:sz="0" w:space="0" w:color="auto"/>
                    <w:bottom w:val="none" w:sz="0" w:space="0" w:color="auto"/>
                    <w:right w:val="none" w:sz="0" w:space="0" w:color="auto"/>
                  </w:divBdr>
                  <w:divsChild>
                    <w:div w:id="153303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8292682">
      <w:bodyDiv w:val="1"/>
      <w:marLeft w:val="0"/>
      <w:marRight w:val="0"/>
      <w:marTop w:val="0"/>
      <w:marBottom w:val="0"/>
      <w:divBdr>
        <w:top w:val="none" w:sz="0" w:space="0" w:color="auto"/>
        <w:left w:val="none" w:sz="0" w:space="0" w:color="auto"/>
        <w:bottom w:val="none" w:sz="0" w:space="0" w:color="auto"/>
        <w:right w:val="none" w:sz="0" w:space="0" w:color="auto"/>
      </w:divBdr>
      <w:divsChild>
        <w:div w:id="218905519">
          <w:marLeft w:val="0"/>
          <w:marRight w:val="0"/>
          <w:marTop w:val="0"/>
          <w:marBottom w:val="0"/>
          <w:divBdr>
            <w:top w:val="none" w:sz="0" w:space="0" w:color="auto"/>
            <w:left w:val="none" w:sz="0" w:space="0" w:color="auto"/>
            <w:bottom w:val="none" w:sz="0" w:space="0" w:color="auto"/>
            <w:right w:val="none" w:sz="0" w:space="0" w:color="auto"/>
          </w:divBdr>
          <w:divsChild>
            <w:div w:id="2021470185">
              <w:marLeft w:val="0"/>
              <w:marRight w:val="0"/>
              <w:marTop w:val="0"/>
              <w:marBottom w:val="0"/>
              <w:divBdr>
                <w:top w:val="none" w:sz="0" w:space="0" w:color="auto"/>
                <w:left w:val="none" w:sz="0" w:space="0" w:color="auto"/>
                <w:bottom w:val="none" w:sz="0" w:space="0" w:color="auto"/>
                <w:right w:val="none" w:sz="0" w:space="0" w:color="auto"/>
              </w:divBdr>
              <w:divsChild>
                <w:div w:id="1380325844">
                  <w:marLeft w:val="0"/>
                  <w:marRight w:val="0"/>
                  <w:marTop w:val="0"/>
                  <w:marBottom w:val="0"/>
                  <w:divBdr>
                    <w:top w:val="none" w:sz="0" w:space="0" w:color="auto"/>
                    <w:left w:val="none" w:sz="0" w:space="0" w:color="auto"/>
                    <w:bottom w:val="none" w:sz="0" w:space="0" w:color="auto"/>
                    <w:right w:val="none" w:sz="0" w:space="0" w:color="auto"/>
                  </w:divBdr>
                  <w:divsChild>
                    <w:div w:id="36529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4188416">
      <w:bodyDiv w:val="1"/>
      <w:marLeft w:val="0"/>
      <w:marRight w:val="0"/>
      <w:marTop w:val="0"/>
      <w:marBottom w:val="0"/>
      <w:divBdr>
        <w:top w:val="none" w:sz="0" w:space="0" w:color="auto"/>
        <w:left w:val="none" w:sz="0" w:space="0" w:color="auto"/>
        <w:bottom w:val="none" w:sz="0" w:space="0" w:color="auto"/>
        <w:right w:val="none" w:sz="0" w:space="0" w:color="auto"/>
      </w:divBdr>
      <w:divsChild>
        <w:div w:id="1024014198">
          <w:marLeft w:val="0"/>
          <w:marRight w:val="0"/>
          <w:marTop w:val="0"/>
          <w:marBottom w:val="0"/>
          <w:divBdr>
            <w:top w:val="none" w:sz="0" w:space="0" w:color="auto"/>
            <w:left w:val="none" w:sz="0" w:space="0" w:color="auto"/>
            <w:bottom w:val="none" w:sz="0" w:space="0" w:color="auto"/>
            <w:right w:val="none" w:sz="0" w:space="0" w:color="auto"/>
          </w:divBdr>
          <w:divsChild>
            <w:div w:id="1068305060">
              <w:marLeft w:val="0"/>
              <w:marRight w:val="0"/>
              <w:marTop w:val="0"/>
              <w:marBottom w:val="0"/>
              <w:divBdr>
                <w:top w:val="none" w:sz="0" w:space="0" w:color="auto"/>
                <w:left w:val="none" w:sz="0" w:space="0" w:color="auto"/>
                <w:bottom w:val="none" w:sz="0" w:space="0" w:color="auto"/>
                <w:right w:val="none" w:sz="0" w:space="0" w:color="auto"/>
              </w:divBdr>
              <w:divsChild>
                <w:div w:id="189805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454688">
      <w:bodyDiv w:val="1"/>
      <w:marLeft w:val="0"/>
      <w:marRight w:val="0"/>
      <w:marTop w:val="0"/>
      <w:marBottom w:val="0"/>
      <w:divBdr>
        <w:top w:val="none" w:sz="0" w:space="0" w:color="auto"/>
        <w:left w:val="none" w:sz="0" w:space="0" w:color="auto"/>
        <w:bottom w:val="none" w:sz="0" w:space="0" w:color="auto"/>
        <w:right w:val="none" w:sz="0" w:space="0" w:color="auto"/>
      </w:divBdr>
      <w:divsChild>
        <w:div w:id="164828658">
          <w:marLeft w:val="0"/>
          <w:marRight w:val="0"/>
          <w:marTop w:val="0"/>
          <w:marBottom w:val="0"/>
          <w:divBdr>
            <w:top w:val="none" w:sz="0" w:space="0" w:color="auto"/>
            <w:left w:val="none" w:sz="0" w:space="0" w:color="auto"/>
            <w:bottom w:val="none" w:sz="0" w:space="0" w:color="auto"/>
            <w:right w:val="none" w:sz="0" w:space="0" w:color="auto"/>
          </w:divBdr>
          <w:divsChild>
            <w:div w:id="1884712618">
              <w:marLeft w:val="0"/>
              <w:marRight w:val="0"/>
              <w:marTop w:val="0"/>
              <w:marBottom w:val="0"/>
              <w:divBdr>
                <w:top w:val="none" w:sz="0" w:space="0" w:color="auto"/>
                <w:left w:val="none" w:sz="0" w:space="0" w:color="auto"/>
                <w:bottom w:val="none" w:sz="0" w:space="0" w:color="auto"/>
                <w:right w:val="none" w:sz="0" w:space="0" w:color="auto"/>
              </w:divBdr>
              <w:divsChild>
                <w:div w:id="8384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367333">
          <w:marLeft w:val="0"/>
          <w:marRight w:val="0"/>
          <w:marTop w:val="0"/>
          <w:marBottom w:val="0"/>
          <w:divBdr>
            <w:top w:val="none" w:sz="0" w:space="0" w:color="auto"/>
            <w:left w:val="none" w:sz="0" w:space="0" w:color="auto"/>
            <w:bottom w:val="none" w:sz="0" w:space="0" w:color="auto"/>
            <w:right w:val="none" w:sz="0" w:space="0" w:color="auto"/>
          </w:divBdr>
          <w:divsChild>
            <w:div w:id="11155376">
              <w:marLeft w:val="0"/>
              <w:marRight w:val="0"/>
              <w:marTop w:val="0"/>
              <w:marBottom w:val="0"/>
              <w:divBdr>
                <w:top w:val="none" w:sz="0" w:space="0" w:color="auto"/>
                <w:left w:val="none" w:sz="0" w:space="0" w:color="auto"/>
                <w:bottom w:val="none" w:sz="0" w:space="0" w:color="auto"/>
                <w:right w:val="none" w:sz="0" w:space="0" w:color="auto"/>
              </w:divBdr>
            </w:div>
          </w:divsChild>
        </w:div>
        <w:div w:id="75979430">
          <w:marLeft w:val="0"/>
          <w:marRight w:val="0"/>
          <w:marTop w:val="0"/>
          <w:marBottom w:val="0"/>
          <w:divBdr>
            <w:top w:val="none" w:sz="0" w:space="0" w:color="auto"/>
            <w:left w:val="none" w:sz="0" w:space="0" w:color="auto"/>
            <w:bottom w:val="none" w:sz="0" w:space="0" w:color="auto"/>
            <w:right w:val="none" w:sz="0" w:space="0" w:color="auto"/>
          </w:divBdr>
          <w:divsChild>
            <w:div w:id="1718891884">
              <w:marLeft w:val="0"/>
              <w:marRight w:val="0"/>
              <w:marTop w:val="0"/>
              <w:marBottom w:val="0"/>
              <w:divBdr>
                <w:top w:val="none" w:sz="0" w:space="0" w:color="auto"/>
                <w:left w:val="none" w:sz="0" w:space="0" w:color="auto"/>
                <w:bottom w:val="none" w:sz="0" w:space="0" w:color="auto"/>
                <w:right w:val="none" w:sz="0" w:space="0" w:color="auto"/>
              </w:divBdr>
              <w:divsChild>
                <w:div w:id="2116317620">
                  <w:marLeft w:val="0"/>
                  <w:marRight w:val="0"/>
                  <w:marTop w:val="0"/>
                  <w:marBottom w:val="0"/>
                  <w:divBdr>
                    <w:top w:val="none" w:sz="0" w:space="0" w:color="auto"/>
                    <w:left w:val="none" w:sz="0" w:space="0" w:color="auto"/>
                    <w:bottom w:val="none" w:sz="0" w:space="0" w:color="auto"/>
                    <w:right w:val="none" w:sz="0" w:space="0" w:color="auto"/>
                  </w:divBdr>
                </w:div>
                <w:div w:id="52802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82916">
          <w:marLeft w:val="0"/>
          <w:marRight w:val="0"/>
          <w:marTop w:val="0"/>
          <w:marBottom w:val="0"/>
          <w:divBdr>
            <w:top w:val="none" w:sz="0" w:space="0" w:color="auto"/>
            <w:left w:val="none" w:sz="0" w:space="0" w:color="auto"/>
            <w:bottom w:val="none" w:sz="0" w:space="0" w:color="auto"/>
            <w:right w:val="none" w:sz="0" w:space="0" w:color="auto"/>
          </w:divBdr>
          <w:divsChild>
            <w:div w:id="577515827">
              <w:marLeft w:val="0"/>
              <w:marRight w:val="0"/>
              <w:marTop w:val="0"/>
              <w:marBottom w:val="0"/>
              <w:divBdr>
                <w:top w:val="none" w:sz="0" w:space="0" w:color="auto"/>
                <w:left w:val="none" w:sz="0" w:space="0" w:color="auto"/>
                <w:bottom w:val="none" w:sz="0" w:space="0" w:color="auto"/>
                <w:right w:val="none" w:sz="0" w:space="0" w:color="auto"/>
              </w:divBdr>
            </w:div>
          </w:divsChild>
        </w:div>
        <w:div w:id="1597519552">
          <w:marLeft w:val="0"/>
          <w:marRight w:val="0"/>
          <w:marTop w:val="0"/>
          <w:marBottom w:val="0"/>
          <w:divBdr>
            <w:top w:val="none" w:sz="0" w:space="0" w:color="auto"/>
            <w:left w:val="none" w:sz="0" w:space="0" w:color="auto"/>
            <w:bottom w:val="none" w:sz="0" w:space="0" w:color="auto"/>
            <w:right w:val="none" w:sz="0" w:space="0" w:color="auto"/>
          </w:divBdr>
          <w:divsChild>
            <w:div w:id="1155226106">
              <w:marLeft w:val="0"/>
              <w:marRight w:val="0"/>
              <w:marTop w:val="0"/>
              <w:marBottom w:val="0"/>
              <w:divBdr>
                <w:top w:val="none" w:sz="0" w:space="0" w:color="auto"/>
                <w:left w:val="none" w:sz="0" w:space="0" w:color="auto"/>
                <w:bottom w:val="none" w:sz="0" w:space="0" w:color="auto"/>
                <w:right w:val="none" w:sz="0" w:space="0" w:color="auto"/>
              </w:divBdr>
              <w:divsChild>
                <w:div w:id="302586349">
                  <w:marLeft w:val="0"/>
                  <w:marRight w:val="0"/>
                  <w:marTop w:val="0"/>
                  <w:marBottom w:val="0"/>
                  <w:divBdr>
                    <w:top w:val="none" w:sz="0" w:space="0" w:color="auto"/>
                    <w:left w:val="none" w:sz="0" w:space="0" w:color="auto"/>
                    <w:bottom w:val="none" w:sz="0" w:space="0" w:color="auto"/>
                    <w:right w:val="none" w:sz="0" w:space="0" w:color="auto"/>
                  </w:divBdr>
                </w:div>
                <w:div w:id="88259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976946">
          <w:marLeft w:val="0"/>
          <w:marRight w:val="0"/>
          <w:marTop w:val="0"/>
          <w:marBottom w:val="0"/>
          <w:divBdr>
            <w:top w:val="none" w:sz="0" w:space="0" w:color="auto"/>
            <w:left w:val="none" w:sz="0" w:space="0" w:color="auto"/>
            <w:bottom w:val="none" w:sz="0" w:space="0" w:color="auto"/>
            <w:right w:val="none" w:sz="0" w:space="0" w:color="auto"/>
          </w:divBdr>
          <w:divsChild>
            <w:div w:id="2115856811">
              <w:marLeft w:val="0"/>
              <w:marRight w:val="0"/>
              <w:marTop w:val="0"/>
              <w:marBottom w:val="0"/>
              <w:divBdr>
                <w:top w:val="none" w:sz="0" w:space="0" w:color="auto"/>
                <w:left w:val="none" w:sz="0" w:space="0" w:color="auto"/>
                <w:bottom w:val="none" w:sz="0" w:space="0" w:color="auto"/>
                <w:right w:val="none" w:sz="0" w:space="0" w:color="auto"/>
              </w:divBdr>
            </w:div>
          </w:divsChild>
        </w:div>
        <w:div w:id="1102265163">
          <w:marLeft w:val="0"/>
          <w:marRight w:val="0"/>
          <w:marTop w:val="0"/>
          <w:marBottom w:val="0"/>
          <w:divBdr>
            <w:top w:val="none" w:sz="0" w:space="0" w:color="auto"/>
            <w:left w:val="none" w:sz="0" w:space="0" w:color="auto"/>
            <w:bottom w:val="none" w:sz="0" w:space="0" w:color="auto"/>
            <w:right w:val="none" w:sz="0" w:space="0" w:color="auto"/>
          </w:divBdr>
          <w:divsChild>
            <w:div w:id="285626645">
              <w:marLeft w:val="0"/>
              <w:marRight w:val="0"/>
              <w:marTop w:val="0"/>
              <w:marBottom w:val="0"/>
              <w:divBdr>
                <w:top w:val="none" w:sz="0" w:space="0" w:color="auto"/>
                <w:left w:val="none" w:sz="0" w:space="0" w:color="auto"/>
                <w:bottom w:val="none" w:sz="0" w:space="0" w:color="auto"/>
                <w:right w:val="none" w:sz="0" w:space="0" w:color="auto"/>
              </w:divBdr>
              <w:divsChild>
                <w:div w:id="737900342">
                  <w:marLeft w:val="0"/>
                  <w:marRight w:val="0"/>
                  <w:marTop w:val="0"/>
                  <w:marBottom w:val="0"/>
                  <w:divBdr>
                    <w:top w:val="none" w:sz="0" w:space="0" w:color="auto"/>
                    <w:left w:val="none" w:sz="0" w:space="0" w:color="auto"/>
                    <w:bottom w:val="none" w:sz="0" w:space="0" w:color="auto"/>
                    <w:right w:val="none" w:sz="0" w:space="0" w:color="auto"/>
                  </w:divBdr>
                </w:div>
                <w:div w:id="196477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840854">
      <w:bodyDiv w:val="1"/>
      <w:marLeft w:val="0"/>
      <w:marRight w:val="0"/>
      <w:marTop w:val="0"/>
      <w:marBottom w:val="0"/>
      <w:divBdr>
        <w:top w:val="none" w:sz="0" w:space="0" w:color="auto"/>
        <w:left w:val="none" w:sz="0" w:space="0" w:color="auto"/>
        <w:bottom w:val="none" w:sz="0" w:space="0" w:color="auto"/>
        <w:right w:val="none" w:sz="0" w:space="0" w:color="auto"/>
      </w:divBdr>
      <w:divsChild>
        <w:div w:id="1106345487">
          <w:marLeft w:val="0"/>
          <w:marRight w:val="0"/>
          <w:marTop w:val="0"/>
          <w:marBottom w:val="0"/>
          <w:divBdr>
            <w:top w:val="none" w:sz="0" w:space="0" w:color="auto"/>
            <w:left w:val="none" w:sz="0" w:space="0" w:color="auto"/>
            <w:bottom w:val="none" w:sz="0" w:space="0" w:color="auto"/>
            <w:right w:val="none" w:sz="0" w:space="0" w:color="auto"/>
          </w:divBdr>
          <w:divsChild>
            <w:div w:id="456029000">
              <w:marLeft w:val="0"/>
              <w:marRight w:val="0"/>
              <w:marTop w:val="0"/>
              <w:marBottom w:val="0"/>
              <w:divBdr>
                <w:top w:val="none" w:sz="0" w:space="0" w:color="auto"/>
                <w:left w:val="none" w:sz="0" w:space="0" w:color="auto"/>
                <w:bottom w:val="none" w:sz="0" w:space="0" w:color="auto"/>
                <w:right w:val="none" w:sz="0" w:space="0" w:color="auto"/>
              </w:divBdr>
              <w:divsChild>
                <w:div w:id="95776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577912">
      <w:bodyDiv w:val="1"/>
      <w:marLeft w:val="0"/>
      <w:marRight w:val="0"/>
      <w:marTop w:val="0"/>
      <w:marBottom w:val="0"/>
      <w:divBdr>
        <w:top w:val="none" w:sz="0" w:space="0" w:color="auto"/>
        <w:left w:val="none" w:sz="0" w:space="0" w:color="auto"/>
        <w:bottom w:val="none" w:sz="0" w:space="0" w:color="auto"/>
        <w:right w:val="none" w:sz="0" w:space="0" w:color="auto"/>
      </w:divBdr>
      <w:divsChild>
        <w:div w:id="1908957739">
          <w:marLeft w:val="0"/>
          <w:marRight w:val="0"/>
          <w:marTop w:val="0"/>
          <w:marBottom w:val="0"/>
          <w:divBdr>
            <w:top w:val="none" w:sz="0" w:space="0" w:color="auto"/>
            <w:left w:val="none" w:sz="0" w:space="0" w:color="auto"/>
            <w:bottom w:val="none" w:sz="0" w:space="0" w:color="auto"/>
            <w:right w:val="none" w:sz="0" w:space="0" w:color="auto"/>
          </w:divBdr>
          <w:divsChild>
            <w:div w:id="879172433">
              <w:marLeft w:val="0"/>
              <w:marRight w:val="0"/>
              <w:marTop w:val="0"/>
              <w:marBottom w:val="0"/>
              <w:divBdr>
                <w:top w:val="none" w:sz="0" w:space="0" w:color="auto"/>
                <w:left w:val="none" w:sz="0" w:space="0" w:color="auto"/>
                <w:bottom w:val="none" w:sz="0" w:space="0" w:color="auto"/>
                <w:right w:val="none" w:sz="0" w:space="0" w:color="auto"/>
              </w:divBdr>
              <w:divsChild>
                <w:div w:id="164431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1590662">
      <w:bodyDiv w:val="1"/>
      <w:marLeft w:val="0"/>
      <w:marRight w:val="0"/>
      <w:marTop w:val="0"/>
      <w:marBottom w:val="0"/>
      <w:divBdr>
        <w:top w:val="none" w:sz="0" w:space="0" w:color="auto"/>
        <w:left w:val="none" w:sz="0" w:space="0" w:color="auto"/>
        <w:bottom w:val="none" w:sz="0" w:space="0" w:color="auto"/>
        <w:right w:val="none" w:sz="0" w:space="0" w:color="auto"/>
      </w:divBdr>
      <w:divsChild>
        <w:div w:id="6910128">
          <w:marLeft w:val="0"/>
          <w:marRight w:val="0"/>
          <w:marTop w:val="0"/>
          <w:marBottom w:val="0"/>
          <w:divBdr>
            <w:top w:val="none" w:sz="0" w:space="0" w:color="auto"/>
            <w:left w:val="none" w:sz="0" w:space="0" w:color="auto"/>
            <w:bottom w:val="none" w:sz="0" w:space="0" w:color="auto"/>
            <w:right w:val="none" w:sz="0" w:space="0" w:color="auto"/>
          </w:divBdr>
          <w:divsChild>
            <w:div w:id="1037584916">
              <w:marLeft w:val="0"/>
              <w:marRight w:val="0"/>
              <w:marTop w:val="0"/>
              <w:marBottom w:val="0"/>
              <w:divBdr>
                <w:top w:val="none" w:sz="0" w:space="0" w:color="auto"/>
                <w:left w:val="none" w:sz="0" w:space="0" w:color="auto"/>
                <w:bottom w:val="none" w:sz="0" w:space="0" w:color="auto"/>
                <w:right w:val="none" w:sz="0" w:space="0" w:color="auto"/>
              </w:divBdr>
              <w:divsChild>
                <w:div w:id="28116433">
                  <w:marLeft w:val="0"/>
                  <w:marRight w:val="0"/>
                  <w:marTop w:val="0"/>
                  <w:marBottom w:val="0"/>
                  <w:divBdr>
                    <w:top w:val="none" w:sz="0" w:space="0" w:color="auto"/>
                    <w:left w:val="none" w:sz="0" w:space="0" w:color="auto"/>
                    <w:bottom w:val="none" w:sz="0" w:space="0" w:color="auto"/>
                    <w:right w:val="none" w:sz="0" w:space="0" w:color="auto"/>
                  </w:divBdr>
                  <w:divsChild>
                    <w:div w:id="62573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804026">
      <w:bodyDiv w:val="1"/>
      <w:marLeft w:val="0"/>
      <w:marRight w:val="0"/>
      <w:marTop w:val="0"/>
      <w:marBottom w:val="0"/>
      <w:divBdr>
        <w:top w:val="none" w:sz="0" w:space="0" w:color="auto"/>
        <w:left w:val="none" w:sz="0" w:space="0" w:color="auto"/>
        <w:bottom w:val="none" w:sz="0" w:space="0" w:color="auto"/>
        <w:right w:val="none" w:sz="0" w:space="0" w:color="auto"/>
      </w:divBdr>
      <w:divsChild>
        <w:div w:id="1713463041">
          <w:marLeft w:val="0"/>
          <w:marRight w:val="0"/>
          <w:marTop w:val="0"/>
          <w:marBottom w:val="0"/>
          <w:divBdr>
            <w:top w:val="none" w:sz="0" w:space="0" w:color="auto"/>
            <w:left w:val="none" w:sz="0" w:space="0" w:color="auto"/>
            <w:bottom w:val="none" w:sz="0" w:space="0" w:color="auto"/>
            <w:right w:val="none" w:sz="0" w:space="0" w:color="auto"/>
          </w:divBdr>
          <w:divsChild>
            <w:div w:id="1814327393">
              <w:marLeft w:val="0"/>
              <w:marRight w:val="0"/>
              <w:marTop w:val="0"/>
              <w:marBottom w:val="0"/>
              <w:divBdr>
                <w:top w:val="none" w:sz="0" w:space="0" w:color="auto"/>
                <w:left w:val="none" w:sz="0" w:space="0" w:color="auto"/>
                <w:bottom w:val="none" w:sz="0" w:space="0" w:color="auto"/>
                <w:right w:val="none" w:sz="0" w:space="0" w:color="auto"/>
              </w:divBdr>
              <w:divsChild>
                <w:div w:id="108881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094696">
      <w:bodyDiv w:val="1"/>
      <w:marLeft w:val="0"/>
      <w:marRight w:val="0"/>
      <w:marTop w:val="0"/>
      <w:marBottom w:val="0"/>
      <w:divBdr>
        <w:top w:val="none" w:sz="0" w:space="0" w:color="auto"/>
        <w:left w:val="none" w:sz="0" w:space="0" w:color="auto"/>
        <w:bottom w:val="none" w:sz="0" w:space="0" w:color="auto"/>
        <w:right w:val="none" w:sz="0" w:space="0" w:color="auto"/>
      </w:divBdr>
      <w:divsChild>
        <w:div w:id="230433746">
          <w:marLeft w:val="0"/>
          <w:marRight w:val="0"/>
          <w:marTop w:val="0"/>
          <w:marBottom w:val="0"/>
          <w:divBdr>
            <w:top w:val="none" w:sz="0" w:space="0" w:color="auto"/>
            <w:left w:val="none" w:sz="0" w:space="0" w:color="auto"/>
            <w:bottom w:val="none" w:sz="0" w:space="0" w:color="auto"/>
            <w:right w:val="none" w:sz="0" w:space="0" w:color="auto"/>
          </w:divBdr>
          <w:divsChild>
            <w:div w:id="2139493257">
              <w:marLeft w:val="0"/>
              <w:marRight w:val="0"/>
              <w:marTop w:val="0"/>
              <w:marBottom w:val="0"/>
              <w:divBdr>
                <w:top w:val="none" w:sz="0" w:space="0" w:color="auto"/>
                <w:left w:val="none" w:sz="0" w:space="0" w:color="auto"/>
                <w:bottom w:val="none" w:sz="0" w:space="0" w:color="auto"/>
                <w:right w:val="none" w:sz="0" w:space="0" w:color="auto"/>
              </w:divBdr>
              <w:divsChild>
                <w:div w:id="45672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386265">
      <w:bodyDiv w:val="1"/>
      <w:marLeft w:val="0"/>
      <w:marRight w:val="0"/>
      <w:marTop w:val="0"/>
      <w:marBottom w:val="0"/>
      <w:divBdr>
        <w:top w:val="none" w:sz="0" w:space="0" w:color="auto"/>
        <w:left w:val="none" w:sz="0" w:space="0" w:color="auto"/>
        <w:bottom w:val="none" w:sz="0" w:space="0" w:color="auto"/>
        <w:right w:val="none" w:sz="0" w:space="0" w:color="auto"/>
      </w:divBdr>
      <w:divsChild>
        <w:div w:id="1073549715">
          <w:marLeft w:val="0"/>
          <w:marRight w:val="0"/>
          <w:marTop w:val="0"/>
          <w:marBottom w:val="0"/>
          <w:divBdr>
            <w:top w:val="none" w:sz="0" w:space="0" w:color="auto"/>
            <w:left w:val="none" w:sz="0" w:space="0" w:color="auto"/>
            <w:bottom w:val="none" w:sz="0" w:space="0" w:color="auto"/>
            <w:right w:val="none" w:sz="0" w:space="0" w:color="auto"/>
          </w:divBdr>
          <w:divsChild>
            <w:div w:id="1190140908">
              <w:marLeft w:val="0"/>
              <w:marRight w:val="0"/>
              <w:marTop w:val="0"/>
              <w:marBottom w:val="0"/>
              <w:divBdr>
                <w:top w:val="none" w:sz="0" w:space="0" w:color="auto"/>
                <w:left w:val="none" w:sz="0" w:space="0" w:color="auto"/>
                <w:bottom w:val="none" w:sz="0" w:space="0" w:color="auto"/>
                <w:right w:val="none" w:sz="0" w:space="0" w:color="auto"/>
              </w:divBdr>
              <w:divsChild>
                <w:div w:id="8168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998546">
      <w:bodyDiv w:val="1"/>
      <w:marLeft w:val="0"/>
      <w:marRight w:val="0"/>
      <w:marTop w:val="0"/>
      <w:marBottom w:val="0"/>
      <w:divBdr>
        <w:top w:val="none" w:sz="0" w:space="0" w:color="auto"/>
        <w:left w:val="none" w:sz="0" w:space="0" w:color="auto"/>
        <w:bottom w:val="none" w:sz="0" w:space="0" w:color="auto"/>
        <w:right w:val="none" w:sz="0" w:space="0" w:color="auto"/>
      </w:divBdr>
      <w:divsChild>
        <w:div w:id="817191313">
          <w:marLeft w:val="0"/>
          <w:marRight w:val="0"/>
          <w:marTop w:val="0"/>
          <w:marBottom w:val="0"/>
          <w:divBdr>
            <w:top w:val="none" w:sz="0" w:space="0" w:color="auto"/>
            <w:left w:val="none" w:sz="0" w:space="0" w:color="auto"/>
            <w:bottom w:val="none" w:sz="0" w:space="0" w:color="auto"/>
            <w:right w:val="none" w:sz="0" w:space="0" w:color="auto"/>
          </w:divBdr>
          <w:divsChild>
            <w:div w:id="790590193">
              <w:marLeft w:val="0"/>
              <w:marRight w:val="0"/>
              <w:marTop w:val="0"/>
              <w:marBottom w:val="0"/>
              <w:divBdr>
                <w:top w:val="none" w:sz="0" w:space="0" w:color="auto"/>
                <w:left w:val="none" w:sz="0" w:space="0" w:color="auto"/>
                <w:bottom w:val="none" w:sz="0" w:space="0" w:color="auto"/>
                <w:right w:val="none" w:sz="0" w:space="0" w:color="auto"/>
              </w:divBdr>
              <w:divsChild>
                <w:div w:id="2086415508">
                  <w:marLeft w:val="0"/>
                  <w:marRight w:val="0"/>
                  <w:marTop w:val="0"/>
                  <w:marBottom w:val="0"/>
                  <w:divBdr>
                    <w:top w:val="none" w:sz="0" w:space="0" w:color="auto"/>
                    <w:left w:val="none" w:sz="0" w:space="0" w:color="auto"/>
                    <w:bottom w:val="none" w:sz="0" w:space="0" w:color="auto"/>
                    <w:right w:val="none" w:sz="0" w:space="0" w:color="auto"/>
                  </w:divBdr>
                  <w:divsChild>
                    <w:div w:id="191962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1510475">
      <w:bodyDiv w:val="1"/>
      <w:marLeft w:val="0"/>
      <w:marRight w:val="0"/>
      <w:marTop w:val="0"/>
      <w:marBottom w:val="0"/>
      <w:divBdr>
        <w:top w:val="none" w:sz="0" w:space="0" w:color="auto"/>
        <w:left w:val="none" w:sz="0" w:space="0" w:color="auto"/>
        <w:bottom w:val="none" w:sz="0" w:space="0" w:color="auto"/>
        <w:right w:val="none" w:sz="0" w:space="0" w:color="auto"/>
      </w:divBdr>
      <w:divsChild>
        <w:div w:id="1382368659">
          <w:marLeft w:val="0"/>
          <w:marRight w:val="0"/>
          <w:marTop w:val="0"/>
          <w:marBottom w:val="0"/>
          <w:divBdr>
            <w:top w:val="none" w:sz="0" w:space="0" w:color="auto"/>
            <w:left w:val="none" w:sz="0" w:space="0" w:color="auto"/>
            <w:bottom w:val="none" w:sz="0" w:space="0" w:color="auto"/>
            <w:right w:val="none" w:sz="0" w:space="0" w:color="auto"/>
          </w:divBdr>
          <w:divsChild>
            <w:div w:id="609582574">
              <w:marLeft w:val="0"/>
              <w:marRight w:val="0"/>
              <w:marTop w:val="0"/>
              <w:marBottom w:val="0"/>
              <w:divBdr>
                <w:top w:val="none" w:sz="0" w:space="0" w:color="auto"/>
                <w:left w:val="none" w:sz="0" w:space="0" w:color="auto"/>
                <w:bottom w:val="none" w:sz="0" w:space="0" w:color="auto"/>
                <w:right w:val="none" w:sz="0" w:space="0" w:color="auto"/>
              </w:divBdr>
              <w:divsChild>
                <w:div w:id="181165981">
                  <w:marLeft w:val="0"/>
                  <w:marRight w:val="0"/>
                  <w:marTop w:val="0"/>
                  <w:marBottom w:val="0"/>
                  <w:divBdr>
                    <w:top w:val="none" w:sz="0" w:space="0" w:color="auto"/>
                    <w:left w:val="none" w:sz="0" w:space="0" w:color="auto"/>
                    <w:bottom w:val="none" w:sz="0" w:space="0" w:color="auto"/>
                    <w:right w:val="none" w:sz="0" w:space="0" w:color="auto"/>
                  </w:divBdr>
                  <w:divsChild>
                    <w:div w:id="189635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2336551">
      <w:bodyDiv w:val="1"/>
      <w:marLeft w:val="0"/>
      <w:marRight w:val="0"/>
      <w:marTop w:val="0"/>
      <w:marBottom w:val="0"/>
      <w:divBdr>
        <w:top w:val="none" w:sz="0" w:space="0" w:color="auto"/>
        <w:left w:val="none" w:sz="0" w:space="0" w:color="auto"/>
        <w:bottom w:val="none" w:sz="0" w:space="0" w:color="auto"/>
        <w:right w:val="none" w:sz="0" w:space="0" w:color="auto"/>
      </w:divBdr>
    </w:div>
    <w:div w:id="1187913056">
      <w:bodyDiv w:val="1"/>
      <w:marLeft w:val="0"/>
      <w:marRight w:val="0"/>
      <w:marTop w:val="0"/>
      <w:marBottom w:val="0"/>
      <w:divBdr>
        <w:top w:val="none" w:sz="0" w:space="0" w:color="auto"/>
        <w:left w:val="none" w:sz="0" w:space="0" w:color="auto"/>
        <w:bottom w:val="none" w:sz="0" w:space="0" w:color="auto"/>
        <w:right w:val="none" w:sz="0" w:space="0" w:color="auto"/>
      </w:divBdr>
      <w:divsChild>
        <w:div w:id="1213232969">
          <w:marLeft w:val="0"/>
          <w:marRight w:val="0"/>
          <w:marTop w:val="0"/>
          <w:marBottom w:val="0"/>
          <w:divBdr>
            <w:top w:val="none" w:sz="0" w:space="0" w:color="auto"/>
            <w:left w:val="none" w:sz="0" w:space="0" w:color="auto"/>
            <w:bottom w:val="none" w:sz="0" w:space="0" w:color="auto"/>
            <w:right w:val="none" w:sz="0" w:space="0" w:color="auto"/>
          </w:divBdr>
          <w:divsChild>
            <w:div w:id="485784927">
              <w:marLeft w:val="0"/>
              <w:marRight w:val="0"/>
              <w:marTop w:val="0"/>
              <w:marBottom w:val="0"/>
              <w:divBdr>
                <w:top w:val="none" w:sz="0" w:space="0" w:color="auto"/>
                <w:left w:val="none" w:sz="0" w:space="0" w:color="auto"/>
                <w:bottom w:val="none" w:sz="0" w:space="0" w:color="auto"/>
                <w:right w:val="none" w:sz="0" w:space="0" w:color="auto"/>
              </w:divBdr>
              <w:divsChild>
                <w:div w:id="1492674374">
                  <w:marLeft w:val="0"/>
                  <w:marRight w:val="0"/>
                  <w:marTop w:val="0"/>
                  <w:marBottom w:val="0"/>
                  <w:divBdr>
                    <w:top w:val="none" w:sz="0" w:space="0" w:color="auto"/>
                    <w:left w:val="none" w:sz="0" w:space="0" w:color="auto"/>
                    <w:bottom w:val="none" w:sz="0" w:space="0" w:color="auto"/>
                    <w:right w:val="none" w:sz="0" w:space="0" w:color="auto"/>
                  </w:divBdr>
                  <w:divsChild>
                    <w:div w:id="6010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624326">
      <w:bodyDiv w:val="1"/>
      <w:marLeft w:val="0"/>
      <w:marRight w:val="0"/>
      <w:marTop w:val="0"/>
      <w:marBottom w:val="0"/>
      <w:divBdr>
        <w:top w:val="none" w:sz="0" w:space="0" w:color="auto"/>
        <w:left w:val="none" w:sz="0" w:space="0" w:color="auto"/>
        <w:bottom w:val="none" w:sz="0" w:space="0" w:color="auto"/>
        <w:right w:val="none" w:sz="0" w:space="0" w:color="auto"/>
      </w:divBdr>
      <w:divsChild>
        <w:div w:id="655301953">
          <w:marLeft w:val="0"/>
          <w:marRight w:val="0"/>
          <w:marTop w:val="0"/>
          <w:marBottom w:val="0"/>
          <w:divBdr>
            <w:top w:val="none" w:sz="0" w:space="0" w:color="auto"/>
            <w:left w:val="none" w:sz="0" w:space="0" w:color="auto"/>
            <w:bottom w:val="none" w:sz="0" w:space="0" w:color="auto"/>
            <w:right w:val="none" w:sz="0" w:space="0" w:color="auto"/>
          </w:divBdr>
          <w:divsChild>
            <w:div w:id="652880206">
              <w:marLeft w:val="0"/>
              <w:marRight w:val="0"/>
              <w:marTop w:val="0"/>
              <w:marBottom w:val="0"/>
              <w:divBdr>
                <w:top w:val="none" w:sz="0" w:space="0" w:color="auto"/>
                <w:left w:val="none" w:sz="0" w:space="0" w:color="auto"/>
                <w:bottom w:val="none" w:sz="0" w:space="0" w:color="auto"/>
                <w:right w:val="none" w:sz="0" w:space="0" w:color="auto"/>
              </w:divBdr>
              <w:divsChild>
                <w:div w:id="123805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6938523">
      <w:bodyDiv w:val="1"/>
      <w:marLeft w:val="0"/>
      <w:marRight w:val="0"/>
      <w:marTop w:val="0"/>
      <w:marBottom w:val="0"/>
      <w:divBdr>
        <w:top w:val="none" w:sz="0" w:space="0" w:color="auto"/>
        <w:left w:val="none" w:sz="0" w:space="0" w:color="auto"/>
        <w:bottom w:val="none" w:sz="0" w:space="0" w:color="auto"/>
        <w:right w:val="none" w:sz="0" w:space="0" w:color="auto"/>
      </w:divBdr>
    </w:div>
    <w:div w:id="1349721302">
      <w:bodyDiv w:val="1"/>
      <w:marLeft w:val="0"/>
      <w:marRight w:val="0"/>
      <w:marTop w:val="0"/>
      <w:marBottom w:val="0"/>
      <w:divBdr>
        <w:top w:val="none" w:sz="0" w:space="0" w:color="auto"/>
        <w:left w:val="none" w:sz="0" w:space="0" w:color="auto"/>
        <w:bottom w:val="none" w:sz="0" w:space="0" w:color="auto"/>
        <w:right w:val="none" w:sz="0" w:space="0" w:color="auto"/>
      </w:divBdr>
      <w:divsChild>
        <w:div w:id="847401014">
          <w:marLeft w:val="0"/>
          <w:marRight w:val="0"/>
          <w:marTop w:val="0"/>
          <w:marBottom w:val="0"/>
          <w:divBdr>
            <w:top w:val="none" w:sz="0" w:space="0" w:color="auto"/>
            <w:left w:val="none" w:sz="0" w:space="0" w:color="auto"/>
            <w:bottom w:val="none" w:sz="0" w:space="0" w:color="auto"/>
            <w:right w:val="none" w:sz="0" w:space="0" w:color="auto"/>
          </w:divBdr>
          <w:divsChild>
            <w:div w:id="1488133113">
              <w:marLeft w:val="0"/>
              <w:marRight w:val="0"/>
              <w:marTop w:val="0"/>
              <w:marBottom w:val="0"/>
              <w:divBdr>
                <w:top w:val="none" w:sz="0" w:space="0" w:color="auto"/>
                <w:left w:val="none" w:sz="0" w:space="0" w:color="auto"/>
                <w:bottom w:val="none" w:sz="0" w:space="0" w:color="auto"/>
                <w:right w:val="none" w:sz="0" w:space="0" w:color="auto"/>
              </w:divBdr>
              <w:divsChild>
                <w:div w:id="169570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589676">
      <w:bodyDiv w:val="1"/>
      <w:marLeft w:val="0"/>
      <w:marRight w:val="0"/>
      <w:marTop w:val="0"/>
      <w:marBottom w:val="0"/>
      <w:divBdr>
        <w:top w:val="none" w:sz="0" w:space="0" w:color="auto"/>
        <w:left w:val="none" w:sz="0" w:space="0" w:color="auto"/>
        <w:bottom w:val="none" w:sz="0" w:space="0" w:color="auto"/>
        <w:right w:val="none" w:sz="0" w:space="0" w:color="auto"/>
      </w:divBdr>
      <w:divsChild>
        <w:div w:id="1664581029">
          <w:marLeft w:val="0"/>
          <w:marRight w:val="0"/>
          <w:marTop w:val="0"/>
          <w:marBottom w:val="0"/>
          <w:divBdr>
            <w:top w:val="none" w:sz="0" w:space="0" w:color="auto"/>
            <w:left w:val="none" w:sz="0" w:space="0" w:color="auto"/>
            <w:bottom w:val="none" w:sz="0" w:space="0" w:color="auto"/>
            <w:right w:val="none" w:sz="0" w:space="0" w:color="auto"/>
          </w:divBdr>
          <w:divsChild>
            <w:div w:id="407458844">
              <w:marLeft w:val="0"/>
              <w:marRight w:val="0"/>
              <w:marTop w:val="0"/>
              <w:marBottom w:val="0"/>
              <w:divBdr>
                <w:top w:val="none" w:sz="0" w:space="0" w:color="auto"/>
                <w:left w:val="none" w:sz="0" w:space="0" w:color="auto"/>
                <w:bottom w:val="none" w:sz="0" w:space="0" w:color="auto"/>
                <w:right w:val="none" w:sz="0" w:space="0" w:color="auto"/>
              </w:divBdr>
              <w:divsChild>
                <w:div w:id="209733934">
                  <w:marLeft w:val="0"/>
                  <w:marRight w:val="0"/>
                  <w:marTop w:val="0"/>
                  <w:marBottom w:val="0"/>
                  <w:divBdr>
                    <w:top w:val="none" w:sz="0" w:space="0" w:color="auto"/>
                    <w:left w:val="none" w:sz="0" w:space="0" w:color="auto"/>
                    <w:bottom w:val="none" w:sz="0" w:space="0" w:color="auto"/>
                    <w:right w:val="none" w:sz="0" w:space="0" w:color="auto"/>
                  </w:divBdr>
                  <w:divsChild>
                    <w:div w:id="1514565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606218">
      <w:bodyDiv w:val="1"/>
      <w:marLeft w:val="0"/>
      <w:marRight w:val="0"/>
      <w:marTop w:val="0"/>
      <w:marBottom w:val="0"/>
      <w:divBdr>
        <w:top w:val="none" w:sz="0" w:space="0" w:color="auto"/>
        <w:left w:val="none" w:sz="0" w:space="0" w:color="auto"/>
        <w:bottom w:val="none" w:sz="0" w:space="0" w:color="auto"/>
        <w:right w:val="none" w:sz="0" w:space="0" w:color="auto"/>
      </w:divBdr>
      <w:divsChild>
        <w:div w:id="2016882056">
          <w:marLeft w:val="0"/>
          <w:marRight w:val="0"/>
          <w:marTop w:val="0"/>
          <w:marBottom w:val="0"/>
          <w:divBdr>
            <w:top w:val="none" w:sz="0" w:space="0" w:color="auto"/>
            <w:left w:val="none" w:sz="0" w:space="0" w:color="auto"/>
            <w:bottom w:val="none" w:sz="0" w:space="0" w:color="auto"/>
            <w:right w:val="none" w:sz="0" w:space="0" w:color="auto"/>
          </w:divBdr>
          <w:divsChild>
            <w:div w:id="1690066630">
              <w:marLeft w:val="0"/>
              <w:marRight w:val="0"/>
              <w:marTop w:val="0"/>
              <w:marBottom w:val="0"/>
              <w:divBdr>
                <w:top w:val="none" w:sz="0" w:space="0" w:color="auto"/>
                <w:left w:val="none" w:sz="0" w:space="0" w:color="auto"/>
                <w:bottom w:val="none" w:sz="0" w:space="0" w:color="auto"/>
                <w:right w:val="none" w:sz="0" w:space="0" w:color="auto"/>
              </w:divBdr>
              <w:divsChild>
                <w:div w:id="153742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382766">
      <w:bodyDiv w:val="1"/>
      <w:marLeft w:val="0"/>
      <w:marRight w:val="0"/>
      <w:marTop w:val="0"/>
      <w:marBottom w:val="0"/>
      <w:divBdr>
        <w:top w:val="none" w:sz="0" w:space="0" w:color="auto"/>
        <w:left w:val="none" w:sz="0" w:space="0" w:color="auto"/>
        <w:bottom w:val="none" w:sz="0" w:space="0" w:color="auto"/>
        <w:right w:val="none" w:sz="0" w:space="0" w:color="auto"/>
      </w:divBdr>
      <w:divsChild>
        <w:div w:id="1403599791">
          <w:marLeft w:val="0"/>
          <w:marRight w:val="0"/>
          <w:marTop w:val="0"/>
          <w:marBottom w:val="0"/>
          <w:divBdr>
            <w:top w:val="none" w:sz="0" w:space="0" w:color="auto"/>
            <w:left w:val="none" w:sz="0" w:space="0" w:color="auto"/>
            <w:bottom w:val="none" w:sz="0" w:space="0" w:color="auto"/>
            <w:right w:val="none" w:sz="0" w:space="0" w:color="auto"/>
          </w:divBdr>
          <w:divsChild>
            <w:div w:id="595790574">
              <w:marLeft w:val="0"/>
              <w:marRight w:val="0"/>
              <w:marTop w:val="0"/>
              <w:marBottom w:val="0"/>
              <w:divBdr>
                <w:top w:val="none" w:sz="0" w:space="0" w:color="auto"/>
                <w:left w:val="none" w:sz="0" w:space="0" w:color="auto"/>
                <w:bottom w:val="none" w:sz="0" w:space="0" w:color="auto"/>
                <w:right w:val="none" w:sz="0" w:space="0" w:color="auto"/>
              </w:divBdr>
              <w:divsChild>
                <w:div w:id="126125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846784">
      <w:bodyDiv w:val="1"/>
      <w:marLeft w:val="0"/>
      <w:marRight w:val="0"/>
      <w:marTop w:val="0"/>
      <w:marBottom w:val="0"/>
      <w:divBdr>
        <w:top w:val="none" w:sz="0" w:space="0" w:color="auto"/>
        <w:left w:val="none" w:sz="0" w:space="0" w:color="auto"/>
        <w:bottom w:val="none" w:sz="0" w:space="0" w:color="auto"/>
        <w:right w:val="none" w:sz="0" w:space="0" w:color="auto"/>
      </w:divBdr>
      <w:divsChild>
        <w:div w:id="1124235361">
          <w:marLeft w:val="0"/>
          <w:marRight w:val="0"/>
          <w:marTop w:val="0"/>
          <w:marBottom w:val="0"/>
          <w:divBdr>
            <w:top w:val="none" w:sz="0" w:space="0" w:color="auto"/>
            <w:left w:val="none" w:sz="0" w:space="0" w:color="auto"/>
            <w:bottom w:val="none" w:sz="0" w:space="0" w:color="auto"/>
            <w:right w:val="none" w:sz="0" w:space="0" w:color="auto"/>
          </w:divBdr>
          <w:divsChild>
            <w:div w:id="1435705034">
              <w:marLeft w:val="0"/>
              <w:marRight w:val="0"/>
              <w:marTop w:val="0"/>
              <w:marBottom w:val="0"/>
              <w:divBdr>
                <w:top w:val="none" w:sz="0" w:space="0" w:color="auto"/>
                <w:left w:val="none" w:sz="0" w:space="0" w:color="auto"/>
                <w:bottom w:val="none" w:sz="0" w:space="0" w:color="auto"/>
                <w:right w:val="none" w:sz="0" w:space="0" w:color="auto"/>
              </w:divBdr>
              <w:divsChild>
                <w:div w:id="579632593">
                  <w:marLeft w:val="0"/>
                  <w:marRight w:val="0"/>
                  <w:marTop w:val="0"/>
                  <w:marBottom w:val="0"/>
                  <w:divBdr>
                    <w:top w:val="none" w:sz="0" w:space="0" w:color="auto"/>
                    <w:left w:val="none" w:sz="0" w:space="0" w:color="auto"/>
                    <w:bottom w:val="none" w:sz="0" w:space="0" w:color="auto"/>
                    <w:right w:val="none" w:sz="0" w:space="0" w:color="auto"/>
                  </w:divBdr>
                  <w:divsChild>
                    <w:div w:id="194086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9984601">
      <w:bodyDiv w:val="1"/>
      <w:marLeft w:val="0"/>
      <w:marRight w:val="0"/>
      <w:marTop w:val="0"/>
      <w:marBottom w:val="0"/>
      <w:divBdr>
        <w:top w:val="none" w:sz="0" w:space="0" w:color="auto"/>
        <w:left w:val="none" w:sz="0" w:space="0" w:color="auto"/>
        <w:bottom w:val="none" w:sz="0" w:space="0" w:color="auto"/>
        <w:right w:val="none" w:sz="0" w:space="0" w:color="auto"/>
      </w:divBdr>
      <w:divsChild>
        <w:div w:id="481431125">
          <w:marLeft w:val="0"/>
          <w:marRight w:val="0"/>
          <w:marTop w:val="0"/>
          <w:marBottom w:val="0"/>
          <w:divBdr>
            <w:top w:val="none" w:sz="0" w:space="0" w:color="auto"/>
            <w:left w:val="none" w:sz="0" w:space="0" w:color="auto"/>
            <w:bottom w:val="none" w:sz="0" w:space="0" w:color="auto"/>
            <w:right w:val="none" w:sz="0" w:space="0" w:color="auto"/>
          </w:divBdr>
          <w:divsChild>
            <w:div w:id="298534267">
              <w:marLeft w:val="0"/>
              <w:marRight w:val="0"/>
              <w:marTop w:val="0"/>
              <w:marBottom w:val="0"/>
              <w:divBdr>
                <w:top w:val="none" w:sz="0" w:space="0" w:color="auto"/>
                <w:left w:val="none" w:sz="0" w:space="0" w:color="auto"/>
                <w:bottom w:val="none" w:sz="0" w:space="0" w:color="auto"/>
                <w:right w:val="none" w:sz="0" w:space="0" w:color="auto"/>
              </w:divBdr>
              <w:divsChild>
                <w:div w:id="850265489">
                  <w:marLeft w:val="0"/>
                  <w:marRight w:val="0"/>
                  <w:marTop w:val="0"/>
                  <w:marBottom w:val="0"/>
                  <w:divBdr>
                    <w:top w:val="none" w:sz="0" w:space="0" w:color="auto"/>
                    <w:left w:val="none" w:sz="0" w:space="0" w:color="auto"/>
                    <w:bottom w:val="none" w:sz="0" w:space="0" w:color="auto"/>
                    <w:right w:val="none" w:sz="0" w:space="0" w:color="auto"/>
                  </w:divBdr>
                  <w:divsChild>
                    <w:div w:id="178271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2602220">
      <w:bodyDiv w:val="1"/>
      <w:marLeft w:val="0"/>
      <w:marRight w:val="0"/>
      <w:marTop w:val="0"/>
      <w:marBottom w:val="0"/>
      <w:divBdr>
        <w:top w:val="none" w:sz="0" w:space="0" w:color="auto"/>
        <w:left w:val="none" w:sz="0" w:space="0" w:color="auto"/>
        <w:bottom w:val="none" w:sz="0" w:space="0" w:color="auto"/>
        <w:right w:val="none" w:sz="0" w:space="0" w:color="auto"/>
      </w:divBdr>
      <w:divsChild>
        <w:div w:id="1706639193">
          <w:marLeft w:val="0"/>
          <w:marRight w:val="0"/>
          <w:marTop w:val="0"/>
          <w:marBottom w:val="0"/>
          <w:divBdr>
            <w:top w:val="none" w:sz="0" w:space="0" w:color="auto"/>
            <w:left w:val="none" w:sz="0" w:space="0" w:color="auto"/>
            <w:bottom w:val="none" w:sz="0" w:space="0" w:color="auto"/>
            <w:right w:val="none" w:sz="0" w:space="0" w:color="auto"/>
          </w:divBdr>
          <w:divsChild>
            <w:div w:id="2021160811">
              <w:marLeft w:val="0"/>
              <w:marRight w:val="0"/>
              <w:marTop w:val="0"/>
              <w:marBottom w:val="0"/>
              <w:divBdr>
                <w:top w:val="none" w:sz="0" w:space="0" w:color="auto"/>
                <w:left w:val="none" w:sz="0" w:space="0" w:color="auto"/>
                <w:bottom w:val="none" w:sz="0" w:space="0" w:color="auto"/>
                <w:right w:val="none" w:sz="0" w:space="0" w:color="auto"/>
              </w:divBdr>
              <w:divsChild>
                <w:div w:id="38518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076841">
      <w:bodyDiv w:val="1"/>
      <w:marLeft w:val="0"/>
      <w:marRight w:val="0"/>
      <w:marTop w:val="0"/>
      <w:marBottom w:val="0"/>
      <w:divBdr>
        <w:top w:val="none" w:sz="0" w:space="0" w:color="auto"/>
        <w:left w:val="none" w:sz="0" w:space="0" w:color="auto"/>
        <w:bottom w:val="none" w:sz="0" w:space="0" w:color="auto"/>
        <w:right w:val="none" w:sz="0" w:space="0" w:color="auto"/>
      </w:divBdr>
    </w:div>
    <w:div w:id="1458328696">
      <w:bodyDiv w:val="1"/>
      <w:marLeft w:val="0"/>
      <w:marRight w:val="0"/>
      <w:marTop w:val="0"/>
      <w:marBottom w:val="0"/>
      <w:divBdr>
        <w:top w:val="none" w:sz="0" w:space="0" w:color="auto"/>
        <w:left w:val="none" w:sz="0" w:space="0" w:color="auto"/>
        <w:bottom w:val="none" w:sz="0" w:space="0" w:color="auto"/>
        <w:right w:val="none" w:sz="0" w:space="0" w:color="auto"/>
      </w:divBdr>
      <w:divsChild>
        <w:div w:id="244532628">
          <w:marLeft w:val="0"/>
          <w:marRight w:val="0"/>
          <w:marTop w:val="0"/>
          <w:marBottom w:val="0"/>
          <w:divBdr>
            <w:top w:val="none" w:sz="0" w:space="0" w:color="auto"/>
            <w:left w:val="none" w:sz="0" w:space="0" w:color="auto"/>
            <w:bottom w:val="none" w:sz="0" w:space="0" w:color="auto"/>
            <w:right w:val="none" w:sz="0" w:space="0" w:color="auto"/>
          </w:divBdr>
          <w:divsChild>
            <w:div w:id="875775555">
              <w:marLeft w:val="0"/>
              <w:marRight w:val="0"/>
              <w:marTop w:val="0"/>
              <w:marBottom w:val="0"/>
              <w:divBdr>
                <w:top w:val="none" w:sz="0" w:space="0" w:color="auto"/>
                <w:left w:val="none" w:sz="0" w:space="0" w:color="auto"/>
                <w:bottom w:val="none" w:sz="0" w:space="0" w:color="auto"/>
                <w:right w:val="none" w:sz="0" w:space="0" w:color="auto"/>
              </w:divBdr>
              <w:divsChild>
                <w:div w:id="2041202047">
                  <w:marLeft w:val="0"/>
                  <w:marRight w:val="0"/>
                  <w:marTop w:val="0"/>
                  <w:marBottom w:val="0"/>
                  <w:divBdr>
                    <w:top w:val="none" w:sz="0" w:space="0" w:color="auto"/>
                    <w:left w:val="none" w:sz="0" w:space="0" w:color="auto"/>
                    <w:bottom w:val="none" w:sz="0" w:space="0" w:color="auto"/>
                    <w:right w:val="none" w:sz="0" w:space="0" w:color="auto"/>
                  </w:divBdr>
                  <w:divsChild>
                    <w:div w:id="125740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7800293">
      <w:bodyDiv w:val="1"/>
      <w:marLeft w:val="0"/>
      <w:marRight w:val="0"/>
      <w:marTop w:val="0"/>
      <w:marBottom w:val="0"/>
      <w:divBdr>
        <w:top w:val="none" w:sz="0" w:space="0" w:color="auto"/>
        <w:left w:val="none" w:sz="0" w:space="0" w:color="auto"/>
        <w:bottom w:val="none" w:sz="0" w:space="0" w:color="auto"/>
        <w:right w:val="none" w:sz="0" w:space="0" w:color="auto"/>
      </w:divBdr>
      <w:divsChild>
        <w:div w:id="30620532">
          <w:marLeft w:val="0"/>
          <w:marRight w:val="0"/>
          <w:marTop w:val="0"/>
          <w:marBottom w:val="0"/>
          <w:divBdr>
            <w:top w:val="none" w:sz="0" w:space="0" w:color="auto"/>
            <w:left w:val="none" w:sz="0" w:space="0" w:color="auto"/>
            <w:bottom w:val="none" w:sz="0" w:space="0" w:color="auto"/>
            <w:right w:val="none" w:sz="0" w:space="0" w:color="auto"/>
          </w:divBdr>
          <w:divsChild>
            <w:div w:id="2054310036">
              <w:marLeft w:val="0"/>
              <w:marRight w:val="0"/>
              <w:marTop w:val="0"/>
              <w:marBottom w:val="0"/>
              <w:divBdr>
                <w:top w:val="none" w:sz="0" w:space="0" w:color="auto"/>
                <w:left w:val="none" w:sz="0" w:space="0" w:color="auto"/>
                <w:bottom w:val="none" w:sz="0" w:space="0" w:color="auto"/>
                <w:right w:val="none" w:sz="0" w:space="0" w:color="auto"/>
              </w:divBdr>
              <w:divsChild>
                <w:div w:id="893808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540500">
      <w:bodyDiv w:val="1"/>
      <w:marLeft w:val="0"/>
      <w:marRight w:val="0"/>
      <w:marTop w:val="0"/>
      <w:marBottom w:val="0"/>
      <w:divBdr>
        <w:top w:val="none" w:sz="0" w:space="0" w:color="auto"/>
        <w:left w:val="none" w:sz="0" w:space="0" w:color="auto"/>
        <w:bottom w:val="none" w:sz="0" w:space="0" w:color="auto"/>
        <w:right w:val="none" w:sz="0" w:space="0" w:color="auto"/>
      </w:divBdr>
      <w:divsChild>
        <w:div w:id="60178719">
          <w:marLeft w:val="0"/>
          <w:marRight w:val="0"/>
          <w:marTop w:val="0"/>
          <w:marBottom w:val="0"/>
          <w:divBdr>
            <w:top w:val="none" w:sz="0" w:space="0" w:color="auto"/>
            <w:left w:val="none" w:sz="0" w:space="0" w:color="auto"/>
            <w:bottom w:val="none" w:sz="0" w:space="0" w:color="auto"/>
            <w:right w:val="none" w:sz="0" w:space="0" w:color="auto"/>
          </w:divBdr>
          <w:divsChild>
            <w:div w:id="772432086">
              <w:marLeft w:val="0"/>
              <w:marRight w:val="0"/>
              <w:marTop w:val="0"/>
              <w:marBottom w:val="0"/>
              <w:divBdr>
                <w:top w:val="none" w:sz="0" w:space="0" w:color="auto"/>
                <w:left w:val="none" w:sz="0" w:space="0" w:color="auto"/>
                <w:bottom w:val="none" w:sz="0" w:space="0" w:color="auto"/>
                <w:right w:val="none" w:sz="0" w:space="0" w:color="auto"/>
              </w:divBdr>
              <w:divsChild>
                <w:div w:id="581795677">
                  <w:marLeft w:val="0"/>
                  <w:marRight w:val="0"/>
                  <w:marTop w:val="0"/>
                  <w:marBottom w:val="0"/>
                  <w:divBdr>
                    <w:top w:val="none" w:sz="0" w:space="0" w:color="auto"/>
                    <w:left w:val="none" w:sz="0" w:space="0" w:color="auto"/>
                    <w:bottom w:val="none" w:sz="0" w:space="0" w:color="auto"/>
                    <w:right w:val="none" w:sz="0" w:space="0" w:color="auto"/>
                  </w:divBdr>
                  <w:divsChild>
                    <w:div w:id="116146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9748367">
      <w:bodyDiv w:val="1"/>
      <w:marLeft w:val="0"/>
      <w:marRight w:val="0"/>
      <w:marTop w:val="0"/>
      <w:marBottom w:val="0"/>
      <w:divBdr>
        <w:top w:val="none" w:sz="0" w:space="0" w:color="auto"/>
        <w:left w:val="none" w:sz="0" w:space="0" w:color="auto"/>
        <w:bottom w:val="none" w:sz="0" w:space="0" w:color="auto"/>
        <w:right w:val="none" w:sz="0" w:space="0" w:color="auto"/>
      </w:divBdr>
      <w:divsChild>
        <w:div w:id="1900357527">
          <w:marLeft w:val="0"/>
          <w:marRight w:val="0"/>
          <w:marTop w:val="0"/>
          <w:marBottom w:val="0"/>
          <w:divBdr>
            <w:top w:val="none" w:sz="0" w:space="0" w:color="auto"/>
            <w:left w:val="none" w:sz="0" w:space="0" w:color="auto"/>
            <w:bottom w:val="none" w:sz="0" w:space="0" w:color="auto"/>
            <w:right w:val="none" w:sz="0" w:space="0" w:color="auto"/>
          </w:divBdr>
          <w:divsChild>
            <w:div w:id="1365977621">
              <w:marLeft w:val="0"/>
              <w:marRight w:val="0"/>
              <w:marTop w:val="0"/>
              <w:marBottom w:val="0"/>
              <w:divBdr>
                <w:top w:val="none" w:sz="0" w:space="0" w:color="auto"/>
                <w:left w:val="none" w:sz="0" w:space="0" w:color="auto"/>
                <w:bottom w:val="none" w:sz="0" w:space="0" w:color="auto"/>
                <w:right w:val="none" w:sz="0" w:space="0" w:color="auto"/>
              </w:divBdr>
              <w:divsChild>
                <w:div w:id="1277100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4651836">
      <w:bodyDiv w:val="1"/>
      <w:marLeft w:val="0"/>
      <w:marRight w:val="0"/>
      <w:marTop w:val="0"/>
      <w:marBottom w:val="0"/>
      <w:divBdr>
        <w:top w:val="none" w:sz="0" w:space="0" w:color="auto"/>
        <w:left w:val="none" w:sz="0" w:space="0" w:color="auto"/>
        <w:bottom w:val="none" w:sz="0" w:space="0" w:color="auto"/>
        <w:right w:val="none" w:sz="0" w:space="0" w:color="auto"/>
      </w:divBdr>
      <w:divsChild>
        <w:div w:id="1927297391">
          <w:marLeft w:val="0"/>
          <w:marRight w:val="0"/>
          <w:marTop w:val="0"/>
          <w:marBottom w:val="0"/>
          <w:divBdr>
            <w:top w:val="none" w:sz="0" w:space="0" w:color="auto"/>
            <w:left w:val="none" w:sz="0" w:space="0" w:color="auto"/>
            <w:bottom w:val="none" w:sz="0" w:space="0" w:color="auto"/>
            <w:right w:val="none" w:sz="0" w:space="0" w:color="auto"/>
          </w:divBdr>
          <w:divsChild>
            <w:div w:id="1674793829">
              <w:marLeft w:val="0"/>
              <w:marRight w:val="0"/>
              <w:marTop w:val="0"/>
              <w:marBottom w:val="0"/>
              <w:divBdr>
                <w:top w:val="none" w:sz="0" w:space="0" w:color="auto"/>
                <w:left w:val="none" w:sz="0" w:space="0" w:color="auto"/>
                <w:bottom w:val="none" w:sz="0" w:space="0" w:color="auto"/>
                <w:right w:val="none" w:sz="0" w:space="0" w:color="auto"/>
              </w:divBdr>
              <w:divsChild>
                <w:div w:id="176294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289086">
      <w:bodyDiv w:val="1"/>
      <w:marLeft w:val="0"/>
      <w:marRight w:val="0"/>
      <w:marTop w:val="0"/>
      <w:marBottom w:val="0"/>
      <w:divBdr>
        <w:top w:val="none" w:sz="0" w:space="0" w:color="auto"/>
        <w:left w:val="none" w:sz="0" w:space="0" w:color="auto"/>
        <w:bottom w:val="none" w:sz="0" w:space="0" w:color="auto"/>
        <w:right w:val="none" w:sz="0" w:space="0" w:color="auto"/>
      </w:divBdr>
      <w:divsChild>
        <w:div w:id="661854946">
          <w:marLeft w:val="0"/>
          <w:marRight w:val="0"/>
          <w:marTop w:val="0"/>
          <w:marBottom w:val="0"/>
          <w:divBdr>
            <w:top w:val="none" w:sz="0" w:space="0" w:color="auto"/>
            <w:left w:val="none" w:sz="0" w:space="0" w:color="auto"/>
            <w:bottom w:val="none" w:sz="0" w:space="0" w:color="auto"/>
            <w:right w:val="none" w:sz="0" w:space="0" w:color="auto"/>
          </w:divBdr>
          <w:divsChild>
            <w:div w:id="1251966002">
              <w:marLeft w:val="0"/>
              <w:marRight w:val="0"/>
              <w:marTop w:val="0"/>
              <w:marBottom w:val="0"/>
              <w:divBdr>
                <w:top w:val="none" w:sz="0" w:space="0" w:color="auto"/>
                <w:left w:val="none" w:sz="0" w:space="0" w:color="auto"/>
                <w:bottom w:val="none" w:sz="0" w:space="0" w:color="auto"/>
                <w:right w:val="none" w:sz="0" w:space="0" w:color="auto"/>
              </w:divBdr>
              <w:divsChild>
                <w:div w:id="1334378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360830">
      <w:bodyDiv w:val="1"/>
      <w:marLeft w:val="0"/>
      <w:marRight w:val="0"/>
      <w:marTop w:val="0"/>
      <w:marBottom w:val="0"/>
      <w:divBdr>
        <w:top w:val="none" w:sz="0" w:space="0" w:color="auto"/>
        <w:left w:val="none" w:sz="0" w:space="0" w:color="auto"/>
        <w:bottom w:val="none" w:sz="0" w:space="0" w:color="auto"/>
        <w:right w:val="none" w:sz="0" w:space="0" w:color="auto"/>
      </w:divBdr>
      <w:divsChild>
        <w:div w:id="1705710322">
          <w:marLeft w:val="0"/>
          <w:marRight w:val="0"/>
          <w:marTop w:val="0"/>
          <w:marBottom w:val="0"/>
          <w:divBdr>
            <w:top w:val="none" w:sz="0" w:space="0" w:color="auto"/>
            <w:left w:val="none" w:sz="0" w:space="0" w:color="auto"/>
            <w:bottom w:val="none" w:sz="0" w:space="0" w:color="auto"/>
            <w:right w:val="none" w:sz="0" w:space="0" w:color="auto"/>
          </w:divBdr>
          <w:divsChild>
            <w:div w:id="170460013">
              <w:marLeft w:val="0"/>
              <w:marRight w:val="0"/>
              <w:marTop w:val="0"/>
              <w:marBottom w:val="0"/>
              <w:divBdr>
                <w:top w:val="none" w:sz="0" w:space="0" w:color="auto"/>
                <w:left w:val="none" w:sz="0" w:space="0" w:color="auto"/>
                <w:bottom w:val="none" w:sz="0" w:space="0" w:color="auto"/>
                <w:right w:val="none" w:sz="0" w:space="0" w:color="auto"/>
              </w:divBdr>
              <w:divsChild>
                <w:div w:id="1066488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520477">
      <w:bodyDiv w:val="1"/>
      <w:marLeft w:val="0"/>
      <w:marRight w:val="0"/>
      <w:marTop w:val="0"/>
      <w:marBottom w:val="0"/>
      <w:divBdr>
        <w:top w:val="none" w:sz="0" w:space="0" w:color="auto"/>
        <w:left w:val="none" w:sz="0" w:space="0" w:color="auto"/>
        <w:bottom w:val="none" w:sz="0" w:space="0" w:color="auto"/>
        <w:right w:val="none" w:sz="0" w:space="0" w:color="auto"/>
      </w:divBdr>
      <w:divsChild>
        <w:div w:id="848327150">
          <w:marLeft w:val="0"/>
          <w:marRight w:val="0"/>
          <w:marTop w:val="0"/>
          <w:marBottom w:val="0"/>
          <w:divBdr>
            <w:top w:val="none" w:sz="0" w:space="0" w:color="auto"/>
            <w:left w:val="none" w:sz="0" w:space="0" w:color="auto"/>
            <w:bottom w:val="none" w:sz="0" w:space="0" w:color="auto"/>
            <w:right w:val="none" w:sz="0" w:space="0" w:color="auto"/>
          </w:divBdr>
          <w:divsChild>
            <w:div w:id="1043751217">
              <w:marLeft w:val="0"/>
              <w:marRight w:val="0"/>
              <w:marTop w:val="0"/>
              <w:marBottom w:val="0"/>
              <w:divBdr>
                <w:top w:val="none" w:sz="0" w:space="0" w:color="auto"/>
                <w:left w:val="none" w:sz="0" w:space="0" w:color="auto"/>
                <w:bottom w:val="none" w:sz="0" w:space="0" w:color="auto"/>
                <w:right w:val="none" w:sz="0" w:space="0" w:color="auto"/>
              </w:divBdr>
              <w:divsChild>
                <w:div w:id="1798525506">
                  <w:marLeft w:val="0"/>
                  <w:marRight w:val="0"/>
                  <w:marTop w:val="0"/>
                  <w:marBottom w:val="0"/>
                  <w:divBdr>
                    <w:top w:val="none" w:sz="0" w:space="0" w:color="auto"/>
                    <w:left w:val="none" w:sz="0" w:space="0" w:color="auto"/>
                    <w:bottom w:val="none" w:sz="0" w:space="0" w:color="auto"/>
                    <w:right w:val="none" w:sz="0" w:space="0" w:color="auto"/>
                  </w:divBdr>
                  <w:divsChild>
                    <w:div w:id="8815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3116773">
      <w:bodyDiv w:val="1"/>
      <w:marLeft w:val="0"/>
      <w:marRight w:val="0"/>
      <w:marTop w:val="0"/>
      <w:marBottom w:val="0"/>
      <w:divBdr>
        <w:top w:val="none" w:sz="0" w:space="0" w:color="auto"/>
        <w:left w:val="none" w:sz="0" w:space="0" w:color="auto"/>
        <w:bottom w:val="none" w:sz="0" w:space="0" w:color="auto"/>
        <w:right w:val="none" w:sz="0" w:space="0" w:color="auto"/>
      </w:divBdr>
      <w:divsChild>
        <w:div w:id="22678538">
          <w:marLeft w:val="0"/>
          <w:marRight w:val="0"/>
          <w:marTop w:val="0"/>
          <w:marBottom w:val="0"/>
          <w:divBdr>
            <w:top w:val="none" w:sz="0" w:space="0" w:color="auto"/>
            <w:left w:val="none" w:sz="0" w:space="0" w:color="auto"/>
            <w:bottom w:val="none" w:sz="0" w:space="0" w:color="auto"/>
            <w:right w:val="none" w:sz="0" w:space="0" w:color="auto"/>
          </w:divBdr>
          <w:divsChild>
            <w:div w:id="2113699609">
              <w:marLeft w:val="0"/>
              <w:marRight w:val="0"/>
              <w:marTop w:val="0"/>
              <w:marBottom w:val="0"/>
              <w:divBdr>
                <w:top w:val="none" w:sz="0" w:space="0" w:color="auto"/>
                <w:left w:val="none" w:sz="0" w:space="0" w:color="auto"/>
                <w:bottom w:val="none" w:sz="0" w:space="0" w:color="auto"/>
                <w:right w:val="none" w:sz="0" w:space="0" w:color="auto"/>
              </w:divBdr>
              <w:divsChild>
                <w:div w:id="2012831303">
                  <w:marLeft w:val="0"/>
                  <w:marRight w:val="0"/>
                  <w:marTop w:val="0"/>
                  <w:marBottom w:val="0"/>
                  <w:divBdr>
                    <w:top w:val="none" w:sz="0" w:space="0" w:color="auto"/>
                    <w:left w:val="none" w:sz="0" w:space="0" w:color="auto"/>
                    <w:bottom w:val="none" w:sz="0" w:space="0" w:color="auto"/>
                    <w:right w:val="none" w:sz="0" w:space="0" w:color="auto"/>
                  </w:divBdr>
                  <w:divsChild>
                    <w:div w:id="397437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3092076">
      <w:bodyDiv w:val="1"/>
      <w:marLeft w:val="0"/>
      <w:marRight w:val="0"/>
      <w:marTop w:val="0"/>
      <w:marBottom w:val="0"/>
      <w:divBdr>
        <w:top w:val="none" w:sz="0" w:space="0" w:color="auto"/>
        <w:left w:val="none" w:sz="0" w:space="0" w:color="auto"/>
        <w:bottom w:val="none" w:sz="0" w:space="0" w:color="auto"/>
        <w:right w:val="none" w:sz="0" w:space="0" w:color="auto"/>
      </w:divBdr>
      <w:divsChild>
        <w:div w:id="637226833">
          <w:marLeft w:val="0"/>
          <w:marRight w:val="0"/>
          <w:marTop w:val="0"/>
          <w:marBottom w:val="0"/>
          <w:divBdr>
            <w:top w:val="none" w:sz="0" w:space="0" w:color="auto"/>
            <w:left w:val="none" w:sz="0" w:space="0" w:color="auto"/>
            <w:bottom w:val="none" w:sz="0" w:space="0" w:color="auto"/>
            <w:right w:val="none" w:sz="0" w:space="0" w:color="auto"/>
          </w:divBdr>
          <w:divsChild>
            <w:div w:id="1748454046">
              <w:marLeft w:val="0"/>
              <w:marRight w:val="0"/>
              <w:marTop w:val="0"/>
              <w:marBottom w:val="0"/>
              <w:divBdr>
                <w:top w:val="none" w:sz="0" w:space="0" w:color="auto"/>
                <w:left w:val="none" w:sz="0" w:space="0" w:color="auto"/>
                <w:bottom w:val="none" w:sz="0" w:space="0" w:color="auto"/>
                <w:right w:val="none" w:sz="0" w:space="0" w:color="auto"/>
              </w:divBdr>
              <w:divsChild>
                <w:div w:id="1185751455">
                  <w:marLeft w:val="0"/>
                  <w:marRight w:val="0"/>
                  <w:marTop w:val="0"/>
                  <w:marBottom w:val="0"/>
                  <w:divBdr>
                    <w:top w:val="none" w:sz="0" w:space="0" w:color="auto"/>
                    <w:left w:val="none" w:sz="0" w:space="0" w:color="auto"/>
                    <w:bottom w:val="none" w:sz="0" w:space="0" w:color="auto"/>
                    <w:right w:val="none" w:sz="0" w:space="0" w:color="auto"/>
                  </w:divBdr>
                  <w:divsChild>
                    <w:div w:id="264508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9180218">
      <w:bodyDiv w:val="1"/>
      <w:marLeft w:val="0"/>
      <w:marRight w:val="0"/>
      <w:marTop w:val="0"/>
      <w:marBottom w:val="0"/>
      <w:divBdr>
        <w:top w:val="none" w:sz="0" w:space="0" w:color="auto"/>
        <w:left w:val="none" w:sz="0" w:space="0" w:color="auto"/>
        <w:bottom w:val="none" w:sz="0" w:space="0" w:color="auto"/>
        <w:right w:val="none" w:sz="0" w:space="0" w:color="auto"/>
      </w:divBdr>
      <w:divsChild>
        <w:div w:id="1521160366">
          <w:marLeft w:val="0"/>
          <w:marRight w:val="0"/>
          <w:marTop w:val="0"/>
          <w:marBottom w:val="0"/>
          <w:divBdr>
            <w:top w:val="none" w:sz="0" w:space="0" w:color="auto"/>
            <w:left w:val="none" w:sz="0" w:space="0" w:color="auto"/>
            <w:bottom w:val="none" w:sz="0" w:space="0" w:color="auto"/>
            <w:right w:val="none" w:sz="0" w:space="0" w:color="auto"/>
          </w:divBdr>
          <w:divsChild>
            <w:div w:id="2036274226">
              <w:marLeft w:val="0"/>
              <w:marRight w:val="0"/>
              <w:marTop w:val="0"/>
              <w:marBottom w:val="0"/>
              <w:divBdr>
                <w:top w:val="none" w:sz="0" w:space="0" w:color="auto"/>
                <w:left w:val="none" w:sz="0" w:space="0" w:color="auto"/>
                <w:bottom w:val="none" w:sz="0" w:space="0" w:color="auto"/>
                <w:right w:val="none" w:sz="0" w:space="0" w:color="auto"/>
              </w:divBdr>
              <w:divsChild>
                <w:div w:id="1790513413">
                  <w:marLeft w:val="0"/>
                  <w:marRight w:val="0"/>
                  <w:marTop w:val="0"/>
                  <w:marBottom w:val="0"/>
                  <w:divBdr>
                    <w:top w:val="none" w:sz="0" w:space="0" w:color="auto"/>
                    <w:left w:val="none" w:sz="0" w:space="0" w:color="auto"/>
                    <w:bottom w:val="none" w:sz="0" w:space="0" w:color="auto"/>
                    <w:right w:val="none" w:sz="0" w:space="0" w:color="auto"/>
                  </w:divBdr>
                  <w:divsChild>
                    <w:div w:id="1634867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2049795">
      <w:bodyDiv w:val="1"/>
      <w:marLeft w:val="0"/>
      <w:marRight w:val="0"/>
      <w:marTop w:val="0"/>
      <w:marBottom w:val="0"/>
      <w:divBdr>
        <w:top w:val="none" w:sz="0" w:space="0" w:color="auto"/>
        <w:left w:val="none" w:sz="0" w:space="0" w:color="auto"/>
        <w:bottom w:val="none" w:sz="0" w:space="0" w:color="auto"/>
        <w:right w:val="none" w:sz="0" w:space="0" w:color="auto"/>
      </w:divBdr>
      <w:divsChild>
        <w:div w:id="1469585529">
          <w:marLeft w:val="0"/>
          <w:marRight w:val="0"/>
          <w:marTop w:val="0"/>
          <w:marBottom w:val="0"/>
          <w:divBdr>
            <w:top w:val="none" w:sz="0" w:space="0" w:color="auto"/>
            <w:left w:val="none" w:sz="0" w:space="0" w:color="auto"/>
            <w:bottom w:val="none" w:sz="0" w:space="0" w:color="auto"/>
            <w:right w:val="none" w:sz="0" w:space="0" w:color="auto"/>
          </w:divBdr>
          <w:divsChild>
            <w:div w:id="1869566100">
              <w:marLeft w:val="0"/>
              <w:marRight w:val="0"/>
              <w:marTop w:val="0"/>
              <w:marBottom w:val="0"/>
              <w:divBdr>
                <w:top w:val="none" w:sz="0" w:space="0" w:color="auto"/>
                <w:left w:val="none" w:sz="0" w:space="0" w:color="auto"/>
                <w:bottom w:val="none" w:sz="0" w:space="0" w:color="auto"/>
                <w:right w:val="none" w:sz="0" w:space="0" w:color="auto"/>
              </w:divBdr>
              <w:divsChild>
                <w:div w:id="391738829">
                  <w:marLeft w:val="0"/>
                  <w:marRight w:val="0"/>
                  <w:marTop w:val="0"/>
                  <w:marBottom w:val="0"/>
                  <w:divBdr>
                    <w:top w:val="none" w:sz="0" w:space="0" w:color="auto"/>
                    <w:left w:val="none" w:sz="0" w:space="0" w:color="auto"/>
                    <w:bottom w:val="none" w:sz="0" w:space="0" w:color="auto"/>
                    <w:right w:val="none" w:sz="0" w:space="0" w:color="auto"/>
                  </w:divBdr>
                  <w:divsChild>
                    <w:div w:id="191971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3498164">
      <w:bodyDiv w:val="1"/>
      <w:marLeft w:val="0"/>
      <w:marRight w:val="0"/>
      <w:marTop w:val="0"/>
      <w:marBottom w:val="0"/>
      <w:divBdr>
        <w:top w:val="none" w:sz="0" w:space="0" w:color="auto"/>
        <w:left w:val="none" w:sz="0" w:space="0" w:color="auto"/>
        <w:bottom w:val="none" w:sz="0" w:space="0" w:color="auto"/>
        <w:right w:val="none" w:sz="0" w:space="0" w:color="auto"/>
      </w:divBdr>
      <w:divsChild>
        <w:div w:id="1795057687">
          <w:marLeft w:val="0"/>
          <w:marRight w:val="0"/>
          <w:marTop w:val="0"/>
          <w:marBottom w:val="0"/>
          <w:divBdr>
            <w:top w:val="none" w:sz="0" w:space="0" w:color="auto"/>
            <w:left w:val="none" w:sz="0" w:space="0" w:color="auto"/>
            <w:bottom w:val="none" w:sz="0" w:space="0" w:color="auto"/>
            <w:right w:val="none" w:sz="0" w:space="0" w:color="auto"/>
          </w:divBdr>
          <w:divsChild>
            <w:div w:id="1979527304">
              <w:marLeft w:val="0"/>
              <w:marRight w:val="0"/>
              <w:marTop w:val="0"/>
              <w:marBottom w:val="0"/>
              <w:divBdr>
                <w:top w:val="none" w:sz="0" w:space="0" w:color="auto"/>
                <w:left w:val="none" w:sz="0" w:space="0" w:color="auto"/>
                <w:bottom w:val="none" w:sz="0" w:space="0" w:color="auto"/>
                <w:right w:val="none" w:sz="0" w:space="0" w:color="auto"/>
              </w:divBdr>
              <w:divsChild>
                <w:div w:id="1238593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931179">
      <w:bodyDiv w:val="1"/>
      <w:marLeft w:val="0"/>
      <w:marRight w:val="0"/>
      <w:marTop w:val="0"/>
      <w:marBottom w:val="0"/>
      <w:divBdr>
        <w:top w:val="none" w:sz="0" w:space="0" w:color="auto"/>
        <w:left w:val="none" w:sz="0" w:space="0" w:color="auto"/>
        <w:bottom w:val="none" w:sz="0" w:space="0" w:color="auto"/>
        <w:right w:val="none" w:sz="0" w:space="0" w:color="auto"/>
      </w:divBdr>
      <w:divsChild>
        <w:div w:id="1248688449">
          <w:marLeft w:val="0"/>
          <w:marRight w:val="0"/>
          <w:marTop w:val="0"/>
          <w:marBottom w:val="0"/>
          <w:divBdr>
            <w:top w:val="none" w:sz="0" w:space="0" w:color="auto"/>
            <w:left w:val="none" w:sz="0" w:space="0" w:color="auto"/>
            <w:bottom w:val="none" w:sz="0" w:space="0" w:color="auto"/>
            <w:right w:val="none" w:sz="0" w:space="0" w:color="auto"/>
          </w:divBdr>
          <w:divsChild>
            <w:div w:id="1254048885">
              <w:marLeft w:val="0"/>
              <w:marRight w:val="0"/>
              <w:marTop w:val="0"/>
              <w:marBottom w:val="0"/>
              <w:divBdr>
                <w:top w:val="none" w:sz="0" w:space="0" w:color="auto"/>
                <w:left w:val="none" w:sz="0" w:space="0" w:color="auto"/>
                <w:bottom w:val="none" w:sz="0" w:space="0" w:color="auto"/>
                <w:right w:val="none" w:sz="0" w:space="0" w:color="auto"/>
              </w:divBdr>
              <w:divsChild>
                <w:div w:id="1992370037">
                  <w:marLeft w:val="0"/>
                  <w:marRight w:val="0"/>
                  <w:marTop w:val="0"/>
                  <w:marBottom w:val="0"/>
                  <w:divBdr>
                    <w:top w:val="none" w:sz="0" w:space="0" w:color="auto"/>
                    <w:left w:val="none" w:sz="0" w:space="0" w:color="auto"/>
                    <w:bottom w:val="none" w:sz="0" w:space="0" w:color="auto"/>
                    <w:right w:val="none" w:sz="0" w:space="0" w:color="auto"/>
                  </w:divBdr>
                  <w:divsChild>
                    <w:div w:id="177578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215177">
      <w:bodyDiv w:val="1"/>
      <w:marLeft w:val="0"/>
      <w:marRight w:val="0"/>
      <w:marTop w:val="0"/>
      <w:marBottom w:val="0"/>
      <w:divBdr>
        <w:top w:val="none" w:sz="0" w:space="0" w:color="auto"/>
        <w:left w:val="none" w:sz="0" w:space="0" w:color="auto"/>
        <w:bottom w:val="none" w:sz="0" w:space="0" w:color="auto"/>
        <w:right w:val="none" w:sz="0" w:space="0" w:color="auto"/>
      </w:divBdr>
      <w:divsChild>
        <w:div w:id="519660821">
          <w:marLeft w:val="0"/>
          <w:marRight w:val="0"/>
          <w:marTop w:val="0"/>
          <w:marBottom w:val="0"/>
          <w:divBdr>
            <w:top w:val="none" w:sz="0" w:space="0" w:color="auto"/>
            <w:left w:val="none" w:sz="0" w:space="0" w:color="auto"/>
            <w:bottom w:val="none" w:sz="0" w:space="0" w:color="auto"/>
            <w:right w:val="none" w:sz="0" w:space="0" w:color="auto"/>
          </w:divBdr>
          <w:divsChild>
            <w:div w:id="709761700">
              <w:marLeft w:val="0"/>
              <w:marRight w:val="0"/>
              <w:marTop w:val="0"/>
              <w:marBottom w:val="0"/>
              <w:divBdr>
                <w:top w:val="none" w:sz="0" w:space="0" w:color="auto"/>
                <w:left w:val="none" w:sz="0" w:space="0" w:color="auto"/>
                <w:bottom w:val="none" w:sz="0" w:space="0" w:color="auto"/>
                <w:right w:val="none" w:sz="0" w:space="0" w:color="auto"/>
              </w:divBdr>
              <w:divsChild>
                <w:div w:id="327173900">
                  <w:marLeft w:val="0"/>
                  <w:marRight w:val="0"/>
                  <w:marTop w:val="0"/>
                  <w:marBottom w:val="0"/>
                  <w:divBdr>
                    <w:top w:val="none" w:sz="0" w:space="0" w:color="auto"/>
                    <w:left w:val="none" w:sz="0" w:space="0" w:color="auto"/>
                    <w:bottom w:val="none" w:sz="0" w:space="0" w:color="auto"/>
                    <w:right w:val="none" w:sz="0" w:space="0" w:color="auto"/>
                  </w:divBdr>
                  <w:divsChild>
                    <w:div w:id="152509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293237">
      <w:bodyDiv w:val="1"/>
      <w:marLeft w:val="0"/>
      <w:marRight w:val="0"/>
      <w:marTop w:val="0"/>
      <w:marBottom w:val="0"/>
      <w:divBdr>
        <w:top w:val="none" w:sz="0" w:space="0" w:color="auto"/>
        <w:left w:val="none" w:sz="0" w:space="0" w:color="auto"/>
        <w:bottom w:val="none" w:sz="0" w:space="0" w:color="auto"/>
        <w:right w:val="none" w:sz="0" w:space="0" w:color="auto"/>
      </w:divBdr>
      <w:divsChild>
        <w:div w:id="1384988119">
          <w:marLeft w:val="0"/>
          <w:marRight w:val="0"/>
          <w:marTop w:val="0"/>
          <w:marBottom w:val="0"/>
          <w:divBdr>
            <w:top w:val="none" w:sz="0" w:space="0" w:color="auto"/>
            <w:left w:val="none" w:sz="0" w:space="0" w:color="auto"/>
            <w:bottom w:val="none" w:sz="0" w:space="0" w:color="auto"/>
            <w:right w:val="none" w:sz="0" w:space="0" w:color="auto"/>
          </w:divBdr>
          <w:divsChild>
            <w:div w:id="1369603296">
              <w:marLeft w:val="0"/>
              <w:marRight w:val="0"/>
              <w:marTop w:val="0"/>
              <w:marBottom w:val="0"/>
              <w:divBdr>
                <w:top w:val="none" w:sz="0" w:space="0" w:color="auto"/>
                <w:left w:val="none" w:sz="0" w:space="0" w:color="auto"/>
                <w:bottom w:val="none" w:sz="0" w:space="0" w:color="auto"/>
                <w:right w:val="none" w:sz="0" w:space="0" w:color="auto"/>
              </w:divBdr>
              <w:divsChild>
                <w:div w:id="64843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802485">
      <w:bodyDiv w:val="1"/>
      <w:marLeft w:val="0"/>
      <w:marRight w:val="0"/>
      <w:marTop w:val="0"/>
      <w:marBottom w:val="0"/>
      <w:divBdr>
        <w:top w:val="none" w:sz="0" w:space="0" w:color="auto"/>
        <w:left w:val="none" w:sz="0" w:space="0" w:color="auto"/>
        <w:bottom w:val="none" w:sz="0" w:space="0" w:color="auto"/>
        <w:right w:val="none" w:sz="0" w:space="0" w:color="auto"/>
      </w:divBdr>
      <w:divsChild>
        <w:div w:id="773356291">
          <w:marLeft w:val="0"/>
          <w:marRight w:val="0"/>
          <w:marTop w:val="0"/>
          <w:marBottom w:val="0"/>
          <w:divBdr>
            <w:top w:val="none" w:sz="0" w:space="0" w:color="auto"/>
            <w:left w:val="none" w:sz="0" w:space="0" w:color="auto"/>
            <w:bottom w:val="none" w:sz="0" w:space="0" w:color="auto"/>
            <w:right w:val="none" w:sz="0" w:space="0" w:color="auto"/>
          </w:divBdr>
          <w:divsChild>
            <w:div w:id="1504009203">
              <w:marLeft w:val="0"/>
              <w:marRight w:val="0"/>
              <w:marTop w:val="0"/>
              <w:marBottom w:val="0"/>
              <w:divBdr>
                <w:top w:val="none" w:sz="0" w:space="0" w:color="auto"/>
                <w:left w:val="none" w:sz="0" w:space="0" w:color="auto"/>
                <w:bottom w:val="none" w:sz="0" w:space="0" w:color="auto"/>
                <w:right w:val="none" w:sz="0" w:space="0" w:color="auto"/>
              </w:divBdr>
              <w:divsChild>
                <w:div w:id="9753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748116">
          <w:marLeft w:val="0"/>
          <w:marRight w:val="0"/>
          <w:marTop w:val="0"/>
          <w:marBottom w:val="0"/>
          <w:divBdr>
            <w:top w:val="none" w:sz="0" w:space="0" w:color="auto"/>
            <w:left w:val="none" w:sz="0" w:space="0" w:color="auto"/>
            <w:bottom w:val="none" w:sz="0" w:space="0" w:color="auto"/>
            <w:right w:val="none" w:sz="0" w:space="0" w:color="auto"/>
          </w:divBdr>
          <w:divsChild>
            <w:div w:id="1488324801">
              <w:marLeft w:val="0"/>
              <w:marRight w:val="0"/>
              <w:marTop w:val="0"/>
              <w:marBottom w:val="0"/>
              <w:divBdr>
                <w:top w:val="none" w:sz="0" w:space="0" w:color="auto"/>
                <w:left w:val="none" w:sz="0" w:space="0" w:color="auto"/>
                <w:bottom w:val="none" w:sz="0" w:space="0" w:color="auto"/>
                <w:right w:val="none" w:sz="0" w:space="0" w:color="auto"/>
              </w:divBdr>
              <w:divsChild>
                <w:div w:id="137770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201055">
      <w:bodyDiv w:val="1"/>
      <w:marLeft w:val="0"/>
      <w:marRight w:val="0"/>
      <w:marTop w:val="0"/>
      <w:marBottom w:val="0"/>
      <w:divBdr>
        <w:top w:val="none" w:sz="0" w:space="0" w:color="auto"/>
        <w:left w:val="none" w:sz="0" w:space="0" w:color="auto"/>
        <w:bottom w:val="none" w:sz="0" w:space="0" w:color="auto"/>
        <w:right w:val="none" w:sz="0" w:space="0" w:color="auto"/>
      </w:divBdr>
      <w:divsChild>
        <w:div w:id="1072964310">
          <w:marLeft w:val="0"/>
          <w:marRight w:val="0"/>
          <w:marTop w:val="0"/>
          <w:marBottom w:val="0"/>
          <w:divBdr>
            <w:top w:val="none" w:sz="0" w:space="0" w:color="auto"/>
            <w:left w:val="none" w:sz="0" w:space="0" w:color="auto"/>
            <w:bottom w:val="none" w:sz="0" w:space="0" w:color="auto"/>
            <w:right w:val="none" w:sz="0" w:space="0" w:color="auto"/>
          </w:divBdr>
          <w:divsChild>
            <w:div w:id="1939756313">
              <w:marLeft w:val="0"/>
              <w:marRight w:val="0"/>
              <w:marTop w:val="0"/>
              <w:marBottom w:val="0"/>
              <w:divBdr>
                <w:top w:val="none" w:sz="0" w:space="0" w:color="auto"/>
                <w:left w:val="none" w:sz="0" w:space="0" w:color="auto"/>
                <w:bottom w:val="none" w:sz="0" w:space="0" w:color="auto"/>
                <w:right w:val="none" w:sz="0" w:space="0" w:color="auto"/>
              </w:divBdr>
              <w:divsChild>
                <w:div w:id="693844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208294">
      <w:bodyDiv w:val="1"/>
      <w:marLeft w:val="0"/>
      <w:marRight w:val="0"/>
      <w:marTop w:val="0"/>
      <w:marBottom w:val="0"/>
      <w:divBdr>
        <w:top w:val="none" w:sz="0" w:space="0" w:color="auto"/>
        <w:left w:val="none" w:sz="0" w:space="0" w:color="auto"/>
        <w:bottom w:val="none" w:sz="0" w:space="0" w:color="auto"/>
        <w:right w:val="none" w:sz="0" w:space="0" w:color="auto"/>
      </w:divBdr>
      <w:divsChild>
        <w:div w:id="1402632216">
          <w:marLeft w:val="0"/>
          <w:marRight w:val="0"/>
          <w:marTop w:val="0"/>
          <w:marBottom w:val="0"/>
          <w:divBdr>
            <w:top w:val="none" w:sz="0" w:space="0" w:color="auto"/>
            <w:left w:val="none" w:sz="0" w:space="0" w:color="auto"/>
            <w:bottom w:val="none" w:sz="0" w:space="0" w:color="auto"/>
            <w:right w:val="none" w:sz="0" w:space="0" w:color="auto"/>
          </w:divBdr>
          <w:divsChild>
            <w:div w:id="229851309">
              <w:marLeft w:val="0"/>
              <w:marRight w:val="0"/>
              <w:marTop w:val="0"/>
              <w:marBottom w:val="0"/>
              <w:divBdr>
                <w:top w:val="none" w:sz="0" w:space="0" w:color="auto"/>
                <w:left w:val="none" w:sz="0" w:space="0" w:color="auto"/>
                <w:bottom w:val="none" w:sz="0" w:space="0" w:color="auto"/>
                <w:right w:val="none" w:sz="0" w:space="0" w:color="auto"/>
              </w:divBdr>
              <w:divsChild>
                <w:div w:id="1105728340">
                  <w:marLeft w:val="0"/>
                  <w:marRight w:val="0"/>
                  <w:marTop w:val="0"/>
                  <w:marBottom w:val="0"/>
                  <w:divBdr>
                    <w:top w:val="none" w:sz="0" w:space="0" w:color="auto"/>
                    <w:left w:val="none" w:sz="0" w:space="0" w:color="auto"/>
                    <w:bottom w:val="none" w:sz="0" w:space="0" w:color="auto"/>
                    <w:right w:val="none" w:sz="0" w:space="0" w:color="auto"/>
                  </w:divBdr>
                  <w:divsChild>
                    <w:div w:id="114350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7211685">
      <w:bodyDiv w:val="1"/>
      <w:marLeft w:val="0"/>
      <w:marRight w:val="0"/>
      <w:marTop w:val="0"/>
      <w:marBottom w:val="0"/>
      <w:divBdr>
        <w:top w:val="none" w:sz="0" w:space="0" w:color="auto"/>
        <w:left w:val="none" w:sz="0" w:space="0" w:color="auto"/>
        <w:bottom w:val="none" w:sz="0" w:space="0" w:color="auto"/>
        <w:right w:val="none" w:sz="0" w:space="0" w:color="auto"/>
      </w:divBdr>
      <w:divsChild>
        <w:div w:id="1412653039">
          <w:marLeft w:val="0"/>
          <w:marRight w:val="0"/>
          <w:marTop w:val="0"/>
          <w:marBottom w:val="0"/>
          <w:divBdr>
            <w:top w:val="none" w:sz="0" w:space="0" w:color="auto"/>
            <w:left w:val="none" w:sz="0" w:space="0" w:color="auto"/>
            <w:bottom w:val="none" w:sz="0" w:space="0" w:color="auto"/>
            <w:right w:val="none" w:sz="0" w:space="0" w:color="auto"/>
          </w:divBdr>
          <w:divsChild>
            <w:div w:id="943994899">
              <w:marLeft w:val="0"/>
              <w:marRight w:val="0"/>
              <w:marTop w:val="0"/>
              <w:marBottom w:val="0"/>
              <w:divBdr>
                <w:top w:val="none" w:sz="0" w:space="0" w:color="auto"/>
                <w:left w:val="none" w:sz="0" w:space="0" w:color="auto"/>
                <w:bottom w:val="none" w:sz="0" w:space="0" w:color="auto"/>
                <w:right w:val="none" w:sz="0" w:space="0" w:color="auto"/>
              </w:divBdr>
              <w:divsChild>
                <w:div w:id="2014254767">
                  <w:marLeft w:val="0"/>
                  <w:marRight w:val="0"/>
                  <w:marTop w:val="0"/>
                  <w:marBottom w:val="0"/>
                  <w:divBdr>
                    <w:top w:val="none" w:sz="0" w:space="0" w:color="auto"/>
                    <w:left w:val="none" w:sz="0" w:space="0" w:color="auto"/>
                    <w:bottom w:val="none" w:sz="0" w:space="0" w:color="auto"/>
                    <w:right w:val="none" w:sz="0" w:space="0" w:color="auto"/>
                  </w:divBdr>
                  <w:divsChild>
                    <w:div w:id="1255555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7963262">
      <w:bodyDiv w:val="1"/>
      <w:marLeft w:val="0"/>
      <w:marRight w:val="0"/>
      <w:marTop w:val="0"/>
      <w:marBottom w:val="0"/>
      <w:divBdr>
        <w:top w:val="none" w:sz="0" w:space="0" w:color="auto"/>
        <w:left w:val="none" w:sz="0" w:space="0" w:color="auto"/>
        <w:bottom w:val="none" w:sz="0" w:space="0" w:color="auto"/>
        <w:right w:val="none" w:sz="0" w:space="0" w:color="auto"/>
      </w:divBdr>
      <w:divsChild>
        <w:div w:id="1958634089">
          <w:marLeft w:val="0"/>
          <w:marRight w:val="0"/>
          <w:marTop w:val="0"/>
          <w:marBottom w:val="0"/>
          <w:divBdr>
            <w:top w:val="none" w:sz="0" w:space="0" w:color="auto"/>
            <w:left w:val="none" w:sz="0" w:space="0" w:color="auto"/>
            <w:bottom w:val="none" w:sz="0" w:space="0" w:color="auto"/>
            <w:right w:val="none" w:sz="0" w:space="0" w:color="auto"/>
          </w:divBdr>
          <w:divsChild>
            <w:div w:id="673610683">
              <w:marLeft w:val="0"/>
              <w:marRight w:val="0"/>
              <w:marTop w:val="0"/>
              <w:marBottom w:val="0"/>
              <w:divBdr>
                <w:top w:val="none" w:sz="0" w:space="0" w:color="auto"/>
                <w:left w:val="none" w:sz="0" w:space="0" w:color="auto"/>
                <w:bottom w:val="none" w:sz="0" w:space="0" w:color="auto"/>
                <w:right w:val="none" w:sz="0" w:space="0" w:color="auto"/>
              </w:divBdr>
              <w:divsChild>
                <w:div w:id="864051204">
                  <w:marLeft w:val="0"/>
                  <w:marRight w:val="0"/>
                  <w:marTop w:val="0"/>
                  <w:marBottom w:val="0"/>
                  <w:divBdr>
                    <w:top w:val="none" w:sz="0" w:space="0" w:color="auto"/>
                    <w:left w:val="none" w:sz="0" w:space="0" w:color="auto"/>
                    <w:bottom w:val="none" w:sz="0" w:space="0" w:color="auto"/>
                    <w:right w:val="none" w:sz="0" w:space="0" w:color="auto"/>
                  </w:divBdr>
                  <w:divsChild>
                    <w:div w:id="180554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1745636">
      <w:bodyDiv w:val="1"/>
      <w:marLeft w:val="0"/>
      <w:marRight w:val="0"/>
      <w:marTop w:val="0"/>
      <w:marBottom w:val="0"/>
      <w:divBdr>
        <w:top w:val="none" w:sz="0" w:space="0" w:color="auto"/>
        <w:left w:val="none" w:sz="0" w:space="0" w:color="auto"/>
        <w:bottom w:val="none" w:sz="0" w:space="0" w:color="auto"/>
        <w:right w:val="none" w:sz="0" w:space="0" w:color="auto"/>
      </w:divBdr>
      <w:divsChild>
        <w:div w:id="1170414900">
          <w:marLeft w:val="0"/>
          <w:marRight w:val="0"/>
          <w:marTop w:val="0"/>
          <w:marBottom w:val="0"/>
          <w:divBdr>
            <w:top w:val="none" w:sz="0" w:space="0" w:color="auto"/>
            <w:left w:val="none" w:sz="0" w:space="0" w:color="auto"/>
            <w:bottom w:val="none" w:sz="0" w:space="0" w:color="auto"/>
            <w:right w:val="none" w:sz="0" w:space="0" w:color="auto"/>
          </w:divBdr>
          <w:divsChild>
            <w:div w:id="1227690270">
              <w:marLeft w:val="0"/>
              <w:marRight w:val="0"/>
              <w:marTop w:val="0"/>
              <w:marBottom w:val="0"/>
              <w:divBdr>
                <w:top w:val="none" w:sz="0" w:space="0" w:color="auto"/>
                <w:left w:val="none" w:sz="0" w:space="0" w:color="auto"/>
                <w:bottom w:val="none" w:sz="0" w:space="0" w:color="auto"/>
                <w:right w:val="none" w:sz="0" w:space="0" w:color="auto"/>
              </w:divBdr>
              <w:divsChild>
                <w:div w:id="149947314">
                  <w:marLeft w:val="0"/>
                  <w:marRight w:val="0"/>
                  <w:marTop w:val="0"/>
                  <w:marBottom w:val="0"/>
                  <w:divBdr>
                    <w:top w:val="none" w:sz="0" w:space="0" w:color="auto"/>
                    <w:left w:val="none" w:sz="0" w:space="0" w:color="auto"/>
                    <w:bottom w:val="none" w:sz="0" w:space="0" w:color="auto"/>
                    <w:right w:val="none" w:sz="0" w:space="0" w:color="auto"/>
                  </w:divBdr>
                  <w:divsChild>
                    <w:div w:id="197984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5850517">
      <w:bodyDiv w:val="1"/>
      <w:marLeft w:val="0"/>
      <w:marRight w:val="0"/>
      <w:marTop w:val="0"/>
      <w:marBottom w:val="0"/>
      <w:divBdr>
        <w:top w:val="none" w:sz="0" w:space="0" w:color="auto"/>
        <w:left w:val="none" w:sz="0" w:space="0" w:color="auto"/>
        <w:bottom w:val="none" w:sz="0" w:space="0" w:color="auto"/>
        <w:right w:val="none" w:sz="0" w:space="0" w:color="auto"/>
      </w:divBdr>
      <w:divsChild>
        <w:div w:id="1602570048">
          <w:marLeft w:val="0"/>
          <w:marRight w:val="0"/>
          <w:marTop w:val="0"/>
          <w:marBottom w:val="0"/>
          <w:divBdr>
            <w:top w:val="none" w:sz="0" w:space="0" w:color="auto"/>
            <w:left w:val="none" w:sz="0" w:space="0" w:color="auto"/>
            <w:bottom w:val="none" w:sz="0" w:space="0" w:color="auto"/>
            <w:right w:val="none" w:sz="0" w:space="0" w:color="auto"/>
          </w:divBdr>
          <w:divsChild>
            <w:div w:id="631446879">
              <w:marLeft w:val="0"/>
              <w:marRight w:val="0"/>
              <w:marTop w:val="0"/>
              <w:marBottom w:val="0"/>
              <w:divBdr>
                <w:top w:val="none" w:sz="0" w:space="0" w:color="auto"/>
                <w:left w:val="none" w:sz="0" w:space="0" w:color="auto"/>
                <w:bottom w:val="none" w:sz="0" w:space="0" w:color="auto"/>
                <w:right w:val="none" w:sz="0" w:space="0" w:color="auto"/>
              </w:divBdr>
              <w:divsChild>
                <w:div w:id="770859776">
                  <w:marLeft w:val="0"/>
                  <w:marRight w:val="0"/>
                  <w:marTop w:val="0"/>
                  <w:marBottom w:val="0"/>
                  <w:divBdr>
                    <w:top w:val="none" w:sz="0" w:space="0" w:color="auto"/>
                    <w:left w:val="none" w:sz="0" w:space="0" w:color="auto"/>
                    <w:bottom w:val="none" w:sz="0" w:space="0" w:color="auto"/>
                    <w:right w:val="none" w:sz="0" w:space="0" w:color="auto"/>
                  </w:divBdr>
                  <w:divsChild>
                    <w:div w:id="144187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404172">
      <w:bodyDiv w:val="1"/>
      <w:marLeft w:val="0"/>
      <w:marRight w:val="0"/>
      <w:marTop w:val="0"/>
      <w:marBottom w:val="0"/>
      <w:divBdr>
        <w:top w:val="none" w:sz="0" w:space="0" w:color="auto"/>
        <w:left w:val="none" w:sz="0" w:space="0" w:color="auto"/>
        <w:bottom w:val="none" w:sz="0" w:space="0" w:color="auto"/>
        <w:right w:val="none" w:sz="0" w:space="0" w:color="auto"/>
      </w:divBdr>
      <w:divsChild>
        <w:div w:id="689989579">
          <w:marLeft w:val="0"/>
          <w:marRight w:val="0"/>
          <w:marTop w:val="0"/>
          <w:marBottom w:val="0"/>
          <w:divBdr>
            <w:top w:val="none" w:sz="0" w:space="0" w:color="auto"/>
            <w:left w:val="none" w:sz="0" w:space="0" w:color="auto"/>
            <w:bottom w:val="none" w:sz="0" w:space="0" w:color="auto"/>
            <w:right w:val="none" w:sz="0" w:space="0" w:color="auto"/>
          </w:divBdr>
          <w:divsChild>
            <w:div w:id="2090301533">
              <w:marLeft w:val="0"/>
              <w:marRight w:val="0"/>
              <w:marTop w:val="0"/>
              <w:marBottom w:val="0"/>
              <w:divBdr>
                <w:top w:val="none" w:sz="0" w:space="0" w:color="auto"/>
                <w:left w:val="none" w:sz="0" w:space="0" w:color="auto"/>
                <w:bottom w:val="none" w:sz="0" w:space="0" w:color="auto"/>
                <w:right w:val="none" w:sz="0" w:space="0" w:color="auto"/>
              </w:divBdr>
              <w:divsChild>
                <w:div w:id="2082867617">
                  <w:marLeft w:val="0"/>
                  <w:marRight w:val="0"/>
                  <w:marTop w:val="0"/>
                  <w:marBottom w:val="0"/>
                  <w:divBdr>
                    <w:top w:val="none" w:sz="0" w:space="0" w:color="auto"/>
                    <w:left w:val="none" w:sz="0" w:space="0" w:color="auto"/>
                    <w:bottom w:val="none" w:sz="0" w:space="0" w:color="auto"/>
                    <w:right w:val="none" w:sz="0" w:space="0" w:color="auto"/>
                  </w:divBdr>
                  <w:divsChild>
                    <w:div w:id="387457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3093621">
      <w:bodyDiv w:val="1"/>
      <w:marLeft w:val="0"/>
      <w:marRight w:val="0"/>
      <w:marTop w:val="0"/>
      <w:marBottom w:val="0"/>
      <w:divBdr>
        <w:top w:val="none" w:sz="0" w:space="0" w:color="auto"/>
        <w:left w:val="none" w:sz="0" w:space="0" w:color="auto"/>
        <w:bottom w:val="none" w:sz="0" w:space="0" w:color="auto"/>
        <w:right w:val="none" w:sz="0" w:space="0" w:color="auto"/>
      </w:divBdr>
      <w:divsChild>
        <w:div w:id="335424905">
          <w:marLeft w:val="0"/>
          <w:marRight w:val="0"/>
          <w:marTop w:val="0"/>
          <w:marBottom w:val="0"/>
          <w:divBdr>
            <w:top w:val="none" w:sz="0" w:space="0" w:color="auto"/>
            <w:left w:val="none" w:sz="0" w:space="0" w:color="auto"/>
            <w:bottom w:val="none" w:sz="0" w:space="0" w:color="auto"/>
            <w:right w:val="none" w:sz="0" w:space="0" w:color="auto"/>
          </w:divBdr>
          <w:divsChild>
            <w:div w:id="580676963">
              <w:marLeft w:val="0"/>
              <w:marRight w:val="0"/>
              <w:marTop w:val="0"/>
              <w:marBottom w:val="0"/>
              <w:divBdr>
                <w:top w:val="none" w:sz="0" w:space="0" w:color="auto"/>
                <w:left w:val="none" w:sz="0" w:space="0" w:color="auto"/>
                <w:bottom w:val="none" w:sz="0" w:space="0" w:color="auto"/>
                <w:right w:val="none" w:sz="0" w:space="0" w:color="auto"/>
              </w:divBdr>
              <w:divsChild>
                <w:div w:id="2098867354">
                  <w:marLeft w:val="0"/>
                  <w:marRight w:val="0"/>
                  <w:marTop w:val="0"/>
                  <w:marBottom w:val="0"/>
                  <w:divBdr>
                    <w:top w:val="none" w:sz="0" w:space="0" w:color="auto"/>
                    <w:left w:val="none" w:sz="0" w:space="0" w:color="auto"/>
                    <w:bottom w:val="none" w:sz="0" w:space="0" w:color="auto"/>
                    <w:right w:val="none" w:sz="0" w:space="0" w:color="auto"/>
                  </w:divBdr>
                  <w:divsChild>
                    <w:div w:id="196873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2873144">
      <w:bodyDiv w:val="1"/>
      <w:marLeft w:val="0"/>
      <w:marRight w:val="0"/>
      <w:marTop w:val="0"/>
      <w:marBottom w:val="0"/>
      <w:divBdr>
        <w:top w:val="none" w:sz="0" w:space="0" w:color="auto"/>
        <w:left w:val="none" w:sz="0" w:space="0" w:color="auto"/>
        <w:bottom w:val="none" w:sz="0" w:space="0" w:color="auto"/>
        <w:right w:val="none" w:sz="0" w:space="0" w:color="auto"/>
      </w:divBdr>
      <w:divsChild>
        <w:div w:id="1629581350">
          <w:marLeft w:val="0"/>
          <w:marRight w:val="0"/>
          <w:marTop w:val="0"/>
          <w:marBottom w:val="0"/>
          <w:divBdr>
            <w:top w:val="none" w:sz="0" w:space="0" w:color="auto"/>
            <w:left w:val="none" w:sz="0" w:space="0" w:color="auto"/>
            <w:bottom w:val="none" w:sz="0" w:space="0" w:color="auto"/>
            <w:right w:val="none" w:sz="0" w:space="0" w:color="auto"/>
          </w:divBdr>
          <w:divsChild>
            <w:div w:id="1738279816">
              <w:marLeft w:val="0"/>
              <w:marRight w:val="0"/>
              <w:marTop w:val="0"/>
              <w:marBottom w:val="0"/>
              <w:divBdr>
                <w:top w:val="none" w:sz="0" w:space="0" w:color="auto"/>
                <w:left w:val="none" w:sz="0" w:space="0" w:color="auto"/>
                <w:bottom w:val="none" w:sz="0" w:space="0" w:color="auto"/>
                <w:right w:val="none" w:sz="0" w:space="0" w:color="auto"/>
              </w:divBdr>
              <w:divsChild>
                <w:div w:id="801119600">
                  <w:marLeft w:val="0"/>
                  <w:marRight w:val="0"/>
                  <w:marTop w:val="0"/>
                  <w:marBottom w:val="0"/>
                  <w:divBdr>
                    <w:top w:val="none" w:sz="0" w:space="0" w:color="auto"/>
                    <w:left w:val="none" w:sz="0" w:space="0" w:color="auto"/>
                    <w:bottom w:val="none" w:sz="0" w:space="0" w:color="auto"/>
                    <w:right w:val="none" w:sz="0" w:space="0" w:color="auto"/>
                  </w:divBdr>
                  <w:divsChild>
                    <w:div w:id="100428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5565240">
      <w:bodyDiv w:val="1"/>
      <w:marLeft w:val="0"/>
      <w:marRight w:val="0"/>
      <w:marTop w:val="0"/>
      <w:marBottom w:val="0"/>
      <w:divBdr>
        <w:top w:val="none" w:sz="0" w:space="0" w:color="auto"/>
        <w:left w:val="none" w:sz="0" w:space="0" w:color="auto"/>
        <w:bottom w:val="none" w:sz="0" w:space="0" w:color="auto"/>
        <w:right w:val="none" w:sz="0" w:space="0" w:color="auto"/>
      </w:divBdr>
      <w:divsChild>
        <w:div w:id="910502351">
          <w:marLeft w:val="0"/>
          <w:marRight w:val="0"/>
          <w:marTop w:val="0"/>
          <w:marBottom w:val="0"/>
          <w:divBdr>
            <w:top w:val="none" w:sz="0" w:space="0" w:color="auto"/>
            <w:left w:val="none" w:sz="0" w:space="0" w:color="auto"/>
            <w:bottom w:val="none" w:sz="0" w:space="0" w:color="auto"/>
            <w:right w:val="none" w:sz="0" w:space="0" w:color="auto"/>
          </w:divBdr>
          <w:divsChild>
            <w:div w:id="854424246">
              <w:marLeft w:val="0"/>
              <w:marRight w:val="0"/>
              <w:marTop w:val="0"/>
              <w:marBottom w:val="0"/>
              <w:divBdr>
                <w:top w:val="none" w:sz="0" w:space="0" w:color="auto"/>
                <w:left w:val="none" w:sz="0" w:space="0" w:color="auto"/>
                <w:bottom w:val="none" w:sz="0" w:space="0" w:color="auto"/>
                <w:right w:val="none" w:sz="0" w:space="0" w:color="auto"/>
              </w:divBdr>
              <w:divsChild>
                <w:div w:id="2083595475">
                  <w:marLeft w:val="0"/>
                  <w:marRight w:val="0"/>
                  <w:marTop w:val="0"/>
                  <w:marBottom w:val="0"/>
                  <w:divBdr>
                    <w:top w:val="none" w:sz="0" w:space="0" w:color="auto"/>
                    <w:left w:val="none" w:sz="0" w:space="0" w:color="auto"/>
                    <w:bottom w:val="none" w:sz="0" w:space="0" w:color="auto"/>
                    <w:right w:val="none" w:sz="0" w:space="0" w:color="auto"/>
                  </w:divBdr>
                  <w:divsChild>
                    <w:div w:id="27972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7921750">
      <w:bodyDiv w:val="1"/>
      <w:marLeft w:val="0"/>
      <w:marRight w:val="0"/>
      <w:marTop w:val="0"/>
      <w:marBottom w:val="0"/>
      <w:divBdr>
        <w:top w:val="none" w:sz="0" w:space="0" w:color="auto"/>
        <w:left w:val="none" w:sz="0" w:space="0" w:color="auto"/>
        <w:bottom w:val="none" w:sz="0" w:space="0" w:color="auto"/>
        <w:right w:val="none" w:sz="0" w:space="0" w:color="auto"/>
      </w:divBdr>
      <w:divsChild>
        <w:div w:id="288169205">
          <w:marLeft w:val="0"/>
          <w:marRight w:val="0"/>
          <w:marTop w:val="0"/>
          <w:marBottom w:val="0"/>
          <w:divBdr>
            <w:top w:val="none" w:sz="0" w:space="0" w:color="auto"/>
            <w:left w:val="none" w:sz="0" w:space="0" w:color="auto"/>
            <w:bottom w:val="none" w:sz="0" w:space="0" w:color="auto"/>
            <w:right w:val="none" w:sz="0" w:space="0" w:color="auto"/>
          </w:divBdr>
          <w:divsChild>
            <w:div w:id="1630743819">
              <w:marLeft w:val="0"/>
              <w:marRight w:val="0"/>
              <w:marTop w:val="0"/>
              <w:marBottom w:val="0"/>
              <w:divBdr>
                <w:top w:val="none" w:sz="0" w:space="0" w:color="auto"/>
                <w:left w:val="none" w:sz="0" w:space="0" w:color="auto"/>
                <w:bottom w:val="none" w:sz="0" w:space="0" w:color="auto"/>
                <w:right w:val="none" w:sz="0" w:space="0" w:color="auto"/>
              </w:divBdr>
              <w:divsChild>
                <w:div w:id="149757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660</Words>
  <Characters>3765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Queensland Government</Company>
  <LinksUpToDate>false</LinksUpToDate>
  <CharactersWithSpaces>4417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Red Imported Fire Ant Eradication Program Steering Committee 17 November 2022 (Extraordinary)</dc:title>
  <dc:subject/>
  <dc:creator>fireants@daf.qld.gov.au</dc:creator>
  <cp:keywords/>
  <dc:description/>
  <cp:lastModifiedBy>Catherine Dimmack</cp:lastModifiedBy>
  <cp:revision>7</cp:revision>
  <dcterms:created xsi:type="dcterms:W3CDTF">2022-11-17T23:19:00Z</dcterms:created>
  <dcterms:modified xsi:type="dcterms:W3CDTF">2023-06-05T01:18:00Z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 AutoSave">
    <vt:lpwstr/>
  </property>
</Properties>
</file>