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BF8B" w14:textId="5EB8B82B" w:rsidR="00AC0BFE" w:rsidRDefault="00CC1ACE" w:rsidP="00745624">
      <w:pPr>
        <w:pStyle w:val="Header"/>
        <w:tabs>
          <w:tab w:val="clear" w:pos="9026"/>
          <w:tab w:val="right" w:pos="9617"/>
        </w:tabs>
        <w:rPr>
          <w:rFonts w:ascii="Segoe UI Light" w:eastAsiaTheme="minorEastAsia" w:hAnsi="Segoe UI Light" w:cs="Segoe UI"/>
          <w:b/>
          <w:bCs/>
          <w:sz w:val="28"/>
          <w:szCs w:val="28"/>
        </w:rPr>
      </w:pPr>
      <w:bookmarkStart w:id="0" w:name="_Hlk94696313"/>
      <w:r w:rsidRPr="00AD1FC8">
        <w:rPr>
          <w:color w:val="FF0000"/>
        </w:rPr>
        <w:t xml:space="preserve"> </w:t>
      </w:r>
      <w:r w:rsidR="00B57833" w:rsidRPr="00AD1FC8">
        <w:rPr>
          <w:color w:val="FF0000"/>
        </w:rPr>
        <w:tab/>
      </w:r>
    </w:p>
    <w:p w14:paraId="49DF0BCC" w14:textId="2E77658E" w:rsidR="009D22AD" w:rsidRDefault="009D22AD" w:rsidP="009D22AD">
      <w:pPr>
        <w:spacing w:after="0"/>
        <w:jc w:val="center"/>
        <w:rPr>
          <w:rFonts w:ascii="Segoe UI Light" w:eastAsiaTheme="minorEastAsia" w:hAnsi="Segoe UI Light" w:cs="Segoe UI"/>
          <w:b/>
          <w:bCs/>
          <w:sz w:val="28"/>
          <w:szCs w:val="28"/>
        </w:rPr>
      </w:pPr>
      <w:r>
        <w:rPr>
          <w:rFonts w:ascii="Segoe UI Light" w:eastAsiaTheme="minorEastAsia" w:hAnsi="Segoe UI Light" w:cs="Segoe UI"/>
          <w:b/>
          <w:bCs/>
          <w:sz w:val="28"/>
          <w:szCs w:val="28"/>
        </w:rPr>
        <w:t>MINUTES – EXTRAORDINARY MEETING</w:t>
      </w:r>
      <w:r w:rsidRPr="00910615">
        <w:rPr>
          <w:rFonts w:ascii="Segoe UI Light" w:eastAsiaTheme="minorEastAsia" w:hAnsi="Segoe UI Light" w:cs="Segoe UI"/>
          <w:b/>
          <w:bCs/>
          <w:sz w:val="28"/>
          <w:szCs w:val="28"/>
        </w:rPr>
        <w:t xml:space="preserve"> 3/2022</w:t>
      </w:r>
    </w:p>
    <w:p w14:paraId="0CD46196" w14:textId="77777777" w:rsidR="009D22AD" w:rsidRPr="003C6B30" w:rsidRDefault="009D22AD" w:rsidP="009D22AD">
      <w:pPr>
        <w:pStyle w:val="Header"/>
        <w:tabs>
          <w:tab w:val="clear" w:pos="9026"/>
          <w:tab w:val="right" w:pos="9617"/>
        </w:tabs>
        <w:jc w:val="center"/>
        <w:rPr>
          <w:rFonts w:ascii="Segoe UI Light" w:eastAsiaTheme="minorEastAsia" w:hAnsi="Segoe UI Light" w:cs="Segoe UI"/>
          <w:b/>
          <w:bCs/>
          <w:sz w:val="22"/>
          <w:szCs w:val="22"/>
          <w:lang w:bidi="en-US"/>
        </w:rPr>
      </w:pPr>
      <w:r>
        <w:rPr>
          <w:rFonts w:ascii="Segoe UI Light" w:eastAsiaTheme="minorEastAsia" w:hAnsi="Segoe UI Light" w:cs="Segoe UI"/>
          <w:b/>
          <w:bCs/>
          <w:sz w:val="22"/>
          <w:szCs w:val="22"/>
          <w:lang w:bidi="en-US"/>
        </w:rPr>
        <w:t>(</w:t>
      </w:r>
      <w:r w:rsidRPr="00AD1FC8">
        <w:rPr>
          <w:rFonts w:ascii="Segoe UI Light" w:eastAsiaTheme="minorEastAsia" w:hAnsi="Segoe UI Light" w:cs="Segoe UI"/>
          <w:b/>
          <w:bCs/>
          <w:sz w:val="22"/>
          <w:szCs w:val="22"/>
          <w:lang w:bidi="en-US"/>
        </w:rPr>
        <w:t>FAST Draft Plan</w:t>
      </w:r>
      <w:r>
        <w:rPr>
          <w:rFonts w:ascii="Segoe UI Light" w:eastAsiaTheme="minorEastAsia" w:hAnsi="Segoe UI Light" w:cs="Segoe UI"/>
          <w:b/>
          <w:bCs/>
          <w:sz w:val="22"/>
          <w:szCs w:val="22"/>
          <w:lang w:bidi="en-US"/>
        </w:rPr>
        <w:t>)</w:t>
      </w:r>
    </w:p>
    <w:p w14:paraId="399A2167" w14:textId="77777777" w:rsidR="009D22AD" w:rsidRPr="000F36A3" w:rsidRDefault="009D22AD" w:rsidP="009D22AD">
      <w:pPr>
        <w:pStyle w:val="Header"/>
        <w:tabs>
          <w:tab w:val="clear" w:pos="9026"/>
          <w:tab w:val="right" w:pos="9617"/>
        </w:tabs>
        <w:rPr>
          <w:rFonts w:ascii="Segoe UI Light" w:hAnsi="Segoe UI Light" w:cs="Segoe UI"/>
          <w:sz w:val="22"/>
          <w:szCs w:val="22"/>
        </w:rPr>
      </w:pPr>
    </w:p>
    <w:tbl>
      <w:tblPr>
        <w:tblW w:w="54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63"/>
      </w:tblGrid>
      <w:tr w:rsidR="00B57833" w14:paraId="31B976FF" w14:textId="77777777" w:rsidTr="00E95183">
        <w:trPr>
          <w:trHeight w:val="3291"/>
        </w:trPr>
        <w:tc>
          <w:tcPr>
            <w:tcW w:w="660" w:type="pct"/>
            <w:tcBorders>
              <w:top w:val="single" w:sz="4" w:space="0" w:color="auto"/>
              <w:left w:val="single" w:sz="4" w:space="0" w:color="auto"/>
              <w:bottom w:val="single" w:sz="4" w:space="0" w:color="auto"/>
              <w:right w:val="single" w:sz="4" w:space="0" w:color="auto"/>
            </w:tcBorders>
            <w:vAlign w:val="center"/>
            <w:hideMark/>
          </w:tcPr>
          <w:p w14:paraId="7EA5BD57" w14:textId="77777777" w:rsidR="00B57833" w:rsidRDefault="00B57833" w:rsidP="00C234AD">
            <w:pPr>
              <w:tabs>
                <w:tab w:val="left" w:pos="709"/>
                <w:tab w:val="right" w:pos="9214"/>
              </w:tabs>
              <w:rPr>
                <w:rFonts w:ascii="Segoe UI Light" w:eastAsia="Calibri" w:hAnsi="Segoe UI Light" w:cs="Segoe UI"/>
              </w:rPr>
            </w:pPr>
            <w:r>
              <w:rPr>
                <w:rFonts w:ascii="Segoe UI Light" w:eastAsia="Calibri" w:hAnsi="Segoe UI Light" w:cs="Segoe UI"/>
              </w:rPr>
              <w:t>Attendees</w:t>
            </w:r>
          </w:p>
        </w:tc>
        <w:tc>
          <w:tcPr>
            <w:tcW w:w="4340" w:type="pct"/>
            <w:tcBorders>
              <w:top w:val="single" w:sz="4" w:space="0" w:color="auto"/>
              <w:left w:val="single" w:sz="4" w:space="0" w:color="auto"/>
              <w:bottom w:val="single" w:sz="4" w:space="0" w:color="auto"/>
              <w:right w:val="single" w:sz="4" w:space="0" w:color="auto"/>
            </w:tcBorders>
            <w:hideMark/>
          </w:tcPr>
          <w:p w14:paraId="323EAFB9" w14:textId="77777777" w:rsidR="008C7E35" w:rsidRPr="002D0827" w:rsidRDefault="008C7E35" w:rsidP="008C7E35">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sidRPr="002D0827">
              <w:rPr>
                <w:rFonts w:ascii="Segoe UI Light" w:hAnsi="Segoe UI Light" w:cs="Calibri"/>
              </w:rPr>
              <w:t>Wendy Craik, Chair</w:t>
            </w:r>
          </w:p>
          <w:p w14:paraId="29E826B9" w14:textId="77777777" w:rsidR="008C7E35" w:rsidRPr="002D0827" w:rsidRDefault="008C7E35" w:rsidP="008C7E35">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sidRPr="002D0827">
              <w:rPr>
                <w:rFonts w:ascii="Segoe UI Light" w:hAnsi="Segoe UI Light" w:cs="Calibri"/>
              </w:rPr>
              <w:t>Malcolm Letts, Department of Agriculture and Fisheries</w:t>
            </w:r>
            <w:r>
              <w:rPr>
                <w:rFonts w:ascii="Segoe UI Light" w:hAnsi="Segoe UI Light" w:cs="Calibri"/>
              </w:rPr>
              <w:t xml:space="preserve"> (QLD)</w:t>
            </w:r>
          </w:p>
          <w:p w14:paraId="4A224ADE" w14:textId="77777777" w:rsidR="008C7E35" w:rsidRPr="002D0827" w:rsidRDefault="008C7E35" w:rsidP="008C7E35">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sidRPr="002D0827">
              <w:rPr>
                <w:rFonts w:ascii="Segoe UI Light" w:hAnsi="Segoe UI Light" w:cs="Calibri"/>
              </w:rPr>
              <w:t>Jo Laduzko, Department of Agriculture, Fisheries and Forestry, Commonwealth Government</w:t>
            </w:r>
          </w:p>
          <w:p w14:paraId="209F0150" w14:textId="77777777" w:rsidR="008C7E35" w:rsidRPr="002D0827" w:rsidRDefault="008C7E35" w:rsidP="008C7E35">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sidRPr="002D0827">
              <w:rPr>
                <w:rFonts w:ascii="Segoe UI Light" w:hAnsi="Segoe UI Light" w:cs="Calibri"/>
              </w:rPr>
              <w:t>Scott Charlton, Department of Primary Industries (NSW)</w:t>
            </w:r>
          </w:p>
          <w:p w14:paraId="0F022BAA" w14:textId="77777777" w:rsidR="008C7E35" w:rsidRPr="002D0827" w:rsidRDefault="008C7E35" w:rsidP="008C7E35">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sidRPr="002D0827">
              <w:rPr>
                <w:rFonts w:ascii="Segoe UI Light" w:hAnsi="Segoe UI Light" w:cs="Calibri"/>
              </w:rPr>
              <w:t>Nigel Ainsworth, Department of Jobs, Precincts and Regions (VIC)</w:t>
            </w:r>
          </w:p>
          <w:p w14:paraId="6151C4D0" w14:textId="77777777" w:rsidR="008C7E35" w:rsidRPr="002D0827" w:rsidRDefault="008C7E35" w:rsidP="008C7E35">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sidRPr="002D0827">
              <w:rPr>
                <w:rFonts w:ascii="Segoe UI Light" w:hAnsi="Segoe UI Light" w:cs="Calibri"/>
              </w:rPr>
              <w:t>John van Schagen, Department of Primary Industries and Regional Development (WA)</w:t>
            </w:r>
          </w:p>
          <w:p w14:paraId="18F85846" w14:textId="77777777" w:rsidR="008C7E35" w:rsidRPr="002D0827" w:rsidRDefault="008C7E35" w:rsidP="008C7E35">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sidRPr="002D0827">
              <w:rPr>
                <w:rFonts w:ascii="Segoe UI Light" w:hAnsi="Segoe UI Light" w:cs="Calibri"/>
              </w:rPr>
              <w:t>Marcelle O’Brien, Department of Natural Resources and Environment (TAS)</w:t>
            </w:r>
          </w:p>
          <w:p w14:paraId="0A5F40D0" w14:textId="77777777" w:rsidR="008C7E35" w:rsidRPr="002D0827" w:rsidRDefault="008C7E35" w:rsidP="008C7E35">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sidRPr="002D0827">
              <w:rPr>
                <w:rFonts w:ascii="Segoe UI Light" w:hAnsi="Segoe UI Light" w:cs="Calibri"/>
              </w:rPr>
              <w:t>Miles Dixon, Environment, Planning and Sustainable Development Directorate (ACT)</w:t>
            </w:r>
          </w:p>
          <w:p w14:paraId="3901C6BC" w14:textId="77777777" w:rsidR="008C7E35" w:rsidRDefault="008C7E35" w:rsidP="008C7E35">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sidRPr="002D0827">
              <w:rPr>
                <w:rFonts w:ascii="Segoe UI Light" w:hAnsi="Segoe UI Light" w:cs="Calibri"/>
              </w:rPr>
              <w:t>Nathan Rhodes, Department of Primary Industries and Regions (SA)</w:t>
            </w:r>
          </w:p>
          <w:p w14:paraId="3E1E769F" w14:textId="1FA7C87E" w:rsidR="00E50140" w:rsidRPr="008C7E35" w:rsidRDefault="008C7E35" w:rsidP="008C7E35">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sidRPr="008C7E35">
              <w:rPr>
                <w:rFonts w:ascii="Segoe UI Light" w:hAnsi="Segoe UI Light" w:cs="Calibri"/>
              </w:rPr>
              <w:t>Mike Richards, External Financial Consultant</w:t>
            </w:r>
          </w:p>
        </w:tc>
      </w:tr>
      <w:tr w:rsidR="00E95183" w14:paraId="7D38574E" w14:textId="77777777" w:rsidTr="00E95183">
        <w:trPr>
          <w:trHeight w:val="985"/>
        </w:trPr>
        <w:tc>
          <w:tcPr>
            <w:tcW w:w="660" w:type="pct"/>
            <w:tcBorders>
              <w:top w:val="single" w:sz="4" w:space="0" w:color="auto"/>
              <w:left w:val="single" w:sz="4" w:space="0" w:color="auto"/>
              <w:bottom w:val="single" w:sz="4" w:space="0" w:color="auto"/>
              <w:right w:val="single" w:sz="4" w:space="0" w:color="auto"/>
            </w:tcBorders>
            <w:vAlign w:val="center"/>
          </w:tcPr>
          <w:p w14:paraId="0C72EFBC" w14:textId="36D5B3CE" w:rsidR="00E95183" w:rsidRDefault="00E95183" w:rsidP="00E95183">
            <w:pPr>
              <w:tabs>
                <w:tab w:val="left" w:pos="709"/>
                <w:tab w:val="right" w:pos="9214"/>
              </w:tabs>
              <w:rPr>
                <w:rFonts w:ascii="Segoe UI Light" w:eastAsia="Calibri" w:hAnsi="Segoe UI Light" w:cs="Segoe UI"/>
              </w:rPr>
            </w:pPr>
            <w:r>
              <w:rPr>
                <w:rFonts w:ascii="Segoe UI Light" w:eastAsia="Calibri" w:hAnsi="Segoe UI Light" w:cs="Segoe UI"/>
              </w:rPr>
              <w:t>Apologies</w:t>
            </w:r>
          </w:p>
        </w:tc>
        <w:tc>
          <w:tcPr>
            <w:tcW w:w="4340" w:type="pct"/>
            <w:tcBorders>
              <w:top w:val="single" w:sz="4" w:space="0" w:color="auto"/>
              <w:left w:val="single" w:sz="4" w:space="0" w:color="auto"/>
              <w:bottom w:val="single" w:sz="4" w:space="0" w:color="auto"/>
              <w:right w:val="single" w:sz="4" w:space="0" w:color="auto"/>
            </w:tcBorders>
          </w:tcPr>
          <w:p w14:paraId="3F5FC705" w14:textId="77777777" w:rsidR="00E95183" w:rsidRDefault="00E95183" w:rsidP="00E95183">
            <w:pPr>
              <w:pStyle w:val="ListParagraph"/>
              <w:numPr>
                <w:ilvl w:val="0"/>
                <w:numId w:val="20"/>
              </w:numPr>
              <w:rPr>
                <w:rFonts w:ascii="Segoe UI Light" w:hAnsi="Segoe UI Light" w:cs="Calibri"/>
                <w:sz w:val="22"/>
              </w:rPr>
            </w:pPr>
            <w:r>
              <w:rPr>
                <w:rFonts w:ascii="Segoe UI Light" w:hAnsi="Segoe UI Light" w:cs="Calibri"/>
                <w:sz w:val="22"/>
              </w:rPr>
              <w:t xml:space="preserve">Rae Burrows, </w:t>
            </w:r>
            <w:r w:rsidRPr="002D0827">
              <w:rPr>
                <w:rFonts w:ascii="Segoe UI Light" w:hAnsi="Segoe UI Light" w:cs="Calibri"/>
                <w:sz w:val="22"/>
              </w:rPr>
              <w:t>Department of Natural Resources and Environment (TAS)</w:t>
            </w:r>
            <w:r>
              <w:rPr>
                <w:rFonts w:ascii="Segoe UI Light" w:hAnsi="Segoe UI Light" w:cs="Calibri"/>
                <w:sz w:val="22"/>
              </w:rPr>
              <w:t xml:space="preserve">  </w:t>
            </w:r>
          </w:p>
          <w:p w14:paraId="5862D4D8" w14:textId="77777777" w:rsidR="00E95183" w:rsidRPr="00657C66" w:rsidRDefault="00E95183" w:rsidP="00E95183">
            <w:pPr>
              <w:pStyle w:val="ListParagraph"/>
              <w:numPr>
                <w:ilvl w:val="0"/>
                <w:numId w:val="20"/>
              </w:numPr>
              <w:rPr>
                <w:rFonts w:ascii="Segoe UI Light" w:hAnsi="Segoe UI Light" w:cs="Calibri"/>
                <w:sz w:val="22"/>
              </w:rPr>
            </w:pPr>
            <w:r w:rsidRPr="00657C66">
              <w:rPr>
                <w:rFonts w:ascii="Segoe UI Light" w:hAnsi="Segoe UI Light" w:cs="Calibri"/>
                <w:sz w:val="22"/>
              </w:rPr>
              <w:t>Anne Walters, Department of Industry, Tourism and Trade (NT)</w:t>
            </w:r>
          </w:p>
          <w:p w14:paraId="3063BC37" w14:textId="628C4DFD" w:rsidR="00E95183" w:rsidRPr="002D0827" w:rsidRDefault="00E95183" w:rsidP="00E95183">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sidRPr="00657C66">
              <w:rPr>
                <w:rFonts w:ascii="Segoe UI Light" w:hAnsi="Segoe UI Light" w:cs="Calibri"/>
              </w:rPr>
              <w:t>Andrew Langford, Director Strategy and Science, NRIFAEP</w:t>
            </w:r>
          </w:p>
        </w:tc>
      </w:tr>
      <w:tr w:rsidR="00E95183" w14:paraId="2EED1A53" w14:textId="77777777" w:rsidTr="00E95183">
        <w:trPr>
          <w:trHeight w:val="1836"/>
        </w:trPr>
        <w:tc>
          <w:tcPr>
            <w:tcW w:w="660" w:type="pct"/>
            <w:tcBorders>
              <w:top w:val="single" w:sz="4" w:space="0" w:color="auto"/>
              <w:left w:val="single" w:sz="4" w:space="0" w:color="auto"/>
              <w:bottom w:val="single" w:sz="4" w:space="0" w:color="auto"/>
              <w:right w:val="single" w:sz="4" w:space="0" w:color="auto"/>
            </w:tcBorders>
            <w:vAlign w:val="center"/>
          </w:tcPr>
          <w:p w14:paraId="1503D053" w14:textId="51921872" w:rsidR="00E95183" w:rsidRDefault="00BA59DC" w:rsidP="00E95183">
            <w:pPr>
              <w:tabs>
                <w:tab w:val="left" w:pos="709"/>
                <w:tab w:val="right" w:pos="9214"/>
              </w:tabs>
              <w:rPr>
                <w:rFonts w:ascii="Segoe UI Light" w:eastAsia="Calibri" w:hAnsi="Segoe UI Light" w:cs="Segoe UI"/>
              </w:rPr>
            </w:pPr>
            <w:r>
              <w:rPr>
                <w:rFonts w:ascii="Segoe UI Light" w:eastAsia="Calibri" w:hAnsi="Segoe UI Light" w:cs="Segoe UI"/>
              </w:rPr>
              <w:t xml:space="preserve">Other </w:t>
            </w:r>
            <w:r w:rsidR="00E95183" w:rsidRPr="00E95183">
              <w:rPr>
                <w:rFonts w:ascii="Segoe UI Light" w:eastAsia="Calibri" w:hAnsi="Segoe UI Light" w:cs="Segoe UI"/>
              </w:rPr>
              <w:t>Attendees</w:t>
            </w:r>
          </w:p>
        </w:tc>
        <w:tc>
          <w:tcPr>
            <w:tcW w:w="4340" w:type="pct"/>
            <w:tcBorders>
              <w:top w:val="single" w:sz="4" w:space="0" w:color="auto"/>
              <w:left w:val="single" w:sz="4" w:space="0" w:color="auto"/>
              <w:bottom w:val="single" w:sz="4" w:space="0" w:color="auto"/>
              <w:right w:val="single" w:sz="4" w:space="0" w:color="auto"/>
            </w:tcBorders>
          </w:tcPr>
          <w:p w14:paraId="7BC72405" w14:textId="77777777" w:rsidR="00E95183" w:rsidRDefault="00E95183" w:rsidP="00E95183">
            <w:pPr>
              <w:numPr>
                <w:ilvl w:val="0"/>
                <w:numId w:val="20"/>
              </w:numPr>
              <w:tabs>
                <w:tab w:val="left" w:pos="709"/>
                <w:tab w:val="center" w:pos="4153"/>
                <w:tab w:val="right" w:pos="8306"/>
                <w:tab w:val="right" w:pos="9214"/>
              </w:tabs>
              <w:spacing w:after="60" w:line="240" w:lineRule="auto"/>
              <w:contextualSpacing/>
              <w:rPr>
                <w:rFonts w:ascii="Segoe UI Light" w:hAnsi="Segoe UI Light" w:cs="Calibri"/>
              </w:rPr>
            </w:pPr>
            <w:r>
              <w:rPr>
                <w:rFonts w:ascii="Segoe UI Light" w:hAnsi="Segoe UI Light" w:cs="Calibri"/>
              </w:rPr>
              <w:t>Graeme Dudgeon, General Manager, NRIFAEP</w:t>
            </w:r>
          </w:p>
          <w:p w14:paraId="21BDCF4D" w14:textId="5E7D0D6F" w:rsidR="00E95183" w:rsidRDefault="00E95183" w:rsidP="00E95183">
            <w:pPr>
              <w:numPr>
                <w:ilvl w:val="0"/>
                <w:numId w:val="20"/>
              </w:numPr>
              <w:tabs>
                <w:tab w:val="left" w:pos="709"/>
                <w:tab w:val="center" w:pos="4153"/>
                <w:tab w:val="right" w:pos="8306"/>
                <w:tab w:val="right" w:pos="9214"/>
              </w:tabs>
              <w:spacing w:after="60" w:line="240" w:lineRule="auto"/>
              <w:contextualSpacing/>
              <w:rPr>
                <w:rFonts w:ascii="Segoe UI Light" w:hAnsi="Segoe UI Light" w:cs="Calibri"/>
              </w:rPr>
            </w:pPr>
            <w:r w:rsidRPr="00157803">
              <w:rPr>
                <w:rFonts w:ascii="Segoe UI Light" w:hAnsi="Segoe UI Light" w:cs="Calibri"/>
              </w:rPr>
              <w:t>John Robertson</w:t>
            </w:r>
            <w:r>
              <w:rPr>
                <w:rFonts w:ascii="Segoe UI Light" w:hAnsi="Segoe UI Light" w:cs="Calibri"/>
              </w:rPr>
              <w:t>, General Manager, Invasive Plants and Animals (QLD)</w:t>
            </w:r>
          </w:p>
          <w:p w14:paraId="1ECEA6B1" w14:textId="3F24DC15" w:rsidR="00E95183" w:rsidRDefault="00E95183" w:rsidP="00E95183">
            <w:pPr>
              <w:numPr>
                <w:ilvl w:val="0"/>
                <w:numId w:val="20"/>
              </w:numPr>
              <w:tabs>
                <w:tab w:val="left" w:pos="709"/>
                <w:tab w:val="center" w:pos="4153"/>
                <w:tab w:val="right" w:pos="8306"/>
                <w:tab w:val="right" w:pos="9214"/>
              </w:tabs>
              <w:spacing w:after="60" w:line="240" w:lineRule="auto"/>
              <w:contextualSpacing/>
              <w:rPr>
                <w:rFonts w:ascii="Segoe UI Light" w:hAnsi="Segoe UI Light" w:cs="Calibri"/>
              </w:rPr>
            </w:pPr>
            <w:r>
              <w:rPr>
                <w:rFonts w:ascii="Segoe UI Light" w:hAnsi="Segoe UI Light" w:cs="Calibri"/>
              </w:rPr>
              <w:t>Eddie Jebreen, Director, FAST, Department of Agriculture and Fisheries (QLD)</w:t>
            </w:r>
          </w:p>
          <w:p w14:paraId="78DD8AEC" w14:textId="434CA957" w:rsidR="00E95183" w:rsidRPr="00701353" w:rsidRDefault="00E95183" w:rsidP="00E95183">
            <w:pPr>
              <w:numPr>
                <w:ilvl w:val="0"/>
                <w:numId w:val="20"/>
              </w:numPr>
              <w:tabs>
                <w:tab w:val="left" w:pos="709"/>
                <w:tab w:val="center" w:pos="4153"/>
                <w:tab w:val="right" w:pos="8306"/>
                <w:tab w:val="right" w:pos="9214"/>
              </w:tabs>
              <w:spacing w:after="60" w:line="240" w:lineRule="auto"/>
              <w:contextualSpacing/>
              <w:rPr>
                <w:rFonts w:ascii="Segoe UI Light" w:hAnsi="Segoe UI Light" w:cs="Calibri"/>
              </w:rPr>
            </w:pPr>
            <w:r w:rsidRPr="00701353">
              <w:rPr>
                <w:rFonts w:ascii="Segoe UI Light" w:hAnsi="Segoe UI Light" w:cs="Calibri"/>
              </w:rPr>
              <w:t xml:space="preserve">Chris Hollingdrake, </w:t>
            </w:r>
            <w:r>
              <w:rPr>
                <w:rFonts w:ascii="Segoe UI Light" w:hAnsi="Segoe UI Light" w:cs="Calibri"/>
              </w:rPr>
              <w:t>Manager,</w:t>
            </w:r>
            <w:r w:rsidRPr="00701353">
              <w:rPr>
                <w:rFonts w:ascii="Segoe UI Light" w:hAnsi="Segoe UI Light" w:cs="Calibri"/>
              </w:rPr>
              <w:t xml:space="preserve"> </w:t>
            </w:r>
            <w:r>
              <w:rPr>
                <w:rFonts w:ascii="Segoe UI Light" w:hAnsi="Segoe UI Light" w:cs="Calibri"/>
              </w:rPr>
              <w:t>Communication and Engagement, NRIFAEP</w:t>
            </w:r>
          </w:p>
          <w:p w14:paraId="4E5BB2F4" w14:textId="2A0786AA" w:rsidR="00E95183" w:rsidRPr="002D0827" w:rsidRDefault="00E95183" w:rsidP="00E95183">
            <w:pPr>
              <w:numPr>
                <w:ilvl w:val="0"/>
                <w:numId w:val="20"/>
              </w:numPr>
              <w:tabs>
                <w:tab w:val="left" w:pos="709"/>
                <w:tab w:val="center" w:pos="4153"/>
                <w:tab w:val="right" w:pos="8306"/>
                <w:tab w:val="right" w:pos="9214"/>
              </w:tabs>
              <w:spacing w:after="0" w:line="240" w:lineRule="auto"/>
              <w:ind w:left="357" w:hanging="357"/>
              <w:rPr>
                <w:rFonts w:ascii="Segoe UI Light" w:hAnsi="Segoe UI Light" w:cs="Calibri"/>
              </w:rPr>
            </w:pPr>
            <w:r>
              <w:rPr>
                <w:rFonts w:ascii="Segoe UI Light" w:hAnsi="Segoe UI Light" w:cs="Calibri"/>
              </w:rPr>
              <w:t>Maria Hauff, Principal Engagement Officer, FAST, Department of Agriculture and Fisheries (QLD)</w:t>
            </w:r>
          </w:p>
        </w:tc>
      </w:tr>
      <w:tr w:rsidR="00E95183" w14:paraId="2A85A979" w14:textId="77777777" w:rsidTr="00E95183">
        <w:trPr>
          <w:trHeight w:val="703"/>
        </w:trPr>
        <w:tc>
          <w:tcPr>
            <w:tcW w:w="660" w:type="pct"/>
            <w:tcBorders>
              <w:top w:val="single" w:sz="4" w:space="0" w:color="auto"/>
              <w:left w:val="single" w:sz="4" w:space="0" w:color="auto"/>
              <w:bottom w:val="single" w:sz="4" w:space="0" w:color="auto"/>
              <w:right w:val="single" w:sz="4" w:space="0" w:color="auto"/>
            </w:tcBorders>
            <w:vAlign w:val="center"/>
            <w:hideMark/>
          </w:tcPr>
          <w:p w14:paraId="20476247" w14:textId="77777777" w:rsidR="00E95183" w:rsidRDefault="00E95183" w:rsidP="00E95183">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340" w:type="pct"/>
            <w:tcBorders>
              <w:top w:val="single" w:sz="4" w:space="0" w:color="auto"/>
              <w:left w:val="single" w:sz="4" w:space="0" w:color="auto"/>
              <w:bottom w:val="single" w:sz="4" w:space="0" w:color="auto"/>
              <w:right w:val="single" w:sz="4" w:space="0" w:color="auto"/>
            </w:tcBorders>
            <w:hideMark/>
          </w:tcPr>
          <w:p w14:paraId="2024455C" w14:textId="7AF52C99" w:rsidR="00E95183" w:rsidRPr="00657C66" w:rsidRDefault="00E95183" w:rsidP="00E95183">
            <w:pPr>
              <w:pStyle w:val="ListParagraph"/>
              <w:numPr>
                <w:ilvl w:val="0"/>
                <w:numId w:val="20"/>
              </w:numPr>
              <w:rPr>
                <w:rFonts w:ascii="Segoe UI Light" w:hAnsi="Segoe UI Light"/>
                <w:lang w:eastAsia="ja-JP"/>
              </w:rPr>
            </w:pPr>
            <w:r>
              <w:rPr>
                <w:rFonts w:ascii="Segoe UI Light" w:hAnsi="Segoe UI Light" w:cs="Calibri"/>
                <w:sz w:val="22"/>
              </w:rPr>
              <w:t xml:space="preserve">Andrew Bishop, </w:t>
            </w:r>
            <w:r w:rsidRPr="002D0827">
              <w:rPr>
                <w:rFonts w:ascii="Segoe UI Light" w:hAnsi="Segoe UI Light" w:cs="Calibri"/>
                <w:sz w:val="22"/>
              </w:rPr>
              <w:t>Department of Natural Resources and Environment (TAS)</w:t>
            </w:r>
            <w:r>
              <w:rPr>
                <w:rFonts w:ascii="Segoe UI Light" w:hAnsi="Segoe UI Light" w:cs="Calibri"/>
                <w:sz w:val="22"/>
              </w:rPr>
              <w:t xml:space="preserve"> on behalf of Rae Burrows</w:t>
            </w:r>
          </w:p>
        </w:tc>
      </w:tr>
      <w:tr w:rsidR="00E95183" w14:paraId="7BE9FBB5" w14:textId="77777777" w:rsidTr="00E95183">
        <w:trPr>
          <w:trHeight w:val="413"/>
        </w:trPr>
        <w:tc>
          <w:tcPr>
            <w:tcW w:w="660" w:type="pct"/>
            <w:tcBorders>
              <w:top w:val="single" w:sz="4" w:space="0" w:color="auto"/>
              <w:left w:val="single" w:sz="4" w:space="0" w:color="auto"/>
              <w:bottom w:val="single" w:sz="4" w:space="0" w:color="auto"/>
              <w:right w:val="single" w:sz="4" w:space="0" w:color="auto"/>
            </w:tcBorders>
            <w:vAlign w:val="center"/>
            <w:hideMark/>
          </w:tcPr>
          <w:p w14:paraId="64C352A2" w14:textId="3C6D79E7" w:rsidR="00E95183" w:rsidRDefault="00E95183" w:rsidP="00E95183">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A/Secretariat</w:t>
            </w:r>
          </w:p>
        </w:tc>
        <w:tc>
          <w:tcPr>
            <w:tcW w:w="4340" w:type="pct"/>
            <w:tcBorders>
              <w:top w:val="single" w:sz="4" w:space="0" w:color="auto"/>
              <w:left w:val="single" w:sz="4" w:space="0" w:color="auto"/>
              <w:bottom w:val="single" w:sz="4" w:space="0" w:color="auto"/>
              <w:right w:val="single" w:sz="4" w:space="0" w:color="auto"/>
            </w:tcBorders>
            <w:hideMark/>
          </w:tcPr>
          <w:p w14:paraId="3445FC3A" w14:textId="3DDA0D9C" w:rsidR="00E95183" w:rsidRPr="0092060C" w:rsidRDefault="00E95183" w:rsidP="00E95183">
            <w:pPr>
              <w:pStyle w:val="ListParagraph"/>
              <w:numPr>
                <w:ilvl w:val="0"/>
                <w:numId w:val="20"/>
              </w:numPr>
              <w:rPr>
                <w:rFonts w:ascii="Segoe UI Light" w:eastAsia="Calibri" w:hAnsi="Segoe UI Light" w:cs="Segoe UI"/>
              </w:rPr>
            </w:pPr>
            <w:r w:rsidRPr="00657C66">
              <w:rPr>
                <w:rFonts w:ascii="Segoe UI Light" w:hAnsi="Segoe UI Light" w:cs="Calibri"/>
                <w:sz w:val="22"/>
              </w:rPr>
              <w:t>Kiri Funnell</w:t>
            </w:r>
          </w:p>
        </w:tc>
      </w:tr>
    </w:tbl>
    <w:p w14:paraId="3894DAFD" w14:textId="77777777" w:rsidR="00BA59DC" w:rsidRDefault="00BA59DC" w:rsidP="00036B49">
      <w:pPr>
        <w:pStyle w:val="NoSpacing"/>
        <w:spacing w:after="120"/>
        <w:ind w:left="-567"/>
        <w:jc w:val="both"/>
        <w:rPr>
          <w:rFonts w:ascii="Segoe UI Light" w:hAnsi="Segoe UI Light" w:cs="Segoe UI"/>
          <w:sz w:val="22"/>
          <w:szCs w:val="22"/>
          <w:lang w:bidi="en-US"/>
        </w:rPr>
      </w:pPr>
    </w:p>
    <w:p w14:paraId="2DF29BC3" w14:textId="6CC0B962" w:rsidR="008C17A1" w:rsidRDefault="008C17A1" w:rsidP="00036B49">
      <w:pPr>
        <w:pStyle w:val="NoSpacing"/>
        <w:spacing w:after="120"/>
        <w:ind w:left="-567"/>
        <w:jc w:val="both"/>
        <w:rPr>
          <w:rFonts w:ascii="Segoe UI Light" w:hAnsi="Segoe UI Light" w:cs="Segoe UI"/>
          <w:sz w:val="22"/>
          <w:szCs w:val="22"/>
          <w:lang w:bidi="en-US"/>
        </w:rPr>
      </w:pPr>
      <w:r>
        <w:rPr>
          <w:rFonts w:ascii="Segoe UI Light" w:hAnsi="Segoe UI Light" w:cs="Segoe UI"/>
          <w:sz w:val="22"/>
          <w:szCs w:val="22"/>
          <w:lang w:bidi="en-US"/>
        </w:rPr>
        <w:t xml:space="preserve">The meeting opened at </w:t>
      </w:r>
      <w:r w:rsidR="00934AB2">
        <w:rPr>
          <w:rFonts w:ascii="Segoe UI Light" w:hAnsi="Segoe UI Light" w:cs="Segoe UI"/>
          <w:sz w:val="22"/>
          <w:szCs w:val="22"/>
          <w:lang w:bidi="en-US"/>
        </w:rPr>
        <w:t>1</w:t>
      </w:r>
      <w:r w:rsidR="0092060C">
        <w:rPr>
          <w:rFonts w:ascii="Segoe UI Light" w:hAnsi="Segoe UI Light" w:cs="Segoe UI"/>
          <w:sz w:val="22"/>
          <w:szCs w:val="22"/>
          <w:lang w:bidi="en-US"/>
        </w:rPr>
        <w:t>1</w:t>
      </w:r>
      <w:r>
        <w:rPr>
          <w:rFonts w:ascii="Segoe UI Light" w:hAnsi="Segoe UI Light" w:cs="Segoe UI"/>
          <w:sz w:val="22"/>
          <w:szCs w:val="22"/>
          <w:lang w:bidi="en-US"/>
        </w:rPr>
        <w:t>.</w:t>
      </w:r>
      <w:r w:rsidR="00DC12FF">
        <w:rPr>
          <w:rFonts w:ascii="Segoe UI Light" w:hAnsi="Segoe UI Light" w:cs="Segoe UI"/>
          <w:sz w:val="22"/>
          <w:szCs w:val="22"/>
          <w:lang w:bidi="en-US"/>
        </w:rPr>
        <w:t>3</w:t>
      </w:r>
      <w:r>
        <w:rPr>
          <w:rFonts w:ascii="Segoe UI Light" w:hAnsi="Segoe UI Light" w:cs="Segoe UI"/>
          <w:sz w:val="22"/>
          <w:szCs w:val="22"/>
          <w:lang w:bidi="en-US"/>
        </w:rPr>
        <w:t>0</w:t>
      </w:r>
      <w:r w:rsidR="00967D3B">
        <w:rPr>
          <w:rFonts w:ascii="Segoe UI Light" w:hAnsi="Segoe UI Light" w:cs="Segoe UI"/>
          <w:sz w:val="22"/>
          <w:szCs w:val="22"/>
          <w:lang w:bidi="en-US"/>
        </w:rPr>
        <w:t>a</w:t>
      </w:r>
      <w:r>
        <w:rPr>
          <w:rFonts w:ascii="Segoe UI Light" w:hAnsi="Segoe UI Light" w:cs="Segoe UI"/>
          <w:sz w:val="22"/>
          <w:szCs w:val="22"/>
          <w:lang w:bidi="en-US"/>
        </w:rPr>
        <w:t>m</w:t>
      </w:r>
      <w:r w:rsidR="00934AB2">
        <w:rPr>
          <w:rFonts w:ascii="Segoe UI Light" w:hAnsi="Segoe UI Light" w:cs="Segoe UI"/>
          <w:sz w:val="22"/>
          <w:szCs w:val="22"/>
          <w:lang w:bidi="en-US"/>
        </w:rPr>
        <w:t xml:space="preserve"> (AE</w:t>
      </w:r>
      <w:r w:rsidR="0092060C">
        <w:rPr>
          <w:rFonts w:ascii="Segoe UI Light" w:hAnsi="Segoe UI Light" w:cs="Segoe UI"/>
          <w:sz w:val="22"/>
          <w:szCs w:val="22"/>
          <w:lang w:bidi="en-US"/>
        </w:rPr>
        <w:t>S</w:t>
      </w:r>
      <w:r w:rsidR="00934AB2">
        <w:rPr>
          <w:rFonts w:ascii="Segoe UI Light" w:hAnsi="Segoe UI Light" w:cs="Segoe UI"/>
          <w:sz w:val="22"/>
          <w:szCs w:val="22"/>
          <w:lang w:bidi="en-US"/>
        </w:rPr>
        <w:t>T)</w:t>
      </w:r>
      <w:r>
        <w:rPr>
          <w:rFonts w:ascii="Segoe UI Light" w:hAnsi="Segoe UI Light" w:cs="Segoe UI"/>
          <w:sz w:val="22"/>
          <w:szCs w:val="22"/>
          <w:lang w:bidi="en-US"/>
        </w:rPr>
        <w:t>.</w:t>
      </w:r>
    </w:p>
    <w:p w14:paraId="302B1E39" w14:textId="01334A8D" w:rsidR="00D203C3" w:rsidRDefault="00D203C3" w:rsidP="00036B49">
      <w:pPr>
        <w:pStyle w:val="NoSpacing"/>
        <w:spacing w:after="120"/>
        <w:ind w:left="-567"/>
        <w:jc w:val="both"/>
        <w:rPr>
          <w:rFonts w:ascii="Segoe UI Light" w:hAnsi="Segoe UI Light" w:cs="Segoe UI"/>
          <w:sz w:val="22"/>
          <w:szCs w:val="22"/>
          <w:lang w:bidi="en-US"/>
        </w:rPr>
      </w:pPr>
    </w:p>
    <w:p w14:paraId="5252F863" w14:textId="173ED450" w:rsidR="0092060C" w:rsidRPr="00C25D67" w:rsidRDefault="009F656D" w:rsidP="00C25D67">
      <w:pPr>
        <w:spacing w:line="259" w:lineRule="auto"/>
        <w:rPr>
          <w:rFonts w:ascii="Segoe UI Light" w:eastAsia="Times New Roman" w:hAnsi="Segoe UI Light" w:cs="Segoe UI"/>
          <w:b/>
          <w:bCs/>
          <w:lang w:eastAsia="en-AU" w:bidi="en-US"/>
        </w:rPr>
      </w:pPr>
      <w:r>
        <w:rPr>
          <w:rFonts w:ascii="Segoe UI Light" w:hAnsi="Segoe UI Light" w:cs="Segoe UI"/>
          <w:b/>
          <w:bCs/>
          <w:lang w:bidi="en-US"/>
        </w:rPr>
        <w:br w:type="page"/>
      </w:r>
    </w:p>
    <w:tbl>
      <w:tblPr>
        <w:tblStyle w:val="TableGrid"/>
        <w:tblpPr w:leftFromText="180" w:rightFromText="180" w:vertAnchor="text" w:tblpX="-598" w:tblpY="1"/>
        <w:tblOverlap w:val="never"/>
        <w:tblW w:w="10201" w:type="dxa"/>
        <w:tblInd w:w="0" w:type="dxa"/>
        <w:tblLayout w:type="fixed"/>
        <w:tblLook w:val="06A0" w:firstRow="1" w:lastRow="0" w:firstColumn="1" w:lastColumn="0" w:noHBand="1" w:noVBand="1"/>
      </w:tblPr>
      <w:tblGrid>
        <w:gridCol w:w="10201"/>
      </w:tblGrid>
      <w:tr w:rsidR="00655274" w:rsidRPr="00A9214B" w14:paraId="5B59FB0D" w14:textId="77777777" w:rsidTr="00C20755">
        <w:tc>
          <w:tcPr>
            <w:tcW w:w="10201" w:type="dxa"/>
            <w:shd w:val="clear" w:color="auto" w:fill="ACB9CA" w:themeFill="text2" w:themeFillTint="66"/>
          </w:tcPr>
          <w:p w14:paraId="52D89F09" w14:textId="3DFE054C" w:rsidR="00655274" w:rsidRPr="00A9214B" w:rsidRDefault="00655274" w:rsidP="00C20755">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lastRenderedPageBreak/>
              <w:t xml:space="preserve">Introduction </w:t>
            </w:r>
          </w:p>
        </w:tc>
      </w:tr>
      <w:tr w:rsidR="00655274" w:rsidRPr="0086093F" w14:paraId="5C324682" w14:textId="77777777" w:rsidTr="00C20755">
        <w:tc>
          <w:tcPr>
            <w:tcW w:w="10201" w:type="dxa"/>
            <w:shd w:val="clear" w:color="auto" w:fill="auto"/>
          </w:tcPr>
          <w:p w14:paraId="3B82B9F8" w14:textId="78E90A96" w:rsidR="00655274" w:rsidRDefault="00396E79" w:rsidP="00C20755">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QLD member, </w:t>
            </w:r>
            <w:r w:rsidR="00655274">
              <w:rPr>
                <w:rFonts w:ascii="Segoe UI Light" w:hAnsi="Segoe UI Light" w:cs="Segoe UI Light"/>
                <w:sz w:val="22"/>
                <w:szCs w:val="22"/>
                <w:lang w:bidi="en-US"/>
              </w:rPr>
              <w:t>Malcolm Letts</w:t>
            </w:r>
            <w:r w:rsidR="003420FF">
              <w:rPr>
                <w:rFonts w:ascii="Segoe UI Light" w:hAnsi="Segoe UI Light" w:cs="Segoe UI Light"/>
                <w:sz w:val="22"/>
                <w:szCs w:val="22"/>
                <w:lang w:bidi="en-US"/>
              </w:rPr>
              <w:t xml:space="preserve"> (Acting Chair)</w:t>
            </w:r>
            <w:r>
              <w:rPr>
                <w:rFonts w:ascii="Segoe UI Light" w:hAnsi="Segoe UI Light" w:cs="Segoe UI Light"/>
                <w:sz w:val="22"/>
                <w:szCs w:val="22"/>
                <w:lang w:bidi="en-US"/>
              </w:rPr>
              <w:t>,</w:t>
            </w:r>
            <w:r w:rsidR="00655274">
              <w:rPr>
                <w:rFonts w:ascii="Segoe UI Light" w:hAnsi="Segoe UI Light" w:cs="Segoe UI Light"/>
                <w:sz w:val="22"/>
                <w:szCs w:val="22"/>
                <w:lang w:bidi="en-US"/>
              </w:rPr>
              <w:t xml:space="preserve"> obtained </w:t>
            </w:r>
            <w:r w:rsidR="009013D5">
              <w:rPr>
                <w:rFonts w:ascii="Segoe UI Light" w:hAnsi="Segoe UI Light" w:cs="Segoe UI Light"/>
                <w:sz w:val="22"/>
                <w:szCs w:val="22"/>
                <w:lang w:bidi="en-US"/>
              </w:rPr>
              <w:t>agreement</w:t>
            </w:r>
            <w:r w:rsidR="00655274">
              <w:rPr>
                <w:rFonts w:ascii="Segoe UI Light" w:hAnsi="Segoe UI Light" w:cs="Segoe UI Light"/>
                <w:sz w:val="22"/>
                <w:szCs w:val="22"/>
                <w:lang w:bidi="en-US"/>
              </w:rPr>
              <w:t xml:space="preserve"> from all members to act as </w:t>
            </w:r>
            <w:r>
              <w:rPr>
                <w:rFonts w:ascii="Segoe UI Light" w:hAnsi="Segoe UI Light" w:cs="Segoe UI Light"/>
                <w:sz w:val="22"/>
                <w:szCs w:val="22"/>
                <w:lang w:bidi="en-US"/>
              </w:rPr>
              <w:t xml:space="preserve">an Independent </w:t>
            </w:r>
            <w:r w:rsidR="00655274">
              <w:rPr>
                <w:rFonts w:ascii="Segoe UI Light" w:hAnsi="Segoe UI Light" w:cs="Segoe UI Light"/>
                <w:sz w:val="22"/>
                <w:szCs w:val="22"/>
                <w:lang w:bidi="en-US"/>
              </w:rPr>
              <w:t>Chair in Wendy Craik’s partial absence for the meeting.</w:t>
            </w:r>
          </w:p>
          <w:p w14:paraId="40FD7428" w14:textId="53071386" w:rsidR="00655274" w:rsidRDefault="00414F32" w:rsidP="00C20755">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Introductions:</w:t>
            </w:r>
          </w:p>
          <w:p w14:paraId="35C9B146" w14:textId="491A52E1" w:rsidR="00657C66" w:rsidRDefault="00D321B6" w:rsidP="00D321B6">
            <w:pPr>
              <w:pStyle w:val="NoSpacing"/>
              <w:numPr>
                <w:ilvl w:val="0"/>
                <w:numId w:val="20"/>
              </w:numPr>
              <w:spacing w:before="120" w:after="120"/>
              <w:ind w:left="714" w:hanging="357"/>
              <w:jc w:val="both"/>
              <w:rPr>
                <w:rFonts w:ascii="Segoe UI Light" w:hAnsi="Segoe UI Light" w:cs="Segoe UI Light"/>
                <w:sz w:val="22"/>
                <w:szCs w:val="22"/>
                <w:lang w:bidi="en-US"/>
              </w:rPr>
            </w:pPr>
            <w:r>
              <w:rPr>
                <w:rFonts w:ascii="Segoe UI Light" w:hAnsi="Segoe UI Light" w:cs="Segoe UI Light"/>
                <w:sz w:val="22"/>
                <w:szCs w:val="22"/>
                <w:lang w:bidi="en-US"/>
              </w:rPr>
              <w:t>n</w:t>
            </w:r>
            <w:r w:rsidR="00657C66">
              <w:rPr>
                <w:rFonts w:ascii="Segoe UI Light" w:hAnsi="Segoe UI Light" w:cs="Segoe UI Light"/>
                <w:sz w:val="22"/>
                <w:szCs w:val="22"/>
                <w:lang w:bidi="en-US"/>
              </w:rPr>
              <w:t>ew Secretariat to replace Camilla Wakefield – Kiri Funnell, Senior Policy Officer for the National Red Imported Fire Ant Program (NRIFAEP)</w:t>
            </w:r>
          </w:p>
          <w:p w14:paraId="50F165F4" w14:textId="4A44B157" w:rsidR="00004537" w:rsidRDefault="00D321B6" w:rsidP="00D321B6">
            <w:pPr>
              <w:pStyle w:val="NoSpacing"/>
              <w:numPr>
                <w:ilvl w:val="0"/>
                <w:numId w:val="20"/>
              </w:numPr>
              <w:spacing w:before="120" w:after="120"/>
              <w:ind w:left="714" w:hanging="357"/>
              <w:jc w:val="both"/>
              <w:rPr>
                <w:rFonts w:ascii="Segoe UI Light" w:hAnsi="Segoe UI Light" w:cs="Segoe UI Light"/>
                <w:sz w:val="22"/>
                <w:szCs w:val="22"/>
                <w:lang w:bidi="en-US"/>
              </w:rPr>
            </w:pPr>
            <w:r>
              <w:rPr>
                <w:rFonts w:ascii="Segoe UI Light" w:hAnsi="Segoe UI Light" w:cs="Segoe UI Light"/>
                <w:sz w:val="22"/>
                <w:szCs w:val="22"/>
                <w:lang w:bidi="en-US"/>
              </w:rPr>
              <w:t>n</w:t>
            </w:r>
            <w:r w:rsidR="00655274">
              <w:rPr>
                <w:rFonts w:ascii="Segoe UI Light" w:hAnsi="Segoe UI Light" w:cs="Segoe UI Light"/>
                <w:sz w:val="22"/>
                <w:szCs w:val="22"/>
                <w:lang w:bidi="en-US"/>
              </w:rPr>
              <w:t>ew member</w:t>
            </w:r>
            <w:r w:rsidR="00004537">
              <w:rPr>
                <w:rFonts w:ascii="Segoe UI Light" w:hAnsi="Segoe UI Light" w:cs="Segoe UI Light"/>
                <w:sz w:val="22"/>
                <w:szCs w:val="22"/>
                <w:lang w:bidi="en-US"/>
              </w:rPr>
              <w:t xml:space="preserve"> to</w:t>
            </w:r>
            <w:r w:rsidR="00E47799">
              <w:rPr>
                <w:rFonts w:ascii="Segoe UI Light" w:hAnsi="Segoe UI Light" w:cs="Segoe UI Light"/>
                <w:sz w:val="22"/>
                <w:szCs w:val="22"/>
                <w:lang w:bidi="en-US"/>
              </w:rPr>
              <w:t xml:space="preserve"> act as proxy for </w:t>
            </w:r>
            <w:r w:rsidR="00004537">
              <w:rPr>
                <w:rFonts w:ascii="Segoe UI Light" w:hAnsi="Segoe UI Light" w:cs="Segoe UI Light"/>
                <w:sz w:val="22"/>
                <w:szCs w:val="22"/>
                <w:lang w:bidi="en-US"/>
              </w:rPr>
              <w:t>Jasmyn Lynch</w:t>
            </w:r>
            <w:r w:rsidR="00657C66">
              <w:rPr>
                <w:rFonts w:ascii="Segoe UI Light" w:hAnsi="Segoe UI Light" w:cs="Segoe UI Light"/>
                <w:sz w:val="22"/>
                <w:szCs w:val="22"/>
                <w:lang w:bidi="en-US"/>
              </w:rPr>
              <w:t xml:space="preserve"> (ACT)</w:t>
            </w:r>
            <w:r w:rsidR="00E47799">
              <w:rPr>
                <w:rFonts w:ascii="Segoe UI Light" w:hAnsi="Segoe UI Light" w:cs="Segoe UI Light"/>
                <w:sz w:val="22"/>
                <w:szCs w:val="22"/>
                <w:lang w:bidi="en-US"/>
              </w:rPr>
              <w:t xml:space="preserve"> until 16 September 2022</w:t>
            </w:r>
            <w:r w:rsidR="00655274">
              <w:rPr>
                <w:rFonts w:ascii="Segoe UI Light" w:hAnsi="Segoe UI Light" w:cs="Segoe UI Light"/>
                <w:sz w:val="22"/>
                <w:szCs w:val="22"/>
                <w:lang w:bidi="en-US"/>
              </w:rPr>
              <w:t xml:space="preserve"> – Miles Dixon, Assistant Director</w:t>
            </w:r>
            <w:r w:rsidR="00657C66">
              <w:rPr>
                <w:rFonts w:ascii="Segoe UI Light" w:hAnsi="Segoe UI Light" w:cs="Segoe UI Light"/>
                <w:sz w:val="22"/>
                <w:szCs w:val="22"/>
                <w:lang w:bidi="en-US"/>
              </w:rPr>
              <w:t>,</w:t>
            </w:r>
            <w:r w:rsidR="00004537">
              <w:rPr>
                <w:rFonts w:ascii="Segoe UI Light" w:hAnsi="Segoe UI Light" w:cs="Segoe UI Light"/>
                <w:sz w:val="22"/>
                <w:szCs w:val="22"/>
                <w:lang w:bidi="en-US"/>
              </w:rPr>
              <w:t xml:space="preserve"> Invasives, Biosecurity and Agriculture Policy of </w:t>
            </w:r>
            <w:r w:rsidR="00657C66">
              <w:rPr>
                <w:rFonts w:ascii="Segoe UI Light" w:hAnsi="Segoe UI Light" w:cs="Segoe UI Light"/>
                <w:sz w:val="22"/>
                <w:szCs w:val="22"/>
                <w:lang w:bidi="en-US"/>
              </w:rPr>
              <w:t xml:space="preserve">the </w:t>
            </w:r>
            <w:r w:rsidR="00004537">
              <w:rPr>
                <w:rFonts w:ascii="Segoe UI Light" w:hAnsi="Segoe UI Light" w:cs="Segoe UI Light"/>
                <w:sz w:val="22"/>
                <w:szCs w:val="22"/>
                <w:lang w:bidi="en-US"/>
              </w:rPr>
              <w:t>Environment, Planning and Sustainable Development Directorate</w:t>
            </w:r>
            <w:r w:rsidR="00655274">
              <w:rPr>
                <w:rFonts w:ascii="Segoe UI Light" w:hAnsi="Segoe UI Light" w:cs="Segoe UI Light"/>
                <w:sz w:val="22"/>
                <w:szCs w:val="22"/>
                <w:lang w:bidi="en-US"/>
              </w:rPr>
              <w:t xml:space="preserve"> </w:t>
            </w:r>
            <w:r w:rsidR="00004537">
              <w:rPr>
                <w:rFonts w:ascii="Segoe UI Light" w:hAnsi="Segoe UI Light" w:cs="Segoe UI Light"/>
                <w:sz w:val="22"/>
                <w:szCs w:val="22"/>
                <w:lang w:bidi="en-US"/>
              </w:rPr>
              <w:t>for the ACT Government</w:t>
            </w:r>
          </w:p>
          <w:p w14:paraId="3A9B3B5A" w14:textId="7FE458F3" w:rsidR="00396E79" w:rsidRPr="00C25D67" w:rsidRDefault="00D321B6" w:rsidP="00D321B6">
            <w:pPr>
              <w:pStyle w:val="NoSpacing"/>
              <w:numPr>
                <w:ilvl w:val="0"/>
                <w:numId w:val="20"/>
              </w:numPr>
              <w:spacing w:before="120" w:after="120"/>
              <w:ind w:left="714" w:hanging="357"/>
              <w:jc w:val="both"/>
              <w:rPr>
                <w:rFonts w:ascii="Segoe UI Light" w:hAnsi="Segoe UI Light" w:cs="Segoe UI Light"/>
                <w:sz w:val="22"/>
                <w:szCs w:val="22"/>
                <w:lang w:bidi="en-US"/>
              </w:rPr>
            </w:pPr>
            <w:r>
              <w:rPr>
                <w:rFonts w:ascii="Segoe UI Light" w:hAnsi="Segoe UI Light" w:cs="Segoe UI Light"/>
                <w:sz w:val="22"/>
                <w:szCs w:val="22"/>
                <w:lang w:bidi="en-US"/>
              </w:rPr>
              <w:t>n</w:t>
            </w:r>
            <w:r w:rsidR="00F86BC9">
              <w:rPr>
                <w:rFonts w:ascii="Segoe UI Light" w:hAnsi="Segoe UI Light" w:cs="Segoe UI Light"/>
                <w:sz w:val="22"/>
                <w:szCs w:val="22"/>
                <w:lang w:bidi="en-US"/>
              </w:rPr>
              <w:t>ew Director</w:t>
            </w:r>
            <w:r w:rsidR="009F5684">
              <w:rPr>
                <w:rFonts w:ascii="Segoe UI Light" w:hAnsi="Segoe UI Light" w:cs="Segoe UI Light"/>
                <w:sz w:val="22"/>
                <w:szCs w:val="22"/>
                <w:lang w:bidi="en-US"/>
              </w:rPr>
              <w:t xml:space="preserve">, </w:t>
            </w:r>
            <w:r w:rsidR="00F86BC9">
              <w:rPr>
                <w:rFonts w:ascii="Segoe UI Light" w:hAnsi="Segoe UI Light" w:cs="Segoe UI Light"/>
                <w:sz w:val="22"/>
                <w:szCs w:val="22"/>
                <w:lang w:bidi="en-US"/>
              </w:rPr>
              <w:t>Fire Ant Suppression Taskforce (FAS</w:t>
            </w:r>
            <w:r w:rsidR="00636C9C">
              <w:rPr>
                <w:rFonts w:ascii="Segoe UI Light" w:hAnsi="Segoe UI Light" w:cs="Segoe UI Light"/>
                <w:sz w:val="22"/>
                <w:szCs w:val="22"/>
                <w:lang w:bidi="en-US"/>
              </w:rPr>
              <w:t>T</w:t>
            </w:r>
            <w:r w:rsidR="00F86BC9">
              <w:rPr>
                <w:rFonts w:ascii="Segoe UI Light" w:hAnsi="Segoe UI Light" w:cs="Segoe UI Light"/>
                <w:sz w:val="22"/>
                <w:szCs w:val="22"/>
                <w:lang w:bidi="en-US"/>
              </w:rPr>
              <w:t>)</w:t>
            </w:r>
            <w:r w:rsidR="0029427B">
              <w:rPr>
                <w:rFonts w:ascii="Segoe UI Light" w:hAnsi="Segoe UI Light" w:cs="Segoe UI Light"/>
                <w:sz w:val="22"/>
                <w:szCs w:val="22"/>
                <w:lang w:bidi="en-US"/>
              </w:rPr>
              <w:t xml:space="preserve"> -</w:t>
            </w:r>
            <w:r w:rsidR="00F86BC9">
              <w:rPr>
                <w:rFonts w:ascii="Segoe UI Light" w:hAnsi="Segoe UI Light" w:cs="Segoe UI Light"/>
                <w:sz w:val="22"/>
                <w:szCs w:val="22"/>
                <w:lang w:bidi="en-US"/>
              </w:rPr>
              <w:t xml:space="preserve"> </w:t>
            </w:r>
            <w:r w:rsidR="00396E79" w:rsidRPr="00C25D67">
              <w:rPr>
                <w:rFonts w:ascii="Segoe UI Light" w:hAnsi="Segoe UI Light" w:cs="Segoe UI Light"/>
                <w:sz w:val="22"/>
                <w:szCs w:val="22"/>
                <w:lang w:bidi="en-US"/>
              </w:rPr>
              <w:t>Eddie Jebree</w:t>
            </w:r>
            <w:r w:rsidR="00F86BC9" w:rsidRPr="00C25D67">
              <w:rPr>
                <w:rFonts w:ascii="Segoe UI Light" w:hAnsi="Segoe UI Light" w:cs="Segoe UI Light"/>
                <w:sz w:val="22"/>
                <w:szCs w:val="22"/>
                <w:lang w:bidi="en-US"/>
              </w:rPr>
              <w:t>n</w:t>
            </w:r>
            <w:r w:rsidR="0029427B" w:rsidRPr="00C25D67">
              <w:rPr>
                <w:rFonts w:ascii="Segoe UI Light" w:hAnsi="Segoe UI Light" w:cs="Segoe UI Light"/>
                <w:sz w:val="22"/>
                <w:szCs w:val="22"/>
                <w:lang w:bidi="en-US"/>
              </w:rPr>
              <w:t>, previous Director, Assessment and Monitoring</w:t>
            </w:r>
            <w:r w:rsidR="004C2E46" w:rsidRPr="00C25D67">
              <w:rPr>
                <w:rFonts w:ascii="Segoe UI Light" w:hAnsi="Segoe UI Light" w:cs="Segoe UI Light"/>
                <w:sz w:val="22"/>
                <w:szCs w:val="22"/>
                <w:lang w:bidi="en-US"/>
              </w:rPr>
              <w:t xml:space="preserve"> for</w:t>
            </w:r>
            <w:r w:rsidR="0029427B" w:rsidRPr="00C25D67">
              <w:rPr>
                <w:rFonts w:ascii="Segoe UI Light" w:hAnsi="Segoe UI Light" w:cs="Segoe UI Light"/>
                <w:sz w:val="22"/>
                <w:szCs w:val="22"/>
                <w:lang w:bidi="en-US"/>
              </w:rPr>
              <w:t xml:space="preserve"> Fisheries and Forestry.</w:t>
            </w:r>
          </w:p>
          <w:p w14:paraId="0B016EFC" w14:textId="3C017AD7" w:rsidR="00655274" w:rsidRDefault="0058773E" w:rsidP="00C82795">
            <w:pPr>
              <w:pStyle w:val="NoSpacing"/>
              <w:spacing w:before="160" w:after="120"/>
              <w:jc w:val="both"/>
              <w:rPr>
                <w:rFonts w:ascii="Segoe UI Light" w:hAnsi="Segoe UI Light" w:cs="Segoe UI Light"/>
                <w:sz w:val="22"/>
                <w:szCs w:val="22"/>
                <w:lang w:bidi="en-US"/>
              </w:rPr>
            </w:pPr>
            <w:r>
              <w:rPr>
                <w:rFonts w:ascii="Segoe UI Light" w:hAnsi="Segoe UI Light" w:cs="Segoe UI Light"/>
                <w:sz w:val="22"/>
                <w:szCs w:val="22"/>
                <w:lang w:bidi="en-US"/>
              </w:rPr>
              <w:t>Declarations of interest</w:t>
            </w:r>
            <w:r w:rsidR="00C82795" w:rsidRPr="00C25D67">
              <w:rPr>
                <w:rFonts w:ascii="Segoe UI Light" w:hAnsi="Segoe UI Light" w:cs="Segoe UI Light"/>
                <w:sz w:val="22"/>
                <w:szCs w:val="22"/>
                <w:lang w:bidi="en-US"/>
              </w:rPr>
              <w:t>:</w:t>
            </w:r>
          </w:p>
          <w:p w14:paraId="79A553B4" w14:textId="6352D461" w:rsidR="009F5684" w:rsidRDefault="003420FF" w:rsidP="00717EB4">
            <w:pPr>
              <w:pStyle w:val="NoSpacing"/>
              <w:numPr>
                <w:ilvl w:val="0"/>
                <w:numId w:val="20"/>
              </w:numPr>
              <w:spacing w:before="120" w:after="120"/>
              <w:ind w:left="714" w:hanging="357"/>
              <w:jc w:val="both"/>
              <w:rPr>
                <w:rFonts w:ascii="Segoe UI Light" w:hAnsi="Segoe UI Light" w:cs="Segoe UI Light"/>
                <w:sz w:val="22"/>
                <w:szCs w:val="22"/>
                <w:lang w:bidi="en-US"/>
              </w:rPr>
            </w:pPr>
            <w:r w:rsidRPr="009E007A">
              <w:rPr>
                <w:rFonts w:ascii="Segoe UI Light" w:hAnsi="Segoe UI Light" w:cs="Segoe UI Light"/>
                <w:sz w:val="22"/>
                <w:szCs w:val="22"/>
                <w:lang w:bidi="en-US"/>
              </w:rPr>
              <w:t>Acting Chair</w:t>
            </w:r>
            <w:r w:rsidR="00F86BC9" w:rsidRPr="009E007A">
              <w:rPr>
                <w:rFonts w:ascii="Segoe UI Light" w:hAnsi="Segoe UI Light" w:cs="Segoe UI Light"/>
                <w:sz w:val="22"/>
                <w:szCs w:val="22"/>
                <w:lang w:bidi="en-US"/>
              </w:rPr>
              <w:t xml:space="preserve"> requested </w:t>
            </w:r>
            <w:r w:rsidR="00396E79" w:rsidRPr="009E007A">
              <w:rPr>
                <w:rFonts w:ascii="Segoe UI Light" w:hAnsi="Segoe UI Light" w:cs="Segoe UI Light"/>
                <w:sz w:val="22"/>
                <w:szCs w:val="22"/>
                <w:lang w:bidi="en-US"/>
              </w:rPr>
              <w:t xml:space="preserve">John Robertson be appointed as </w:t>
            </w:r>
            <w:r w:rsidR="00B1779B" w:rsidRPr="009E007A">
              <w:rPr>
                <w:rFonts w:ascii="Segoe UI Light" w:hAnsi="Segoe UI Light" w:cs="Segoe UI Light"/>
                <w:sz w:val="22"/>
                <w:szCs w:val="22"/>
                <w:lang w:bidi="en-US"/>
              </w:rPr>
              <w:t>Acting</w:t>
            </w:r>
            <w:r w:rsidR="00396E79" w:rsidRPr="009E007A">
              <w:rPr>
                <w:rFonts w:ascii="Segoe UI Light" w:hAnsi="Segoe UI Light" w:cs="Segoe UI Light"/>
                <w:sz w:val="22"/>
                <w:szCs w:val="22"/>
                <w:lang w:bidi="en-US"/>
              </w:rPr>
              <w:t xml:space="preserve"> QLD member for the meeting</w:t>
            </w:r>
            <w:r w:rsidR="00F86BC9" w:rsidRPr="009E007A">
              <w:rPr>
                <w:rFonts w:ascii="Segoe UI Light" w:hAnsi="Segoe UI Light" w:cs="Segoe UI Light"/>
                <w:sz w:val="22"/>
                <w:szCs w:val="22"/>
                <w:lang w:bidi="en-US"/>
              </w:rPr>
              <w:t xml:space="preserve"> – no objections received</w:t>
            </w:r>
          </w:p>
          <w:p w14:paraId="6A200728" w14:textId="177F08D8" w:rsidR="009E007A" w:rsidRDefault="003420FF" w:rsidP="00717EB4">
            <w:pPr>
              <w:pStyle w:val="NoSpacing"/>
              <w:numPr>
                <w:ilvl w:val="0"/>
                <w:numId w:val="20"/>
              </w:numPr>
              <w:spacing w:before="120" w:after="120"/>
              <w:ind w:left="714" w:hanging="357"/>
              <w:jc w:val="both"/>
              <w:rPr>
                <w:rFonts w:ascii="Segoe UI Light" w:hAnsi="Segoe UI Light" w:cs="Segoe UI Light"/>
                <w:sz w:val="22"/>
                <w:szCs w:val="22"/>
                <w:lang w:bidi="en-US"/>
              </w:rPr>
            </w:pPr>
            <w:r w:rsidRPr="009E007A">
              <w:rPr>
                <w:rFonts w:ascii="Segoe UI Light" w:hAnsi="Segoe UI Light" w:cs="Segoe UI Light"/>
                <w:sz w:val="22"/>
                <w:szCs w:val="22"/>
                <w:lang w:bidi="en-US"/>
              </w:rPr>
              <w:t>John Robertson has been replaced on the Steering Committee</w:t>
            </w:r>
            <w:r w:rsidR="00EA2363" w:rsidRPr="009E007A">
              <w:rPr>
                <w:rFonts w:ascii="Segoe UI Light" w:hAnsi="Segoe UI Light" w:cs="Segoe UI Light"/>
                <w:sz w:val="22"/>
                <w:szCs w:val="22"/>
                <w:lang w:bidi="en-US"/>
              </w:rPr>
              <w:t xml:space="preserve"> to separate Governance arrangements </w:t>
            </w:r>
            <w:r w:rsidR="00AA0D4C">
              <w:rPr>
                <w:rFonts w:ascii="Segoe UI Light" w:hAnsi="Segoe UI Light" w:cs="Segoe UI Light"/>
                <w:sz w:val="22"/>
                <w:szCs w:val="22"/>
                <w:lang w:bidi="en-US"/>
              </w:rPr>
              <w:t>for</w:t>
            </w:r>
            <w:r w:rsidR="00EA2363" w:rsidRPr="009E007A">
              <w:rPr>
                <w:rFonts w:ascii="Segoe UI Light" w:hAnsi="Segoe UI Light" w:cs="Segoe UI Light"/>
                <w:sz w:val="22"/>
                <w:szCs w:val="22"/>
                <w:lang w:bidi="en-US"/>
              </w:rPr>
              <w:t xml:space="preserve"> the eradication program</w:t>
            </w:r>
            <w:r w:rsidR="00AA0D4C">
              <w:rPr>
                <w:rFonts w:ascii="Segoe UI Light" w:hAnsi="Segoe UI Light" w:cs="Segoe UI Light"/>
                <w:sz w:val="22"/>
                <w:szCs w:val="22"/>
                <w:lang w:bidi="en-US"/>
              </w:rPr>
              <w:t xml:space="preserve"> (Program)</w:t>
            </w:r>
            <w:r w:rsidR="00EA2363" w:rsidRPr="009E007A">
              <w:rPr>
                <w:rFonts w:ascii="Segoe UI Light" w:hAnsi="Segoe UI Light" w:cs="Segoe UI Light"/>
                <w:sz w:val="22"/>
                <w:szCs w:val="22"/>
                <w:lang w:bidi="en-US"/>
              </w:rPr>
              <w:t xml:space="preserve"> and FAST</w:t>
            </w:r>
            <w:r w:rsidR="00022FD0" w:rsidRPr="009E007A">
              <w:rPr>
                <w:rFonts w:ascii="Segoe UI Light" w:hAnsi="Segoe UI Light" w:cs="Segoe UI Light"/>
                <w:sz w:val="22"/>
                <w:szCs w:val="22"/>
                <w:lang w:bidi="en-US"/>
              </w:rPr>
              <w:t>,</w:t>
            </w:r>
            <w:r w:rsidR="00EA2363" w:rsidRPr="009E007A">
              <w:rPr>
                <w:rFonts w:ascii="Segoe UI Light" w:hAnsi="Segoe UI Light" w:cs="Segoe UI Light"/>
                <w:sz w:val="22"/>
                <w:szCs w:val="22"/>
                <w:lang w:bidi="en-US"/>
              </w:rPr>
              <w:t xml:space="preserve"> given the Director FAST reports to</w:t>
            </w:r>
            <w:r w:rsidR="009E007A">
              <w:rPr>
                <w:rFonts w:ascii="Segoe UI Light" w:hAnsi="Segoe UI Light" w:cs="Segoe UI Light"/>
                <w:sz w:val="22"/>
                <w:szCs w:val="22"/>
                <w:lang w:bidi="en-US"/>
              </w:rPr>
              <w:t xml:space="preserve"> John’s role as</w:t>
            </w:r>
            <w:r w:rsidR="00022FD0" w:rsidRPr="009E007A">
              <w:rPr>
                <w:rFonts w:ascii="Segoe UI Light" w:hAnsi="Segoe UI Light" w:cs="Segoe UI Light"/>
                <w:sz w:val="22"/>
                <w:szCs w:val="22"/>
                <w:lang w:bidi="en-US"/>
              </w:rPr>
              <w:t xml:space="preserve"> General Manager, Invasive Plants and Animals (QLD)</w:t>
            </w:r>
          </w:p>
          <w:p w14:paraId="4BEED99D" w14:textId="388ED3CE" w:rsidR="00C82795" w:rsidRPr="009E007A" w:rsidRDefault="00EC08E2" w:rsidP="00717EB4">
            <w:pPr>
              <w:pStyle w:val="NoSpacing"/>
              <w:numPr>
                <w:ilvl w:val="0"/>
                <w:numId w:val="20"/>
              </w:numPr>
              <w:spacing w:before="120" w:after="120"/>
              <w:ind w:left="714" w:hanging="357"/>
              <w:jc w:val="both"/>
              <w:rPr>
                <w:rFonts w:ascii="Segoe UI Light" w:hAnsi="Segoe UI Light" w:cs="Segoe UI Light"/>
                <w:sz w:val="22"/>
                <w:szCs w:val="22"/>
                <w:lang w:bidi="en-US"/>
              </w:rPr>
            </w:pPr>
            <w:r>
              <w:rPr>
                <w:rFonts w:ascii="Segoe UI Light" w:hAnsi="Segoe UI Light" w:cs="Segoe UI Light"/>
                <w:sz w:val="22"/>
                <w:szCs w:val="22"/>
                <w:lang w:bidi="en-US"/>
              </w:rPr>
              <w:t>Malcolm Letts (QLD), Nathan Rhodes (SA) and Rae Burrows (TAS) are members of the</w:t>
            </w:r>
            <w:r w:rsidR="00D97C1F">
              <w:rPr>
                <w:rFonts w:ascii="Segoe UI Light" w:hAnsi="Segoe UI Light" w:cs="Segoe UI Light"/>
                <w:sz w:val="22"/>
                <w:szCs w:val="22"/>
                <w:lang w:bidi="en-US"/>
              </w:rPr>
              <w:t xml:space="preserve"> </w:t>
            </w:r>
            <w:r w:rsidR="00D97C1F" w:rsidRPr="00996ADC">
              <w:rPr>
                <w:rFonts w:ascii="Segoe UI Light" w:hAnsi="Segoe UI Light" w:cs="Segoe UI Light"/>
                <w:sz w:val="22"/>
                <w:szCs w:val="22"/>
                <w:lang w:bidi="en-US"/>
              </w:rPr>
              <w:t>National Biosecurity Committee (NBC)</w:t>
            </w:r>
            <w:r w:rsidRPr="00996ADC">
              <w:rPr>
                <w:rFonts w:ascii="Segoe UI Light" w:hAnsi="Segoe UI Light" w:cs="Segoe UI Light"/>
                <w:sz w:val="22"/>
                <w:szCs w:val="22"/>
                <w:lang w:bidi="en-US"/>
              </w:rPr>
              <w:t>.</w:t>
            </w:r>
            <w:r w:rsidR="00D97C1F" w:rsidRPr="00996ADC">
              <w:rPr>
                <w:rFonts w:ascii="Segoe UI Light" w:hAnsi="Segoe UI Light" w:cs="Segoe UI Light"/>
                <w:sz w:val="22"/>
                <w:szCs w:val="22"/>
                <w:lang w:bidi="en-US"/>
              </w:rPr>
              <w:t xml:space="preserve"> Acting Chair advised that the Steering Committee will be making significant recommendations to the NBC regarding the future</w:t>
            </w:r>
            <w:r w:rsidR="00D97C1F" w:rsidRPr="009E007A">
              <w:rPr>
                <w:rFonts w:ascii="Segoe UI Light" w:hAnsi="Segoe UI Light" w:cs="Segoe UI Light"/>
                <w:sz w:val="22"/>
                <w:szCs w:val="22"/>
                <w:lang w:bidi="en-US"/>
              </w:rPr>
              <w:t xml:space="preserve"> of the Program</w:t>
            </w:r>
            <w:r w:rsidR="00D97C1F">
              <w:rPr>
                <w:rFonts w:ascii="Segoe UI Light" w:hAnsi="Segoe UI Light" w:cs="Segoe UI Light"/>
                <w:sz w:val="22"/>
                <w:szCs w:val="22"/>
                <w:lang w:bidi="en-US"/>
              </w:rPr>
              <w:t xml:space="preserve">. </w:t>
            </w:r>
            <w:r>
              <w:rPr>
                <w:rFonts w:ascii="Segoe UI Light" w:hAnsi="Segoe UI Light" w:cs="Segoe UI Light"/>
                <w:sz w:val="22"/>
                <w:szCs w:val="22"/>
                <w:lang w:bidi="en-US"/>
              </w:rPr>
              <w:t>It is</w:t>
            </w:r>
            <w:r w:rsidR="00022FD0" w:rsidRPr="009E007A">
              <w:rPr>
                <w:rFonts w:ascii="Segoe UI Light" w:hAnsi="Segoe UI Light" w:cs="Segoe UI Light"/>
                <w:sz w:val="22"/>
                <w:szCs w:val="22"/>
                <w:lang w:bidi="en-US"/>
              </w:rPr>
              <w:t xml:space="preserve"> important </w:t>
            </w:r>
            <w:r>
              <w:rPr>
                <w:rFonts w:ascii="Segoe UI Light" w:hAnsi="Segoe UI Light" w:cs="Segoe UI Light"/>
                <w:sz w:val="22"/>
                <w:szCs w:val="22"/>
                <w:lang w:bidi="en-US"/>
              </w:rPr>
              <w:t>for Steering Committee members to</w:t>
            </w:r>
            <w:r w:rsidR="006D5248" w:rsidRPr="009E007A">
              <w:rPr>
                <w:rFonts w:ascii="Segoe UI Light" w:hAnsi="Segoe UI Light" w:cs="Segoe UI Light"/>
                <w:sz w:val="22"/>
                <w:szCs w:val="22"/>
                <w:lang w:bidi="en-US"/>
              </w:rPr>
              <w:t xml:space="preserve"> engag</w:t>
            </w:r>
            <w:r>
              <w:rPr>
                <w:rFonts w:ascii="Segoe UI Light" w:hAnsi="Segoe UI Light" w:cs="Segoe UI Light"/>
                <w:sz w:val="22"/>
                <w:szCs w:val="22"/>
                <w:lang w:bidi="en-US"/>
              </w:rPr>
              <w:t>e</w:t>
            </w:r>
            <w:r w:rsidR="006D5248" w:rsidRPr="009E007A">
              <w:rPr>
                <w:rFonts w:ascii="Segoe UI Light" w:hAnsi="Segoe UI Light" w:cs="Segoe UI Light"/>
                <w:sz w:val="22"/>
                <w:szCs w:val="22"/>
                <w:lang w:bidi="en-US"/>
              </w:rPr>
              <w:t xml:space="preserve"> closely with </w:t>
            </w:r>
            <w:r w:rsidR="00D97C1F">
              <w:rPr>
                <w:rFonts w:ascii="Segoe UI Light" w:hAnsi="Segoe UI Light" w:cs="Segoe UI Light"/>
                <w:sz w:val="22"/>
                <w:szCs w:val="22"/>
                <w:lang w:bidi="en-US"/>
              </w:rPr>
              <w:t xml:space="preserve">their </w:t>
            </w:r>
            <w:r w:rsidR="006D5248" w:rsidRPr="009E007A">
              <w:rPr>
                <w:rFonts w:ascii="Segoe UI Light" w:hAnsi="Segoe UI Light" w:cs="Segoe UI Light"/>
                <w:sz w:val="22"/>
                <w:szCs w:val="22"/>
                <w:lang w:bidi="en-US"/>
              </w:rPr>
              <w:t xml:space="preserve">NBC representative to ensure they are </w:t>
            </w:r>
            <w:r>
              <w:rPr>
                <w:rFonts w:ascii="Segoe UI Light" w:hAnsi="Segoe UI Light" w:cs="Segoe UI Light"/>
                <w:sz w:val="22"/>
                <w:szCs w:val="22"/>
                <w:lang w:bidi="en-US"/>
              </w:rPr>
              <w:t>briefed on the</w:t>
            </w:r>
            <w:r w:rsidR="006D5248" w:rsidRPr="009E007A">
              <w:rPr>
                <w:rFonts w:ascii="Segoe UI Light" w:hAnsi="Segoe UI Light" w:cs="Segoe UI Light"/>
                <w:sz w:val="22"/>
                <w:szCs w:val="22"/>
                <w:lang w:bidi="en-US"/>
              </w:rPr>
              <w:t xml:space="preserve"> advice and recommendations provided by this committee.</w:t>
            </w:r>
          </w:p>
          <w:p w14:paraId="17D2817A" w14:textId="6EE859A7" w:rsidR="00EA2363" w:rsidRDefault="00414F32" w:rsidP="00A660D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Meeting o</w:t>
            </w:r>
            <w:r w:rsidR="00A660D9">
              <w:rPr>
                <w:rFonts w:ascii="Segoe UI Light" w:hAnsi="Segoe UI Light" w:cs="Segoe UI Light"/>
                <w:sz w:val="22"/>
                <w:szCs w:val="22"/>
                <w:lang w:bidi="en-US"/>
              </w:rPr>
              <w:t>bjective</w:t>
            </w:r>
            <w:r w:rsidR="00E95183">
              <w:rPr>
                <w:rFonts w:ascii="Segoe UI Light" w:hAnsi="Segoe UI Light" w:cs="Segoe UI Light"/>
                <w:sz w:val="22"/>
                <w:szCs w:val="22"/>
                <w:lang w:bidi="en-US"/>
              </w:rPr>
              <w:t>s</w:t>
            </w:r>
            <w:r w:rsidR="00A660D9">
              <w:rPr>
                <w:rFonts w:ascii="Segoe UI Light" w:hAnsi="Segoe UI Light" w:cs="Segoe UI Light"/>
                <w:sz w:val="22"/>
                <w:szCs w:val="22"/>
                <w:lang w:bidi="en-US"/>
              </w:rPr>
              <w:t>:</w:t>
            </w:r>
          </w:p>
          <w:p w14:paraId="344F1EE4" w14:textId="5E2C71D4" w:rsidR="00D9396A" w:rsidRDefault="000602C8" w:rsidP="00D97C1F">
            <w:pPr>
              <w:pStyle w:val="NoSpacing"/>
              <w:numPr>
                <w:ilvl w:val="0"/>
                <w:numId w:val="20"/>
              </w:numPr>
              <w:spacing w:before="120" w:after="120"/>
              <w:ind w:left="714" w:hanging="357"/>
              <w:jc w:val="both"/>
              <w:rPr>
                <w:rFonts w:ascii="Segoe UI Light" w:hAnsi="Segoe UI Light" w:cs="Segoe UI Light"/>
                <w:sz w:val="22"/>
                <w:szCs w:val="22"/>
                <w:lang w:bidi="en-US"/>
              </w:rPr>
            </w:pPr>
            <w:r>
              <w:rPr>
                <w:rFonts w:ascii="Segoe UI Light" w:hAnsi="Segoe UI Light" w:cs="Segoe UI Light"/>
                <w:sz w:val="22"/>
                <w:szCs w:val="22"/>
                <w:lang w:bidi="en-US"/>
              </w:rPr>
              <w:t>d</w:t>
            </w:r>
            <w:r w:rsidR="0016645D">
              <w:rPr>
                <w:rFonts w:ascii="Segoe UI Light" w:hAnsi="Segoe UI Light" w:cs="Segoe UI Light"/>
                <w:sz w:val="22"/>
                <w:szCs w:val="22"/>
                <w:lang w:bidi="en-US"/>
              </w:rPr>
              <w:t>iscuss the various key elements of the feedback received from the Steering Committee to the FAST Draft Plan</w:t>
            </w:r>
          </w:p>
          <w:p w14:paraId="117C1569" w14:textId="752B7BC4" w:rsidR="00E95183" w:rsidRDefault="000602C8" w:rsidP="00E95183">
            <w:pPr>
              <w:pStyle w:val="NoSpacing"/>
              <w:numPr>
                <w:ilvl w:val="0"/>
                <w:numId w:val="20"/>
              </w:numPr>
              <w:spacing w:before="120" w:after="120"/>
              <w:ind w:left="714" w:hanging="357"/>
              <w:jc w:val="both"/>
              <w:rPr>
                <w:rFonts w:ascii="Segoe UI Light" w:hAnsi="Segoe UI Light" w:cs="Segoe UI Light"/>
                <w:sz w:val="22"/>
                <w:szCs w:val="22"/>
                <w:lang w:bidi="en-US"/>
              </w:rPr>
            </w:pPr>
            <w:r>
              <w:rPr>
                <w:rFonts w:ascii="Segoe UI Light" w:hAnsi="Segoe UI Light" w:cs="Segoe UI Light"/>
                <w:sz w:val="22"/>
                <w:szCs w:val="22"/>
                <w:lang w:bidi="en-US"/>
              </w:rPr>
              <w:t>d</w:t>
            </w:r>
            <w:r w:rsidR="00D9396A">
              <w:rPr>
                <w:rFonts w:ascii="Segoe UI Light" w:hAnsi="Segoe UI Light" w:cs="Segoe UI Light"/>
                <w:sz w:val="22"/>
                <w:szCs w:val="22"/>
                <w:lang w:bidi="en-US"/>
              </w:rPr>
              <w:t>etermine key</w:t>
            </w:r>
            <w:r w:rsidR="0016645D">
              <w:rPr>
                <w:rFonts w:ascii="Segoe UI Light" w:hAnsi="Segoe UI Light" w:cs="Segoe UI Light"/>
                <w:sz w:val="22"/>
                <w:szCs w:val="22"/>
                <w:lang w:bidi="en-US"/>
              </w:rPr>
              <w:t xml:space="preserve"> points </w:t>
            </w:r>
            <w:r w:rsidR="00661CE9">
              <w:rPr>
                <w:rFonts w:ascii="Segoe UI Light" w:hAnsi="Segoe UI Light" w:cs="Segoe UI Light"/>
                <w:sz w:val="22"/>
                <w:szCs w:val="22"/>
                <w:lang w:bidi="en-US"/>
              </w:rPr>
              <w:t xml:space="preserve">for discussion </w:t>
            </w:r>
            <w:r w:rsidR="00D9396A">
              <w:rPr>
                <w:rFonts w:ascii="Segoe UI Light" w:hAnsi="Segoe UI Light" w:cs="Segoe UI Light"/>
                <w:sz w:val="22"/>
                <w:szCs w:val="22"/>
                <w:lang w:bidi="en-US"/>
              </w:rPr>
              <w:t xml:space="preserve">and resolution </w:t>
            </w:r>
            <w:r w:rsidR="0016645D">
              <w:rPr>
                <w:rFonts w:ascii="Segoe UI Light" w:hAnsi="Segoe UI Light" w:cs="Segoe UI Light"/>
                <w:sz w:val="22"/>
                <w:szCs w:val="22"/>
                <w:lang w:bidi="en-US"/>
              </w:rPr>
              <w:t>at the workshop planned for Day 2 of the next Steering Committee meeting in August</w:t>
            </w:r>
            <w:r w:rsidR="00D9396A">
              <w:rPr>
                <w:rFonts w:ascii="Segoe UI Light" w:hAnsi="Segoe UI Light" w:cs="Segoe UI Light"/>
                <w:sz w:val="22"/>
                <w:szCs w:val="22"/>
                <w:lang w:bidi="en-US"/>
              </w:rPr>
              <w:t>,</w:t>
            </w:r>
            <w:r w:rsidR="001A7D68">
              <w:rPr>
                <w:rFonts w:ascii="Segoe UI Light" w:hAnsi="Segoe UI Light" w:cs="Segoe UI Light"/>
                <w:sz w:val="22"/>
                <w:szCs w:val="22"/>
                <w:lang w:bidi="en-US"/>
              </w:rPr>
              <w:t xml:space="preserve"> </w:t>
            </w:r>
            <w:r w:rsidR="00D9396A">
              <w:rPr>
                <w:rFonts w:ascii="Segoe UI Light" w:hAnsi="Segoe UI Light" w:cs="Segoe UI Light"/>
                <w:sz w:val="22"/>
                <w:szCs w:val="22"/>
                <w:lang w:bidi="en-US"/>
              </w:rPr>
              <w:t>particular</w:t>
            </w:r>
            <w:r w:rsidR="001A7D68">
              <w:rPr>
                <w:rFonts w:ascii="Segoe UI Light" w:hAnsi="Segoe UI Light" w:cs="Segoe UI Light"/>
                <w:sz w:val="22"/>
                <w:szCs w:val="22"/>
                <w:lang w:bidi="en-US"/>
              </w:rPr>
              <w:t xml:space="preserve">ly </w:t>
            </w:r>
            <w:r w:rsidR="00D97C1F">
              <w:rPr>
                <w:rFonts w:ascii="Segoe UI Light" w:hAnsi="Segoe UI Light" w:cs="Segoe UI Light"/>
                <w:sz w:val="22"/>
                <w:szCs w:val="22"/>
                <w:lang w:bidi="en-US"/>
              </w:rPr>
              <w:t>in relation</w:t>
            </w:r>
            <w:r w:rsidR="001A7D68">
              <w:rPr>
                <w:rFonts w:ascii="Segoe UI Light" w:hAnsi="Segoe UI Light" w:cs="Segoe UI Light"/>
                <w:sz w:val="22"/>
                <w:szCs w:val="22"/>
                <w:lang w:bidi="en-US"/>
              </w:rPr>
              <w:t xml:space="preserve"> to</w:t>
            </w:r>
            <w:r w:rsidR="00D9396A">
              <w:rPr>
                <w:rFonts w:ascii="Segoe UI Light" w:hAnsi="Segoe UI Light" w:cs="Segoe UI Light"/>
                <w:sz w:val="22"/>
                <w:szCs w:val="22"/>
                <w:lang w:bidi="en-US"/>
              </w:rPr>
              <w:t xml:space="preserve"> the interface between the eradication program and the FAST program.</w:t>
            </w:r>
            <w:r w:rsidR="00E95183">
              <w:rPr>
                <w:rFonts w:ascii="Segoe UI Light" w:hAnsi="Segoe UI Light" w:cs="Segoe UI Light"/>
                <w:sz w:val="22"/>
                <w:szCs w:val="22"/>
                <w:lang w:bidi="en-US"/>
              </w:rPr>
              <w:t xml:space="preserve">  </w:t>
            </w:r>
          </w:p>
          <w:p w14:paraId="340C7005" w14:textId="624879F8" w:rsidR="00655274" w:rsidRPr="00E95183" w:rsidRDefault="00D9396A" w:rsidP="00E95183">
            <w:pPr>
              <w:pStyle w:val="NoSpacing"/>
              <w:spacing w:before="120" w:after="120"/>
              <w:jc w:val="both"/>
              <w:rPr>
                <w:rFonts w:ascii="Segoe UI Light" w:hAnsi="Segoe UI Light" w:cs="Segoe UI Light"/>
                <w:sz w:val="22"/>
                <w:szCs w:val="22"/>
                <w:lang w:bidi="en-US"/>
              </w:rPr>
            </w:pPr>
            <w:r w:rsidRPr="00E95183">
              <w:rPr>
                <w:rFonts w:ascii="Segoe UI Light" w:hAnsi="Segoe UI Light" w:cs="Segoe UI Light"/>
                <w:sz w:val="22"/>
                <w:szCs w:val="22"/>
                <w:lang w:bidi="en-US"/>
              </w:rPr>
              <w:t xml:space="preserve">The aim of the workshop </w:t>
            </w:r>
            <w:r w:rsidR="00D97C1F" w:rsidRPr="00E95183">
              <w:rPr>
                <w:rFonts w:ascii="Segoe UI Light" w:hAnsi="Segoe UI Light" w:cs="Segoe UI Light"/>
                <w:sz w:val="22"/>
                <w:szCs w:val="22"/>
                <w:lang w:bidi="en-US"/>
              </w:rPr>
              <w:t xml:space="preserve">in August </w:t>
            </w:r>
            <w:r w:rsidRPr="00E95183">
              <w:rPr>
                <w:rFonts w:ascii="Segoe UI Light" w:hAnsi="Segoe UI Light" w:cs="Segoe UI Light"/>
                <w:sz w:val="22"/>
                <w:szCs w:val="22"/>
                <w:lang w:bidi="en-US"/>
              </w:rPr>
              <w:t xml:space="preserve">is to contribute to </w:t>
            </w:r>
            <w:r w:rsidR="00661CE9" w:rsidRPr="00E95183">
              <w:rPr>
                <w:rFonts w:ascii="Segoe UI Light" w:hAnsi="Segoe UI Light" w:cs="Segoe UI Light"/>
                <w:sz w:val="22"/>
                <w:szCs w:val="22"/>
                <w:lang w:bidi="en-US"/>
              </w:rPr>
              <w:t>formulat</w:t>
            </w:r>
            <w:r w:rsidRPr="00E95183">
              <w:rPr>
                <w:rFonts w:ascii="Segoe UI Light" w:hAnsi="Segoe UI Light" w:cs="Segoe UI Light"/>
                <w:sz w:val="22"/>
                <w:szCs w:val="22"/>
                <w:lang w:bidi="en-US"/>
              </w:rPr>
              <w:t>ing</w:t>
            </w:r>
            <w:r w:rsidR="00661CE9" w:rsidRPr="00E95183">
              <w:rPr>
                <w:rFonts w:ascii="Segoe UI Light" w:hAnsi="Segoe UI Light" w:cs="Segoe UI Light"/>
                <w:sz w:val="22"/>
                <w:szCs w:val="22"/>
                <w:lang w:bidi="en-US"/>
              </w:rPr>
              <w:t xml:space="preserve"> a plan that meets the needs of cost share funding partners</w:t>
            </w:r>
            <w:r w:rsidR="001A7D68" w:rsidRPr="00E95183">
              <w:rPr>
                <w:rFonts w:ascii="Segoe UI Light" w:hAnsi="Segoe UI Light" w:cs="Segoe UI Light"/>
                <w:sz w:val="22"/>
                <w:szCs w:val="22"/>
                <w:lang w:bidi="en-US"/>
              </w:rPr>
              <w:t>.</w:t>
            </w:r>
          </w:p>
        </w:tc>
      </w:tr>
    </w:tbl>
    <w:p w14:paraId="3E318C09" w14:textId="77777777" w:rsidR="00CB27AB" w:rsidRDefault="00CB27AB" w:rsidP="00996ADC">
      <w:pPr>
        <w:pStyle w:val="NoSpacing"/>
        <w:jc w:val="both"/>
        <w:rPr>
          <w:rFonts w:ascii="Segoe UI Light" w:hAnsi="Segoe UI Light" w:cs="Segoe UI"/>
          <w:b/>
          <w:sz w:val="22"/>
          <w:szCs w:val="22"/>
          <w:lang w:bidi="en-US"/>
        </w:rPr>
      </w:pPr>
    </w:p>
    <w:tbl>
      <w:tblPr>
        <w:tblStyle w:val="TableGrid"/>
        <w:tblpPr w:leftFromText="180" w:rightFromText="180" w:vertAnchor="text" w:tblpX="-598" w:tblpY="1"/>
        <w:tblOverlap w:val="never"/>
        <w:tblW w:w="10201" w:type="dxa"/>
        <w:tblInd w:w="0" w:type="dxa"/>
        <w:tblLayout w:type="fixed"/>
        <w:tblLook w:val="06A0" w:firstRow="1" w:lastRow="0" w:firstColumn="1" w:lastColumn="0" w:noHBand="1" w:noVBand="1"/>
      </w:tblPr>
      <w:tblGrid>
        <w:gridCol w:w="10201"/>
      </w:tblGrid>
      <w:tr w:rsidR="00CB27AB" w:rsidRPr="00A9214B" w14:paraId="1261CC3E" w14:textId="77777777" w:rsidTr="00C20755">
        <w:tc>
          <w:tcPr>
            <w:tcW w:w="10201" w:type="dxa"/>
            <w:shd w:val="clear" w:color="auto" w:fill="ACB9CA" w:themeFill="text2" w:themeFillTint="66"/>
          </w:tcPr>
          <w:p w14:paraId="298C9CA2" w14:textId="2AFD5682" w:rsidR="00CB27AB" w:rsidRPr="00A9214B" w:rsidRDefault="004A3309" w:rsidP="00C20755">
            <w:pPr>
              <w:pStyle w:val="NoSpacing"/>
              <w:spacing w:after="60"/>
              <w:rPr>
                <w:rFonts w:ascii="Segoe UI Light" w:hAnsi="Segoe UI Light" w:cs="Segoe UI"/>
                <w:b/>
                <w:sz w:val="22"/>
                <w:szCs w:val="22"/>
              </w:rPr>
            </w:pPr>
            <w:bookmarkStart w:id="1" w:name="_Hlk108879948"/>
            <w:r>
              <w:rPr>
                <w:rFonts w:ascii="Segoe UI Light" w:eastAsiaTheme="minorEastAsia" w:hAnsi="Segoe UI Light" w:cs="Segoe UI"/>
                <w:b/>
                <w:bCs/>
                <w:sz w:val="22"/>
                <w:szCs w:val="22"/>
              </w:rPr>
              <w:t>Context</w:t>
            </w:r>
          </w:p>
        </w:tc>
      </w:tr>
      <w:tr w:rsidR="00CB27AB" w:rsidRPr="0086093F" w14:paraId="716F3A8E" w14:textId="77777777" w:rsidTr="00C20755">
        <w:tc>
          <w:tcPr>
            <w:tcW w:w="10201" w:type="dxa"/>
            <w:shd w:val="clear" w:color="auto" w:fill="auto"/>
          </w:tcPr>
          <w:p w14:paraId="3D7FE00D" w14:textId="253B0167" w:rsidR="00CB27AB" w:rsidRDefault="002406DA" w:rsidP="002406DA">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Origins of FAST:</w:t>
            </w:r>
          </w:p>
          <w:p w14:paraId="70249C0B" w14:textId="56B56083" w:rsidR="004735FD" w:rsidRDefault="002406DA" w:rsidP="002406DA">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independent evaluation recommended that work be undertaken to suppress the fire ant population in the non-eradication areas within the overall eradication zone</w:t>
            </w:r>
            <w:r w:rsidR="004735FD">
              <w:rPr>
                <w:rFonts w:ascii="Segoe UI Light" w:hAnsi="Segoe UI Light" w:cs="Segoe UI Light"/>
                <w:sz w:val="22"/>
                <w:szCs w:val="22"/>
                <w:lang w:bidi="en-US"/>
              </w:rPr>
              <w:t>, to:</w:t>
            </w:r>
          </w:p>
          <w:p w14:paraId="690A3D86" w14:textId="4683D3CA" w:rsidR="004735FD" w:rsidRDefault="002406DA" w:rsidP="00427639">
            <w:pPr>
              <w:pStyle w:val="NoSpacing"/>
              <w:numPr>
                <w:ilvl w:val="0"/>
                <w:numId w:val="20"/>
              </w:numPr>
              <w:spacing w:before="120" w:after="120"/>
              <w:ind w:left="714" w:hanging="357"/>
              <w:jc w:val="both"/>
              <w:rPr>
                <w:rFonts w:ascii="Segoe UI Light" w:hAnsi="Segoe UI Light" w:cs="Segoe UI Light"/>
                <w:sz w:val="22"/>
                <w:szCs w:val="22"/>
                <w:lang w:bidi="en-US"/>
              </w:rPr>
            </w:pPr>
            <w:r>
              <w:rPr>
                <w:rFonts w:ascii="Segoe UI Light" w:hAnsi="Segoe UI Light" w:cs="Segoe UI Light"/>
                <w:sz w:val="22"/>
                <w:szCs w:val="22"/>
                <w:lang w:bidi="en-US"/>
              </w:rPr>
              <w:t>reduce the risk of spread from high infestation area</w:t>
            </w:r>
            <w:r w:rsidR="004735FD">
              <w:rPr>
                <w:rFonts w:ascii="Segoe UI Light" w:hAnsi="Segoe UI Light" w:cs="Segoe UI Light"/>
                <w:sz w:val="22"/>
                <w:szCs w:val="22"/>
                <w:lang w:bidi="en-US"/>
              </w:rPr>
              <w:t>s</w:t>
            </w:r>
            <w:r>
              <w:rPr>
                <w:rFonts w:ascii="Segoe UI Light" w:hAnsi="Segoe UI Light" w:cs="Segoe UI Light"/>
                <w:sz w:val="22"/>
                <w:szCs w:val="22"/>
                <w:lang w:bidi="en-US"/>
              </w:rPr>
              <w:t xml:space="preserve"> back into the eradication </w:t>
            </w:r>
            <w:r w:rsidR="004735FD">
              <w:rPr>
                <w:rFonts w:ascii="Segoe UI Light" w:hAnsi="Segoe UI Light" w:cs="Segoe UI Light"/>
                <w:sz w:val="22"/>
                <w:szCs w:val="22"/>
                <w:lang w:bidi="en-US"/>
              </w:rPr>
              <w:t>zone</w:t>
            </w:r>
            <w:r>
              <w:rPr>
                <w:rFonts w:ascii="Segoe UI Light" w:hAnsi="Segoe UI Light" w:cs="Segoe UI Light"/>
                <w:sz w:val="22"/>
                <w:szCs w:val="22"/>
                <w:lang w:bidi="en-US"/>
              </w:rPr>
              <w:t xml:space="preserve"> and beyond</w:t>
            </w:r>
          </w:p>
          <w:p w14:paraId="36FFFE4F" w14:textId="77777777" w:rsidR="004735FD" w:rsidRDefault="002406DA" w:rsidP="00427639">
            <w:pPr>
              <w:pStyle w:val="NoSpacing"/>
              <w:numPr>
                <w:ilvl w:val="0"/>
                <w:numId w:val="20"/>
              </w:numPr>
              <w:spacing w:before="120" w:after="120"/>
              <w:ind w:left="714" w:hanging="357"/>
              <w:jc w:val="both"/>
              <w:rPr>
                <w:rFonts w:ascii="Segoe UI Light" w:hAnsi="Segoe UI Light" w:cs="Segoe UI Light"/>
                <w:sz w:val="22"/>
                <w:szCs w:val="22"/>
                <w:lang w:bidi="en-US"/>
              </w:rPr>
            </w:pPr>
            <w:r>
              <w:rPr>
                <w:rFonts w:ascii="Segoe UI Light" w:hAnsi="Segoe UI Light" w:cs="Segoe UI Light"/>
                <w:sz w:val="22"/>
                <w:szCs w:val="22"/>
                <w:lang w:bidi="en-US"/>
              </w:rPr>
              <w:t xml:space="preserve">make the task of eradication more achievable once the </w:t>
            </w:r>
            <w:r w:rsidR="0072511A">
              <w:rPr>
                <w:rFonts w:ascii="Segoe UI Light" w:hAnsi="Segoe UI Light" w:cs="Segoe UI Light"/>
                <w:sz w:val="22"/>
                <w:szCs w:val="22"/>
                <w:lang w:bidi="en-US"/>
              </w:rPr>
              <w:t>e</w:t>
            </w:r>
            <w:r>
              <w:rPr>
                <w:rFonts w:ascii="Segoe UI Light" w:hAnsi="Segoe UI Light" w:cs="Segoe UI Light"/>
                <w:sz w:val="22"/>
                <w:szCs w:val="22"/>
                <w:lang w:bidi="en-US"/>
              </w:rPr>
              <w:t>rad</w:t>
            </w:r>
            <w:r w:rsidR="0072511A">
              <w:rPr>
                <w:rFonts w:ascii="Segoe UI Light" w:hAnsi="Segoe UI Light" w:cs="Segoe UI Light"/>
                <w:sz w:val="22"/>
                <w:szCs w:val="22"/>
                <w:lang w:bidi="en-US"/>
              </w:rPr>
              <w:t>ication</w:t>
            </w:r>
            <w:r>
              <w:rPr>
                <w:rFonts w:ascii="Segoe UI Light" w:hAnsi="Segoe UI Light" w:cs="Segoe UI Light"/>
                <w:sz w:val="22"/>
                <w:szCs w:val="22"/>
                <w:lang w:bidi="en-US"/>
              </w:rPr>
              <w:t xml:space="preserve"> activity moved to that area</w:t>
            </w:r>
          </w:p>
          <w:p w14:paraId="72C76458" w14:textId="6B9041B1" w:rsidR="00C93931" w:rsidRDefault="002406DA" w:rsidP="00427639">
            <w:pPr>
              <w:pStyle w:val="NoSpacing"/>
              <w:numPr>
                <w:ilvl w:val="0"/>
                <w:numId w:val="20"/>
              </w:numPr>
              <w:spacing w:before="120" w:after="120"/>
              <w:ind w:left="714" w:hanging="357"/>
              <w:jc w:val="both"/>
              <w:rPr>
                <w:rFonts w:ascii="Segoe UI Light" w:hAnsi="Segoe UI Light" w:cs="Segoe UI Light"/>
                <w:sz w:val="22"/>
                <w:szCs w:val="22"/>
                <w:lang w:bidi="en-US"/>
              </w:rPr>
            </w:pPr>
            <w:r>
              <w:rPr>
                <w:rFonts w:ascii="Segoe UI Light" w:hAnsi="Segoe UI Light" w:cs="Segoe UI Light"/>
                <w:sz w:val="22"/>
                <w:szCs w:val="22"/>
                <w:lang w:bidi="en-US"/>
              </w:rPr>
              <w:t>reduce the circle of eradication.</w:t>
            </w:r>
          </w:p>
          <w:p w14:paraId="0F1B054A" w14:textId="2AC215B4" w:rsidR="00C93931" w:rsidRDefault="00C93931" w:rsidP="002406DA">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lastRenderedPageBreak/>
              <w:t>Context:</w:t>
            </w:r>
          </w:p>
          <w:p w14:paraId="3BE507FA" w14:textId="5CD8C2C7" w:rsidR="00D94809" w:rsidRDefault="002406DA" w:rsidP="00C20755">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Acting Chair met with Terry Hill</w:t>
            </w:r>
            <w:r w:rsidR="001D3BCE">
              <w:rPr>
                <w:rFonts w:ascii="Segoe UI Light" w:hAnsi="Segoe UI Light" w:cs="Segoe UI Light"/>
                <w:sz w:val="22"/>
                <w:szCs w:val="22"/>
                <w:lang w:bidi="en-US"/>
              </w:rPr>
              <w:t>, Acting Director-General</w:t>
            </w:r>
            <w:r>
              <w:rPr>
                <w:rFonts w:ascii="Segoe UI Light" w:hAnsi="Segoe UI Light" w:cs="Segoe UI Light"/>
                <w:sz w:val="22"/>
                <w:szCs w:val="22"/>
                <w:lang w:bidi="en-US"/>
              </w:rPr>
              <w:t xml:space="preserve"> </w:t>
            </w:r>
            <w:r w:rsidR="001D3BCE">
              <w:rPr>
                <w:rFonts w:ascii="Segoe UI Light" w:hAnsi="Segoe UI Light" w:cs="Segoe UI Light"/>
                <w:sz w:val="22"/>
                <w:szCs w:val="22"/>
                <w:lang w:bidi="en-US"/>
              </w:rPr>
              <w:t xml:space="preserve">of Department of Primary Industries and Regional Development (DPIRD) </w:t>
            </w:r>
            <w:r w:rsidR="00D94809">
              <w:rPr>
                <w:rFonts w:ascii="Segoe UI Light" w:hAnsi="Segoe UI Light" w:cs="Segoe UI Light"/>
                <w:sz w:val="22"/>
                <w:szCs w:val="22"/>
                <w:lang w:bidi="en-US"/>
              </w:rPr>
              <w:t>who</w:t>
            </w:r>
            <w:r w:rsidR="001D3BCE">
              <w:rPr>
                <w:rFonts w:ascii="Segoe UI Light" w:hAnsi="Segoe UI Light" w:cs="Segoe UI Light"/>
                <w:sz w:val="22"/>
                <w:szCs w:val="22"/>
                <w:lang w:bidi="en-US"/>
              </w:rPr>
              <w:t xml:space="preserve"> suggested </w:t>
            </w:r>
            <w:r w:rsidR="00D94809">
              <w:rPr>
                <w:rFonts w:ascii="Segoe UI Light" w:hAnsi="Segoe UI Light" w:cs="Segoe UI Light"/>
                <w:sz w:val="22"/>
                <w:szCs w:val="22"/>
                <w:lang w:bidi="en-US"/>
              </w:rPr>
              <w:t>i</w:t>
            </w:r>
            <w:r w:rsidR="001D3BCE">
              <w:rPr>
                <w:rFonts w:ascii="Segoe UI Light" w:hAnsi="Segoe UI Light" w:cs="Segoe UI Light"/>
                <w:sz w:val="22"/>
                <w:szCs w:val="22"/>
                <w:lang w:bidi="en-US"/>
              </w:rPr>
              <w:t>ncorporating pre-eradication</w:t>
            </w:r>
            <w:r w:rsidR="000F36A3">
              <w:rPr>
                <w:rFonts w:ascii="Segoe UI Light" w:hAnsi="Segoe UI Light" w:cs="Segoe UI Light"/>
                <w:sz w:val="22"/>
                <w:szCs w:val="22"/>
                <w:lang w:bidi="en-US"/>
              </w:rPr>
              <w:t xml:space="preserve"> in</w:t>
            </w:r>
            <w:r w:rsidR="00D94809">
              <w:rPr>
                <w:rFonts w:ascii="Segoe UI Light" w:hAnsi="Segoe UI Light" w:cs="Segoe UI Light"/>
                <w:sz w:val="22"/>
                <w:szCs w:val="22"/>
                <w:lang w:bidi="en-US"/>
              </w:rPr>
              <w:t xml:space="preserve"> with s</w:t>
            </w:r>
            <w:r w:rsidR="001D3BCE">
              <w:rPr>
                <w:rFonts w:ascii="Segoe UI Light" w:hAnsi="Segoe UI Light" w:cs="Segoe UI Light"/>
                <w:sz w:val="22"/>
                <w:szCs w:val="22"/>
                <w:lang w:bidi="en-US"/>
              </w:rPr>
              <w:t>uppressi</w:t>
            </w:r>
            <w:r w:rsidR="00D94809">
              <w:rPr>
                <w:rFonts w:ascii="Segoe UI Light" w:hAnsi="Segoe UI Light" w:cs="Segoe UI Light"/>
                <w:sz w:val="22"/>
                <w:szCs w:val="22"/>
                <w:lang w:bidi="en-US"/>
              </w:rPr>
              <w:t>on</w:t>
            </w:r>
            <w:r w:rsidR="001D3BCE">
              <w:rPr>
                <w:rFonts w:ascii="Segoe UI Light" w:hAnsi="Segoe UI Light" w:cs="Segoe UI Light"/>
                <w:sz w:val="22"/>
                <w:szCs w:val="22"/>
                <w:lang w:bidi="en-US"/>
              </w:rPr>
              <w:t xml:space="preserve"> to minimise the risk of movement outside high in</w:t>
            </w:r>
            <w:r w:rsidR="000F36A3">
              <w:rPr>
                <w:rFonts w:ascii="Segoe UI Light" w:hAnsi="Segoe UI Light" w:cs="Segoe UI Light"/>
                <w:sz w:val="22"/>
                <w:szCs w:val="22"/>
                <w:lang w:bidi="en-US"/>
              </w:rPr>
              <w:t>f</w:t>
            </w:r>
            <w:r w:rsidR="001D3BCE">
              <w:rPr>
                <w:rFonts w:ascii="Segoe UI Light" w:hAnsi="Segoe UI Light" w:cs="Segoe UI Light"/>
                <w:sz w:val="22"/>
                <w:szCs w:val="22"/>
                <w:lang w:bidi="en-US"/>
              </w:rPr>
              <w:t>e</w:t>
            </w:r>
            <w:r w:rsidR="000F36A3">
              <w:rPr>
                <w:rFonts w:ascii="Segoe UI Light" w:hAnsi="Segoe UI Light" w:cs="Segoe UI Light"/>
                <w:sz w:val="22"/>
                <w:szCs w:val="22"/>
                <w:lang w:bidi="en-US"/>
              </w:rPr>
              <w:t>station area</w:t>
            </w:r>
            <w:r w:rsidR="00D94809">
              <w:rPr>
                <w:rFonts w:ascii="Segoe UI Light" w:hAnsi="Segoe UI Light" w:cs="Segoe UI Light"/>
                <w:sz w:val="22"/>
                <w:szCs w:val="22"/>
                <w:lang w:bidi="en-US"/>
              </w:rPr>
              <w:t>s</w:t>
            </w:r>
            <w:r w:rsidR="000F36A3">
              <w:rPr>
                <w:rFonts w:ascii="Segoe UI Light" w:hAnsi="Segoe UI Light" w:cs="Segoe UI Light"/>
                <w:sz w:val="22"/>
                <w:szCs w:val="22"/>
                <w:lang w:bidi="en-US"/>
              </w:rPr>
              <w:t>.</w:t>
            </w:r>
            <w:r w:rsidR="00D94809">
              <w:rPr>
                <w:rFonts w:ascii="Segoe UI Light" w:hAnsi="Segoe UI Light" w:cs="Segoe UI Light"/>
                <w:sz w:val="22"/>
                <w:szCs w:val="22"/>
                <w:lang w:bidi="en-US"/>
              </w:rPr>
              <w:t xml:space="preserve"> More emphasis will be placed on pre-eradication </w:t>
            </w:r>
            <w:r w:rsidR="00670881">
              <w:rPr>
                <w:rFonts w:ascii="Segoe UI Light" w:hAnsi="Segoe UI Light" w:cs="Segoe UI Light"/>
                <w:sz w:val="22"/>
                <w:szCs w:val="22"/>
                <w:lang w:bidi="en-US"/>
              </w:rPr>
              <w:t>in future</w:t>
            </w:r>
            <w:r w:rsidR="00D94809">
              <w:rPr>
                <w:rFonts w:ascii="Segoe UI Light" w:hAnsi="Segoe UI Light" w:cs="Segoe UI Light"/>
                <w:sz w:val="22"/>
                <w:szCs w:val="22"/>
                <w:lang w:bidi="en-US"/>
              </w:rPr>
              <w:t>.</w:t>
            </w:r>
          </w:p>
          <w:p w14:paraId="3969055C" w14:textId="7D362518" w:rsidR="009013D5" w:rsidRDefault="009013D5" w:rsidP="00C20755">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Points raised in the discussion included</w:t>
            </w:r>
            <w:r w:rsidR="0014095E">
              <w:rPr>
                <w:rFonts w:ascii="Segoe UI Light" w:hAnsi="Segoe UI Light" w:cs="Segoe UI Light"/>
                <w:sz w:val="22"/>
                <w:szCs w:val="22"/>
                <w:lang w:bidi="en-US"/>
              </w:rPr>
              <w:t>:</w:t>
            </w:r>
          </w:p>
          <w:p w14:paraId="71B1DFEF" w14:textId="473FFB13" w:rsidR="009013D5" w:rsidRDefault="009013D5" w:rsidP="00577EEF">
            <w:pPr>
              <w:pStyle w:val="NoSpacing"/>
              <w:numPr>
                <w:ilvl w:val="0"/>
                <w:numId w:val="20"/>
              </w:numPr>
              <w:spacing w:before="120" w:after="120"/>
              <w:ind w:left="714" w:hanging="357"/>
              <w:jc w:val="both"/>
              <w:rPr>
                <w:rFonts w:ascii="Segoe UI Light" w:hAnsi="Segoe UI Light" w:cs="Segoe UI Light"/>
                <w:sz w:val="22"/>
                <w:szCs w:val="22"/>
                <w:lang w:bidi="en-US"/>
              </w:rPr>
            </w:pPr>
            <w:r>
              <w:rPr>
                <w:rFonts w:ascii="Segoe UI Light" w:hAnsi="Segoe UI Light" w:cs="Segoe UI Light"/>
                <w:sz w:val="22"/>
                <w:szCs w:val="22"/>
                <w:lang w:bidi="en-US"/>
              </w:rPr>
              <w:t>eradication is a shared responsibility across governments</w:t>
            </w:r>
            <w:r w:rsidR="0014095E">
              <w:rPr>
                <w:rFonts w:ascii="Segoe UI Light" w:hAnsi="Segoe UI Light" w:cs="Segoe UI Light"/>
                <w:sz w:val="22"/>
                <w:szCs w:val="22"/>
                <w:lang w:bidi="en-US"/>
              </w:rPr>
              <w:t>,</w:t>
            </w:r>
            <w:r>
              <w:rPr>
                <w:rFonts w:ascii="Segoe UI Light" w:hAnsi="Segoe UI Light" w:cs="Segoe UI Light"/>
                <w:sz w:val="22"/>
                <w:szCs w:val="22"/>
                <w:lang w:bidi="en-US"/>
              </w:rPr>
              <w:t xml:space="preserve"> industry</w:t>
            </w:r>
            <w:r w:rsidR="0014095E">
              <w:rPr>
                <w:rFonts w:ascii="Segoe UI Light" w:hAnsi="Segoe UI Light" w:cs="Segoe UI Light"/>
                <w:sz w:val="22"/>
                <w:szCs w:val="22"/>
                <w:lang w:bidi="en-US"/>
              </w:rPr>
              <w:t>,</w:t>
            </w:r>
            <w:r>
              <w:rPr>
                <w:rFonts w:ascii="Segoe UI Light" w:hAnsi="Segoe UI Light" w:cs="Segoe UI Light"/>
                <w:sz w:val="22"/>
                <w:szCs w:val="22"/>
                <w:lang w:bidi="en-US"/>
              </w:rPr>
              <w:t xml:space="preserve"> and the community and this will become increasingly relevant as eradication activity moves into urban areas</w:t>
            </w:r>
          </w:p>
          <w:p w14:paraId="6DC31E53" w14:textId="0B4DB7F8" w:rsidR="001A5E6A" w:rsidRPr="004A3309" w:rsidRDefault="009013D5" w:rsidP="00577EEF">
            <w:pPr>
              <w:pStyle w:val="NoSpacing"/>
              <w:numPr>
                <w:ilvl w:val="0"/>
                <w:numId w:val="20"/>
              </w:numPr>
              <w:spacing w:before="120" w:after="120"/>
              <w:ind w:left="714" w:hanging="357"/>
              <w:jc w:val="both"/>
              <w:rPr>
                <w:rFonts w:ascii="Segoe UI Light" w:hAnsi="Segoe UI Light" w:cs="Segoe UI Light"/>
                <w:sz w:val="22"/>
                <w:szCs w:val="22"/>
                <w:lang w:bidi="en-US"/>
              </w:rPr>
            </w:pPr>
            <w:r>
              <w:rPr>
                <w:rFonts w:ascii="Segoe UI Light" w:hAnsi="Segoe UI Light" w:cs="Segoe UI Light"/>
                <w:sz w:val="22"/>
                <w:szCs w:val="22"/>
                <w:lang w:bidi="en-US"/>
              </w:rPr>
              <w:t>the suppression and eradication programs operating alongside each other creates some challenges including messaging</w:t>
            </w:r>
            <w:r w:rsidR="00277678">
              <w:rPr>
                <w:rFonts w:ascii="Segoe UI Light" w:hAnsi="Segoe UI Light" w:cs="Segoe UI Light"/>
                <w:sz w:val="22"/>
                <w:szCs w:val="22"/>
                <w:lang w:bidi="en-US"/>
              </w:rPr>
              <w:t xml:space="preserve"> and task allocation while taking advantage of learnings from the eradication program; clear governance arrangements are critical</w:t>
            </w:r>
            <w:r w:rsidR="00577EEF">
              <w:rPr>
                <w:rFonts w:ascii="Segoe UI Light" w:hAnsi="Segoe UI Light" w:cs="Segoe UI Light"/>
                <w:sz w:val="22"/>
                <w:szCs w:val="22"/>
                <w:lang w:bidi="en-US"/>
              </w:rPr>
              <w:t>.</w:t>
            </w:r>
            <w:r w:rsidR="00E0092E">
              <w:rPr>
                <w:rFonts w:ascii="Segoe UI Light" w:hAnsi="Segoe UI Light" w:cs="Segoe UI Light"/>
                <w:sz w:val="22"/>
                <w:szCs w:val="22"/>
                <w:lang w:bidi="en-US"/>
              </w:rPr>
              <w:t xml:space="preserve"> </w:t>
            </w:r>
          </w:p>
        </w:tc>
      </w:tr>
      <w:bookmarkEnd w:id="1"/>
    </w:tbl>
    <w:p w14:paraId="1EF36E72" w14:textId="1A00F027" w:rsidR="00655274" w:rsidRDefault="00655274" w:rsidP="00996ADC">
      <w:pPr>
        <w:pStyle w:val="NoSpacing"/>
        <w:jc w:val="both"/>
        <w:rPr>
          <w:rFonts w:ascii="Segoe UI Light" w:hAnsi="Segoe UI Light" w:cs="Segoe UI"/>
          <w:b/>
          <w:sz w:val="22"/>
          <w:szCs w:val="22"/>
          <w:lang w:bidi="en-US"/>
        </w:rPr>
      </w:pPr>
    </w:p>
    <w:tbl>
      <w:tblPr>
        <w:tblStyle w:val="TableGrid"/>
        <w:tblpPr w:leftFromText="180" w:rightFromText="180" w:vertAnchor="text" w:tblpX="-598" w:tblpY="1"/>
        <w:tblOverlap w:val="never"/>
        <w:tblW w:w="10201" w:type="dxa"/>
        <w:tblInd w:w="0" w:type="dxa"/>
        <w:tblLayout w:type="fixed"/>
        <w:tblLook w:val="06A0" w:firstRow="1" w:lastRow="0" w:firstColumn="1" w:lastColumn="0" w:noHBand="1" w:noVBand="1"/>
      </w:tblPr>
      <w:tblGrid>
        <w:gridCol w:w="10201"/>
      </w:tblGrid>
      <w:tr w:rsidR="004A3309" w:rsidRPr="00A9214B" w14:paraId="527EF262" w14:textId="77777777" w:rsidTr="00C20755">
        <w:tc>
          <w:tcPr>
            <w:tcW w:w="10201" w:type="dxa"/>
            <w:shd w:val="clear" w:color="auto" w:fill="ACB9CA" w:themeFill="text2" w:themeFillTint="66"/>
          </w:tcPr>
          <w:p w14:paraId="5F4AC546" w14:textId="1060DF3F" w:rsidR="004A3309" w:rsidRPr="00A9214B" w:rsidRDefault="009C7E6B" w:rsidP="00C20755">
            <w:pPr>
              <w:pStyle w:val="NoSpacing"/>
              <w:spacing w:after="60"/>
              <w:rPr>
                <w:rFonts w:ascii="Segoe UI Light" w:hAnsi="Segoe UI Light" w:cs="Segoe UI"/>
                <w:b/>
                <w:sz w:val="22"/>
                <w:szCs w:val="22"/>
              </w:rPr>
            </w:pPr>
            <w:r>
              <w:rPr>
                <w:rFonts w:ascii="Segoe UI Light" w:eastAsiaTheme="minorEastAsia" w:hAnsi="Segoe UI Light" w:cs="Segoe UI"/>
                <w:b/>
                <w:bCs/>
                <w:sz w:val="22"/>
                <w:szCs w:val="22"/>
              </w:rPr>
              <w:t>F</w:t>
            </w:r>
            <w:r w:rsidR="004A3309">
              <w:rPr>
                <w:rFonts w:ascii="Segoe UI Light" w:eastAsiaTheme="minorEastAsia" w:hAnsi="Segoe UI Light" w:cs="Segoe UI"/>
                <w:b/>
                <w:bCs/>
                <w:sz w:val="22"/>
                <w:szCs w:val="22"/>
              </w:rPr>
              <w:t>eedback:</w:t>
            </w:r>
          </w:p>
        </w:tc>
      </w:tr>
      <w:tr w:rsidR="004A3309" w:rsidRPr="0086093F" w14:paraId="6DEB82C4" w14:textId="77777777" w:rsidTr="00C20755">
        <w:tc>
          <w:tcPr>
            <w:tcW w:w="10201" w:type="dxa"/>
            <w:shd w:val="clear" w:color="auto" w:fill="auto"/>
          </w:tcPr>
          <w:p w14:paraId="40E33A22" w14:textId="38DA6678" w:rsidR="004A3309" w:rsidRDefault="005C78EC" w:rsidP="004A330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F</w:t>
            </w:r>
            <w:r w:rsidR="009E7D4F">
              <w:rPr>
                <w:rFonts w:ascii="Segoe UI Light" w:hAnsi="Segoe UI Light" w:cs="Segoe UI Light"/>
                <w:sz w:val="22"/>
                <w:szCs w:val="22"/>
                <w:lang w:bidi="en-US"/>
              </w:rPr>
              <w:t xml:space="preserve">rom the feedback received by </w:t>
            </w:r>
            <w:r>
              <w:rPr>
                <w:rFonts w:ascii="Segoe UI Light" w:hAnsi="Segoe UI Light" w:cs="Segoe UI Light"/>
                <w:sz w:val="22"/>
                <w:szCs w:val="22"/>
                <w:lang w:bidi="en-US"/>
              </w:rPr>
              <w:t>Steering C</w:t>
            </w:r>
            <w:r w:rsidR="009E7D4F">
              <w:rPr>
                <w:rFonts w:ascii="Segoe UI Light" w:hAnsi="Segoe UI Light" w:cs="Segoe UI Light"/>
                <w:sz w:val="22"/>
                <w:szCs w:val="22"/>
                <w:lang w:bidi="en-US"/>
              </w:rPr>
              <w:t>ommittee members</w:t>
            </w:r>
            <w:r>
              <w:rPr>
                <w:rFonts w:ascii="Segoe UI Light" w:hAnsi="Segoe UI Light" w:cs="Segoe UI Light"/>
                <w:sz w:val="22"/>
                <w:szCs w:val="22"/>
                <w:lang w:bidi="en-US"/>
              </w:rPr>
              <w:t xml:space="preserve">, key areas </w:t>
            </w:r>
            <w:r w:rsidR="009A1A66">
              <w:rPr>
                <w:rFonts w:ascii="Segoe UI Light" w:hAnsi="Segoe UI Light" w:cs="Segoe UI Light"/>
                <w:sz w:val="22"/>
                <w:szCs w:val="22"/>
                <w:lang w:bidi="en-US"/>
              </w:rPr>
              <w:t xml:space="preserve">were identified </w:t>
            </w:r>
            <w:r>
              <w:rPr>
                <w:rFonts w:ascii="Segoe UI Light" w:hAnsi="Segoe UI Light" w:cs="Segoe UI Light"/>
                <w:sz w:val="22"/>
                <w:szCs w:val="22"/>
                <w:lang w:bidi="en-US"/>
              </w:rPr>
              <w:t>for discussion</w:t>
            </w:r>
            <w:r w:rsidR="00577EEF">
              <w:rPr>
                <w:rFonts w:ascii="Segoe UI Light" w:hAnsi="Segoe UI Light" w:cs="Segoe UI Light"/>
                <w:sz w:val="22"/>
                <w:szCs w:val="22"/>
                <w:lang w:bidi="en-US"/>
              </w:rPr>
              <w:t>,</w:t>
            </w:r>
            <w:r w:rsidR="00C72799">
              <w:rPr>
                <w:rFonts w:ascii="Segoe UI Light" w:hAnsi="Segoe UI Light" w:cs="Segoe UI Light"/>
                <w:sz w:val="22"/>
                <w:szCs w:val="22"/>
                <w:lang w:bidi="en-US"/>
              </w:rPr>
              <w:t xml:space="preserve"> to be explored further at the workshop</w:t>
            </w:r>
            <w:r w:rsidR="00577EEF">
              <w:rPr>
                <w:rFonts w:ascii="Segoe UI Light" w:hAnsi="Segoe UI Light" w:cs="Segoe UI Light"/>
                <w:sz w:val="22"/>
                <w:szCs w:val="22"/>
                <w:lang w:bidi="en-US"/>
              </w:rPr>
              <w:t>:</w:t>
            </w:r>
          </w:p>
          <w:p w14:paraId="3F0D0662" w14:textId="77777777" w:rsidR="00577EEF" w:rsidRDefault="00577EEF" w:rsidP="004A3309">
            <w:pPr>
              <w:pStyle w:val="NoSpacing"/>
              <w:spacing w:before="120" w:after="120"/>
              <w:jc w:val="both"/>
              <w:rPr>
                <w:rFonts w:ascii="Segoe UI Light" w:hAnsi="Segoe UI Light" w:cs="Segoe UI Light"/>
                <w:sz w:val="22"/>
                <w:szCs w:val="22"/>
                <w:lang w:bidi="en-US"/>
              </w:rPr>
            </w:pPr>
          </w:p>
          <w:p w14:paraId="683A0E61" w14:textId="53D5180C" w:rsidR="004A3309" w:rsidRDefault="004A3309" w:rsidP="004A3309">
            <w:pPr>
              <w:pStyle w:val="NoSpacing"/>
              <w:numPr>
                <w:ilvl w:val="0"/>
                <w:numId w:val="41"/>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Eradication Program responsive treatment transition to Queensland</w:t>
            </w:r>
          </w:p>
          <w:p w14:paraId="47E1FD3F" w14:textId="1B40C08A" w:rsidR="00277678" w:rsidRDefault="00277678" w:rsidP="00577EEF">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Discussion included the following points</w:t>
            </w:r>
            <w:r w:rsidR="00577EEF">
              <w:rPr>
                <w:rFonts w:ascii="Segoe UI Light" w:hAnsi="Segoe UI Light" w:cs="Segoe UI Light"/>
                <w:sz w:val="22"/>
                <w:szCs w:val="22"/>
                <w:lang w:bidi="en-US"/>
              </w:rPr>
              <w:t>:</w:t>
            </w:r>
          </w:p>
          <w:p w14:paraId="16468BE3" w14:textId="217F6604" w:rsidR="004A3309" w:rsidRDefault="002934B6" w:rsidP="00EE712C">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R</w:t>
            </w:r>
            <w:r w:rsidR="004A3309" w:rsidRPr="004A3309">
              <w:rPr>
                <w:rFonts w:ascii="Segoe UI Light" w:hAnsi="Segoe UI Light" w:cs="Segoe UI Light"/>
                <w:sz w:val="22"/>
                <w:szCs w:val="22"/>
                <w:lang w:bidi="en-US"/>
              </w:rPr>
              <w:t>esponsive treatment detract</w:t>
            </w:r>
            <w:r w:rsidR="009C7E6B">
              <w:rPr>
                <w:rFonts w:ascii="Segoe UI Light" w:hAnsi="Segoe UI Light" w:cs="Segoe UI Light"/>
                <w:sz w:val="22"/>
                <w:szCs w:val="22"/>
                <w:lang w:bidi="en-US"/>
              </w:rPr>
              <w:t>ing</w:t>
            </w:r>
            <w:r w:rsidR="004A3309" w:rsidRPr="004A3309">
              <w:rPr>
                <w:rFonts w:ascii="Segoe UI Light" w:hAnsi="Segoe UI Light" w:cs="Segoe UI Light"/>
                <w:sz w:val="22"/>
                <w:szCs w:val="22"/>
                <w:lang w:bidi="en-US"/>
              </w:rPr>
              <w:t xml:space="preserve"> from priorities and performance within the eradication program</w:t>
            </w:r>
            <w:r w:rsidR="009C7E6B">
              <w:rPr>
                <w:rFonts w:ascii="Segoe UI Light" w:hAnsi="Segoe UI Light" w:cs="Segoe UI Light"/>
                <w:sz w:val="22"/>
                <w:szCs w:val="22"/>
                <w:lang w:bidi="en-US"/>
              </w:rPr>
              <w:t>,</w:t>
            </w:r>
            <w:r w:rsidR="004A3309" w:rsidRPr="004A3309">
              <w:rPr>
                <w:rFonts w:ascii="Segoe UI Light" w:hAnsi="Segoe UI Light" w:cs="Segoe UI Light"/>
                <w:sz w:val="22"/>
                <w:szCs w:val="22"/>
                <w:lang w:bidi="en-US"/>
              </w:rPr>
              <w:t xml:space="preserve"> and the </w:t>
            </w:r>
            <w:r w:rsidR="00277678">
              <w:rPr>
                <w:rFonts w:ascii="Segoe UI Light" w:hAnsi="Segoe UI Light" w:cs="Segoe UI Light"/>
                <w:sz w:val="22"/>
                <w:szCs w:val="22"/>
                <w:lang w:bidi="en-US"/>
              </w:rPr>
              <w:t xml:space="preserve">allocation of </w:t>
            </w:r>
            <w:r w:rsidR="004A3309" w:rsidRPr="004A3309">
              <w:rPr>
                <w:rFonts w:ascii="Segoe UI Light" w:hAnsi="Segoe UI Light" w:cs="Segoe UI Light"/>
                <w:sz w:val="22"/>
                <w:szCs w:val="22"/>
                <w:lang w:bidi="en-US"/>
              </w:rPr>
              <w:t>cost</w:t>
            </w:r>
            <w:r w:rsidR="00277678">
              <w:rPr>
                <w:rFonts w:ascii="Segoe UI Light" w:hAnsi="Segoe UI Light" w:cs="Segoe UI Light"/>
                <w:sz w:val="22"/>
                <w:szCs w:val="22"/>
                <w:lang w:bidi="en-US"/>
              </w:rPr>
              <w:t>s</w:t>
            </w:r>
            <w:r w:rsidR="004A3309" w:rsidRPr="004A3309">
              <w:rPr>
                <w:rFonts w:ascii="Segoe UI Light" w:hAnsi="Segoe UI Light" w:cs="Segoe UI Light"/>
                <w:sz w:val="22"/>
                <w:szCs w:val="22"/>
                <w:lang w:bidi="en-US"/>
              </w:rPr>
              <w:t xml:space="preserve"> associated </w:t>
            </w:r>
            <w:r w:rsidR="007E6CA0">
              <w:rPr>
                <w:rFonts w:ascii="Segoe UI Light" w:hAnsi="Segoe UI Light" w:cs="Segoe UI Light"/>
                <w:sz w:val="22"/>
                <w:szCs w:val="22"/>
                <w:lang w:bidi="en-US"/>
              </w:rPr>
              <w:t>with</w:t>
            </w:r>
            <w:r w:rsidR="009C7E6B">
              <w:rPr>
                <w:rFonts w:ascii="Segoe UI Light" w:hAnsi="Segoe UI Light" w:cs="Segoe UI Light"/>
                <w:sz w:val="22"/>
                <w:szCs w:val="22"/>
                <w:lang w:bidi="en-US"/>
              </w:rPr>
              <w:t xml:space="preserve"> </w:t>
            </w:r>
            <w:r w:rsidR="004A3309" w:rsidRPr="004A3309">
              <w:rPr>
                <w:rFonts w:ascii="Segoe UI Light" w:hAnsi="Segoe UI Light" w:cs="Segoe UI Light"/>
                <w:sz w:val="22"/>
                <w:szCs w:val="22"/>
                <w:lang w:bidi="en-US"/>
              </w:rPr>
              <w:t>treatment in the suppression area.</w:t>
            </w:r>
          </w:p>
          <w:p w14:paraId="6C44F18F" w14:textId="0CE3DD9D" w:rsidR="00277678" w:rsidRDefault="000A623A" w:rsidP="00EE712C">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Whether resources are adequate for a single responsive team from the eradication program to undertake responsive treatment in the suppression area at cost to the suppression program and its impact on eradication program resources</w:t>
            </w:r>
            <w:r w:rsidR="00577EEF">
              <w:rPr>
                <w:rFonts w:ascii="Segoe UI Light" w:hAnsi="Segoe UI Light" w:cs="Segoe UI Light"/>
                <w:sz w:val="22"/>
                <w:szCs w:val="22"/>
                <w:lang w:bidi="en-US"/>
              </w:rPr>
              <w:t>.</w:t>
            </w:r>
          </w:p>
          <w:p w14:paraId="594AE286" w14:textId="5F358459" w:rsidR="00094722" w:rsidRDefault="00F44871" w:rsidP="00EE712C">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FAST would initially struggle to manage the </w:t>
            </w:r>
            <w:r w:rsidR="000A623A">
              <w:rPr>
                <w:rFonts w:ascii="Segoe UI Light" w:hAnsi="Segoe UI Light" w:cs="Segoe UI Light"/>
                <w:sz w:val="22"/>
                <w:szCs w:val="22"/>
                <w:lang w:bidi="en-US"/>
              </w:rPr>
              <w:t xml:space="preserve">large responsive </w:t>
            </w:r>
            <w:r>
              <w:rPr>
                <w:rFonts w:ascii="Segoe UI Light" w:hAnsi="Segoe UI Light" w:cs="Segoe UI Light"/>
                <w:sz w:val="22"/>
                <w:szCs w:val="22"/>
                <w:lang w:bidi="en-US"/>
              </w:rPr>
              <w:t>program in its entirety</w:t>
            </w:r>
            <w:r w:rsidR="002934B6">
              <w:rPr>
                <w:rFonts w:ascii="Segoe UI Light" w:hAnsi="Segoe UI Light" w:cs="Segoe UI Light"/>
                <w:sz w:val="22"/>
                <w:szCs w:val="22"/>
                <w:lang w:bidi="en-US"/>
              </w:rPr>
              <w:t>.</w:t>
            </w:r>
            <w:r w:rsidR="000A623A">
              <w:rPr>
                <w:rFonts w:ascii="Segoe UI Light" w:hAnsi="Segoe UI Light" w:cs="Segoe UI Light"/>
                <w:sz w:val="22"/>
                <w:szCs w:val="22"/>
                <w:lang w:bidi="en-US"/>
              </w:rPr>
              <w:t xml:space="preserve"> </w:t>
            </w:r>
            <w:r w:rsidR="002934B6">
              <w:rPr>
                <w:rFonts w:ascii="Segoe UI Light" w:hAnsi="Segoe UI Light" w:cs="Segoe UI Light"/>
                <w:sz w:val="22"/>
                <w:szCs w:val="22"/>
                <w:lang w:bidi="en-US"/>
              </w:rPr>
              <w:t>T</w:t>
            </w:r>
            <w:r w:rsidR="000A623A">
              <w:rPr>
                <w:rFonts w:ascii="Segoe UI Light" w:hAnsi="Segoe UI Light" w:cs="Segoe UI Light"/>
                <w:sz w:val="22"/>
                <w:szCs w:val="22"/>
                <w:lang w:bidi="en-US"/>
              </w:rPr>
              <w:t>he</w:t>
            </w:r>
            <w:r>
              <w:rPr>
                <w:rFonts w:ascii="Segoe UI Light" w:hAnsi="Segoe UI Light" w:cs="Segoe UI Light"/>
                <w:sz w:val="22"/>
                <w:szCs w:val="22"/>
                <w:lang w:bidi="en-US"/>
              </w:rPr>
              <w:t xml:space="preserve"> </w:t>
            </w:r>
            <w:r w:rsidR="002934B6">
              <w:rPr>
                <w:rFonts w:ascii="Segoe UI Light" w:hAnsi="Segoe UI Light" w:cs="Segoe UI Light"/>
                <w:sz w:val="22"/>
                <w:szCs w:val="22"/>
                <w:lang w:bidi="en-US"/>
              </w:rPr>
              <w:t>possibility</w:t>
            </w:r>
            <w:r w:rsidR="008778E6">
              <w:rPr>
                <w:rFonts w:ascii="Segoe UI Light" w:hAnsi="Segoe UI Light" w:cs="Segoe UI Light"/>
                <w:sz w:val="22"/>
                <w:szCs w:val="22"/>
                <w:lang w:bidi="en-US"/>
              </w:rPr>
              <w:t xml:space="preserve"> </w:t>
            </w:r>
            <w:r w:rsidR="005C78EC">
              <w:rPr>
                <w:rFonts w:ascii="Segoe UI Light" w:hAnsi="Segoe UI Light" w:cs="Segoe UI Light"/>
                <w:sz w:val="22"/>
                <w:szCs w:val="22"/>
                <w:lang w:bidi="en-US"/>
              </w:rPr>
              <w:t>of</w:t>
            </w:r>
            <w:r w:rsidR="00AC5B04">
              <w:rPr>
                <w:rFonts w:ascii="Segoe UI Light" w:hAnsi="Segoe UI Light" w:cs="Segoe UI Light"/>
                <w:sz w:val="22"/>
                <w:szCs w:val="22"/>
                <w:lang w:bidi="en-US"/>
              </w:rPr>
              <w:t xml:space="preserve"> transition</w:t>
            </w:r>
            <w:r w:rsidR="005C78EC">
              <w:rPr>
                <w:rFonts w:ascii="Segoe UI Light" w:hAnsi="Segoe UI Light" w:cs="Segoe UI Light"/>
                <w:sz w:val="22"/>
                <w:szCs w:val="22"/>
                <w:lang w:bidi="en-US"/>
              </w:rPr>
              <w:t>ing</w:t>
            </w:r>
            <w:r w:rsidR="00AC5B04">
              <w:rPr>
                <w:rFonts w:ascii="Segoe UI Light" w:hAnsi="Segoe UI Light" w:cs="Segoe UI Light"/>
                <w:sz w:val="22"/>
                <w:szCs w:val="22"/>
                <w:lang w:bidi="en-US"/>
              </w:rPr>
              <w:t xml:space="preserve"> responsive treatment in the suppression area </w:t>
            </w:r>
            <w:r w:rsidR="005C78EC">
              <w:rPr>
                <w:rFonts w:ascii="Segoe UI Light" w:hAnsi="Segoe UI Light" w:cs="Segoe UI Light"/>
                <w:sz w:val="22"/>
                <w:szCs w:val="22"/>
                <w:lang w:bidi="en-US"/>
              </w:rPr>
              <w:t xml:space="preserve">over </w:t>
            </w:r>
            <w:r w:rsidR="008778E6">
              <w:rPr>
                <w:rFonts w:ascii="Segoe UI Light" w:hAnsi="Segoe UI Light" w:cs="Segoe UI Light"/>
                <w:sz w:val="22"/>
                <w:szCs w:val="22"/>
                <w:lang w:bidi="en-US"/>
              </w:rPr>
              <w:t xml:space="preserve">to FAST </w:t>
            </w:r>
            <w:r w:rsidR="000A623A">
              <w:rPr>
                <w:rFonts w:ascii="Segoe UI Light" w:hAnsi="Segoe UI Light" w:cs="Segoe UI Light"/>
                <w:sz w:val="22"/>
                <w:szCs w:val="22"/>
                <w:lang w:bidi="en-US"/>
              </w:rPr>
              <w:t>will be explored</w:t>
            </w:r>
            <w:r w:rsidR="00AC5B04">
              <w:rPr>
                <w:rFonts w:ascii="Segoe UI Light" w:hAnsi="Segoe UI Light" w:cs="Segoe UI Light"/>
                <w:sz w:val="22"/>
                <w:szCs w:val="22"/>
                <w:lang w:bidi="en-US"/>
              </w:rPr>
              <w:t xml:space="preserve">. </w:t>
            </w:r>
          </w:p>
          <w:p w14:paraId="039C7AD0" w14:textId="51B4056C" w:rsidR="002934B6" w:rsidRDefault="000A623A" w:rsidP="009A2024">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Resources for </w:t>
            </w:r>
            <w:r w:rsidR="00C72799">
              <w:rPr>
                <w:rFonts w:ascii="Segoe UI Light" w:hAnsi="Segoe UI Light" w:cs="Segoe UI Light"/>
                <w:sz w:val="22"/>
                <w:szCs w:val="22"/>
                <w:lang w:bidi="en-US"/>
              </w:rPr>
              <w:t>the eradication team are already stretched; it may be necessary to contract out response treatment to third parties while investigating cost recovery from householders and industry groups</w:t>
            </w:r>
            <w:r w:rsidR="00577EEF">
              <w:rPr>
                <w:rFonts w:ascii="Segoe UI Light" w:hAnsi="Segoe UI Light" w:cs="Segoe UI Light"/>
                <w:sz w:val="22"/>
                <w:szCs w:val="22"/>
                <w:lang w:bidi="en-US"/>
              </w:rPr>
              <w:t>.</w:t>
            </w:r>
          </w:p>
          <w:p w14:paraId="3E5A956B" w14:textId="77777777" w:rsidR="00577EEF" w:rsidRDefault="00577EEF" w:rsidP="00577EEF">
            <w:pPr>
              <w:pStyle w:val="NoSpacing"/>
              <w:spacing w:before="120" w:after="120"/>
              <w:ind w:left="360"/>
              <w:jc w:val="both"/>
              <w:rPr>
                <w:rFonts w:ascii="Segoe UI Light" w:hAnsi="Segoe UI Light" w:cs="Segoe UI Light"/>
                <w:sz w:val="22"/>
                <w:szCs w:val="22"/>
                <w:lang w:bidi="en-US"/>
              </w:rPr>
            </w:pPr>
          </w:p>
          <w:p w14:paraId="33833422" w14:textId="23E90B13" w:rsidR="004A3309" w:rsidRDefault="004A3309" w:rsidP="004A3309">
            <w:pPr>
              <w:pStyle w:val="NoSpacing"/>
              <w:numPr>
                <w:ilvl w:val="0"/>
                <w:numId w:val="41"/>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Prioritising FAST treatment areas</w:t>
            </w:r>
            <w:r w:rsidR="00C72799">
              <w:rPr>
                <w:rFonts w:ascii="Segoe UI Light" w:hAnsi="Segoe UI Light" w:cs="Segoe UI Light"/>
                <w:sz w:val="22"/>
                <w:szCs w:val="22"/>
                <w:lang w:bidi="en-US"/>
              </w:rPr>
              <w:t xml:space="preserve"> – criteria</w:t>
            </w:r>
          </w:p>
          <w:p w14:paraId="7BD94B16" w14:textId="023BDD9E" w:rsidR="00F150CA" w:rsidRDefault="00C72799" w:rsidP="002C3FC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Criteria include high infestation areas, distance from the containment boundary and </w:t>
            </w:r>
            <w:r w:rsidR="00577EEF">
              <w:rPr>
                <w:rFonts w:ascii="Segoe UI Light" w:hAnsi="Segoe UI Light" w:cs="Segoe UI Light"/>
                <w:sz w:val="22"/>
                <w:szCs w:val="22"/>
                <w:lang w:bidi="en-US"/>
              </w:rPr>
              <w:t xml:space="preserve">the </w:t>
            </w:r>
            <w:r>
              <w:rPr>
                <w:rFonts w:ascii="Segoe UI Light" w:hAnsi="Segoe UI Light" w:cs="Segoe UI Light"/>
                <w:sz w:val="22"/>
                <w:szCs w:val="22"/>
                <w:lang w:bidi="en-US"/>
              </w:rPr>
              <w:t>decision process needs clarity.</w:t>
            </w:r>
            <w:r w:rsidR="002934B6">
              <w:rPr>
                <w:rFonts w:ascii="Segoe UI Light" w:hAnsi="Segoe UI Light" w:cs="Segoe UI Light"/>
                <w:sz w:val="22"/>
                <w:szCs w:val="22"/>
                <w:lang w:bidi="en-US"/>
              </w:rPr>
              <w:t xml:space="preserve">  </w:t>
            </w:r>
            <w:r w:rsidR="001F65B9">
              <w:rPr>
                <w:rFonts w:ascii="Segoe UI Light" w:hAnsi="Segoe UI Light" w:cs="Segoe UI Light"/>
                <w:sz w:val="22"/>
                <w:szCs w:val="22"/>
                <w:lang w:bidi="en-US"/>
              </w:rPr>
              <w:t>FAST intends on working with the Program to understand th</w:t>
            </w:r>
            <w:r w:rsidR="00577EEF">
              <w:rPr>
                <w:rFonts w:ascii="Segoe UI Light" w:hAnsi="Segoe UI Light" w:cs="Segoe UI Light"/>
                <w:sz w:val="22"/>
                <w:szCs w:val="22"/>
                <w:lang w:bidi="en-US"/>
              </w:rPr>
              <w:t xml:space="preserve">e Program’s </w:t>
            </w:r>
            <w:r w:rsidR="00B86563">
              <w:rPr>
                <w:rFonts w:ascii="Segoe UI Light" w:hAnsi="Segoe UI Light" w:cs="Segoe UI Light"/>
                <w:sz w:val="22"/>
                <w:szCs w:val="22"/>
                <w:lang w:bidi="en-US"/>
              </w:rPr>
              <w:t>priorities in targeting areas for p</w:t>
            </w:r>
            <w:r w:rsidR="002C3FC9">
              <w:rPr>
                <w:rFonts w:ascii="Segoe UI Light" w:hAnsi="Segoe UI Light" w:cs="Segoe UI Light"/>
                <w:sz w:val="22"/>
                <w:szCs w:val="22"/>
                <w:lang w:bidi="en-US"/>
              </w:rPr>
              <w:t>r</w:t>
            </w:r>
            <w:r w:rsidR="00B86563">
              <w:rPr>
                <w:rFonts w:ascii="Segoe UI Light" w:hAnsi="Segoe UI Light" w:cs="Segoe UI Light"/>
                <w:sz w:val="22"/>
                <w:szCs w:val="22"/>
                <w:lang w:bidi="en-US"/>
              </w:rPr>
              <w:t>e-eradication within the suppression area.</w:t>
            </w:r>
          </w:p>
          <w:p w14:paraId="28027E2D" w14:textId="34E87168" w:rsidR="000A5EDE" w:rsidRDefault="002C3FC9" w:rsidP="002C3FC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Targets and KPIs for performance </w:t>
            </w:r>
            <w:r w:rsidR="00612861">
              <w:rPr>
                <w:rFonts w:ascii="Segoe UI Light" w:hAnsi="Segoe UI Light" w:cs="Segoe UI Light"/>
                <w:sz w:val="22"/>
                <w:szCs w:val="22"/>
                <w:lang w:bidi="en-US"/>
              </w:rPr>
              <w:t>may</w:t>
            </w:r>
            <w:r w:rsidR="002934B6">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differ </w:t>
            </w:r>
            <w:r w:rsidR="00612861">
              <w:rPr>
                <w:rFonts w:ascii="Segoe UI Light" w:hAnsi="Segoe UI Light" w:cs="Segoe UI Light"/>
                <w:sz w:val="22"/>
                <w:szCs w:val="22"/>
                <w:lang w:bidi="en-US"/>
              </w:rPr>
              <w:t xml:space="preserve">for </w:t>
            </w:r>
            <w:r>
              <w:rPr>
                <w:rFonts w:ascii="Segoe UI Light" w:hAnsi="Segoe UI Light" w:cs="Segoe UI Light"/>
                <w:sz w:val="22"/>
                <w:szCs w:val="22"/>
                <w:lang w:bidi="en-US"/>
              </w:rPr>
              <w:t xml:space="preserve">pre-eradication compared </w:t>
            </w:r>
            <w:r w:rsidR="00612861">
              <w:rPr>
                <w:rFonts w:ascii="Segoe UI Light" w:hAnsi="Segoe UI Light" w:cs="Segoe UI Light"/>
                <w:sz w:val="22"/>
                <w:szCs w:val="22"/>
                <w:lang w:bidi="en-US"/>
              </w:rPr>
              <w:t>with</w:t>
            </w:r>
            <w:r>
              <w:rPr>
                <w:rFonts w:ascii="Segoe UI Light" w:hAnsi="Segoe UI Light" w:cs="Segoe UI Light"/>
                <w:sz w:val="22"/>
                <w:szCs w:val="22"/>
                <w:lang w:bidi="en-US"/>
              </w:rPr>
              <w:t xml:space="preserve"> an engagement, self-management and suppression</w:t>
            </w:r>
            <w:r w:rsidR="00926FDB">
              <w:rPr>
                <w:rFonts w:ascii="Segoe UI Light" w:hAnsi="Segoe UI Light" w:cs="Segoe UI Light"/>
                <w:sz w:val="22"/>
                <w:szCs w:val="22"/>
                <w:lang w:bidi="en-US"/>
              </w:rPr>
              <w:t xml:space="preserve"> approach</w:t>
            </w:r>
            <w:r>
              <w:rPr>
                <w:rFonts w:ascii="Segoe UI Light" w:hAnsi="Segoe UI Light" w:cs="Segoe UI Light"/>
                <w:sz w:val="22"/>
                <w:szCs w:val="22"/>
                <w:lang w:bidi="en-US"/>
              </w:rPr>
              <w:t>.</w:t>
            </w:r>
          </w:p>
          <w:p w14:paraId="774A097F" w14:textId="33A4ECB8" w:rsidR="008F2AD3" w:rsidRPr="00F150CA" w:rsidRDefault="00F150CA" w:rsidP="008F2AD3">
            <w:pPr>
              <w:pStyle w:val="NoSpacing"/>
              <w:spacing w:before="120" w:after="120"/>
              <w:jc w:val="both"/>
              <w:rPr>
                <w:rFonts w:ascii="Segoe UI Light" w:hAnsi="Segoe UI Light" w:cs="Segoe UI Light"/>
                <w:i/>
                <w:iCs/>
                <w:sz w:val="22"/>
                <w:szCs w:val="22"/>
                <w:lang w:bidi="en-US"/>
              </w:rPr>
            </w:pPr>
            <w:r>
              <w:rPr>
                <w:rFonts w:ascii="Segoe UI Light" w:hAnsi="Segoe UI Light" w:cs="Segoe UI Light"/>
                <w:i/>
                <w:iCs/>
                <w:sz w:val="22"/>
                <w:szCs w:val="22"/>
                <w:lang w:bidi="en-US"/>
              </w:rPr>
              <w:t>(</w:t>
            </w:r>
            <w:r w:rsidR="008F2AD3" w:rsidRPr="00F150CA">
              <w:rPr>
                <w:rFonts w:ascii="Segoe UI Light" w:hAnsi="Segoe UI Light" w:cs="Segoe UI Light"/>
                <w:i/>
                <w:iCs/>
                <w:sz w:val="22"/>
                <w:szCs w:val="22"/>
                <w:lang w:bidi="en-US"/>
              </w:rPr>
              <w:t>The Chair joined the meeting during this part of the discussion</w:t>
            </w:r>
            <w:r w:rsidR="00D736E0">
              <w:rPr>
                <w:rFonts w:ascii="Segoe UI Light" w:hAnsi="Segoe UI Light" w:cs="Segoe UI Light"/>
                <w:i/>
                <w:iCs/>
                <w:sz w:val="22"/>
                <w:szCs w:val="22"/>
                <w:lang w:bidi="en-US"/>
              </w:rPr>
              <w:t xml:space="preserve"> and </w:t>
            </w:r>
            <w:r w:rsidR="008F2AD3" w:rsidRPr="00F150CA">
              <w:rPr>
                <w:rFonts w:ascii="Segoe UI Light" w:hAnsi="Segoe UI Light" w:cs="Segoe UI Light"/>
                <w:i/>
                <w:iCs/>
                <w:sz w:val="22"/>
                <w:szCs w:val="22"/>
                <w:lang w:bidi="en-US"/>
              </w:rPr>
              <w:t>a</w:t>
            </w:r>
            <w:r w:rsidR="00824B63">
              <w:rPr>
                <w:rFonts w:ascii="Segoe UI Light" w:hAnsi="Segoe UI Light" w:cs="Segoe UI Light"/>
                <w:i/>
                <w:iCs/>
                <w:sz w:val="22"/>
                <w:szCs w:val="22"/>
                <w:lang w:bidi="en-US"/>
              </w:rPr>
              <w:t>greed</w:t>
            </w:r>
            <w:r w:rsidR="008F2AD3" w:rsidRPr="00F150CA">
              <w:rPr>
                <w:rFonts w:ascii="Segoe UI Light" w:hAnsi="Segoe UI Light" w:cs="Segoe UI Light"/>
                <w:i/>
                <w:iCs/>
                <w:sz w:val="22"/>
                <w:szCs w:val="22"/>
                <w:lang w:bidi="en-US"/>
              </w:rPr>
              <w:t xml:space="preserve"> the Acting Chair to continue chairing the meeting</w:t>
            </w:r>
            <w:r>
              <w:rPr>
                <w:rFonts w:ascii="Segoe UI Light" w:hAnsi="Segoe UI Light" w:cs="Segoe UI Light"/>
                <w:i/>
                <w:iCs/>
                <w:sz w:val="22"/>
                <w:szCs w:val="22"/>
                <w:lang w:bidi="en-US"/>
              </w:rPr>
              <w:t>).</w:t>
            </w:r>
          </w:p>
          <w:p w14:paraId="0D954F94" w14:textId="7C200FE6" w:rsidR="009A1A66" w:rsidRDefault="009A1A66" w:rsidP="009A1A66">
            <w:pPr>
              <w:pStyle w:val="NoSpacing"/>
              <w:spacing w:before="120" w:after="120"/>
              <w:jc w:val="both"/>
              <w:rPr>
                <w:rFonts w:ascii="Segoe UI Light" w:hAnsi="Segoe UI Light" w:cs="Segoe UI Light"/>
                <w:sz w:val="22"/>
                <w:szCs w:val="22"/>
                <w:lang w:bidi="en-US"/>
              </w:rPr>
            </w:pPr>
          </w:p>
          <w:p w14:paraId="4B73DBE2" w14:textId="1FF8244D" w:rsidR="004A3309" w:rsidRDefault="004A3309" w:rsidP="004A3309">
            <w:pPr>
              <w:pStyle w:val="NoSpacing"/>
              <w:numPr>
                <w:ilvl w:val="0"/>
                <w:numId w:val="41"/>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FAST performance reporting</w:t>
            </w:r>
          </w:p>
          <w:p w14:paraId="63C7F416" w14:textId="47212EC8" w:rsidR="0093468D" w:rsidRDefault="00612861" w:rsidP="00A66E28">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lastRenderedPageBreak/>
              <w:t xml:space="preserve">Determining metrics for </w:t>
            </w:r>
            <w:r w:rsidR="00BE51DB">
              <w:rPr>
                <w:rFonts w:ascii="Segoe UI Light" w:hAnsi="Segoe UI Light" w:cs="Segoe UI Light"/>
                <w:sz w:val="22"/>
                <w:szCs w:val="22"/>
                <w:lang w:bidi="en-US"/>
              </w:rPr>
              <w:t>adequate levels of suppression and monitor</w:t>
            </w:r>
            <w:r>
              <w:rPr>
                <w:rFonts w:ascii="Segoe UI Light" w:hAnsi="Segoe UI Light" w:cs="Segoe UI Light"/>
                <w:sz w:val="22"/>
                <w:szCs w:val="22"/>
                <w:lang w:bidi="en-US"/>
              </w:rPr>
              <w:t>ing</w:t>
            </w:r>
            <w:r w:rsidR="00BE51DB">
              <w:rPr>
                <w:rFonts w:ascii="Segoe UI Light" w:hAnsi="Segoe UI Light" w:cs="Segoe UI Light"/>
                <w:sz w:val="22"/>
                <w:szCs w:val="22"/>
                <w:lang w:bidi="en-US"/>
              </w:rPr>
              <w:t xml:space="preserve"> </w:t>
            </w:r>
            <w:r w:rsidR="003A0352">
              <w:rPr>
                <w:rFonts w:ascii="Segoe UI Light" w:hAnsi="Segoe UI Light" w:cs="Segoe UI Light"/>
                <w:sz w:val="22"/>
                <w:szCs w:val="22"/>
                <w:lang w:bidi="en-US"/>
              </w:rPr>
              <w:t>the success of the FAST program</w:t>
            </w:r>
            <w:r>
              <w:rPr>
                <w:rFonts w:ascii="Segoe UI Light" w:hAnsi="Segoe UI Light" w:cs="Segoe UI Light"/>
                <w:sz w:val="22"/>
                <w:szCs w:val="22"/>
                <w:lang w:bidi="en-US"/>
              </w:rPr>
              <w:t xml:space="preserve"> is required</w:t>
            </w:r>
            <w:r w:rsidR="002934B6">
              <w:rPr>
                <w:rFonts w:ascii="Segoe UI Light" w:hAnsi="Segoe UI Light" w:cs="Segoe UI Light"/>
                <w:sz w:val="22"/>
                <w:szCs w:val="22"/>
                <w:lang w:bidi="en-US"/>
              </w:rPr>
              <w:t>.</w:t>
            </w:r>
            <w:r w:rsidR="0093468D">
              <w:rPr>
                <w:rFonts w:ascii="Segoe UI Light" w:hAnsi="Segoe UI Light" w:cs="Segoe UI Light"/>
                <w:sz w:val="22"/>
                <w:szCs w:val="22"/>
                <w:lang w:bidi="en-US"/>
              </w:rPr>
              <w:t xml:space="preserve">  </w:t>
            </w:r>
            <w:r w:rsidR="00C47C81">
              <w:rPr>
                <w:rFonts w:ascii="Segoe UI Light" w:hAnsi="Segoe UI Light" w:cs="Segoe UI Light"/>
                <w:sz w:val="22"/>
                <w:szCs w:val="22"/>
                <w:lang w:bidi="en-US"/>
              </w:rPr>
              <w:t>For boundary suppression</w:t>
            </w:r>
            <w:r w:rsidR="00926FDB">
              <w:rPr>
                <w:rFonts w:ascii="Segoe UI Light" w:hAnsi="Segoe UI Light" w:cs="Segoe UI Light"/>
                <w:sz w:val="22"/>
                <w:szCs w:val="22"/>
                <w:lang w:bidi="en-US"/>
              </w:rPr>
              <w:t>,</w:t>
            </w:r>
            <w:r w:rsidR="00086439">
              <w:rPr>
                <w:rFonts w:ascii="Segoe UI Light" w:hAnsi="Segoe UI Light" w:cs="Segoe UI Light"/>
                <w:sz w:val="22"/>
                <w:szCs w:val="22"/>
                <w:lang w:bidi="en-US"/>
              </w:rPr>
              <w:t xml:space="preserve"> on-ground reduction in infestation rates</w:t>
            </w:r>
            <w:r w:rsidR="00C47C81">
              <w:rPr>
                <w:rFonts w:ascii="Segoe UI Light" w:hAnsi="Segoe UI Light" w:cs="Segoe UI Light"/>
                <w:sz w:val="22"/>
                <w:szCs w:val="22"/>
                <w:lang w:bidi="en-US"/>
              </w:rPr>
              <w:t xml:space="preserve"> may be appropriate.</w:t>
            </w:r>
            <w:r w:rsidR="00D36036">
              <w:rPr>
                <w:rFonts w:ascii="Segoe UI Light" w:hAnsi="Segoe UI Light" w:cs="Segoe UI Light"/>
                <w:sz w:val="22"/>
                <w:szCs w:val="22"/>
                <w:lang w:bidi="en-US"/>
              </w:rPr>
              <w:t xml:space="preserve"> </w:t>
            </w:r>
            <w:r w:rsidR="00C47C81">
              <w:rPr>
                <w:rFonts w:ascii="Segoe UI Light" w:hAnsi="Segoe UI Light" w:cs="Segoe UI Light"/>
                <w:sz w:val="22"/>
                <w:szCs w:val="22"/>
                <w:lang w:bidi="en-US"/>
              </w:rPr>
              <w:t>F</w:t>
            </w:r>
            <w:r w:rsidR="00086439">
              <w:rPr>
                <w:rFonts w:ascii="Segoe UI Light" w:hAnsi="Segoe UI Light" w:cs="Segoe UI Light"/>
                <w:sz w:val="22"/>
                <w:szCs w:val="22"/>
                <w:lang w:bidi="en-US"/>
              </w:rPr>
              <w:t>or self-management,</w:t>
            </w:r>
            <w:r w:rsidR="00D36036">
              <w:rPr>
                <w:rFonts w:ascii="Segoe UI Light" w:hAnsi="Segoe UI Light" w:cs="Segoe UI Light"/>
                <w:sz w:val="22"/>
                <w:szCs w:val="22"/>
                <w:lang w:bidi="en-US"/>
              </w:rPr>
              <w:t xml:space="preserve"> </w:t>
            </w:r>
            <w:r w:rsidR="00086439">
              <w:rPr>
                <w:rFonts w:ascii="Segoe UI Light" w:hAnsi="Segoe UI Light" w:cs="Segoe UI Light"/>
                <w:sz w:val="22"/>
                <w:szCs w:val="22"/>
                <w:lang w:bidi="en-US"/>
              </w:rPr>
              <w:t>rates of engagement, uptake</w:t>
            </w:r>
            <w:r w:rsidR="00C47C81">
              <w:rPr>
                <w:rFonts w:ascii="Segoe UI Light" w:hAnsi="Segoe UI Light" w:cs="Segoe UI Light"/>
                <w:sz w:val="22"/>
                <w:szCs w:val="22"/>
                <w:lang w:bidi="en-US"/>
              </w:rPr>
              <w:t>,</w:t>
            </w:r>
            <w:r w:rsidR="002934B6">
              <w:rPr>
                <w:rFonts w:ascii="Segoe UI Light" w:hAnsi="Segoe UI Light" w:cs="Segoe UI Light"/>
                <w:sz w:val="22"/>
                <w:szCs w:val="22"/>
                <w:lang w:bidi="en-US"/>
              </w:rPr>
              <w:t xml:space="preserve"> </w:t>
            </w:r>
            <w:r w:rsidR="00086439">
              <w:rPr>
                <w:rFonts w:ascii="Segoe UI Light" w:hAnsi="Segoe UI Light" w:cs="Segoe UI Light"/>
                <w:sz w:val="22"/>
                <w:szCs w:val="22"/>
                <w:lang w:bidi="en-US"/>
              </w:rPr>
              <w:t>in-kind support from landholders</w:t>
            </w:r>
            <w:r w:rsidR="002934B6">
              <w:rPr>
                <w:rFonts w:ascii="Segoe UI Light" w:hAnsi="Segoe UI Light" w:cs="Segoe UI Light"/>
                <w:sz w:val="22"/>
                <w:szCs w:val="22"/>
                <w:lang w:bidi="en-US"/>
              </w:rPr>
              <w:t xml:space="preserve"> and</w:t>
            </w:r>
            <w:r w:rsidR="00D36036">
              <w:rPr>
                <w:rFonts w:ascii="Segoe UI Light" w:hAnsi="Segoe UI Light" w:cs="Segoe UI Light"/>
                <w:sz w:val="22"/>
                <w:szCs w:val="22"/>
                <w:lang w:bidi="en-US"/>
              </w:rPr>
              <w:t xml:space="preserve"> </w:t>
            </w:r>
            <w:r w:rsidR="00C47C81">
              <w:rPr>
                <w:rFonts w:ascii="Segoe UI Light" w:hAnsi="Segoe UI Light" w:cs="Segoe UI Light"/>
                <w:sz w:val="22"/>
                <w:szCs w:val="22"/>
                <w:lang w:bidi="en-US"/>
              </w:rPr>
              <w:t>uptake of</w:t>
            </w:r>
            <w:r w:rsidR="00D36036">
              <w:rPr>
                <w:rFonts w:ascii="Segoe UI Light" w:hAnsi="Segoe UI Light" w:cs="Segoe UI Light"/>
                <w:sz w:val="22"/>
                <w:szCs w:val="22"/>
                <w:lang w:bidi="en-US"/>
              </w:rPr>
              <w:t xml:space="preserve"> strategies for transitioning to self-management </w:t>
            </w:r>
            <w:r w:rsidR="00C47C81">
              <w:rPr>
                <w:rFonts w:ascii="Segoe UI Light" w:hAnsi="Segoe UI Light" w:cs="Segoe UI Light"/>
                <w:sz w:val="22"/>
                <w:szCs w:val="22"/>
                <w:lang w:bidi="en-US"/>
              </w:rPr>
              <w:t>may be appropri</w:t>
            </w:r>
            <w:r w:rsidR="00926FDB">
              <w:rPr>
                <w:rFonts w:ascii="Segoe UI Light" w:hAnsi="Segoe UI Light" w:cs="Segoe UI Light"/>
                <w:sz w:val="22"/>
                <w:szCs w:val="22"/>
                <w:lang w:bidi="en-US"/>
              </w:rPr>
              <w:t>a</w:t>
            </w:r>
            <w:r w:rsidR="00C47C81">
              <w:rPr>
                <w:rFonts w:ascii="Segoe UI Light" w:hAnsi="Segoe UI Light" w:cs="Segoe UI Light"/>
                <w:sz w:val="22"/>
                <w:szCs w:val="22"/>
                <w:lang w:bidi="en-US"/>
              </w:rPr>
              <w:t>te</w:t>
            </w:r>
            <w:r w:rsidR="00D36036">
              <w:rPr>
                <w:rFonts w:ascii="Segoe UI Light" w:hAnsi="Segoe UI Light" w:cs="Segoe UI Light"/>
                <w:sz w:val="22"/>
                <w:szCs w:val="22"/>
                <w:lang w:bidi="en-US"/>
              </w:rPr>
              <w:t xml:space="preserve">. </w:t>
            </w:r>
          </w:p>
          <w:p w14:paraId="2D13E7EB" w14:textId="58D08E59" w:rsidR="00F73D8B" w:rsidRDefault="00C47C81" w:rsidP="00F73D8B">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S</w:t>
            </w:r>
            <w:r w:rsidR="00F73D8B">
              <w:rPr>
                <w:rFonts w:ascii="Segoe UI Light" w:hAnsi="Segoe UI Light" w:cs="Segoe UI Light"/>
                <w:sz w:val="22"/>
                <w:szCs w:val="22"/>
                <w:lang w:bidi="en-US"/>
              </w:rPr>
              <w:t xml:space="preserve">elf-management </w:t>
            </w:r>
            <w:r>
              <w:rPr>
                <w:rFonts w:ascii="Segoe UI Light" w:hAnsi="Segoe UI Light" w:cs="Segoe UI Light"/>
                <w:sz w:val="22"/>
                <w:szCs w:val="22"/>
                <w:lang w:bidi="en-US"/>
              </w:rPr>
              <w:t xml:space="preserve">might be encouraged </w:t>
            </w:r>
            <w:r w:rsidR="00F73D8B">
              <w:rPr>
                <w:rFonts w:ascii="Segoe UI Light" w:hAnsi="Segoe UI Light" w:cs="Segoe UI Light"/>
                <w:sz w:val="22"/>
                <w:szCs w:val="22"/>
                <w:lang w:bidi="en-US"/>
              </w:rPr>
              <w:t xml:space="preserve">through reporting </w:t>
            </w:r>
            <w:r>
              <w:rPr>
                <w:rFonts w:ascii="Segoe UI Light" w:hAnsi="Segoe UI Light" w:cs="Segoe UI Light"/>
                <w:sz w:val="22"/>
                <w:szCs w:val="22"/>
                <w:lang w:bidi="en-US"/>
              </w:rPr>
              <w:t>infestation</w:t>
            </w:r>
            <w:r w:rsidR="00926FDB">
              <w:rPr>
                <w:rFonts w:ascii="Segoe UI Light" w:hAnsi="Segoe UI Light" w:cs="Segoe UI Light"/>
                <w:sz w:val="22"/>
                <w:szCs w:val="22"/>
                <w:lang w:bidi="en-US"/>
              </w:rPr>
              <w:t xml:space="preserve"> and</w:t>
            </w:r>
            <w:r w:rsidR="00F73D8B">
              <w:rPr>
                <w:rFonts w:ascii="Segoe UI Light" w:hAnsi="Segoe UI Light" w:cs="Segoe UI Light"/>
                <w:sz w:val="22"/>
                <w:szCs w:val="22"/>
                <w:lang w:bidi="en-US"/>
              </w:rPr>
              <w:t xml:space="preserve"> density of infestation by suburb</w:t>
            </w:r>
            <w:r>
              <w:rPr>
                <w:rFonts w:ascii="Segoe UI Light" w:hAnsi="Segoe UI Light" w:cs="Segoe UI Light"/>
                <w:sz w:val="22"/>
                <w:szCs w:val="22"/>
                <w:lang w:bidi="en-US"/>
              </w:rPr>
              <w:t xml:space="preserve"> as</w:t>
            </w:r>
            <w:r w:rsidR="00F73D8B">
              <w:rPr>
                <w:rFonts w:ascii="Segoe UI Light" w:hAnsi="Segoe UI Light" w:cs="Segoe UI Light"/>
                <w:sz w:val="22"/>
                <w:szCs w:val="22"/>
                <w:lang w:bidi="en-US"/>
              </w:rPr>
              <w:t xml:space="preserve"> </w:t>
            </w:r>
            <w:r w:rsidR="00070455">
              <w:rPr>
                <w:rFonts w:ascii="Segoe UI Light" w:hAnsi="Segoe UI Light" w:cs="Segoe UI Light"/>
                <w:sz w:val="22"/>
                <w:szCs w:val="22"/>
                <w:lang w:bidi="en-US"/>
              </w:rPr>
              <w:t xml:space="preserve">it may </w:t>
            </w:r>
            <w:r w:rsidR="00F73D8B">
              <w:rPr>
                <w:rFonts w:ascii="Segoe UI Light" w:hAnsi="Segoe UI Light" w:cs="Segoe UI Light"/>
                <w:sz w:val="22"/>
                <w:szCs w:val="22"/>
                <w:lang w:bidi="en-US"/>
              </w:rPr>
              <w:t>encourag</w:t>
            </w:r>
            <w:r w:rsidR="009A0721">
              <w:rPr>
                <w:rFonts w:ascii="Segoe UI Light" w:hAnsi="Segoe UI Light" w:cs="Segoe UI Light"/>
                <w:sz w:val="22"/>
                <w:szCs w:val="22"/>
                <w:lang w:bidi="en-US"/>
              </w:rPr>
              <w:t>e</w:t>
            </w:r>
            <w:r w:rsidR="00F73D8B">
              <w:rPr>
                <w:rFonts w:ascii="Segoe UI Light" w:hAnsi="Segoe UI Light" w:cs="Segoe UI Light"/>
                <w:sz w:val="22"/>
                <w:szCs w:val="22"/>
                <w:lang w:bidi="en-US"/>
              </w:rPr>
              <w:t xml:space="preserve"> landholders</w:t>
            </w:r>
            <w:r w:rsidR="00070455">
              <w:rPr>
                <w:rFonts w:ascii="Segoe UI Light" w:hAnsi="Segoe UI Light" w:cs="Segoe UI Light"/>
                <w:sz w:val="22"/>
                <w:szCs w:val="22"/>
                <w:lang w:bidi="en-US"/>
              </w:rPr>
              <w:t xml:space="preserve">, </w:t>
            </w:r>
            <w:r w:rsidR="009A0721">
              <w:rPr>
                <w:rFonts w:ascii="Segoe UI Light" w:hAnsi="Segoe UI Light" w:cs="Segoe UI Light"/>
                <w:sz w:val="22"/>
                <w:szCs w:val="22"/>
                <w:lang w:bidi="en-US"/>
              </w:rPr>
              <w:t xml:space="preserve">who </w:t>
            </w:r>
            <w:r w:rsidR="00070455">
              <w:rPr>
                <w:rFonts w:ascii="Segoe UI Light" w:hAnsi="Segoe UI Light" w:cs="Segoe UI Light"/>
                <w:sz w:val="22"/>
                <w:szCs w:val="22"/>
                <w:lang w:bidi="en-US"/>
              </w:rPr>
              <w:t>may</w:t>
            </w:r>
            <w:r w:rsidR="009A0721">
              <w:rPr>
                <w:rFonts w:ascii="Segoe UI Light" w:hAnsi="Segoe UI Light" w:cs="Segoe UI Light"/>
                <w:sz w:val="22"/>
                <w:szCs w:val="22"/>
                <w:lang w:bidi="en-US"/>
              </w:rPr>
              <w:t xml:space="preserve"> </w:t>
            </w:r>
            <w:r w:rsidR="00F73D8B">
              <w:rPr>
                <w:rFonts w:ascii="Segoe UI Light" w:hAnsi="Segoe UI Light" w:cs="Segoe UI Light"/>
                <w:sz w:val="22"/>
                <w:szCs w:val="22"/>
                <w:lang w:bidi="en-US"/>
              </w:rPr>
              <w:t>encourag</w:t>
            </w:r>
            <w:r w:rsidR="009A0721">
              <w:rPr>
                <w:rFonts w:ascii="Segoe UI Light" w:hAnsi="Segoe UI Light" w:cs="Segoe UI Light"/>
                <w:sz w:val="22"/>
                <w:szCs w:val="22"/>
                <w:lang w:bidi="en-US"/>
              </w:rPr>
              <w:t>e</w:t>
            </w:r>
            <w:r w:rsidR="00F73D8B">
              <w:rPr>
                <w:rFonts w:ascii="Segoe UI Light" w:hAnsi="Segoe UI Light" w:cs="Segoe UI Light"/>
                <w:sz w:val="22"/>
                <w:szCs w:val="22"/>
                <w:lang w:bidi="en-US"/>
              </w:rPr>
              <w:t xml:space="preserve"> their neighbours</w:t>
            </w:r>
            <w:r w:rsidR="00070455">
              <w:rPr>
                <w:rFonts w:ascii="Segoe UI Light" w:hAnsi="Segoe UI Light" w:cs="Segoe UI Light"/>
                <w:sz w:val="22"/>
                <w:szCs w:val="22"/>
                <w:lang w:bidi="en-US"/>
              </w:rPr>
              <w:t>,</w:t>
            </w:r>
            <w:r w:rsidR="00F73D8B">
              <w:rPr>
                <w:rFonts w:ascii="Segoe UI Light" w:hAnsi="Segoe UI Light" w:cs="Segoe UI Light"/>
                <w:sz w:val="22"/>
                <w:szCs w:val="22"/>
                <w:lang w:bidi="en-US"/>
              </w:rPr>
              <w:t xml:space="preserve"> to </w:t>
            </w:r>
            <w:r w:rsidR="005415AF">
              <w:rPr>
                <w:rFonts w:ascii="Segoe UI Light" w:hAnsi="Segoe UI Light" w:cs="Segoe UI Light"/>
                <w:sz w:val="22"/>
                <w:szCs w:val="22"/>
                <w:lang w:bidi="en-US"/>
              </w:rPr>
              <w:t>participate in self-treatment</w:t>
            </w:r>
            <w:r>
              <w:rPr>
                <w:rFonts w:ascii="Segoe UI Light" w:hAnsi="Segoe UI Light" w:cs="Segoe UI Light"/>
                <w:sz w:val="22"/>
                <w:szCs w:val="22"/>
                <w:lang w:bidi="en-US"/>
              </w:rPr>
              <w:t xml:space="preserve"> to retain property value.</w:t>
            </w:r>
          </w:p>
          <w:p w14:paraId="0573F7BD" w14:textId="66D8C7D0" w:rsidR="005415AF" w:rsidRDefault="00070455" w:rsidP="00A66E28">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Alternative bait distribution and surveillance mechanisms </w:t>
            </w:r>
            <w:r w:rsidR="006616C0">
              <w:rPr>
                <w:rFonts w:ascii="Segoe UI Light" w:hAnsi="Segoe UI Light" w:cs="Segoe UI Light"/>
                <w:sz w:val="22"/>
                <w:szCs w:val="22"/>
                <w:lang w:bidi="en-US"/>
              </w:rPr>
              <w:t xml:space="preserve">like drones, </w:t>
            </w:r>
            <w:r>
              <w:rPr>
                <w:rFonts w:ascii="Segoe UI Light" w:hAnsi="Segoe UI Light" w:cs="Segoe UI Light"/>
                <w:sz w:val="22"/>
                <w:szCs w:val="22"/>
                <w:lang w:bidi="en-US"/>
              </w:rPr>
              <w:t>are being investigated</w:t>
            </w:r>
            <w:r w:rsidR="006616C0">
              <w:rPr>
                <w:rFonts w:ascii="Segoe UI Light" w:hAnsi="Segoe UI Light" w:cs="Segoe UI Light"/>
                <w:sz w:val="22"/>
                <w:szCs w:val="22"/>
                <w:lang w:bidi="en-US"/>
              </w:rPr>
              <w:t xml:space="preserve"> for use in highly urbanised areas. This work provides opportunity for</w:t>
            </w:r>
            <w:r w:rsidR="006616C0" w:rsidRPr="006616C0">
              <w:rPr>
                <w:rFonts w:ascii="Segoe UI Light" w:hAnsi="Segoe UI Light" w:cs="Segoe UI Light"/>
                <w:sz w:val="22"/>
                <w:szCs w:val="22"/>
                <w:lang w:bidi="en-US"/>
              </w:rPr>
              <w:t xml:space="preserve"> a more effective biological operational model </w:t>
            </w:r>
            <w:r w:rsidR="006616C0">
              <w:rPr>
                <w:rFonts w:ascii="Segoe UI Light" w:hAnsi="Segoe UI Light" w:cs="Segoe UI Light"/>
                <w:sz w:val="22"/>
                <w:szCs w:val="22"/>
                <w:lang w:bidi="en-US"/>
              </w:rPr>
              <w:t xml:space="preserve">to transition areas from suppression to eradication, but it also highlights the importance of social buy-in.  </w:t>
            </w:r>
          </w:p>
          <w:p w14:paraId="552C0A6F" w14:textId="77777777" w:rsidR="009A1A66" w:rsidRDefault="009A1A66" w:rsidP="009A1A66">
            <w:pPr>
              <w:pStyle w:val="NoSpacing"/>
              <w:spacing w:before="120" w:after="120"/>
              <w:ind w:left="360"/>
              <w:jc w:val="both"/>
              <w:rPr>
                <w:rFonts w:ascii="Segoe UI Light" w:hAnsi="Segoe UI Light" w:cs="Segoe UI Light"/>
                <w:sz w:val="22"/>
                <w:szCs w:val="22"/>
                <w:lang w:bidi="en-US"/>
              </w:rPr>
            </w:pPr>
          </w:p>
          <w:p w14:paraId="36C75DA5" w14:textId="750ED5C6" w:rsidR="004A3309" w:rsidRDefault="004A3309" w:rsidP="004A3309">
            <w:pPr>
              <w:pStyle w:val="NoSpacing"/>
              <w:numPr>
                <w:ilvl w:val="0"/>
                <w:numId w:val="41"/>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FAST financial accountability</w:t>
            </w:r>
          </w:p>
          <w:p w14:paraId="5B8404F1" w14:textId="77777777" w:rsidR="009A1A66" w:rsidRDefault="00AA3445" w:rsidP="0058773E">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FAST </w:t>
            </w:r>
            <w:r w:rsidR="002F110B">
              <w:rPr>
                <w:rFonts w:ascii="Segoe UI Light" w:hAnsi="Segoe UI Light" w:cs="Segoe UI Light"/>
                <w:sz w:val="22"/>
                <w:szCs w:val="22"/>
                <w:lang w:bidi="en-US"/>
              </w:rPr>
              <w:t>will</w:t>
            </w:r>
            <w:r>
              <w:rPr>
                <w:rFonts w:ascii="Segoe UI Light" w:hAnsi="Segoe UI Light" w:cs="Segoe UI Light"/>
                <w:sz w:val="22"/>
                <w:szCs w:val="22"/>
                <w:lang w:bidi="en-US"/>
              </w:rPr>
              <w:t xml:space="preserve"> establish a m</w:t>
            </w:r>
            <w:r w:rsidR="00C62319">
              <w:rPr>
                <w:rFonts w:ascii="Segoe UI Light" w:hAnsi="Segoe UI Light" w:cs="Segoe UI Light"/>
                <w:sz w:val="22"/>
                <w:szCs w:val="22"/>
                <w:lang w:bidi="en-US"/>
              </w:rPr>
              <w:t>odel</w:t>
            </w:r>
            <w:r w:rsidR="002F110B">
              <w:rPr>
                <w:rFonts w:ascii="Segoe UI Light" w:hAnsi="Segoe UI Light" w:cs="Segoe UI Light"/>
                <w:sz w:val="22"/>
                <w:szCs w:val="22"/>
                <w:lang w:bidi="en-US"/>
              </w:rPr>
              <w:t xml:space="preserve"> </w:t>
            </w:r>
            <w:r w:rsidR="00926FDB">
              <w:rPr>
                <w:rFonts w:ascii="Segoe UI Light" w:hAnsi="Segoe UI Light" w:cs="Segoe UI Light"/>
                <w:sz w:val="22"/>
                <w:szCs w:val="22"/>
                <w:lang w:bidi="en-US"/>
              </w:rPr>
              <w:t xml:space="preserve">that </w:t>
            </w:r>
            <w:r w:rsidR="002F110B">
              <w:rPr>
                <w:rFonts w:ascii="Segoe UI Light" w:hAnsi="Segoe UI Light" w:cs="Segoe UI Light"/>
                <w:sz w:val="22"/>
                <w:szCs w:val="22"/>
                <w:lang w:bidi="en-US"/>
              </w:rPr>
              <w:t>enable</w:t>
            </w:r>
            <w:r w:rsidR="00926FDB">
              <w:rPr>
                <w:rFonts w:ascii="Segoe UI Light" w:hAnsi="Segoe UI Light" w:cs="Segoe UI Light"/>
                <w:sz w:val="22"/>
                <w:szCs w:val="22"/>
                <w:lang w:bidi="en-US"/>
              </w:rPr>
              <w:t>s</w:t>
            </w:r>
            <w:r w:rsidR="002F110B">
              <w:rPr>
                <w:rFonts w:ascii="Segoe UI Light" w:hAnsi="Segoe UI Light" w:cs="Segoe UI Light"/>
                <w:sz w:val="22"/>
                <w:szCs w:val="22"/>
                <w:lang w:bidi="en-US"/>
              </w:rPr>
              <w:t xml:space="preserve"> tracking of activity and cost allocation</w:t>
            </w:r>
            <w:r w:rsidR="002934B6">
              <w:rPr>
                <w:rFonts w:ascii="Segoe UI Light" w:hAnsi="Segoe UI Light" w:cs="Segoe UI Light"/>
                <w:sz w:val="22"/>
                <w:szCs w:val="22"/>
                <w:lang w:bidi="en-US"/>
              </w:rPr>
              <w:t xml:space="preserve"> which is employed </w:t>
            </w:r>
            <w:r w:rsidR="002F110B">
              <w:rPr>
                <w:rFonts w:ascii="Segoe UI Light" w:hAnsi="Segoe UI Light" w:cs="Segoe UI Light"/>
                <w:sz w:val="22"/>
                <w:szCs w:val="22"/>
                <w:lang w:bidi="en-US"/>
              </w:rPr>
              <w:t xml:space="preserve">contemporaneously with activity. </w:t>
            </w:r>
          </w:p>
          <w:p w14:paraId="2F96F261" w14:textId="77777777" w:rsidR="009A1A66" w:rsidRDefault="009A1A66" w:rsidP="009A1A66">
            <w:pPr>
              <w:pStyle w:val="NoSpacing"/>
              <w:spacing w:before="120" w:after="120"/>
              <w:ind w:left="360"/>
              <w:jc w:val="both"/>
              <w:rPr>
                <w:rFonts w:ascii="Segoe UI Light" w:hAnsi="Segoe UI Light" w:cs="Segoe UI Light"/>
                <w:sz w:val="22"/>
                <w:szCs w:val="22"/>
                <w:lang w:bidi="en-US"/>
              </w:rPr>
            </w:pPr>
          </w:p>
          <w:p w14:paraId="1960560A" w14:textId="159927C2" w:rsidR="004A3309" w:rsidRDefault="004A3309" w:rsidP="009A1A66">
            <w:pPr>
              <w:pStyle w:val="NoSpacing"/>
              <w:numPr>
                <w:ilvl w:val="0"/>
                <w:numId w:val="41"/>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Eradication Program compliance</w:t>
            </w:r>
          </w:p>
          <w:p w14:paraId="7E14AAD5" w14:textId="77777777" w:rsidR="009A1A66" w:rsidRDefault="009A1A66" w:rsidP="009A1A66">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FAST will struggle to take on compliance at this stage.</w:t>
            </w:r>
          </w:p>
          <w:p w14:paraId="29081899" w14:textId="12A16FB4" w:rsidR="002934B6" w:rsidRDefault="002F110B" w:rsidP="009D10B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C</w:t>
            </w:r>
            <w:r w:rsidR="00551DBE">
              <w:rPr>
                <w:rFonts w:ascii="Segoe UI Light" w:hAnsi="Segoe UI Light" w:cs="Segoe UI Light"/>
                <w:sz w:val="22"/>
                <w:szCs w:val="22"/>
                <w:lang w:bidi="en-US"/>
              </w:rPr>
              <w:t xml:space="preserve">ost share partners </w:t>
            </w:r>
            <w:r>
              <w:rPr>
                <w:rFonts w:ascii="Segoe UI Light" w:hAnsi="Segoe UI Light" w:cs="Segoe UI Light"/>
                <w:sz w:val="22"/>
                <w:szCs w:val="22"/>
                <w:lang w:bidi="en-US"/>
              </w:rPr>
              <w:t xml:space="preserve">are concerned about </w:t>
            </w:r>
            <w:r w:rsidR="00283DBD">
              <w:rPr>
                <w:rFonts w:ascii="Segoe UI Light" w:hAnsi="Segoe UI Light" w:cs="Segoe UI Light"/>
                <w:sz w:val="22"/>
                <w:szCs w:val="22"/>
                <w:lang w:bidi="en-US"/>
              </w:rPr>
              <w:t>po</w:t>
            </w:r>
            <w:r>
              <w:rPr>
                <w:rFonts w:ascii="Segoe UI Light" w:hAnsi="Segoe UI Light" w:cs="Segoe UI Light"/>
                <w:sz w:val="22"/>
                <w:szCs w:val="22"/>
                <w:lang w:bidi="en-US"/>
              </w:rPr>
              <w:t>tential</w:t>
            </w:r>
            <w:r w:rsidR="00283DBD">
              <w:rPr>
                <w:rFonts w:ascii="Segoe UI Light" w:hAnsi="Segoe UI Light" w:cs="Segoe UI Light"/>
                <w:sz w:val="22"/>
                <w:szCs w:val="22"/>
                <w:lang w:bidi="en-US"/>
              </w:rPr>
              <w:t xml:space="preserve"> dilution of resources </w:t>
            </w:r>
            <w:r w:rsidR="004365D2">
              <w:rPr>
                <w:rFonts w:ascii="Segoe UI Light" w:hAnsi="Segoe UI Light" w:cs="Segoe UI Light"/>
                <w:sz w:val="22"/>
                <w:szCs w:val="22"/>
                <w:lang w:bidi="en-US"/>
              </w:rPr>
              <w:t xml:space="preserve">for the eradication program </w:t>
            </w:r>
            <w:r>
              <w:rPr>
                <w:rFonts w:ascii="Segoe UI Light" w:hAnsi="Segoe UI Light" w:cs="Segoe UI Light"/>
                <w:sz w:val="22"/>
                <w:szCs w:val="22"/>
                <w:lang w:bidi="en-US"/>
              </w:rPr>
              <w:t>if the Program undertakes</w:t>
            </w:r>
            <w:r w:rsidR="00283DBD">
              <w:rPr>
                <w:rFonts w:ascii="Segoe UI Light" w:hAnsi="Segoe UI Light" w:cs="Segoe UI Light"/>
                <w:sz w:val="22"/>
                <w:szCs w:val="22"/>
                <w:lang w:bidi="en-US"/>
              </w:rPr>
              <w:t xml:space="preserve"> compliance activity on behalf of FAST.  </w:t>
            </w:r>
            <w:r>
              <w:rPr>
                <w:rFonts w:ascii="Segoe UI Light" w:hAnsi="Segoe UI Light" w:cs="Segoe UI Light"/>
                <w:sz w:val="22"/>
                <w:szCs w:val="22"/>
                <w:lang w:bidi="en-US"/>
              </w:rPr>
              <w:t>S</w:t>
            </w:r>
            <w:r w:rsidR="00283DBD">
              <w:rPr>
                <w:rFonts w:ascii="Segoe UI Light" w:hAnsi="Segoe UI Light" w:cs="Segoe UI Light"/>
                <w:sz w:val="22"/>
                <w:szCs w:val="22"/>
                <w:lang w:bidi="en-US"/>
              </w:rPr>
              <w:t xml:space="preserve">elf-management </w:t>
            </w:r>
            <w:r>
              <w:rPr>
                <w:rFonts w:ascii="Segoe UI Light" w:hAnsi="Segoe UI Light" w:cs="Segoe UI Light"/>
                <w:sz w:val="22"/>
                <w:szCs w:val="22"/>
                <w:lang w:bidi="en-US"/>
              </w:rPr>
              <w:t xml:space="preserve">may </w:t>
            </w:r>
            <w:r w:rsidR="00283DBD">
              <w:rPr>
                <w:rFonts w:ascii="Segoe UI Light" w:hAnsi="Segoe UI Light" w:cs="Segoe UI Light"/>
                <w:sz w:val="22"/>
                <w:szCs w:val="22"/>
                <w:lang w:bidi="en-US"/>
              </w:rPr>
              <w:t>provide</w:t>
            </w:r>
            <w:r>
              <w:rPr>
                <w:rFonts w:ascii="Segoe UI Light" w:hAnsi="Segoe UI Light" w:cs="Segoe UI Light"/>
                <w:sz w:val="22"/>
                <w:szCs w:val="22"/>
                <w:lang w:bidi="en-US"/>
              </w:rPr>
              <w:t xml:space="preserve"> an</w:t>
            </w:r>
            <w:r w:rsidR="00283DBD">
              <w:rPr>
                <w:rFonts w:ascii="Segoe UI Light" w:hAnsi="Segoe UI Light" w:cs="Segoe UI Light"/>
                <w:sz w:val="22"/>
                <w:szCs w:val="22"/>
                <w:lang w:bidi="en-US"/>
              </w:rPr>
              <w:t xml:space="preserve"> incentive for voluntary compliance as a </w:t>
            </w:r>
            <w:r w:rsidR="00FB6A52">
              <w:rPr>
                <w:rFonts w:ascii="Segoe UI Light" w:hAnsi="Segoe UI Light" w:cs="Segoe UI Light"/>
                <w:sz w:val="22"/>
                <w:szCs w:val="22"/>
                <w:lang w:bidi="en-US"/>
              </w:rPr>
              <w:t>sales benefit; th</w:t>
            </w:r>
            <w:r w:rsidR="002934B6">
              <w:rPr>
                <w:rFonts w:ascii="Segoe UI Light" w:hAnsi="Segoe UI Light" w:cs="Segoe UI Light"/>
                <w:sz w:val="22"/>
                <w:szCs w:val="22"/>
                <w:lang w:bidi="en-US"/>
              </w:rPr>
              <w:t>e</w:t>
            </w:r>
            <w:r w:rsidR="00FB6A52">
              <w:rPr>
                <w:rFonts w:ascii="Segoe UI Light" w:hAnsi="Segoe UI Light" w:cs="Segoe UI Light"/>
                <w:sz w:val="22"/>
                <w:szCs w:val="22"/>
                <w:lang w:bidi="en-US"/>
              </w:rPr>
              <w:t xml:space="preserve"> development sector will need to be engaged</w:t>
            </w:r>
            <w:r w:rsidR="002934B6">
              <w:rPr>
                <w:rFonts w:ascii="Segoe UI Light" w:hAnsi="Segoe UI Light" w:cs="Segoe UI Light"/>
                <w:sz w:val="22"/>
                <w:szCs w:val="22"/>
                <w:lang w:bidi="en-US"/>
              </w:rPr>
              <w:t xml:space="preserve">.  </w:t>
            </w:r>
          </w:p>
          <w:p w14:paraId="2BA4F290" w14:textId="425E9E37" w:rsidR="00A94518" w:rsidRDefault="00FB6A52" w:rsidP="009D10B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Regulations as well as potential schemes like a RIFA property index</w:t>
            </w:r>
            <w:r w:rsidR="009A1A66">
              <w:rPr>
                <w:rFonts w:ascii="Segoe UI Light" w:hAnsi="Segoe UI Light" w:cs="Segoe UI Light"/>
                <w:sz w:val="22"/>
                <w:szCs w:val="22"/>
                <w:lang w:bidi="en-US"/>
              </w:rPr>
              <w:t>,</w:t>
            </w:r>
            <w:r>
              <w:rPr>
                <w:rFonts w:ascii="Segoe UI Light" w:hAnsi="Segoe UI Light" w:cs="Segoe UI Light"/>
                <w:sz w:val="22"/>
                <w:szCs w:val="22"/>
                <w:lang w:bidi="en-US"/>
              </w:rPr>
              <w:t xml:space="preserve"> will be helpful. Vi</w:t>
            </w:r>
            <w:r w:rsidR="002934B6">
              <w:rPr>
                <w:rFonts w:ascii="Segoe UI Light" w:hAnsi="Segoe UI Light" w:cs="Segoe UI Light"/>
                <w:sz w:val="22"/>
                <w:szCs w:val="22"/>
                <w:lang w:bidi="en-US"/>
              </w:rPr>
              <w:t>c</w:t>
            </w:r>
            <w:r>
              <w:rPr>
                <w:rFonts w:ascii="Segoe UI Light" w:hAnsi="Segoe UI Light" w:cs="Segoe UI Light"/>
                <w:sz w:val="22"/>
                <w:szCs w:val="22"/>
                <w:lang w:bidi="en-US"/>
              </w:rPr>
              <w:t xml:space="preserve"> has a noxious weed incentive plan which leads to local council rate reductions</w:t>
            </w:r>
            <w:r w:rsidR="002934B6">
              <w:rPr>
                <w:rFonts w:ascii="Segoe UI Light" w:hAnsi="Segoe UI Light" w:cs="Segoe UI Light"/>
                <w:sz w:val="22"/>
                <w:szCs w:val="22"/>
                <w:lang w:bidi="en-US"/>
              </w:rPr>
              <w:t xml:space="preserve">. </w:t>
            </w:r>
            <w:r w:rsidR="00567ECB">
              <w:rPr>
                <w:rFonts w:ascii="Segoe UI Light" w:hAnsi="Segoe UI Light" w:cs="Segoe UI Light"/>
                <w:sz w:val="22"/>
                <w:szCs w:val="22"/>
                <w:lang w:bidi="en-US"/>
              </w:rPr>
              <w:t xml:space="preserve">There is </w:t>
            </w:r>
            <w:r w:rsidR="00D014A3">
              <w:rPr>
                <w:rFonts w:ascii="Segoe UI Light" w:hAnsi="Segoe UI Light" w:cs="Segoe UI Light"/>
                <w:sz w:val="22"/>
                <w:szCs w:val="22"/>
                <w:lang w:bidi="en-US"/>
              </w:rPr>
              <w:t xml:space="preserve">also </w:t>
            </w:r>
            <w:r w:rsidR="00567ECB">
              <w:rPr>
                <w:rFonts w:ascii="Segoe UI Light" w:hAnsi="Segoe UI Light" w:cs="Segoe UI Light"/>
                <w:sz w:val="22"/>
                <w:szCs w:val="22"/>
                <w:lang w:bidi="en-US"/>
              </w:rPr>
              <w:t>potential to w</w:t>
            </w:r>
            <w:r w:rsidR="00F12676">
              <w:rPr>
                <w:rFonts w:ascii="Segoe UI Light" w:hAnsi="Segoe UI Light" w:cs="Segoe UI Light"/>
                <w:sz w:val="22"/>
                <w:szCs w:val="22"/>
                <w:lang w:bidi="en-US"/>
              </w:rPr>
              <w:t>ork more closely with organisations</w:t>
            </w:r>
            <w:r w:rsidR="00567ECB">
              <w:rPr>
                <w:rFonts w:ascii="Segoe UI Light" w:hAnsi="Segoe UI Light" w:cs="Segoe UI Light"/>
                <w:sz w:val="22"/>
                <w:szCs w:val="22"/>
                <w:lang w:bidi="en-US"/>
              </w:rPr>
              <w:t xml:space="preserve"> such as Urban Development and the Property Developers Council</w:t>
            </w:r>
            <w:r w:rsidR="004B4246">
              <w:rPr>
                <w:rFonts w:ascii="Segoe UI Light" w:hAnsi="Segoe UI Light" w:cs="Segoe UI Light"/>
                <w:sz w:val="22"/>
                <w:szCs w:val="22"/>
                <w:lang w:bidi="en-US"/>
              </w:rPr>
              <w:t>,</w:t>
            </w:r>
            <w:r w:rsidR="007A5970">
              <w:rPr>
                <w:rFonts w:ascii="Segoe UI Light" w:hAnsi="Segoe UI Light" w:cs="Segoe UI Light"/>
                <w:sz w:val="22"/>
                <w:szCs w:val="22"/>
                <w:lang w:bidi="en-US"/>
              </w:rPr>
              <w:t xml:space="preserve"> given the correl</w:t>
            </w:r>
            <w:r w:rsidR="002934B6">
              <w:rPr>
                <w:rFonts w:ascii="Segoe UI Light" w:hAnsi="Segoe UI Light" w:cs="Segoe UI Light"/>
                <w:sz w:val="22"/>
                <w:szCs w:val="22"/>
                <w:lang w:bidi="en-US"/>
              </w:rPr>
              <w:t>a</w:t>
            </w:r>
            <w:r w:rsidR="007A5970">
              <w:rPr>
                <w:rFonts w:ascii="Segoe UI Light" w:hAnsi="Segoe UI Light" w:cs="Segoe UI Light"/>
                <w:sz w:val="22"/>
                <w:szCs w:val="22"/>
                <w:lang w:bidi="en-US"/>
              </w:rPr>
              <w:t>tion between infestation and property development.</w:t>
            </w:r>
          </w:p>
          <w:p w14:paraId="5C81BC60" w14:textId="77777777" w:rsidR="009A1A66" w:rsidRDefault="009A1A66" w:rsidP="009A1A66">
            <w:pPr>
              <w:pStyle w:val="NoSpacing"/>
              <w:spacing w:before="120" w:after="120"/>
              <w:ind w:left="360"/>
              <w:jc w:val="both"/>
              <w:rPr>
                <w:rFonts w:ascii="Segoe UI Light" w:hAnsi="Segoe UI Light" w:cs="Segoe UI Light"/>
                <w:sz w:val="22"/>
                <w:szCs w:val="22"/>
                <w:lang w:bidi="en-US"/>
              </w:rPr>
            </w:pPr>
          </w:p>
          <w:p w14:paraId="1175F3ED" w14:textId="4CDD2FDB" w:rsidR="00EA6522" w:rsidRDefault="00EA6522" w:rsidP="004A3309">
            <w:pPr>
              <w:pStyle w:val="NoSpacing"/>
              <w:numPr>
                <w:ilvl w:val="0"/>
                <w:numId w:val="41"/>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Risk management</w:t>
            </w:r>
          </w:p>
          <w:p w14:paraId="51561189" w14:textId="3E0D5163" w:rsidR="00C75BF2" w:rsidRPr="00843BFF" w:rsidRDefault="00EF319A" w:rsidP="00C20755">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w:t>
            </w:r>
            <w:r w:rsidR="007A5970">
              <w:rPr>
                <w:rFonts w:ascii="Segoe UI Light" w:hAnsi="Segoe UI Light" w:cs="Segoe UI Light"/>
                <w:sz w:val="22"/>
                <w:szCs w:val="22"/>
                <w:lang w:bidi="en-US"/>
              </w:rPr>
              <w:t>his</w:t>
            </w:r>
            <w:r w:rsidR="002934B6">
              <w:rPr>
                <w:rFonts w:ascii="Segoe UI Light" w:hAnsi="Segoe UI Light" w:cs="Segoe UI Light"/>
                <w:sz w:val="22"/>
                <w:szCs w:val="22"/>
                <w:lang w:bidi="en-US"/>
              </w:rPr>
              <w:t xml:space="preserve"> </w:t>
            </w:r>
            <w:r w:rsidR="009A2024">
              <w:rPr>
                <w:rFonts w:ascii="Segoe UI Light" w:hAnsi="Segoe UI Light" w:cs="Segoe UI Light"/>
                <w:sz w:val="22"/>
                <w:szCs w:val="22"/>
                <w:lang w:bidi="en-US"/>
              </w:rPr>
              <w:t>i</w:t>
            </w:r>
            <w:r w:rsidR="003168F0">
              <w:rPr>
                <w:rFonts w:ascii="Segoe UI Light" w:hAnsi="Segoe UI Light" w:cs="Segoe UI Light"/>
                <w:sz w:val="22"/>
                <w:szCs w:val="22"/>
                <w:lang w:bidi="en-US"/>
              </w:rPr>
              <w:t>nclude</w:t>
            </w:r>
            <w:r w:rsidR="007A5970">
              <w:rPr>
                <w:rFonts w:ascii="Segoe UI Light" w:hAnsi="Segoe UI Light" w:cs="Segoe UI Light"/>
                <w:sz w:val="22"/>
                <w:szCs w:val="22"/>
                <w:lang w:bidi="en-US"/>
              </w:rPr>
              <w:t>s</w:t>
            </w:r>
            <w:r w:rsidR="003168F0">
              <w:rPr>
                <w:rFonts w:ascii="Segoe UI Light" w:hAnsi="Segoe UI Light" w:cs="Segoe UI Light"/>
                <w:sz w:val="22"/>
                <w:szCs w:val="22"/>
                <w:lang w:bidi="en-US"/>
              </w:rPr>
              <w:t xml:space="preserve"> </w:t>
            </w:r>
            <w:r w:rsidR="009604A9">
              <w:rPr>
                <w:rFonts w:ascii="Segoe UI Light" w:hAnsi="Segoe UI Light" w:cs="Segoe UI Light"/>
                <w:sz w:val="22"/>
                <w:szCs w:val="22"/>
                <w:lang w:bidi="en-US"/>
              </w:rPr>
              <w:t>labour and procurement across both programs</w:t>
            </w:r>
            <w:r w:rsidR="009A1A66">
              <w:rPr>
                <w:rFonts w:ascii="Segoe UI Light" w:hAnsi="Segoe UI Light" w:cs="Segoe UI Light"/>
                <w:sz w:val="22"/>
                <w:szCs w:val="22"/>
                <w:lang w:bidi="en-US"/>
              </w:rPr>
              <w:t>,</w:t>
            </w:r>
            <w:r w:rsidR="007A5970">
              <w:rPr>
                <w:rFonts w:ascii="Segoe UI Light" w:hAnsi="Segoe UI Light" w:cs="Segoe UI Light"/>
                <w:sz w:val="22"/>
                <w:szCs w:val="22"/>
                <w:lang w:bidi="en-US"/>
              </w:rPr>
              <w:t xml:space="preserve"> e</w:t>
            </w:r>
            <w:r w:rsidR="009A1A66">
              <w:rPr>
                <w:rFonts w:ascii="Segoe UI Light" w:hAnsi="Segoe UI Light" w:cs="Segoe UI Light"/>
                <w:sz w:val="22"/>
                <w:szCs w:val="22"/>
                <w:lang w:bidi="en-US"/>
              </w:rPr>
              <w:t>.</w:t>
            </w:r>
            <w:r w:rsidR="007A5970">
              <w:rPr>
                <w:rFonts w:ascii="Segoe UI Light" w:hAnsi="Segoe UI Light" w:cs="Segoe UI Light"/>
                <w:sz w:val="22"/>
                <w:szCs w:val="22"/>
                <w:lang w:bidi="en-US"/>
              </w:rPr>
              <w:t>g</w:t>
            </w:r>
            <w:r w:rsidR="009A1A66">
              <w:rPr>
                <w:rFonts w:ascii="Segoe UI Light" w:hAnsi="Segoe UI Light" w:cs="Segoe UI Light"/>
                <w:sz w:val="22"/>
                <w:szCs w:val="22"/>
                <w:lang w:bidi="en-US"/>
              </w:rPr>
              <w:t xml:space="preserve">., </w:t>
            </w:r>
            <w:r w:rsidR="00F66ABE">
              <w:rPr>
                <w:rFonts w:ascii="Segoe UI Light" w:hAnsi="Segoe UI Light" w:cs="Segoe UI Light"/>
                <w:sz w:val="22"/>
                <w:szCs w:val="22"/>
                <w:lang w:bidi="en-US"/>
              </w:rPr>
              <w:t xml:space="preserve">procurement delays </w:t>
            </w:r>
            <w:r w:rsidR="009A2024">
              <w:rPr>
                <w:rFonts w:ascii="Segoe UI Light" w:hAnsi="Segoe UI Light" w:cs="Segoe UI Light"/>
                <w:sz w:val="22"/>
                <w:szCs w:val="22"/>
                <w:lang w:bidi="en-US"/>
              </w:rPr>
              <w:t>l</w:t>
            </w:r>
            <w:r w:rsidR="00F66ABE">
              <w:rPr>
                <w:rFonts w:ascii="Segoe UI Light" w:hAnsi="Segoe UI Light" w:cs="Segoe UI Light"/>
                <w:sz w:val="22"/>
                <w:szCs w:val="22"/>
                <w:lang w:bidi="en-US"/>
              </w:rPr>
              <w:t>ead</w:t>
            </w:r>
            <w:r w:rsidR="007A5970">
              <w:rPr>
                <w:rFonts w:ascii="Segoe UI Light" w:hAnsi="Segoe UI Light" w:cs="Segoe UI Light"/>
                <w:sz w:val="22"/>
                <w:szCs w:val="22"/>
                <w:lang w:bidi="en-US"/>
              </w:rPr>
              <w:t>ing</w:t>
            </w:r>
            <w:r w:rsidR="00F66ABE">
              <w:rPr>
                <w:rFonts w:ascii="Segoe UI Light" w:hAnsi="Segoe UI Light" w:cs="Segoe UI Light"/>
                <w:sz w:val="22"/>
                <w:szCs w:val="22"/>
                <w:lang w:bidi="en-US"/>
              </w:rPr>
              <w:t xml:space="preserve"> to </w:t>
            </w:r>
            <w:r w:rsidR="003168F0">
              <w:rPr>
                <w:rFonts w:ascii="Segoe UI Light" w:hAnsi="Segoe UI Light" w:cs="Segoe UI Light"/>
                <w:sz w:val="22"/>
                <w:szCs w:val="22"/>
                <w:lang w:bidi="en-US"/>
              </w:rPr>
              <w:t xml:space="preserve">issues purchasing </w:t>
            </w:r>
            <w:r w:rsidR="00F66ABE">
              <w:rPr>
                <w:rFonts w:ascii="Segoe UI Light" w:hAnsi="Segoe UI Light" w:cs="Segoe UI Light"/>
                <w:sz w:val="22"/>
                <w:szCs w:val="22"/>
                <w:lang w:bidi="en-US"/>
              </w:rPr>
              <w:t>bait.</w:t>
            </w:r>
          </w:p>
        </w:tc>
      </w:tr>
    </w:tbl>
    <w:p w14:paraId="78A8FB41" w14:textId="77777777" w:rsidR="00655274" w:rsidRDefault="00655274" w:rsidP="003F5742">
      <w:pPr>
        <w:pStyle w:val="NoSpacing"/>
        <w:jc w:val="both"/>
        <w:rPr>
          <w:rFonts w:ascii="Segoe UI Light" w:hAnsi="Segoe UI Light" w:cs="Segoe UI"/>
          <w:b/>
          <w:sz w:val="22"/>
          <w:szCs w:val="22"/>
          <w:lang w:bidi="en-US"/>
        </w:rPr>
      </w:pPr>
    </w:p>
    <w:tbl>
      <w:tblPr>
        <w:tblStyle w:val="TableGrid"/>
        <w:tblpPr w:leftFromText="180" w:rightFromText="180" w:vertAnchor="text" w:tblpX="-598" w:tblpY="1"/>
        <w:tblOverlap w:val="never"/>
        <w:tblW w:w="10201" w:type="dxa"/>
        <w:tblInd w:w="0" w:type="dxa"/>
        <w:tblLayout w:type="fixed"/>
        <w:tblLook w:val="06A0" w:firstRow="1" w:lastRow="0" w:firstColumn="1" w:lastColumn="0" w:noHBand="1" w:noVBand="1"/>
      </w:tblPr>
      <w:tblGrid>
        <w:gridCol w:w="10201"/>
      </w:tblGrid>
      <w:tr w:rsidR="009C4E4A" w:rsidRPr="00A9214B" w14:paraId="5D90408A" w14:textId="77777777" w:rsidTr="000E141E">
        <w:tc>
          <w:tcPr>
            <w:tcW w:w="10201" w:type="dxa"/>
            <w:shd w:val="clear" w:color="auto" w:fill="ACB9CA" w:themeFill="text2" w:themeFillTint="66"/>
          </w:tcPr>
          <w:p w14:paraId="137729EE" w14:textId="0CED670D" w:rsidR="009C4E4A" w:rsidRPr="00A9214B" w:rsidRDefault="00C51CD7" w:rsidP="000E141E">
            <w:pPr>
              <w:pStyle w:val="NoSpacing"/>
              <w:spacing w:after="60"/>
              <w:rPr>
                <w:rFonts w:ascii="Segoe UI Light" w:hAnsi="Segoe UI Light" w:cs="Segoe UI"/>
                <w:b/>
                <w:sz w:val="22"/>
                <w:szCs w:val="22"/>
              </w:rPr>
            </w:pPr>
            <w:r>
              <w:rPr>
                <w:rFonts w:ascii="Segoe UI Light" w:hAnsi="Segoe UI Light" w:cs="Segoe UI"/>
                <w:b/>
                <w:sz w:val="22"/>
                <w:szCs w:val="22"/>
              </w:rPr>
              <w:t>Ne</w:t>
            </w:r>
            <w:r w:rsidR="00137949">
              <w:rPr>
                <w:rFonts w:ascii="Segoe UI Light" w:hAnsi="Segoe UI Light" w:cs="Segoe UI"/>
                <w:b/>
                <w:sz w:val="22"/>
                <w:szCs w:val="22"/>
              </w:rPr>
              <w:t>x</w:t>
            </w:r>
            <w:r>
              <w:rPr>
                <w:rFonts w:ascii="Segoe UI Light" w:hAnsi="Segoe UI Light" w:cs="Segoe UI"/>
                <w:b/>
                <w:sz w:val="22"/>
                <w:szCs w:val="22"/>
              </w:rPr>
              <w:t>t steps:</w:t>
            </w:r>
          </w:p>
        </w:tc>
      </w:tr>
      <w:tr w:rsidR="009C4E4A" w:rsidRPr="0086093F" w14:paraId="3AF4EA1D" w14:textId="77777777" w:rsidTr="000E141E">
        <w:tc>
          <w:tcPr>
            <w:tcW w:w="10201" w:type="dxa"/>
            <w:shd w:val="clear" w:color="auto" w:fill="auto"/>
          </w:tcPr>
          <w:p w14:paraId="7067DCEF" w14:textId="11C726A2" w:rsidR="00C51CD7" w:rsidRDefault="007A5970" w:rsidP="00405060">
            <w:pPr>
              <w:pStyle w:val="NoSpacing"/>
              <w:numPr>
                <w:ilvl w:val="0"/>
                <w:numId w:val="42"/>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Determining</w:t>
            </w:r>
            <w:r w:rsidR="009A2024">
              <w:rPr>
                <w:rFonts w:ascii="Segoe UI Light" w:hAnsi="Segoe UI Light" w:cs="Segoe UI Light"/>
                <w:sz w:val="22"/>
                <w:szCs w:val="22"/>
                <w:lang w:bidi="en-US"/>
              </w:rPr>
              <w:t xml:space="preserve"> </w:t>
            </w:r>
            <w:r w:rsidR="00C51CD7" w:rsidRPr="00340EE3">
              <w:rPr>
                <w:rFonts w:ascii="Segoe UI Light" w:hAnsi="Segoe UI Light" w:cs="Segoe UI Light"/>
                <w:sz w:val="22"/>
                <w:szCs w:val="22"/>
                <w:lang w:bidi="en-US"/>
              </w:rPr>
              <w:t>the long-term plan for eradication from urban areas</w:t>
            </w:r>
            <w:r w:rsidR="00656615">
              <w:rPr>
                <w:rFonts w:ascii="Segoe UI Light" w:hAnsi="Segoe UI Light" w:cs="Segoe UI Light"/>
                <w:sz w:val="22"/>
                <w:szCs w:val="22"/>
                <w:lang w:bidi="en-US"/>
              </w:rPr>
              <w:t>?</w:t>
            </w:r>
          </w:p>
          <w:p w14:paraId="6119006A" w14:textId="1041E838" w:rsidR="00503725" w:rsidRDefault="00C51CD7" w:rsidP="00503725">
            <w:pPr>
              <w:pStyle w:val="NoSpacing"/>
              <w:spacing w:before="120" w:after="120"/>
              <w:jc w:val="both"/>
              <w:rPr>
                <w:rFonts w:ascii="Segoe UI Light" w:hAnsi="Segoe UI Light" w:cs="Segoe UI Light"/>
                <w:sz w:val="22"/>
                <w:szCs w:val="22"/>
                <w:lang w:bidi="en-US"/>
              </w:rPr>
            </w:pPr>
            <w:r w:rsidRPr="00340EE3">
              <w:rPr>
                <w:rFonts w:ascii="Segoe UI Light" w:hAnsi="Segoe UI Light" w:cs="Segoe UI Light"/>
                <w:sz w:val="22"/>
                <w:szCs w:val="22"/>
                <w:lang w:bidi="en-US"/>
              </w:rPr>
              <w:t xml:space="preserve">The current assumption is that a very high rate of compliance </w:t>
            </w:r>
            <w:r w:rsidR="007A5970">
              <w:rPr>
                <w:rFonts w:ascii="Segoe UI Light" w:hAnsi="Segoe UI Light" w:cs="Segoe UI Light"/>
                <w:sz w:val="22"/>
                <w:szCs w:val="22"/>
                <w:lang w:bidi="en-US"/>
              </w:rPr>
              <w:t>and a</w:t>
            </w:r>
            <w:r w:rsidRPr="00340EE3">
              <w:rPr>
                <w:rFonts w:ascii="Segoe UI Light" w:hAnsi="Segoe UI Light" w:cs="Segoe UI Light"/>
                <w:sz w:val="22"/>
                <w:szCs w:val="22"/>
                <w:lang w:bidi="en-US"/>
              </w:rPr>
              <w:t xml:space="preserve"> mechanism to incentivise householders to check their backyards and report that back</w:t>
            </w:r>
            <w:r w:rsidR="00A20E1C">
              <w:rPr>
                <w:rFonts w:ascii="Segoe UI Light" w:hAnsi="Segoe UI Light" w:cs="Segoe UI Light"/>
                <w:sz w:val="22"/>
                <w:szCs w:val="22"/>
                <w:lang w:bidi="en-US"/>
              </w:rPr>
              <w:t xml:space="preserve"> are necessary</w:t>
            </w:r>
            <w:r w:rsidR="009A2024">
              <w:rPr>
                <w:rFonts w:ascii="Segoe UI Light" w:hAnsi="Segoe UI Light" w:cs="Segoe UI Light"/>
                <w:sz w:val="22"/>
                <w:szCs w:val="22"/>
                <w:lang w:bidi="en-US"/>
              </w:rPr>
              <w:t>.</w:t>
            </w:r>
            <w:r w:rsidRPr="00137949">
              <w:rPr>
                <w:rFonts w:ascii="Segoe UI Light" w:hAnsi="Segoe UI Light" w:cs="Segoe UI Light"/>
                <w:sz w:val="22"/>
                <w:szCs w:val="22"/>
                <w:lang w:bidi="en-US"/>
              </w:rPr>
              <w:t xml:space="preserve"> </w:t>
            </w:r>
          </w:p>
          <w:p w14:paraId="4D3D8D7F" w14:textId="31B3FDB6" w:rsidR="00C51CD7" w:rsidRPr="00137949" w:rsidRDefault="00C51CD7" w:rsidP="00405060">
            <w:pPr>
              <w:pStyle w:val="NoSpacing"/>
              <w:numPr>
                <w:ilvl w:val="0"/>
                <w:numId w:val="42"/>
              </w:numPr>
              <w:spacing w:before="120" w:after="120"/>
              <w:jc w:val="both"/>
              <w:rPr>
                <w:rFonts w:ascii="Segoe UI Light" w:hAnsi="Segoe UI Light" w:cs="Segoe UI Light"/>
                <w:sz w:val="22"/>
                <w:szCs w:val="22"/>
                <w:lang w:bidi="en-US"/>
              </w:rPr>
            </w:pPr>
            <w:r w:rsidRPr="00137949">
              <w:rPr>
                <w:rFonts w:ascii="Segoe UI Light" w:hAnsi="Segoe UI Light" w:cs="Segoe UI Light"/>
                <w:sz w:val="22"/>
                <w:szCs w:val="22"/>
                <w:lang w:bidi="en-US"/>
              </w:rPr>
              <w:t>Who is the intended target audience for the current FAST Draft Plan?</w:t>
            </w:r>
          </w:p>
          <w:p w14:paraId="4D6A277D" w14:textId="12F0A714" w:rsidR="00C51CD7" w:rsidRPr="00137949" w:rsidRDefault="00C51CD7" w:rsidP="00137949">
            <w:pPr>
              <w:pStyle w:val="NoSpacing"/>
              <w:spacing w:before="120" w:after="120"/>
              <w:jc w:val="both"/>
              <w:rPr>
                <w:rFonts w:ascii="Segoe UI Light" w:hAnsi="Segoe UI Light" w:cs="Segoe UI Light"/>
                <w:sz w:val="22"/>
                <w:szCs w:val="22"/>
                <w:lang w:bidi="en-US"/>
              </w:rPr>
            </w:pPr>
            <w:r w:rsidRPr="00137949">
              <w:rPr>
                <w:rFonts w:ascii="Segoe UI Light" w:hAnsi="Segoe UI Light" w:cs="Segoe UI Light"/>
                <w:sz w:val="22"/>
                <w:szCs w:val="22"/>
                <w:lang w:bidi="en-US"/>
              </w:rPr>
              <w:t xml:space="preserve">This plan will </w:t>
            </w:r>
            <w:r w:rsidR="00772E3C">
              <w:rPr>
                <w:rFonts w:ascii="Segoe UI Light" w:hAnsi="Segoe UI Light" w:cs="Segoe UI Light"/>
                <w:sz w:val="22"/>
                <w:szCs w:val="22"/>
                <w:lang w:bidi="en-US"/>
              </w:rPr>
              <w:t xml:space="preserve">be </w:t>
            </w:r>
            <w:r w:rsidRPr="00137949">
              <w:rPr>
                <w:rFonts w:ascii="Segoe UI Light" w:hAnsi="Segoe UI Light" w:cs="Segoe UI Light"/>
                <w:sz w:val="22"/>
                <w:szCs w:val="22"/>
                <w:lang w:bidi="en-US"/>
              </w:rPr>
              <w:t xml:space="preserve">endorsed by the FAST </w:t>
            </w:r>
            <w:r w:rsidR="00656615">
              <w:rPr>
                <w:rFonts w:ascii="Segoe UI Light" w:hAnsi="Segoe UI Light" w:cs="Segoe UI Light"/>
                <w:sz w:val="22"/>
                <w:szCs w:val="22"/>
                <w:lang w:bidi="en-US"/>
              </w:rPr>
              <w:t>t</w:t>
            </w:r>
            <w:r w:rsidRPr="00137949">
              <w:rPr>
                <w:rFonts w:ascii="Segoe UI Light" w:hAnsi="Segoe UI Light" w:cs="Segoe UI Light"/>
                <w:sz w:val="22"/>
                <w:szCs w:val="22"/>
                <w:lang w:bidi="en-US"/>
              </w:rPr>
              <w:t>askforce</w:t>
            </w:r>
            <w:r w:rsidR="00772E3C">
              <w:rPr>
                <w:rFonts w:ascii="Segoe UI Light" w:hAnsi="Segoe UI Light" w:cs="Segoe UI Light"/>
                <w:sz w:val="22"/>
                <w:szCs w:val="22"/>
                <w:lang w:bidi="en-US"/>
              </w:rPr>
              <w:t xml:space="preserve"> and </w:t>
            </w:r>
            <w:r w:rsidR="00772E3C" w:rsidRPr="00137949">
              <w:rPr>
                <w:rFonts w:ascii="Segoe UI Light" w:hAnsi="Segoe UI Light" w:cs="Segoe UI Light"/>
                <w:sz w:val="22"/>
                <w:szCs w:val="22"/>
                <w:lang w:bidi="en-US"/>
              </w:rPr>
              <w:t xml:space="preserve">used to implement FAST, </w:t>
            </w:r>
            <w:r w:rsidRPr="00137949">
              <w:rPr>
                <w:rFonts w:ascii="Segoe UI Light" w:hAnsi="Segoe UI Light" w:cs="Segoe UI Light"/>
                <w:sz w:val="22"/>
                <w:szCs w:val="22"/>
                <w:lang w:bidi="en-US"/>
              </w:rPr>
              <w:t>but the target audience is:</w:t>
            </w:r>
          </w:p>
          <w:p w14:paraId="6BFA7EC0" w14:textId="11F89478" w:rsidR="00503725" w:rsidRDefault="00C51CD7" w:rsidP="00503725">
            <w:pPr>
              <w:pStyle w:val="NoSpacing"/>
              <w:numPr>
                <w:ilvl w:val="0"/>
                <w:numId w:val="20"/>
              </w:numPr>
              <w:spacing w:before="120" w:after="120"/>
              <w:jc w:val="both"/>
              <w:rPr>
                <w:rFonts w:ascii="Segoe UI Light" w:hAnsi="Segoe UI Light" w:cs="Segoe UI Light"/>
                <w:sz w:val="22"/>
                <w:szCs w:val="22"/>
                <w:lang w:bidi="en-US"/>
              </w:rPr>
            </w:pPr>
            <w:r w:rsidRPr="00137949">
              <w:rPr>
                <w:rFonts w:ascii="Segoe UI Light" w:hAnsi="Segoe UI Light" w:cs="Segoe UI Light"/>
                <w:sz w:val="22"/>
                <w:szCs w:val="22"/>
                <w:lang w:bidi="en-US"/>
              </w:rPr>
              <w:t>the Steering Committee</w:t>
            </w:r>
            <w:r w:rsidR="007A5970">
              <w:rPr>
                <w:rFonts w:ascii="Segoe UI Light" w:hAnsi="Segoe UI Light" w:cs="Segoe UI Light"/>
                <w:sz w:val="22"/>
                <w:szCs w:val="22"/>
                <w:lang w:bidi="en-US"/>
              </w:rPr>
              <w:t xml:space="preserve"> and jurisdictions</w:t>
            </w:r>
          </w:p>
          <w:p w14:paraId="668360E7" w14:textId="531C0919" w:rsidR="00C51CD7" w:rsidRPr="00503725" w:rsidRDefault="00C51CD7" w:rsidP="00503725">
            <w:pPr>
              <w:pStyle w:val="NoSpacing"/>
              <w:numPr>
                <w:ilvl w:val="0"/>
                <w:numId w:val="20"/>
              </w:numPr>
              <w:spacing w:before="120" w:after="120"/>
              <w:jc w:val="both"/>
              <w:rPr>
                <w:rFonts w:ascii="Segoe UI Light" w:hAnsi="Segoe UI Light" w:cs="Segoe UI Light"/>
                <w:sz w:val="22"/>
                <w:szCs w:val="22"/>
                <w:lang w:bidi="en-US"/>
              </w:rPr>
            </w:pPr>
            <w:r w:rsidRPr="00503725">
              <w:rPr>
                <w:rFonts w:ascii="Segoe UI Light" w:hAnsi="Segoe UI Light" w:cs="Segoe UI Light"/>
                <w:sz w:val="22"/>
                <w:szCs w:val="22"/>
                <w:lang w:bidi="en-US"/>
              </w:rPr>
              <w:t xml:space="preserve">the FAST </w:t>
            </w:r>
            <w:r w:rsidR="00656615">
              <w:rPr>
                <w:rFonts w:ascii="Segoe UI Light" w:hAnsi="Segoe UI Light" w:cs="Segoe UI Light"/>
                <w:sz w:val="22"/>
                <w:szCs w:val="22"/>
                <w:lang w:bidi="en-US"/>
              </w:rPr>
              <w:t>t</w:t>
            </w:r>
            <w:r w:rsidRPr="00503725">
              <w:rPr>
                <w:rFonts w:ascii="Segoe UI Light" w:hAnsi="Segoe UI Light" w:cs="Segoe UI Light"/>
                <w:sz w:val="22"/>
                <w:szCs w:val="22"/>
                <w:lang w:bidi="en-US"/>
              </w:rPr>
              <w:t>askforce which includes local government, other Queensland Government departments and key stakeholders, chaired by the Director-General.</w:t>
            </w:r>
          </w:p>
          <w:p w14:paraId="59296458" w14:textId="37A92BD1" w:rsidR="00C51CD7" w:rsidRDefault="00C51CD7" w:rsidP="0013794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lastRenderedPageBreak/>
              <w:t xml:space="preserve">The Chair advised </w:t>
            </w:r>
            <w:r w:rsidR="000A0132">
              <w:rPr>
                <w:rFonts w:ascii="Segoe UI Light" w:hAnsi="Segoe UI Light" w:cs="Segoe UI Light"/>
                <w:sz w:val="22"/>
                <w:szCs w:val="22"/>
                <w:lang w:bidi="en-US"/>
              </w:rPr>
              <w:t>the FAST p</w:t>
            </w:r>
            <w:r w:rsidR="009A2024">
              <w:rPr>
                <w:rFonts w:ascii="Segoe UI Light" w:hAnsi="Segoe UI Light" w:cs="Segoe UI Light"/>
                <w:sz w:val="22"/>
                <w:szCs w:val="22"/>
                <w:lang w:bidi="en-US"/>
              </w:rPr>
              <w:t>r</w:t>
            </w:r>
            <w:r w:rsidR="000A0132">
              <w:rPr>
                <w:rFonts w:ascii="Segoe UI Light" w:hAnsi="Segoe UI Light" w:cs="Segoe UI Light"/>
                <w:sz w:val="22"/>
                <w:szCs w:val="22"/>
                <w:lang w:bidi="en-US"/>
              </w:rPr>
              <w:t xml:space="preserve">ogram </w:t>
            </w:r>
            <w:r>
              <w:rPr>
                <w:rFonts w:ascii="Segoe UI Light" w:hAnsi="Segoe UI Light" w:cs="Segoe UI Light"/>
                <w:sz w:val="22"/>
                <w:szCs w:val="22"/>
                <w:lang w:bidi="en-US"/>
              </w:rPr>
              <w:t xml:space="preserve">needs to be </w:t>
            </w:r>
            <w:r w:rsidR="000A0132">
              <w:rPr>
                <w:rFonts w:ascii="Segoe UI Light" w:hAnsi="Segoe UI Light" w:cs="Segoe UI Light"/>
                <w:sz w:val="22"/>
                <w:szCs w:val="22"/>
                <w:lang w:bidi="en-US"/>
              </w:rPr>
              <w:t>finalised</w:t>
            </w:r>
            <w:r>
              <w:rPr>
                <w:rFonts w:ascii="Segoe UI Light" w:hAnsi="Segoe UI Light" w:cs="Segoe UI Light"/>
                <w:sz w:val="22"/>
                <w:szCs w:val="22"/>
                <w:lang w:bidi="en-US"/>
              </w:rPr>
              <w:t xml:space="preserve"> within the next six months</w:t>
            </w:r>
            <w:r w:rsidR="000A0132">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 </w:t>
            </w:r>
            <w:r w:rsidR="000A0132">
              <w:rPr>
                <w:rFonts w:ascii="Segoe UI Light" w:hAnsi="Segoe UI Light" w:cs="Segoe UI Light"/>
                <w:sz w:val="22"/>
                <w:szCs w:val="22"/>
                <w:lang w:bidi="en-US"/>
              </w:rPr>
              <w:t>T</w:t>
            </w:r>
            <w:r w:rsidR="009A2024">
              <w:rPr>
                <w:rFonts w:ascii="Segoe UI Light" w:hAnsi="Segoe UI Light" w:cs="Segoe UI Light"/>
                <w:sz w:val="22"/>
                <w:szCs w:val="22"/>
                <w:lang w:bidi="en-US"/>
              </w:rPr>
              <w:t xml:space="preserve">he </w:t>
            </w:r>
            <w:r>
              <w:rPr>
                <w:rFonts w:ascii="Segoe UI Light" w:hAnsi="Segoe UI Light" w:cs="Segoe UI Light"/>
                <w:sz w:val="22"/>
                <w:szCs w:val="22"/>
                <w:lang w:bidi="en-US"/>
              </w:rPr>
              <w:t xml:space="preserve">Steering Committee </w:t>
            </w:r>
            <w:r w:rsidR="000A0132">
              <w:rPr>
                <w:rFonts w:ascii="Segoe UI Light" w:hAnsi="Segoe UI Light" w:cs="Segoe UI Light"/>
                <w:sz w:val="22"/>
                <w:szCs w:val="22"/>
                <w:lang w:bidi="en-US"/>
              </w:rPr>
              <w:t xml:space="preserve">needs to be comfortable with the FAST program. Reporting and reviewing arrangements between the two programs need agreement in advance. </w:t>
            </w:r>
          </w:p>
          <w:p w14:paraId="6A894EB3" w14:textId="667300F4" w:rsidR="00503725" w:rsidRDefault="000A0132" w:rsidP="00503725">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A</w:t>
            </w:r>
            <w:r w:rsidR="00C51CD7">
              <w:rPr>
                <w:rFonts w:ascii="Segoe UI Light" w:hAnsi="Segoe UI Light" w:cs="Segoe UI Light"/>
                <w:sz w:val="22"/>
                <w:szCs w:val="22"/>
                <w:lang w:bidi="en-US"/>
              </w:rPr>
              <w:t xml:space="preserve"> brief </w:t>
            </w:r>
            <w:r>
              <w:rPr>
                <w:rFonts w:ascii="Segoe UI Light" w:hAnsi="Segoe UI Light" w:cs="Segoe UI Light"/>
                <w:sz w:val="22"/>
                <w:szCs w:val="22"/>
                <w:lang w:bidi="en-US"/>
              </w:rPr>
              <w:t>explaining governance reporting arrangements</w:t>
            </w:r>
            <w:r w:rsidR="00656615">
              <w:rPr>
                <w:rFonts w:ascii="Segoe UI Light" w:hAnsi="Segoe UI Light" w:cs="Segoe UI Light"/>
                <w:sz w:val="22"/>
                <w:szCs w:val="22"/>
                <w:lang w:bidi="en-US"/>
              </w:rPr>
              <w:t xml:space="preserve"> etc</w:t>
            </w:r>
            <w:r>
              <w:rPr>
                <w:rFonts w:ascii="Segoe UI Light" w:hAnsi="Segoe UI Light" w:cs="Segoe UI Light"/>
                <w:sz w:val="22"/>
                <w:szCs w:val="22"/>
                <w:lang w:bidi="en-US"/>
              </w:rPr>
              <w:t xml:space="preserve"> between </w:t>
            </w:r>
            <w:r w:rsidR="002E1F10">
              <w:rPr>
                <w:rFonts w:ascii="Segoe UI Light" w:hAnsi="Segoe UI Light" w:cs="Segoe UI Light"/>
                <w:sz w:val="22"/>
                <w:szCs w:val="22"/>
                <w:lang w:bidi="en-US"/>
              </w:rPr>
              <w:t xml:space="preserve">both </w:t>
            </w:r>
            <w:r>
              <w:rPr>
                <w:rFonts w:ascii="Segoe UI Light" w:hAnsi="Segoe UI Light" w:cs="Segoe UI Light"/>
                <w:sz w:val="22"/>
                <w:szCs w:val="22"/>
                <w:lang w:bidi="en-US"/>
              </w:rPr>
              <w:t>program</w:t>
            </w:r>
            <w:r w:rsidR="00656615">
              <w:rPr>
                <w:rFonts w:ascii="Segoe UI Light" w:hAnsi="Segoe UI Light" w:cs="Segoe UI Light"/>
                <w:sz w:val="22"/>
                <w:szCs w:val="22"/>
                <w:lang w:bidi="en-US"/>
              </w:rPr>
              <w:t>s</w:t>
            </w:r>
            <w:r>
              <w:rPr>
                <w:rFonts w:ascii="Segoe UI Light" w:hAnsi="Segoe UI Light" w:cs="Segoe UI Light"/>
                <w:sz w:val="22"/>
                <w:szCs w:val="22"/>
                <w:lang w:bidi="en-US"/>
              </w:rPr>
              <w:t xml:space="preserve"> was requested by the Chair.</w:t>
            </w:r>
          </w:p>
          <w:p w14:paraId="03B91D75" w14:textId="1731BF6C" w:rsidR="00405060" w:rsidRDefault="00405060" w:rsidP="00405060">
            <w:pPr>
              <w:pStyle w:val="NoSpacing"/>
              <w:numPr>
                <w:ilvl w:val="0"/>
                <w:numId w:val="42"/>
              </w:numPr>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Draft Response Plan </w:t>
            </w:r>
          </w:p>
          <w:p w14:paraId="05FC4BCF" w14:textId="2EB23E3E" w:rsidR="00405060" w:rsidRPr="004A3309" w:rsidRDefault="000A0132" w:rsidP="00503725">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On the agenda for </w:t>
            </w:r>
            <w:r w:rsidR="002E1F10">
              <w:rPr>
                <w:rFonts w:ascii="Segoe UI Light" w:hAnsi="Segoe UI Light" w:cs="Segoe UI Light"/>
                <w:sz w:val="22"/>
                <w:szCs w:val="22"/>
                <w:lang w:bidi="en-US"/>
              </w:rPr>
              <w:t xml:space="preserve">discussion at </w:t>
            </w:r>
            <w:r w:rsidR="00405060">
              <w:rPr>
                <w:rFonts w:ascii="Segoe UI Light" w:hAnsi="Segoe UI Light" w:cs="Segoe UI Light"/>
                <w:sz w:val="22"/>
                <w:szCs w:val="22"/>
                <w:lang w:bidi="en-US"/>
              </w:rPr>
              <w:t>the next Steering Committee meeting</w:t>
            </w:r>
            <w:r w:rsidR="002E1F10">
              <w:rPr>
                <w:rFonts w:ascii="Segoe UI Light" w:hAnsi="Segoe UI Light" w:cs="Segoe UI Light"/>
                <w:sz w:val="22"/>
                <w:szCs w:val="22"/>
                <w:lang w:bidi="en-US"/>
              </w:rPr>
              <w:t xml:space="preserve">, </w:t>
            </w:r>
            <w:r w:rsidR="00405060" w:rsidRPr="000602C8">
              <w:rPr>
                <w:rFonts w:ascii="Segoe UI Light" w:hAnsi="Segoe UI Light" w:cs="Segoe UI Light"/>
                <w:sz w:val="22"/>
                <w:szCs w:val="22"/>
                <w:lang w:bidi="en-US"/>
              </w:rPr>
              <w:t>includ</w:t>
            </w:r>
            <w:r>
              <w:rPr>
                <w:rFonts w:ascii="Segoe UI Light" w:hAnsi="Segoe UI Light" w:cs="Segoe UI Light"/>
                <w:sz w:val="22"/>
                <w:szCs w:val="22"/>
                <w:lang w:bidi="en-US"/>
              </w:rPr>
              <w:t>ing</w:t>
            </w:r>
            <w:r w:rsidR="00405060" w:rsidRPr="000602C8">
              <w:rPr>
                <w:rFonts w:ascii="Segoe UI Light" w:hAnsi="Segoe UI Light" w:cs="Segoe UI Light"/>
                <w:sz w:val="22"/>
                <w:szCs w:val="22"/>
                <w:lang w:bidi="en-US"/>
              </w:rPr>
              <w:t xml:space="preserve"> both the eradication program and the FAST program with one session focused on the 2022-23 </w:t>
            </w:r>
            <w:r w:rsidR="00E47799">
              <w:rPr>
                <w:rFonts w:ascii="Segoe UI Light" w:hAnsi="Segoe UI Light" w:cs="Segoe UI Light"/>
                <w:sz w:val="22"/>
                <w:szCs w:val="22"/>
                <w:lang w:bidi="en-US"/>
              </w:rPr>
              <w:t>Work</w:t>
            </w:r>
            <w:r w:rsidR="00E47799" w:rsidRPr="000602C8">
              <w:rPr>
                <w:rFonts w:ascii="Segoe UI Light" w:hAnsi="Segoe UI Light" w:cs="Segoe UI Light"/>
                <w:sz w:val="22"/>
                <w:szCs w:val="22"/>
                <w:lang w:bidi="en-US"/>
              </w:rPr>
              <w:t xml:space="preserve"> </w:t>
            </w:r>
            <w:r w:rsidR="00405060" w:rsidRPr="000602C8">
              <w:rPr>
                <w:rFonts w:ascii="Segoe UI Light" w:hAnsi="Segoe UI Light" w:cs="Segoe UI Light"/>
                <w:sz w:val="22"/>
                <w:szCs w:val="22"/>
                <w:lang w:bidi="en-US"/>
              </w:rPr>
              <w:t>Plan and another session focused on the 2023-27 Response Plan.</w:t>
            </w:r>
          </w:p>
        </w:tc>
      </w:tr>
    </w:tbl>
    <w:p w14:paraId="06D1CB25" w14:textId="7D83084A" w:rsidR="00655274" w:rsidRDefault="00655274" w:rsidP="003F5742">
      <w:pPr>
        <w:pStyle w:val="NoSpacing"/>
        <w:jc w:val="both"/>
        <w:rPr>
          <w:rFonts w:ascii="Segoe UI Light" w:hAnsi="Segoe UI Light" w:cs="Segoe UI"/>
          <w:b/>
          <w:sz w:val="22"/>
          <w:szCs w:val="22"/>
          <w:lang w:bidi="en-US"/>
        </w:rPr>
      </w:pPr>
    </w:p>
    <w:tbl>
      <w:tblPr>
        <w:tblStyle w:val="TableGrid"/>
        <w:tblpPr w:leftFromText="180" w:rightFromText="180" w:vertAnchor="text" w:tblpX="-598" w:tblpY="1"/>
        <w:tblOverlap w:val="never"/>
        <w:tblW w:w="10201" w:type="dxa"/>
        <w:tblInd w:w="0" w:type="dxa"/>
        <w:tblLayout w:type="fixed"/>
        <w:tblLook w:val="06A0" w:firstRow="1" w:lastRow="0" w:firstColumn="1" w:lastColumn="0" w:noHBand="1" w:noVBand="1"/>
      </w:tblPr>
      <w:tblGrid>
        <w:gridCol w:w="10201"/>
      </w:tblGrid>
      <w:tr w:rsidR="00137949" w:rsidRPr="00A9214B" w14:paraId="09C58A4D" w14:textId="77777777" w:rsidTr="000E141E">
        <w:tc>
          <w:tcPr>
            <w:tcW w:w="10201" w:type="dxa"/>
            <w:shd w:val="clear" w:color="auto" w:fill="ACB9CA" w:themeFill="text2" w:themeFillTint="66"/>
          </w:tcPr>
          <w:p w14:paraId="46AD849E" w14:textId="2A8A0F64" w:rsidR="00137949" w:rsidRPr="00A9214B" w:rsidRDefault="00137949" w:rsidP="000E141E">
            <w:pPr>
              <w:pStyle w:val="NoSpacing"/>
              <w:spacing w:after="60"/>
              <w:rPr>
                <w:rFonts w:ascii="Segoe UI Light" w:hAnsi="Segoe UI Light" w:cs="Segoe UI"/>
                <w:b/>
                <w:sz w:val="22"/>
                <w:szCs w:val="22"/>
              </w:rPr>
            </w:pPr>
            <w:r>
              <w:rPr>
                <w:rFonts w:ascii="Segoe UI Light" w:hAnsi="Segoe UI Light" w:cs="Segoe UI"/>
                <w:b/>
                <w:sz w:val="22"/>
                <w:szCs w:val="22"/>
              </w:rPr>
              <w:t>Other business:</w:t>
            </w:r>
          </w:p>
        </w:tc>
      </w:tr>
      <w:tr w:rsidR="00137949" w:rsidRPr="0086093F" w14:paraId="6FE4C8D4" w14:textId="77777777" w:rsidTr="000E141E">
        <w:tc>
          <w:tcPr>
            <w:tcW w:w="10201" w:type="dxa"/>
            <w:shd w:val="clear" w:color="auto" w:fill="auto"/>
          </w:tcPr>
          <w:p w14:paraId="79CAC8C3" w14:textId="2DC45B8F" w:rsidR="00137949" w:rsidRDefault="00137949" w:rsidP="0013794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Operational </w:t>
            </w:r>
            <w:r w:rsidR="00757275">
              <w:rPr>
                <w:rFonts w:ascii="Segoe UI Light" w:hAnsi="Segoe UI Light" w:cs="Segoe UI Light"/>
                <w:sz w:val="22"/>
                <w:szCs w:val="22"/>
                <w:lang w:bidi="en-US"/>
              </w:rPr>
              <w:t>r</w:t>
            </w:r>
            <w:r>
              <w:rPr>
                <w:rFonts w:ascii="Segoe UI Light" w:hAnsi="Segoe UI Light" w:cs="Segoe UI Light"/>
                <w:sz w:val="22"/>
                <w:szCs w:val="22"/>
                <w:lang w:bidi="en-US"/>
              </w:rPr>
              <w:t>eview</w:t>
            </w:r>
            <w:r w:rsidR="00F535C5">
              <w:rPr>
                <w:rFonts w:ascii="Segoe UI Light" w:hAnsi="Segoe UI Light" w:cs="Segoe UI Light"/>
                <w:sz w:val="22"/>
                <w:szCs w:val="22"/>
                <w:lang w:bidi="en-US"/>
              </w:rPr>
              <w:t>:</w:t>
            </w:r>
          </w:p>
          <w:p w14:paraId="3D8BEFAD" w14:textId="77777777" w:rsidR="00137949" w:rsidRDefault="00137949" w:rsidP="0013794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KPMG have been engaged to review the Program for maximum efficiency, who will interview various people including the Chair of the Steering Committee and other members if you wish to participate.  An initial report is expected within si</w:t>
            </w:r>
            <w:r w:rsidR="00200668">
              <w:rPr>
                <w:rFonts w:ascii="Segoe UI Light" w:hAnsi="Segoe UI Light" w:cs="Segoe UI Light"/>
                <w:sz w:val="22"/>
                <w:szCs w:val="22"/>
                <w:lang w:bidi="en-US"/>
              </w:rPr>
              <w:t>x</w:t>
            </w:r>
            <w:r>
              <w:rPr>
                <w:rFonts w:ascii="Segoe UI Light" w:hAnsi="Segoe UI Light" w:cs="Segoe UI Light"/>
                <w:sz w:val="22"/>
                <w:szCs w:val="22"/>
                <w:lang w:bidi="en-US"/>
              </w:rPr>
              <w:t xml:space="preserve"> weeks</w:t>
            </w:r>
            <w:r w:rsidR="00200668">
              <w:rPr>
                <w:rFonts w:ascii="Segoe UI Light" w:hAnsi="Segoe UI Light" w:cs="Segoe UI Light"/>
                <w:sz w:val="22"/>
                <w:szCs w:val="22"/>
                <w:lang w:bidi="en-US"/>
              </w:rPr>
              <w:t xml:space="preserve"> with a final report by the end of September.</w:t>
            </w:r>
          </w:p>
          <w:p w14:paraId="349672A0" w14:textId="77777777" w:rsidR="00503725" w:rsidRDefault="00503725" w:rsidP="00137949">
            <w:pPr>
              <w:pStyle w:val="NoSpacing"/>
              <w:spacing w:before="120" w:after="120"/>
              <w:jc w:val="both"/>
              <w:rPr>
                <w:rFonts w:ascii="Segoe UI Light" w:hAnsi="Segoe UI Light" w:cs="Segoe UI Light"/>
                <w:sz w:val="22"/>
                <w:szCs w:val="22"/>
                <w:lang w:bidi="en-US"/>
              </w:rPr>
            </w:pPr>
          </w:p>
          <w:p w14:paraId="3DB47D6D" w14:textId="3E0DDAFA" w:rsidR="00200668" w:rsidRDefault="00200668" w:rsidP="0013794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Recruitment</w:t>
            </w:r>
            <w:r w:rsidR="00F535C5">
              <w:rPr>
                <w:rFonts w:ascii="Segoe UI Light" w:hAnsi="Segoe UI Light" w:cs="Segoe UI Light"/>
                <w:sz w:val="22"/>
                <w:szCs w:val="22"/>
                <w:lang w:bidi="en-US"/>
              </w:rPr>
              <w:t>:</w:t>
            </w:r>
          </w:p>
          <w:p w14:paraId="0B168022" w14:textId="7B37E035" w:rsidR="00200668" w:rsidRDefault="00200668" w:rsidP="0013794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The Chair has approved approximately 80% of requests for recruitment for the ramp-up, mostly in operations</w:t>
            </w:r>
            <w:r w:rsidR="0058773E">
              <w:rPr>
                <w:rFonts w:ascii="Segoe UI Light" w:hAnsi="Segoe UI Light" w:cs="Segoe UI Light"/>
                <w:sz w:val="22"/>
                <w:szCs w:val="22"/>
                <w:lang w:bidi="en-US"/>
              </w:rPr>
              <w:t>.</w:t>
            </w:r>
            <w:r>
              <w:rPr>
                <w:rFonts w:ascii="Segoe UI Light" w:hAnsi="Segoe UI Light" w:cs="Segoe UI Light"/>
                <w:sz w:val="22"/>
                <w:szCs w:val="22"/>
                <w:lang w:bidi="en-US"/>
              </w:rPr>
              <w:t xml:space="preserve"> </w:t>
            </w:r>
            <w:r w:rsidR="0058773E">
              <w:rPr>
                <w:rFonts w:ascii="Segoe UI Light" w:hAnsi="Segoe UI Light" w:cs="Segoe UI Light"/>
                <w:sz w:val="22"/>
                <w:szCs w:val="22"/>
                <w:lang w:bidi="en-US"/>
              </w:rPr>
              <w:t>T</w:t>
            </w:r>
            <w:r w:rsidR="00FC2222">
              <w:rPr>
                <w:rFonts w:ascii="Segoe UI Light" w:hAnsi="Segoe UI Light" w:cs="Segoe UI Light"/>
                <w:sz w:val="22"/>
                <w:szCs w:val="22"/>
                <w:lang w:bidi="en-US"/>
              </w:rPr>
              <w:t xml:space="preserve">he </w:t>
            </w:r>
            <w:r w:rsidR="00D33E0B">
              <w:rPr>
                <w:rFonts w:ascii="Segoe UI Light" w:hAnsi="Segoe UI Light" w:cs="Segoe UI Light"/>
                <w:sz w:val="22"/>
                <w:szCs w:val="22"/>
                <w:lang w:bidi="en-US"/>
              </w:rPr>
              <w:t xml:space="preserve">operational </w:t>
            </w:r>
            <w:r w:rsidR="00FC2222">
              <w:rPr>
                <w:rFonts w:ascii="Segoe UI Light" w:hAnsi="Segoe UI Light" w:cs="Segoe UI Light"/>
                <w:sz w:val="22"/>
                <w:szCs w:val="22"/>
                <w:lang w:bidi="en-US"/>
              </w:rPr>
              <w:t>review</w:t>
            </w:r>
            <w:r>
              <w:rPr>
                <w:rFonts w:ascii="Segoe UI Light" w:hAnsi="Segoe UI Light" w:cs="Segoe UI Light"/>
                <w:sz w:val="22"/>
                <w:szCs w:val="22"/>
                <w:lang w:bidi="en-US"/>
              </w:rPr>
              <w:t xml:space="preserve"> may identify </w:t>
            </w:r>
            <w:r w:rsidR="00D33E0B">
              <w:rPr>
                <w:rFonts w:ascii="Segoe UI Light" w:hAnsi="Segoe UI Light" w:cs="Segoe UI Light"/>
                <w:sz w:val="22"/>
                <w:szCs w:val="22"/>
                <w:lang w:bidi="en-US"/>
              </w:rPr>
              <w:t>s</w:t>
            </w:r>
            <w:r>
              <w:rPr>
                <w:rFonts w:ascii="Segoe UI Light" w:hAnsi="Segoe UI Light" w:cs="Segoe UI Light"/>
                <w:sz w:val="22"/>
                <w:szCs w:val="22"/>
                <w:lang w:bidi="en-US"/>
              </w:rPr>
              <w:t xml:space="preserve">ome cost </w:t>
            </w:r>
            <w:r w:rsidR="0058773E">
              <w:rPr>
                <w:rFonts w:ascii="Segoe UI Light" w:hAnsi="Segoe UI Light" w:cs="Segoe UI Light"/>
                <w:sz w:val="22"/>
                <w:szCs w:val="22"/>
                <w:lang w:bidi="en-US"/>
              </w:rPr>
              <w:t>savings</w:t>
            </w:r>
            <w:r w:rsidR="00FC2222">
              <w:rPr>
                <w:rFonts w:ascii="Segoe UI Light" w:hAnsi="Segoe UI Light" w:cs="Segoe UI Light"/>
                <w:sz w:val="22"/>
                <w:szCs w:val="22"/>
                <w:lang w:bidi="en-US"/>
              </w:rPr>
              <w:t>.</w:t>
            </w:r>
            <w:r w:rsidR="00995693">
              <w:rPr>
                <w:rFonts w:ascii="Segoe UI Light" w:hAnsi="Segoe UI Light" w:cs="Segoe UI Light"/>
                <w:sz w:val="22"/>
                <w:szCs w:val="22"/>
                <w:lang w:bidi="en-US"/>
              </w:rPr>
              <w:t xml:space="preserve">  This will not affect the labour required to carry out treatment.</w:t>
            </w:r>
          </w:p>
          <w:p w14:paraId="4DEF2536" w14:textId="059F5302" w:rsidR="006E6622" w:rsidRDefault="006E6622" w:rsidP="0013794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new </w:t>
            </w:r>
            <w:r w:rsidR="00DE1F92">
              <w:rPr>
                <w:rFonts w:ascii="Segoe UI Light" w:hAnsi="Segoe UI Light" w:cs="Segoe UI Light"/>
                <w:sz w:val="22"/>
                <w:szCs w:val="22"/>
                <w:lang w:bidi="en-US"/>
              </w:rPr>
              <w:t xml:space="preserve">Executive </w:t>
            </w:r>
            <w:r>
              <w:rPr>
                <w:rFonts w:ascii="Segoe UI Light" w:hAnsi="Segoe UI Light" w:cs="Segoe UI Light"/>
                <w:sz w:val="22"/>
                <w:szCs w:val="22"/>
                <w:lang w:bidi="en-US"/>
              </w:rPr>
              <w:t>structure</w:t>
            </w:r>
            <w:r w:rsidR="00DE1F92">
              <w:rPr>
                <w:rFonts w:ascii="Segoe UI Light" w:hAnsi="Segoe UI Light" w:cs="Segoe UI Light"/>
                <w:sz w:val="22"/>
                <w:szCs w:val="22"/>
                <w:lang w:bidi="en-US"/>
              </w:rPr>
              <w:t xml:space="preserve"> over the Program has been approved to fill three SES level vacancies</w:t>
            </w:r>
            <w:r w:rsidR="00591111">
              <w:rPr>
                <w:rFonts w:ascii="Segoe UI Light" w:hAnsi="Segoe UI Light" w:cs="Segoe UI Light"/>
                <w:sz w:val="22"/>
                <w:szCs w:val="22"/>
                <w:lang w:bidi="en-US"/>
              </w:rPr>
              <w:t xml:space="preserve"> within Biosecurity QLD.</w:t>
            </w:r>
          </w:p>
          <w:p w14:paraId="6164D106" w14:textId="470A2CF3" w:rsidR="00DE1F92" w:rsidRDefault="00DE1F92" w:rsidP="00DE1F92">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Andrew Langford, Director of Strategy and Science (NRIFAEP) has replaced Andrew Turley.</w:t>
            </w:r>
            <w:r w:rsidR="00591111">
              <w:rPr>
                <w:rFonts w:ascii="Segoe UI Light" w:hAnsi="Segoe UI Light" w:cs="Segoe UI Light"/>
                <w:sz w:val="22"/>
                <w:szCs w:val="22"/>
                <w:lang w:bidi="en-US"/>
              </w:rPr>
              <w:t xml:space="preserve">  Dan Smith, Program Manager (NRIFAEP) will be managing the ramp-up and he will update the Steering Committee at the next meeting on the progress.</w:t>
            </w:r>
          </w:p>
          <w:p w14:paraId="58B263F6" w14:textId="77777777" w:rsidR="00503725" w:rsidRDefault="00503725" w:rsidP="00DE1F92">
            <w:pPr>
              <w:pStyle w:val="NoSpacing"/>
              <w:spacing w:before="120" w:after="120"/>
              <w:jc w:val="both"/>
              <w:rPr>
                <w:rFonts w:ascii="Segoe UI Light" w:hAnsi="Segoe UI Light" w:cs="Segoe UI Light"/>
                <w:sz w:val="22"/>
                <w:szCs w:val="22"/>
                <w:lang w:bidi="en-US"/>
              </w:rPr>
            </w:pPr>
          </w:p>
          <w:p w14:paraId="5C5F542F" w14:textId="232B6DD0" w:rsidR="00995693" w:rsidRDefault="00BA0B37" w:rsidP="00DE1F92">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S</w:t>
            </w:r>
            <w:r w:rsidR="00186EF2">
              <w:rPr>
                <w:rFonts w:ascii="Segoe UI Light" w:hAnsi="Segoe UI Light" w:cs="Segoe UI Light"/>
                <w:sz w:val="22"/>
                <w:szCs w:val="22"/>
                <w:lang w:bidi="en-US"/>
              </w:rPr>
              <w:t xml:space="preserve">teering Committee </w:t>
            </w:r>
            <w:r w:rsidR="00995693">
              <w:rPr>
                <w:rFonts w:ascii="Segoe UI Light" w:hAnsi="Segoe UI Light" w:cs="Segoe UI Light"/>
                <w:sz w:val="22"/>
                <w:szCs w:val="22"/>
                <w:lang w:bidi="en-US"/>
              </w:rPr>
              <w:t>member</w:t>
            </w:r>
            <w:r>
              <w:rPr>
                <w:rFonts w:ascii="Segoe UI Light" w:hAnsi="Segoe UI Light" w:cs="Segoe UI Light"/>
                <w:sz w:val="22"/>
                <w:szCs w:val="22"/>
                <w:lang w:bidi="en-US"/>
              </w:rPr>
              <w:t xml:space="preserve"> recommendation</w:t>
            </w:r>
            <w:r w:rsidR="00A63BA1">
              <w:rPr>
                <w:rFonts w:ascii="Segoe UI Light" w:hAnsi="Segoe UI Light" w:cs="Segoe UI Light"/>
                <w:sz w:val="22"/>
                <w:szCs w:val="22"/>
                <w:lang w:bidi="en-US"/>
              </w:rPr>
              <w:t>:</w:t>
            </w:r>
          </w:p>
          <w:p w14:paraId="08E90EAD" w14:textId="47B31134" w:rsidR="00200668" w:rsidRPr="004A3309" w:rsidRDefault="00995693" w:rsidP="00137949">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w:t>
            </w:r>
            <w:r w:rsidR="00757275">
              <w:rPr>
                <w:rFonts w:ascii="Segoe UI Light" w:hAnsi="Segoe UI Light" w:cs="Segoe UI Light"/>
                <w:sz w:val="22"/>
                <w:szCs w:val="22"/>
                <w:lang w:bidi="en-US"/>
              </w:rPr>
              <w:t>S</w:t>
            </w:r>
            <w:r w:rsidR="0058773E">
              <w:rPr>
                <w:rFonts w:ascii="Segoe UI Light" w:hAnsi="Segoe UI Light" w:cs="Segoe UI Light"/>
                <w:sz w:val="22"/>
                <w:szCs w:val="22"/>
                <w:lang w:bidi="en-US"/>
              </w:rPr>
              <w:t xml:space="preserve">teering Committee </w:t>
            </w:r>
            <w:r>
              <w:rPr>
                <w:rFonts w:ascii="Segoe UI Light" w:hAnsi="Segoe UI Light" w:cs="Segoe UI Light"/>
                <w:sz w:val="22"/>
                <w:szCs w:val="22"/>
                <w:lang w:bidi="en-US"/>
              </w:rPr>
              <w:t xml:space="preserve">Chair recommended </w:t>
            </w:r>
            <w:r w:rsidR="00843BFF">
              <w:rPr>
                <w:rFonts w:ascii="Segoe UI Light" w:hAnsi="Segoe UI Light" w:cs="Segoe UI Light"/>
                <w:sz w:val="22"/>
                <w:szCs w:val="22"/>
                <w:lang w:bidi="en-US"/>
              </w:rPr>
              <w:t xml:space="preserve">all members </w:t>
            </w:r>
            <w:r w:rsidR="00D33E0B">
              <w:rPr>
                <w:rFonts w:ascii="Segoe UI Light" w:hAnsi="Segoe UI Light" w:cs="Segoe UI Light"/>
                <w:sz w:val="22"/>
                <w:szCs w:val="22"/>
                <w:lang w:bidi="en-US"/>
              </w:rPr>
              <w:t>consider</w:t>
            </w:r>
            <w:r w:rsidR="00843BFF">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Bronwyn Harch as a potential </w:t>
            </w:r>
            <w:r w:rsidR="00BA0B37">
              <w:rPr>
                <w:rFonts w:ascii="Segoe UI Light" w:hAnsi="Segoe UI Light" w:cs="Segoe UI Light"/>
                <w:sz w:val="22"/>
                <w:szCs w:val="22"/>
                <w:lang w:bidi="en-US"/>
              </w:rPr>
              <w:t>S</w:t>
            </w:r>
            <w:r w:rsidR="00D33E0B">
              <w:rPr>
                <w:rFonts w:ascii="Segoe UI Light" w:hAnsi="Segoe UI Light" w:cs="Segoe UI Light"/>
                <w:sz w:val="22"/>
                <w:szCs w:val="22"/>
                <w:lang w:bidi="en-US"/>
              </w:rPr>
              <w:t>teering</w:t>
            </w:r>
            <w:r w:rsidR="00BA0B37">
              <w:rPr>
                <w:rFonts w:ascii="Segoe UI Light" w:hAnsi="Segoe UI Light" w:cs="Segoe UI Light"/>
                <w:sz w:val="22"/>
                <w:szCs w:val="22"/>
                <w:lang w:bidi="en-US"/>
              </w:rPr>
              <w:t xml:space="preserve"> </w:t>
            </w:r>
            <w:r w:rsidR="00843BFF">
              <w:rPr>
                <w:rFonts w:ascii="Segoe UI Light" w:hAnsi="Segoe UI Light" w:cs="Segoe UI Light"/>
                <w:sz w:val="22"/>
                <w:szCs w:val="22"/>
                <w:lang w:bidi="en-US"/>
              </w:rPr>
              <w:t xml:space="preserve">Committee </w:t>
            </w:r>
            <w:r>
              <w:rPr>
                <w:rFonts w:ascii="Segoe UI Light" w:hAnsi="Segoe UI Light" w:cs="Segoe UI Light"/>
                <w:sz w:val="22"/>
                <w:szCs w:val="22"/>
                <w:lang w:bidi="en-US"/>
              </w:rPr>
              <w:t>member</w:t>
            </w:r>
            <w:r w:rsidR="0058773E">
              <w:rPr>
                <w:rFonts w:ascii="Segoe UI Light" w:hAnsi="Segoe UI Light" w:cs="Segoe UI Light"/>
                <w:sz w:val="22"/>
                <w:szCs w:val="22"/>
                <w:lang w:bidi="en-US"/>
              </w:rPr>
              <w:t>.</w:t>
            </w:r>
            <w:r>
              <w:rPr>
                <w:rFonts w:ascii="Segoe UI Light" w:hAnsi="Segoe UI Light" w:cs="Segoe UI Light"/>
                <w:sz w:val="22"/>
                <w:szCs w:val="22"/>
                <w:lang w:bidi="en-US"/>
              </w:rPr>
              <w:t xml:space="preserve"> </w:t>
            </w:r>
            <w:r w:rsidR="0058773E">
              <w:rPr>
                <w:rFonts w:ascii="Segoe UI Light" w:hAnsi="Segoe UI Light" w:cs="Segoe UI Light"/>
                <w:sz w:val="22"/>
                <w:szCs w:val="22"/>
                <w:lang w:bidi="en-US"/>
              </w:rPr>
              <w:t xml:space="preserve">She </w:t>
            </w:r>
            <w:r w:rsidR="00843BFF">
              <w:rPr>
                <w:rFonts w:ascii="Segoe UI Light" w:hAnsi="Segoe UI Light" w:cs="Segoe UI Light"/>
                <w:sz w:val="22"/>
                <w:szCs w:val="22"/>
                <w:lang w:bidi="en-US"/>
              </w:rPr>
              <w:t>was the Deputy Vice-Chancellor and Vice-President of Research and Innovation for the University of Queensland.</w:t>
            </w:r>
            <w:r w:rsidR="00AD1FC8">
              <w:rPr>
                <w:rFonts w:ascii="Segoe UI Light" w:hAnsi="Segoe UI Light" w:cs="Segoe UI Light"/>
                <w:sz w:val="22"/>
                <w:szCs w:val="22"/>
                <w:lang w:bidi="en-US"/>
              </w:rPr>
              <w:t xml:space="preserve">  </w:t>
            </w:r>
          </w:p>
        </w:tc>
      </w:tr>
    </w:tbl>
    <w:p w14:paraId="33918C72" w14:textId="77777777" w:rsidR="004D73BF" w:rsidRDefault="004D73BF" w:rsidP="00363790">
      <w:pPr>
        <w:pStyle w:val="NoSpacing"/>
        <w:jc w:val="both"/>
        <w:rPr>
          <w:rFonts w:ascii="Segoe UI Light" w:hAnsi="Segoe UI Light" w:cs="Segoe UI"/>
          <w:b/>
          <w:sz w:val="22"/>
          <w:szCs w:val="22"/>
          <w:lang w:bidi="en-US"/>
        </w:rPr>
      </w:pPr>
    </w:p>
    <w:tbl>
      <w:tblPr>
        <w:tblStyle w:val="TableGrid"/>
        <w:tblpPr w:leftFromText="180" w:rightFromText="180" w:vertAnchor="text" w:tblpX="-598" w:tblpY="1"/>
        <w:tblOverlap w:val="never"/>
        <w:tblW w:w="10201" w:type="dxa"/>
        <w:tblInd w:w="0" w:type="dxa"/>
        <w:tblLayout w:type="fixed"/>
        <w:tblLook w:val="04A0" w:firstRow="1" w:lastRow="0" w:firstColumn="1" w:lastColumn="0" w:noHBand="0" w:noVBand="1"/>
      </w:tblPr>
      <w:tblGrid>
        <w:gridCol w:w="562"/>
        <w:gridCol w:w="9639"/>
      </w:tblGrid>
      <w:tr w:rsidR="00E066B8" w:rsidRPr="0086093F" w14:paraId="6EB041E0" w14:textId="77777777" w:rsidTr="004D73BF">
        <w:trPr>
          <w:tblHeader/>
        </w:trPr>
        <w:tc>
          <w:tcPr>
            <w:tcW w:w="10201" w:type="dxa"/>
            <w:gridSpan w:val="2"/>
            <w:shd w:val="clear" w:color="auto" w:fill="ACB9CA" w:themeFill="text2" w:themeFillTint="66"/>
            <w:vAlign w:val="center"/>
          </w:tcPr>
          <w:p w14:paraId="5CACDA19" w14:textId="21180704" w:rsidR="00E066B8" w:rsidRPr="0086093F" w:rsidRDefault="00E066B8" w:rsidP="000E141E">
            <w:pPr>
              <w:tabs>
                <w:tab w:val="left" w:pos="709"/>
                <w:tab w:val="right" w:pos="9214"/>
              </w:tabs>
              <w:spacing w:before="60" w:after="60"/>
              <w:rPr>
                <w:rFonts w:ascii="Segoe UI Light" w:hAnsi="Segoe UI Light" w:cs="Segoe UI Light"/>
                <w:b/>
                <w:sz w:val="22"/>
                <w:szCs w:val="22"/>
              </w:rPr>
            </w:pPr>
            <w:bookmarkStart w:id="2" w:name="_Hlk108980478"/>
            <w:r>
              <w:rPr>
                <w:rFonts w:ascii="Segoe UI Light" w:eastAsia="Calibri" w:hAnsi="Segoe UI Light" w:cs="Segoe UI Light"/>
                <w:b/>
                <w:bCs/>
                <w:sz w:val="22"/>
                <w:szCs w:val="22"/>
              </w:rPr>
              <w:t>Workshop</w:t>
            </w:r>
            <w:r w:rsidRPr="0086093F">
              <w:rPr>
                <w:rFonts w:ascii="Segoe UI Light" w:eastAsia="Calibri" w:hAnsi="Segoe UI Light" w:cs="Segoe UI Light"/>
                <w:b/>
                <w:bCs/>
                <w:sz w:val="22"/>
                <w:szCs w:val="22"/>
              </w:rPr>
              <w:t xml:space="preserve"> </w:t>
            </w:r>
            <w:r>
              <w:rPr>
                <w:rFonts w:ascii="Segoe UI Light" w:eastAsia="Calibri" w:hAnsi="Segoe UI Light" w:cs="Segoe UI Light"/>
                <w:b/>
                <w:bCs/>
                <w:sz w:val="22"/>
                <w:szCs w:val="22"/>
              </w:rPr>
              <w:t>items</w:t>
            </w:r>
          </w:p>
        </w:tc>
      </w:tr>
      <w:tr w:rsidR="00E066B8" w:rsidRPr="0086093F" w14:paraId="33A58CF1" w14:textId="77777777" w:rsidTr="00261725">
        <w:tc>
          <w:tcPr>
            <w:tcW w:w="562" w:type="dxa"/>
          </w:tcPr>
          <w:p w14:paraId="7ADC2C1A" w14:textId="682D0661" w:rsidR="00E066B8" w:rsidRPr="0086093F" w:rsidRDefault="00E066B8" w:rsidP="000E141E">
            <w:pPr>
              <w:spacing w:before="60" w:after="60"/>
              <w:rPr>
                <w:rFonts w:ascii="Segoe UI Light" w:hAnsi="Segoe UI Light" w:cs="Segoe UI Light"/>
                <w:sz w:val="22"/>
                <w:szCs w:val="22"/>
              </w:rPr>
            </w:pPr>
            <w:r>
              <w:rPr>
                <w:rFonts w:ascii="Segoe UI Light" w:hAnsi="Segoe UI Light" w:cs="Segoe UI Light"/>
                <w:sz w:val="22"/>
                <w:szCs w:val="22"/>
              </w:rPr>
              <w:t>1.</w:t>
            </w:r>
          </w:p>
        </w:tc>
        <w:tc>
          <w:tcPr>
            <w:tcW w:w="9639" w:type="dxa"/>
            <w:shd w:val="clear" w:color="auto" w:fill="auto"/>
          </w:tcPr>
          <w:p w14:paraId="36AE0A5C" w14:textId="00A6183B" w:rsidR="00E066B8" w:rsidRDefault="00E066B8" w:rsidP="000E141E">
            <w:pPr>
              <w:pStyle w:val="NoSpacing"/>
              <w:spacing w:before="60" w:after="60"/>
              <w:rPr>
                <w:rFonts w:ascii="Segoe UI Light" w:hAnsi="Segoe UI Light" w:cs="Segoe UI Light"/>
                <w:sz w:val="22"/>
                <w:szCs w:val="22"/>
              </w:rPr>
            </w:pPr>
            <w:r>
              <w:rPr>
                <w:rFonts w:ascii="Segoe UI Light" w:hAnsi="Segoe UI Light" w:cs="Segoe UI Light"/>
                <w:sz w:val="22"/>
                <w:szCs w:val="22"/>
              </w:rPr>
              <w:t>Responsive treatment - transition to Queensland</w:t>
            </w:r>
          </w:p>
          <w:p w14:paraId="7D610E9F" w14:textId="775DF3B9" w:rsidR="00E066B8" w:rsidRPr="00752DF0" w:rsidRDefault="00E066B8" w:rsidP="004D73BF">
            <w:pPr>
              <w:pStyle w:val="NoSpacing"/>
              <w:numPr>
                <w:ilvl w:val="0"/>
                <w:numId w:val="20"/>
              </w:numPr>
              <w:spacing w:before="60" w:after="60"/>
              <w:rPr>
                <w:rFonts w:ascii="Segoe UI Light" w:hAnsi="Segoe UI Light" w:cs="Segoe UI Light"/>
                <w:sz w:val="22"/>
                <w:szCs w:val="22"/>
              </w:rPr>
            </w:pPr>
            <w:r>
              <w:rPr>
                <w:rFonts w:ascii="Segoe UI Light" w:hAnsi="Segoe UI Light" w:cs="Segoe UI Light"/>
                <w:sz w:val="22"/>
                <w:szCs w:val="22"/>
              </w:rPr>
              <w:t xml:space="preserve">Propose a FAST program structure </w:t>
            </w:r>
            <w:r w:rsidR="00752DF0">
              <w:rPr>
                <w:rFonts w:ascii="Segoe UI Light" w:hAnsi="Segoe UI Light" w:cs="Segoe UI Light"/>
                <w:sz w:val="22"/>
                <w:szCs w:val="22"/>
              </w:rPr>
              <w:t xml:space="preserve">to </w:t>
            </w:r>
            <w:r w:rsidRPr="00752DF0">
              <w:rPr>
                <w:rFonts w:ascii="Segoe UI Light" w:hAnsi="Segoe UI Light" w:cs="Segoe UI Light"/>
                <w:sz w:val="22"/>
                <w:szCs w:val="22"/>
              </w:rPr>
              <w:t xml:space="preserve">maximise eradication </w:t>
            </w:r>
            <w:r w:rsidR="00752DF0" w:rsidRPr="00752DF0">
              <w:rPr>
                <w:rFonts w:ascii="Segoe UI Light" w:hAnsi="Segoe UI Light" w:cs="Segoe UI Light"/>
                <w:sz w:val="22"/>
                <w:szCs w:val="22"/>
              </w:rPr>
              <w:t>efforts</w:t>
            </w:r>
          </w:p>
          <w:p w14:paraId="6B94D9DA" w14:textId="35BB3518" w:rsidR="000E5014" w:rsidRPr="00DF41FF" w:rsidRDefault="000E5014" w:rsidP="004D73BF">
            <w:pPr>
              <w:pStyle w:val="NoSpacing"/>
              <w:numPr>
                <w:ilvl w:val="0"/>
                <w:numId w:val="20"/>
              </w:numPr>
              <w:spacing w:before="60" w:after="60"/>
              <w:rPr>
                <w:rFonts w:ascii="Segoe UI Light" w:hAnsi="Segoe UI Light" w:cs="Segoe UI Light"/>
                <w:sz w:val="22"/>
                <w:szCs w:val="22"/>
                <w:lang w:bidi="en-US"/>
              </w:rPr>
            </w:pPr>
            <w:r>
              <w:rPr>
                <w:rFonts w:ascii="Segoe UI Light" w:hAnsi="Segoe UI Light" w:cs="Segoe UI Light"/>
                <w:sz w:val="22"/>
                <w:szCs w:val="22"/>
              </w:rPr>
              <w:t>Cost recovery</w:t>
            </w:r>
            <w:r w:rsidR="004D73BF">
              <w:rPr>
                <w:rFonts w:ascii="Segoe UI Light" w:hAnsi="Segoe UI Light" w:cs="Segoe UI Light"/>
                <w:sz w:val="22"/>
                <w:szCs w:val="22"/>
              </w:rPr>
              <w:t>.</w:t>
            </w:r>
          </w:p>
        </w:tc>
      </w:tr>
      <w:tr w:rsidR="00164A4F" w:rsidRPr="0086093F" w14:paraId="3FF88F83" w14:textId="77777777" w:rsidTr="00261725">
        <w:tc>
          <w:tcPr>
            <w:tcW w:w="562" w:type="dxa"/>
          </w:tcPr>
          <w:p w14:paraId="210130ED" w14:textId="08DB2E2A" w:rsidR="00164A4F" w:rsidRDefault="00164A4F" w:rsidP="000E141E">
            <w:pPr>
              <w:spacing w:before="60" w:after="60"/>
              <w:rPr>
                <w:rFonts w:ascii="Segoe UI Light" w:hAnsi="Segoe UI Light" w:cs="Segoe UI Light"/>
              </w:rPr>
            </w:pPr>
            <w:r>
              <w:rPr>
                <w:rFonts w:ascii="Segoe UI Light" w:hAnsi="Segoe UI Light" w:cs="Segoe UI Light"/>
              </w:rPr>
              <w:t>2.</w:t>
            </w:r>
          </w:p>
        </w:tc>
        <w:tc>
          <w:tcPr>
            <w:tcW w:w="9639" w:type="dxa"/>
            <w:shd w:val="clear" w:color="auto" w:fill="auto"/>
          </w:tcPr>
          <w:p w14:paraId="6111BD87" w14:textId="721DC9FC" w:rsidR="00164A4F" w:rsidRDefault="00164A4F" w:rsidP="000E141E">
            <w:pPr>
              <w:pStyle w:val="NoSpacing"/>
              <w:spacing w:before="60" w:after="60"/>
              <w:rPr>
                <w:rFonts w:ascii="Segoe UI Light" w:hAnsi="Segoe UI Light" w:cs="Segoe UI Light"/>
                <w:sz w:val="22"/>
                <w:szCs w:val="22"/>
              </w:rPr>
            </w:pPr>
            <w:r>
              <w:rPr>
                <w:rFonts w:ascii="Segoe UI Light" w:hAnsi="Segoe UI Light" w:cs="Segoe UI Light"/>
                <w:sz w:val="22"/>
                <w:szCs w:val="22"/>
              </w:rPr>
              <w:t>Prioritising FAST treatment areas</w:t>
            </w:r>
          </w:p>
          <w:p w14:paraId="45BEB37D" w14:textId="3B75EABD" w:rsidR="00F150CA" w:rsidRPr="00F150CA" w:rsidRDefault="00F150CA" w:rsidP="00F150CA">
            <w:pPr>
              <w:pStyle w:val="NoSpacing"/>
              <w:numPr>
                <w:ilvl w:val="0"/>
                <w:numId w:val="20"/>
              </w:numPr>
              <w:spacing w:before="60" w:after="60"/>
              <w:rPr>
                <w:rFonts w:ascii="Segoe UI Light" w:hAnsi="Segoe UI Light" w:cs="Segoe UI Light"/>
                <w:sz w:val="22"/>
                <w:szCs w:val="22"/>
              </w:rPr>
            </w:pPr>
            <w:r>
              <w:rPr>
                <w:rFonts w:ascii="Segoe UI Light" w:hAnsi="Segoe UI Light" w:cs="Segoe UI Light"/>
                <w:sz w:val="22"/>
                <w:szCs w:val="22"/>
              </w:rPr>
              <w:t>Criteria for prioritising responsive treatment</w:t>
            </w:r>
            <w:r w:rsidR="004D73BF">
              <w:rPr>
                <w:rFonts w:ascii="Segoe UI Light" w:hAnsi="Segoe UI Light" w:cs="Segoe UI Light"/>
                <w:sz w:val="22"/>
                <w:szCs w:val="22"/>
              </w:rPr>
              <w:t>.</w:t>
            </w:r>
          </w:p>
        </w:tc>
      </w:tr>
      <w:tr w:rsidR="00F150CA" w:rsidRPr="0086093F" w14:paraId="7E4BA21A" w14:textId="77777777" w:rsidTr="00261725">
        <w:tc>
          <w:tcPr>
            <w:tcW w:w="562" w:type="dxa"/>
          </w:tcPr>
          <w:p w14:paraId="62BC33E4" w14:textId="5176A74A" w:rsidR="00F150CA" w:rsidRDefault="00F150CA" w:rsidP="000E141E">
            <w:pPr>
              <w:spacing w:before="60" w:after="60"/>
              <w:rPr>
                <w:rFonts w:ascii="Segoe UI Light" w:hAnsi="Segoe UI Light" w:cs="Segoe UI Light"/>
              </w:rPr>
            </w:pPr>
            <w:r>
              <w:rPr>
                <w:rFonts w:ascii="Segoe UI Light" w:hAnsi="Segoe UI Light" w:cs="Segoe UI Light"/>
              </w:rPr>
              <w:t>3.</w:t>
            </w:r>
          </w:p>
        </w:tc>
        <w:tc>
          <w:tcPr>
            <w:tcW w:w="9639" w:type="dxa"/>
            <w:shd w:val="clear" w:color="auto" w:fill="auto"/>
          </w:tcPr>
          <w:p w14:paraId="1723E2A4" w14:textId="77777777" w:rsidR="00F150CA" w:rsidRDefault="00F150CA" w:rsidP="000E141E">
            <w:pPr>
              <w:pStyle w:val="NoSpacing"/>
              <w:spacing w:before="60" w:after="60"/>
              <w:rPr>
                <w:rFonts w:ascii="Segoe UI Light" w:hAnsi="Segoe UI Light" w:cs="Segoe UI Light"/>
                <w:sz w:val="22"/>
                <w:szCs w:val="22"/>
              </w:rPr>
            </w:pPr>
            <w:r>
              <w:rPr>
                <w:rFonts w:ascii="Segoe UI Light" w:hAnsi="Segoe UI Light" w:cs="Segoe UI Light"/>
                <w:sz w:val="22"/>
                <w:szCs w:val="22"/>
              </w:rPr>
              <w:t>FAST performance reporting</w:t>
            </w:r>
          </w:p>
          <w:p w14:paraId="2521DC72" w14:textId="77777777" w:rsidR="00F150CA" w:rsidRDefault="00F150CA" w:rsidP="00F150CA">
            <w:pPr>
              <w:pStyle w:val="NoSpacing"/>
              <w:numPr>
                <w:ilvl w:val="0"/>
                <w:numId w:val="20"/>
              </w:numPr>
              <w:spacing w:before="60" w:after="60"/>
              <w:rPr>
                <w:rFonts w:ascii="Segoe UI Light" w:hAnsi="Segoe UI Light" w:cs="Segoe UI Light"/>
                <w:sz w:val="22"/>
                <w:szCs w:val="22"/>
              </w:rPr>
            </w:pPr>
            <w:r>
              <w:rPr>
                <w:rFonts w:ascii="Segoe UI Light" w:hAnsi="Segoe UI Light" w:cs="Segoe UI Light"/>
                <w:sz w:val="22"/>
                <w:szCs w:val="22"/>
              </w:rPr>
              <w:lastRenderedPageBreak/>
              <w:t>What is considered adequate levels of suppression?</w:t>
            </w:r>
          </w:p>
          <w:p w14:paraId="691FA6B7" w14:textId="26620009" w:rsidR="004D73BF" w:rsidRPr="00BC25F0" w:rsidRDefault="00070455" w:rsidP="00BC25F0">
            <w:pPr>
              <w:pStyle w:val="NoSpacing"/>
              <w:numPr>
                <w:ilvl w:val="0"/>
                <w:numId w:val="20"/>
              </w:numPr>
              <w:spacing w:before="60" w:after="60"/>
              <w:rPr>
                <w:rFonts w:ascii="Segoe UI Light" w:hAnsi="Segoe UI Light" w:cs="Segoe UI Light"/>
                <w:sz w:val="22"/>
                <w:szCs w:val="22"/>
              </w:rPr>
            </w:pPr>
            <w:r>
              <w:rPr>
                <w:rFonts w:ascii="Segoe UI Light" w:hAnsi="Segoe UI Light" w:cs="Segoe UI Light"/>
                <w:sz w:val="22"/>
                <w:szCs w:val="22"/>
              </w:rPr>
              <w:t>W</w:t>
            </w:r>
            <w:r w:rsidR="00F150CA">
              <w:rPr>
                <w:rFonts w:ascii="Segoe UI Light" w:hAnsi="Segoe UI Light" w:cs="Segoe UI Light"/>
                <w:sz w:val="22"/>
                <w:szCs w:val="22"/>
              </w:rPr>
              <w:t>hat metrics will be used to monitor success of the program</w:t>
            </w:r>
            <w:r w:rsidR="005415AF">
              <w:rPr>
                <w:rFonts w:ascii="Segoe UI Light" w:hAnsi="Segoe UI Light" w:cs="Segoe UI Light"/>
                <w:sz w:val="22"/>
                <w:szCs w:val="22"/>
              </w:rPr>
              <w:t xml:space="preserve">, examples to be </w:t>
            </w:r>
            <w:r w:rsidR="00044D19">
              <w:rPr>
                <w:rFonts w:ascii="Segoe UI Light" w:hAnsi="Segoe UI Light" w:cs="Segoe UI Light"/>
                <w:sz w:val="22"/>
                <w:szCs w:val="22"/>
              </w:rPr>
              <w:t>provided.</w:t>
            </w:r>
          </w:p>
        </w:tc>
      </w:tr>
      <w:tr w:rsidR="005415AF" w:rsidRPr="0086093F" w14:paraId="13D1F5B7" w14:textId="77777777" w:rsidTr="00261725">
        <w:tc>
          <w:tcPr>
            <w:tcW w:w="562" w:type="dxa"/>
          </w:tcPr>
          <w:p w14:paraId="278AD9BF" w14:textId="4A63E550" w:rsidR="005415AF" w:rsidRDefault="005415AF" w:rsidP="000E141E">
            <w:pPr>
              <w:spacing w:before="60" w:after="60"/>
              <w:rPr>
                <w:rFonts w:ascii="Segoe UI Light" w:hAnsi="Segoe UI Light" w:cs="Segoe UI Light"/>
              </w:rPr>
            </w:pPr>
            <w:r>
              <w:rPr>
                <w:rFonts w:ascii="Segoe UI Light" w:hAnsi="Segoe UI Light" w:cs="Segoe UI Light"/>
              </w:rPr>
              <w:lastRenderedPageBreak/>
              <w:t>4.</w:t>
            </w:r>
          </w:p>
        </w:tc>
        <w:tc>
          <w:tcPr>
            <w:tcW w:w="9639" w:type="dxa"/>
            <w:shd w:val="clear" w:color="auto" w:fill="auto"/>
          </w:tcPr>
          <w:p w14:paraId="08006210" w14:textId="77777777" w:rsidR="005415AF" w:rsidRDefault="005415AF" w:rsidP="000E141E">
            <w:pPr>
              <w:pStyle w:val="NoSpacing"/>
              <w:spacing w:before="60" w:after="60"/>
              <w:rPr>
                <w:rFonts w:ascii="Segoe UI Light" w:hAnsi="Segoe UI Light" w:cs="Segoe UI Light"/>
                <w:sz w:val="22"/>
                <w:szCs w:val="22"/>
              </w:rPr>
            </w:pPr>
            <w:r>
              <w:rPr>
                <w:rFonts w:ascii="Segoe UI Light" w:hAnsi="Segoe UI Light" w:cs="Segoe UI Light"/>
                <w:sz w:val="22"/>
                <w:szCs w:val="22"/>
              </w:rPr>
              <w:t>Financial accountability</w:t>
            </w:r>
          </w:p>
          <w:p w14:paraId="14D03D72" w14:textId="64B0F203" w:rsidR="001C01FB" w:rsidRPr="00BC25F0" w:rsidRDefault="004D73BF" w:rsidP="00BC25F0">
            <w:pPr>
              <w:pStyle w:val="NoSpacing"/>
              <w:numPr>
                <w:ilvl w:val="0"/>
                <w:numId w:val="20"/>
              </w:numPr>
              <w:spacing w:before="60" w:after="60"/>
              <w:rPr>
                <w:rFonts w:ascii="Segoe UI Light" w:hAnsi="Segoe UI Light" w:cs="Segoe UI Light"/>
                <w:sz w:val="22"/>
                <w:szCs w:val="22"/>
              </w:rPr>
            </w:pPr>
            <w:r>
              <w:rPr>
                <w:rFonts w:ascii="Segoe UI Light" w:hAnsi="Segoe UI Light" w:cs="Segoe UI Light"/>
                <w:sz w:val="22"/>
                <w:szCs w:val="22"/>
              </w:rPr>
              <w:t>H</w:t>
            </w:r>
            <w:r w:rsidR="0033610E">
              <w:rPr>
                <w:rFonts w:ascii="Segoe UI Light" w:hAnsi="Segoe UI Light" w:cs="Segoe UI Light"/>
                <w:sz w:val="22"/>
                <w:szCs w:val="22"/>
              </w:rPr>
              <w:t xml:space="preserve">ow </w:t>
            </w:r>
            <w:r>
              <w:rPr>
                <w:rFonts w:ascii="Segoe UI Light" w:hAnsi="Segoe UI Light" w:cs="Segoe UI Light"/>
                <w:sz w:val="22"/>
                <w:szCs w:val="22"/>
              </w:rPr>
              <w:t xml:space="preserve">will </w:t>
            </w:r>
            <w:r w:rsidR="0033610E">
              <w:rPr>
                <w:rFonts w:ascii="Segoe UI Light" w:hAnsi="Segoe UI Light" w:cs="Segoe UI Light"/>
                <w:sz w:val="22"/>
                <w:szCs w:val="22"/>
              </w:rPr>
              <w:t>shared resources be tracked</w:t>
            </w:r>
            <w:r>
              <w:rPr>
                <w:rFonts w:ascii="Segoe UI Light" w:hAnsi="Segoe UI Light" w:cs="Segoe UI Light"/>
                <w:sz w:val="22"/>
                <w:szCs w:val="22"/>
              </w:rPr>
              <w:t>?</w:t>
            </w:r>
          </w:p>
        </w:tc>
      </w:tr>
      <w:tr w:rsidR="0033610E" w:rsidRPr="0086093F" w14:paraId="4CE3D1B0" w14:textId="77777777" w:rsidTr="00261725">
        <w:tc>
          <w:tcPr>
            <w:tcW w:w="562" w:type="dxa"/>
          </w:tcPr>
          <w:p w14:paraId="47298B4C" w14:textId="4D2B8E03" w:rsidR="0033610E" w:rsidRDefault="0033610E" w:rsidP="000E141E">
            <w:pPr>
              <w:spacing w:before="60" w:after="60"/>
              <w:rPr>
                <w:rFonts w:ascii="Segoe UI Light" w:hAnsi="Segoe UI Light" w:cs="Segoe UI Light"/>
              </w:rPr>
            </w:pPr>
            <w:r>
              <w:rPr>
                <w:rFonts w:ascii="Segoe UI Light" w:hAnsi="Segoe UI Light" w:cs="Segoe UI Light"/>
              </w:rPr>
              <w:t>5.</w:t>
            </w:r>
          </w:p>
        </w:tc>
        <w:tc>
          <w:tcPr>
            <w:tcW w:w="9639" w:type="dxa"/>
            <w:shd w:val="clear" w:color="auto" w:fill="auto"/>
          </w:tcPr>
          <w:p w14:paraId="105B5E15" w14:textId="77777777" w:rsidR="0033610E" w:rsidRDefault="0033610E" w:rsidP="000E141E">
            <w:pPr>
              <w:pStyle w:val="NoSpacing"/>
              <w:spacing w:before="60" w:after="60"/>
              <w:rPr>
                <w:rFonts w:ascii="Segoe UI Light" w:hAnsi="Segoe UI Light" w:cs="Segoe UI Light"/>
                <w:sz w:val="22"/>
                <w:szCs w:val="22"/>
              </w:rPr>
            </w:pPr>
            <w:r>
              <w:rPr>
                <w:rFonts w:ascii="Segoe UI Light" w:hAnsi="Segoe UI Light" w:cs="Segoe UI Light"/>
                <w:sz w:val="22"/>
                <w:szCs w:val="22"/>
              </w:rPr>
              <w:t>Compliance</w:t>
            </w:r>
          </w:p>
          <w:p w14:paraId="1FD1C0F2" w14:textId="26F48BD8" w:rsidR="0033610E" w:rsidRDefault="0033610E" w:rsidP="0033610E">
            <w:pPr>
              <w:pStyle w:val="NoSpacing"/>
              <w:numPr>
                <w:ilvl w:val="0"/>
                <w:numId w:val="20"/>
              </w:numPr>
              <w:spacing w:before="60" w:after="60"/>
              <w:rPr>
                <w:rFonts w:ascii="Segoe UI Light" w:hAnsi="Segoe UI Light" w:cs="Segoe UI Light"/>
                <w:sz w:val="22"/>
                <w:szCs w:val="22"/>
              </w:rPr>
            </w:pPr>
            <w:r>
              <w:rPr>
                <w:rFonts w:ascii="Segoe UI Light" w:hAnsi="Segoe UI Light" w:cs="Segoe UI Light"/>
                <w:sz w:val="22"/>
                <w:szCs w:val="22"/>
              </w:rPr>
              <w:t>Impacts on the eradication program</w:t>
            </w:r>
          </w:p>
        </w:tc>
      </w:tr>
      <w:tr w:rsidR="0033610E" w:rsidRPr="0086093F" w14:paraId="3E8D64F8" w14:textId="77777777" w:rsidTr="00261725">
        <w:tc>
          <w:tcPr>
            <w:tcW w:w="562" w:type="dxa"/>
          </w:tcPr>
          <w:p w14:paraId="2AE81C15" w14:textId="01CDFE38" w:rsidR="0033610E" w:rsidRDefault="0033610E" w:rsidP="000E141E">
            <w:pPr>
              <w:spacing w:before="60" w:after="60"/>
              <w:rPr>
                <w:rFonts w:ascii="Segoe UI Light" w:hAnsi="Segoe UI Light" w:cs="Segoe UI Light"/>
              </w:rPr>
            </w:pPr>
            <w:r>
              <w:rPr>
                <w:rFonts w:ascii="Segoe UI Light" w:hAnsi="Segoe UI Light" w:cs="Segoe UI Light"/>
              </w:rPr>
              <w:t>6.</w:t>
            </w:r>
          </w:p>
        </w:tc>
        <w:tc>
          <w:tcPr>
            <w:tcW w:w="9639" w:type="dxa"/>
            <w:shd w:val="clear" w:color="auto" w:fill="auto"/>
          </w:tcPr>
          <w:p w14:paraId="5913CA93" w14:textId="77777777" w:rsidR="0033610E" w:rsidRDefault="0033610E" w:rsidP="000E141E">
            <w:pPr>
              <w:pStyle w:val="NoSpacing"/>
              <w:spacing w:before="60" w:after="60"/>
              <w:rPr>
                <w:rFonts w:ascii="Segoe UI Light" w:hAnsi="Segoe UI Light" w:cs="Segoe UI Light"/>
                <w:sz w:val="22"/>
                <w:szCs w:val="22"/>
              </w:rPr>
            </w:pPr>
            <w:r>
              <w:rPr>
                <w:rFonts w:ascii="Segoe UI Light" w:hAnsi="Segoe UI Light" w:cs="Segoe UI Light"/>
                <w:sz w:val="22"/>
                <w:szCs w:val="22"/>
              </w:rPr>
              <w:t>Risk management</w:t>
            </w:r>
          </w:p>
          <w:p w14:paraId="11D1FDB3" w14:textId="0260E2DB" w:rsidR="0033610E" w:rsidRDefault="0033610E" w:rsidP="0033610E">
            <w:pPr>
              <w:pStyle w:val="NoSpacing"/>
              <w:numPr>
                <w:ilvl w:val="0"/>
                <w:numId w:val="20"/>
              </w:numPr>
              <w:spacing w:before="60" w:after="60"/>
              <w:rPr>
                <w:rFonts w:ascii="Segoe UI Light" w:hAnsi="Segoe UI Light" w:cs="Segoe UI Light"/>
                <w:sz w:val="22"/>
                <w:szCs w:val="22"/>
              </w:rPr>
            </w:pPr>
            <w:r>
              <w:rPr>
                <w:rFonts w:ascii="Segoe UI Light" w:hAnsi="Segoe UI Light" w:cs="Segoe UI Light"/>
                <w:sz w:val="22"/>
                <w:szCs w:val="22"/>
              </w:rPr>
              <w:t>Labour resources</w:t>
            </w:r>
          </w:p>
          <w:p w14:paraId="258A1D29" w14:textId="689FCBB9" w:rsidR="0033610E" w:rsidRDefault="0033610E" w:rsidP="0033610E">
            <w:pPr>
              <w:pStyle w:val="NoSpacing"/>
              <w:numPr>
                <w:ilvl w:val="0"/>
                <w:numId w:val="20"/>
              </w:numPr>
              <w:spacing w:before="60" w:after="60"/>
              <w:rPr>
                <w:rFonts w:ascii="Segoe UI Light" w:hAnsi="Segoe UI Light" w:cs="Segoe UI Light"/>
                <w:sz w:val="22"/>
                <w:szCs w:val="22"/>
              </w:rPr>
            </w:pPr>
            <w:r>
              <w:rPr>
                <w:rFonts w:ascii="Segoe UI Light" w:hAnsi="Segoe UI Light" w:cs="Segoe UI Light"/>
                <w:sz w:val="22"/>
                <w:szCs w:val="22"/>
              </w:rPr>
              <w:t>Procurement delays</w:t>
            </w:r>
            <w:r w:rsidR="004D73BF">
              <w:rPr>
                <w:rFonts w:ascii="Segoe UI Light" w:hAnsi="Segoe UI Light" w:cs="Segoe UI Light"/>
                <w:sz w:val="22"/>
                <w:szCs w:val="22"/>
              </w:rPr>
              <w:t>.</w:t>
            </w:r>
          </w:p>
        </w:tc>
      </w:tr>
      <w:bookmarkEnd w:id="2"/>
    </w:tbl>
    <w:p w14:paraId="61A43F3C" w14:textId="34F50E4E" w:rsidR="00BC25F0" w:rsidRDefault="00BC25F0" w:rsidP="0088783A">
      <w:pPr>
        <w:pStyle w:val="NoSpacing"/>
        <w:jc w:val="both"/>
        <w:rPr>
          <w:rFonts w:ascii="Segoe UI Light" w:hAnsi="Segoe UI Light" w:cs="Segoe UI"/>
          <w:bCs/>
          <w:lang w:bidi="en-US"/>
        </w:rPr>
      </w:pPr>
    </w:p>
    <w:tbl>
      <w:tblPr>
        <w:tblStyle w:val="TableGrid"/>
        <w:tblpPr w:leftFromText="180" w:rightFromText="180" w:vertAnchor="text" w:tblpX="-598" w:tblpY="1"/>
        <w:tblOverlap w:val="never"/>
        <w:tblW w:w="10201" w:type="dxa"/>
        <w:tblInd w:w="0" w:type="dxa"/>
        <w:tblLayout w:type="fixed"/>
        <w:tblLook w:val="04A0" w:firstRow="1" w:lastRow="0" w:firstColumn="1" w:lastColumn="0" w:noHBand="0" w:noVBand="1"/>
      </w:tblPr>
      <w:tblGrid>
        <w:gridCol w:w="559"/>
        <w:gridCol w:w="5248"/>
        <w:gridCol w:w="1843"/>
        <w:gridCol w:w="1276"/>
        <w:gridCol w:w="1275"/>
      </w:tblGrid>
      <w:tr w:rsidR="00261725" w:rsidRPr="0086093F" w14:paraId="77F18B99" w14:textId="77777777" w:rsidTr="001A6327">
        <w:trPr>
          <w:tblHeader/>
        </w:trPr>
        <w:tc>
          <w:tcPr>
            <w:tcW w:w="5807" w:type="dxa"/>
            <w:gridSpan w:val="2"/>
            <w:shd w:val="clear" w:color="auto" w:fill="ACB9CA" w:themeFill="text2" w:themeFillTint="66"/>
            <w:vAlign w:val="center"/>
          </w:tcPr>
          <w:p w14:paraId="3B423CC9" w14:textId="03AFAD9C" w:rsidR="00261725" w:rsidRPr="0086093F" w:rsidRDefault="00261725" w:rsidP="00261725">
            <w:pPr>
              <w:tabs>
                <w:tab w:val="left" w:pos="709"/>
                <w:tab w:val="right" w:pos="9214"/>
              </w:tabs>
              <w:spacing w:before="60" w:after="60"/>
              <w:rPr>
                <w:rFonts w:ascii="Segoe UI Light" w:hAnsi="Segoe UI Light" w:cs="Segoe UI Light"/>
                <w:b/>
              </w:rPr>
            </w:pPr>
            <w:bookmarkStart w:id="3" w:name="_Hlk108981113"/>
            <w:r w:rsidRPr="0086093F">
              <w:rPr>
                <w:rFonts w:ascii="Segoe UI Light" w:eastAsia="Calibri" w:hAnsi="Segoe UI Light" w:cs="Segoe UI Light"/>
                <w:b/>
                <w:bCs/>
                <w:sz w:val="22"/>
                <w:szCs w:val="22"/>
              </w:rPr>
              <w:t>Action items</w:t>
            </w:r>
          </w:p>
        </w:tc>
        <w:tc>
          <w:tcPr>
            <w:tcW w:w="1843" w:type="dxa"/>
            <w:shd w:val="clear" w:color="auto" w:fill="ACB9CA" w:themeFill="text2" w:themeFillTint="66"/>
            <w:vAlign w:val="center"/>
          </w:tcPr>
          <w:p w14:paraId="7722B87E" w14:textId="05A3E74F" w:rsidR="00261725" w:rsidRPr="0086093F" w:rsidRDefault="00261725" w:rsidP="00261725">
            <w:pPr>
              <w:tabs>
                <w:tab w:val="left" w:pos="709"/>
                <w:tab w:val="right" w:pos="9214"/>
              </w:tabs>
              <w:spacing w:before="60" w:after="60"/>
              <w:rPr>
                <w:rFonts w:ascii="Segoe UI Light" w:hAnsi="Segoe UI Light" w:cs="Segoe UI Light"/>
                <w:b/>
              </w:rPr>
            </w:pPr>
            <w:r w:rsidRPr="0086093F">
              <w:rPr>
                <w:rFonts w:ascii="Segoe UI Light" w:eastAsia="Calibri" w:hAnsi="Segoe UI Light" w:cs="Segoe UI Light"/>
                <w:b/>
                <w:bCs/>
                <w:sz w:val="22"/>
                <w:szCs w:val="22"/>
              </w:rPr>
              <w:t>Responsibility</w:t>
            </w:r>
          </w:p>
        </w:tc>
        <w:tc>
          <w:tcPr>
            <w:tcW w:w="1276" w:type="dxa"/>
            <w:shd w:val="clear" w:color="auto" w:fill="ACB9CA" w:themeFill="text2" w:themeFillTint="66"/>
          </w:tcPr>
          <w:p w14:paraId="0A0CB2F0" w14:textId="7BED6690" w:rsidR="00261725" w:rsidRPr="0086093F" w:rsidRDefault="00261725" w:rsidP="00261725">
            <w:pPr>
              <w:tabs>
                <w:tab w:val="left" w:pos="709"/>
                <w:tab w:val="right" w:pos="9214"/>
              </w:tabs>
              <w:spacing w:before="60" w:after="60"/>
              <w:rPr>
                <w:rFonts w:ascii="Segoe UI Light" w:hAnsi="Segoe UI Light" w:cs="Segoe UI Light"/>
                <w:b/>
              </w:rPr>
            </w:pPr>
            <w:r w:rsidRPr="0086093F">
              <w:rPr>
                <w:rFonts w:ascii="Segoe UI Light" w:eastAsia="Calibri" w:hAnsi="Segoe UI Light" w:cs="Segoe UI Light"/>
                <w:b/>
                <w:bCs/>
                <w:sz w:val="22"/>
                <w:szCs w:val="22"/>
              </w:rPr>
              <w:t>Target</w:t>
            </w:r>
          </w:p>
        </w:tc>
        <w:tc>
          <w:tcPr>
            <w:tcW w:w="1275" w:type="dxa"/>
            <w:shd w:val="clear" w:color="auto" w:fill="ACB9CA" w:themeFill="text2" w:themeFillTint="66"/>
            <w:vAlign w:val="center"/>
          </w:tcPr>
          <w:p w14:paraId="061893FA" w14:textId="5D848A3D" w:rsidR="00261725" w:rsidRPr="0086093F" w:rsidRDefault="00261725" w:rsidP="00261725">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261725" w:rsidRPr="0086093F" w14:paraId="64981758" w14:textId="77777777" w:rsidTr="001A6327">
        <w:tc>
          <w:tcPr>
            <w:tcW w:w="559" w:type="dxa"/>
          </w:tcPr>
          <w:p w14:paraId="08856C1D" w14:textId="0E0101DF" w:rsidR="00261725" w:rsidRPr="00261725" w:rsidRDefault="00261725" w:rsidP="00261725">
            <w:pPr>
              <w:spacing w:before="60" w:after="60"/>
              <w:rPr>
                <w:rFonts w:ascii="Segoe UI Light" w:hAnsi="Segoe UI Light" w:cs="Segoe UI Light"/>
                <w:sz w:val="22"/>
                <w:szCs w:val="22"/>
              </w:rPr>
            </w:pPr>
            <w:r w:rsidRPr="00261725">
              <w:rPr>
                <w:rFonts w:ascii="Segoe UI Light" w:hAnsi="Segoe UI Light" w:cs="Segoe UI Light"/>
                <w:sz w:val="22"/>
                <w:szCs w:val="22"/>
                <w:lang w:eastAsia="en-AU"/>
              </w:rPr>
              <w:t>1.</w:t>
            </w:r>
          </w:p>
        </w:tc>
        <w:tc>
          <w:tcPr>
            <w:tcW w:w="5248" w:type="dxa"/>
            <w:shd w:val="clear" w:color="auto" w:fill="auto"/>
          </w:tcPr>
          <w:p w14:paraId="6A5143DE" w14:textId="57B192DD" w:rsidR="00261725" w:rsidRPr="00261725" w:rsidRDefault="00261725" w:rsidP="00261725">
            <w:pPr>
              <w:pStyle w:val="NoSpacing"/>
              <w:spacing w:before="60" w:after="60"/>
              <w:rPr>
                <w:rFonts w:ascii="Segoe UI Light" w:hAnsi="Segoe UI Light" w:cs="Segoe UI Light"/>
                <w:sz w:val="22"/>
                <w:szCs w:val="22"/>
                <w:lang w:bidi="en-US"/>
              </w:rPr>
            </w:pPr>
            <w:r w:rsidRPr="00261725">
              <w:rPr>
                <w:rFonts w:ascii="Segoe UI Light" w:hAnsi="Segoe UI Light" w:cs="Segoe UI Light"/>
                <w:sz w:val="22"/>
                <w:szCs w:val="22"/>
              </w:rPr>
              <w:t>Targets and KPIs for reporting</w:t>
            </w:r>
          </w:p>
        </w:tc>
        <w:tc>
          <w:tcPr>
            <w:tcW w:w="1843" w:type="dxa"/>
            <w:shd w:val="clear" w:color="auto" w:fill="auto"/>
          </w:tcPr>
          <w:p w14:paraId="4AA59183" w14:textId="525C13BB" w:rsidR="00261725" w:rsidRPr="00261725" w:rsidRDefault="00261725" w:rsidP="00261725">
            <w:pPr>
              <w:pStyle w:val="NoSpacing"/>
              <w:spacing w:before="60" w:after="60"/>
              <w:rPr>
                <w:rFonts w:ascii="Segoe UI Light" w:hAnsi="Segoe UI Light" w:cs="Segoe UI Light"/>
                <w:sz w:val="22"/>
                <w:szCs w:val="22"/>
                <w:lang w:bidi="en-US"/>
              </w:rPr>
            </w:pPr>
            <w:r w:rsidRPr="00261725">
              <w:rPr>
                <w:rFonts w:ascii="Segoe UI Light" w:hAnsi="Segoe UI Light" w:cs="Segoe UI Light"/>
                <w:sz w:val="22"/>
                <w:szCs w:val="22"/>
              </w:rPr>
              <w:t>FAST</w:t>
            </w:r>
          </w:p>
        </w:tc>
        <w:tc>
          <w:tcPr>
            <w:tcW w:w="1276" w:type="dxa"/>
            <w:shd w:val="clear" w:color="auto" w:fill="auto"/>
          </w:tcPr>
          <w:p w14:paraId="4CCC1DB7" w14:textId="1521EAAE" w:rsidR="00261725" w:rsidRPr="00E47799" w:rsidRDefault="00E47799" w:rsidP="00261725">
            <w:pPr>
              <w:pStyle w:val="NoSpacing"/>
              <w:spacing w:before="60" w:after="60"/>
              <w:rPr>
                <w:rFonts w:ascii="Segoe UI Light" w:hAnsi="Segoe UI Light" w:cs="Segoe UI Light"/>
                <w:sz w:val="22"/>
                <w:szCs w:val="22"/>
                <w:lang w:bidi="en-US"/>
              </w:rPr>
            </w:pPr>
            <w:r w:rsidRPr="00E47799">
              <w:rPr>
                <w:rFonts w:ascii="Segoe UI Light" w:hAnsi="Segoe UI Light" w:cs="Segoe UI Light"/>
                <w:sz w:val="22"/>
                <w:szCs w:val="22"/>
              </w:rPr>
              <w:t>Nov 2022</w:t>
            </w:r>
          </w:p>
        </w:tc>
        <w:tc>
          <w:tcPr>
            <w:tcW w:w="1275" w:type="dxa"/>
            <w:shd w:val="clear" w:color="auto" w:fill="auto"/>
          </w:tcPr>
          <w:p w14:paraId="124E657D" w14:textId="11769410" w:rsidR="00261725" w:rsidRPr="00261725" w:rsidRDefault="001A6327" w:rsidP="001A6327">
            <w:pPr>
              <w:pStyle w:val="NoSpacing"/>
              <w:spacing w:before="60" w:after="60"/>
              <w:rPr>
                <w:rFonts w:ascii="Segoe UI Light" w:hAnsi="Segoe UI Light" w:cs="Segoe UI Light"/>
                <w:sz w:val="22"/>
                <w:szCs w:val="22"/>
                <w:lang w:bidi="en-US"/>
              </w:rPr>
            </w:pPr>
            <w:r>
              <w:rPr>
                <w:rFonts w:ascii="Segoe UI Light" w:hAnsi="Segoe UI Light" w:cs="Segoe UI Light"/>
                <w:sz w:val="22"/>
                <w:szCs w:val="22"/>
                <w:lang w:bidi="en-US"/>
              </w:rPr>
              <w:t>Closed (August workshop)</w:t>
            </w:r>
          </w:p>
        </w:tc>
      </w:tr>
      <w:tr w:rsidR="00261725" w:rsidRPr="0086093F" w14:paraId="379AC3F5" w14:textId="77777777" w:rsidTr="001A6327">
        <w:tc>
          <w:tcPr>
            <w:tcW w:w="559" w:type="dxa"/>
          </w:tcPr>
          <w:p w14:paraId="39C467E1" w14:textId="5E270C4E" w:rsidR="00261725" w:rsidRPr="00261725" w:rsidRDefault="00261725" w:rsidP="00261725">
            <w:pPr>
              <w:spacing w:before="60" w:after="60"/>
              <w:rPr>
                <w:rFonts w:ascii="Segoe UI Light" w:hAnsi="Segoe UI Light" w:cs="Segoe UI Light"/>
                <w:sz w:val="22"/>
                <w:szCs w:val="22"/>
              </w:rPr>
            </w:pPr>
            <w:r w:rsidRPr="00261725">
              <w:rPr>
                <w:rFonts w:ascii="Segoe UI Light" w:hAnsi="Segoe UI Light" w:cs="Segoe UI Light"/>
                <w:sz w:val="22"/>
                <w:szCs w:val="22"/>
                <w:lang w:eastAsia="en-AU"/>
              </w:rPr>
              <w:t>2.</w:t>
            </w:r>
          </w:p>
        </w:tc>
        <w:tc>
          <w:tcPr>
            <w:tcW w:w="5248" w:type="dxa"/>
            <w:shd w:val="clear" w:color="auto" w:fill="auto"/>
          </w:tcPr>
          <w:p w14:paraId="752B04E6" w14:textId="1B0FE5E1" w:rsidR="00261725" w:rsidRPr="00261725" w:rsidRDefault="00261725" w:rsidP="00261725">
            <w:pPr>
              <w:pStyle w:val="NoSpacing"/>
              <w:spacing w:before="60" w:after="60"/>
              <w:rPr>
                <w:rFonts w:ascii="Segoe UI Light" w:hAnsi="Segoe UI Light" w:cs="Segoe UI Light"/>
                <w:sz w:val="22"/>
                <w:szCs w:val="22"/>
              </w:rPr>
            </w:pPr>
            <w:r w:rsidRPr="00261725">
              <w:rPr>
                <w:rFonts w:ascii="Segoe UI Light" w:hAnsi="Segoe UI Light" w:cs="Segoe UI Light"/>
                <w:sz w:val="22"/>
                <w:szCs w:val="22"/>
              </w:rPr>
              <w:t xml:space="preserve">Determine the operational delivery model </w:t>
            </w:r>
          </w:p>
        </w:tc>
        <w:tc>
          <w:tcPr>
            <w:tcW w:w="1843" w:type="dxa"/>
            <w:shd w:val="clear" w:color="auto" w:fill="auto"/>
          </w:tcPr>
          <w:p w14:paraId="0E67D86E" w14:textId="4BF29E89" w:rsidR="00261725" w:rsidRPr="00261725" w:rsidRDefault="00261725" w:rsidP="00261725">
            <w:pPr>
              <w:pStyle w:val="NoSpacing"/>
              <w:spacing w:before="60" w:after="60"/>
              <w:rPr>
                <w:rFonts w:ascii="Segoe UI Light" w:hAnsi="Segoe UI Light" w:cs="Segoe UI Light"/>
                <w:sz w:val="22"/>
                <w:szCs w:val="22"/>
              </w:rPr>
            </w:pPr>
            <w:r w:rsidRPr="00261725">
              <w:rPr>
                <w:rFonts w:ascii="Segoe UI Light" w:hAnsi="Segoe UI Light" w:cs="Segoe UI Light"/>
                <w:sz w:val="22"/>
                <w:szCs w:val="22"/>
              </w:rPr>
              <w:t>FAST / Program</w:t>
            </w:r>
          </w:p>
        </w:tc>
        <w:tc>
          <w:tcPr>
            <w:tcW w:w="1276" w:type="dxa"/>
            <w:shd w:val="clear" w:color="auto" w:fill="auto"/>
          </w:tcPr>
          <w:p w14:paraId="40E6A497" w14:textId="5867773B" w:rsidR="00261725" w:rsidRPr="00E47799" w:rsidRDefault="00E47799" w:rsidP="00261725">
            <w:pPr>
              <w:pStyle w:val="NoSpacing"/>
              <w:spacing w:before="60" w:after="60"/>
              <w:rPr>
                <w:rFonts w:ascii="Segoe UI Light" w:hAnsi="Segoe UI Light" w:cs="Segoe UI Light"/>
                <w:sz w:val="22"/>
                <w:szCs w:val="22"/>
              </w:rPr>
            </w:pPr>
            <w:r w:rsidRPr="00E47799">
              <w:rPr>
                <w:rFonts w:ascii="Segoe UI Light" w:hAnsi="Segoe UI Light" w:cs="Segoe UI Light"/>
                <w:sz w:val="22"/>
                <w:szCs w:val="22"/>
              </w:rPr>
              <w:t>Nov 2022</w:t>
            </w:r>
          </w:p>
        </w:tc>
        <w:tc>
          <w:tcPr>
            <w:tcW w:w="1275" w:type="dxa"/>
            <w:shd w:val="clear" w:color="auto" w:fill="auto"/>
          </w:tcPr>
          <w:p w14:paraId="1A2C7BEC" w14:textId="09FA2870" w:rsidR="00261725" w:rsidRPr="00261725" w:rsidRDefault="001A6327" w:rsidP="001A6327">
            <w:pPr>
              <w:pStyle w:val="NoSpacing"/>
              <w:spacing w:before="60" w:after="60"/>
              <w:rPr>
                <w:rFonts w:ascii="Segoe UI Light" w:hAnsi="Segoe UI Light" w:cs="Segoe UI Light"/>
                <w:sz w:val="22"/>
                <w:szCs w:val="22"/>
                <w:lang w:bidi="en-US"/>
              </w:rPr>
            </w:pPr>
            <w:r>
              <w:rPr>
                <w:rFonts w:ascii="Segoe UI Light" w:hAnsi="Segoe UI Light" w:cs="Segoe UI Light"/>
                <w:sz w:val="22"/>
                <w:szCs w:val="22"/>
                <w:lang w:bidi="en-US"/>
              </w:rPr>
              <w:t>Closed (August workshop)</w:t>
            </w:r>
          </w:p>
        </w:tc>
      </w:tr>
      <w:tr w:rsidR="00261725" w:rsidRPr="0086093F" w14:paraId="7B74A064" w14:textId="77777777" w:rsidTr="001A6327">
        <w:tc>
          <w:tcPr>
            <w:tcW w:w="559" w:type="dxa"/>
          </w:tcPr>
          <w:p w14:paraId="475C62D3" w14:textId="0F35A1AC" w:rsidR="00261725" w:rsidRPr="00261725" w:rsidRDefault="00261725" w:rsidP="00261725">
            <w:pPr>
              <w:spacing w:before="60" w:after="60"/>
              <w:rPr>
                <w:rFonts w:ascii="Segoe UI Light" w:hAnsi="Segoe UI Light" w:cs="Segoe UI Light"/>
                <w:sz w:val="22"/>
                <w:szCs w:val="22"/>
              </w:rPr>
            </w:pPr>
            <w:r w:rsidRPr="00261725">
              <w:rPr>
                <w:rFonts w:ascii="Segoe UI Light" w:hAnsi="Segoe UI Light" w:cs="Segoe UI Light"/>
                <w:sz w:val="22"/>
                <w:szCs w:val="22"/>
                <w:lang w:eastAsia="en-AU"/>
              </w:rPr>
              <w:t>3.</w:t>
            </w:r>
          </w:p>
        </w:tc>
        <w:tc>
          <w:tcPr>
            <w:tcW w:w="5248" w:type="dxa"/>
            <w:shd w:val="clear" w:color="auto" w:fill="auto"/>
          </w:tcPr>
          <w:p w14:paraId="65CC2C84" w14:textId="1787F6F7" w:rsidR="00261725" w:rsidRPr="00261725" w:rsidRDefault="00261725" w:rsidP="00261725">
            <w:pPr>
              <w:pStyle w:val="NoSpacing"/>
              <w:spacing w:before="60" w:after="60"/>
              <w:rPr>
                <w:rFonts w:ascii="Segoe UI Light" w:hAnsi="Segoe UI Light" w:cs="Segoe UI Light"/>
                <w:sz w:val="22"/>
                <w:szCs w:val="22"/>
              </w:rPr>
            </w:pPr>
            <w:r w:rsidRPr="00261725">
              <w:rPr>
                <w:rFonts w:ascii="Segoe UI Light" w:hAnsi="Segoe UI Light" w:cs="Segoe UI Light"/>
                <w:sz w:val="22"/>
                <w:szCs w:val="22"/>
              </w:rPr>
              <w:t>Establish a model to track and report on in-kind contributions</w:t>
            </w:r>
          </w:p>
        </w:tc>
        <w:tc>
          <w:tcPr>
            <w:tcW w:w="1843" w:type="dxa"/>
            <w:shd w:val="clear" w:color="auto" w:fill="auto"/>
          </w:tcPr>
          <w:p w14:paraId="64D4A5E2" w14:textId="561A0D0A" w:rsidR="00261725" w:rsidRPr="00261725" w:rsidRDefault="00261725" w:rsidP="00261725">
            <w:pPr>
              <w:pStyle w:val="NoSpacing"/>
              <w:spacing w:before="60" w:after="60"/>
              <w:rPr>
                <w:rFonts w:ascii="Segoe UI Light" w:hAnsi="Segoe UI Light" w:cs="Segoe UI Light"/>
                <w:sz w:val="22"/>
                <w:szCs w:val="22"/>
              </w:rPr>
            </w:pPr>
            <w:r w:rsidRPr="00261725">
              <w:rPr>
                <w:rFonts w:ascii="Segoe UI Light" w:hAnsi="Segoe UI Light" w:cs="Segoe UI Light"/>
                <w:sz w:val="22"/>
                <w:szCs w:val="22"/>
              </w:rPr>
              <w:t>FAST</w:t>
            </w:r>
          </w:p>
        </w:tc>
        <w:tc>
          <w:tcPr>
            <w:tcW w:w="1276" w:type="dxa"/>
            <w:shd w:val="clear" w:color="auto" w:fill="auto"/>
          </w:tcPr>
          <w:p w14:paraId="4CECB873" w14:textId="6DB2239C" w:rsidR="00261725" w:rsidRPr="00E47799" w:rsidRDefault="00E47799" w:rsidP="00261725">
            <w:pPr>
              <w:pStyle w:val="NoSpacing"/>
              <w:spacing w:before="60" w:after="60"/>
              <w:rPr>
                <w:rFonts w:ascii="Segoe UI Light" w:hAnsi="Segoe UI Light" w:cs="Segoe UI Light"/>
                <w:sz w:val="22"/>
                <w:szCs w:val="22"/>
              </w:rPr>
            </w:pPr>
            <w:r w:rsidRPr="00E47799">
              <w:rPr>
                <w:rFonts w:ascii="Segoe UI Light" w:hAnsi="Segoe UI Light" w:cs="Segoe UI Light"/>
                <w:sz w:val="22"/>
                <w:szCs w:val="22"/>
              </w:rPr>
              <w:t>Nov 2022</w:t>
            </w:r>
          </w:p>
        </w:tc>
        <w:tc>
          <w:tcPr>
            <w:tcW w:w="1275" w:type="dxa"/>
            <w:shd w:val="clear" w:color="auto" w:fill="auto"/>
          </w:tcPr>
          <w:p w14:paraId="462B053C" w14:textId="7754075B" w:rsidR="00261725" w:rsidRPr="00261725" w:rsidRDefault="001A6327" w:rsidP="001A6327">
            <w:pPr>
              <w:pStyle w:val="NoSpacing"/>
              <w:spacing w:before="60" w:after="60"/>
              <w:rPr>
                <w:rFonts w:ascii="Segoe UI Light" w:hAnsi="Segoe UI Light" w:cs="Segoe UI Light"/>
                <w:sz w:val="22"/>
                <w:szCs w:val="22"/>
                <w:lang w:bidi="en-US"/>
              </w:rPr>
            </w:pPr>
            <w:r>
              <w:rPr>
                <w:rFonts w:ascii="Segoe UI Light" w:hAnsi="Segoe UI Light" w:cs="Segoe UI Light"/>
                <w:sz w:val="22"/>
                <w:szCs w:val="22"/>
                <w:lang w:bidi="en-US"/>
              </w:rPr>
              <w:t>On-going</w:t>
            </w:r>
          </w:p>
        </w:tc>
      </w:tr>
      <w:tr w:rsidR="00261725" w:rsidRPr="0086093F" w14:paraId="2F2F0630" w14:textId="77777777" w:rsidTr="001A6327">
        <w:tc>
          <w:tcPr>
            <w:tcW w:w="559" w:type="dxa"/>
          </w:tcPr>
          <w:p w14:paraId="443A151D" w14:textId="7471E788" w:rsidR="00261725" w:rsidRPr="00261725" w:rsidRDefault="00261725" w:rsidP="00261725">
            <w:pPr>
              <w:spacing w:before="60" w:after="60"/>
              <w:rPr>
                <w:rFonts w:ascii="Segoe UI Light" w:hAnsi="Segoe UI Light" w:cs="Segoe UI Light"/>
                <w:sz w:val="22"/>
                <w:szCs w:val="22"/>
              </w:rPr>
            </w:pPr>
            <w:r w:rsidRPr="00261725">
              <w:rPr>
                <w:rFonts w:ascii="Segoe UI Light" w:hAnsi="Segoe UI Light" w:cs="Segoe UI Light"/>
                <w:sz w:val="22"/>
                <w:szCs w:val="22"/>
                <w:lang w:eastAsia="en-AU"/>
              </w:rPr>
              <w:t>4.</w:t>
            </w:r>
          </w:p>
        </w:tc>
        <w:tc>
          <w:tcPr>
            <w:tcW w:w="5248" w:type="dxa"/>
            <w:shd w:val="clear" w:color="auto" w:fill="auto"/>
          </w:tcPr>
          <w:p w14:paraId="4F35777E" w14:textId="50CC3EBF" w:rsidR="00261725" w:rsidRPr="00261725" w:rsidRDefault="00261725" w:rsidP="00261725">
            <w:pPr>
              <w:pStyle w:val="NoSpacing"/>
              <w:spacing w:before="60" w:after="60"/>
              <w:rPr>
                <w:rFonts w:ascii="Segoe UI Light" w:hAnsi="Segoe UI Light" w:cs="Segoe UI Light"/>
                <w:sz w:val="22"/>
                <w:szCs w:val="22"/>
              </w:rPr>
            </w:pPr>
            <w:r w:rsidRPr="00261725">
              <w:rPr>
                <w:rFonts w:ascii="Segoe UI Light" w:hAnsi="Segoe UI Light" w:cs="Segoe UI Light"/>
                <w:sz w:val="22"/>
                <w:szCs w:val="22"/>
              </w:rPr>
              <w:t>Liaise with Finance to discuss requirements for tracking and reporting in-kind contributions</w:t>
            </w:r>
          </w:p>
        </w:tc>
        <w:tc>
          <w:tcPr>
            <w:tcW w:w="1843" w:type="dxa"/>
            <w:shd w:val="clear" w:color="auto" w:fill="auto"/>
          </w:tcPr>
          <w:p w14:paraId="51360F30" w14:textId="4690066B" w:rsidR="00261725" w:rsidRPr="00261725" w:rsidRDefault="00261725" w:rsidP="00261725">
            <w:pPr>
              <w:pStyle w:val="NoSpacing"/>
              <w:spacing w:before="60" w:after="60"/>
              <w:rPr>
                <w:rFonts w:ascii="Segoe UI Light" w:hAnsi="Segoe UI Light" w:cs="Segoe UI Light"/>
                <w:sz w:val="22"/>
                <w:szCs w:val="22"/>
              </w:rPr>
            </w:pPr>
            <w:r w:rsidRPr="00261725">
              <w:rPr>
                <w:rFonts w:ascii="Segoe UI Light" w:hAnsi="Segoe UI Light" w:cs="Segoe UI Light"/>
                <w:sz w:val="22"/>
                <w:szCs w:val="22"/>
              </w:rPr>
              <w:t>FAST</w:t>
            </w:r>
          </w:p>
        </w:tc>
        <w:tc>
          <w:tcPr>
            <w:tcW w:w="1276" w:type="dxa"/>
            <w:shd w:val="clear" w:color="auto" w:fill="auto"/>
          </w:tcPr>
          <w:p w14:paraId="21F18C4A" w14:textId="40534155" w:rsidR="00261725" w:rsidRPr="00E47799" w:rsidRDefault="00E47799" w:rsidP="00261725">
            <w:pPr>
              <w:pStyle w:val="NoSpacing"/>
              <w:spacing w:before="60" w:after="60"/>
              <w:rPr>
                <w:rFonts w:ascii="Segoe UI Light" w:hAnsi="Segoe UI Light" w:cs="Segoe UI Light"/>
                <w:sz w:val="22"/>
                <w:szCs w:val="22"/>
              </w:rPr>
            </w:pPr>
            <w:r w:rsidRPr="00E47799">
              <w:rPr>
                <w:rFonts w:ascii="Segoe UI Light" w:hAnsi="Segoe UI Light" w:cs="Segoe UI Light"/>
                <w:sz w:val="22"/>
                <w:szCs w:val="22"/>
              </w:rPr>
              <w:t>Nov 2022</w:t>
            </w:r>
          </w:p>
        </w:tc>
        <w:tc>
          <w:tcPr>
            <w:tcW w:w="1275" w:type="dxa"/>
            <w:shd w:val="clear" w:color="auto" w:fill="auto"/>
          </w:tcPr>
          <w:p w14:paraId="1AC2687B" w14:textId="799A3D1B" w:rsidR="00261725" w:rsidRPr="00261725" w:rsidRDefault="001A6327" w:rsidP="001A6327">
            <w:pPr>
              <w:pStyle w:val="NoSpacing"/>
              <w:spacing w:before="60" w:after="60"/>
              <w:rPr>
                <w:rFonts w:ascii="Segoe UI Light" w:hAnsi="Segoe UI Light" w:cs="Segoe UI Light"/>
                <w:sz w:val="22"/>
                <w:szCs w:val="22"/>
                <w:lang w:bidi="en-US"/>
              </w:rPr>
            </w:pPr>
            <w:r>
              <w:rPr>
                <w:rFonts w:ascii="Segoe UI Light" w:hAnsi="Segoe UI Light" w:cs="Segoe UI Light"/>
                <w:sz w:val="22"/>
                <w:szCs w:val="22"/>
                <w:lang w:bidi="en-US"/>
              </w:rPr>
              <w:t>On-going</w:t>
            </w:r>
          </w:p>
        </w:tc>
      </w:tr>
      <w:tr w:rsidR="00772E3C" w:rsidRPr="0086093F" w14:paraId="61E2AAAA" w14:textId="77777777" w:rsidTr="001A6327">
        <w:tc>
          <w:tcPr>
            <w:tcW w:w="559" w:type="dxa"/>
          </w:tcPr>
          <w:p w14:paraId="221EE406" w14:textId="30EC9F7B" w:rsidR="00772E3C" w:rsidRPr="00261725" w:rsidRDefault="00772E3C" w:rsidP="00261725">
            <w:pPr>
              <w:spacing w:before="60" w:after="60"/>
              <w:rPr>
                <w:rFonts w:ascii="Segoe UI Light" w:hAnsi="Segoe UI Light" w:cs="Segoe UI Light"/>
                <w:lang w:eastAsia="en-AU"/>
              </w:rPr>
            </w:pPr>
            <w:r>
              <w:rPr>
                <w:rFonts w:ascii="Segoe UI Light" w:hAnsi="Segoe UI Light" w:cs="Segoe UI Light"/>
                <w:lang w:eastAsia="en-AU"/>
              </w:rPr>
              <w:t>5.</w:t>
            </w:r>
          </w:p>
        </w:tc>
        <w:tc>
          <w:tcPr>
            <w:tcW w:w="5248" w:type="dxa"/>
            <w:shd w:val="clear" w:color="auto" w:fill="auto"/>
          </w:tcPr>
          <w:p w14:paraId="161E7E11" w14:textId="0DE1EC8E" w:rsidR="00772E3C" w:rsidRPr="00261725" w:rsidRDefault="00772E3C" w:rsidP="00261725">
            <w:pPr>
              <w:pStyle w:val="NoSpacing"/>
              <w:spacing w:before="60" w:after="60"/>
              <w:rPr>
                <w:rFonts w:ascii="Segoe UI Light" w:hAnsi="Segoe UI Light" w:cs="Segoe UI Light"/>
                <w:sz w:val="22"/>
                <w:szCs w:val="22"/>
              </w:rPr>
            </w:pPr>
            <w:r>
              <w:rPr>
                <w:rFonts w:ascii="Segoe UI Light" w:hAnsi="Segoe UI Light" w:cs="Segoe UI Light"/>
                <w:sz w:val="22"/>
                <w:szCs w:val="22"/>
                <w:lang w:bidi="en-US"/>
              </w:rPr>
              <w:t>A brief that explains the relationship between the eradication program and FAST and how they will operate alongside each other</w:t>
            </w:r>
          </w:p>
        </w:tc>
        <w:tc>
          <w:tcPr>
            <w:tcW w:w="1843" w:type="dxa"/>
            <w:shd w:val="clear" w:color="auto" w:fill="auto"/>
          </w:tcPr>
          <w:p w14:paraId="2AD71B62" w14:textId="17683AB2" w:rsidR="00772E3C" w:rsidRPr="00261725" w:rsidRDefault="00772E3C" w:rsidP="00261725">
            <w:pPr>
              <w:pStyle w:val="NoSpacing"/>
              <w:spacing w:before="60" w:after="60"/>
              <w:rPr>
                <w:rFonts w:ascii="Segoe UI Light" w:hAnsi="Segoe UI Light" w:cs="Segoe UI Light"/>
                <w:sz w:val="22"/>
                <w:szCs w:val="22"/>
              </w:rPr>
            </w:pPr>
            <w:r>
              <w:rPr>
                <w:rFonts w:ascii="Segoe UI Light" w:hAnsi="Segoe UI Light" w:cs="Segoe UI Light"/>
                <w:sz w:val="22"/>
                <w:szCs w:val="22"/>
              </w:rPr>
              <w:t>FAST</w:t>
            </w:r>
          </w:p>
        </w:tc>
        <w:tc>
          <w:tcPr>
            <w:tcW w:w="1276" w:type="dxa"/>
            <w:shd w:val="clear" w:color="auto" w:fill="auto"/>
          </w:tcPr>
          <w:p w14:paraId="194243D7" w14:textId="0AAEE4B7" w:rsidR="00772E3C" w:rsidRPr="00E47799" w:rsidRDefault="00E47799" w:rsidP="00261725">
            <w:pPr>
              <w:pStyle w:val="NoSpacing"/>
              <w:spacing w:before="60" w:after="60"/>
              <w:rPr>
                <w:rFonts w:ascii="Segoe UI Light" w:hAnsi="Segoe UI Light" w:cs="Segoe UI Light"/>
                <w:sz w:val="22"/>
                <w:szCs w:val="22"/>
              </w:rPr>
            </w:pPr>
            <w:r w:rsidRPr="00E47799">
              <w:rPr>
                <w:rFonts w:ascii="Segoe UI Light" w:hAnsi="Segoe UI Light" w:cs="Segoe UI Light"/>
                <w:sz w:val="22"/>
                <w:szCs w:val="22"/>
              </w:rPr>
              <w:t>Nov 2022</w:t>
            </w:r>
          </w:p>
        </w:tc>
        <w:tc>
          <w:tcPr>
            <w:tcW w:w="1275" w:type="dxa"/>
            <w:shd w:val="clear" w:color="auto" w:fill="auto"/>
          </w:tcPr>
          <w:p w14:paraId="1E313C4A" w14:textId="1493F22F" w:rsidR="00772E3C" w:rsidRPr="00261725" w:rsidRDefault="001A6327" w:rsidP="001A6327">
            <w:pPr>
              <w:pStyle w:val="NoSpacing"/>
              <w:spacing w:before="60" w:after="60"/>
              <w:rPr>
                <w:rFonts w:ascii="Segoe UI Light" w:hAnsi="Segoe UI Light" w:cs="Segoe UI Light"/>
                <w:sz w:val="22"/>
                <w:szCs w:val="22"/>
                <w:lang w:bidi="en-US"/>
              </w:rPr>
            </w:pPr>
            <w:r>
              <w:rPr>
                <w:rFonts w:ascii="Segoe UI Light" w:hAnsi="Segoe UI Light" w:cs="Segoe UI Light"/>
                <w:sz w:val="22"/>
                <w:szCs w:val="22"/>
                <w:lang w:bidi="en-US"/>
              </w:rPr>
              <w:t>Closed (August workshop)</w:t>
            </w:r>
          </w:p>
        </w:tc>
      </w:tr>
      <w:tr w:rsidR="00261725" w:rsidRPr="0086093F" w14:paraId="5AF6CB6C" w14:textId="77777777" w:rsidTr="001A6327">
        <w:tc>
          <w:tcPr>
            <w:tcW w:w="559" w:type="dxa"/>
          </w:tcPr>
          <w:p w14:paraId="3A0D1F34" w14:textId="6A9AFCFF" w:rsidR="00261725" w:rsidRPr="00261725" w:rsidRDefault="00772E3C" w:rsidP="00261725">
            <w:pPr>
              <w:spacing w:before="60" w:after="60"/>
              <w:rPr>
                <w:rFonts w:ascii="Segoe UI Light" w:hAnsi="Segoe UI Light" w:cs="Segoe UI Light"/>
                <w:sz w:val="22"/>
                <w:szCs w:val="22"/>
              </w:rPr>
            </w:pPr>
            <w:r>
              <w:rPr>
                <w:rFonts w:ascii="Segoe UI Light" w:hAnsi="Segoe UI Light" w:cs="Segoe UI Light"/>
                <w:sz w:val="22"/>
                <w:szCs w:val="22"/>
                <w:lang w:eastAsia="en-AU"/>
              </w:rPr>
              <w:t>6</w:t>
            </w:r>
            <w:r w:rsidR="00261725" w:rsidRPr="00261725">
              <w:rPr>
                <w:rFonts w:ascii="Segoe UI Light" w:hAnsi="Segoe UI Light" w:cs="Segoe UI Light"/>
                <w:sz w:val="22"/>
                <w:szCs w:val="22"/>
                <w:lang w:eastAsia="en-AU"/>
              </w:rPr>
              <w:t>.</w:t>
            </w:r>
          </w:p>
        </w:tc>
        <w:tc>
          <w:tcPr>
            <w:tcW w:w="5248" w:type="dxa"/>
            <w:shd w:val="clear" w:color="auto" w:fill="auto"/>
          </w:tcPr>
          <w:p w14:paraId="3856B3E6" w14:textId="1C24C67A" w:rsidR="00261725" w:rsidRPr="00261725" w:rsidRDefault="00261725" w:rsidP="00261725">
            <w:pPr>
              <w:pStyle w:val="NoSpacing"/>
              <w:spacing w:before="60" w:after="60"/>
              <w:rPr>
                <w:rFonts w:ascii="Segoe UI Light" w:hAnsi="Segoe UI Light" w:cs="Segoe UI Light"/>
                <w:sz w:val="22"/>
                <w:szCs w:val="22"/>
              </w:rPr>
            </w:pPr>
            <w:r w:rsidRPr="00261725">
              <w:rPr>
                <w:rFonts w:ascii="Segoe UI Light" w:hAnsi="Segoe UI Light" w:cs="Segoe UI Light"/>
                <w:sz w:val="22"/>
                <w:szCs w:val="22"/>
              </w:rPr>
              <w:t>Final FAST Plan within six months</w:t>
            </w:r>
          </w:p>
        </w:tc>
        <w:tc>
          <w:tcPr>
            <w:tcW w:w="1843" w:type="dxa"/>
            <w:shd w:val="clear" w:color="auto" w:fill="auto"/>
          </w:tcPr>
          <w:p w14:paraId="71405CD0" w14:textId="49DEECB8" w:rsidR="00261725" w:rsidRPr="00261725" w:rsidRDefault="00261725" w:rsidP="00261725">
            <w:pPr>
              <w:pStyle w:val="NoSpacing"/>
              <w:spacing w:before="60" w:after="60"/>
              <w:rPr>
                <w:rFonts w:ascii="Segoe UI Light" w:hAnsi="Segoe UI Light" w:cs="Segoe UI Light"/>
                <w:sz w:val="22"/>
                <w:szCs w:val="22"/>
              </w:rPr>
            </w:pPr>
            <w:r w:rsidRPr="00261725">
              <w:rPr>
                <w:rFonts w:ascii="Segoe UI Light" w:hAnsi="Segoe UI Light" w:cs="Segoe UI Light"/>
                <w:sz w:val="22"/>
                <w:szCs w:val="22"/>
              </w:rPr>
              <w:t>FAST</w:t>
            </w:r>
          </w:p>
        </w:tc>
        <w:tc>
          <w:tcPr>
            <w:tcW w:w="1276" w:type="dxa"/>
            <w:shd w:val="clear" w:color="auto" w:fill="auto"/>
          </w:tcPr>
          <w:p w14:paraId="4D3584BC" w14:textId="57D07114" w:rsidR="00261725" w:rsidRPr="00261725" w:rsidRDefault="00E47799" w:rsidP="00261725">
            <w:pPr>
              <w:pStyle w:val="NoSpacing"/>
              <w:spacing w:before="60" w:after="60"/>
              <w:rPr>
                <w:rFonts w:ascii="Segoe UI Light" w:hAnsi="Segoe UI Light" w:cs="Segoe UI Light"/>
                <w:sz w:val="22"/>
                <w:szCs w:val="22"/>
              </w:rPr>
            </w:pPr>
            <w:r>
              <w:rPr>
                <w:rFonts w:ascii="Segoe UI Light" w:hAnsi="Segoe UI Light" w:cs="Segoe UI Light"/>
                <w:sz w:val="22"/>
                <w:szCs w:val="22"/>
              </w:rPr>
              <w:t>Nov 2022</w:t>
            </w:r>
          </w:p>
        </w:tc>
        <w:tc>
          <w:tcPr>
            <w:tcW w:w="1275" w:type="dxa"/>
            <w:shd w:val="clear" w:color="auto" w:fill="auto"/>
          </w:tcPr>
          <w:p w14:paraId="64C0FEAB" w14:textId="658E3CA1" w:rsidR="00261725" w:rsidRPr="00261725" w:rsidRDefault="001A6327" w:rsidP="001A6327">
            <w:pPr>
              <w:pStyle w:val="NoSpacing"/>
              <w:spacing w:before="60" w:after="60"/>
              <w:rPr>
                <w:rFonts w:ascii="Segoe UI Light" w:hAnsi="Segoe UI Light" w:cs="Segoe UI Light"/>
                <w:sz w:val="22"/>
                <w:szCs w:val="22"/>
                <w:lang w:bidi="en-US"/>
              </w:rPr>
            </w:pPr>
            <w:r>
              <w:rPr>
                <w:rFonts w:ascii="Segoe UI Light" w:hAnsi="Segoe UI Light" w:cs="Segoe UI Light"/>
                <w:sz w:val="22"/>
                <w:szCs w:val="22"/>
                <w:lang w:bidi="en-US"/>
              </w:rPr>
              <w:t>On-going</w:t>
            </w:r>
          </w:p>
        </w:tc>
      </w:tr>
    </w:tbl>
    <w:bookmarkEnd w:id="3"/>
    <w:p w14:paraId="03B2EF6E" w14:textId="0348C2F0" w:rsidR="00280FAF" w:rsidRPr="00036B49" w:rsidRDefault="00280FAF" w:rsidP="0070142E">
      <w:pPr>
        <w:spacing w:before="120" w:line="257" w:lineRule="auto"/>
        <w:ind w:left="-567"/>
        <w:jc w:val="both"/>
        <w:rPr>
          <w:rFonts w:ascii="Segoe UI Light" w:hAnsi="Segoe UI Light" w:cs="Segoe UI"/>
          <w:lang w:eastAsia="en-AU" w:bidi="en-US"/>
        </w:rPr>
      </w:pPr>
      <w:r w:rsidRPr="008B4113">
        <w:rPr>
          <w:rFonts w:ascii="Segoe UI Light" w:eastAsia="Times New Roman" w:hAnsi="Segoe UI Light" w:cs="Segoe UI"/>
          <w:bCs/>
          <w:lang w:eastAsia="en-AU" w:bidi="en-US"/>
        </w:rPr>
        <w:t xml:space="preserve">Meeting closed </w:t>
      </w:r>
      <w:r w:rsidRPr="008B4113">
        <w:rPr>
          <w:rFonts w:ascii="Segoe UI Light" w:hAnsi="Segoe UI Light" w:cs="Segoe UI"/>
          <w:lang w:bidi="en-US"/>
        </w:rPr>
        <w:t>1</w:t>
      </w:r>
      <w:r w:rsidR="0088783A">
        <w:rPr>
          <w:rFonts w:ascii="Segoe UI Light" w:hAnsi="Segoe UI Light" w:cs="Segoe UI"/>
          <w:lang w:bidi="en-US"/>
        </w:rPr>
        <w:t>3</w:t>
      </w:r>
      <w:r w:rsidR="00AA1CDF">
        <w:rPr>
          <w:rFonts w:ascii="Segoe UI Light" w:hAnsi="Segoe UI Light" w:cs="Segoe UI"/>
          <w:lang w:bidi="en-US"/>
        </w:rPr>
        <w:t>.00p</w:t>
      </w:r>
      <w:r w:rsidRPr="008B4113">
        <w:rPr>
          <w:rFonts w:ascii="Segoe UI Light" w:hAnsi="Segoe UI Light" w:cs="Segoe UI"/>
          <w:lang w:bidi="en-US"/>
        </w:rPr>
        <w:t>m (AE</w:t>
      </w:r>
      <w:r w:rsidR="0088783A">
        <w:rPr>
          <w:rFonts w:ascii="Segoe UI Light" w:hAnsi="Segoe UI Light" w:cs="Segoe UI"/>
          <w:lang w:bidi="en-US"/>
        </w:rPr>
        <w:t>S</w:t>
      </w:r>
      <w:r w:rsidRPr="008B4113">
        <w:rPr>
          <w:rFonts w:ascii="Segoe UI Light" w:hAnsi="Segoe UI Light" w:cs="Segoe UI"/>
          <w:lang w:bidi="en-US"/>
        </w:rPr>
        <w:t>T).</w:t>
      </w:r>
      <w:bookmarkEnd w:id="0"/>
    </w:p>
    <w:sectPr w:rsidR="00280FAF" w:rsidRPr="00036B49" w:rsidSect="00363790">
      <w:headerReference w:type="even" r:id="rId7"/>
      <w:headerReference w:type="default" r:id="rId8"/>
      <w:footerReference w:type="even" r:id="rId9"/>
      <w:footerReference w:type="default" r:id="rId10"/>
      <w:headerReference w:type="first" r:id="rId11"/>
      <w:footerReference w:type="first" r:id="rId12"/>
      <w:pgSz w:w="11906" w:h="16838"/>
      <w:pgMar w:top="1560" w:right="1416" w:bottom="567" w:left="1560" w:header="0"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8DDD" w14:textId="77777777" w:rsidR="00300B62" w:rsidRDefault="00300B62" w:rsidP="002A54BA">
      <w:pPr>
        <w:spacing w:after="0" w:line="240" w:lineRule="auto"/>
      </w:pPr>
      <w:r>
        <w:separator/>
      </w:r>
    </w:p>
  </w:endnote>
  <w:endnote w:type="continuationSeparator" w:id="0">
    <w:p w14:paraId="4EEE64F4" w14:textId="77777777" w:rsidR="00300B62" w:rsidRDefault="00300B62" w:rsidP="002A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B798" w14:textId="77777777" w:rsidR="00B531DC" w:rsidRDefault="00B53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4139" w14:textId="341B4A2D" w:rsidR="00F27162" w:rsidRPr="00F27162" w:rsidRDefault="00F27162" w:rsidP="001D3BCE">
    <w:pPr>
      <w:pStyle w:val="Header"/>
      <w:ind w:hanging="567"/>
      <w:rPr>
        <w:rFonts w:ascii="Segoe UI Light" w:hAnsi="Segoe UI Light" w:cs="Segoe UI Light"/>
        <w:sz w:val="16"/>
        <w:szCs w:val="16"/>
      </w:rPr>
    </w:pPr>
    <w:r w:rsidRPr="004D4391">
      <w:rPr>
        <w:rFonts w:ascii="Segoe UI Light" w:eastAsiaTheme="minorEastAsia" w:hAnsi="Segoe UI Light" w:cs="Segoe UI"/>
        <w:bCs/>
        <w:sz w:val="16"/>
        <w:szCs w:val="16"/>
      </w:rPr>
      <w:t xml:space="preserve">eDOCS: </w:t>
    </w:r>
    <w:r>
      <w:rPr>
        <w:rFonts w:ascii="Segoe UI Light" w:eastAsiaTheme="minorEastAsia" w:hAnsi="Segoe UI Light" w:cs="Segoe UI"/>
        <w:bCs/>
        <w:sz w:val="16"/>
        <w:szCs w:val="16"/>
      </w:rPr>
      <w:t>16823074</w:t>
    </w:r>
    <w:r>
      <w:rPr>
        <w:rFonts w:ascii="Segoe UI Light" w:eastAsiaTheme="minorEastAsia" w:hAnsi="Segoe UI Light" w:cs="Segoe UI"/>
        <w:bCs/>
        <w:sz w:val="16"/>
        <w:szCs w:val="16"/>
      </w:rPr>
      <w:tab/>
    </w:r>
    <w:r w:rsidR="001D3BCE">
      <w:rPr>
        <w:rFonts w:ascii="Segoe UI Light" w:eastAsiaTheme="minorEastAsia" w:hAnsi="Segoe UI Light" w:cs="Segoe UI"/>
        <w:b/>
        <w:bCs/>
        <w:color w:val="FF0000"/>
        <w:sz w:val="22"/>
        <w:szCs w:val="22"/>
      </w:rPr>
      <w:t>FOR OFFICIAL USE ONLY</w:t>
    </w:r>
    <w:r>
      <w:rPr>
        <w:rFonts w:ascii="Segoe UI Light" w:eastAsiaTheme="minorEastAsia" w:hAnsi="Segoe UI Light" w:cs="Segoe UI"/>
        <w:bCs/>
        <w:sz w:val="16"/>
        <w:szCs w:val="16"/>
      </w:rPr>
      <w:tab/>
    </w:r>
    <w:sdt>
      <w:sdtPr>
        <w:rPr>
          <w:rFonts w:ascii="Segoe UI Light" w:hAnsi="Segoe UI Light" w:cs="Segoe UI Light"/>
          <w:sz w:val="16"/>
          <w:szCs w:val="16"/>
        </w:rPr>
        <w:id w:val="-996263756"/>
        <w:docPartObj>
          <w:docPartGallery w:val="Page Numbers (Bottom of Page)"/>
          <w:docPartUnique/>
        </w:docPartObj>
      </w:sdtPr>
      <w:sdtEndPr/>
      <w:sdtContent>
        <w:sdt>
          <w:sdtPr>
            <w:rPr>
              <w:rFonts w:ascii="Segoe UI Light" w:hAnsi="Segoe UI Light" w:cs="Segoe UI Light"/>
              <w:sz w:val="16"/>
              <w:szCs w:val="16"/>
            </w:rPr>
            <w:id w:val="-1769616900"/>
            <w:docPartObj>
              <w:docPartGallery w:val="Page Numbers (Top of Page)"/>
              <w:docPartUnique/>
            </w:docPartObj>
          </w:sdtPr>
          <w:sdtEndPr/>
          <w:sdtContent>
            <w:r w:rsidRPr="00F27162">
              <w:rPr>
                <w:rFonts w:ascii="Segoe UI Light" w:hAnsi="Segoe UI Light" w:cs="Segoe UI Light"/>
                <w:sz w:val="16"/>
                <w:szCs w:val="16"/>
              </w:rPr>
              <w:t xml:space="preserve">Page </w:t>
            </w:r>
            <w:r w:rsidRPr="00F27162">
              <w:rPr>
                <w:rFonts w:ascii="Segoe UI Light" w:hAnsi="Segoe UI Light" w:cs="Segoe UI Light"/>
                <w:sz w:val="16"/>
                <w:szCs w:val="16"/>
              </w:rPr>
              <w:fldChar w:fldCharType="begin"/>
            </w:r>
            <w:r w:rsidRPr="00F27162">
              <w:rPr>
                <w:rFonts w:ascii="Segoe UI Light" w:hAnsi="Segoe UI Light" w:cs="Segoe UI Light"/>
                <w:sz w:val="16"/>
                <w:szCs w:val="16"/>
              </w:rPr>
              <w:instrText xml:space="preserve"> PAGE </w:instrText>
            </w:r>
            <w:r w:rsidRPr="00F27162">
              <w:rPr>
                <w:rFonts w:ascii="Segoe UI Light" w:hAnsi="Segoe UI Light" w:cs="Segoe UI Light"/>
                <w:sz w:val="16"/>
                <w:szCs w:val="16"/>
              </w:rPr>
              <w:fldChar w:fldCharType="separate"/>
            </w:r>
            <w:r w:rsidRPr="00F27162">
              <w:rPr>
                <w:rFonts w:ascii="Segoe UI Light" w:hAnsi="Segoe UI Light" w:cs="Segoe UI Light"/>
                <w:noProof/>
                <w:sz w:val="16"/>
                <w:szCs w:val="16"/>
              </w:rPr>
              <w:t>2</w:t>
            </w:r>
            <w:r w:rsidRPr="00F27162">
              <w:rPr>
                <w:rFonts w:ascii="Segoe UI Light" w:hAnsi="Segoe UI Light" w:cs="Segoe UI Light"/>
                <w:sz w:val="16"/>
                <w:szCs w:val="16"/>
              </w:rPr>
              <w:fldChar w:fldCharType="end"/>
            </w:r>
            <w:r w:rsidRPr="00F27162">
              <w:rPr>
                <w:rFonts w:ascii="Segoe UI Light" w:hAnsi="Segoe UI Light" w:cs="Segoe UI Light"/>
                <w:sz w:val="16"/>
                <w:szCs w:val="16"/>
              </w:rPr>
              <w:t xml:space="preserve"> of </w:t>
            </w:r>
            <w:r w:rsidRPr="00F27162">
              <w:rPr>
                <w:rFonts w:ascii="Segoe UI Light" w:hAnsi="Segoe UI Light" w:cs="Segoe UI Light"/>
                <w:sz w:val="16"/>
                <w:szCs w:val="16"/>
              </w:rPr>
              <w:fldChar w:fldCharType="begin"/>
            </w:r>
            <w:r w:rsidRPr="00F27162">
              <w:rPr>
                <w:rFonts w:ascii="Segoe UI Light" w:hAnsi="Segoe UI Light" w:cs="Segoe UI Light"/>
                <w:sz w:val="16"/>
                <w:szCs w:val="16"/>
              </w:rPr>
              <w:instrText xml:space="preserve"> NUMPAGES  </w:instrText>
            </w:r>
            <w:r w:rsidRPr="00F27162">
              <w:rPr>
                <w:rFonts w:ascii="Segoe UI Light" w:hAnsi="Segoe UI Light" w:cs="Segoe UI Light"/>
                <w:sz w:val="16"/>
                <w:szCs w:val="16"/>
              </w:rPr>
              <w:fldChar w:fldCharType="separate"/>
            </w:r>
            <w:r w:rsidRPr="00F27162">
              <w:rPr>
                <w:rFonts w:ascii="Segoe UI Light" w:hAnsi="Segoe UI Light" w:cs="Segoe UI Light"/>
                <w:noProof/>
                <w:sz w:val="16"/>
                <w:szCs w:val="16"/>
              </w:rPr>
              <w:t>2</w:t>
            </w:r>
            <w:r w:rsidRPr="00F27162">
              <w:rPr>
                <w:rFonts w:ascii="Segoe UI Light" w:hAnsi="Segoe UI Light" w:cs="Segoe UI Light"/>
                <w:sz w:val="16"/>
                <w:szCs w:val="16"/>
              </w:rPr>
              <w:fldChar w:fldCharType="end"/>
            </w:r>
          </w:sdtContent>
        </w:sdt>
      </w:sdtContent>
    </w:sdt>
  </w:p>
  <w:p w14:paraId="386B8499" w14:textId="77777777" w:rsidR="00AD4A9B" w:rsidRDefault="00AD4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361B" w14:textId="2179E856" w:rsidR="00363790" w:rsidRDefault="00363790" w:rsidP="00363790">
    <w:pPr>
      <w:pStyle w:val="Footer"/>
      <w:jc w:val="center"/>
    </w:pPr>
    <w:r>
      <w:rPr>
        <w:rFonts w:ascii="Segoe UI Light" w:eastAsiaTheme="minorEastAsia" w:hAnsi="Segoe UI Light" w:cs="Segoe UI"/>
        <w:b/>
        <w:bCs/>
        <w:color w:val="FF0000"/>
      </w:rPr>
      <w:t>FOR OFFICIAL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C771" w14:textId="77777777" w:rsidR="00300B62" w:rsidRDefault="00300B62" w:rsidP="002A54BA">
      <w:pPr>
        <w:spacing w:after="0" w:line="240" w:lineRule="auto"/>
      </w:pPr>
      <w:r>
        <w:separator/>
      </w:r>
    </w:p>
  </w:footnote>
  <w:footnote w:type="continuationSeparator" w:id="0">
    <w:p w14:paraId="79A11B89" w14:textId="77777777" w:rsidR="00300B62" w:rsidRDefault="00300B62" w:rsidP="002A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93BA" w14:textId="77777777" w:rsidR="00B531DC" w:rsidRDefault="00B53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E4BB" w14:textId="0A19403E" w:rsidR="00363790" w:rsidRDefault="00B531DC" w:rsidP="00363790">
    <w:pPr>
      <w:pStyle w:val="Header"/>
      <w:tabs>
        <w:tab w:val="clear" w:pos="9026"/>
        <w:tab w:val="right" w:pos="9615"/>
      </w:tabs>
      <w:jc w:val="center"/>
      <w:rPr>
        <w:rFonts w:ascii="Segoe UI Light" w:eastAsiaTheme="minorEastAsia" w:hAnsi="Segoe UI Light" w:cs="Segoe UI"/>
        <w:b/>
        <w:bCs/>
      </w:rPr>
    </w:pPr>
    <w:r>
      <w:rPr>
        <w:noProof/>
        <w:lang w:eastAsia="en-AU"/>
      </w:rPr>
      <w:drawing>
        <wp:anchor distT="0" distB="0" distL="114300" distR="114300" simplePos="0" relativeHeight="251663360" behindDoc="1" locked="0" layoutInCell="1" allowOverlap="1" wp14:anchorId="05C24A97" wp14:editId="55119C62">
          <wp:simplePos x="0" y="0"/>
          <wp:positionH relativeFrom="page">
            <wp:align>left</wp:align>
          </wp:positionH>
          <wp:positionV relativeFrom="paragraph">
            <wp:posOffset>0</wp:posOffset>
          </wp:positionV>
          <wp:extent cx="10687050" cy="1227455"/>
          <wp:effectExtent l="0" t="0" r="0" b="0"/>
          <wp:wrapTight wrapText="bothSides">
            <wp:wrapPolygon edited="0">
              <wp:start x="0" y="0"/>
              <wp:lineTo x="0" y="21120"/>
              <wp:lineTo x="21561" y="21120"/>
              <wp:lineTo x="21561" y="0"/>
              <wp:lineTo x="0" y="0"/>
            </wp:wrapPolygon>
          </wp:wrapTight>
          <wp:docPr id="2" name="Picture 2"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3EDC" w14:textId="75358312" w:rsidR="009D22AD" w:rsidRDefault="00B531DC" w:rsidP="009D22AD">
    <w:pPr>
      <w:pStyle w:val="Header"/>
      <w:tabs>
        <w:tab w:val="clear" w:pos="9026"/>
        <w:tab w:val="right" w:pos="9615"/>
      </w:tabs>
      <w:rPr>
        <w:rFonts w:ascii="Segoe UI Light" w:eastAsiaTheme="minorEastAsia" w:hAnsi="Segoe UI Light" w:cs="Segoe UI"/>
        <w:b/>
        <w:bCs/>
      </w:rPr>
    </w:pPr>
    <w:r>
      <w:rPr>
        <w:noProof/>
        <w:lang w:eastAsia="en-AU"/>
      </w:rPr>
      <w:drawing>
        <wp:anchor distT="0" distB="0" distL="114300" distR="114300" simplePos="0" relativeHeight="251661312" behindDoc="1" locked="0" layoutInCell="1" allowOverlap="1" wp14:anchorId="20F22FAB" wp14:editId="397C71AD">
          <wp:simplePos x="0" y="0"/>
          <wp:positionH relativeFrom="page">
            <wp:align>left</wp:align>
          </wp:positionH>
          <wp:positionV relativeFrom="paragraph">
            <wp:posOffset>7620</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p>
  <w:p w14:paraId="78FCBEB1" w14:textId="355697EA" w:rsidR="00363790" w:rsidRDefault="00363790" w:rsidP="00363790">
    <w:pPr>
      <w:pStyle w:val="Header"/>
      <w:tabs>
        <w:tab w:val="clear" w:pos="9026"/>
        <w:tab w:val="right" w:pos="9615"/>
      </w:tabs>
      <w:jc w:val="center"/>
      <w:rPr>
        <w:rFonts w:ascii="Segoe UI Light" w:eastAsiaTheme="minorEastAsia" w:hAnsi="Segoe UI Light" w:cs="Segoe UI"/>
        <w:b/>
        <w:bCs/>
      </w:rPr>
    </w:pPr>
    <w:r>
      <w:rPr>
        <w:rFonts w:ascii="Segoe UI Light" w:eastAsiaTheme="minorEastAsia" w:hAnsi="Segoe UI Light" w:cs="Segoe UI"/>
        <w:b/>
        <w:bCs/>
        <w:color w:val="FF0000"/>
        <w:sz w:val="22"/>
        <w:szCs w:val="22"/>
      </w:rPr>
      <w:t>FOR OFFICIAL USE ONLY</w:t>
    </w:r>
  </w:p>
  <w:p w14:paraId="07185006" w14:textId="77777777" w:rsidR="00363790" w:rsidRDefault="00363790" w:rsidP="009D22AD">
    <w:pPr>
      <w:pStyle w:val="Header"/>
      <w:tabs>
        <w:tab w:val="clear" w:pos="9026"/>
        <w:tab w:val="right" w:pos="9615"/>
      </w:tabs>
      <w:rPr>
        <w:rFonts w:ascii="Segoe UI Light" w:eastAsiaTheme="minorEastAsia" w:hAnsi="Segoe UI Light" w:cs="Segoe UI"/>
        <w:b/>
        <w:bCs/>
      </w:rPr>
    </w:pPr>
  </w:p>
  <w:p w14:paraId="7E711947" w14:textId="46F383E9" w:rsidR="009D22AD" w:rsidRPr="004C2E46" w:rsidRDefault="009D22AD" w:rsidP="009D22AD">
    <w:pPr>
      <w:pStyle w:val="Header"/>
      <w:tabs>
        <w:tab w:val="clear" w:pos="9026"/>
        <w:tab w:val="right" w:pos="9615"/>
      </w:tabs>
      <w:rPr>
        <w:rFonts w:ascii="Segoe UI Light" w:eastAsiaTheme="minorEastAsia" w:hAnsi="Segoe UI Light" w:cs="Segoe UI"/>
        <w:b/>
        <w:bCs/>
      </w:rPr>
    </w:pPr>
    <w:r w:rsidRPr="004C2E46">
      <w:rPr>
        <w:rFonts w:ascii="Segoe UI Light" w:eastAsiaTheme="minorEastAsia" w:hAnsi="Segoe UI Light" w:cs="Segoe UI"/>
        <w:b/>
        <w:bCs/>
      </w:rPr>
      <w:t>National Red Imported Fire Ant Eradication Program (SEQ) Steering Committee</w:t>
    </w:r>
  </w:p>
  <w:p w14:paraId="53E3AE5B" w14:textId="77777777" w:rsidR="009D22AD" w:rsidRPr="004C2E46" w:rsidRDefault="009D22AD" w:rsidP="009D22AD">
    <w:pPr>
      <w:pStyle w:val="Header"/>
      <w:jc w:val="center"/>
      <w:rPr>
        <w:rFonts w:ascii="Segoe UI Light" w:hAnsi="Segoe UI Light" w:cs="Segoe UI"/>
        <w:b/>
        <w:bCs/>
        <w:sz w:val="22"/>
        <w:szCs w:val="22"/>
      </w:rPr>
    </w:pPr>
    <w:r w:rsidRPr="004C2E46">
      <w:rPr>
        <w:rFonts w:ascii="Segoe UI Light" w:hAnsi="Segoe UI Light" w:cs="Segoe UI"/>
        <w:b/>
        <w:bCs/>
        <w:sz w:val="22"/>
        <w:szCs w:val="22"/>
      </w:rPr>
      <w:t>Thursday 14 July 2022</w:t>
    </w:r>
  </w:p>
  <w:p w14:paraId="60A4B2BF" w14:textId="53276567" w:rsidR="009D22AD" w:rsidRPr="004C2E46" w:rsidRDefault="009D22AD" w:rsidP="009D22AD">
    <w:pPr>
      <w:pStyle w:val="Header"/>
      <w:tabs>
        <w:tab w:val="clear" w:pos="9026"/>
        <w:tab w:val="right" w:pos="9617"/>
      </w:tabs>
      <w:jc w:val="center"/>
      <w:rPr>
        <w:rFonts w:ascii="Segoe UI Light" w:eastAsiaTheme="minorEastAsia" w:hAnsi="Segoe UI Light" w:cs="Segoe UI"/>
        <w:b/>
        <w:bCs/>
        <w:sz w:val="22"/>
        <w:szCs w:val="22"/>
        <w:lang w:bidi="en-US"/>
      </w:rPr>
    </w:pPr>
  </w:p>
  <w:p w14:paraId="296A337D" w14:textId="77777777" w:rsidR="009D22AD" w:rsidRPr="004C2E46" w:rsidRDefault="009D22AD" w:rsidP="009D22AD">
    <w:pPr>
      <w:pStyle w:val="Header"/>
      <w:tabs>
        <w:tab w:val="clear" w:pos="9026"/>
        <w:tab w:val="right" w:pos="9617"/>
      </w:tabs>
      <w:jc w:val="center"/>
      <w:rPr>
        <w:rFonts w:ascii="Segoe UI Light" w:hAnsi="Segoe UI Light" w:cs="Segoe UI"/>
        <w:b/>
        <w:bCs/>
        <w:sz w:val="22"/>
        <w:szCs w:val="22"/>
      </w:rPr>
    </w:pPr>
    <w:r w:rsidRPr="004C2E46">
      <w:rPr>
        <w:rFonts w:ascii="Segoe UI Light" w:eastAsiaTheme="minorEastAsia" w:hAnsi="Segoe UI Light" w:cs="Segoe UI"/>
        <w:b/>
        <w:bCs/>
        <w:sz w:val="22"/>
        <w:szCs w:val="22"/>
        <w:lang w:bidi="en-US"/>
      </w:rPr>
      <w:t>Online Teams Meeting</w:t>
    </w:r>
  </w:p>
  <w:p w14:paraId="4DF0B2D6" w14:textId="74A28D5D" w:rsidR="009D22AD" w:rsidRPr="009D22AD" w:rsidRDefault="009D22AD" w:rsidP="009D22AD">
    <w:pPr>
      <w:pStyle w:val="Header"/>
      <w:tabs>
        <w:tab w:val="clear" w:pos="9026"/>
        <w:tab w:val="right" w:pos="9617"/>
      </w:tabs>
      <w:jc w:val="center"/>
      <w:rPr>
        <w:rFonts w:ascii="Segoe UI Light" w:hAnsi="Segoe UI Light" w:cs="Segoe UI"/>
        <w:b/>
        <w:bCs/>
        <w:sz w:val="22"/>
        <w:szCs w:val="22"/>
      </w:rPr>
    </w:pPr>
    <w:r w:rsidRPr="004C2E46">
      <w:rPr>
        <w:rFonts w:ascii="Segoe UI Light" w:hAnsi="Segoe UI Light" w:cs="Segoe UI"/>
        <w:b/>
        <w:bCs/>
        <w:sz w:val="22"/>
        <w:szCs w:val="22"/>
      </w:rPr>
      <w:t>11.30am – 1.00pm (AEST) / 9.30am – 11.00am (AWST)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CCC"/>
    <w:multiLevelType w:val="hybridMultilevel"/>
    <w:tmpl w:val="D17E5226"/>
    <w:lvl w:ilvl="0" w:tplc="7E786414">
      <w:numFmt w:val="bullet"/>
      <w:lvlText w:val="–"/>
      <w:lvlJc w:val="left"/>
      <w:pPr>
        <w:ind w:left="-147" w:hanging="360"/>
      </w:pPr>
      <w:rPr>
        <w:rFonts w:ascii="Segoe UI Light" w:eastAsiaTheme="minorHAnsi" w:hAnsi="Segoe UI Light" w:cs="Segoe UI Light" w:hint="default"/>
      </w:rPr>
    </w:lvl>
    <w:lvl w:ilvl="1" w:tplc="0C090003" w:tentative="1">
      <w:start w:val="1"/>
      <w:numFmt w:val="bullet"/>
      <w:lvlText w:val="o"/>
      <w:lvlJc w:val="left"/>
      <w:pPr>
        <w:ind w:left="573" w:hanging="360"/>
      </w:pPr>
      <w:rPr>
        <w:rFonts w:ascii="Courier New" w:hAnsi="Courier New" w:cs="Courier New" w:hint="default"/>
      </w:rPr>
    </w:lvl>
    <w:lvl w:ilvl="2" w:tplc="0C090005" w:tentative="1">
      <w:start w:val="1"/>
      <w:numFmt w:val="bullet"/>
      <w:lvlText w:val=""/>
      <w:lvlJc w:val="left"/>
      <w:pPr>
        <w:ind w:left="1293" w:hanging="360"/>
      </w:pPr>
      <w:rPr>
        <w:rFonts w:ascii="Wingdings" w:hAnsi="Wingdings" w:hint="default"/>
      </w:rPr>
    </w:lvl>
    <w:lvl w:ilvl="3" w:tplc="0C090001" w:tentative="1">
      <w:start w:val="1"/>
      <w:numFmt w:val="bullet"/>
      <w:lvlText w:val=""/>
      <w:lvlJc w:val="left"/>
      <w:pPr>
        <w:ind w:left="2013" w:hanging="360"/>
      </w:pPr>
      <w:rPr>
        <w:rFonts w:ascii="Symbol" w:hAnsi="Symbol" w:hint="default"/>
      </w:rPr>
    </w:lvl>
    <w:lvl w:ilvl="4" w:tplc="0C090003" w:tentative="1">
      <w:start w:val="1"/>
      <w:numFmt w:val="bullet"/>
      <w:lvlText w:val="o"/>
      <w:lvlJc w:val="left"/>
      <w:pPr>
        <w:ind w:left="2733" w:hanging="360"/>
      </w:pPr>
      <w:rPr>
        <w:rFonts w:ascii="Courier New" w:hAnsi="Courier New" w:cs="Courier New" w:hint="default"/>
      </w:rPr>
    </w:lvl>
    <w:lvl w:ilvl="5" w:tplc="0C090005" w:tentative="1">
      <w:start w:val="1"/>
      <w:numFmt w:val="bullet"/>
      <w:lvlText w:val=""/>
      <w:lvlJc w:val="left"/>
      <w:pPr>
        <w:ind w:left="3453" w:hanging="360"/>
      </w:pPr>
      <w:rPr>
        <w:rFonts w:ascii="Wingdings" w:hAnsi="Wingdings" w:hint="default"/>
      </w:rPr>
    </w:lvl>
    <w:lvl w:ilvl="6" w:tplc="0C090001" w:tentative="1">
      <w:start w:val="1"/>
      <w:numFmt w:val="bullet"/>
      <w:lvlText w:val=""/>
      <w:lvlJc w:val="left"/>
      <w:pPr>
        <w:ind w:left="4173" w:hanging="360"/>
      </w:pPr>
      <w:rPr>
        <w:rFonts w:ascii="Symbol" w:hAnsi="Symbol" w:hint="default"/>
      </w:rPr>
    </w:lvl>
    <w:lvl w:ilvl="7" w:tplc="0C090003" w:tentative="1">
      <w:start w:val="1"/>
      <w:numFmt w:val="bullet"/>
      <w:lvlText w:val="o"/>
      <w:lvlJc w:val="left"/>
      <w:pPr>
        <w:ind w:left="4893" w:hanging="360"/>
      </w:pPr>
      <w:rPr>
        <w:rFonts w:ascii="Courier New" w:hAnsi="Courier New" w:cs="Courier New" w:hint="default"/>
      </w:rPr>
    </w:lvl>
    <w:lvl w:ilvl="8" w:tplc="0C090005" w:tentative="1">
      <w:start w:val="1"/>
      <w:numFmt w:val="bullet"/>
      <w:lvlText w:val=""/>
      <w:lvlJc w:val="left"/>
      <w:pPr>
        <w:ind w:left="5613" w:hanging="360"/>
      </w:pPr>
      <w:rPr>
        <w:rFonts w:ascii="Wingdings" w:hAnsi="Wingdings" w:hint="default"/>
      </w:rPr>
    </w:lvl>
  </w:abstractNum>
  <w:abstractNum w:abstractNumId="1" w15:restartNumberingAfterBreak="0">
    <w:nsid w:val="06F21402"/>
    <w:multiLevelType w:val="hybridMultilevel"/>
    <w:tmpl w:val="D2B621F0"/>
    <w:lvl w:ilvl="0" w:tplc="405A362E">
      <w:start w:val="1"/>
      <w:numFmt w:val="lowerLetter"/>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 w15:restartNumberingAfterBreak="0">
    <w:nsid w:val="084627C8"/>
    <w:multiLevelType w:val="hybridMultilevel"/>
    <w:tmpl w:val="15605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DB45DF"/>
    <w:multiLevelType w:val="hybridMultilevel"/>
    <w:tmpl w:val="8B7A683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10511B10"/>
    <w:multiLevelType w:val="hybridMultilevel"/>
    <w:tmpl w:val="C136AA3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108979E9"/>
    <w:multiLevelType w:val="hybridMultilevel"/>
    <w:tmpl w:val="03981854"/>
    <w:lvl w:ilvl="0" w:tplc="CC6266E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49302A"/>
    <w:multiLevelType w:val="hybridMultilevel"/>
    <w:tmpl w:val="EB466E26"/>
    <w:lvl w:ilvl="0" w:tplc="549069B6">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7" w15:restartNumberingAfterBreak="0">
    <w:nsid w:val="14391127"/>
    <w:multiLevelType w:val="hybridMultilevel"/>
    <w:tmpl w:val="76B6AEE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1BCE6DB5"/>
    <w:multiLevelType w:val="multilevel"/>
    <w:tmpl w:val="2152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E09CE"/>
    <w:multiLevelType w:val="hybridMultilevel"/>
    <w:tmpl w:val="4CBE6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66EB9"/>
    <w:multiLevelType w:val="hybridMultilevel"/>
    <w:tmpl w:val="E2FA320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287D7AAC"/>
    <w:multiLevelType w:val="multilevel"/>
    <w:tmpl w:val="F416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516BB"/>
    <w:multiLevelType w:val="hybridMultilevel"/>
    <w:tmpl w:val="8FEA783C"/>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3" w15:restartNumberingAfterBreak="0">
    <w:nsid w:val="2AB87E8D"/>
    <w:multiLevelType w:val="hybridMultilevel"/>
    <w:tmpl w:val="515EDD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14"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390ED6"/>
    <w:multiLevelType w:val="hybridMultilevel"/>
    <w:tmpl w:val="C10C67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7520C0F"/>
    <w:multiLevelType w:val="hybridMultilevel"/>
    <w:tmpl w:val="74685EF0"/>
    <w:lvl w:ilvl="0" w:tplc="BEBA6E00">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7B1D3C"/>
    <w:multiLevelType w:val="hybridMultilevel"/>
    <w:tmpl w:val="6A989F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40BA6F48"/>
    <w:multiLevelType w:val="hybridMultilevel"/>
    <w:tmpl w:val="BBB0F09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0" w15:restartNumberingAfterBreak="0">
    <w:nsid w:val="40D73718"/>
    <w:multiLevelType w:val="hybridMultilevel"/>
    <w:tmpl w:val="C77EBEBC"/>
    <w:lvl w:ilvl="0" w:tplc="0C090001">
      <w:start w:val="1"/>
      <w:numFmt w:val="bullet"/>
      <w:lvlText w:val=""/>
      <w:lvlJc w:val="left"/>
      <w:pPr>
        <w:ind w:left="218" w:hanging="360"/>
      </w:pPr>
      <w:rPr>
        <w:rFonts w:ascii="Symbol" w:hAnsi="Symbo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21"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22" w15:restartNumberingAfterBreak="0">
    <w:nsid w:val="4222414B"/>
    <w:multiLevelType w:val="multilevel"/>
    <w:tmpl w:val="1FB8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9445A"/>
    <w:multiLevelType w:val="hybridMultilevel"/>
    <w:tmpl w:val="03A8C60C"/>
    <w:lvl w:ilvl="0" w:tplc="7E786414">
      <w:numFmt w:val="bullet"/>
      <w:lvlText w:val="–"/>
      <w:lvlJc w:val="left"/>
      <w:pPr>
        <w:ind w:left="-147" w:hanging="360"/>
      </w:pPr>
      <w:rPr>
        <w:rFonts w:ascii="Segoe UI Light" w:eastAsiaTheme="minorHAnsi"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D2081"/>
    <w:multiLevelType w:val="hybridMultilevel"/>
    <w:tmpl w:val="9968C6BC"/>
    <w:lvl w:ilvl="0" w:tplc="729E79A2">
      <w:numFmt w:val="bullet"/>
      <w:lvlText w:val="-"/>
      <w:lvlJc w:val="left"/>
      <w:pPr>
        <w:ind w:left="720" w:hanging="360"/>
      </w:pPr>
      <w:rPr>
        <w:rFonts w:ascii="Segoe UI Light" w:eastAsia="Times New Roman"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BA77B7"/>
    <w:multiLevelType w:val="hybridMultilevel"/>
    <w:tmpl w:val="08B8C96E"/>
    <w:lvl w:ilvl="0" w:tplc="5032FC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77337B"/>
    <w:multiLevelType w:val="hybridMultilevel"/>
    <w:tmpl w:val="9EC0A26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27" w15:restartNumberingAfterBreak="0">
    <w:nsid w:val="574D69E1"/>
    <w:multiLevelType w:val="hybridMultilevel"/>
    <w:tmpl w:val="39EEAAB0"/>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28" w15:restartNumberingAfterBreak="0">
    <w:nsid w:val="58AD1DA2"/>
    <w:multiLevelType w:val="hybridMultilevel"/>
    <w:tmpl w:val="F552E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172A3B"/>
    <w:multiLevelType w:val="hybridMultilevel"/>
    <w:tmpl w:val="AFB2E39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0" w15:restartNumberingAfterBreak="0">
    <w:nsid w:val="5F8404CA"/>
    <w:multiLevelType w:val="hybridMultilevel"/>
    <w:tmpl w:val="05B076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05568AF"/>
    <w:multiLevelType w:val="hybridMultilevel"/>
    <w:tmpl w:val="AA983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C00306"/>
    <w:multiLevelType w:val="hybridMultilevel"/>
    <w:tmpl w:val="6E0E7940"/>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60E20346"/>
    <w:multiLevelType w:val="hybridMultilevel"/>
    <w:tmpl w:val="66F406A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4" w15:restartNumberingAfterBreak="0">
    <w:nsid w:val="68734B56"/>
    <w:multiLevelType w:val="hybridMultilevel"/>
    <w:tmpl w:val="7384FBB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5" w15:restartNumberingAfterBreak="0">
    <w:nsid w:val="6DA81ADF"/>
    <w:multiLevelType w:val="hybridMultilevel"/>
    <w:tmpl w:val="6C0EAF0A"/>
    <w:lvl w:ilvl="0" w:tplc="7E1209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262BC5"/>
    <w:multiLevelType w:val="hybridMultilevel"/>
    <w:tmpl w:val="C2AE2FA2"/>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37" w15:restartNumberingAfterBreak="0">
    <w:nsid w:val="7EDA47CB"/>
    <w:multiLevelType w:val="hybridMultilevel"/>
    <w:tmpl w:val="1682D42C"/>
    <w:lvl w:ilvl="0" w:tplc="077EC8E8">
      <w:start w:val="1"/>
      <w:numFmt w:val="bullet"/>
      <w:lvlText w:val="-"/>
      <w:lvlJc w:val="left"/>
      <w:pPr>
        <w:ind w:left="720" w:hanging="360"/>
      </w:pPr>
      <w:rPr>
        <w:rFonts w:ascii="Segoe UI Light" w:eastAsia="Times New Roman"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2293370">
    <w:abstractNumId w:val="26"/>
  </w:num>
  <w:num w:numId="2" w16cid:durableId="1971666677">
    <w:abstractNumId w:val="21"/>
  </w:num>
  <w:num w:numId="3" w16cid:durableId="114301012">
    <w:abstractNumId w:val="36"/>
  </w:num>
  <w:num w:numId="4" w16cid:durableId="141043951">
    <w:abstractNumId w:val="9"/>
  </w:num>
  <w:num w:numId="5" w16cid:durableId="1003472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1122462">
    <w:abstractNumId w:val="30"/>
  </w:num>
  <w:num w:numId="7" w16cid:durableId="1246375789">
    <w:abstractNumId w:val="18"/>
  </w:num>
  <w:num w:numId="8" w16cid:durableId="1846356465">
    <w:abstractNumId w:val="34"/>
  </w:num>
  <w:num w:numId="9" w16cid:durableId="17188934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7946855">
    <w:abstractNumId w:val="32"/>
  </w:num>
  <w:num w:numId="11" w16cid:durableId="1977680718">
    <w:abstractNumId w:val="7"/>
  </w:num>
  <w:num w:numId="12" w16cid:durableId="947856433">
    <w:abstractNumId w:val="28"/>
  </w:num>
  <w:num w:numId="13" w16cid:durableId="134026675">
    <w:abstractNumId w:val="4"/>
  </w:num>
  <w:num w:numId="14" w16cid:durableId="1063718533">
    <w:abstractNumId w:val="6"/>
  </w:num>
  <w:num w:numId="15" w16cid:durableId="378214454">
    <w:abstractNumId w:val="8"/>
  </w:num>
  <w:num w:numId="16" w16cid:durableId="1133987182">
    <w:abstractNumId w:val="22"/>
  </w:num>
  <w:num w:numId="17" w16cid:durableId="1609697244">
    <w:abstractNumId w:val="11"/>
  </w:num>
  <w:num w:numId="18" w16cid:durableId="1543439783">
    <w:abstractNumId w:val="3"/>
  </w:num>
  <w:num w:numId="19" w16cid:durableId="31853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781708">
    <w:abstractNumId w:val="2"/>
  </w:num>
  <w:num w:numId="21" w16cid:durableId="678384512">
    <w:abstractNumId w:val="29"/>
  </w:num>
  <w:num w:numId="22" w16cid:durableId="1158493383">
    <w:abstractNumId w:val="20"/>
  </w:num>
  <w:num w:numId="23" w16cid:durableId="660235024">
    <w:abstractNumId w:val="0"/>
  </w:num>
  <w:num w:numId="24" w16cid:durableId="530841939">
    <w:abstractNumId w:val="23"/>
  </w:num>
  <w:num w:numId="25" w16cid:durableId="2002080072">
    <w:abstractNumId w:val="33"/>
  </w:num>
  <w:num w:numId="26" w16cid:durableId="496269373">
    <w:abstractNumId w:val="1"/>
  </w:num>
  <w:num w:numId="27" w16cid:durableId="407848973">
    <w:abstractNumId w:val="10"/>
  </w:num>
  <w:num w:numId="28" w16cid:durableId="362905458">
    <w:abstractNumId w:val="19"/>
  </w:num>
  <w:num w:numId="29" w16cid:durableId="1758540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430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7466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56108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411425">
    <w:abstractNumId w:val="13"/>
  </w:num>
  <w:num w:numId="34" w16cid:durableId="360670545">
    <w:abstractNumId w:val="14"/>
  </w:num>
  <w:num w:numId="35" w16cid:durableId="346105563">
    <w:abstractNumId w:val="31"/>
  </w:num>
  <w:num w:numId="36" w16cid:durableId="1483618890">
    <w:abstractNumId w:val="12"/>
  </w:num>
  <w:num w:numId="37" w16cid:durableId="784690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16449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7958878">
    <w:abstractNumId w:val="35"/>
  </w:num>
  <w:num w:numId="40" w16cid:durableId="431247866">
    <w:abstractNumId w:val="25"/>
  </w:num>
  <w:num w:numId="41" w16cid:durableId="55393539">
    <w:abstractNumId w:val="5"/>
  </w:num>
  <w:num w:numId="42" w16cid:durableId="832112038">
    <w:abstractNumId w:val="17"/>
  </w:num>
  <w:num w:numId="43" w16cid:durableId="932855952">
    <w:abstractNumId w:val="37"/>
  </w:num>
  <w:num w:numId="44" w16cid:durableId="2029485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724562">
    <w:abstractNumId w:val="24"/>
  </w:num>
  <w:num w:numId="46" w16cid:durableId="933049070">
    <w:abstractNumId w:val="15"/>
  </w:num>
  <w:num w:numId="47" w16cid:durableId="4583053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98"/>
    <w:rsid w:val="00004537"/>
    <w:rsid w:val="00006528"/>
    <w:rsid w:val="0001416C"/>
    <w:rsid w:val="00020FB9"/>
    <w:rsid w:val="00022FD0"/>
    <w:rsid w:val="00034EE0"/>
    <w:rsid w:val="00036B49"/>
    <w:rsid w:val="00044D19"/>
    <w:rsid w:val="00044DF8"/>
    <w:rsid w:val="0004512E"/>
    <w:rsid w:val="000506F6"/>
    <w:rsid w:val="00057D8A"/>
    <w:rsid w:val="000602C8"/>
    <w:rsid w:val="00063AA6"/>
    <w:rsid w:val="00070455"/>
    <w:rsid w:val="00072220"/>
    <w:rsid w:val="0007269D"/>
    <w:rsid w:val="00081AEB"/>
    <w:rsid w:val="000845D4"/>
    <w:rsid w:val="00085EB5"/>
    <w:rsid w:val="00086439"/>
    <w:rsid w:val="00086EA9"/>
    <w:rsid w:val="00094722"/>
    <w:rsid w:val="000961CC"/>
    <w:rsid w:val="000A0132"/>
    <w:rsid w:val="000A5EDE"/>
    <w:rsid w:val="000A623A"/>
    <w:rsid w:val="000C46B6"/>
    <w:rsid w:val="000C6D7C"/>
    <w:rsid w:val="000C6F4A"/>
    <w:rsid w:val="000D52C3"/>
    <w:rsid w:val="000E1602"/>
    <w:rsid w:val="000E34E6"/>
    <w:rsid w:val="000E5014"/>
    <w:rsid w:val="000F36A3"/>
    <w:rsid w:val="00102120"/>
    <w:rsid w:val="00102959"/>
    <w:rsid w:val="00116FB2"/>
    <w:rsid w:val="00120D68"/>
    <w:rsid w:val="0012111F"/>
    <w:rsid w:val="00130664"/>
    <w:rsid w:val="00130B03"/>
    <w:rsid w:val="0013272A"/>
    <w:rsid w:val="00137949"/>
    <w:rsid w:val="0014095E"/>
    <w:rsid w:val="0015639C"/>
    <w:rsid w:val="00156E0F"/>
    <w:rsid w:val="00160B54"/>
    <w:rsid w:val="00162BDF"/>
    <w:rsid w:val="00164A4F"/>
    <w:rsid w:val="0016645D"/>
    <w:rsid w:val="0017431F"/>
    <w:rsid w:val="001767C4"/>
    <w:rsid w:val="001804F3"/>
    <w:rsid w:val="00183343"/>
    <w:rsid w:val="00183D2D"/>
    <w:rsid w:val="0018471B"/>
    <w:rsid w:val="00186EF2"/>
    <w:rsid w:val="00196463"/>
    <w:rsid w:val="001A5E6A"/>
    <w:rsid w:val="001A6327"/>
    <w:rsid w:val="001A7D68"/>
    <w:rsid w:val="001C01FB"/>
    <w:rsid w:val="001C6732"/>
    <w:rsid w:val="001C6754"/>
    <w:rsid w:val="001D1DFD"/>
    <w:rsid w:val="001D3BCE"/>
    <w:rsid w:val="001D687D"/>
    <w:rsid w:val="001E7AEA"/>
    <w:rsid w:val="001F1227"/>
    <w:rsid w:val="001F65B9"/>
    <w:rsid w:val="00200668"/>
    <w:rsid w:val="0020311E"/>
    <w:rsid w:val="00213E9B"/>
    <w:rsid w:val="002141DA"/>
    <w:rsid w:val="0022198B"/>
    <w:rsid w:val="00225A2B"/>
    <w:rsid w:val="002316D6"/>
    <w:rsid w:val="00232B6D"/>
    <w:rsid w:val="00233C7F"/>
    <w:rsid w:val="002406DA"/>
    <w:rsid w:val="0024514A"/>
    <w:rsid w:val="002455C4"/>
    <w:rsid w:val="002478F0"/>
    <w:rsid w:val="0025124B"/>
    <w:rsid w:val="002531F5"/>
    <w:rsid w:val="00254A80"/>
    <w:rsid w:val="00261725"/>
    <w:rsid w:val="002669B8"/>
    <w:rsid w:val="0027178B"/>
    <w:rsid w:val="00274C87"/>
    <w:rsid w:val="00275CB4"/>
    <w:rsid w:val="002761C7"/>
    <w:rsid w:val="00277678"/>
    <w:rsid w:val="00280FAF"/>
    <w:rsid w:val="00283DBD"/>
    <w:rsid w:val="00284E00"/>
    <w:rsid w:val="00285101"/>
    <w:rsid w:val="00290AA9"/>
    <w:rsid w:val="00292A98"/>
    <w:rsid w:val="002934B6"/>
    <w:rsid w:val="0029427B"/>
    <w:rsid w:val="002A08CD"/>
    <w:rsid w:val="002A524C"/>
    <w:rsid w:val="002A54BA"/>
    <w:rsid w:val="002A5CAD"/>
    <w:rsid w:val="002B0FB2"/>
    <w:rsid w:val="002B4102"/>
    <w:rsid w:val="002B426B"/>
    <w:rsid w:val="002B7804"/>
    <w:rsid w:val="002C3FC9"/>
    <w:rsid w:val="002D1912"/>
    <w:rsid w:val="002D1F18"/>
    <w:rsid w:val="002D6714"/>
    <w:rsid w:val="002E1B58"/>
    <w:rsid w:val="002E1F10"/>
    <w:rsid w:val="002F110B"/>
    <w:rsid w:val="00300B62"/>
    <w:rsid w:val="00300D38"/>
    <w:rsid w:val="00300E1E"/>
    <w:rsid w:val="00302669"/>
    <w:rsid w:val="00303234"/>
    <w:rsid w:val="0030432D"/>
    <w:rsid w:val="00307E3B"/>
    <w:rsid w:val="003104C7"/>
    <w:rsid w:val="00312290"/>
    <w:rsid w:val="003168F0"/>
    <w:rsid w:val="0032116A"/>
    <w:rsid w:val="00322669"/>
    <w:rsid w:val="003309FE"/>
    <w:rsid w:val="0033610E"/>
    <w:rsid w:val="00337149"/>
    <w:rsid w:val="00340EE3"/>
    <w:rsid w:val="00341422"/>
    <w:rsid w:val="003420FF"/>
    <w:rsid w:val="003424C9"/>
    <w:rsid w:val="0035001E"/>
    <w:rsid w:val="00351E4A"/>
    <w:rsid w:val="00356F8A"/>
    <w:rsid w:val="00361F5A"/>
    <w:rsid w:val="00363790"/>
    <w:rsid w:val="003723B2"/>
    <w:rsid w:val="003728D0"/>
    <w:rsid w:val="00373B0E"/>
    <w:rsid w:val="00381934"/>
    <w:rsid w:val="00392D62"/>
    <w:rsid w:val="00396E79"/>
    <w:rsid w:val="003A0352"/>
    <w:rsid w:val="003A04E8"/>
    <w:rsid w:val="003A13C3"/>
    <w:rsid w:val="003B2225"/>
    <w:rsid w:val="003B355A"/>
    <w:rsid w:val="003C2F1C"/>
    <w:rsid w:val="003C5130"/>
    <w:rsid w:val="003C609D"/>
    <w:rsid w:val="003C6B30"/>
    <w:rsid w:val="003E10A0"/>
    <w:rsid w:val="003F5742"/>
    <w:rsid w:val="00400CD6"/>
    <w:rsid w:val="00405060"/>
    <w:rsid w:val="004125C7"/>
    <w:rsid w:val="00414F32"/>
    <w:rsid w:val="00416899"/>
    <w:rsid w:val="004223FA"/>
    <w:rsid w:val="00427639"/>
    <w:rsid w:val="004279B0"/>
    <w:rsid w:val="00432748"/>
    <w:rsid w:val="00433B5C"/>
    <w:rsid w:val="004365D2"/>
    <w:rsid w:val="00453049"/>
    <w:rsid w:val="00455C4C"/>
    <w:rsid w:val="00456A00"/>
    <w:rsid w:val="00460213"/>
    <w:rsid w:val="00460DDA"/>
    <w:rsid w:val="00460DEB"/>
    <w:rsid w:val="004656CE"/>
    <w:rsid w:val="00465FB6"/>
    <w:rsid w:val="004735FD"/>
    <w:rsid w:val="004779FA"/>
    <w:rsid w:val="00484BA0"/>
    <w:rsid w:val="00485755"/>
    <w:rsid w:val="00493EFC"/>
    <w:rsid w:val="004A30C7"/>
    <w:rsid w:val="004A3309"/>
    <w:rsid w:val="004B0913"/>
    <w:rsid w:val="004B23DB"/>
    <w:rsid w:val="004B4088"/>
    <w:rsid w:val="004B4246"/>
    <w:rsid w:val="004B53CB"/>
    <w:rsid w:val="004C22C6"/>
    <w:rsid w:val="004C2E46"/>
    <w:rsid w:val="004C3543"/>
    <w:rsid w:val="004D28D1"/>
    <w:rsid w:val="004D399B"/>
    <w:rsid w:val="004D4391"/>
    <w:rsid w:val="004D73BF"/>
    <w:rsid w:val="004E4128"/>
    <w:rsid w:val="004E5E6A"/>
    <w:rsid w:val="004F578A"/>
    <w:rsid w:val="004F71B9"/>
    <w:rsid w:val="00503725"/>
    <w:rsid w:val="00503E0B"/>
    <w:rsid w:val="00505F64"/>
    <w:rsid w:val="00513707"/>
    <w:rsid w:val="005153AF"/>
    <w:rsid w:val="00523900"/>
    <w:rsid w:val="00524597"/>
    <w:rsid w:val="00536054"/>
    <w:rsid w:val="005415AF"/>
    <w:rsid w:val="00541840"/>
    <w:rsid w:val="00551DBE"/>
    <w:rsid w:val="00556B30"/>
    <w:rsid w:val="005612EA"/>
    <w:rsid w:val="00567ECB"/>
    <w:rsid w:val="005738BB"/>
    <w:rsid w:val="00577EEF"/>
    <w:rsid w:val="00582B0D"/>
    <w:rsid w:val="00582CDF"/>
    <w:rsid w:val="0058499E"/>
    <w:rsid w:val="00586CC4"/>
    <w:rsid w:val="00587229"/>
    <w:rsid w:val="0058773E"/>
    <w:rsid w:val="00591111"/>
    <w:rsid w:val="00593A54"/>
    <w:rsid w:val="005A750A"/>
    <w:rsid w:val="005B40A2"/>
    <w:rsid w:val="005B4E2E"/>
    <w:rsid w:val="005C3A7D"/>
    <w:rsid w:val="005C597E"/>
    <w:rsid w:val="005C5B25"/>
    <w:rsid w:val="005C5C1F"/>
    <w:rsid w:val="005C78EC"/>
    <w:rsid w:val="005D057B"/>
    <w:rsid w:val="005D31D9"/>
    <w:rsid w:val="005D357A"/>
    <w:rsid w:val="005E2918"/>
    <w:rsid w:val="005E6A52"/>
    <w:rsid w:val="005F03F7"/>
    <w:rsid w:val="005F0DA1"/>
    <w:rsid w:val="005F1454"/>
    <w:rsid w:val="00602696"/>
    <w:rsid w:val="00602FF1"/>
    <w:rsid w:val="0060625D"/>
    <w:rsid w:val="006073A6"/>
    <w:rsid w:val="00607737"/>
    <w:rsid w:val="00612861"/>
    <w:rsid w:val="006269D3"/>
    <w:rsid w:val="00631D6A"/>
    <w:rsid w:val="00636C9C"/>
    <w:rsid w:val="006425AE"/>
    <w:rsid w:val="00642EB2"/>
    <w:rsid w:val="00646D3D"/>
    <w:rsid w:val="006479C9"/>
    <w:rsid w:val="00655274"/>
    <w:rsid w:val="00656615"/>
    <w:rsid w:val="00657C66"/>
    <w:rsid w:val="006616C0"/>
    <w:rsid w:val="00661CE9"/>
    <w:rsid w:val="00663E00"/>
    <w:rsid w:val="00667109"/>
    <w:rsid w:val="00670881"/>
    <w:rsid w:val="00671970"/>
    <w:rsid w:val="00673AFB"/>
    <w:rsid w:val="006819FA"/>
    <w:rsid w:val="00681B4C"/>
    <w:rsid w:val="006822D6"/>
    <w:rsid w:val="00690D53"/>
    <w:rsid w:val="00692249"/>
    <w:rsid w:val="006946B1"/>
    <w:rsid w:val="006A4EB6"/>
    <w:rsid w:val="006B45F4"/>
    <w:rsid w:val="006C0702"/>
    <w:rsid w:val="006C1575"/>
    <w:rsid w:val="006D092F"/>
    <w:rsid w:val="006D19BF"/>
    <w:rsid w:val="006D3B72"/>
    <w:rsid w:val="006D5248"/>
    <w:rsid w:val="006D5442"/>
    <w:rsid w:val="006E6622"/>
    <w:rsid w:val="006F2EF8"/>
    <w:rsid w:val="006F6B92"/>
    <w:rsid w:val="0070142E"/>
    <w:rsid w:val="00702BE5"/>
    <w:rsid w:val="00705FF5"/>
    <w:rsid w:val="007149F5"/>
    <w:rsid w:val="00714D24"/>
    <w:rsid w:val="00716F9A"/>
    <w:rsid w:val="00722483"/>
    <w:rsid w:val="00722F30"/>
    <w:rsid w:val="0072509E"/>
    <w:rsid w:val="0072511A"/>
    <w:rsid w:val="00727F4C"/>
    <w:rsid w:val="00736387"/>
    <w:rsid w:val="00745624"/>
    <w:rsid w:val="00746091"/>
    <w:rsid w:val="00752DF0"/>
    <w:rsid w:val="00757275"/>
    <w:rsid w:val="00760CDD"/>
    <w:rsid w:val="00763144"/>
    <w:rsid w:val="00763DE6"/>
    <w:rsid w:val="00771494"/>
    <w:rsid w:val="00772E3C"/>
    <w:rsid w:val="00782EF5"/>
    <w:rsid w:val="00783B84"/>
    <w:rsid w:val="007A1513"/>
    <w:rsid w:val="007A5970"/>
    <w:rsid w:val="007A6616"/>
    <w:rsid w:val="007A6CEF"/>
    <w:rsid w:val="007A7701"/>
    <w:rsid w:val="007B030A"/>
    <w:rsid w:val="007B280E"/>
    <w:rsid w:val="007C446D"/>
    <w:rsid w:val="007D140F"/>
    <w:rsid w:val="007D254F"/>
    <w:rsid w:val="007D5521"/>
    <w:rsid w:val="007E2204"/>
    <w:rsid w:val="007E3885"/>
    <w:rsid w:val="007E3D2F"/>
    <w:rsid w:val="007E5A38"/>
    <w:rsid w:val="007E6CA0"/>
    <w:rsid w:val="007F1703"/>
    <w:rsid w:val="007F516B"/>
    <w:rsid w:val="00801F85"/>
    <w:rsid w:val="00804AE1"/>
    <w:rsid w:val="0081599B"/>
    <w:rsid w:val="00815DFF"/>
    <w:rsid w:val="00824B63"/>
    <w:rsid w:val="00824BAE"/>
    <w:rsid w:val="008321B6"/>
    <w:rsid w:val="008335E4"/>
    <w:rsid w:val="008343CE"/>
    <w:rsid w:val="00843B2D"/>
    <w:rsid w:val="00843BFF"/>
    <w:rsid w:val="00855FF9"/>
    <w:rsid w:val="008650C1"/>
    <w:rsid w:val="0086725D"/>
    <w:rsid w:val="008728A6"/>
    <w:rsid w:val="008778E6"/>
    <w:rsid w:val="00881BF8"/>
    <w:rsid w:val="00883CDD"/>
    <w:rsid w:val="00885655"/>
    <w:rsid w:val="00886BB8"/>
    <w:rsid w:val="0088783A"/>
    <w:rsid w:val="008932DF"/>
    <w:rsid w:val="008A2EF8"/>
    <w:rsid w:val="008A30A9"/>
    <w:rsid w:val="008B0E04"/>
    <w:rsid w:val="008B4113"/>
    <w:rsid w:val="008B4572"/>
    <w:rsid w:val="008B735B"/>
    <w:rsid w:val="008C009D"/>
    <w:rsid w:val="008C17A1"/>
    <w:rsid w:val="008C375A"/>
    <w:rsid w:val="008C7E35"/>
    <w:rsid w:val="008D3191"/>
    <w:rsid w:val="008D4E32"/>
    <w:rsid w:val="008D5BF9"/>
    <w:rsid w:val="008D61CE"/>
    <w:rsid w:val="008E5C00"/>
    <w:rsid w:val="008F134F"/>
    <w:rsid w:val="008F22EA"/>
    <w:rsid w:val="008F257B"/>
    <w:rsid w:val="008F2AD3"/>
    <w:rsid w:val="008F45DB"/>
    <w:rsid w:val="00901383"/>
    <w:rsid w:val="009013D5"/>
    <w:rsid w:val="00901AA1"/>
    <w:rsid w:val="00910615"/>
    <w:rsid w:val="009171AB"/>
    <w:rsid w:val="0092060C"/>
    <w:rsid w:val="00921093"/>
    <w:rsid w:val="00921AE2"/>
    <w:rsid w:val="009247AC"/>
    <w:rsid w:val="00925086"/>
    <w:rsid w:val="00926FDB"/>
    <w:rsid w:val="0093051E"/>
    <w:rsid w:val="0093468D"/>
    <w:rsid w:val="00934AB2"/>
    <w:rsid w:val="009422A9"/>
    <w:rsid w:val="0094297C"/>
    <w:rsid w:val="00945C88"/>
    <w:rsid w:val="009604A9"/>
    <w:rsid w:val="00965CFC"/>
    <w:rsid w:val="00967D3B"/>
    <w:rsid w:val="00971142"/>
    <w:rsid w:val="00975B8A"/>
    <w:rsid w:val="00976453"/>
    <w:rsid w:val="009764F9"/>
    <w:rsid w:val="009877DA"/>
    <w:rsid w:val="00995548"/>
    <w:rsid w:val="00995693"/>
    <w:rsid w:val="00996ADC"/>
    <w:rsid w:val="009A0721"/>
    <w:rsid w:val="009A1064"/>
    <w:rsid w:val="009A1483"/>
    <w:rsid w:val="009A1A66"/>
    <w:rsid w:val="009A2024"/>
    <w:rsid w:val="009A4A2D"/>
    <w:rsid w:val="009A6103"/>
    <w:rsid w:val="009A6E62"/>
    <w:rsid w:val="009A7D20"/>
    <w:rsid w:val="009B05DA"/>
    <w:rsid w:val="009B08BE"/>
    <w:rsid w:val="009C1FB2"/>
    <w:rsid w:val="009C4E4A"/>
    <w:rsid w:val="009C6890"/>
    <w:rsid w:val="009C7E6B"/>
    <w:rsid w:val="009D10B9"/>
    <w:rsid w:val="009D22AD"/>
    <w:rsid w:val="009D78BB"/>
    <w:rsid w:val="009E007A"/>
    <w:rsid w:val="009E54A6"/>
    <w:rsid w:val="009E5839"/>
    <w:rsid w:val="009E6951"/>
    <w:rsid w:val="009E7D4F"/>
    <w:rsid w:val="009F23F7"/>
    <w:rsid w:val="009F2BB6"/>
    <w:rsid w:val="009F30DC"/>
    <w:rsid w:val="009F5684"/>
    <w:rsid w:val="009F656D"/>
    <w:rsid w:val="00A06ADB"/>
    <w:rsid w:val="00A10B4F"/>
    <w:rsid w:val="00A1641E"/>
    <w:rsid w:val="00A2046D"/>
    <w:rsid w:val="00A20E1C"/>
    <w:rsid w:val="00A31252"/>
    <w:rsid w:val="00A315CE"/>
    <w:rsid w:val="00A32180"/>
    <w:rsid w:val="00A32C62"/>
    <w:rsid w:val="00A361D3"/>
    <w:rsid w:val="00A439D4"/>
    <w:rsid w:val="00A556B2"/>
    <w:rsid w:val="00A55AFB"/>
    <w:rsid w:val="00A56873"/>
    <w:rsid w:val="00A56B61"/>
    <w:rsid w:val="00A60BD1"/>
    <w:rsid w:val="00A63BA1"/>
    <w:rsid w:val="00A64EBB"/>
    <w:rsid w:val="00A660D9"/>
    <w:rsid w:val="00A66E28"/>
    <w:rsid w:val="00A8265A"/>
    <w:rsid w:val="00A841C3"/>
    <w:rsid w:val="00A86971"/>
    <w:rsid w:val="00A9076E"/>
    <w:rsid w:val="00A942B7"/>
    <w:rsid w:val="00A94518"/>
    <w:rsid w:val="00A948E4"/>
    <w:rsid w:val="00A97474"/>
    <w:rsid w:val="00A978AA"/>
    <w:rsid w:val="00AA0D4C"/>
    <w:rsid w:val="00AA1CDF"/>
    <w:rsid w:val="00AA21C9"/>
    <w:rsid w:val="00AA3445"/>
    <w:rsid w:val="00AB5343"/>
    <w:rsid w:val="00AB5814"/>
    <w:rsid w:val="00AC0BFE"/>
    <w:rsid w:val="00AC11E4"/>
    <w:rsid w:val="00AC2507"/>
    <w:rsid w:val="00AC5B04"/>
    <w:rsid w:val="00AD00B5"/>
    <w:rsid w:val="00AD10B2"/>
    <w:rsid w:val="00AD1FC8"/>
    <w:rsid w:val="00AD4A9B"/>
    <w:rsid w:val="00AD4EE8"/>
    <w:rsid w:val="00AE1B2F"/>
    <w:rsid w:val="00AE33F5"/>
    <w:rsid w:val="00AF099A"/>
    <w:rsid w:val="00AF2AE1"/>
    <w:rsid w:val="00B02FEB"/>
    <w:rsid w:val="00B06336"/>
    <w:rsid w:val="00B142D2"/>
    <w:rsid w:val="00B1779B"/>
    <w:rsid w:val="00B21A3B"/>
    <w:rsid w:val="00B33D9A"/>
    <w:rsid w:val="00B3590A"/>
    <w:rsid w:val="00B36ACE"/>
    <w:rsid w:val="00B36D2C"/>
    <w:rsid w:val="00B376BF"/>
    <w:rsid w:val="00B4162B"/>
    <w:rsid w:val="00B45FDA"/>
    <w:rsid w:val="00B46347"/>
    <w:rsid w:val="00B531DC"/>
    <w:rsid w:val="00B57833"/>
    <w:rsid w:val="00B6221B"/>
    <w:rsid w:val="00B62A80"/>
    <w:rsid w:val="00B65D63"/>
    <w:rsid w:val="00B67C93"/>
    <w:rsid w:val="00B705DA"/>
    <w:rsid w:val="00B7186B"/>
    <w:rsid w:val="00B754F9"/>
    <w:rsid w:val="00B83C13"/>
    <w:rsid w:val="00B86563"/>
    <w:rsid w:val="00BA0B37"/>
    <w:rsid w:val="00BA59DC"/>
    <w:rsid w:val="00BB20AF"/>
    <w:rsid w:val="00BB4BC4"/>
    <w:rsid w:val="00BB522F"/>
    <w:rsid w:val="00BC03A3"/>
    <w:rsid w:val="00BC0CF7"/>
    <w:rsid w:val="00BC25F0"/>
    <w:rsid w:val="00BC2616"/>
    <w:rsid w:val="00BD188B"/>
    <w:rsid w:val="00BD7FFE"/>
    <w:rsid w:val="00BE1BAA"/>
    <w:rsid w:val="00BE4E37"/>
    <w:rsid w:val="00BE51DB"/>
    <w:rsid w:val="00BE6128"/>
    <w:rsid w:val="00BE69AE"/>
    <w:rsid w:val="00BE70BF"/>
    <w:rsid w:val="00BF28E2"/>
    <w:rsid w:val="00BF4EB6"/>
    <w:rsid w:val="00C1159C"/>
    <w:rsid w:val="00C16095"/>
    <w:rsid w:val="00C22930"/>
    <w:rsid w:val="00C234AD"/>
    <w:rsid w:val="00C25D67"/>
    <w:rsid w:val="00C26D85"/>
    <w:rsid w:val="00C3425D"/>
    <w:rsid w:val="00C35D9A"/>
    <w:rsid w:val="00C423B0"/>
    <w:rsid w:val="00C42B5C"/>
    <w:rsid w:val="00C46E58"/>
    <w:rsid w:val="00C47C81"/>
    <w:rsid w:val="00C51CD7"/>
    <w:rsid w:val="00C52FE4"/>
    <w:rsid w:val="00C54869"/>
    <w:rsid w:val="00C62319"/>
    <w:rsid w:val="00C62F55"/>
    <w:rsid w:val="00C70732"/>
    <w:rsid w:val="00C7277E"/>
    <w:rsid w:val="00C72799"/>
    <w:rsid w:val="00C72944"/>
    <w:rsid w:val="00C72B29"/>
    <w:rsid w:val="00C75BF2"/>
    <w:rsid w:val="00C76334"/>
    <w:rsid w:val="00C82795"/>
    <w:rsid w:val="00C83DD2"/>
    <w:rsid w:val="00C85EB1"/>
    <w:rsid w:val="00C86708"/>
    <w:rsid w:val="00C93931"/>
    <w:rsid w:val="00CA25D5"/>
    <w:rsid w:val="00CA4F3D"/>
    <w:rsid w:val="00CA5330"/>
    <w:rsid w:val="00CA725A"/>
    <w:rsid w:val="00CB27AB"/>
    <w:rsid w:val="00CB3989"/>
    <w:rsid w:val="00CC0335"/>
    <w:rsid w:val="00CC0CD0"/>
    <w:rsid w:val="00CC1ACE"/>
    <w:rsid w:val="00CE6621"/>
    <w:rsid w:val="00CE74DC"/>
    <w:rsid w:val="00CF5F5A"/>
    <w:rsid w:val="00D001FF"/>
    <w:rsid w:val="00D014A3"/>
    <w:rsid w:val="00D02EBA"/>
    <w:rsid w:val="00D031E5"/>
    <w:rsid w:val="00D03928"/>
    <w:rsid w:val="00D07F14"/>
    <w:rsid w:val="00D11D41"/>
    <w:rsid w:val="00D1487C"/>
    <w:rsid w:val="00D14ECA"/>
    <w:rsid w:val="00D203C3"/>
    <w:rsid w:val="00D2760F"/>
    <w:rsid w:val="00D31ABB"/>
    <w:rsid w:val="00D32167"/>
    <w:rsid w:val="00D321B6"/>
    <w:rsid w:val="00D33E0B"/>
    <w:rsid w:val="00D36036"/>
    <w:rsid w:val="00D40CB7"/>
    <w:rsid w:val="00D511E2"/>
    <w:rsid w:val="00D559AB"/>
    <w:rsid w:val="00D5732F"/>
    <w:rsid w:val="00D574B0"/>
    <w:rsid w:val="00D61F56"/>
    <w:rsid w:val="00D6417B"/>
    <w:rsid w:val="00D65860"/>
    <w:rsid w:val="00D675F0"/>
    <w:rsid w:val="00D736E0"/>
    <w:rsid w:val="00D86A9A"/>
    <w:rsid w:val="00D9145B"/>
    <w:rsid w:val="00D934A3"/>
    <w:rsid w:val="00D9396A"/>
    <w:rsid w:val="00D93F58"/>
    <w:rsid w:val="00D94809"/>
    <w:rsid w:val="00D95C3F"/>
    <w:rsid w:val="00D968EA"/>
    <w:rsid w:val="00D96E71"/>
    <w:rsid w:val="00D97C1F"/>
    <w:rsid w:val="00DA0629"/>
    <w:rsid w:val="00DA7898"/>
    <w:rsid w:val="00DA7D06"/>
    <w:rsid w:val="00DB3FC0"/>
    <w:rsid w:val="00DB42A7"/>
    <w:rsid w:val="00DB6536"/>
    <w:rsid w:val="00DC12FF"/>
    <w:rsid w:val="00DC6F11"/>
    <w:rsid w:val="00DC7A99"/>
    <w:rsid w:val="00DC7CA7"/>
    <w:rsid w:val="00DD0E0F"/>
    <w:rsid w:val="00DD4B29"/>
    <w:rsid w:val="00DE198F"/>
    <w:rsid w:val="00DE1F07"/>
    <w:rsid w:val="00DE1F92"/>
    <w:rsid w:val="00DE3C92"/>
    <w:rsid w:val="00DE4B40"/>
    <w:rsid w:val="00DE4DE9"/>
    <w:rsid w:val="00DF2602"/>
    <w:rsid w:val="00DF316D"/>
    <w:rsid w:val="00DF41FF"/>
    <w:rsid w:val="00DF762E"/>
    <w:rsid w:val="00E0092E"/>
    <w:rsid w:val="00E03398"/>
    <w:rsid w:val="00E056B2"/>
    <w:rsid w:val="00E066B8"/>
    <w:rsid w:val="00E06DFD"/>
    <w:rsid w:val="00E06FBD"/>
    <w:rsid w:val="00E12E13"/>
    <w:rsid w:val="00E1764F"/>
    <w:rsid w:val="00E20568"/>
    <w:rsid w:val="00E216D8"/>
    <w:rsid w:val="00E26C6C"/>
    <w:rsid w:val="00E27B6E"/>
    <w:rsid w:val="00E31BFF"/>
    <w:rsid w:val="00E3201F"/>
    <w:rsid w:val="00E325BE"/>
    <w:rsid w:val="00E3394C"/>
    <w:rsid w:val="00E409D9"/>
    <w:rsid w:val="00E47799"/>
    <w:rsid w:val="00E50140"/>
    <w:rsid w:val="00E502B1"/>
    <w:rsid w:val="00E52A1C"/>
    <w:rsid w:val="00E539C0"/>
    <w:rsid w:val="00E54F22"/>
    <w:rsid w:val="00E5636E"/>
    <w:rsid w:val="00E57669"/>
    <w:rsid w:val="00E62A4C"/>
    <w:rsid w:val="00E63C4E"/>
    <w:rsid w:val="00E64321"/>
    <w:rsid w:val="00E70A3B"/>
    <w:rsid w:val="00E764EB"/>
    <w:rsid w:val="00E817B7"/>
    <w:rsid w:val="00E81D43"/>
    <w:rsid w:val="00E83CCC"/>
    <w:rsid w:val="00E85E5F"/>
    <w:rsid w:val="00E92002"/>
    <w:rsid w:val="00E95183"/>
    <w:rsid w:val="00EA160E"/>
    <w:rsid w:val="00EA19CA"/>
    <w:rsid w:val="00EA232F"/>
    <w:rsid w:val="00EA2363"/>
    <w:rsid w:val="00EA26BA"/>
    <w:rsid w:val="00EA6522"/>
    <w:rsid w:val="00EA70F1"/>
    <w:rsid w:val="00EC08E2"/>
    <w:rsid w:val="00EC45DB"/>
    <w:rsid w:val="00EC74F7"/>
    <w:rsid w:val="00EC7DB3"/>
    <w:rsid w:val="00EE712C"/>
    <w:rsid w:val="00EE7683"/>
    <w:rsid w:val="00EF319A"/>
    <w:rsid w:val="00EF7961"/>
    <w:rsid w:val="00F0193D"/>
    <w:rsid w:val="00F056E1"/>
    <w:rsid w:val="00F06DFC"/>
    <w:rsid w:val="00F1073E"/>
    <w:rsid w:val="00F12676"/>
    <w:rsid w:val="00F150CA"/>
    <w:rsid w:val="00F16E9D"/>
    <w:rsid w:val="00F27162"/>
    <w:rsid w:val="00F322DA"/>
    <w:rsid w:val="00F342D1"/>
    <w:rsid w:val="00F37C09"/>
    <w:rsid w:val="00F40ADC"/>
    <w:rsid w:val="00F44871"/>
    <w:rsid w:val="00F52BB1"/>
    <w:rsid w:val="00F535C5"/>
    <w:rsid w:val="00F66ABE"/>
    <w:rsid w:val="00F7187E"/>
    <w:rsid w:val="00F73D8B"/>
    <w:rsid w:val="00F7553F"/>
    <w:rsid w:val="00F8260C"/>
    <w:rsid w:val="00F83589"/>
    <w:rsid w:val="00F86BC9"/>
    <w:rsid w:val="00F86D4C"/>
    <w:rsid w:val="00F911FC"/>
    <w:rsid w:val="00F918D7"/>
    <w:rsid w:val="00F93843"/>
    <w:rsid w:val="00F973C2"/>
    <w:rsid w:val="00FB0F3F"/>
    <w:rsid w:val="00FB1996"/>
    <w:rsid w:val="00FB2063"/>
    <w:rsid w:val="00FB25D3"/>
    <w:rsid w:val="00FB6A52"/>
    <w:rsid w:val="00FC2222"/>
    <w:rsid w:val="00FC289A"/>
    <w:rsid w:val="00FC64F8"/>
    <w:rsid w:val="00FD48F8"/>
    <w:rsid w:val="00FE4A1B"/>
    <w:rsid w:val="00FF6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1C3D"/>
  <w15:chartTrackingRefBased/>
  <w15:docId w15:val="{CCD3BEEF-BC11-418E-B912-C99C6C1C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DA"/>
    <w:pPr>
      <w:spacing w:line="256" w:lineRule="auto"/>
    </w:pPr>
  </w:style>
  <w:style w:type="paragraph" w:styleId="Heading2">
    <w:name w:val="heading 2"/>
    <w:basedOn w:val="Normal"/>
    <w:link w:val="Heading2Char"/>
    <w:uiPriority w:val="9"/>
    <w:semiHidden/>
    <w:unhideWhenUsed/>
    <w:qFormat/>
    <w:rsid w:val="00F16E9D"/>
    <w:pPr>
      <w:spacing w:before="100" w:beforeAutospacing="1" w:after="100" w:afterAutospacing="1" w:line="240" w:lineRule="auto"/>
      <w:outlineLvl w:val="1"/>
    </w:pPr>
    <w:rPr>
      <w:rFonts w:ascii="Calibri" w:eastAsia="Times New Roman" w:hAnsi="Calibri" w:cs="Calibri"/>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789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7898"/>
    <w:rPr>
      <w:rFonts w:ascii="Times New Roman" w:eastAsia="Times New Roman" w:hAnsi="Times New Roman" w:cs="Times New Roman"/>
      <w:sz w:val="24"/>
      <w:szCs w:val="24"/>
    </w:rPr>
  </w:style>
  <w:style w:type="paragraph" w:styleId="NoSpacing">
    <w:name w:val="No Spacing"/>
    <w:uiPriority w:val="1"/>
    <w:qFormat/>
    <w:rsid w:val="00DA7898"/>
    <w:pPr>
      <w:spacing w:after="0" w:line="240" w:lineRule="auto"/>
    </w:pPr>
    <w:rPr>
      <w:rFonts w:ascii="Arial" w:eastAsia="Times New Roman" w:hAnsi="Arial" w:cs="Arial"/>
      <w:sz w:val="18"/>
      <w:szCs w:val="18"/>
      <w:lang w:eastAsia="en-AU"/>
    </w:rPr>
  </w:style>
  <w:style w:type="table" w:styleId="TableGrid">
    <w:name w:val="Table Grid"/>
    <w:basedOn w:val="TableNormal"/>
    <w:rsid w:val="00DA789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4BA"/>
  </w:style>
  <w:style w:type="paragraph" w:styleId="BalloonText">
    <w:name w:val="Balloon Text"/>
    <w:basedOn w:val="Normal"/>
    <w:link w:val="BalloonTextChar"/>
    <w:uiPriority w:val="99"/>
    <w:semiHidden/>
    <w:unhideWhenUsed/>
    <w:rsid w:val="009C6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890"/>
    <w:rPr>
      <w:rFonts w:ascii="Segoe UI" w:hAnsi="Segoe UI" w:cs="Segoe UI"/>
      <w:sz w:val="18"/>
      <w:szCs w:val="18"/>
    </w:rPr>
  </w:style>
  <w:style w:type="paragraph" w:styleId="ListParagraph">
    <w:name w:val="List Paragraph"/>
    <w:basedOn w:val="Normal"/>
    <w:uiPriority w:val="34"/>
    <w:qFormat/>
    <w:rsid w:val="00556B30"/>
    <w:pPr>
      <w:numPr>
        <w:numId w:val="9"/>
      </w:num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A97474"/>
    <w:pPr>
      <w:spacing w:after="0" w:line="240" w:lineRule="auto"/>
    </w:pPr>
  </w:style>
  <w:style w:type="character" w:styleId="CommentReference">
    <w:name w:val="annotation reference"/>
    <w:basedOn w:val="DefaultParagraphFont"/>
    <w:uiPriority w:val="99"/>
    <w:semiHidden/>
    <w:unhideWhenUsed/>
    <w:rsid w:val="00A97474"/>
    <w:rPr>
      <w:sz w:val="16"/>
      <w:szCs w:val="16"/>
    </w:rPr>
  </w:style>
  <w:style w:type="paragraph" w:styleId="CommentText">
    <w:name w:val="annotation text"/>
    <w:basedOn w:val="Normal"/>
    <w:link w:val="CommentTextChar"/>
    <w:uiPriority w:val="99"/>
    <w:semiHidden/>
    <w:unhideWhenUsed/>
    <w:rsid w:val="00A97474"/>
    <w:pPr>
      <w:spacing w:line="240" w:lineRule="auto"/>
    </w:pPr>
    <w:rPr>
      <w:sz w:val="20"/>
      <w:szCs w:val="20"/>
    </w:rPr>
  </w:style>
  <w:style w:type="character" w:customStyle="1" w:styleId="CommentTextChar">
    <w:name w:val="Comment Text Char"/>
    <w:basedOn w:val="DefaultParagraphFont"/>
    <w:link w:val="CommentText"/>
    <w:uiPriority w:val="99"/>
    <w:semiHidden/>
    <w:rsid w:val="00A97474"/>
    <w:rPr>
      <w:sz w:val="20"/>
      <w:szCs w:val="20"/>
    </w:rPr>
  </w:style>
  <w:style w:type="paragraph" w:styleId="CommentSubject">
    <w:name w:val="annotation subject"/>
    <w:basedOn w:val="CommentText"/>
    <w:next w:val="CommentText"/>
    <w:link w:val="CommentSubjectChar"/>
    <w:uiPriority w:val="99"/>
    <w:semiHidden/>
    <w:unhideWhenUsed/>
    <w:rsid w:val="00A97474"/>
    <w:rPr>
      <w:b/>
      <w:bCs/>
    </w:rPr>
  </w:style>
  <w:style w:type="character" w:customStyle="1" w:styleId="CommentSubjectChar">
    <w:name w:val="Comment Subject Char"/>
    <w:basedOn w:val="CommentTextChar"/>
    <w:link w:val="CommentSubject"/>
    <w:uiPriority w:val="99"/>
    <w:semiHidden/>
    <w:rsid w:val="00A97474"/>
    <w:rPr>
      <w:b/>
      <w:bCs/>
      <w:sz w:val="20"/>
      <w:szCs w:val="20"/>
    </w:rPr>
  </w:style>
  <w:style w:type="paragraph" w:customStyle="1" w:styleId="ui-chatitem">
    <w:name w:val="ui-chat__item"/>
    <w:basedOn w:val="Normal"/>
    <w:rsid w:val="00F056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text">
    <w:name w:val="ui-text"/>
    <w:basedOn w:val="DefaultParagraphFont"/>
    <w:rsid w:val="00F056E1"/>
  </w:style>
  <w:style w:type="character" w:customStyle="1" w:styleId="Heading2Char">
    <w:name w:val="Heading 2 Char"/>
    <w:basedOn w:val="DefaultParagraphFont"/>
    <w:link w:val="Heading2"/>
    <w:uiPriority w:val="9"/>
    <w:semiHidden/>
    <w:rsid w:val="00F16E9D"/>
    <w:rPr>
      <w:rFonts w:ascii="Calibri" w:eastAsia="Times New Roman" w:hAnsi="Calibri" w:cs="Calibri"/>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53">
      <w:bodyDiv w:val="1"/>
      <w:marLeft w:val="0"/>
      <w:marRight w:val="0"/>
      <w:marTop w:val="0"/>
      <w:marBottom w:val="0"/>
      <w:divBdr>
        <w:top w:val="none" w:sz="0" w:space="0" w:color="auto"/>
        <w:left w:val="none" w:sz="0" w:space="0" w:color="auto"/>
        <w:bottom w:val="none" w:sz="0" w:space="0" w:color="auto"/>
        <w:right w:val="none" w:sz="0" w:space="0" w:color="auto"/>
      </w:divBdr>
      <w:divsChild>
        <w:div w:id="1985818871">
          <w:marLeft w:val="0"/>
          <w:marRight w:val="0"/>
          <w:marTop w:val="0"/>
          <w:marBottom w:val="0"/>
          <w:divBdr>
            <w:top w:val="none" w:sz="0" w:space="0" w:color="auto"/>
            <w:left w:val="none" w:sz="0" w:space="0" w:color="auto"/>
            <w:bottom w:val="none" w:sz="0" w:space="0" w:color="auto"/>
            <w:right w:val="none" w:sz="0" w:space="0" w:color="auto"/>
          </w:divBdr>
          <w:divsChild>
            <w:div w:id="420033356">
              <w:marLeft w:val="0"/>
              <w:marRight w:val="0"/>
              <w:marTop w:val="0"/>
              <w:marBottom w:val="0"/>
              <w:divBdr>
                <w:top w:val="none" w:sz="0" w:space="0" w:color="auto"/>
                <w:left w:val="none" w:sz="0" w:space="0" w:color="auto"/>
                <w:bottom w:val="none" w:sz="0" w:space="0" w:color="auto"/>
                <w:right w:val="none" w:sz="0" w:space="0" w:color="auto"/>
              </w:divBdr>
              <w:divsChild>
                <w:div w:id="987706806">
                  <w:marLeft w:val="0"/>
                  <w:marRight w:val="0"/>
                  <w:marTop w:val="0"/>
                  <w:marBottom w:val="0"/>
                  <w:divBdr>
                    <w:top w:val="none" w:sz="0" w:space="0" w:color="auto"/>
                    <w:left w:val="none" w:sz="0" w:space="0" w:color="auto"/>
                    <w:bottom w:val="none" w:sz="0" w:space="0" w:color="auto"/>
                    <w:right w:val="none" w:sz="0" w:space="0" w:color="auto"/>
                  </w:divBdr>
                  <w:divsChild>
                    <w:div w:id="13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373">
      <w:bodyDiv w:val="1"/>
      <w:marLeft w:val="0"/>
      <w:marRight w:val="0"/>
      <w:marTop w:val="0"/>
      <w:marBottom w:val="0"/>
      <w:divBdr>
        <w:top w:val="none" w:sz="0" w:space="0" w:color="auto"/>
        <w:left w:val="none" w:sz="0" w:space="0" w:color="auto"/>
        <w:bottom w:val="none" w:sz="0" w:space="0" w:color="auto"/>
        <w:right w:val="none" w:sz="0" w:space="0" w:color="auto"/>
      </w:divBdr>
      <w:divsChild>
        <w:div w:id="266619305">
          <w:marLeft w:val="0"/>
          <w:marRight w:val="0"/>
          <w:marTop w:val="0"/>
          <w:marBottom w:val="0"/>
          <w:divBdr>
            <w:top w:val="none" w:sz="0" w:space="0" w:color="auto"/>
            <w:left w:val="none" w:sz="0" w:space="0" w:color="auto"/>
            <w:bottom w:val="none" w:sz="0" w:space="0" w:color="auto"/>
            <w:right w:val="none" w:sz="0" w:space="0" w:color="auto"/>
          </w:divBdr>
          <w:divsChild>
            <w:div w:id="473105962">
              <w:marLeft w:val="0"/>
              <w:marRight w:val="0"/>
              <w:marTop w:val="0"/>
              <w:marBottom w:val="0"/>
              <w:divBdr>
                <w:top w:val="none" w:sz="0" w:space="0" w:color="auto"/>
                <w:left w:val="none" w:sz="0" w:space="0" w:color="auto"/>
                <w:bottom w:val="none" w:sz="0" w:space="0" w:color="auto"/>
                <w:right w:val="none" w:sz="0" w:space="0" w:color="auto"/>
              </w:divBdr>
              <w:divsChild>
                <w:div w:id="16022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570">
      <w:bodyDiv w:val="1"/>
      <w:marLeft w:val="0"/>
      <w:marRight w:val="0"/>
      <w:marTop w:val="0"/>
      <w:marBottom w:val="0"/>
      <w:divBdr>
        <w:top w:val="none" w:sz="0" w:space="0" w:color="auto"/>
        <w:left w:val="none" w:sz="0" w:space="0" w:color="auto"/>
        <w:bottom w:val="none" w:sz="0" w:space="0" w:color="auto"/>
        <w:right w:val="none" w:sz="0" w:space="0" w:color="auto"/>
      </w:divBdr>
      <w:divsChild>
        <w:div w:id="819231159">
          <w:marLeft w:val="0"/>
          <w:marRight w:val="0"/>
          <w:marTop w:val="0"/>
          <w:marBottom w:val="0"/>
          <w:divBdr>
            <w:top w:val="none" w:sz="0" w:space="0" w:color="auto"/>
            <w:left w:val="none" w:sz="0" w:space="0" w:color="auto"/>
            <w:bottom w:val="none" w:sz="0" w:space="0" w:color="auto"/>
            <w:right w:val="none" w:sz="0" w:space="0" w:color="auto"/>
          </w:divBdr>
          <w:divsChild>
            <w:div w:id="823352361">
              <w:marLeft w:val="0"/>
              <w:marRight w:val="0"/>
              <w:marTop w:val="0"/>
              <w:marBottom w:val="0"/>
              <w:divBdr>
                <w:top w:val="none" w:sz="0" w:space="0" w:color="auto"/>
                <w:left w:val="none" w:sz="0" w:space="0" w:color="auto"/>
                <w:bottom w:val="none" w:sz="0" w:space="0" w:color="auto"/>
                <w:right w:val="none" w:sz="0" w:space="0" w:color="auto"/>
              </w:divBdr>
              <w:divsChild>
                <w:div w:id="26372058">
                  <w:marLeft w:val="0"/>
                  <w:marRight w:val="0"/>
                  <w:marTop w:val="0"/>
                  <w:marBottom w:val="0"/>
                  <w:divBdr>
                    <w:top w:val="none" w:sz="0" w:space="0" w:color="auto"/>
                    <w:left w:val="none" w:sz="0" w:space="0" w:color="auto"/>
                    <w:bottom w:val="none" w:sz="0" w:space="0" w:color="auto"/>
                    <w:right w:val="none" w:sz="0" w:space="0" w:color="auto"/>
                  </w:divBdr>
                  <w:divsChild>
                    <w:div w:id="7457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9722">
      <w:bodyDiv w:val="1"/>
      <w:marLeft w:val="0"/>
      <w:marRight w:val="0"/>
      <w:marTop w:val="0"/>
      <w:marBottom w:val="0"/>
      <w:divBdr>
        <w:top w:val="none" w:sz="0" w:space="0" w:color="auto"/>
        <w:left w:val="none" w:sz="0" w:space="0" w:color="auto"/>
        <w:bottom w:val="none" w:sz="0" w:space="0" w:color="auto"/>
        <w:right w:val="none" w:sz="0" w:space="0" w:color="auto"/>
      </w:divBdr>
      <w:divsChild>
        <w:div w:id="1424447140">
          <w:marLeft w:val="0"/>
          <w:marRight w:val="0"/>
          <w:marTop w:val="0"/>
          <w:marBottom w:val="0"/>
          <w:divBdr>
            <w:top w:val="none" w:sz="0" w:space="0" w:color="auto"/>
            <w:left w:val="none" w:sz="0" w:space="0" w:color="auto"/>
            <w:bottom w:val="none" w:sz="0" w:space="0" w:color="auto"/>
            <w:right w:val="none" w:sz="0" w:space="0" w:color="auto"/>
          </w:divBdr>
          <w:divsChild>
            <w:div w:id="423184721">
              <w:marLeft w:val="0"/>
              <w:marRight w:val="0"/>
              <w:marTop w:val="0"/>
              <w:marBottom w:val="0"/>
              <w:divBdr>
                <w:top w:val="none" w:sz="0" w:space="0" w:color="auto"/>
                <w:left w:val="none" w:sz="0" w:space="0" w:color="auto"/>
                <w:bottom w:val="none" w:sz="0" w:space="0" w:color="auto"/>
                <w:right w:val="none" w:sz="0" w:space="0" w:color="auto"/>
              </w:divBdr>
              <w:divsChild>
                <w:div w:id="18654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3798">
      <w:bodyDiv w:val="1"/>
      <w:marLeft w:val="0"/>
      <w:marRight w:val="0"/>
      <w:marTop w:val="0"/>
      <w:marBottom w:val="0"/>
      <w:divBdr>
        <w:top w:val="none" w:sz="0" w:space="0" w:color="auto"/>
        <w:left w:val="none" w:sz="0" w:space="0" w:color="auto"/>
        <w:bottom w:val="none" w:sz="0" w:space="0" w:color="auto"/>
        <w:right w:val="none" w:sz="0" w:space="0" w:color="auto"/>
      </w:divBdr>
      <w:divsChild>
        <w:div w:id="1178232245">
          <w:marLeft w:val="0"/>
          <w:marRight w:val="0"/>
          <w:marTop w:val="0"/>
          <w:marBottom w:val="0"/>
          <w:divBdr>
            <w:top w:val="none" w:sz="0" w:space="0" w:color="auto"/>
            <w:left w:val="none" w:sz="0" w:space="0" w:color="auto"/>
            <w:bottom w:val="none" w:sz="0" w:space="0" w:color="auto"/>
            <w:right w:val="none" w:sz="0" w:space="0" w:color="auto"/>
          </w:divBdr>
          <w:divsChild>
            <w:div w:id="47461999">
              <w:marLeft w:val="0"/>
              <w:marRight w:val="0"/>
              <w:marTop w:val="0"/>
              <w:marBottom w:val="0"/>
              <w:divBdr>
                <w:top w:val="none" w:sz="0" w:space="0" w:color="auto"/>
                <w:left w:val="none" w:sz="0" w:space="0" w:color="auto"/>
                <w:bottom w:val="none" w:sz="0" w:space="0" w:color="auto"/>
                <w:right w:val="none" w:sz="0" w:space="0" w:color="auto"/>
              </w:divBdr>
              <w:divsChild>
                <w:div w:id="76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595">
      <w:bodyDiv w:val="1"/>
      <w:marLeft w:val="0"/>
      <w:marRight w:val="0"/>
      <w:marTop w:val="0"/>
      <w:marBottom w:val="0"/>
      <w:divBdr>
        <w:top w:val="none" w:sz="0" w:space="0" w:color="auto"/>
        <w:left w:val="none" w:sz="0" w:space="0" w:color="auto"/>
        <w:bottom w:val="none" w:sz="0" w:space="0" w:color="auto"/>
        <w:right w:val="none" w:sz="0" w:space="0" w:color="auto"/>
      </w:divBdr>
      <w:divsChild>
        <w:div w:id="409499563">
          <w:marLeft w:val="0"/>
          <w:marRight w:val="0"/>
          <w:marTop w:val="0"/>
          <w:marBottom w:val="0"/>
          <w:divBdr>
            <w:top w:val="none" w:sz="0" w:space="0" w:color="auto"/>
            <w:left w:val="none" w:sz="0" w:space="0" w:color="auto"/>
            <w:bottom w:val="none" w:sz="0" w:space="0" w:color="auto"/>
            <w:right w:val="none" w:sz="0" w:space="0" w:color="auto"/>
          </w:divBdr>
          <w:divsChild>
            <w:div w:id="1799686866">
              <w:marLeft w:val="0"/>
              <w:marRight w:val="0"/>
              <w:marTop w:val="0"/>
              <w:marBottom w:val="0"/>
              <w:divBdr>
                <w:top w:val="none" w:sz="0" w:space="0" w:color="auto"/>
                <w:left w:val="none" w:sz="0" w:space="0" w:color="auto"/>
                <w:bottom w:val="none" w:sz="0" w:space="0" w:color="auto"/>
                <w:right w:val="none" w:sz="0" w:space="0" w:color="auto"/>
              </w:divBdr>
              <w:divsChild>
                <w:div w:id="7118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446">
      <w:bodyDiv w:val="1"/>
      <w:marLeft w:val="0"/>
      <w:marRight w:val="0"/>
      <w:marTop w:val="0"/>
      <w:marBottom w:val="0"/>
      <w:divBdr>
        <w:top w:val="none" w:sz="0" w:space="0" w:color="auto"/>
        <w:left w:val="none" w:sz="0" w:space="0" w:color="auto"/>
        <w:bottom w:val="none" w:sz="0" w:space="0" w:color="auto"/>
        <w:right w:val="none" w:sz="0" w:space="0" w:color="auto"/>
      </w:divBdr>
      <w:divsChild>
        <w:div w:id="408383726">
          <w:marLeft w:val="0"/>
          <w:marRight w:val="0"/>
          <w:marTop w:val="0"/>
          <w:marBottom w:val="0"/>
          <w:divBdr>
            <w:top w:val="none" w:sz="0" w:space="0" w:color="auto"/>
            <w:left w:val="none" w:sz="0" w:space="0" w:color="auto"/>
            <w:bottom w:val="none" w:sz="0" w:space="0" w:color="auto"/>
            <w:right w:val="none" w:sz="0" w:space="0" w:color="auto"/>
          </w:divBdr>
          <w:divsChild>
            <w:div w:id="324865472">
              <w:marLeft w:val="0"/>
              <w:marRight w:val="0"/>
              <w:marTop w:val="0"/>
              <w:marBottom w:val="0"/>
              <w:divBdr>
                <w:top w:val="none" w:sz="0" w:space="0" w:color="auto"/>
                <w:left w:val="none" w:sz="0" w:space="0" w:color="auto"/>
                <w:bottom w:val="none" w:sz="0" w:space="0" w:color="auto"/>
                <w:right w:val="none" w:sz="0" w:space="0" w:color="auto"/>
              </w:divBdr>
              <w:divsChild>
                <w:div w:id="64495385">
                  <w:marLeft w:val="0"/>
                  <w:marRight w:val="0"/>
                  <w:marTop w:val="0"/>
                  <w:marBottom w:val="0"/>
                  <w:divBdr>
                    <w:top w:val="none" w:sz="0" w:space="0" w:color="auto"/>
                    <w:left w:val="none" w:sz="0" w:space="0" w:color="auto"/>
                    <w:bottom w:val="none" w:sz="0" w:space="0" w:color="auto"/>
                    <w:right w:val="none" w:sz="0" w:space="0" w:color="auto"/>
                  </w:divBdr>
                  <w:divsChild>
                    <w:div w:id="86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3706">
      <w:bodyDiv w:val="1"/>
      <w:marLeft w:val="0"/>
      <w:marRight w:val="0"/>
      <w:marTop w:val="0"/>
      <w:marBottom w:val="0"/>
      <w:divBdr>
        <w:top w:val="none" w:sz="0" w:space="0" w:color="auto"/>
        <w:left w:val="none" w:sz="0" w:space="0" w:color="auto"/>
        <w:bottom w:val="none" w:sz="0" w:space="0" w:color="auto"/>
        <w:right w:val="none" w:sz="0" w:space="0" w:color="auto"/>
      </w:divBdr>
      <w:divsChild>
        <w:div w:id="291594584">
          <w:marLeft w:val="0"/>
          <w:marRight w:val="0"/>
          <w:marTop w:val="0"/>
          <w:marBottom w:val="0"/>
          <w:divBdr>
            <w:top w:val="none" w:sz="0" w:space="0" w:color="auto"/>
            <w:left w:val="none" w:sz="0" w:space="0" w:color="auto"/>
            <w:bottom w:val="none" w:sz="0" w:space="0" w:color="auto"/>
            <w:right w:val="none" w:sz="0" w:space="0" w:color="auto"/>
          </w:divBdr>
          <w:divsChild>
            <w:div w:id="844444696">
              <w:marLeft w:val="0"/>
              <w:marRight w:val="0"/>
              <w:marTop w:val="0"/>
              <w:marBottom w:val="0"/>
              <w:divBdr>
                <w:top w:val="none" w:sz="0" w:space="0" w:color="auto"/>
                <w:left w:val="none" w:sz="0" w:space="0" w:color="auto"/>
                <w:bottom w:val="none" w:sz="0" w:space="0" w:color="auto"/>
                <w:right w:val="none" w:sz="0" w:space="0" w:color="auto"/>
              </w:divBdr>
              <w:divsChild>
                <w:div w:id="44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9088">
      <w:bodyDiv w:val="1"/>
      <w:marLeft w:val="0"/>
      <w:marRight w:val="0"/>
      <w:marTop w:val="0"/>
      <w:marBottom w:val="0"/>
      <w:divBdr>
        <w:top w:val="none" w:sz="0" w:space="0" w:color="auto"/>
        <w:left w:val="none" w:sz="0" w:space="0" w:color="auto"/>
        <w:bottom w:val="none" w:sz="0" w:space="0" w:color="auto"/>
        <w:right w:val="none" w:sz="0" w:space="0" w:color="auto"/>
      </w:divBdr>
      <w:divsChild>
        <w:div w:id="1211303559">
          <w:marLeft w:val="0"/>
          <w:marRight w:val="0"/>
          <w:marTop w:val="0"/>
          <w:marBottom w:val="0"/>
          <w:divBdr>
            <w:top w:val="none" w:sz="0" w:space="0" w:color="auto"/>
            <w:left w:val="none" w:sz="0" w:space="0" w:color="auto"/>
            <w:bottom w:val="none" w:sz="0" w:space="0" w:color="auto"/>
            <w:right w:val="none" w:sz="0" w:space="0" w:color="auto"/>
          </w:divBdr>
        </w:div>
        <w:div w:id="216429436">
          <w:marLeft w:val="0"/>
          <w:marRight w:val="0"/>
          <w:marTop w:val="0"/>
          <w:marBottom w:val="0"/>
          <w:divBdr>
            <w:top w:val="none" w:sz="0" w:space="0" w:color="auto"/>
            <w:left w:val="none" w:sz="0" w:space="0" w:color="auto"/>
            <w:bottom w:val="none" w:sz="0" w:space="0" w:color="auto"/>
            <w:right w:val="none" w:sz="0" w:space="0" w:color="auto"/>
          </w:divBdr>
          <w:divsChild>
            <w:div w:id="1706716060">
              <w:marLeft w:val="0"/>
              <w:marRight w:val="0"/>
              <w:marTop w:val="0"/>
              <w:marBottom w:val="0"/>
              <w:divBdr>
                <w:top w:val="none" w:sz="0" w:space="0" w:color="auto"/>
                <w:left w:val="none" w:sz="0" w:space="0" w:color="auto"/>
                <w:bottom w:val="none" w:sz="0" w:space="0" w:color="auto"/>
                <w:right w:val="none" w:sz="0" w:space="0" w:color="auto"/>
              </w:divBdr>
            </w:div>
            <w:div w:id="15197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3667">
      <w:bodyDiv w:val="1"/>
      <w:marLeft w:val="0"/>
      <w:marRight w:val="0"/>
      <w:marTop w:val="0"/>
      <w:marBottom w:val="0"/>
      <w:divBdr>
        <w:top w:val="none" w:sz="0" w:space="0" w:color="auto"/>
        <w:left w:val="none" w:sz="0" w:space="0" w:color="auto"/>
        <w:bottom w:val="none" w:sz="0" w:space="0" w:color="auto"/>
        <w:right w:val="none" w:sz="0" w:space="0" w:color="auto"/>
      </w:divBdr>
      <w:divsChild>
        <w:div w:id="1444109752">
          <w:marLeft w:val="0"/>
          <w:marRight w:val="0"/>
          <w:marTop w:val="0"/>
          <w:marBottom w:val="0"/>
          <w:divBdr>
            <w:top w:val="none" w:sz="0" w:space="0" w:color="auto"/>
            <w:left w:val="none" w:sz="0" w:space="0" w:color="auto"/>
            <w:bottom w:val="none" w:sz="0" w:space="0" w:color="auto"/>
            <w:right w:val="none" w:sz="0" w:space="0" w:color="auto"/>
          </w:divBdr>
          <w:divsChild>
            <w:div w:id="1048841930">
              <w:marLeft w:val="0"/>
              <w:marRight w:val="0"/>
              <w:marTop w:val="0"/>
              <w:marBottom w:val="0"/>
              <w:divBdr>
                <w:top w:val="none" w:sz="0" w:space="0" w:color="auto"/>
                <w:left w:val="none" w:sz="0" w:space="0" w:color="auto"/>
                <w:bottom w:val="none" w:sz="0" w:space="0" w:color="auto"/>
                <w:right w:val="none" w:sz="0" w:space="0" w:color="auto"/>
              </w:divBdr>
              <w:divsChild>
                <w:div w:id="169755164">
                  <w:marLeft w:val="0"/>
                  <w:marRight w:val="0"/>
                  <w:marTop w:val="0"/>
                  <w:marBottom w:val="0"/>
                  <w:divBdr>
                    <w:top w:val="none" w:sz="0" w:space="0" w:color="auto"/>
                    <w:left w:val="none" w:sz="0" w:space="0" w:color="auto"/>
                    <w:bottom w:val="none" w:sz="0" w:space="0" w:color="auto"/>
                    <w:right w:val="none" w:sz="0" w:space="0" w:color="auto"/>
                  </w:divBdr>
                  <w:divsChild>
                    <w:div w:id="2949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7391">
      <w:bodyDiv w:val="1"/>
      <w:marLeft w:val="0"/>
      <w:marRight w:val="0"/>
      <w:marTop w:val="0"/>
      <w:marBottom w:val="0"/>
      <w:divBdr>
        <w:top w:val="none" w:sz="0" w:space="0" w:color="auto"/>
        <w:left w:val="none" w:sz="0" w:space="0" w:color="auto"/>
        <w:bottom w:val="none" w:sz="0" w:space="0" w:color="auto"/>
        <w:right w:val="none" w:sz="0" w:space="0" w:color="auto"/>
      </w:divBdr>
      <w:divsChild>
        <w:div w:id="127363620">
          <w:marLeft w:val="0"/>
          <w:marRight w:val="0"/>
          <w:marTop w:val="0"/>
          <w:marBottom w:val="0"/>
          <w:divBdr>
            <w:top w:val="none" w:sz="0" w:space="0" w:color="auto"/>
            <w:left w:val="none" w:sz="0" w:space="0" w:color="auto"/>
            <w:bottom w:val="none" w:sz="0" w:space="0" w:color="auto"/>
            <w:right w:val="none" w:sz="0" w:space="0" w:color="auto"/>
          </w:divBdr>
          <w:divsChild>
            <w:div w:id="213351650">
              <w:marLeft w:val="0"/>
              <w:marRight w:val="0"/>
              <w:marTop w:val="0"/>
              <w:marBottom w:val="0"/>
              <w:divBdr>
                <w:top w:val="none" w:sz="0" w:space="0" w:color="auto"/>
                <w:left w:val="none" w:sz="0" w:space="0" w:color="auto"/>
                <w:bottom w:val="none" w:sz="0" w:space="0" w:color="auto"/>
                <w:right w:val="none" w:sz="0" w:space="0" w:color="auto"/>
              </w:divBdr>
              <w:divsChild>
                <w:div w:id="1988581806">
                  <w:marLeft w:val="0"/>
                  <w:marRight w:val="0"/>
                  <w:marTop w:val="0"/>
                  <w:marBottom w:val="0"/>
                  <w:divBdr>
                    <w:top w:val="none" w:sz="0" w:space="0" w:color="auto"/>
                    <w:left w:val="none" w:sz="0" w:space="0" w:color="auto"/>
                    <w:bottom w:val="none" w:sz="0" w:space="0" w:color="auto"/>
                    <w:right w:val="none" w:sz="0" w:space="0" w:color="auto"/>
                  </w:divBdr>
                  <w:divsChild>
                    <w:div w:id="20712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063">
      <w:bodyDiv w:val="1"/>
      <w:marLeft w:val="0"/>
      <w:marRight w:val="0"/>
      <w:marTop w:val="0"/>
      <w:marBottom w:val="0"/>
      <w:divBdr>
        <w:top w:val="none" w:sz="0" w:space="0" w:color="auto"/>
        <w:left w:val="none" w:sz="0" w:space="0" w:color="auto"/>
        <w:bottom w:val="none" w:sz="0" w:space="0" w:color="auto"/>
        <w:right w:val="none" w:sz="0" w:space="0" w:color="auto"/>
      </w:divBdr>
      <w:divsChild>
        <w:div w:id="1970813966">
          <w:marLeft w:val="0"/>
          <w:marRight w:val="0"/>
          <w:marTop w:val="0"/>
          <w:marBottom w:val="0"/>
          <w:divBdr>
            <w:top w:val="none" w:sz="0" w:space="0" w:color="auto"/>
            <w:left w:val="none" w:sz="0" w:space="0" w:color="auto"/>
            <w:bottom w:val="none" w:sz="0" w:space="0" w:color="auto"/>
            <w:right w:val="none" w:sz="0" w:space="0" w:color="auto"/>
          </w:divBdr>
          <w:divsChild>
            <w:div w:id="1578247921">
              <w:marLeft w:val="0"/>
              <w:marRight w:val="0"/>
              <w:marTop w:val="0"/>
              <w:marBottom w:val="0"/>
              <w:divBdr>
                <w:top w:val="none" w:sz="0" w:space="0" w:color="auto"/>
                <w:left w:val="none" w:sz="0" w:space="0" w:color="auto"/>
                <w:bottom w:val="none" w:sz="0" w:space="0" w:color="auto"/>
                <w:right w:val="none" w:sz="0" w:space="0" w:color="auto"/>
              </w:divBdr>
              <w:divsChild>
                <w:div w:id="4742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668">
      <w:bodyDiv w:val="1"/>
      <w:marLeft w:val="0"/>
      <w:marRight w:val="0"/>
      <w:marTop w:val="0"/>
      <w:marBottom w:val="0"/>
      <w:divBdr>
        <w:top w:val="none" w:sz="0" w:space="0" w:color="auto"/>
        <w:left w:val="none" w:sz="0" w:space="0" w:color="auto"/>
        <w:bottom w:val="none" w:sz="0" w:space="0" w:color="auto"/>
        <w:right w:val="none" w:sz="0" w:space="0" w:color="auto"/>
      </w:divBdr>
    </w:div>
    <w:div w:id="261688113">
      <w:bodyDiv w:val="1"/>
      <w:marLeft w:val="0"/>
      <w:marRight w:val="0"/>
      <w:marTop w:val="0"/>
      <w:marBottom w:val="0"/>
      <w:divBdr>
        <w:top w:val="none" w:sz="0" w:space="0" w:color="auto"/>
        <w:left w:val="none" w:sz="0" w:space="0" w:color="auto"/>
        <w:bottom w:val="none" w:sz="0" w:space="0" w:color="auto"/>
        <w:right w:val="none" w:sz="0" w:space="0" w:color="auto"/>
      </w:divBdr>
      <w:divsChild>
        <w:div w:id="678043704">
          <w:marLeft w:val="0"/>
          <w:marRight w:val="0"/>
          <w:marTop w:val="0"/>
          <w:marBottom w:val="0"/>
          <w:divBdr>
            <w:top w:val="none" w:sz="0" w:space="0" w:color="auto"/>
            <w:left w:val="none" w:sz="0" w:space="0" w:color="auto"/>
            <w:bottom w:val="none" w:sz="0" w:space="0" w:color="auto"/>
            <w:right w:val="none" w:sz="0" w:space="0" w:color="auto"/>
          </w:divBdr>
          <w:divsChild>
            <w:div w:id="180582913">
              <w:marLeft w:val="0"/>
              <w:marRight w:val="0"/>
              <w:marTop w:val="0"/>
              <w:marBottom w:val="0"/>
              <w:divBdr>
                <w:top w:val="none" w:sz="0" w:space="0" w:color="auto"/>
                <w:left w:val="none" w:sz="0" w:space="0" w:color="auto"/>
                <w:bottom w:val="none" w:sz="0" w:space="0" w:color="auto"/>
                <w:right w:val="none" w:sz="0" w:space="0" w:color="auto"/>
              </w:divBdr>
              <w:divsChild>
                <w:div w:id="1636333106">
                  <w:marLeft w:val="0"/>
                  <w:marRight w:val="0"/>
                  <w:marTop w:val="0"/>
                  <w:marBottom w:val="0"/>
                  <w:divBdr>
                    <w:top w:val="none" w:sz="0" w:space="0" w:color="auto"/>
                    <w:left w:val="none" w:sz="0" w:space="0" w:color="auto"/>
                    <w:bottom w:val="none" w:sz="0" w:space="0" w:color="auto"/>
                    <w:right w:val="none" w:sz="0" w:space="0" w:color="auto"/>
                  </w:divBdr>
                  <w:divsChild>
                    <w:div w:id="1124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1981">
      <w:bodyDiv w:val="1"/>
      <w:marLeft w:val="0"/>
      <w:marRight w:val="0"/>
      <w:marTop w:val="0"/>
      <w:marBottom w:val="0"/>
      <w:divBdr>
        <w:top w:val="none" w:sz="0" w:space="0" w:color="auto"/>
        <w:left w:val="none" w:sz="0" w:space="0" w:color="auto"/>
        <w:bottom w:val="none" w:sz="0" w:space="0" w:color="auto"/>
        <w:right w:val="none" w:sz="0" w:space="0" w:color="auto"/>
      </w:divBdr>
      <w:divsChild>
        <w:div w:id="1354573140">
          <w:marLeft w:val="0"/>
          <w:marRight w:val="0"/>
          <w:marTop w:val="0"/>
          <w:marBottom w:val="0"/>
          <w:divBdr>
            <w:top w:val="none" w:sz="0" w:space="0" w:color="auto"/>
            <w:left w:val="none" w:sz="0" w:space="0" w:color="auto"/>
            <w:bottom w:val="none" w:sz="0" w:space="0" w:color="auto"/>
            <w:right w:val="none" w:sz="0" w:space="0" w:color="auto"/>
          </w:divBdr>
          <w:divsChild>
            <w:div w:id="1060790074">
              <w:marLeft w:val="0"/>
              <w:marRight w:val="0"/>
              <w:marTop w:val="0"/>
              <w:marBottom w:val="0"/>
              <w:divBdr>
                <w:top w:val="none" w:sz="0" w:space="0" w:color="auto"/>
                <w:left w:val="none" w:sz="0" w:space="0" w:color="auto"/>
                <w:bottom w:val="none" w:sz="0" w:space="0" w:color="auto"/>
                <w:right w:val="none" w:sz="0" w:space="0" w:color="auto"/>
              </w:divBdr>
              <w:divsChild>
                <w:div w:id="1945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0654">
      <w:bodyDiv w:val="1"/>
      <w:marLeft w:val="0"/>
      <w:marRight w:val="0"/>
      <w:marTop w:val="0"/>
      <w:marBottom w:val="0"/>
      <w:divBdr>
        <w:top w:val="none" w:sz="0" w:space="0" w:color="auto"/>
        <w:left w:val="none" w:sz="0" w:space="0" w:color="auto"/>
        <w:bottom w:val="none" w:sz="0" w:space="0" w:color="auto"/>
        <w:right w:val="none" w:sz="0" w:space="0" w:color="auto"/>
      </w:divBdr>
      <w:divsChild>
        <w:div w:id="1385373045">
          <w:marLeft w:val="0"/>
          <w:marRight w:val="0"/>
          <w:marTop w:val="0"/>
          <w:marBottom w:val="0"/>
          <w:divBdr>
            <w:top w:val="none" w:sz="0" w:space="0" w:color="auto"/>
            <w:left w:val="none" w:sz="0" w:space="0" w:color="auto"/>
            <w:bottom w:val="none" w:sz="0" w:space="0" w:color="auto"/>
            <w:right w:val="none" w:sz="0" w:space="0" w:color="auto"/>
          </w:divBdr>
          <w:divsChild>
            <w:div w:id="627662163">
              <w:marLeft w:val="0"/>
              <w:marRight w:val="0"/>
              <w:marTop w:val="0"/>
              <w:marBottom w:val="0"/>
              <w:divBdr>
                <w:top w:val="none" w:sz="0" w:space="0" w:color="auto"/>
                <w:left w:val="none" w:sz="0" w:space="0" w:color="auto"/>
                <w:bottom w:val="none" w:sz="0" w:space="0" w:color="auto"/>
                <w:right w:val="none" w:sz="0" w:space="0" w:color="auto"/>
              </w:divBdr>
              <w:divsChild>
                <w:div w:id="1729185638">
                  <w:marLeft w:val="0"/>
                  <w:marRight w:val="0"/>
                  <w:marTop w:val="0"/>
                  <w:marBottom w:val="0"/>
                  <w:divBdr>
                    <w:top w:val="none" w:sz="0" w:space="0" w:color="auto"/>
                    <w:left w:val="none" w:sz="0" w:space="0" w:color="auto"/>
                    <w:bottom w:val="none" w:sz="0" w:space="0" w:color="auto"/>
                    <w:right w:val="none" w:sz="0" w:space="0" w:color="auto"/>
                  </w:divBdr>
                  <w:divsChild>
                    <w:div w:id="8618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5210">
      <w:bodyDiv w:val="1"/>
      <w:marLeft w:val="0"/>
      <w:marRight w:val="0"/>
      <w:marTop w:val="0"/>
      <w:marBottom w:val="0"/>
      <w:divBdr>
        <w:top w:val="none" w:sz="0" w:space="0" w:color="auto"/>
        <w:left w:val="none" w:sz="0" w:space="0" w:color="auto"/>
        <w:bottom w:val="none" w:sz="0" w:space="0" w:color="auto"/>
        <w:right w:val="none" w:sz="0" w:space="0" w:color="auto"/>
      </w:divBdr>
      <w:divsChild>
        <w:div w:id="1752310974">
          <w:marLeft w:val="0"/>
          <w:marRight w:val="0"/>
          <w:marTop w:val="0"/>
          <w:marBottom w:val="0"/>
          <w:divBdr>
            <w:top w:val="none" w:sz="0" w:space="0" w:color="auto"/>
            <w:left w:val="none" w:sz="0" w:space="0" w:color="auto"/>
            <w:bottom w:val="none" w:sz="0" w:space="0" w:color="auto"/>
            <w:right w:val="none" w:sz="0" w:space="0" w:color="auto"/>
          </w:divBdr>
          <w:divsChild>
            <w:div w:id="833180504">
              <w:marLeft w:val="0"/>
              <w:marRight w:val="0"/>
              <w:marTop w:val="0"/>
              <w:marBottom w:val="0"/>
              <w:divBdr>
                <w:top w:val="none" w:sz="0" w:space="0" w:color="auto"/>
                <w:left w:val="none" w:sz="0" w:space="0" w:color="auto"/>
                <w:bottom w:val="none" w:sz="0" w:space="0" w:color="auto"/>
                <w:right w:val="none" w:sz="0" w:space="0" w:color="auto"/>
              </w:divBdr>
              <w:divsChild>
                <w:div w:id="581641687">
                  <w:marLeft w:val="0"/>
                  <w:marRight w:val="0"/>
                  <w:marTop w:val="0"/>
                  <w:marBottom w:val="0"/>
                  <w:divBdr>
                    <w:top w:val="none" w:sz="0" w:space="0" w:color="auto"/>
                    <w:left w:val="none" w:sz="0" w:space="0" w:color="auto"/>
                    <w:bottom w:val="none" w:sz="0" w:space="0" w:color="auto"/>
                    <w:right w:val="none" w:sz="0" w:space="0" w:color="auto"/>
                  </w:divBdr>
                  <w:divsChild>
                    <w:div w:id="3037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71915">
      <w:bodyDiv w:val="1"/>
      <w:marLeft w:val="0"/>
      <w:marRight w:val="0"/>
      <w:marTop w:val="0"/>
      <w:marBottom w:val="0"/>
      <w:divBdr>
        <w:top w:val="none" w:sz="0" w:space="0" w:color="auto"/>
        <w:left w:val="none" w:sz="0" w:space="0" w:color="auto"/>
        <w:bottom w:val="none" w:sz="0" w:space="0" w:color="auto"/>
        <w:right w:val="none" w:sz="0" w:space="0" w:color="auto"/>
      </w:divBdr>
      <w:divsChild>
        <w:div w:id="1502040430">
          <w:marLeft w:val="0"/>
          <w:marRight w:val="0"/>
          <w:marTop w:val="0"/>
          <w:marBottom w:val="0"/>
          <w:divBdr>
            <w:top w:val="none" w:sz="0" w:space="0" w:color="auto"/>
            <w:left w:val="none" w:sz="0" w:space="0" w:color="auto"/>
            <w:bottom w:val="none" w:sz="0" w:space="0" w:color="auto"/>
            <w:right w:val="none" w:sz="0" w:space="0" w:color="auto"/>
          </w:divBdr>
          <w:divsChild>
            <w:div w:id="787550231">
              <w:marLeft w:val="0"/>
              <w:marRight w:val="0"/>
              <w:marTop w:val="0"/>
              <w:marBottom w:val="0"/>
              <w:divBdr>
                <w:top w:val="none" w:sz="0" w:space="0" w:color="auto"/>
                <w:left w:val="none" w:sz="0" w:space="0" w:color="auto"/>
                <w:bottom w:val="none" w:sz="0" w:space="0" w:color="auto"/>
                <w:right w:val="none" w:sz="0" w:space="0" w:color="auto"/>
              </w:divBdr>
              <w:divsChild>
                <w:div w:id="17091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4771">
      <w:bodyDiv w:val="1"/>
      <w:marLeft w:val="0"/>
      <w:marRight w:val="0"/>
      <w:marTop w:val="0"/>
      <w:marBottom w:val="0"/>
      <w:divBdr>
        <w:top w:val="none" w:sz="0" w:space="0" w:color="auto"/>
        <w:left w:val="none" w:sz="0" w:space="0" w:color="auto"/>
        <w:bottom w:val="none" w:sz="0" w:space="0" w:color="auto"/>
        <w:right w:val="none" w:sz="0" w:space="0" w:color="auto"/>
      </w:divBdr>
      <w:divsChild>
        <w:div w:id="2061704995">
          <w:marLeft w:val="0"/>
          <w:marRight w:val="0"/>
          <w:marTop w:val="0"/>
          <w:marBottom w:val="0"/>
          <w:divBdr>
            <w:top w:val="none" w:sz="0" w:space="0" w:color="auto"/>
            <w:left w:val="none" w:sz="0" w:space="0" w:color="auto"/>
            <w:bottom w:val="none" w:sz="0" w:space="0" w:color="auto"/>
            <w:right w:val="none" w:sz="0" w:space="0" w:color="auto"/>
          </w:divBdr>
          <w:divsChild>
            <w:div w:id="424616398">
              <w:marLeft w:val="0"/>
              <w:marRight w:val="0"/>
              <w:marTop w:val="0"/>
              <w:marBottom w:val="0"/>
              <w:divBdr>
                <w:top w:val="none" w:sz="0" w:space="0" w:color="auto"/>
                <w:left w:val="none" w:sz="0" w:space="0" w:color="auto"/>
                <w:bottom w:val="none" w:sz="0" w:space="0" w:color="auto"/>
                <w:right w:val="none" w:sz="0" w:space="0" w:color="auto"/>
              </w:divBdr>
              <w:divsChild>
                <w:div w:id="13753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49297">
      <w:bodyDiv w:val="1"/>
      <w:marLeft w:val="0"/>
      <w:marRight w:val="0"/>
      <w:marTop w:val="0"/>
      <w:marBottom w:val="0"/>
      <w:divBdr>
        <w:top w:val="none" w:sz="0" w:space="0" w:color="auto"/>
        <w:left w:val="none" w:sz="0" w:space="0" w:color="auto"/>
        <w:bottom w:val="none" w:sz="0" w:space="0" w:color="auto"/>
        <w:right w:val="none" w:sz="0" w:space="0" w:color="auto"/>
      </w:divBdr>
      <w:divsChild>
        <w:div w:id="32653797">
          <w:marLeft w:val="0"/>
          <w:marRight w:val="0"/>
          <w:marTop w:val="0"/>
          <w:marBottom w:val="0"/>
          <w:divBdr>
            <w:top w:val="none" w:sz="0" w:space="0" w:color="auto"/>
            <w:left w:val="none" w:sz="0" w:space="0" w:color="auto"/>
            <w:bottom w:val="none" w:sz="0" w:space="0" w:color="auto"/>
            <w:right w:val="none" w:sz="0" w:space="0" w:color="auto"/>
          </w:divBdr>
          <w:divsChild>
            <w:div w:id="547955171">
              <w:marLeft w:val="0"/>
              <w:marRight w:val="0"/>
              <w:marTop w:val="0"/>
              <w:marBottom w:val="0"/>
              <w:divBdr>
                <w:top w:val="none" w:sz="0" w:space="0" w:color="auto"/>
                <w:left w:val="none" w:sz="0" w:space="0" w:color="auto"/>
                <w:bottom w:val="none" w:sz="0" w:space="0" w:color="auto"/>
                <w:right w:val="none" w:sz="0" w:space="0" w:color="auto"/>
              </w:divBdr>
              <w:divsChild>
                <w:div w:id="2037926000">
                  <w:marLeft w:val="0"/>
                  <w:marRight w:val="0"/>
                  <w:marTop w:val="0"/>
                  <w:marBottom w:val="0"/>
                  <w:divBdr>
                    <w:top w:val="none" w:sz="0" w:space="0" w:color="auto"/>
                    <w:left w:val="none" w:sz="0" w:space="0" w:color="auto"/>
                    <w:bottom w:val="none" w:sz="0" w:space="0" w:color="auto"/>
                    <w:right w:val="none" w:sz="0" w:space="0" w:color="auto"/>
                  </w:divBdr>
                  <w:divsChild>
                    <w:div w:id="1129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7805">
      <w:bodyDiv w:val="1"/>
      <w:marLeft w:val="0"/>
      <w:marRight w:val="0"/>
      <w:marTop w:val="0"/>
      <w:marBottom w:val="0"/>
      <w:divBdr>
        <w:top w:val="none" w:sz="0" w:space="0" w:color="auto"/>
        <w:left w:val="none" w:sz="0" w:space="0" w:color="auto"/>
        <w:bottom w:val="none" w:sz="0" w:space="0" w:color="auto"/>
        <w:right w:val="none" w:sz="0" w:space="0" w:color="auto"/>
      </w:divBdr>
      <w:divsChild>
        <w:div w:id="504170650">
          <w:marLeft w:val="0"/>
          <w:marRight w:val="0"/>
          <w:marTop w:val="0"/>
          <w:marBottom w:val="0"/>
          <w:divBdr>
            <w:top w:val="none" w:sz="0" w:space="0" w:color="auto"/>
            <w:left w:val="none" w:sz="0" w:space="0" w:color="auto"/>
            <w:bottom w:val="none" w:sz="0" w:space="0" w:color="auto"/>
            <w:right w:val="none" w:sz="0" w:space="0" w:color="auto"/>
          </w:divBdr>
          <w:divsChild>
            <w:div w:id="74058773">
              <w:marLeft w:val="0"/>
              <w:marRight w:val="0"/>
              <w:marTop w:val="0"/>
              <w:marBottom w:val="0"/>
              <w:divBdr>
                <w:top w:val="none" w:sz="0" w:space="0" w:color="auto"/>
                <w:left w:val="none" w:sz="0" w:space="0" w:color="auto"/>
                <w:bottom w:val="none" w:sz="0" w:space="0" w:color="auto"/>
                <w:right w:val="none" w:sz="0" w:space="0" w:color="auto"/>
              </w:divBdr>
              <w:divsChild>
                <w:div w:id="63722385">
                  <w:marLeft w:val="0"/>
                  <w:marRight w:val="0"/>
                  <w:marTop w:val="0"/>
                  <w:marBottom w:val="0"/>
                  <w:divBdr>
                    <w:top w:val="none" w:sz="0" w:space="0" w:color="auto"/>
                    <w:left w:val="none" w:sz="0" w:space="0" w:color="auto"/>
                    <w:bottom w:val="none" w:sz="0" w:space="0" w:color="auto"/>
                    <w:right w:val="none" w:sz="0" w:space="0" w:color="auto"/>
                  </w:divBdr>
                  <w:divsChild>
                    <w:div w:id="11302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3877">
      <w:bodyDiv w:val="1"/>
      <w:marLeft w:val="0"/>
      <w:marRight w:val="0"/>
      <w:marTop w:val="0"/>
      <w:marBottom w:val="0"/>
      <w:divBdr>
        <w:top w:val="none" w:sz="0" w:space="0" w:color="auto"/>
        <w:left w:val="none" w:sz="0" w:space="0" w:color="auto"/>
        <w:bottom w:val="none" w:sz="0" w:space="0" w:color="auto"/>
        <w:right w:val="none" w:sz="0" w:space="0" w:color="auto"/>
      </w:divBdr>
      <w:divsChild>
        <w:div w:id="1913157704">
          <w:marLeft w:val="0"/>
          <w:marRight w:val="0"/>
          <w:marTop w:val="0"/>
          <w:marBottom w:val="0"/>
          <w:divBdr>
            <w:top w:val="none" w:sz="0" w:space="0" w:color="auto"/>
            <w:left w:val="none" w:sz="0" w:space="0" w:color="auto"/>
            <w:bottom w:val="none" w:sz="0" w:space="0" w:color="auto"/>
            <w:right w:val="none" w:sz="0" w:space="0" w:color="auto"/>
          </w:divBdr>
          <w:divsChild>
            <w:div w:id="1242759514">
              <w:marLeft w:val="0"/>
              <w:marRight w:val="0"/>
              <w:marTop w:val="0"/>
              <w:marBottom w:val="0"/>
              <w:divBdr>
                <w:top w:val="none" w:sz="0" w:space="0" w:color="auto"/>
                <w:left w:val="none" w:sz="0" w:space="0" w:color="auto"/>
                <w:bottom w:val="none" w:sz="0" w:space="0" w:color="auto"/>
                <w:right w:val="none" w:sz="0" w:space="0" w:color="auto"/>
              </w:divBdr>
              <w:divsChild>
                <w:div w:id="781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22034">
      <w:bodyDiv w:val="1"/>
      <w:marLeft w:val="0"/>
      <w:marRight w:val="0"/>
      <w:marTop w:val="0"/>
      <w:marBottom w:val="0"/>
      <w:divBdr>
        <w:top w:val="none" w:sz="0" w:space="0" w:color="auto"/>
        <w:left w:val="none" w:sz="0" w:space="0" w:color="auto"/>
        <w:bottom w:val="none" w:sz="0" w:space="0" w:color="auto"/>
        <w:right w:val="none" w:sz="0" w:space="0" w:color="auto"/>
      </w:divBdr>
      <w:divsChild>
        <w:div w:id="959267532">
          <w:marLeft w:val="0"/>
          <w:marRight w:val="0"/>
          <w:marTop w:val="0"/>
          <w:marBottom w:val="0"/>
          <w:divBdr>
            <w:top w:val="none" w:sz="0" w:space="0" w:color="auto"/>
            <w:left w:val="none" w:sz="0" w:space="0" w:color="auto"/>
            <w:bottom w:val="none" w:sz="0" w:space="0" w:color="auto"/>
            <w:right w:val="none" w:sz="0" w:space="0" w:color="auto"/>
          </w:divBdr>
          <w:divsChild>
            <w:div w:id="1186750866">
              <w:marLeft w:val="0"/>
              <w:marRight w:val="0"/>
              <w:marTop w:val="0"/>
              <w:marBottom w:val="0"/>
              <w:divBdr>
                <w:top w:val="none" w:sz="0" w:space="0" w:color="auto"/>
                <w:left w:val="none" w:sz="0" w:space="0" w:color="auto"/>
                <w:bottom w:val="none" w:sz="0" w:space="0" w:color="auto"/>
                <w:right w:val="none" w:sz="0" w:space="0" w:color="auto"/>
              </w:divBdr>
              <w:divsChild>
                <w:div w:id="875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8662">
      <w:bodyDiv w:val="1"/>
      <w:marLeft w:val="0"/>
      <w:marRight w:val="0"/>
      <w:marTop w:val="0"/>
      <w:marBottom w:val="0"/>
      <w:divBdr>
        <w:top w:val="none" w:sz="0" w:space="0" w:color="auto"/>
        <w:left w:val="none" w:sz="0" w:space="0" w:color="auto"/>
        <w:bottom w:val="none" w:sz="0" w:space="0" w:color="auto"/>
        <w:right w:val="none" w:sz="0" w:space="0" w:color="auto"/>
      </w:divBdr>
      <w:divsChild>
        <w:div w:id="968052729">
          <w:marLeft w:val="0"/>
          <w:marRight w:val="0"/>
          <w:marTop w:val="0"/>
          <w:marBottom w:val="0"/>
          <w:divBdr>
            <w:top w:val="none" w:sz="0" w:space="0" w:color="auto"/>
            <w:left w:val="none" w:sz="0" w:space="0" w:color="auto"/>
            <w:bottom w:val="none" w:sz="0" w:space="0" w:color="auto"/>
            <w:right w:val="none" w:sz="0" w:space="0" w:color="auto"/>
          </w:divBdr>
          <w:divsChild>
            <w:div w:id="729613217">
              <w:marLeft w:val="0"/>
              <w:marRight w:val="0"/>
              <w:marTop w:val="0"/>
              <w:marBottom w:val="0"/>
              <w:divBdr>
                <w:top w:val="none" w:sz="0" w:space="0" w:color="auto"/>
                <w:left w:val="none" w:sz="0" w:space="0" w:color="auto"/>
                <w:bottom w:val="none" w:sz="0" w:space="0" w:color="auto"/>
                <w:right w:val="none" w:sz="0" w:space="0" w:color="auto"/>
              </w:divBdr>
              <w:divsChild>
                <w:div w:id="1765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6301">
      <w:bodyDiv w:val="1"/>
      <w:marLeft w:val="0"/>
      <w:marRight w:val="0"/>
      <w:marTop w:val="0"/>
      <w:marBottom w:val="0"/>
      <w:divBdr>
        <w:top w:val="none" w:sz="0" w:space="0" w:color="auto"/>
        <w:left w:val="none" w:sz="0" w:space="0" w:color="auto"/>
        <w:bottom w:val="none" w:sz="0" w:space="0" w:color="auto"/>
        <w:right w:val="none" w:sz="0" w:space="0" w:color="auto"/>
      </w:divBdr>
      <w:divsChild>
        <w:div w:id="1444376751">
          <w:marLeft w:val="0"/>
          <w:marRight w:val="0"/>
          <w:marTop w:val="0"/>
          <w:marBottom w:val="0"/>
          <w:divBdr>
            <w:top w:val="none" w:sz="0" w:space="0" w:color="auto"/>
            <w:left w:val="none" w:sz="0" w:space="0" w:color="auto"/>
            <w:bottom w:val="none" w:sz="0" w:space="0" w:color="auto"/>
            <w:right w:val="none" w:sz="0" w:space="0" w:color="auto"/>
          </w:divBdr>
          <w:divsChild>
            <w:div w:id="749809756">
              <w:marLeft w:val="0"/>
              <w:marRight w:val="0"/>
              <w:marTop w:val="0"/>
              <w:marBottom w:val="0"/>
              <w:divBdr>
                <w:top w:val="none" w:sz="0" w:space="0" w:color="auto"/>
                <w:left w:val="none" w:sz="0" w:space="0" w:color="auto"/>
                <w:bottom w:val="none" w:sz="0" w:space="0" w:color="auto"/>
                <w:right w:val="none" w:sz="0" w:space="0" w:color="auto"/>
              </w:divBdr>
              <w:divsChild>
                <w:div w:id="21402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6872">
      <w:bodyDiv w:val="1"/>
      <w:marLeft w:val="0"/>
      <w:marRight w:val="0"/>
      <w:marTop w:val="0"/>
      <w:marBottom w:val="0"/>
      <w:divBdr>
        <w:top w:val="none" w:sz="0" w:space="0" w:color="auto"/>
        <w:left w:val="none" w:sz="0" w:space="0" w:color="auto"/>
        <w:bottom w:val="none" w:sz="0" w:space="0" w:color="auto"/>
        <w:right w:val="none" w:sz="0" w:space="0" w:color="auto"/>
      </w:divBdr>
      <w:divsChild>
        <w:div w:id="562569125">
          <w:marLeft w:val="0"/>
          <w:marRight w:val="0"/>
          <w:marTop w:val="0"/>
          <w:marBottom w:val="0"/>
          <w:divBdr>
            <w:top w:val="none" w:sz="0" w:space="0" w:color="auto"/>
            <w:left w:val="none" w:sz="0" w:space="0" w:color="auto"/>
            <w:bottom w:val="none" w:sz="0" w:space="0" w:color="auto"/>
            <w:right w:val="none" w:sz="0" w:space="0" w:color="auto"/>
          </w:divBdr>
          <w:divsChild>
            <w:div w:id="439838608">
              <w:marLeft w:val="0"/>
              <w:marRight w:val="0"/>
              <w:marTop w:val="0"/>
              <w:marBottom w:val="0"/>
              <w:divBdr>
                <w:top w:val="none" w:sz="0" w:space="0" w:color="auto"/>
                <w:left w:val="none" w:sz="0" w:space="0" w:color="auto"/>
                <w:bottom w:val="none" w:sz="0" w:space="0" w:color="auto"/>
                <w:right w:val="none" w:sz="0" w:space="0" w:color="auto"/>
              </w:divBdr>
              <w:divsChild>
                <w:div w:id="3789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954">
      <w:bodyDiv w:val="1"/>
      <w:marLeft w:val="0"/>
      <w:marRight w:val="0"/>
      <w:marTop w:val="0"/>
      <w:marBottom w:val="0"/>
      <w:divBdr>
        <w:top w:val="none" w:sz="0" w:space="0" w:color="auto"/>
        <w:left w:val="none" w:sz="0" w:space="0" w:color="auto"/>
        <w:bottom w:val="none" w:sz="0" w:space="0" w:color="auto"/>
        <w:right w:val="none" w:sz="0" w:space="0" w:color="auto"/>
      </w:divBdr>
      <w:divsChild>
        <w:div w:id="1517769888">
          <w:marLeft w:val="0"/>
          <w:marRight w:val="0"/>
          <w:marTop w:val="0"/>
          <w:marBottom w:val="0"/>
          <w:divBdr>
            <w:top w:val="none" w:sz="0" w:space="0" w:color="auto"/>
            <w:left w:val="none" w:sz="0" w:space="0" w:color="auto"/>
            <w:bottom w:val="none" w:sz="0" w:space="0" w:color="auto"/>
            <w:right w:val="none" w:sz="0" w:space="0" w:color="auto"/>
          </w:divBdr>
          <w:divsChild>
            <w:div w:id="446241452">
              <w:marLeft w:val="0"/>
              <w:marRight w:val="0"/>
              <w:marTop w:val="0"/>
              <w:marBottom w:val="0"/>
              <w:divBdr>
                <w:top w:val="none" w:sz="0" w:space="0" w:color="auto"/>
                <w:left w:val="none" w:sz="0" w:space="0" w:color="auto"/>
                <w:bottom w:val="none" w:sz="0" w:space="0" w:color="auto"/>
                <w:right w:val="none" w:sz="0" w:space="0" w:color="auto"/>
              </w:divBdr>
              <w:divsChild>
                <w:div w:id="11050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49735">
      <w:bodyDiv w:val="1"/>
      <w:marLeft w:val="0"/>
      <w:marRight w:val="0"/>
      <w:marTop w:val="0"/>
      <w:marBottom w:val="0"/>
      <w:divBdr>
        <w:top w:val="none" w:sz="0" w:space="0" w:color="auto"/>
        <w:left w:val="none" w:sz="0" w:space="0" w:color="auto"/>
        <w:bottom w:val="none" w:sz="0" w:space="0" w:color="auto"/>
        <w:right w:val="none" w:sz="0" w:space="0" w:color="auto"/>
      </w:divBdr>
    </w:div>
    <w:div w:id="579485698">
      <w:bodyDiv w:val="1"/>
      <w:marLeft w:val="0"/>
      <w:marRight w:val="0"/>
      <w:marTop w:val="0"/>
      <w:marBottom w:val="0"/>
      <w:divBdr>
        <w:top w:val="none" w:sz="0" w:space="0" w:color="auto"/>
        <w:left w:val="none" w:sz="0" w:space="0" w:color="auto"/>
        <w:bottom w:val="none" w:sz="0" w:space="0" w:color="auto"/>
        <w:right w:val="none" w:sz="0" w:space="0" w:color="auto"/>
      </w:divBdr>
      <w:divsChild>
        <w:div w:id="805900587">
          <w:marLeft w:val="0"/>
          <w:marRight w:val="0"/>
          <w:marTop w:val="0"/>
          <w:marBottom w:val="0"/>
          <w:divBdr>
            <w:top w:val="none" w:sz="0" w:space="0" w:color="auto"/>
            <w:left w:val="none" w:sz="0" w:space="0" w:color="auto"/>
            <w:bottom w:val="none" w:sz="0" w:space="0" w:color="auto"/>
            <w:right w:val="none" w:sz="0" w:space="0" w:color="auto"/>
          </w:divBdr>
          <w:divsChild>
            <w:div w:id="1467429876">
              <w:marLeft w:val="0"/>
              <w:marRight w:val="0"/>
              <w:marTop w:val="0"/>
              <w:marBottom w:val="0"/>
              <w:divBdr>
                <w:top w:val="none" w:sz="0" w:space="0" w:color="auto"/>
                <w:left w:val="none" w:sz="0" w:space="0" w:color="auto"/>
                <w:bottom w:val="none" w:sz="0" w:space="0" w:color="auto"/>
                <w:right w:val="none" w:sz="0" w:space="0" w:color="auto"/>
              </w:divBdr>
              <w:divsChild>
                <w:div w:id="4927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0196">
      <w:bodyDiv w:val="1"/>
      <w:marLeft w:val="0"/>
      <w:marRight w:val="0"/>
      <w:marTop w:val="0"/>
      <w:marBottom w:val="0"/>
      <w:divBdr>
        <w:top w:val="none" w:sz="0" w:space="0" w:color="auto"/>
        <w:left w:val="none" w:sz="0" w:space="0" w:color="auto"/>
        <w:bottom w:val="none" w:sz="0" w:space="0" w:color="auto"/>
        <w:right w:val="none" w:sz="0" w:space="0" w:color="auto"/>
      </w:divBdr>
      <w:divsChild>
        <w:div w:id="1542940119">
          <w:marLeft w:val="0"/>
          <w:marRight w:val="0"/>
          <w:marTop w:val="0"/>
          <w:marBottom w:val="0"/>
          <w:divBdr>
            <w:top w:val="none" w:sz="0" w:space="0" w:color="auto"/>
            <w:left w:val="none" w:sz="0" w:space="0" w:color="auto"/>
            <w:bottom w:val="none" w:sz="0" w:space="0" w:color="auto"/>
            <w:right w:val="none" w:sz="0" w:space="0" w:color="auto"/>
          </w:divBdr>
          <w:divsChild>
            <w:div w:id="1001467149">
              <w:marLeft w:val="0"/>
              <w:marRight w:val="0"/>
              <w:marTop w:val="0"/>
              <w:marBottom w:val="0"/>
              <w:divBdr>
                <w:top w:val="none" w:sz="0" w:space="0" w:color="auto"/>
                <w:left w:val="none" w:sz="0" w:space="0" w:color="auto"/>
                <w:bottom w:val="none" w:sz="0" w:space="0" w:color="auto"/>
                <w:right w:val="none" w:sz="0" w:space="0" w:color="auto"/>
              </w:divBdr>
              <w:divsChild>
                <w:div w:id="499807165">
                  <w:marLeft w:val="0"/>
                  <w:marRight w:val="0"/>
                  <w:marTop w:val="0"/>
                  <w:marBottom w:val="0"/>
                  <w:divBdr>
                    <w:top w:val="none" w:sz="0" w:space="0" w:color="auto"/>
                    <w:left w:val="none" w:sz="0" w:space="0" w:color="auto"/>
                    <w:bottom w:val="none" w:sz="0" w:space="0" w:color="auto"/>
                    <w:right w:val="none" w:sz="0" w:space="0" w:color="auto"/>
                  </w:divBdr>
                  <w:divsChild>
                    <w:div w:id="3080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74926">
      <w:bodyDiv w:val="1"/>
      <w:marLeft w:val="0"/>
      <w:marRight w:val="0"/>
      <w:marTop w:val="0"/>
      <w:marBottom w:val="0"/>
      <w:divBdr>
        <w:top w:val="none" w:sz="0" w:space="0" w:color="auto"/>
        <w:left w:val="none" w:sz="0" w:space="0" w:color="auto"/>
        <w:bottom w:val="none" w:sz="0" w:space="0" w:color="auto"/>
        <w:right w:val="none" w:sz="0" w:space="0" w:color="auto"/>
      </w:divBdr>
      <w:divsChild>
        <w:div w:id="1288658521">
          <w:marLeft w:val="0"/>
          <w:marRight w:val="0"/>
          <w:marTop w:val="0"/>
          <w:marBottom w:val="0"/>
          <w:divBdr>
            <w:top w:val="none" w:sz="0" w:space="0" w:color="auto"/>
            <w:left w:val="none" w:sz="0" w:space="0" w:color="auto"/>
            <w:bottom w:val="none" w:sz="0" w:space="0" w:color="auto"/>
            <w:right w:val="none" w:sz="0" w:space="0" w:color="auto"/>
          </w:divBdr>
          <w:divsChild>
            <w:div w:id="1528517873">
              <w:marLeft w:val="0"/>
              <w:marRight w:val="0"/>
              <w:marTop w:val="0"/>
              <w:marBottom w:val="0"/>
              <w:divBdr>
                <w:top w:val="none" w:sz="0" w:space="0" w:color="auto"/>
                <w:left w:val="none" w:sz="0" w:space="0" w:color="auto"/>
                <w:bottom w:val="none" w:sz="0" w:space="0" w:color="auto"/>
                <w:right w:val="none" w:sz="0" w:space="0" w:color="auto"/>
              </w:divBdr>
              <w:divsChild>
                <w:div w:id="8754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77555">
      <w:bodyDiv w:val="1"/>
      <w:marLeft w:val="0"/>
      <w:marRight w:val="0"/>
      <w:marTop w:val="0"/>
      <w:marBottom w:val="0"/>
      <w:divBdr>
        <w:top w:val="none" w:sz="0" w:space="0" w:color="auto"/>
        <w:left w:val="none" w:sz="0" w:space="0" w:color="auto"/>
        <w:bottom w:val="none" w:sz="0" w:space="0" w:color="auto"/>
        <w:right w:val="none" w:sz="0" w:space="0" w:color="auto"/>
      </w:divBdr>
      <w:divsChild>
        <w:div w:id="1910260638">
          <w:marLeft w:val="0"/>
          <w:marRight w:val="0"/>
          <w:marTop w:val="0"/>
          <w:marBottom w:val="0"/>
          <w:divBdr>
            <w:top w:val="none" w:sz="0" w:space="0" w:color="auto"/>
            <w:left w:val="none" w:sz="0" w:space="0" w:color="auto"/>
            <w:bottom w:val="none" w:sz="0" w:space="0" w:color="auto"/>
            <w:right w:val="none" w:sz="0" w:space="0" w:color="auto"/>
          </w:divBdr>
          <w:divsChild>
            <w:div w:id="1061639757">
              <w:marLeft w:val="0"/>
              <w:marRight w:val="0"/>
              <w:marTop w:val="0"/>
              <w:marBottom w:val="0"/>
              <w:divBdr>
                <w:top w:val="none" w:sz="0" w:space="0" w:color="auto"/>
                <w:left w:val="none" w:sz="0" w:space="0" w:color="auto"/>
                <w:bottom w:val="none" w:sz="0" w:space="0" w:color="auto"/>
                <w:right w:val="none" w:sz="0" w:space="0" w:color="auto"/>
              </w:divBdr>
              <w:divsChild>
                <w:div w:id="438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8252">
      <w:bodyDiv w:val="1"/>
      <w:marLeft w:val="0"/>
      <w:marRight w:val="0"/>
      <w:marTop w:val="0"/>
      <w:marBottom w:val="0"/>
      <w:divBdr>
        <w:top w:val="none" w:sz="0" w:space="0" w:color="auto"/>
        <w:left w:val="none" w:sz="0" w:space="0" w:color="auto"/>
        <w:bottom w:val="none" w:sz="0" w:space="0" w:color="auto"/>
        <w:right w:val="none" w:sz="0" w:space="0" w:color="auto"/>
      </w:divBdr>
      <w:divsChild>
        <w:div w:id="1211461260">
          <w:marLeft w:val="0"/>
          <w:marRight w:val="0"/>
          <w:marTop w:val="0"/>
          <w:marBottom w:val="0"/>
          <w:divBdr>
            <w:top w:val="none" w:sz="0" w:space="0" w:color="auto"/>
            <w:left w:val="none" w:sz="0" w:space="0" w:color="auto"/>
            <w:bottom w:val="none" w:sz="0" w:space="0" w:color="auto"/>
            <w:right w:val="none" w:sz="0" w:space="0" w:color="auto"/>
          </w:divBdr>
          <w:divsChild>
            <w:div w:id="504367150">
              <w:marLeft w:val="0"/>
              <w:marRight w:val="0"/>
              <w:marTop w:val="0"/>
              <w:marBottom w:val="0"/>
              <w:divBdr>
                <w:top w:val="none" w:sz="0" w:space="0" w:color="auto"/>
                <w:left w:val="none" w:sz="0" w:space="0" w:color="auto"/>
                <w:bottom w:val="none" w:sz="0" w:space="0" w:color="auto"/>
                <w:right w:val="none" w:sz="0" w:space="0" w:color="auto"/>
              </w:divBdr>
              <w:divsChild>
                <w:div w:id="15606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2756">
      <w:bodyDiv w:val="1"/>
      <w:marLeft w:val="0"/>
      <w:marRight w:val="0"/>
      <w:marTop w:val="0"/>
      <w:marBottom w:val="0"/>
      <w:divBdr>
        <w:top w:val="none" w:sz="0" w:space="0" w:color="auto"/>
        <w:left w:val="none" w:sz="0" w:space="0" w:color="auto"/>
        <w:bottom w:val="none" w:sz="0" w:space="0" w:color="auto"/>
        <w:right w:val="none" w:sz="0" w:space="0" w:color="auto"/>
      </w:divBdr>
      <w:divsChild>
        <w:div w:id="646127339">
          <w:marLeft w:val="0"/>
          <w:marRight w:val="0"/>
          <w:marTop w:val="0"/>
          <w:marBottom w:val="0"/>
          <w:divBdr>
            <w:top w:val="none" w:sz="0" w:space="0" w:color="auto"/>
            <w:left w:val="none" w:sz="0" w:space="0" w:color="auto"/>
            <w:bottom w:val="none" w:sz="0" w:space="0" w:color="auto"/>
            <w:right w:val="none" w:sz="0" w:space="0" w:color="auto"/>
          </w:divBdr>
          <w:divsChild>
            <w:div w:id="1763719793">
              <w:marLeft w:val="0"/>
              <w:marRight w:val="0"/>
              <w:marTop w:val="0"/>
              <w:marBottom w:val="0"/>
              <w:divBdr>
                <w:top w:val="none" w:sz="0" w:space="0" w:color="auto"/>
                <w:left w:val="none" w:sz="0" w:space="0" w:color="auto"/>
                <w:bottom w:val="none" w:sz="0" w:space="0" w:color="auto"/>
                <w:right w:val="none" w:sz="0" w:space="0" w:color="auto"/>
              </w:divBdr>
              <w:divsChild>
                <w:div w:id="429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29474">
      <w:bodyDiv w:val="1"/>
      <w:marLeft w:val="0"/>
      <w:marRight w:val="0"/>
      <w:marTop w:val="0"/>
      <w:marBottom w:val="0"/>
      <w:divBdr>
        <w:top w:val="none" w:sz="0" w:space="0" w:color="auto"/>
        <w:left w:val="none" w:sz="0" w:space="0" w:color="auto"/>
        <w:bottom w:val="none" w:sz="0" w:space="0" w:color="auto"/>
        <w:right w:val="none" w:sz="0" w:space="0" w:color="auto"/>
      </w:divBdr>
      <w:divsChild>
        <w:div w:id="1533804959">
          <w:marLeft w:val="0"/>
          <w:marRight w:val="0"/>
          <w:marTop w:val="0"/>
          <w:marBottom w:val="0"/>
          <w:divBdr>
            <w:top w:val="none" w:sz="0" w:space="0" w:color="auto"/>
            <w:left w:val="none" w:sz="0" w:space="0" w:color="auto"/>
            <w:bottom w:val="none" w:sz="0" w:space="0" w:color="auto"/>
            <w:right w:val="none" w:sz="0" w:space="0" w:color="auto"/>
          </w:divBdr>
          <w:divsChild>
            <w:div w:id="1124037779">
              <w:marLeft w:val="0"/>
              <w:marRight w:val="0"/>
              <w:marTop w:val="0"/>
              <w:marBottom w:val="0"/>
              <w:divBdr>
                <w:top w:val="none" w:sz="0" w:space="0" w:color="auto"/>
                <w:left w:val="none" w:sz="0" w:space="0" w:color="auto"/>
                <w:bottom w:val="none" w:sz="0" w:space="0" w:color="auto"/>
                <w:right w:val="none" w:sz="0" w:space="0" w:color="auto"/>
              </w:divBdr>
              <w:divsChild>
                <w:div w:id="2339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0033">
      <w:bodyDiv w:val="1"/>
      <w:marLeft w:val="0"/>
      <w:marRight w:val="0"/>
      <w:marTop w:val="0"/>
      <w:marBottom w:val="0"/>
      <w:divBdr>
        <w:top w:val="none" w:sz="0" w:space="0" w:color="auto"/>
        <w:left w:val="none" w:sz="0" w:space="0" w:color="auto"/>
        <w:bottom w:val="none" w:sz="0" w:space="0" w:color="auto"/>
        <w:right w:val="none" w:sz="0" w:space="0" w:color="auto"/>
      </w:divBdr>
      <w:divsChild>
        <w:div w:id="1888639774">
          <w:marLeft w:val="0"/>
          <w:marRight w:val="0"/>
          <w:marTop w:val="0"/>
          <w:marBottom w:val="0"/>
          <w:divBdr>
            <w:top w:val="none" w:sz="0" w:space="0" w:color="auto"/>
            <w:left w:val="none" w:sz="0" w:space="0" w:color="auto"/>
            <w:bottom w:val="none" w:sz="0" w:space="0" w:color="auto"/>
            <w:right w:val="none" w:sz="0" w:space="0" w:color="auto"/>
          </w:divBdr>
          <w:divsChild>
            <w:div w:id="1205479323">
              <w:marLeft w:val="0"/>
              <w:marRight w:val="0"/>
              <w:marTop w:val="0"/>
              <w:marBottom w:val="0"/>
              <w:divBdr>
                <w:top w:val="none" w:sz="0" w:space="0" w:color="auto"/>
                <w:left w:val="none" w:sz="0" w:space="0" w:color="auto"/>
                <w:bottom w:val="none" w:sz="0" w:space="0" w:color="auto"/>
                <w:right w:val="none" w:sz="0" w:space="0" w:color="auto"/>
              </w:divBdr>
              <w:divsChild>
                <w:div w:id="1529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5742">
      <w:bodyDiv w:val="1"/>
      <w:marLeft w:val="0"/>
      <w:marRight w:val="0"/>
      <w:marTop w:val="0"/>
      <w:marBottom w:val="0"/>
      <w:divBdr>
        <w:top w:val="none" w:sz="0" w:space="0" w:color="auto"/>
        <w:left w:val="none" w:sz="0" w:space="0" w:color="auto"/>
        <w:bottom w:val="none" w:sz="0" w:space="0" w:color="auto"/>
        <w:right w:val="none" w:sz="0" w:space="0" w:color="auto"/>
      </w:divBdr>
      <w:divsChild>
        <w:div w:id="1980918242">
          <w:marLeft w:val="0"/>
          <w:marRight w:val="0"/>
          <w:marTop w:val="0"/>
          <w:marBottom w:val="0"/>
          <w:divBdr>
            <w:top w:val="none" w:sz="0" w:space="0" w:color="auto"/>
            <w:left w:val="none" w:sz="0" w:space="0" w:color="auto"/>
            <w:bottom w:val="none" w:sz="0" w:space="0" w:color="auto"/>
            <w:right w:val="none" w:sz="0" w:space="0" w:color="auto"/>
          </w:divBdr>
          <w:divsChild>
            <w:div w:id="2108037321">
              <w:marLeft w:val="0"/>
              <w:marRight w:val="0"/>
              <w:marTop w:val="0"/>
              <w:marBottom w:val="0"/>
              <w:divBdr>
                <w:top w:val="none" w:sz="0" w:space="0" w:color="auto"/>
                <w:left w:val="none" w:sz="0" w:space="0" w:color="auto"/>
                <w:bottom w:val="none" w:sz="0" w:space="0" w:color="auto"/>
                <w:right w:val="none" w:sz="0" w:space="0" w:color="auto"/>
              </w:divBdr>
              <w:divsChild>
                <w:div w:id="11638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7913">
      <w:bodyDiv w:val="1"/>
      <w:marLeft w:val="0"/>
      <w:marRight w:val="0"/>
      <w:marTop w:val="0"/>
      <w:marBottom w:val="0"/>
      <w:divBdr>
        <w:top w:val="none" w:sz="0" w:space="0" w:color="auto"/>
        <w:left w:val="none" w:sz="0" w:space="0" w:color="auto"/>
        <w:bottom w:val="none" w:sz="0" w:space="0" w:color="auto"/>
        <w:right w:val="none" w:sz="0" w:space="0" w:color="auto"/>
      </w:divBdr>
      <w:divsChild>
        <w:div w:id="541793193">
          <w:marLeft w:val="0"/>
          <w:marRight w:val="0"/>
          <w:marTop w:val="0"/>
          <w:marBottom w:val="0"/>
          <w:divBdr>
            <w:top w:val="none" w:sz="0" w:space="0" w:color="auto"/>
            <w:left w:val="none" w:sz="0" w:space="0" w:color="auto"/>
            <w:bottom w:val="none" w:sz="0" w:space="0" w:color="auto"/>
            <w:right w:val="none" w:sz="0" w:space="0" w:color="auto"/>
          </w:divBdr>
          <w:divsChild>
            <w:div w:id="555706373">
              <w:marLeft w:val="0"/>
              <w:marRight w:val="0"/>
              <w:marTop w:val="0"/>
              <w:marBottom w:val="0"/>
              <w:divBdr>
                <w:top w:val="none" w:sz="0" w:space="0" w:color="auto"/>
                <w:left w:val="none" w:sz="0" w:space="0" w:color="auto"/>
                <w:bottom w:val="none" w:sz="0" w:space="0" w:color="auto"/>
                <w:right w:val="none" w:sz="0" w:space="0" w:color="auto"/>
              </w:divBdr>
              <w:divsChild>
                <w:div w:id="1958442887">
                  <w:marLeft w:val="0"/>
                  <w:marRight w:val="0"/>
                  <w:marTop w:val="0"/>
                  <w:marBottom w:val="0"/>
                  <w:divBdr>
                    <w:top w:val="none" w:sz="0" w:space="0" w:color="auto"/>
                    <w:left w:val="none" w:sz="0" w:space="0" w:color="auto"/>
                    <w:bottom w:val="none" w:sz="0" w:space="0" w:color="auto"/>
                    <w:right w:val="none" w:sz="0" w:space="0" w:color="auto"/>
                  </w:divBdr>
                  <w:divsChild>
                    <w:div w:id="10483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41329">
      <w:bodyDiv w:val="1"/>
      <w:marLeft w:val="0"/>
      <w:marRight w:val="0"/>
      <w:marTop w:val="0"/>
      <w:marBottom w:val="0"/>
      <w:divBdr>
        <w:top w:val="none" w:sz="0" w:space="0" w:color="auto"/>
        <w:left w:val="none" w:sz="0" w:space="0" w:color="auto"/>
        <w:bottom w:val="none" w:sz="0" w:space="0" w:color="auto"/>
        <w:right w:val="none" w:sz="0" w:space="0" w:color="auto"/>
      </w:divBdr>
      <w:divsChild>
        <w:div w:id="1070273011">
          <w:marLeft w:val="0"/>
          <w:marRight w:val="0"/>
          <w:marTop w:val="0"/>
          <w:marBottom w:val="0"/>
          <w:divBdr>
            <w:top w:val="none" w:sz="0" w:space="0" w:color="auto"/>
            <w:left w:val="none" w:sz="0" w:space="0" w:color="auto"/>
            <w:bottom w:val="none" w:sz="0" w:space="0" w:color="auto"/>
            <w:right w:val="none" w:sz="0" w:space="0" w:color="auto"/>
          </w:divBdr>
          <w:divsChild>
            <w:div w:id="121389356">
              <w:marLeft w:val="0"/>
              <w:marRight w:val="0"/>
              <w:marTop w:val="0"/>
              <w:marBottom w:val="0"/>
              <w:divBdr>
                <w:top w:val="none" w:sz="0" w:space="0" w:color="auto"/>
                <w:left w:val="none" w:sz="0" w:space="0" w:color="auto"/>
                <w:bottom w:val="none" w:sz="0" w:space="0" w:color="auto"/>
                <w:right w:val="none" w:sz="0" w:space="0" w:color="auto"/>
              </w:divBdr>
              <w:divsChild>
                <w:div w:id="1489133238">
                  <w:marLeft w:val="0"/>
                  <w:marRight w:val="0"/>
                  <w:marTop w:val="0"/>
                  <w:marBottom w:val="0"/>
                  <w:divBdr>
                    <w:top w:val="none" w:sz="0" w:space="0" w:color="auto"/>
                    <w:left w:val="none" w:sz="0" w:space="0" w:color="auto"/>
                    <w:bottom w:val="none" w:sz="0" w:space="0" w:color="auto"/>
                    <w:right w:val="none" w:sz="0" w:space="0" w:color="auto"/>
                  </w:divBdr>
                  <w:divsChild>
                    <w:div w:id="9065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040066">
      <w:bodyDiv w:val="1"/>
      <w:marLeft w:val="0"/>
      <w:marRight w:val="0"/>
      <w:marTop w:val="0"/>
      <w:marBottom w:val="0"/>
      <w:divBdr>
        <w:top w:val="none" w:sz="0" w:space="0" w:color="auto"/>
        <w:left w:val="none" w:sz="0" w:space="0" w:color="auto"/>
        <w:bottom w:val="none" w:sz="0" w:space="0" w:color="auto"/>
        <w:right w:val="none" w:sz="0" w:space="0" w:color="auto"/>
      </w:divBdr>
      <w:divsChild>
        <w:div w:id="916941562">
          <w:marLeft w:val="0"/>
          <w:marRight w:val="0"/>
          <w:marTop w:val="0"/>
          <w:marBottom w:val="0"/>
          <w:divBdr>
            <w:top w:val="none" w:sz="0" w:space="0" w:color="auto"/>
            <w:left w:val="none" w:sz="0" w:space="0" w:color="auto"/>
            <w:bottom w:val="none" w:sz="0" w:space="0" w:color="auto"/>
            <w:right w:val="none" w:sz="0" w:space="0" w:color="auto"/>
          </w:divBdr>
          <w:divsChild>
            <w:div w:id="915433157">
              <w:marLeft w:val="0"/>
              <w:marRight w:val="0"/>
              <w:marTop w:val="0"/>
              <w:marBottom w:val="0"/>
              <w:divBdr>
                <w:top w:val="none" w:sz="0" w:space="0" w:color="auto"/>
                <w:left w:val="none" w:sz="0" w:space="0" w:color="auto"/>
                <w:bottom w:val="none" w:sz="0" w:space="0" w:color="auto"/>
                <w:right w:val="none" w:sz="0" w:space="0" w:color="auto"/>
              </w:divBdr>
              <w:divsChild>
                <w:div w:id="16120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4179">
      <w:bodyDiv w:val="1"/>
      <w:marLeft w:val="0"/>
      <w:marRight w:val="0"/>
      <w:marTop w:val="0"/>
      <w:marBottom w:val="0"/>
      <w:divBdr>
        <w:top w:val="none" w:sz="0" w:space="0" w:color="auto"/>
        <w:left w:val="none" w:sz="0" w:space="0" w:color="auto"/>
        <w:bottom w:val="none" w:sz="0" w:space="0" w:color="auto"/>
        <w:right w:val="none" w:sz="0" w:space="0" w:color="auto"/>
      </w:divBdr>
      <w:divsChild>
        <w:div w:id="607926761">
          <w:marLeft w:val="0"/>
          <w:marRight w:val="0"/>
          <w:marTop w:val="0"/>
          <w:marBottom w:val="0"/>
          <w:divBdr>
            <w:top w:val="none" w:sz="0" w:space="0" w:color="auto"/>
            <w:left w:val="none" w:sz="0" w:space="0" w:color="auto"/>
            <w:bottom w:val="none" w:sz="0" w:space="0" w:color="auto"/>
            <w:right w:val="none" w:sz="0" w:space="0" w:color="auto"/>
          </w:divBdr>
          <w:divsChild>
            <w:div w:id="700012371">
              <w:marLeft w:val="0"/>
              <w:marRight w:val="0"/>
              <w:marTop w:val="0"/>
              <w:marBottom w:val="0"/>
              <w:divBdr>
                <w:top w:val="none" w:sz="0" w:space="0" w:color="auto"/>
                <w:left w:val="none" w:sz="0" w:space="0" w:color="auto"/>
                <w:bottom w:val="none" w:sz="0" w:space="0" w:color="auto"/>
                <w:right w:val="none" w:sz="0" w:space="0" w:color="auto"/>
              </w:divBdr>
              <w:divsChild>
                <w:div w:id="330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1314">
      <w:bodyDiv w:val="1"/>
      <w:marLeft w:val="0"/>
      <w:marRight w:val="0"/>
      <w:marTop w:val="0"/>
      <w:marBottom w:val="0"/>
      <w:divBdr>
        <w:top w:val="none" w:sz="0" w:space="0" w:color="auto"/>
        <w:left w:val="none" w:sz="0" w:space="0" w:color="auto"/>
        <w:bottom w:val="none" w:sz="0" w:space="0" w:color="auto"/>
        <w:right w:val="none" w:sz="0" w:space="0" w:color="auto"/>
      </w:divBdr>
      <w:divsChild>
        <w:div w:id="1455977792">
          <w:marLeft w:val="0"/>
          <w:marRight w:val="0"/>
          <w:marTop w:val="0"/>
          <w:marBottom w:val="0"/>
          <w:divBdr>
            <w:top w:val="none" w:sz="0" w:space="0" w:color="auto"/>
            <w:left w:val="none" w:sz="0" w:space="0" w:color="auto"/>
            <w:bottom w:val="none" w:sz="0" w:space="0" w:color="auto"/>
            <w:right w:val="none" w:sz="0" w:space="0" w:color="auto"/>
          </w:divBdr>
          <w:divsChild>
            <w:div w:id="1517962290">
              <w:marLeft w:val="0"/>
              <w:marRight w:val="0"/>
              <w:marTop w:val="0"/>
              <w:marBottom w:val="0"/>
              <w:divBdr>
                <w:top w:val="none" w:sz="0" w:space="0" w:color="auto"/>
                <w:left w:val="none" w:sz="0" w:space="0" w:color="auto"/>
                <w:bottom w:val="none" w:sz="0" w:space="0" w:color="auto"/>
                <w:right w:val="none" w:sz="0" w:space="0" w:color="auto"/>
              </w:divBdr>
              <w:divsChild>
                <w:div w:id="1670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78519">
      <w:bodyDiv w:val="1"/>
      <w:marLeft w:val="0"/>
      <w:marRight w:val="0"/>
      <w:marTop w:val="0"/>
      <w:marBottom w:val="0"/>
      <w:divBdr>
        <w:top w:val="none" w:sz="0" w:space="0" w:color="auto"/>
        <w:left w:val="none" w:sz="0" w:space="0" w:color="auto"/>
        <w:bottom w:val="none" w:sz="0" w:space="0" w:color="auto"/>
        <w:right w:val="none" w:sz="0" w:space="0" w:color="auto"/>
      </w:divBdr>
      <w:divsChild>
        <w:div w:id="1699548656">
          <w:marLeft w:val="0"/>
          <w:marRight w:val="0"/>
          <w:marTop w:val="0"/>
          <w:marBottom w:val="0"/>
          <w:divBdr>
            <w:top w:val="none" w:sz="0" w:space="0" w:color="auto"/>
            <w:left w:val="none" w:sz="0" w:space="0" w:color="auto"/>
            <w:bottom w:val="none" w:sz="0" w:space="0" w:color="auto"/>
            <w:right w:val="none" w:sz="0" w:space="0" w:color="auto"/>
          </w:divBdr>
          <w:divsChild>
            <w:div w:id="1860075148">
              <w:marLeft w:val="0"/>
              <w:marRight w:val="0"/>
              <w:marTop w:val="0"/>
              <w:marBottom w:val="0"/>
              <w:divBdr>
                <w:top w:val="none" w:sz="0" w:space="0" w:color="auto"/>
                <w:left w:val="none" w:sz="0" w:space="0" w:color="auto"/>
                <w:bottom w:val="none" w:sz="0" w:space="0" w:color="auto"/>
                <w:right w:val="none" w:sz="0" w:space="0" w:color="auto"/>
              </w:divBdr>
              <w:divsChild>
                <w:div w:id="1937402797">
                  <w:marLeft w:val="0"/>
                  <w:marRight w:val="0"/>
                  <w:marTop w:val="0"/>
                  <w:marBottom w:val="0"/>
                  <w:divBdr>
                    <w:top w:val="none" w:sz="0" w:space="0" w:color="auto"/>
                    <w:left w:val="none" w:sz="0" w:space="0" w:color="auto"/>
                    <w:bottom w:val="none" w:sz="0" w:space="0" w:color="auto"/>
                    <w:right w:val="none" w:sz="0" w:space="0" w:color="auto"/>
                  </w:divBdr>
                  <w:divsChild>
                    <w:div w:id="793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9055">
      <w:bodyDiv w:val="1"/>
      <w:marLeft w:val="0"/>
      <w:marRight w:val="0"/>
      <w:marTop w:val="0"/>
      <w:marBottom w:val="0"/>
      <w:divBdr>
        <w:top w:val="none" w:sz="0" w:space="0" w:color="auto"/>
        <w:left w:val="none" w:sz="0" w:space="0" w:color="auto"/>
        <w:bottom w:val="none" w:sz="0" w:space="0" w:color="auto"/>
        <w:right w:val="none" w:sz="0" w:space="0" w:color="auto"/>
      </w:divBdr>
      <w:divsChild>
        <w:div w:id="712115321">
          <w:marLeft w:val="0"/>
          <w:marRight w:val="0"/>
          <w:marTop w:val="0"/>
          <w:marBottom w:val="0"/>
          <w:divBdr>
            <w:top w:val="none" w:sz="0" w:space="0" w:color="auto"/>
            <w:left w:val="none" w:sz="0" w:space="0" w:color="auto"/>
            <w:bottom w:val="none" w:sz="0" w:space="0" w:color="auto"/>
            <w:right w:val="none" w:sz="0" w:space="0" w:color="auto"/>
          </w:divBdr>
        </w:div>
        <w:div w:id="1365520272">
          <w:marLeft w:val="0"/>
          <w:marRight w:val="0"/>
          <w:marTop w:val="0"/>
          <w:marBottom w:val="0"/>
          <w:divBdr>
            <w:top w:val="none" w:sz="0" w:space="0" w:color="auto"/>
            <w:left w:val="none" w:sz="0" w:space="0" w:color="auto"/>
            <w:bottom w:val="none" w:sz="0" w:space="0" w:color="auto"/>
            <w:right w:val="none" w:sz="0" w:space="0" w:color="auto"/>
          </w:divBdr>
          <w:divsChild>
            <w:div w:id="724380098">
              <w:marLeft w:val="0"/>
              <w:marRight w:val="0"/>
              <w:marTop w:val="0"/>
              <w:marBottom w:val="0"/>
              <w:divBdr>
                <w:top w:val="none" w:sz="0" w:space="0" w:color="auto"/>
                <w:left w:val="none" w:sz="0" w:space="0" w:color="auto"/>
                <w:bottom w:val="none" w:sz="0" w:space="0" w:color="auto"/>
                <w:right w:val="none" w:sz="0" w:space="0" w:color="auto"/>
              </w:divBdr>
            </w:div>
            <w:div w:id="4254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8095">
      <w:bodyDiv w:val="1"/>
      <w:marLeft w:val="0"/>
      <w:marRight w:val="0"/>
      <w:marTop w:val="0"/>
      <w:marBottom w:val="0"/>
      <w:divBdr>
        <w:top w:val="none" w:sz="0" w:space="0" w:color="auto"/>
        <w:left w:val="none" w:sz="0" w:space="0" w:color="auto"/>
        <w:bottom w:val="none" w:sz="0" w:space="0" w:color="auto"/>
        <w:right w:val="none" w:sz="0" w:space="0" w:color="auto"/>
      </w:divBdr>
      <w:divsChild>
        <w:div w:id="311108004">
          <w:marLeft w:val="0"/>
          <w:marRight w:val="0"/>
          <w:marTop w:val="0"/>
          <w:marBottom w:val="0"/>
          <w:divBdr>
            <w:top w:val="none" w:sz="0" w:space="0" w:color="auto"/>
            <w:left w:val="none" w:sz="0" w:space="0" w:color="auto"/>
            <w:bottom w:val="none" w:sz="0" w:space="0" w:color="auto"/>
            <w:right w:val="none" w:sz="0" w:space="0" w:color="auto"/>
          </w:divBdr>
          <w:divsChild>
            <w:div w:id="688989304">
              <w:marLeft w:val="0"/>
              <w:marRight w:val="0"/>
              <w:marTop w:val="0"/>
              <w:marBottom w:val="0"/>
              <w:divBdr>
                <w:top w:val="none" w:sz="0" w:space="0" w:color="auto"/>
                <w:left w:val="none" w:sz="0" w:space="0" w:color="auto"/>
                <w:bottom w:val="none" w:sz="0" w:space="0" w:color="auto"/>
                <w:right w:val="none" w:sz="0" w:space="0" w:color="auto"/>
              </w:divBdr>
              <w:divsChild>
                <w:div w:id="15409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4717">
      <w:bodyDiv w:val="1"/>
      <w:marLeft w:val="0"/>
      <w:marRight w:val="0"/>
      <w:marTop w:val="0"/>
      <w:marBottom w:val="0"/>
      <w:divBdr>
        <w:top w:val="none" w:sz="0" w:space="0" w:color="auto"/>
        <w:left w:val="none" w:sz="0" w:space="0" w:color="auto"/>
        <w:bottom w:val="none" w:sz="0" w:space="0" w:color="auto"/>
        <w:right w:val="none" w:sz="0" w:space="0" w:color="auto"/>
      </w:divBdr>
      <w:divsChild>
        <w:div w:id="283007227">
          <w:marLeft w:val="0"/>
          <w:marRight w:val="0"/>
          <w:marTop w:val="0"/>
          <w:marBottom w:val="0"/>
          <w:divBdr>
            <w:top w:val="none" w:sz="0" w:space="0" w:color="auto"/>
            <w:left w:val="none" w:sz="0" w:space="0" w:color="auto"/>
            <w:bottom w:val="none" w:sz="0" w:space="0" w:color="auto"/>
            <w:right w:val="none" w:sz="0" w:space="0" w:color="auto"/>
          </w:divBdr>
          <w:divsChild>
            <w:div w:id="104858231">
              <w:marLeft w:val="0"/>
              <w:marRight w:val="0"/>
              <w:marTop w:val="0"/>
              <w:marBottom w:val="0"/>
              <w:divBdr>
                <w:top w:val="none" w:sz="0" w:space="0" w:color="auto"/>
                <w:left w:val="none" w:sz="0" w:space="0" w:color="auto"/>
                <w:bottom w:val="none" w:sz="0" w:space="0" w:color="auto"/>
                <w:right w:val="none" w:sz="0" w:space="0" w:color="auto"/>
              </w:divBdr>
              <w:divsChild>
                <w:div w:id="21417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0823">
      <w:bodyDiv w:val="1"/>
      <w:marLeft w:val="0"/>
      <w:marRight w:val="0"/>
      <w:marTop w:val="0"/>
      <w:marBottom w:val="0"/>
      <w:divBdr>
        <w:top w:val="none" w:sz="0" w:space="0" w:color="auto"/>
        <w:left w:val="none" w:sz="0" w:space="0" w:color="auto"/>
        <w:bottom w:val="none" w:sz="0" w:space="0" w:color="auto"/>
        <w:right w:val="none" w:sz="0" w:space="0" w:color="auto"/>
      </w:divBdr>
      <w:divsChild>
        <w:div w:id="694502903">
          <w:marLeft w:val="0"/>
          <w:marRight w:val="0"/>
          <w:marTop w:val="0"/>
          <w:marBottom w:val="0"/>
          <w:divBdr>
            <w:top w:val="none" w:sz="0" w:space="0" w:color="auto"/>
            <w:left w:val="none" w:sz="0" w:space="0" w:color="auto"/>
            <w:bottom w:val="none" w:sz="0" w:space="0" w:color="auto"/>
            <w:right w:val="none" w:sz="0" w:space="0" w:color="auto"/>
          </w:divBdr>
          <w:divsChild>
            <w:div w:id="1669946449">
              <w:marLeft w:val="0"/>
              <w:marRight w:val="0"/>
              <w:marTop w:val="0"/>
              <w:marBottom w:val="0"/>
              <w:divBdr>
                <w:top w:val="none" w:sz="0" w:space="0" w:color="auto"/>
                <w:left w:val="none" w:sz="0" w:space="0" w:color="auto"/>
                <w:bottom w:val="none" w:sz="0" w:space="0" w:color="auto"/>
                <w:right w:val="none" w:sz="0" w:space="0" w:color="auto"/>
              </w:divBdr>
              <w:divsChild>
                <w:div w:id="6036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0453">
      <w:bodyDiv w:val="1"/>
      <w:marLeft w:val="0"/>
      <w:marRight w:val="0"/>
      <w:marTop w:val="0"/>
      <w:marBottom w:val="0"/>
      <w:divBdr>
        <w:top w:val="none" w:sz="0" w:space="0" w:color="auto"/>
        <w:left w:val="none" w:sz="0" w:space="0" w:color="auto"/>
        <w:bottom w:val="none" w:sz="0" w:space="0" w:color="auto"/>
        <w:right w:val="none" w:sz="0" w:space="0" w:color="auto"/>
      </w:divBdr>
      <w:divsChild>
        <w:div w:id="414282087">
          <w:marLeft w:val="0"/>
          <w:marRight w:val="0"/>
          <w:marTop w:val="0"/>
          <w:marBottom w:val="0"/>
          <w:divBdr>
            <w:top w:val="none" w:sz="0" w:space="0" w:color="auto"/>
            <w:left w:val="none" w:sz="0" w:space="0" w:color="auto"/>
            <w:bottom w:val="none" w:sz="0" w:space="0" w:color="auto"/>
            <w:right w:val="none" w:sz="0" w:space="0" w:color="auto"/>
          </w:divBdr>
          <w:divsChild>
            <w:div w:id="1111898106">
              <w:marLeft w:val="0"/>
              <w:marRight w:val="0"/>
              <w:marTop w:val="0"/>
              <w:marBottom w:val="0"/>
              <w:divBdr>
                <w:top w:val="none" w:sz="0" w:space="0" w:color="auto"/>
                <w:left w:val="none" w:sz="0" w:space="0" w:color="auto"/>
                <w:bottom w:val="none" w:sz="0" w:space="0" w:color="auto"/>
                <w:right w:val="none" w:sz="0" w:space="0" w:color="auto"/>
              </w:divBdr>
              <w:divsChild>
                <w:div w:id="1133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1087">
          <w:marLeft w:val="0"/>
          <w:marRight w:val="0"/>
          <w:marTop w:val="0"/>
          <w:marBottom w:val="0"/>
          <w:divBdr>
            <w:top w:val="none" w:sz="0" w:space="0" w:color="auto"/>
            <w:left w:val="none" w:sz="0" w:space="0" w:color="auto"/>
            <w:bottom w:val="none" w:sz="0" w:space="0" w:color="auto"/>
            <w:right w:val="none" w:sz="0" w:space="0" w:color="auto"/>
          </w:divBdr>
          <w:divsChild>
            <w:div w:id="502473023">
              <w:marLeft w:val="0"/>
              <w:marRight w:val="0"/>
              <w:marTop w:val="0"/>
              <w:marBottom w:val="0"/>
              <w:divBdr>
                <w:top w:val="none" w:sz="0" w:space="0" w:color="auto"/>
                <w:left w:val="none" w:sz="0" w:space="0" w:color="auto"/>
                <w:bottom w:val="none" w:sz="0" w:space="0" w:color="auto"/>
                <w:right w:val="none" w:sz="0" w:space="0" w:color="auto"/>
              </w:divBdr>
            </w:div>
          </w:divsChild>
        </w:div>
        <w:div w:id="336345436">
          <w:marLeft w:val="0"/>
          <w:marRight w:val="0"/>
          <w:marTop w:val="0"/>
          <w:marBottom w:val="0"/>
          <w:divBdr>
            <w:top w:val="none" w:sz="0" w:space="0" w:color="auto"/>
            <w:left w:val="none" w:sz="0" w:space="0" w:color="auto"/>
            <w:bottom w:val="none" w:sz="0" w:space="0" w:color="auto"/>
            <w:right w:val="none" w:sz="0" w:space="0" w:color="auto"/>
          </w:divBdr>
          <w:divsChild>
            <w:div w:id="1905871227">
              <w:marLeft w:val="0"/>
              <w:marRight w:val="0"/>
              <w:marTop w:val="0"/>
              <w:marBottom w:val="0"/>
              <w:divBdr>
                <w:top w:val="none" w:sz="0" w:space="0" w:color="auto"/>
                <w:left w:val="none" w:sz="0" w:space="0" w:color="auto"/>
                <w:bottom w:val="none" w:sz="0" w:space="0" w:color="auto"/>
                <w:right w:val="none" w:sz="0" w:space="0" w:color="auto"/>
              </w:divBdr>
              <w:divsChild>
                <w:div w:id="679354285">
                  <w:marLeft w:val="0"/>
                  <w:marRight w:val="0"/>
                  <w:marTop w:val="0"/>
                  <w:marBottom w:val="0"/>
                  <w:divBdr>
                    <w:top w:val="none" w:sz="0" w:space="0" w:color="auto"/>
                    <w:left w:val="none" w:sz="0" w:space="0" w:color="auto"/>
                    <w:bottom w:val="none" w:sz="0" w:space="0" w:color="auto"/>
                    <w:right w:val="none" w:sz="0" w:space="0" w:color="auto"/>
                  </w:divBdr>
                </w:div>
                <w:div w:id="10302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5161">
          <w:marLeft w:val="0"/>
          <w:marRight w:val="0"/>
          <w:marTop w:val="0"/>
          <w:marBottom w:val="0"/>
          <w:divBdr>
            <w:top w:val="none" w:sz="0" w:space="0" w:color="auto"/>
            <w:left w:val="none" w:sz="0" w:space="0" w:color="auto"/>
            <w:bottom w:val="none" w:sz="0" w:space="0" w:color="auto"/>
            <w:right w:val="none" w:sz="0" w:space="0" w:color="auto"/>
          </w:divBdr>
          <w:divsChild>
            <w:div w:id="190338874">
              <w:marLeft w:val="0"/>
              <w:marRight w:val="0"/>
              <w:marTop w:val="0"/>
              <w:marBottom w:val="0"/>
              <w:divBdr>
                <w:top w:val="none" w:sz="0" w:space="0" w:color="auto"/>
                <w:left w:val="none" w:sz="0" w:space="0" w:color="auto"/>
                <w:bottom w:val="none" w:sz="0" w:space="0" w:color="auto"/>
                <w:right w:val="none" w:sz="0" w:space="0" w:color="auto"/>
              </w:divBdr>
            </w:div>
          </w:divsChild>
        </w:div>
        <w:div w:id="85197475">
          <w:marLeft w:val="0"/>
          <w:marRight w:val="0"/>
          <w:marTop w:val="0"/>
          <w:marBottom w:val="0"/>
          <w:divBdr>
            <w:top w:val="none" w:sz="0" w:space="0" w:color="auto"/>
            <w:left w:val="none" w:sz="0" w:space="0" w:color="auto"/>
            <w:bottom w:val="none" w:sz="0" w:space="0" w:color="auto"/>
            <w:right w:val="none" w:sz="0" w:space="0" w:color="auto"/>
          </w:divBdr>
          <w:divsChild>
            <w:div w:id="1933125408">
              <w:marLeft w:val="0"/>
              <w:marRight w:val="0"/>
              <w:marTop w:val="0"/>
              <w:marBottom w:val="0"/>
              <w:divBdr>
                <w:top w:val="none" w:sz="0" w:space="0" w:color="auto"/>
                <w:left w:val="none" w:sz="0" w:space="0" w:color="auto"/>
                <w:bottom w:val="none" w:sz="0" w:space="0" w:color="auto"/>
                <w:right w:val="none" w:sz="0" w:space="0" w:color="auto"/>
              </w:divBdr>
              <w:divsChild>
                <w:div w:id="1637223963">
                  <w:marLeft w:val="0"/>
                  <w:marRight w:val="0"/>
                  <w:marTop w:val="0"/>
                  <w:marBottom w:val="0"/>
                  <w:divBdr>
                    <w:top w:val="none" w:sz="0" w:space="0" w:color="auto"/>
                    <w:left w:val="none" w:sz="0" w:space="0" w:color="auto"/>
                    <w:bottom w:val="none" w:sz="0" w:space="0" w:color="auto"/>
                    <w:right w:val="none" w:sz="0" w:space="0" w:color="auto"/>
                  </w:divBdr>
                </w:div>
                <w:div w:id="10514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9469">
          <w:marLeft w:val="0"/>
          <w:marRight w:val="0"/>
          <w:marTop w:val="0"/>
          <w:marBottom w:val="0"/>
          <w:divBdr>
            <w:top w:val="none" w:sz="0" w:space="0" w:color="auto"/>
            <w:left w:val="none" w:sz="0" w:space="0" w:color="auto"/>
            <w:bottom w:val="none" w:sz="0" w:space="0" w:color="auto"/>
            <w:right w:val="none" w:sz="0" w:space="0" w:color="auto"/>
          </w:divBdr>
          <w:divsChild>
            <w:div w:id="885534081">
              <w:marLeft w:val="0"/>
              <w:marRight w:val="0"/>
              <w:marTop w:val="0"/>
              <w:marBottom w:val="0"/>
              <w:divBdr>
                <w:top w:val="none" w:sz="0" w:space="0" w:color="auto"/>
                <w:left w:val="none" w:sz="0" w:space="0" w:color="auto"/>
                <w:bottom w:val="none" w:sz="0" w:space="0" w:color="auto"/>
                <w:right w:val="none" w:sz="0" w:space="0" w:color="auto"/>
              </w:divBdr>
            </w:div>
          </w:divsChild>
        </w:div>
        <w:div w:id="81343469">
          <w:marLeft w:val="0"/>
          <w:marRight w:val="0"/>
          <w:marTop w:val="0"/>
          <w:marBottom w:val="0"/>
          <w:divBdr>
            <w:top w:val="none" w:sz="0" w:space="0" w:color="auto"/>
            <w:left w:val="none" w:sz="0" w:space="0" w:color="auto"/>
            <w:bottom w:val="none" w:sz="0" w:space="0" w:color="auto"/>
            <w:right w:val="none" w:sz="0" w:space="0" w:color="auto"/>
          </w:divBdr>
          <w:divsChild>
            <w:div w:id="654532565">
              <w:marLeft w:val="0"/>
              <w:marRight w:val="0"/>
              <w:marTop w:val="0"/>
              <w:marBottom w:val="0"/>
              <w:divBdr>
                <w:top w:val="none" w:sz="0" w:space="0" w:color="auto"/>
                <w:left w:val="none" w:sz="0" w:space="0" w:color="auto"/>
                <w:bottom w:val="none" w:sz="0" w:space="0" w:color="auto"/>
                <w:right w:val="none" w:sz="0" w:space="0" w:color="auto"/>
              </w:divBdr>
              <w:divsChild>
                <w:div w:id="1669166306">
                  <w:marLeft w:val="0"/>
                  <w:marRight w:val="0"/>
                  <w:marTop w:val="0"/>
                  <w:marBottom w:val="0"/>
                  <w:divBdr>
                    <w:top w:val="none" w:sz="0" w:space="0" w:color="auto"/>
                    <w:left w:val="none" w:sz="0" w:space="0" w:color="auto"/>
                    <w:bottom w:val="none" w:sz="0" w:space="0" w:color="auto"/>
                    <w:right w:val="none" w:sz="0" w:space="0" w:color="auto"/>
                  </w:divBdr>
                </w:div>
                <w:div w:id="5271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4971">
      <w:bodyDiv w:val="1"/>
      <w:marLeft w:val="0"/>
      <w:marRight w:val="0"/>
      <w:marTop w:val="0"/>
      <w:marBottom w:val="0"/>
      <w:divBdr>
        <w:top w:val="none" w:sz="0" w:space="0" w:color="auto"/>
        <w:left w:val="none" w:sz="0" w:space="0" w:color="auto"/>
        <w:bottom w:val="none" w:sz="0" w:space="0" w:color="auto"/>
        <w:right w:val="none" w:sz="0" w:space="0" w:color="auto"/>
      </w:divBdr>
      <w:divsChild>
        <w:div w:id="1574706203">
          <w:marLeft w:val="0"/>
          <w:marRight w:val="0"/>
          <w:marTop w:val="0"/>
          <w:marBottom w:val="0"/>
          <w:divBdr>
            <w:top w:val="none" w:sz="0" w:space="0" w:color="auto"/>
            <w:left w:val="none" w:sz="0" w:space="0" w:color="auto"/>
            <w:bottom w:val="none" w:sz="0" w:space="0" w:color="auto"/>
            <w:right w:val="none" w:sz="0" w:space="0" w:color="auto"/>
          </w:divBdr>
          <w:divsChild>
            <w:div w:id="1545364466">
              <w:marLeft w:val="0"/>
              <w:marRight w:val="0"/>
              <w:marTop w:val="0"/>
              <w:marBottom w:val="0"/>
              <w:divBdr>
                <w:top w:val="none" w:sz="0" w:space="0" w:color="auto"/>
                <w:left w:val="none" w:sz="0" w:space="0" w:color="auto"/>
                <w:bottom w:val="none" w:sz="0" w:space="0" w:color="auto"/>
                <w:right w:val="none" w:sz="0" w:space="0" w:color="auto"/>
              </w:divBdr>
              <w:divsChild>
                <w:div w:id="21461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9127">
      <w:bodyDiv w:val="1"/>
      <w:marLeft w:val="0"/>
      <w:marRight w:val="0"/>
      <w:marTop w:val="0"/>
      <w:marBottom w:val="0"/>
      <w:divBdr>
        <w:top w:val="none" w:sz="0" w:space="0" w:color="auto"/>
        <w:left w:val="none" w:sz="0" w:space="0" w:color="auto"/>
        <w:bottom w:val="none" w:sz="0" w:space="0" w:color="auto"/>
        <w:right w:val="none" w:sz="0" w:space="0" w:color="auto"/>
      </w:divBdr>
      <w:divsChild>
        <w:div w:id="1253662418">
          <w:marLeft w:val="0"/>
          <w:marRight w:val="0"/>
          <w:marTop w:val="0"/>
          <w:marBottom w:val="0"/>
          <w:divBdr>
            <w:top w:val="none" w:sz="0" w:space="0" w:color="auto"/>
            <w:left w:val="none" w:sz="0" w:space="0" w:color="auto"/>
            <w:bottom w:val="none" w:sz="0" w:space="0" w:color="auto"/>
            <w:right w:val="none" w:sz="0" w:space="0" w:color="auto"/>
          </w:divBdr>
          <w:divsChild>
            <w:div w:id="1440104995">
              <w:marLeft w:val="0"/>
              <w:marRight w:val="0"/>
              <w:marTop w:val="0"/>
              <w:marBottom w:val="0"/>
              <w:divBdr>
                <w:top w:val="none" w:sz="0" w:space="0" w:color="auto"/>
                <w:left w:val="none" w:sz="0" w:space="0" w:color="auto"/>
                <w:bottom w:val="none" w:sz="0" w:space="0" w:color="auto"/>
                <w:right w:val="none" w:sz="0" w:space="0" w:color="auto"/>
              </w:divBdr>
              <w:divsChild>
                <w:div w:id="4399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9510">
      <w:bodyDiv w:val="1"/>
      <w:marLeft w:val="0"/>
      <w:marRight w:val="0"/>
      <w:marTop w:val="0"/>
      <w:marBottom w:val="0"/>
      <w:divBdr>
        <w:top w:val="none" w:sz="0" w:space="0" w:color="auto"/>
        <w:left w:val="none" w:sz="0" w:space="0" w:color="auto"/>
        <w:bottom w:val="none" w:sz="0" w:space="0" w:color="auto"/>
        <w:right w:val="none" w:sz="0" w:space="0" w:color="auto"/>
      </w:divBdr>
      <w:divsChild>
        <w:div w:id="1872263635">
          <w:marLeft w:val="0"/>
          <w:marRight w:val="0"/>
          <w:marTop w:val="0"/>
          <w:marBottom w:val="0"/>
          <w:divBdr>
            <w:top w:val="none" w:sz="0" w:space="0" w:color="auto"/>
            <w:left w:val="none" w:sz="0" w:space="0" w:color="auto"/>
            <w:bottom w:val="none" w:sz="0" w:space="0" w:color="auto"/>
            <w:right w:val="none" w:sz="0" w:space="0" w:color="auto"/>
          </w:divBdr>
          <w:divsChild>
            <w:div w:id="1269503941">
              <w:marLeft w:val="0"/>
              <w:marRight w:val="0"/>
              <w:marTop w:val="0"/>
              <w:marBottom w:val="0"/>
              <w:divBdr>
                <w:top w:val="none" w:sz="0" w:space="0" w:color="auto"/>
                <w:left w:val="none" w:sz="0" w:space="0" w:color="auto"/>
                <w:bottom w:val="none" w:sz="0" w:space="0" w:color="auto"/>
                <w:right w:val="none" w:sz="0" w:space="0" w:color="auto"/>
              </w:divBdr>
              <w:divsChild>
                <w:div w:id="337465875">
                  <w:marLeft w:val="0"/>
                  <w:marRight w:val="0"/>
                  <w:marTop w:val="0"/>
                  <w:marBottom w:val="0"/>
                  <w:divBdr>
                    <w:top w:val="none" w:sz="0" w:space="0" w:color="auto"/>
                    <w:left w:val="none" w:sz="0" w:space="0" w:color="auto"/>
                    <w:bottom w:val="none" w:sz="0" w:space="0" w:color="auto"/>
                    <w:right w:val="none" w:sz="0" w:space="0" w:color="auto"/>
                  </w:divBdr>
                  <w:divsChild>
                    <w:div w:id="9594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0090">
      <w:bodyDiv w:val="1"/>
      <w:marLeft w:val="0"/>
      <w:marRight w:val="0"/>
      <w:marTop w:val="0"/>
      <w:marBottom w:val="0"/>
      <w:divBdr>
        <w:top w:val="none" w:sz="0" w:space="0" w:color="auto"/>
        <w:left w:val="none" w:sz="0" w:space="0" w:color="auto"/>
        <w:bottom w:val="none" w:sz="0" w:space="0" w:color="auto"/>
        <w:right w:val="none" w:sz="0" w:space="0" w:color="auto"/>
      </w:divBdr>
      <w:divsChild>
        <w:div w:id="1436093546">
          <w:marLeft w:val="0"/>
          <w:marRight w:val="0"/>
          <w:marTop w:val="0"/>
          <w:marBottom w:val="0"/>
          <w:divBdr>
            <w:top w:val="none" w:sz="0" w:space="0" w:color="auto"/>
            <w:left w:val="none" w:sz="0" w:space="0" w:color="auto"/>
            <w:bottom w:val="none" w:sz="0" w:space="0" w:color="auto"/>
            <w:right w:val="none" w:sz="0" w:space="0" w:color="auto"/>
          </w:divBdr>
          <w:divsChild>
            <w:div w:id="503711697">
              <w:marLeft w:val="0"/>
              <w:marRight w:val="0"/>
              <w:marTop w:val="0"/>
              <w:marBottom w:val="0"/>
              <w:divBdr>
                <w:top w:val="none" w:sz="0" w:space="0" w:color="auto"/>
                <w:left w:val="none" w:sz="0" w:space="0" w:color="auto"/>
                <w:bottom w:val="none" w:sz="0" w:space="0" w:color="auto"/>
                <w:right w:val="none" w:sz="0" w:space="0" w:color="auto"/>
              </w:divBdr>
              <w:divsChild>
                <w:div w:id="10512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4487">
      <w:bodyDiv w:val="1"/>
      <w:marLeft w:val="0"/>
      <w:marRight w:val="0"/>
      <w:marTop w:val="0"/>
      <w:marBottom w:val="0"/>
      <w:divBdr>
        <w:top w:val="none" w:sz="0" w:space="0" w:color="auto"/>
        <w:left w:val="none" w:sz="0" w:space="0" w:color="auto"/>
        <w:bottom w:val="none" w:sz="0" w:space="0" w:color="auto"/>
        <w:right w:val="none" w:sz="0" w:space="0" w:color="auto"/>
      </w:divBdr>
      <w:divsChild>
        <w:div w:id="946814575">
          <w:marLeft w:val="0"/>
          <w:marRight w:val="0"/>
          <w:marTop w:val="0"/>
          <w:marBottom w:val="0"/>
          <w:divBdr>
            <w:top w:val="none" w:sz="0" w:space="0" w:color="auto"/>
            <w:left w:val="none" w:sz="0" w:space="0" w:color="auto"/>
            <w:bottom w:val="none" w:sz="0" w:space="0" w:color="auto"/>
            <w:right w:val="none" w:sz="0" w:space="0" w:color="auto"/>
          </w:divBdr>
          <w:divsChild>
            <w:div w:id="535043432">
              <w:marLeft w:val="0"/>
              <w:marRight w:val="0"/>
              <w:marTop w:val="0"/>
              <w:marBottom w:val="0"/>
              <w:divBdr>
                <w:top w:val="none" w:sz="0" w:space="0" w:color="auto"/>
                <w:left w:val="none" w:sz="0" w:space="0" w:color="auto"/>
                <w:bottom w:val="none" w:sz="0" w:space="0" w:color="auto"/>
                <w:right w:val="none" w:sz="0" w:space="0" w:color="auto"/>
              </w:divBdr>
              <w:divsChild>
                <w:div w:id="886919138">
                  <w:marLeft w:val="0"/>
                  <w:marRight w:val="0"/>
                  <w:marTop w:val="0"/>
                  <w:marBottom w:val="0"/>
                  <w:divBdr>
                    <w:top w:val="none" w:sz="0" w:space="0" w:color="auto"/>
                    <w:left w:val="none" w:sz="0" w:space="0" w:color="auto"/>
                    <w:bottom w:val="none" w:sz="0" w:space="0" w:color="auto"/>
                    <w:right w:val="none" w:sz="0" w:space="0" w:color="auto"/>
                  </w:divBdr>
                  <w:divsChild>
                    <w:div w:id="15330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2682">
      <w:bodyDiv w:val="1"/>
      <w:marLeft w:val="0"/>
      <w:marRight w:val="0"/>
      <w:marTop w:val="0"/>
      <w:marBottom w:val="0"/>
      <w:divBdr>
        <w:top w:val="none" w:sz="0" w:space="0" w:color="auto"/>
        <w:left w:val="none" w:sz="0" w:space="0" w:color="auto"/>
        <w:bottom w:val="none" w:sz="0" w:space="0" w:color="auto"/>
        <w:right w:val="none" w:sz="0" w:space="0" w:color="auto"/>
      </w:divBdr>
      <w:divsChild>
        <w:div w:id="218905519">
          <w:marLeft w:val="0"/>
          <w:marRight w:val="0"/>
          <w:marTop w:val="0"/>
          <w:marBottom w:val="0"/>
          <w:divBdr>
            <w:top w:val="none" w:sz="0" w:space="0" w:color="auto"/>
            <w:left w:val="none" w:sz="0" w:space="0" w:color="auto"/>
            <w:bottom w:val="none" w:sz="0" w:space="0" w:color="auto"/>
            <w:right w:val="none" w:sz="0" w:space="0" w:color="auto"/>
          </w:divBdr>
          <w:divsChild>
            <w:div w:id="2021470185">
              <w:marLeft w:val="0"/>
              <w:marRight w:val="0"/>
              <w:marTop w:val="0"/>
              <w:marBottom w:val="0"/>
              <w:divBdr>
                <w:top w:val="none" w:sz="0" w:space="0" w:color="auto"/>
                <w:left w:val="none" w:sz="0" w:space="0" w:color="auto"/>
                <w:bottom w:val="none" w:sz="0" w:space="0" w:color="auto"/>
                <w:right w:val="none" w:sz="0" w:space="0" w:color="auto"/>
              </w:divBdr>
              <w:divsChild>
                <w:div w:id="1380325844">
                  <w:marLeft w:val="0"/>
                  <w:marRight w:val="0"/>
                  <w:marTop w:val="0"/>
                  <w:marBottom w:val="0"/>
                  <w:divBdr>
                    <w:top w:val="none" w:sz="0" w:space="0" w:color="auto"/>
                    <w:left w:val="none" w:sz="0" w:space="0" w:color="auto"/>
                    <w:bottom w:val="none" w:sz="0" w:space="0" w:color="auto"/>
                    <w:right w:val="none" w:sz="0" w:space="0" w:color="auto"/>
                  </w:divBdr>
                  <w:divsChild>
                    <w:div w:id="3652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8416">
      <w:bodyDiv w:val="1"/>
      <w:marLeft w:val="0"/>
      <w:marRight w:val="0"/>
      <w:marTop w:val="0"/>
      <w:marBottom w:val="0"/>
      <w:divBdr>
        <w:top w:val="none" w:sz="0" w:space="0" w:color="auto"/>
        <w:left w:val="none" w:sz="0" w:space="0" w:color="auto"/>
        <w:bottom w:val="none" w:sz="0" w:space="0" w:color="auto"/>
        <w:right w:val="none" w:sz="0" w:space="0" w:color="auto"/>
      </w:divBdr>
      <w:divsChild>
        <w:div w:id="1024014198">
          <w:marLeft w:val="0"/>
          <w:marRight w:val="0"/>
          <w:marTop w:val="0"/>
          <w:marBottom w:val="0"/>
          <w:divBdr>
            <w:top w:val="none" w:sz="0" w:space="0" w:color="auto"/>
            <w:left w:val="none" w:sz="0" w:space="0" w:color="auto"/>
            <w:bottom w:val="none" w:sz="0" w:space="0" w:color="auto"/>
            <w:right w:val="none" w:sz="0" w:space="0" w:color="auto"/>
          </w:divBdr>
          <w:divsChild>
            <w:div w:id="1068305060">
              <w:marLeft w:val="0"/>
              <w:marRight w:val="0"/>
              <w:marTop w:val="0"/>
              <w:marBottom w:val="0"/>
              <w:divBdr>
                <w:top w:val="none" w:sz="0" w:space="0" w:color="auto"/>
                <w:left w:val="none" w:sz="0" w:space="0" w:color="auto"/>
                <w:bottom w:val="none" w:sz="0" w:space="0" w:color="auto"/>
                <w:right w:val="none" w:sz="0" w:space="0" w:color="auto"/>
              </w:divBdr>
              <w:divsChild>
                <w:div w:id="18980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4688">
      <w:bodyDiv w:val="1"/>
      <w:marLeft w:val="0"/>
      <w:marRight w:val="0"/>
      <w:marTop w:val="0"/>
      <w:marBottom w:val="0"/>
      <w:divBdr>
        <w:top w:val="none" w:sz="0" w:space="0" w:color="auto"/>
        <w:left w:val="none" w:sz="0" w:space="0" w:color="auto"/>
        <w:bottom w:val="none" w:sz="0" w:space="0" w:color="auto"/>
        <w:right w:val="none" w:sz="0" w:space="0" w:color="auto"/>
      </w:divBdr>
      <w:divsChild>
        <w:div w:id="164828658">
          <w:marLeft w:val="0"/>
          <w:marRight w:val="0"/>
          <w:marTop w:val="0"/>
          <w:marBottom w:val="0"/>
          <w:divBdr>
            <w:top w:val="none" w:sz="0" w:space="0" w:color="auto"/>
            <w:left w:val="none" w:sz="0" w:space="0" w:color="auto"/>
            <w:bottom w:val="none" w:sz="0" w:space="0" w:color="auto"/>
            <w:right w:val="none" w:sz="0" w:space="0" w:color="auto"/>
          </w:divBdr>
          <w:divsChild>
            <w:div w:id="1884712618">
              <w:marLeft w:val="0"/>
              <w:marRight w:val="0"/>
              <w:marTop w:val="0"/>
              <w:marBottom w:val="0"/>
              <w:divBdr>
                <w:top w:val="none" w:sz="0" w:space="0" w:color="auto"/>
                <w:left w:val="none" w:sz="0" w:space="0" w:color="auto"/>
                <w:bottom w:val="none" w:sz="0" w:space="0" w:color="auto"/>
                <w:right w:val="none" w:sz="0" w:space="0" w:color="auto"/>
              </w:divBdr>
              <w:divsChild>
                <w:div w:id="838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7333">
          <w:marLeft w:val="0"/>
          <w:marRight w:val="0"/>
          <w:marTop w:val="0"/>
          <w:marBottom w:val="0"/>
          <w:divBdr>
            <w:top w:val="none" w:sz="0" w:space="0" w:color="auto"/>
            <w:left w:val="none" w:sz="0" w:space="0" w:color="auto"/>
            <w:bottom w:val="none" w:sz="0" w:space="0" w:color="auto"/>
            <w:right w:val="none" w:sz="0" w:space="0" w:color="auto"/>
          </w:divBdr>
          <w:divsChild>
            <w:div w:id="11155376">
              <w:marLeft w:val="0"/>
              <w:marRight w:val="0"/>
              <w:marTop w:val="0"/>
              <w:marBottom w:val="0"/>
              <w:divBdr>
                <w:top w:val="none" w:sz="0" w:space="0" w:color="auto"/>
                <w:left w:val="none" w:sz="0" w:space="0" w:color="auto"/>
                <w:bottom w:val="none" w:sz="0" w:space="0" w:color="auto"/>
                <w:right w:val="none" w:sz="0" w:space="0" w:color="auto"/>
              </w:divBdr>
            </w:div>
          </w:divsChild>
        </w:div>
        <w:div w:id="75979430">
          <w:marLeft w:val="0"/>
          <w:marRight w:val="0"/>
          <w:marTop w:val="0"/>
          <w:marBottom w:val="0"/>
          <w:divBdr>
            <w:top w:val="none" w:sz="0" w:space="0" w:color="auto"/>
            <w:left w:val="none" w:sz="0" w:space="0" w:color="auto"/>
            <w:bottom w:val="none" w:sz="0" w:space="0" w:color="auto"/>
            <w:right w:val="none" w:sz="0" w:space="0" w:color="auto"/>
          </w:divBdr>
          <w:divsChild>
            <w:div w:id="1718891884">
              <w:marLeft w:val="0"/>
              <w:marRight w:val="0"/>
              <w:marTop w:val="0"/>
              <w:marBottom w:val="0"/>
              <w:divBdr>
                <w:top w:val="none" w:sz="0" w:space="0" w:color="auto"/>
                <w:left w:val="none" w:sz="0" w:space="0" w:color="auto"/>
                <w:bottom w:val="none" w:sz="0" w:space="0" w:color="auto"/>
                <w:right w:val="none" w:sz="0" w:space="0" w:color="auto"/>
              </w:divBdr>
              <w:divsChild>
                <w:div w:id="2116317620">
                  <w:marLeft w:val="0"/>
                  <w:marRight w:val="0"/>
                  <w:marTop w:val="0"/>
                  <w:marBottom w:val="0"/>
                  <w:divBdr>
                    <w:top w:val="none" w:sz="0" w:space="0" w:color="auto"/>
                    <w:left w:val="none" w:sz="0" w:space="0" w:color="auto"/>
                    <w:bottom w:val="none" w:sz="0" w:space="0" w:color="auto"/>
                    <w:right w:val="none" w:sz="0" w:space="0" w:color="auto"/>
                  </w:divBdr>
                </w:div>
                <w:div w:id="5280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16">
          <w:marLeft w:val="0"/>
          <w:marRight w:val="0"/>
          <w:marTop w:val="0"/>
          <w:marBottom w:val="0"/>
          <w:divBdr>
            <w:top w:val="none" w:sz="0" w:space="0" w:color="auto"/>
            <w:left w:val="none" w:sz="0" w:space="0" w:color="auto"/>
            <w:bottom w:val="none" w:sz="0" w:space="0" w:color="auto"/>
            <w:right w:val="none" w:sz="0" w:space="0" w:color="auto"/>
          </w:divBdr>
          <w:divsChild>
            <w:div w:id="577515827">
              <w:marLeft w:val="0"/>
              <w:marRight w:val="0"/>
              <w:marTop w:val="0"/>
              <w:marBottom w:val="0"/>
              <w:divBdr>
                <w:top w:val="none" w:sz="0" w:space="0" w:color="auto"/>
                <w:left w:val="none" w:sz="0" w:space="0" w:color="auto"/>
                <w:bottom w:val="none" w:sz="0" w:space="0" w:color="auto"/>
                <w:right w:val="none" w:sz="0" w:space="0" w:color="auto"/>
              </w:divBdr>
            </w:div>
          </w:divsChild>
        </w:div>
        <w:div w:id="1597519552">
          <w:marLeft w:val="0"/>
          <w:marRight w:val="0"/>
          <w:marTop w:val="0"/>
          <w:marBottom w:val="0"/>
          <w:divBdr>
            <w:top w:val="none" w:sz="0" w:space="0" w:color="auto"/>
            <w:left w:val="none" w:sz="0" w:space="0" w:color="auto"/>
            <w:bottom w:val="none" w:sz="0" w:space="0" w:color="auto"/>
            <w:right w:val="none" w:sz="0" w:space="0" w:color="auto"/>
          </w:divBdr>
          <w:divsChild>
            <w:div w:id="1155226106">
              <w:marLeft w:val="0"/>
              <w:marRight w:val="0"/>
              <w:marTop w:val="0"/>
              <w:marBottom w:val="0"/>
              <w:divBdr>
                <w:top w:val="none" w:sz="0" w:space="0" w:color="auto"/>
                <w:left w:val="none" w:sz="0" w:space="0" w:color="auto"/>
                <w:bottom w:val="none" w:sz="0" w:space="0" w:color="auto"/>
                <w:right w:val="none" w:sz="0" w:space="0" w:color="auto"/>
              </w:divBdr>
              <w:divsChild>
                <w:div w:id="302586349">
                  <w:marLeft w:val="0"/>
                  <w:marRight w:val="0"/>
                  <w:marTop w:val="0"/>
                  <w:marBottom w:val="0"/>
                  <w:divBdr>
                    <w:top w:val="none" w:sz="0" w:space="0" w:color="auto"/>
                    <w:left w:val="none" w:sz="0" w:space="0" w:color="auto"/>
                    <w:bottom w:val="none" w:sz="0" w:space="0" w:color="auto"/>
                    <w:right w:val="none" w:sz="0" w:space="0" w:color="auto"/>
                  </w:divBdr>
                </w:div>
                <w:div w:id="882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946">
          <w:marLeft w:val="0"/>
          <w:marRight w:val="0"/>
          <w:marTop w:val="0"/>
          <w:marBottom w:val="0"/>
          <w:divBdr>
            <w:top w:val="none" w:sz="0" w:space="0" w:color="auto"/>
            <w:left w:val="none" w:sz="0" w:space="0" w:color="auto"/>
            <w:bottom w:val="none" w:sz="0" w:space="0" w:color="auto"/>
            <w:right w:val="none" w:sz="0" w:space="0" w:color="auto"/>
          </w:divBdr>
          <w:divsChild>
            <w:div w:id="2115856811">
              <w:marLeft w:val="0"/>
              <w:marRight w:val="0"/>
              <w:marTop w:val="0"/>
              <w:marBottom w:val="0"/>
              <w:divBdr>
                <w:top w:val="none" w:sz="0" w:space="0" w:color="auto"/>
                <w:left w:val="none" w:sz="0" w:space="0" w:color="auto"/>
                <w:bottom w:val="none" w:sz="0" w:space="0" w:color="auto"/>
                <w:right w:val="none" w:sz="0" w:space="0" w:color="auto"/>
              </w:divBdr>
            </w:div>
          </w:divsChild>
        </w:div>
        <w:div w:id="1102265163">
          <w:marLeft w:val="0"/>
          <w:marRight w:val="0"/>
          <w:marTop w:val="0"/>
          <w:marBottom w:val="0"/>
          <w:divBdr>
            <w:top w:val="none" w:sz="0" w:space="0" w:color="auto"/>
            <w:left w:val="none" w:sz="0" w:space="0" w:color="auto"/>
            <w:bottom w:val="none" w:sz="0" w:space="0" w:color="auto"/>
            <w:right w:val="none" w:sz="0" w:space="0" w:color="auto"/>
          </w:divBdr>
          <w:divsChild>
            <w:div w:id="285626645">
              <w:marLeft w:val="0"/>
              <w:marRight w:val="0"/>
              <w:marTop w:val="0"/>
              <w:marBottom w:val="0"/>
              <w:divBdr>
                <w:top w:val="none" w:sz="0" w:space="0" w:color="auto"/>
                <w:left w:val="none" w:sz="0" w:space="0" w:color="auto"/>
                <w:bottom w:val="none" w:sz="0" w:space="0" w:color="auto"/>
                <w:right w:val="none" w:sz="0" w:space="0" w:color="auto"/>
              </w:divBdr>
              <w:divsChild>
                <w:div w:id="737900342">
                  <w:marLeft w:val="0"/>
                  <w:marRight w:val="0"/>
                  <w:marTop w:val="0"/>
                  <w:marBottom w:val="0"/>
                  <w:divBdr>
                    <w:top w:val="none" w:sz="0" w:space="0" w:color="auto"/>
                    <w:left w:val="none" w:sz="0" w:space="0" w:color="auto"/>
                    <w:bottom w:val="none" w:sz="0" w:space="0" w:color="auto"/>
                    <w:right w:val="none" w:sz="0" w:space="0" w:color="auto"/>
                  </w:divBdr>
                </w:div>
                <w:div w:id="1964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0854">
      <w:bodyDiv w:val="1"/>
      <w:marLeft w:val="0"/>
      <w:marRight w:val="0"/>
      <w:marTop w:val="0"/>
      <w:marBottom w:val="0"/>
      <w:divBdr>
        <w:top w:val="none" w:sz="0" w:space="0" w:color="auto"/>
        <w:left w:val="none" w:sz="0" w:space="0" w:color="auto"/>
        <w:bottom w:val="none" w:sz="0" w:space="0" w:color="auto"/>
        <w:right w:val="none" w:sz="0" w:space="0" w:color="auto"/>
      </w:divBdr>
      <w:divsChild>
        <w:div w:id="1106345487">
          <w:marLeft w:val="0"/>
          <w:marRight w:val="0"/>
          <w:marTop w:val="0"/>
          <w:marBottom w:val="0"/>
          <w:divBdr>
            <w:top w:val="none" w:sz="0" w:space="0" w:color="auto"/>
            <w:left w:val="none" w:sz="0" w:space="0" w:color="auto"/>
            <w:bottom w:val="none" w:sz="0" w:space="0" w:color="auto"/>
            <w:right w:val="none" w:sz="0" w:space="0" w:color="auto"/>
          </w:divBdr>
          <w:divsChild>
            <w:div w:id="456029000">
              <w:marLeft w:val="0"/>
              <w:marRight w:val="0"/>
              <w:marTop w:val="0"/>
              <w:marBottom w:val="0"/>
              <w:divBdr>
                <w:top w:val="none" w:sz="0" w:space="0" w:color="auto"/>
                <w:left w:val="none" w:sz="0" w:space="0" w:color="auto"/>
                <w:bottom w:val="none" w:sz="0" w:space="0" w:color="auto"/>
                <w:right w:val="none" w:sz="0" w:space="0" w:color="auto"/>
              </w:divBdr>
              <w:divsChild>
                <w:div w:id="957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7912">
      <w:bodyDiv w:val="1"/>
      <w:marLeft w:val="0"/>
      <w:marRight w:val="0"/>
      <w:marTop w:val="0"/>
      <w:marBottom w:val="0"/>
      <w:divBdr>
        <w:top w:val="none" w:sz="0" w:space="0" w:color="auto"/>
        <w:left w:val="none" w:sz="0" w:space="0" w:color="auto"/>
        <w:bottom w:val="none" w:sz="0" w:space="0" w:color="auto"/>
        <w:right w:val="none" w:sz="0" w:space="0" w:color="auto"/>
      </w:divBdr>
      <w:divsChild>
        <w:div w:id="1908957739">
          <w:marLeft w:val="0"/>
          <w:marRight w:val="0"/>
          <w:marTop w:val="0"/>
          <w:marBottom w:val="0"/>
          <w:divBdr>
            <w:top w:val="none" w:sz="0" w:space="0" w:color="auto"/>
            <w:left w:val="none" w:sz="0" w:space="0" w:color="auto"/>
            <w:bottom w:val="none" w:sz="0" w:space="0" w:color="auto"/>
            <w:right w:val="none" w:sz="0" w:space="0" w:color="auto"/>
          </w:divBdr>
          <w:divsChild>
            <w:div w:id="879172433">
              <w:marLeft w:val="0"/>
              <w:marRight w:val="0"/>
              <w:marTop w:val="0"/>
              <w:marBottom w:val="0"/>
              <w:divBdr>
                <w:top w:val="none" w:sz="0" w:space="0" w:color="auto"/>
                <w:left w:val="none" w:sz="0" w:space="0" w:color="auto"/>
                <w:bottom w:val="none" w:sz="0" w:space="0" w:color="auto"/>
                <w:right w:val="none" w:sz="0" w:space="0" w:color="auto"/>
              </w:divBdr>
              <w:divsChild>
                <w:div w:id="16443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0662">
      <w:bodyDiv w:val="1"/>
      <w:marLeft w:val="0"/>
      <w:marRight w:val="0"/>
      <w:marTop w:val="0"/>
      <w:marBottom w:val="0"/>
      <w:divBdr>
        <w:top w:val="none" w:sz="0" w:space="0" w:color="auto"/>
        <w:left w:val="none" w:sz="0" w:space="0" w:color="auto"/>
        <w:bottom w:val="none" w:sz="0" w:space="0" w:color="auto"/>
        <w:right w:val="none" w:sz="0" w:space="0" w:color="auto"/>
      </w:divBdr>
      <w:divsChild>
        <w:div w:id="6910128">
          <w:marLeft w:val="0"/>
          <w:marRight w:val="0"/>
          <w:marTop w:val="0"/>
          <w:marBottom w:val="0"/>
          <w:divBdr>
            <w:top w:val="none" w:sz="0" w:space="0" w:color="auto"/>
            <w:left w:val="none" w:sz="0" w:space="0" w:color="auto"/>
            <w:bottom w:val="none" w:sz="0" w:space="0" w:color="auto"/>
            <w:right w:val="none" w:sz="0" w:space="0" w:color="auto"/>
          </w:divBdr>
          <w:divsChild>
            <w:div w:id="1037584916">
              <w:marLeft w:val="0"/>
              <w:marRight w:val="0"/>
              <w:marTop w:val="0"/>
              <w:marBottom w:val="0"/>
              <w:divBdr>
                <w:top w:val="none" w:sz="0" w:space="0" w:color="auto"/>
                <w:left w:val="none" w:sz="0" w:space="0" w:color="auto"/>
                <w:bottom w:val="none" w:sz="0" w:space="0" w:color="auto"/>
                <w:right w:val="none" w:sz="0" w:space="0" w:color="auto"/>
              </w:divBdr>
              <w:divsChild>
                <w:div w:id="28116433">
                  <w:marLeft w:val="0"/>
                  <w:marRight w:val="0"/>
                  <w:marTop w:val="0"/>
                  <w:marBottom w:val="0"/>
                  <w:divBdr>
                    <w:top w:val="none" w:sz="0" w:space="0" w:color="auto"/>
                    <w:left w:val="none" w:sz="0" w:space="0" w:color="auto"/>
                    <w:bottom w:val="none" w:sz="0" w:space="0" w:color="auto"/>
                    <w:right w:val="none" w:sz="0" w:space="0" w:color="auto"/>
                  </w:divBdr>
                  <w:divsChild>
                    <w:div w:id="625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8479">
      <w:bodyDiv w:val="1"/>
      <w:marLeft w:val="0"/>
      <w:marRight w:val="0"/>
      <w:marTop w:val="0"/>
      <w:marBottom w:val="0"/>
      <w:divBdr>
        <w:top w:val="none" w:sz="0" w:space="0" w:color="auto"/>
        <w:left w:val="none" w:sz="0" w:space="0" w:color="auto"/>
        <w:bottom w:val="none" w:sz="0" w:space="0" w:color="auto"/>
        <w:right w:val="none" w:sz="0" w:space="0" w:color="auto"/>
      </w:divBdr>
      <w:divsChild>
        <w:div w:id="717827464">
          <w:marLeft w:val="0"/>
          <w:marRight w:val="0"/>
          <w:marTop w:val="0"/>
          <w:marBottom w:val="0"/>
          <w:divBdr>
            <w:top w:val="none" w:sz="0" w:space="0" w:color="auto"/>
            <w:left w:val="none" w:sz="0" w:space="0" w:color="auto"/>
            <w:bottom w:val="none" w:sz="0" w:space="0" w:color="auto"/>
            <w:right w:val="none" w:sz="0" w:space="0" w:color="auto"/>
          </w:divBdr>
          <w:divsChild>
            <w:div w:id="165172998">
              <w:marLeft w:val="0"/>
              <w:marRight w:val="0"/>
              <w:marTop w:val="0"/>
              <w:marBottom w:val="0"/>
              <w:divBdr>
                <w:top w:val="none" w:sz="0" w:space="0" w:color="auto"/>
                <w:left w:val="none" w:sz="0" w:space="0" w:color="auto"/>
                <w:bottom w:val="none" w:sz="0" w:space="0" w:color="auto"/>
                <w:right w:val="none" w:sz="0" w:space="0" w:color="auto"/>
              </w:divBdr>
              <w:divsChild>
                <w:div w:id="4481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4026">
      <w:bodyDiv w:val="1"/>
      <w:marLeft w:val="0"/>
      <w:marRight w:val="0"/>
      <w:marTop w:val="0"/>
      <w:marBottom w:val="0"/>
      <w:divBdr>
        <w:top w:val="none" w:sz="0" w:space="0" w:color="auto"/>
        <w:left w:val="none" w:sz="0" w:space="0" w:color="auto"/>
        <w:bottom w:val="none" w:sz="0" w:space="0" w:color="auto"/>
        <w:right w:val="none" w:sz="0" w:space="0" w:color="auto"/>
      </w:divBdr>
      <w:divsChild>
        <w:div w:id="1713463041">
          <w:marLeft w:val="0"/>
          <w:marRight w:val="0"/>
          <w:marTop w:val="0"/>
          <w:marBottom w:val="0"/>
          <w:divBdr>
            <w:top w:val="none" w:sz="0" w:space="0" w:color="auto"/>
            <w:left w:val="none" w:sz="0" w:space="0" w:color="auto"/>
            <w:bottom w:val="none" w:sz="0" w:space="0" w:color="auto"/>
            <w:right w:val="none" w:sz="0" w:space="0" w:color="auto"/>
          </w:divBdr>
          <w:divsChild>
            <w:div w:id="1814327393">
              <w:marLeft w:val="0"/>
              <w:marRight w:val="0"/>
              <w:marTop w:val="0"/>
              <w:marBottom w:val="0"/>
              <w:divBdr>
                <w:top w:val="none" w:sz="0" w:space="0" w:color="auto"/>
                <w:left w:val="none" w:sz="0" w:space="0" w:color="auto"/>
                <w:bottom w:val="none" w:sz="0" w:space="0" w:color="auto"/>
                <w:right w:val="none" w:sz="0" w:space="0" w:color="auto"/>
              </w:divBdr>
              <w:divsChild>
                <w:div w:id="1088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4696">
      <w:bodyDiv w:val="1"/>
      <w:marLeft w:val="0"/>
      <w:marRight w:val="0"/>
      <w:marTop w:val="0"/>
      <w:marBottom w:val="0"/>
      <w:divBdr>
        <w:top w:val="none" w:sz="0" w:space="0" w:color="auto"/>
        <w:left w:val="none" w:sz="0" w:space="0" w:color="auto"/>
        <w:bottom w:val="none" w:sz="0" w:space="0" w:color="auto"/>
        <w:right w:val="none" w:sz="0" w:space="0" w:color="auto"/>
      </w:divBdr>
      <w:divsChild>
        <w:div w:id="230433746">
          <w:marLeft w:val="0"/>
          <w:marRight w:val="0"/>
          <w:marTop w:val="0"/>
          <w:marBottom w:val="0"/>
          <w:divBdr>
            <w:top w:val="none" w:sz="0" w:space="0" w:color="auto"/>
            <w:left w:val="none" w:sz="0" w:space="0" w:color="auto"/>
            <w:bottom w:val="none" w:sz="0" w:space="0" w:color="auto"/>
            <w:right w:val="none" w:sz="0" w:space="0" w:color="auto"/>
          </w:divBdr>
          <w:divsChild>
            <w:div w:id="2139493257">
              <w:marLeft w:val="0"/>
              <w:marRight w:val="0"/>
              <w:marTop w:val="0"/>
              <w:marBottom w:val="0"/>
              <w:divBdr>
                <w:top w:val="none" w:sz="0" w:space="0" w:color="auto"/>
                <w:left w:val="none" w:sz="0" w:space="0" w:color="auto"/>
                <w:bottom w:val="none" w:sz="0" w:space="0" w:color="auto"/>
                <w:right w:val="none" w:sz="0" w:space="0" w:color="auto"/>
              </w:divBdr>
              <w:divsChild>
                <w:div w:id="4567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6265">
      <w:bodyDiv w:val="1"/>
      <w:marLeft w:val="0"/>
      <w:marRight w:val="0"/>
      <w:marTop w:val="0"/>
      <w:marBottom w:val="0"/>
      <w:divBdr>
        <w:top w:val="none" w:sz="0" w:space="0" w:color="auto"/>
        <w:left w:val="none" w:sz="0" w:space="0" w:color="auto"/>
        <w:bottom w:val="none" w:sz="0" w:space="0" w:color="auto"/>
        <w:right w:val="none" w:sz="0" w:space="0" w:color="auto"/>
      </w:divBdr>
      <w:divsChild>
        <w:div w:id="1073549715">
          <w:marLeft w:val="0"/>
          <w:marRight w:val="0"/>
          <w:marTop w:val="0"/>
          <w:marBottom w:val="0"/>
          <w:divBdr>
            <w:top w:val="none" w:sz="0" w:space="0" w:color="auto"/>
            <w:left w:val="none" w:sz="0" w:space="0" w:color="auto"/>
            <w:bottom w:val="none" w:sz="0" w:space="0" w:color="auto"/>
            <w:right w:val="none" w:sz="0" w:space="0" w:color="auto"/>
          </w:divBdr>
          <w:divsChild>
            <w:div w:id="1190140908">
              <w:marLeft w:val="0"/>
              <w:marRight w:val="0"/>
              <w:marTop w:val="0"/>
              <w:marBottom w:val="0"/>
              <w:divBdr>
                <w:top w:val="none" w:sz="0" w:space="0" w:color="auto"/>
                <w:left w:val="none" w:sz="0" w:space="0" w:color="auto"/>
                <w:bottom w:val="none" w:sz="0" w:space="0" w:color="auto"/>
                <w:right w:val="none" w:sz="0" w:space="0" w:color="auto"/>
              </w:divBdr>
              <w:divsChild>
                <w:div w:id="81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8546">
      <w:bodyDiv w:val="1"/>
      <w:marLeft w:val="0"/>
      <w:marRight w:val="0"/>
      <w:marTop w:val="0"/>
      <w:marBottom w:val="0"/>
      <w:divBdr>
        <w:top w:val="none" w:sz="0" w:space="0" w:color="auto"/>
        <w:left w:val="none" w:sz="0" w:space="0" w:color="auto"/>
        <w:bottom w:val="none" w:sz="0" w:space="0" w:color="auto"/>
        <w:right w:val="none" w:sz="0" w:space="0" w:color="auto"/>
      </w:divBdr>
      <w:divsChild>
        <w:div w:id="817191313">
          <w:marLeft w:val="0"/>
          <w:marRight w:val="0"/>
          <w:marTop w:val="0"/>
          <w:marBottom w:val="0"/>
          <w:divBdr>
            <w:top w:val="none" w:sz="0" w:space="0" w:color="auto"/>
            <w:left w:val="none" w:sz="0" w:space="0" w:color="auto"/>
            <w:bottom w:val="none" w:sz="0" w:space="0" w:color="auto"/>
            <w:right w:val="none" w:sz="0" w:space="0" w:color="auto"/>
          </w:divBdr>
          <w:divsChild>
            <w:div w:id="790590193">
              <w:marLeft w:val="0"/>
              <w:marRight w:val="0"/>
              <w:marTop w:val="0"/>
              <w:marBottom w:val="0"/>
              <w:divBdr>
                <w:top w:val="none" w:sz="0" w:space="0" w:color="auto"/>
                <w:left w:val="none" w:sz="0" w:space="0" w:color="auto"/>
                <w:bottom w:val="none" w:sz="0" w:space="0" w:color="auto"/>
                <w:right w:val="none" w:sz="0" w:space="0" w:color="auto"/>
              </w:divBdr>
              <w:divsChild>
                <w:div w:id="2086415508">
                  <w:marLeft w:val="0"/>
                  <w:marRight w:val="0"/>
                  <w:marTop w:val="0"/>
                  <w:marBottom w:val="0"/>
                  <w:divBdr>
                    <w:top w:val="none" w:sz="0" w:space="0" w:color="auto"/>
                    <w:left w:val="none" w:sz="0" w:space="0" w:color="auto"/>
                    <w:bottom w:val="none" w:sz="0" w:space="0" w:color="auto"/>
                    <w:right w:val="none" w:sz="0" w:space="0" w:color="auto"/>
                  </w:divBdr>
                  <w:divsChild>
                    <w:div w:id="1919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10475">
      <w:bodyDiv w:val="1"/>
      <w:marLeft w:val="0"/>
      <w:marRight w:val="0"/>
      <w:marTop w:val="0"/>
      <w:marBottom w:val="0"/>
      <w:divBdr>
        <w:top w:val="none" w:sz="0" w:space="0" w:color="auto"/>
        <w:left w:val="none" w:sz="0" w:space="0" w:color="auto"/>
        <w:bottom w:val="none" w:sz="0" w:space="0" w:color="auto"/>
        <w:right w:val="none" w:sz="0" w:space="0" w:color="auto"/>
      </w:divBdr>
      <w:divsChild>
        <w:div w:id="1382368659">
          <w:marLeft w:val="0"/>
          <w:marRight w:val="0"/>
          <w:marTop w:val="0"/>
          <w:marBottom w:val="0"/>
          <w:divBdr>
            <w:top w:val="none" w:sz="0" w:space="0" w:color="auto"/>
            <w:left w:val="none" w:sz="0" w:space="0" w:color="auto"/>
            <w:bottom w:val="none" w:sz="0" w:space="0" w:color="auto"/>
            <w:right w:val="none" w:sz="0" w:space="0" w:color="auto"/>
          </w:divBdr>
          <w:divsChild>
            <w:div w:id="609582574">
              <w:marLeft w:val="0"/>
              <w:marRight w:val="0"/>
              <w:marTop w:val="0"/>
              <w:marBottom w:val="0"/>
              <w:divBdr>
                <w:top w:val="none" w:sz="0" w:space="0" w:color="auto"/>
                <w:left w:val="none" w:sz="0" w:space="0" w:color="auto"/>
                <w:bottom w:val="none" w:sz="0" w:space="0" w:color="auto"/>
                <w:right w:val="none" w:sz="0" w:space="0" w:color="auto"/>
              </w:divBdr>
              <w:divsChild>
                <w:div w:id="181165981">
                  <w:marLeft w:val="0"/>
                  <w:marRight w:val="0"/>
                  <w:marTop w:val="0"/>
                  <w:marBottom w:val="0"/>
                  <w:divBdr>
                    <w:top w:val="none" w:sz="0" w:space="0" w:color="auto"/>
                    <w:left w:val="none" w:sz="0" w:space="0" w:color="auto"/>
                    <w:bottom w:val="none" w:sz="0" w:space="0" w:color="auto"/>
                    <w:right w:val="none" w:sz="0" w:space="0" w:color="auto"/>
                  </w:divBdr>
                  <w:divsChild>
                    <w:div w:id="1896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6551">
      <w:bodyDiv w:val="1"/>
      <w:marLeft w:val="0"/>
      <w:marRight w:val="0"/>
      <w:marTop w:val="0"/>
      <w:marBottom w:val="0"/>
      <w:divBdr>
        <w:top w:val="none" w:sz="0" w:space="0" w:color="auto"/>
        <w:left w:val="none" w:sz="0" w:space="0" w:color="auto"/>
        <w:bottom w:val="none" w:sz="0" w:space="0" w:color="auto"/>
        <w:right w:val="none" w:sz="0" w:space="0" w:color="auto"/>
      </w:divBdr>
    </w:div>
    <w:div w:id="1187913056">
      <w:bodyDiv w:val="1"/>
      <w:marLeft w:val="0"/>
      <w:marRight w:val="0"/>
      <w:marTop w:val="0"/>
      <w:marBottom w:val="0"/>
      <w:divBdr>
        <w:top w:val="none" w:sz="0" w:space="0" w:color="auto"/>
        <w:left w:val="none" w:sz="0" w:space="0" w:color="auto"/>
        <w:bottom w:val="none" w:sz="0" w:space="0" w:color="auto"/>
        <w:right w:val="none" w:sz="0" w:space="0" w:color="auto"/>
      </w:divBdr>
      <w:divsChild>
        <w:div w:id="1213232969">
          <w:marLeft w:val="0"/>
          <w:marRight w:val="0"/>
          <w:marTop w:val="0"/>
          <w:marBottom w:val="0"/>
          <w:divBdr>
            <w:top w:val="none" w:sz="0" w:space="0" w:color="auto"/>
            <w:left w:val="none" w:sz="0" w:space="0" w:color="auto"/>
            <w:bottom w:val="none" w:sz="0" w:space="0" w:color="auto"/>
            <w:right w:val="none" w:sz="0" w:space="0" w:color="auto"/>
          </w:divBdr>
          <w:divsChild>
            <w:div w:id="485784927">
              <w:marLeft w:val="0"/>
              <w:marRight w:val="0"/>
              <w:marTop w:val="0"/>
              <w:marBottom w:val="0"/>
              <w:divBdr>
                <w:top w:val="none" w:sz="0" w:space="0" w:color="auto"/>
                <w:left w:val="none" w:sz="0" w:space="0" w:color="auto"/>
                <w:bottom w:val="none" w:sz="0" w:space="0" w:color="auto"/>
                <w:right w:val="none" w:sz="0" w:space="0" w:color="auto"/>
              </w:divBdr>
              <w:divsChild>
                <w:div w:id="1492674374">
                  <w:marLeft w:val="0"/>
                  <w:marRight w:val="0"/>
                  <w:marTop w:val="0"/>
                  <w:marBottom w:val="0"/>
                  <w:divBdr>
                    <w:top w:val="none" w:sz="0" w:space="0" w:color="auto"/>
                    <w:left w:val="none" w:sz="0" w:space="0" w:color="auto"/>
                    <w:bottom w:val="none" w:sz="0" w:space="0" w:color="auto"/>
                    <w:right w:val="none" w:sz="0" w:space="0" w:color="auto"/>
                  </w:divBdr>
                  <w:divsChild>
                    <w:div w:id="601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4326">
      <w:bodyDiv w:val="1"/>
      <w:marLeft w:val="0"/>
      <w:marRight w:val="0"/>
      <w:marTop w:val="0"/>
      <w:marBottom w:val="0"/>
      <w:divBdr>
        <w:top w:val="none" w:sz="0" w:space="0" w:color="auto"/>
        <w:left w:val="none" w:sz="0" w:space="0" w:color="auto"/>
        <w:bottom w:val="none" w:sz="0" w:space="0" w:color="auto"/>
        <w:right w:val="none" w:sz="0" w:space="0" w:color="auto"/>
      </w:divBdr>
      <w:divsChild>
        <w:div w:id="655301953">
          <w:marLeft w:val="0"/>
          <w:marRight w:val="0"/>
          <w:marTop w:val="0"/>
          <w:marBottom w:val="0"/>
          <w:divBdr>
            <w:top w:val="none" w:sz="0" w:space="0" w:color="auto"/>
            <w:left w:val="none" w:sz="0" w:space="0" w:color="auto"/>
            <w:bottom w:val="none" w:sz="0" w:space="0" w:color="auto"/>
            <w:right w:val="none" w:sz="0" w:space="0" w:color="auto"/>
          </w:divBdr>
          <w:divsChild>
            <w:div w:id="652880206">
              <w:marLeft w:val="0"/>
              <w:marRight w:val="0"/>
              <w:marTop w:val="0"/>
              <w:marBottom w:val="0"/>
              <w:divBdr>
                <w:top w:val="none" w:sz="0" w:space="0" w:color="auto"/>
                <w:left w:val="none" w:sz="0" w:space="0" w:color="auto"/>
                <w:bottom w:val="none" w:sz="0" w:space="0" w:color="auto"/>
                <w:right w:val="none" w:sz="0" w:space="0" w:color="auto"/>
              </w:divBdr>
              <w:divsChild>
                <w:div w:id="12380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8523">
      <w:bodyDiv w:val="1"/>
      <w:marLeft w:val="0"/>
      <w:marRight w:val="0"/>
      <w:marTop w:val="0"/>
      <w:marBottom w:val="0"/>
      <w:divBdr>
        <w:top w:val="none" w:sz="0" w:space="0" w:color="auto"/>
        <w:left w:val="none" w:sz="0" w:space="0" w:color="auto"/>
        <w:bottom w:val="none" w:sz="0" w:space="0" w:color="auto"/>
        <w:right w:val="none" w:sz="0" w:space="0" w:color="auto"/>
      </w:divBdr>
    </w:div>
    <w:div w:id="1349721302">
      <w:bodyDiv w:val="1"/>
      <w:marLeft w:val="0"/>
      <w:marRight w:val="0"/>
      <w:marTop w:val="0"/>
      <w:marBottom w:val="0"/>
      <w:divBdr>
        <w:top w:val="none" w:sz="0" w:space="0" w:color="auto"/>
        <w:left w:val="none" w:sz="0" w:space="0" w:color="auto"/>
        <w:bottom w:val="none" w:sz="0" w:space="0" w:color="auto"/>
        <w:right w:val="none" w:sz="0" w:space="0" w:color="auto"/>
      </w:divBdr>
      <w:divsChild>
        <w:div w:id="847401014">
          <w:marLeft w:val="0"/>
          <w:marRight w:val="0"/>
          <w:marTop w:val="0"/>
          <w:marBottom w:val="0"/>
          <w:divBdr>
            <w:top w:val="none" w:sz="0" w:space="0" w:color="auto"/>
            <w:left w:val="none" w:sz="0" w:space="0" w:color="auto"/>
            <w:bottom w:val="none" w:sz="0" w:space="0" w:color="auto"/>
            <w:right w:val="none" w:sz="0" w:space="0" w:color="auto"/>
          </w:divBdr>
          <w:divsChild>
            <w:div w:id="1488133113">
              <w:marLeft w:val="0"/>
              <w:marRight w:val="0"/>
              <w:marTop w:val="0"/>
              <w:marBottom w:val="0"/>
              <w:divBdr>
                <w:top w:val="none" w:sz="0" w:space="0" w:color="auto"/>
                <w:left w:val="none" w:sz="0" w:space="0" w:color="auto"/>
                <w:bottom w:val="none" w:sz="0" w:space="0" w:color="auto"/>
                <w:right w:val="none" w:sz="0" w:space="0" w:color="auto"/>
              </w:divBdr>
              <w:divsChild>
                <w:div w:id="1695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9676">
      <w:bodyDiv w:val="1"/>
      <w:marLeft w:val="0"/>
      <w:marRight w:val="0"/>
      <w:marTop w:val="0"/>
      <w:marBottom w:val="0"/>
      <w:divBdr>
        <w:top w:val="none" w:sz="0" w:space="0" w:color="auto"/>
        <w:left w:val="none" w:sz="0" w:space="0" w:color="auto"/>
        <w:bottom w:val="none" w:sz="0" w:space="0" w:color="auto"/>
        <w:right w:val="none" w:sz="0" w:space="0" w:color="auto"/>
      </w:divBdr>
      <w:divsChild>
        <w:div w:id="1664581029">
          <w:marLeft w:val="0"/>
          <w:marRight w:val="0"/>
          <w:marTop w:val="0"/>
          <w:marBottom w:val="0"/>
          <w:divBdr>
            <w:top w:val="none" w:sz="0" w:space="0" w:color="auto"/>
            <w:left w:val="none" w:sz="0" w:space="0" w:color="auto"/>
            <w:bottom w:val="none" w:sz="0" w:space="0" w:color="auto"/>
            <w:right w:val="none" w:sz="0" w:space="0" w:color="auto"/>
          </w:divBdr>
          <w:divsChild>
            <w:div w:id="407458844">
              <w:marLeft w:val="0"/>
              <w:marRight w:val="0"/>
              <w:marTop w:val="0"/>
              <w:marBottom w:val="0"/>
              <w:divBdr>
                <w:top w:val="none" w:sz="0" w:space="0" w:color="auto"/>
                <w:left w:val="none" w:sz="0" w:space="0" w:color="auto"/>
                <w:bottom w:val="none" w:sz="0" w:space="0" w:color="auto"/>
                <w:right w:val="none" w:sz="0" w:space="0" w:color="auto"/>
              </w:divBdr>
              <w:divsChild>
                <w:div w:id="209733934">
                  <w:marLeft w:val="0"/>
                  <w:marRight w:val="0"/>
                  <w:marTop w:val="0"/>
                  <w:marBottom w:val="0"/>
                  <w:divBdr>
                    <w:top w:val="none" w:sz="0" w:space="0" w:color="auto"/>
                    <w:left w:val="none" w:sz="0" w:space="0" w:color="auto"/>
                    <w:bottom w:val="none" w:sz="0" w:space="0" w:color="auto"/>
                    <w:right w:val="none" w:sz="0" w:space="0" w:color="auto"/>
                  </w:divBdr>
                  <w:divsChild>
                    <w:div w:id="1514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2515">
      <w:bodyDiv w:val="1"/>
      <w:marLeft w:val="0"/>
      <w:marRight w:val="0"/>
      <w:marTop w:val="0"/>
      <w:marBottom w:val="0"/>
      <w:divBdr>
        <w:top w:val="none" w:sz="0" w:space="0" w:color="auto"/>
        <w:left w:val="none" w:sz="0" w:space="0" w:color="auto"/>
        <w:bottom w:val="none" w:sz="0" w:space="0" w:color="auto"/>
        <w:right w:val="none" w:sz="0" w:space="0" w:color="auto"/>
      </w:divBdr>
      <w:divsChild>
        <w:div w:id="947591138">
          <w:marLeft w:val="0"/>
          <w:marRight w:val="0"/>
          <w:marTop w:val="0"/>
          <w:marBottom w:val="0"/>
          <w:divBdr>
            <w:top w:val="none" w:sz="0" w:space="0" w:color="auto"/>
            <w:left w:val="none" w:sz="0" w:space="0" w:color="auto"/>
            <w:bottom w:val="none" w:sz="0" w:space="0" w:color="auto"/>
            <w:right w:val="none" w:sz="0" w:space="0" w:color="auto"/>
          </w:divBdr>
          <w:divsChild>
            <w:div w:id="937643992">
              <w:marLeft w:val="0"/>
              <w:marRight w:val="0"/>
              <w:marTop w:val="0"/>
              <w:marBottom w:val="0"/>
              <w:divBdr>
                <w:top w:val="none" w:sz="0" w:space="0" w:color="auto"/>
                <w:left w:val="none" w:sz="0" w:space="0" w:color="auto"/>
                <w:bottom w:val="none" w:sz="0" w:space="0" w:color="auto"/>
                <w:right w:val="none" w:sz="0" w:space="0" w:color="auto"/>
              </w:divBdr>
              <w:divsChild>
                <w:div w:id="1885092626">
                  <w:marLeft w:val="0"/>
                  <w:marRight w:val="0"/>
                  <w:marTop w:val="0"/>
                  <w:marBottom w:val="0"/>
                  <w:divBdr>
                    <w:top w:val="none" w:sz="0" w:space="0" w:color="auto"/>
                    <w:left w:val="none" w:sz="0" w:space="0" w:color="auto"/>
                    <w:bottom w:val="none" w:sz="0" w:space="0" w:color="auto"/>
                    <w:right w:val="none" w:sz="0" w:space="0" w:color="auto"/>
                  </w:divBdr>
                  <w:divsChild>
                    <w:div w:id="4668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6218">
      <w:bodyDiv w:val="1"/>
      <w:marLeft w:val="0"/>
      <w:marRight w:val="0"/>
      <w:marTop w:val="0"/>
      <w:marBottom w:val="0"/>
      <w:divBdr>
        <w:top w:val="none" w:sz="0" w:space="0" w:color="auto"/>
        <w:left w:val="none" w:sz="0" w:space="0" w:color="auto"/>
        <w:bottom w:val="none" w:sz="0" w:space="0" w:color="auto"/>
        <w:right w:val="none" w:sz="0" w:space="0" w:color="auto"/>
      </w:divBdr>
      <w:divsChild>
        <w:div w:id="2016882056">
          <w:marLeft w:val="0"/>
          <w:marRight w:val="0"/>
          <w:marTop w:val="0"/>
          <w:marBottom w:val="0"/>
          <w:divBdr>
            <w:top w:val="none" w:sz="0" w:space="0" w:color="auto"/>
            <w:left w:val="none" w:sz="0" w:space="0" w:color="auto"/>
            <w:bottom w:val="none" w:sz="0" w:space="0" w:color="auto"/>
            <w:right w:val="none" w:sz="0" w:space="0" w:color="auto"/>
          </w:divBdr>
          <w:divsChild>
            <w:div w:id="1690066630">
              <w:marLeft w:val="0"/>
              <w:marRight w:val="0"/>
              <w:marTop w:val="0"/>
              <w:marBottom w:val="0"/>
              <w:divBdr>
                <w:top w:val="none" w:sz="0" w:space="0" w:color="auto"/>
                <w:left w:val="none" w:sz="0" w:space="0" w:color="auto"/>
                <w:bottom w:val="none" w:sz="0" w:space="0" w:color="auto"/>
                <w:right w:val="none" w:sz="0" w:space="0" w:color="auto"/>
              </w:divBdr>
              <w:divsChild>
                <w:div w:id="15374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2766">
      <w:bodyDiv w:val="1"/>
      <w:marLeft w:val="0"/>
      <w:marRight w:val="0"/>
      <w:marTop w:val="0"/>
      <w:marBottom w:val="0"/>
      <w:divBdr>
        <w:top w:val="none" w:sz="0" w:space="0" w:color="auto"/>
        <w:left w:val="none" w:sz="0" w:space="0" w:color="auto"/>
        <w:bottom w:val="none" w:sz="0" w:space="0" w:color="auto"/>
        <w:right w:val="none" w:sz="0" w:space="0" w:color="auto"/>
      </w:divBdr>
      <w:divsChild>
        <w:div w:id="1403599791">
          <w:marLeft w:val="0"/>
          <w:marRight w:val="0"/>
          <w:marTop w:val="0"/>
          <w:marBottom w:val="0"/>
          <w:divBdr>
            <w:top w:val="none" w:sz="0" w:space="0" w:color="auto"/>
            <w:left w:val="none" w:sz="0" w:space="0" w:color="auto"/>
            <w:bottom w:val="none" w:sz="0" w:space="0" w:color="auto"/>
            <w:right w:val="none" w:sz="0" w:space="0" w:color="auto"/>
          </w:divBdr>
          <w:divsChild>
            <w:div w:id="595790574">
              <w:marLeft w:val="0"/>
              <w:marRight w:val="0"/>
              <w:marTop w:val="0"/>
              <w:marBottom w:val="0"/>
              <w:divBdr>
                <w:top w:val="none" w:sz="0" w:space="0" w:color="auto"/>
                <w:left w:val="none" w:sz="0" w:space="0" w:color="auto"/>
                <w:bottom w:val="none" w:sz="0" w:space="0" w:color="auto"/>
                <w:right w:val="none" w:sz="0" w:space="0" w:color="auto"/>
              </w:divBdr>
              <w:divsChild>
                <w:div w:id="1261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6784">
      <w:bodyDiv w:val="1"/>
      <w:marLeft w:val="0"/>
      <w:marRight w:val="0"/>
      <w:marTop w:val="0"/>
      <w:marBottom w:val="0"/>
      <w:divBdr>
        <w:top w:val="none" w:sz="0" w:space="0" w:color="auto"/>
        <w:left w:val="none" w:sz="0" w:space="0" w:color="auto"/>
        <w:bottom w:val="none" w:sz="0" w:space="0" w:color="auto"/>
        <w:right w:val="none" w:sz="0" w:space="0" w:color="auto"/>
      </w:divBdr>
      <w:divsChild>
        <w:div w:id="1124235361">
          <w:marLeft w:val="0"/>
          <w:marRight w:val="0"/>
          <w:marTop w:val="0"/>
          <w:marBottom w:val="0"/>
          <w:divBdr>
            <w:top w:val="none" w:sz="0" w:space="0" w:color="auto"/>
            <w:left w:val="none" w:sz="0" w:space="0" w:color="auto"/>
            <w:bottom w:val="none" w:sz="0" w:space="0" w:color="auto"/>
            <w:right w:val="none" w:sz="0" w:space="0" w:color="auto"/>
          </w:divBdr>
          <w:divsChild>
            <w:div w:id="1435705034">
              <w:marLeft w:val="0"/>
              <w:marRight w:val="0"/>
              <w:marTop w:val="0"/>
              <w:marBottom w:val="0"/>
              <w:divBdr>
                <w:top w:val="none" w:sz="0" w:space="0" w:color="auto"/>
                <w:left w:val="none" w:sz="0" w:space="0" w:color="auto"/>
                <w:bottom w:val="none" w:sz="0" w:space="0" w:color="auto"/>
                <w:right w:val="none" w:sz="0" w:space="0" w:color="auto"/>
              </w:divBdr>
              <w:divsChild>
                <w:div w:id="579632593">
                  <w:marLeft w:val="0"/>
                  <w:marRight w:val="0"/>
                  <w:marTop w:val="0"/>
                  <w:marBottom w:val="0"/>
                  <w:divBdr>
                    <w:top w:val="none" w:sz="0" w:space="0" w:color="auto"/>
                    <w:left w:val="none" w:sz="0" w:space="0" w:color="auto"/>
                    <w:bottom w:val="none" w:sz="0" w:space="0" w:color="auto"/>
                    <w:right w:val="none" w:sz="0" w:space="0" w:color="auto"/>
                  </w:divBdr>
                  <w:divsChild>
                    <w:div w:id="19408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90925">
      <w:bodyDiv w:val="1"/>
      <w:marLeft w:val="0"/>
      <w:marRight w:val="0"/>
      <w:marTop w:val="0"/>
      <w:marBottom w:val="0"/>
      <w:divBdr>
        <w:top w:val="none" w:sz="0" w:space="0" w:color="auto"/>
        <w:left w:val="none" w:sz="0" w:space="0" w:color="auto"/>
        <w:bottom w:val="none" w:sz="0" w:space="0" w:color="auto"/>
        <w:right w:val="none" w:sz="0" w:space="0" w:color="auto"/>
      </w:divBdr>
      <w:divsChild>
        <w:div w:id="240719692">
          <w:marLeft w:val="0"/>
          <w:marRight w:val="0"/>
          <w:marTop w:val="0"/>
          <w:marBottom w:val="0"/>
          <w:divBdr>
            <w:top w:val="none" w:sz="0" w:space="0" w:color="auto"/>
            <w:left w:val="none" w:sz="0" w:space="0" w:color="auto"/>
            <w:bottom w:val="none" w:sz="0" w:space="0" w:color="auto"/>
            <w:right w:val="none" w:sz="0" w:space="0" w:color="auto"/>
          </w:divBdr>
          <w:divsChild>
            <w:div w:id="1504123279">
              <w:marLeft w:val="0"/>
              <w:marRight w:val="0"/>
              <w:marTop w:val="0"/>
              <w:marBottom w:val="0"/>
              <w:divBdr>
                <w:top w:val="none" w:sz="0" w:space="0" w:color="auto"/>
                <w:left w:val="none" w:sz="0" w:space="0" w:color="auto"/>
                <w:bottom w:val="none" w:sz="0" w:space="0" w:color="auto"/>
                <w:right w:val="none" w:sz="0" w:space="0" w:color="auto"/>
              </w:divBdr>
              <w:divsChild>
                <w:div w:id="720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4601">
      <w:bodyDiv w:val="1"/>
      <w:marLeft w:val="0"/>
      <w:marRight w:val="0"/>
      <w:marTop w:val="0"/>
      <w:marBottom w:val="0"/>
      <w:divBdr>
        <w:top w:val="none" w:sz="0" w:space="0" w:color="auto"/>
        <w:left w:val="none" w:sz="0" w:space="0" w:color="auto"/>
        <w:bottom w:val="none" w:sz="0" w:space="0" w:color="auto"/>
        <w:right w:val="none" w:sz="0" w:space="0" w:color="auto"/>
      </w:divBdr>
      <w:divsChild>
        <w:div w:id="481431125">
          <w:marLeft w:val="0"/>
          <w:marRight w:val="0"/>
          <w:marTop w:val="0"/>
          <w:marBottom w:val="0"/>
          <w:divBdr>
            <w:top w:val="none" w:sz="0" w:space="0" w:color="auto"/>
            <w:left w:val="none" w:sz="0" w:space="0" w:color="auto"/>
            <w:bottom w:val="none" w:sz="0" w:space="0" w:color="auto"/>
            <w:right w:val="none" w:sz="0" w:space="0" w:color="auto"/>
          </w:divBdr>
          <w:divsChild>
            <w:div w:id="298534267">
              <w:marLeft w:val="0"/>
              <w:marRight w:val="0"/>
              <w:marTop w:val="0"/>
              <w:marBottom w:val="0"/>
              <w:divBdr>
                <w:top w:val="none" w:sz="0" w:space="0" w:color="auto"/>
                <w:left w:val="none" w:sz="0" w:space="0" w:color="auto"/>
                <w:bottom w:val="none" w:sz="0" w:space="0" w:color="auto"/>
                <w:right w:val="none" w:sz="0" w:space="0" w:color="auto"/>
              </w:divBdr>
              <w:divsChild>
                <w:div w:id="850265489">
                  <w:marLeft w:val="0"/>
                  <w:marRight w:val="0"/>
                  <w:marTop w:val="0"/>
                  <w:marBottom w:val="0"/>
                  <w:divBdr>
                    <w:top w:val="none" w:sz="0" w:space="0" w:color="auto"/>
                    <w:left w:val="none" w:sz="0" w:space="0" w:color="auto"/>
                    <w:bottom w:val="none" w:sz="0" w:space="0" w:color="auto"/>
                    <w:right w:val="none" w:sz="0" w:space="0" w:color="auto"/>
                  </w:divBdr>
                  <w:divsChild>
                    <w:div w:id="178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02220">
      <w:bodyDiv w:val="1"/>
      <w:marLeft w:val="0"/>
      <w:marRight w:val="0"/>
      <w:marTop w:val="0"/>
      <w:marBottom w:val="0"/>
      <w:divBdr>
        <w:top w:val="none" w:sz="0" w:space="0" w:color="auto"/>
        <w:left w:val="none" w:sz="0" w:space="0" w:color="auto"/>
        <w:bottom w:val="none" w:sz="0" w:space="0" w:color="auto"/>
        <w:right w:val="none" w:sz="0" w:space="0" w:color="auto"/>
      </w:divBdr>
      <w:divsChild>
        <w:div w:id="1706639193">
          <w:marLeft w:val="0"/>
          <w:marRight w:val="0"/>
          <w:marTop w:val="0"/>
          <w:marBottom w:val="0"/>
          <w:divBdr>
            <w:top w:val="none" w:sz="0" w:space="0" w:color="auto"/>
            <w:left w:val="none" w:sz="0" w:space="0" w:color="auto"/>
            <w:bottom w:val="none" w:sz="0" w:space="0" w:color="auto"/>
            <w:right w:val="none" w:sz="0" w:space="0" w:color="auto"/>
          </w:divBdr>
          <w:divsChild>
            <w:div w:id="2021160811">
              <w:marLeft w:val="0"/>
              <w:marRight w:val="0"/>
              <w:marTop w:val="0"/>
              <w:marBottom w:val="0"/>
              <w:divBdr>
                <w:top w:val="none" w:sz="0" w:space="0" w:color="auto"/>
                <w:left w:val="none" w:sz="0" w:space="0" w:color="auto"/>
                <w:bottom w:val="none" w:sz="0" w:space="0" w:color="auto"/>
                <w:right w:val="none" w:sz="0" w:space="0" w:color="auto"/>
              </w:divBdr>
              <w:divsChild>
                <w:div w:id="3851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6841">
      <w:bodyDiv w:val="1"/>
      <w:marLeft w:val="0"/>
      <w:marRight w:val="0"/>
      <w:marTop w:val="0"/>
      <w:marBottom w:val="0"/>
      <w:divBdr>
        <w:top w:val="none" w:sz="0" w:space="0" w:color="auto"/>
        <w:left w:val="none" w:sz="0" w:space="0" w:color="auto"/>
        <w:bottom w:val="none" w:sz="0" w:space="0" w:color="auto"/>
        <w:right w:val="none" w:sz="0" w:space="0" w:color="auto"/>
      </w:divBdr>
    </w:div>
    <w:div w:id="1458328696">
      <w:bodyDiv w:val="1"/>
      <w:marLeft w:val="0"/>
      <w:marRight w:val="0"/>
      <w:marTop w:val="0"/>
      <w:marBottom w:val="0"/>
      <w:divBdr>
        <w:top w:val="none" w:sz="0" w:space="0" w:color="auto"/>
        <w:left w:val="none" w:sz="0" w:space="0" w:color="auto"/>
        <w:bottom w:val="none" w:sz="0" w:space="0" w:color="auto"/>
        <w:right w:val="none" w:sz="0" w:space="0" w:color="auto"/>
      </w:divBdr>
      <w:divsChild>
        <w:div w:id="244532628">
          <w:marLeft w:val="0"/>
          <w:marRight w:val="0"/>
          <w:marTop w:val="0"/>
          <w:marBottom w:val="0"/>
          <w:divBdr>
            <w:top w:val="none" w:sz="0" w:space="0" w:color="auto"/>
            <w:left w:val="none" w:sz="0" w:space="0" w:color="auto"/>
            <w:bottom w:val="none" w:sz="0" w:space="0" w:color="auto"/>
            <w:right w:val="none" w:sz="0" w:space="0" w:color="auto"/>
          </w:divBdr>
          <w:divsChild>
            <w:div w:id="875775555">
              <w:marLeft w:val="0"/>
              <w:marRight w:val="0"/>
              <w:marTop w:val="0"/>
              <w:marBottom w:val="0"/>
              <w:divBdr>
                <w:top w:val="none" w:sz="0" w:space="0" w:color="auto"/>
                <w:left w:val="none" w:sz="0" w:space="0" w:color="auto"/>
                <w:bottom w:val="none" w:sz="0" w:space="0" w:color="auto"/>
                <w:right w:val="none" w:sz="0" w:space="0" w:color="auto"/>
              </w:divBdr>
              <w:divsChild>
                <w:div w:id="2041202047">
                  <w:marLeft w:val="0"/>
                  <w:marRight w:val="0"/>
                  <w:marTop w:val="0"/>
                  <w:marBottom w:val="0"/>
                  <w:divBdr>
                    <w:top w:val="none" w:sz="0" w:space="0" w:color="auto"/>
                    <w:left w:val="none" w:sz="0" w:space="0" w:color="auto"/>
                    <w:bottom w:val="none" w:sz="0" w:space="0" w:color="auto"/>
                    <w:right w:val="none" w:sz="0" w:space="0" w:color="auto"/>
                  </w:divBdr>
                  <w:divsChild>
                    <w:div w:id="12574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0293">
      <w:bodyDiv w:val="1"/>
      <w:marLeft w:val="0"/>
      <w:marRight w:val="0"/>
      <w:marTop w:val="0"/>
      <w:marBottom w:val="0"/>
      <w:divBdr>
        <w:top w:val="none" w:sz="0" w:space="0" w:color="auto"/>
        <w:left w:val="none" w:sz="0" w:space="0" w:color="auto"/>
        <w:bottom w:val="none" w:sz="0" w:space="0" w:color="auto"/>
        <w:right w:val="none" w:sz="0" w:space="0" w:color="auto"/>
      </w:divBdr>
      <w:divsChild>
        <w:div w:id="30620532">
          <w:marLeft w:val="0"/>
          <w:marRight w:val="0"/>
          <w:marTop w:val="0"/>
          <w:marBottom w:val="0"/>
          <w:divBdr>
            <w:top w:val="none" w:sz="0" w:space="0" w:color="auto"/>
            <w:left w:val="none" w:sz="0" w:space="0" w:color="auto"/>
            <w:bottom w:val="none" w:sz="0" w:space="0" w:color="auto"/>
            <w:right w:val="none" w:sz="0" w:space="0" w:color="auto"/>
          </w:divBdr>
          <w:divsChild>
            <w:div w:id="2054310036">
              <w:marLeft w:val="0"/>
              <w:marRight w:val="0"/>
              <w:marTop w:val="0"/>
              <w:marBottom w:val="0"/>
              <w:divBdr>
                <w:top w:val="none" w:sz="0" w:space="0" w:color="auto"/>
                <w:left w:val="none" w:sz="0" w:space="0" w:color="auto"/>
                <w:bottom w:val="none" w:sz="0" w:space="0" w:color="auto"/>
                <w:right w:val="none" w:sz="0" w:space="0" w:color="auto"/>
              </w:divBdr>
              <w:divsChild>
                <w:div w:id="8938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0500">
      <w:bodyDiv w:val="1"/>
      <w:marLeft w:val="0"/>
      <w:marRight w:val="0"/>
      <w:marTop w:val="0"/>
      <w:marBottom w:val="0"/>
      <w:divBdr>
        <w:top w:val="none" w:sz="0" w:space="0" w:color="auto"/>
        <w:left w:val="none" w:sz="0" w:space="0" w:color="auto"/>
        <w:bottom w:val="none" w:sz="0" w:space="0" w:color="auto"/>
        <w:right w:val="none" w:sz="0" w:space="0" w:color="auto"/>
      </w:divBdr>
      <w:divsChild>
        <w:div w:id="60178719">
          <w:marLeft w:val="0"/>
          <w:marRight w:val="0"/>
          <w:marTop w:val="0"/>
          <w:marBottom w:val="0"/>
          <w:divBdr>
            <w:top w:val="none" w:sz="0" w:space="0" w:color="auto"/>
            <w:left w:val="none" w:sz="0" w:space="0" w:color="auto"/>
            <w:bottom w:val="none" w:sz="0" w:space="0" w:color="auto"/>
            <w:right w:val="none" w:sz="0" w:space="0" w:color="auto"/>
          </w:divBdr>
          <w:divsChild>
            <w:div w:id="772432086">
              <w:marLeft w:val="0"/>
              <w:marRight w:val="0"/>
              <w:marTop w:val="0"/>
              <w:marBottom w:val="0"/>
              <w:divBdr>
                <w:top w:val="none" w:sz="0" w:space="0" w:color="auto"/>
                <w:left w:val="none" w:sz="0" w:space="0" w:color="auto"/>
                <w:bottom w:val="none" w:sz="0" w:space="0" w:color="auto"/>
                <w:right w:val="none" w:sz="0" w:space="0" w:color="auto"/>
              </w:divBdr>
              <w:divsChild>
                <w:div w:id="581795677">
                  <w:marLeft w:val="0"/>
                  <w:marRight w:val="0"/>
                  <w:marTop w:val="0"/>
                  <w:marBottom w:val="0"/>
                  <w:divBdr>
                    <w:top w:val="none" w:sz="0" w:space="0" w:color="auto"/>
                    <w:left w:val="none" w:sz="0" w:space="0" w:color="auto"/>
                    <w:bottom w:val="none" w:sz="0" w:space="0" w:color="auto"/>
                    <w:right w:val="none" w:sz="0" w:space="0" w:color="auto"/>
                  </w:divBdr>
                  <w:divsChild>
                    <w:div w:id="11614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48367">
      <w:bodyDiv w:val="1"/>
      <w:marLeft w:val="0"/>
      <w:marRight w:val="0"/>
      <w:marTop w:val="0"/>
      <w:marBottom w:val="0"/>
      <w:divBdr>
        <w:top w:val="none" w:sz="0" w:space="0" w:color="auto"/>
        <w:left w:val="none" w:sz="0" w:space="0" w:color="auto"/>
        <w:bottom w:val="none" w:sz="0" w:space="0" w:color="auto"/>
        <w:right w:val="none" w:sz="0" w:space="0" w:color="auto"/>
      </w:divBdr>
      <w:divsChild>
        <w:div w:id="1900357527">
          <w:marLeft w:val="0"/>
          <w:marRight w:val="0"/>
          <w:marTop w:val="0"/>
          <w:marBottom w:val="0"/>
          <w:divBdr>
            <w:top w:val="none" w:sz="0" w:space="0" w:color="auto"/>
            <w:left w:val="none" w:sz="0" w:space="0" w:color="auto"/>
            <w:bottom w:val="none" w:sz="0" w:space="0" w:color="auto"/>
            <w:right w:val="none" w:sz="0" w:space="0" w:color="auto"/>
          </w:divBdr>
          <w:divsChild>
            <w:div w:id="1365977621">
              <w:marLeft w:val="0"/>
              <w:marRight w:val="0"/>
              <w:marTop w:val="0"/>
              <w:marBottom w:val="0"/>
              <w:divBdr>
                <w:top w:val="none" w:sz="0" w:space="0" w:color="auto"/>
                <w:left w:val="none" w:sz="0" w:space="0" w:color="auto"/>
                <w:bottom w:val="none" w:sz="0" w:space="0" w:color="auto"/>
                <w:right w:val="none" w:sz="0" w:space="0" w:color="auto"/>
              </w:divBdr>
              <w:divsChild>
                <w:div w:id="12771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1836">
      <w:bodyDiv w:val="1"/>
      <w:marLeft w:val="0"/>
      <w:marRight w:val="0"/>
      <w:marTop w:val="0"/>
      <w:marBottom w:val="0"/>
      <w:divBdr>
        <w:top w:val="none" w:sz="0" w:space="0" w:color="auto"/>
        <w:left w:val="none" w:sz="0" w:space="0" w:color="auto"/>
        <w:bottom w:val="none" w:sz="0" w:space="0" w:color="auto"/>
        <w:right w:val="none" w:sz="0" w:space="0" w:color="auto"/>
      </w:divBdr>
      <w:divsChild>
        <w:div w:id="1927297391">
          <w:marLeft w:val="0"/>
          <w:marRight w:val="0"/>
          <w:marTop w:val="0"/>
          <w:marBottom w:val="0"/>
          <w:divBdr>
            <w:top w:val="none" w:sz="0" w:space="0" w:color="auto"/>
            <w:left w:val="none" w:sz="0" w:space="0" w:color="auto"/>
            <w:bottom w:val="none" w:sz="0" w:space="0" w:color="auto"/>
            <w:right w:val="none" w:sz="0" w:space="0" w:color="auto"/>
          </w:divBdr>
          <w:divsChild>
            <w:div w:id="1674793829">
              <w:marLeft w:val="0"/>
              <w:marRight w:val="0"/>
              <w:marTop w:val="0"/>
              <w:marBottom w:val="0"/>
              <w:divBdr>
                <w:top w:val="none" w:sz="0" w:space="0" w:color="auto"/>
                <w:left w:val="none" w:sz="0" w:space="0" w:color="auto"/>
                <w:bottom w:val="none" w:sz="0" w:space="0" w:color="auto"/>
                <w:right w:val="none" w:sz="0" w:space="0" w:color="auto"/>
              </w:divBdr>
              <w:divsChild>
                <w:div w:id="1762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086">
      <w:bodyDiv w:val="1"/>
      <w:marLeft w:val="0"/>
      <w:marRight w:val="0"/>
      <w:marTop w:val="0"/>
      <w:marBottom w:val="0"/>
      <w:divBdr>
        <w:top w:val="none" w:sz="0" w:space="0" w:color="auto"/>
        <w:left w:val="none" w:sz="0" w:space="0" w:color="auto"/>
        <w:bottom w:val="none" w:sz="0" w:space="0" w:color="auto"/>
        <w:right w:val="none" w:sz="0" w:space="0" w:color="auto"/>
      </w:divBdr>
      <w:divsChild>
        <w:div w:id="661854946">
          <w:marLeft w:val="0"/>
          <w:marRight w:val="0"/>
          <w:marTop w:val="0"/>
          <w:marBottom w:val="0"/>
          <w:divBdr>
            <w:top w:val="none" w:sz="0" w:space="0" w:color="auto"/>
            <w:left w:val="none" w:sz="0" w:space="0" w:color="auto"/>
            <w:bottom w:val="none" w:sz="0" w:space="0" w:color="auto"/>
            <w:right w:val="none" w:sz="0" w:space="0" w:color="auto"/>
          </w:divBdr>
          <w:divsChild>
            <w:div w:id="1251966002">
              <w:marLeft w:val="0"/>
              <w:marRight w:val="0"/>
              <w:marTop w:val="0"/>
              <w:marBottom w:val="0"/>
              <w:divBdr>
                <w:top w:val="none" w:sz="0" w:space="0" w:color="auto"/>
                <w:left w:val="none" w:sz="0" w:space="0" w:color="auto"/>
                <w:bottom w:val="none" w:sz="0" w:space="0" w:color="auto"/>
                <w:right w:val="none" w:sz="0" w:space="0" w:color="auto"/>
              </w:divBdr>
              <w:divsChild>
                <w:div w:id="13343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0830">
      <w:bodyDiv w:val="1"/>
      <w:marLeft w:val="0"/>
      <w:marRight w:val="0"/>
      <w:marTop w:val="0"/>
      <w:marBottom w:val="0"/>
      <w:divBdr>
        <w:top w:val="none" w:sz="0" w:space="0" w:color="auto"/>
        <w:left w:val="none" w:sz="0" w:space="0" w:color="auto"/>
        <w:bottom w:val="none" w:sz="0" w:space="0" w:color="auto"/>
        <w:right w:val="none" w:sz="0" w:space="0" w:color="auto"/>
      </w:divBdr>
      <w:divsChild>
        <w:div w:id="1705710322">
          <w:marLeft w:val="0"/>
          <w:marRight w:val="0"/>
          <w:marTop w:val="0"/>
          <w:marBottom w:val="0"/>
          <w:divBdr>
            <w:top w:val="none" w:sz="0" w:space="0" w:color="auto"/>
            <w:left w:val="none" w:sz="0" w:space="0" w:color="auto"/>
            <w:bottom w:val="none" w:sz="0" w:space="0" w:color="auto"/>
            <w:right w:val="none" w:sz="0" w:space="0" w:color="auto"/>
          </w:divBdr>
          <w:divsChild>
            <w:div w:id="170460013">
              <w:marLeft w:val="0"/>
              <w:marRight w:val="0"/>
              <w:marTop w:val="0"/>
              <w:marBottom w:val="0"/>
              <w:divBdr>
                <w:top w:val="none" w:sz="0" w:space="0" w:color="auto"/>
                <w:left w:val="none" w:sz="0" w:space="0" w:color="auto"/>
                <w:bottom w:val="none" w:sz="0" w:space="0" w:color="auto"/>
                <w:right w:val="none" w:sz="0" w:space="0" w:color="auto"/>
              </w:divBdr>
              <w:divsChild>
                <w:div w:id="10664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477">
      <w:bodyDiv w:val="1"/>
      <w:marLeft w:val="0"/>
      <w:marRight w:val="0"/>
      <w:marTop w:val="0"/>
      <w:marBottom w:val="0"/>
      <w:divBdr>
        <w:top w:val="none" w:sz="0" w:space="0" w:color="auto"/>
        <w:left w:val="none" w:sz="0" w:space="0" w:color="auto"/>
        <w:bottom w:val="none" w:sz="0" w:space="0" w:color="auto"/>
        <w:right w:val="none" w:sz="0" w:space="0" w:color="auto"/>
      </w:divBdr>
      <w:divsChild>
        <w:div w:id="848327150">
          <w:marLeft w:val="0"/>
          <w:marRight w:val="0"/>
          <w:marTop w:val="0"/>
          <w:marBottom w:val="0"/>
          <w:divBdr>
            <w:top w:val="none" w:sz="0" w:space="0" w:color="auto"/>
            <w:left w:val="none" w:sz="0" w:space="0" w:color="auto"/>
            <w:bottom w:val="none" w:sz="0" w:space="0" w:color="auto"/>
            <w:right w:val="none" w:sz="0" w:space="0" w:color="auto"/>
          </w:divBdr>
          <w:divsChild>
            <w:div w:id="1043751217">
              <w:marLeft w:val="0"/>
              <w:marRight w:val="0"/>
              <w:marTop w:val="0"/>
              <w:marBottom w:val="0"/>
              <w:divBdr>
                <w:top w:val="none" w:sz="0" w:space="0" w:color="auto"/>
                <w:left w:val="none" w:sz="0" w:space="0" w:color="auto"/>
                <w:bottom w:val="none" w:sz="0" w:space="0" w:color="auto"/>
                <w:right w:val="none" w:sz="0" w:space="0" w:color="auto"/>
              </w:divBdr>
              <w:divsChild>
                <w:div w:id="1798525506">
                  <w:marLeft w:val="0"/>
                  <w:marRight w:val="0"/>
                  <w:marTop w:val="0"/>
                  <w:marBottom w:val="0"/>
                  <w:divBdr>
                    <w:top w:val="none" w:sz="0" w:space="0" w:color="auto"/>
                    <w:left w:val="none" w:sz="0" w:space="0" w:color="auto"/>
                    <w:bottom w:val="none" w:sz="0" w:space="0" w:color="auto"/>
                    <w:right w:val="none" w:sz="0" w:space="0" w:color="auto"/>
                  </w:divBdr>
                  <w:divsChild>
                    <w:div w:id="881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16773">
      <w:bodyDiv w:val="1"/>
      <w:marLeft w:val="0"/>
      <w:marRight w:val="0"/>
      <w:marTop w:val="0"/>
      <w:marBottom w:val="0"/>
      <w:divBdr>
        <w:top w:val="none" w:sz="0" w:space="0" w:color="auto"/>
        <w:left w:val="none" w:sz="0" w:space="0" w:color="auto"/>
        <w:bottom w:val="none" w:sz="0" w:space="0" w:color="auto"/>
        <w:right w:val="none" w:sz="0" w:space="0" w:color="auto"/>
      </w:divBdr>
      <w:divsChild>
        <w:div w:id="22678538">
          <w:marLeft w:val="0"/>
          <w:marRight w:val="0"/>
          <w:marTop w:val="0"/>
          <w:marBottom w:val="0"/>
          <w:divBdr>
            <w:top w:val="none" w:sz="0" w:space="0" w:color="auto"/>
            <w:left w:val="none" w:sz="0" w:space="0" w:color="auto"/>
            <w:bottom w:val="none" w:sz="0" w:space="0" w:color="auto"/>
            <w:right w:val="none" w:sz="0" w:space="0" w:color="auto"/>
          </w:divBdr>
          <w:divsChild>
            <w:div w:id="2113699609">
              <w:marLeft w:val="0"/>
              <w:marRight w:val="0"/>
              <w:marTop w:val="0"/>
              <w:marBottom w:val="0"/>
              <w:divBdr>
                <w:top w:val="none" w:sz="0" w:space="0" w:color="auto"/>
                <w:left w:val="none" w:sz="0" w:space="0" w:color="auto"/>
                <w:bottom w:val="none" w:sz="0" w:space="0" w:color="auto"/>
                <w:right w:val="none" w:sz="0" w:space="0" w:color="auto"/>
              </w:divBdr>
              <w:divsChild>
                <w:div w:id="2012831303">
                  <w:marLeft w:val="0"/>
                  <w:marRight w:val="0"/>
                  <w:marTop w:val="0"/>
                  <w:marBottom w:val="0"/>
                  <w:divBdr>
                    <w:top w:val="none" w:sz="0" w:space="0" w:color="auto"/>
                    <w:left w:val="none" w:sz="0" w:space="0" w:color="auto"/>
                    <w:bottom w:val="none" w:sz="0" w:space="0" w:color="auto"/>
                    <w:right w:val="none" w:sz="0" w:space="0" w:color="auto"/>
                  </w:divBdr>
                  <w:divsChild>
                    <w:div w:id="3974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2076">
      <w:bodyDiv w:val="1"/>
      <w:marLeft w:val="0"/>
      <w:marRight w:val="0"/>
      <w:marTop w:val="0"/>
      <w:marBottom w:val="0"/>
      <w:divBdr>
        <w:top w:val="none" w:sz="0" w:space="0" w:color="auto"/>
        <w:left w:val="none" w:sz="0" w:space="0" w:color="auto"/>
        <w:bottom w:val="none" w:sz="0" w:space="0" w:color="auto"/>
        <w:right w:val="none" w:sz="0" w:space="0" w:color="auto"/>
      </w:divBdr>
      <w:divsChild>
        <w:div w:id="637226833">
          <w:marLeft w:val="0"/>
          <w:marRight w:val="0"/>
          <w:marTop w:val="0"/>
          <w:marBottom w:val="0"/>
          <w:divBdr>
            <w:top w:val="none" w:sz="0" w:space="0" w:color="auto"/>
            <w:left w:val="none" w:sz="0" w:space="0" w:color="auto"/>
            <w:bottom w:val="none" w:sz="0" w:space="0" w:color="auto"/>
            <w:right w:val="none" w:sz="0" w:space="0" w:color="auto"/>
          </w:divBdr>
          <w:divsChild>
            <w:div w:id="1748454046">
              <w:marLeft w:val="0"/>
              <w:marRight w:val="0"/>
              <w:marTop w:val="0"/>
              <w:marBottom w:val="0"/>
              <w:divBdr>
                <w:top w:val="none" w:sz="0" w:space="0" w:color="auto"/>
                <w:left w:val="none" w:sz="0" w:space="0" w:color="auto"/>
                <w:bottom w:val="none" w:sz="0" w:space="0" w:color="auto"/>
                <w:right w:val="none" w:sz="0" w:space="0" w:color="auto"/>
              </w:divBdr>
              <w:divsChild>
                <w:div w:id="1185751455">
                  <w:marLeft w:val="0"/>
                  <w:marRight w:val="0"/>
                  <w:marTop w:val="0"/>
                  <w:marBottom w:val="0"/>
                  <w:divBdr>
                    <w:top w:val="none" w:sz="0" w:space="0" w:color="auto"/>
                    <w:left w:val="none" w:sz="0" w:space="0" w:color="auto"/>
                    <w:bottom w:val="none" w:sz="0" w:space="0" w:color="auto"/>
                    <w:right w:val="none" w:sz="0" w:space="0" w:color="auto"/>
                  </w:divBdr>
                  <w:divsChild>
                    <w:div w:id="2645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0218">
      <w:bodyDiv w:val="1"/>
      <w:marLeft w:val="0"/>
      <w:marRight w:val="0"/>
      <w:marTop w:val="0"/>
      <w:marBottom w:val="0"/>
      <w:divBdr>
        <w:top w:val="none" w:sz="0" w:space="0" w:color="auto"/>
        <w:left w:val="none" w:sz="0" w:space="0" w:color="auto"/>
        <w:bottom w:val="none" w:sz="0" w:space="0" w:color="auto"/>
        <w:right w:val="none" w:sz="0" w:space="0" w:color="auto"/>
      </w:divBdr>
      <w:divsChild>
        <w:div w:id="1521160366">
          <w:marLeft w:val="0"/>
          <w:marRight w:val="0"/>
          <w:marTop w:val="0"/>
          <w:marBottom w:val="0"/>
          <w:divBdr>
            <w:top w:val="none" w:sz="0" w:space="0" w:color="auto"/>
            <w:left w:val="none" w:sz="0" w:space="0" w:color="auto"/>
            <w:bottom w:val="none" w:sz="0" w:space="0" w:color="auto"/>
            <w:right w:val="none" w:sz="0" w:space="0" w:color="auto"/>
          </w:divBdr>
          <w:divsChild>
            <w:div w:id="2036274226">
              <w:marLeft w:val="0"/>
              <w:marRight w:val="0"/>
              <w:marTop w:val="0"/>
              <w:marBottom w:val="0"/>
              <w:divBdr>
                <w:top w:val="none" w:sz="0" w:space="0" w:color="auto"/>
                <w:left w:val="none" w:sz="0" w:space="0" w:color="auto"/>
                <w:bottom w:val="none" w:sz="0" w:space="0" w:color="auto"/>
                <w:right w:val="none" w:sz="0" w:space="0" w:color="auto"/>
              </w:divBdr>
              <w:divsChild>
                <w:div w:id="1790513413">
                  <w:marLeft w:val="0"/>
                  <w:marRight w:val="0"/>
                  <w:marTop w:val="0"/>
                  <w:marBottom w:val="0"/>
                  <w:divBdr>
                    <w:top w:val="none" w:sz="0" w:space="0" w:color="auto"/>
                    <w:left w:val="none" w:sz="0" w:space="0" w:color="auto"/>
                    <w:bottom w:val="none" w:sz="0" w:space="0" w:color="auto"/>
                    <w:right w:val="none" w:sz="0" w:space="0" w:color="auto"/>
                  </w:divBdr>
                  <w:divsChild>
                    <w:div w:id="1634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9795">
      <w:bodyDiv w:val="1"/>
      <w:marLeft w:val="0"/>
      <w:marRight w:val="0"/>
      <w:marTop w:val="0"/>
      <w:marBottom w:val="0"/>
      <w:divBdr>
        <w:top w:val="none" w:sz="0" w:space="0" w:color="auto"/>
        <w:left w:val="none" w:sz="0" w:space="0" w:color="auto"/>
        <w:bottom w:val="none" w:sz="0" w:space="0" w:color="auto"/>
        <w:right w:val="none" w:sz="0" w:space="0" w:color="auto"/>
      </w:divBdr>
      <w:divsChild>
        <w:div w:id="1469585529">
          <w:marLeft w:val="0"/>
          <w:marRight w:val="0"/>
          <w:marTop w:val="0"/>
          <w:marBottom w:val="0"/>
          <w:divBdr>
            <w:top w:val="none" w:sz="0" w:space="0" w:color="auto"/>
            <w:left w:val="none" w:sz="0" w:space="0" w:color="auto"/>
            <w:bottom w:val="none" w:sz="0" w:space="0" w:color="auto"/>
            <w:right w:val="none" w:sz="0" w:space="0" w:color="auto"/>
          </w:divBdr>
          <w:divsChild>
            <w:div w:id="1869566100">
              <w:marLeft w:val="0"/>
              <w:marRight w:val="0"/>
              <w:marTop w:val="0"/>
              <w:marBottom w:val="0"/>
              <w:divBdr>
                <w:top w:val="none" w:sz="0" w:space="0" w:color="auto"/>
                <w:left w:val="none" w:sz="0" w:space="0" w:color="auto"/>
                <w:bottom w:val="none" w:sz="0" w:space="0" w:color="auto"/>
                <w:right w:val="none" w:sz="0" w:space="0" w:color="auto"/>
              </w:divBdr>
              <w:divsChild>
                <w:div w:id="391738829">
                  <w:marLeft w:val="0"/>
                  <w:marRight w:val="0"/>
                  <w:marTop w:val="0"/>
                  <w:marBottom w:val="0"/>
                  <w:divBdr>
                    <w:top w:val="none" w:sz="0" w:space="0" w:color="auto"/>
                    <w:left w:val="none" w:sz="0" w:space="0" w:color="auto"/>
                    <w:bottom w:val="none" w:sz="0" w:space="0" w:color="auto"/>
                    <w:right w:val="none" w:sz="0" w:space="0" w:color="auto"/>
                  </w:divBdr>
                  <w:divsChild>
                    <w:div w:id="1919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98164">
      <w:bodyDiv w:val="1"/>
      <w:marLeft w:val="0"/>
      <w:marRight w:val="0"/>
      <w:marTop w:val="0"/>
      <w:marBottom w:val="0"/>
      <w:divBdr>
        <w:top w:val="none" w:sz="0" w:space="0" w:color="auto"/>
        <w:left w:val="none" w:sz="0" w:space="0" w:color="auto"/>
        <w:bottom w:val="none" w:sz="0" w:space="0" w:color="auto"/>
        <w:right w:val="none" w:sz="0" w:space="0" w:color="auto"/>
      </w:divBdr>
      <w:divsChild>
        <w:div w:id="1795057687">
          <w:marLeft w:val="0"/>
          <w:marRight w:val="0"/>
          <w:marTop w:val="0"/>
          <w:marBottom w:val="0"/>
          <w:divBdr>
            <w:top w:val="none" w:sz="0" w:space="0" w:color="auto"/>
            <w:left w:val="none" w:sz="0" w:space="0" w:color="auto"/>
            <w:bottom w:val="none" w:sz="0" w:space="0" w:color="auto"/>
            <w:right w:val="none" w:sz="0" w:space="0" w:color="auto"/>
          </w:divBdr>
          <w:divsChild>
            <w:div w:id="1979527304">
              <w:marLeft w:val="0"/>
              <w:marRight w:val="0"/>
              <w:marTop w:val="0"/>
              <w:marBottom w:val="0"/>
              <w:divBdr>
                <w:top w:val="none" w:sz="0" w:space="0" w:color="auto"/>
                <w:left w:val="none" w:sz="0" w:space="0" w:color="auto"/>
                <w:bottom w:val="none" w:sz="0" w:space="0" w:color="auto"/>
                <w:right w:val="none" w:sz="0" w:space="0" w:color="auto"/>
              </w:divBdr>
              <w:divsChild>
                <w:div w:id="12385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31179">
      <w:bodyDiv w:val="1"/>
      <w:marLeft w:val="0"/>
      <w:marRight w:val="0"/>
      <w:marTop w:val="0"/>
      <w:marBottom w:val="0"/>
      <w:divBdr>
        <w:top w:val="none" w:sz="0" w:space="0" w:color="auto"/>
        <w:left w:val="none" w:sz="0" w:space="0" w:color="auto"/>
        <w:bottom w:val="none" w:sz="0" w:space="0" w:color="auto"/>
        <w:right w:val="none" w:sz="0" w:space="0" w:color="auto"/>
      </w:divBdr>
      <w:divsChild>
        <w:div w:id="1248688449">
          <w:marLeft w:val="0"/>
          <w:marRight w:val="0"/>
          <w:marTop w:val="0"/>
          <w:marBottom w:val="0"/>
          <w:divBdr>
            <w:top w:val="none" w:sz="0" w:space="0" w:color="auto"/>
            <w:left w:val="none" w:sz="0" w:space="0" w:color="auto"/>
            <w:bottom w:val="none" w:sz="0" w:space="0" w:color="auto"/>
            <w:right w:val="none" w:sz="0" w:space="0" w:color="auto"/>
          </w:divBdr>
          <w:divsChild>
            <w:div w:id="1254048885">
              <w:marLeft w:val="0"/>
              <w:marRight w:val="0"/>
              <w:marTop w:val="0"/>
              <w:marBottom w:val="0"/>
              <w:divBdr>
                <w:top w:val="none" w:sz="0" w:space="0" w:color="auto"/>
                <w:left w:val="none" w:sz="0" w:space="0" w:color="auto"/>
                <w:bottom w:val="none" w:sz="0" w:space="0" w:color="auto"/>
                <w:right w:val="none" w:sz="0" w:space="0" w:color="auto"/>
              </w:divBdr>
              <w:divsChild>
                <w:div w:id="1992370037">
                  <w:marLeft w:val="0"/>
                  <w:marRight w:val="0"/>
                  <w:marTop w:val="0"/>
                  <w:marBottom w:val="0"/>
                  <w:divBdr>
                    <w:top w:val="none" w:sz="0" w:space="0" w:color="auto"/>
                    <w:left w:val="none" w:sz="0" w:space="0" w:color="auto"/>
                    <w:bottom w:val="none" w:sz="0" w:space="0" w:color="auto"/>
                    <w:right w:val="none" w:sz="0" w:space="0" w:color="auto"/>
                  </w:divBdr>
                  <w:divsChild>
                    <w:div w:id="17757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14670">
      <w:bodyDiv w:val="1"/>
      <w:marLeft w:val="0"/>
      <w:marRight w:val="0"/>
      <w:marTop w:val="0"/>
      <w:marBottom w:val="0"/>
      <w:divBdr>
        <w:top w:val="none" w:sz="0" w:space="0" w:color="auto"/>
        <w:left w:val="none" w:sz="0" w:space="0" w:color="auto"/>
        <w:bottom w:val="none" w:sz="0" w:space="0" w:color="auto"/>
        <w:right w:val="none" w:sz="0" w:space="0" w:color="auto"/>
      </w:divBdr>
      <w:divsChild>
        <w:div w:id="444353197">
          <w:marLeft w:val="0"/>
          <w:marRight w:val="0"/>
          <w:marTop w:val="0"/>
          <w:marBottom w:val="0"/>
          <w:divBdr>
            <w:top w:val="none" w:sz="0" w:space="0" w:color="auto"/>
            <w:left w:val="none" w:sz="0" w:space="0" w:color="auto"/>
            <w:bottom w:val="none" w:sz="0" w:space="0" w:color="auto"/>
            <w:right w:val="none" w:sz="0" w:space="0" w:color="auto"/>
          </w:divBdr>
          <w:divsChild>
            <w:div w:id="863327685">
              <w:marLeft w:val="0"/>
              <w:marRight w:val="0"/>
              <w:marTop w:val="0"/>
              <w:marBottom w:val="0"/>
              <w:divBdr>
                <w:top w:val="none" w:sz="0" w:space="0" w:color="auto"/>
                <w:left w:val="none" w:sz="0" w:space="0" w:color="auto"/>
                <w:bottom w:val="none" w:sz="0" w:space="0" w:color="auto"/>
                <w:right w:val="none" w:sz="0" w:space="0" w:color="auto"/>
              </w:divBdr>
              <w:divsChild>
                <w:div w:id="1495536376">
                  <w:marLeft w:val="0"/>
                  <w:marRight w:val="0"/>
                  <w:marTop w:val="0"/>
                  <w:marBottom w:val="0"/>
                  <w:divBdr>
                    <w:top w:val="none" w:sz="0" w:space="0" w:color="auto"/>
                    <w:left w:val="none" w:sz="0" w:space="0" w:color="auto"/>
                    <w:bottom w:val="none" w:sz="0" w:space="0" w:color="auto"/>
                    <w:right w:val="none" w:sz="0" w:space="0" w:color="auto"/>
                  </w:divBdr>
                  <w:divsChild>
                    <w:div w:id="1409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5177">
      <w:bodyDiv w:val="1"/>
      <w:marLeft w:val="0"/>
      <w:marRight w:val="0"/>
      <w:marTop w:val="0"/>
      <w:marBottom w:val="0"/>
      <w:divBdr>
        <w:top w:val="none" w:sz="0" w:space="0" w:color="auto"/>
        <w:left w:val="none" w:sz="0" w:space="0" w:color="auto"/>
        <w:bottom w:val="none" w:sz="0" w:space="0" w:color="auto"/>
        <w:right w:val="none" w:sz="0" w:space="0" w:color="auto"/>
      </w:divBdr>
      <w:divsChild>
        <w:div w:id="519660821">
          <w:marLeft w:val="0"/>
          <w:marRight w:val="0"/>
          <w:marTop w:val="0"/>
          <w:marBottom w:val="0"/>
          <w:divBdr>
            <w:top w:val="none" w:sz="0" w:space="0" w:color="auto"/>
            <w:left w:val="none" w:sz="0" w:space="0" w:color="auto"/>
            <w:bottom w:val="none" w:sz="0" w:space="0" w:color="auto"/>
            <w:right w:val="none" w:sz="0" w:space="0" w:color="auto"/>
          </w:divBdr>
          <w:divsChild>
            <w:div w:id="709761700">
              <w:marLeft w:val="0"/>
              <w:marRight w:val="0"/>
              <w:marTop w:val="0"/>
              <w:marBottom w:val="0"/>
              <w:divBdr>
                <w:top w:val="none" w:sz="0" w:space="0" w:color="auto"/>
                <w:left w:val="none" w:sz="0" w:space="0" w:color="auto"/>
                <w:bottom w:val="none" w:sz="0" w:space="0" w:color="auto"/>
                <w:right w:val="none" w:sz="0" w:space="0" w:color="auto"/>
              </w:divBdr>
              <w:divsChild>
                <w:div w:id="327173900">
                  <w:marLeft w:val="0"/>
                  <w:marRight w:val="0"/>
                  <w:marTop w:val="0"/>
                  <w:marBottom w:val="0"/>
                  <w:divBdr>
                    <w:top w:val="none" w:sz="0" w:space="0" w:color="auto"/>
                    <w:left w:val="none" w:sz="0" w:space="0" w:color="auto"/>
                    <w:bottom w:val="none" w:sz="0" w:space="0" w:color="auto"/>
                    <w:right w:val="none" w:sz="0" w:space="0" w:color="auto"/>
                  </w:divBdr>
                  <w:divsChild>
                    <w:div w:id="15250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3237">
      <w:bodyDiv w:val="1"/>
      <w:marLeft w:val="0"/>
      <w:marRight w:val="0"/>
      <w:marTop w:val="0"/>
      <w:marBottom w:val="0"/>
      <w:divBdr>
        <w:top w:val="none" w:sz="0" w:space="0" w:color="auto"/>
        <w:left w:val="none" w:sz="0" w:space="0" w:color="auto"/>
        <w:bottom w:val="none" w:sz="0" w:space="0" w:color="auto"/>
        <w:right w:val="none" w:sz="0" w:space="0" w:color="auto"/>
      </w:divBdr>
      <w:divsChild>
        <w:div w:id="1384988119">
          <w:marLeft w:val="0"/>
          <w:marRight w:val="0"/>
          <w:marTop w:val="0"/>
          <w:marBottom w:val="0"/>
          <w:divBdr>
            <w:top w:val="none" w:sz="0" w:space="0" w:color="auto"/>
            <w:left w:val="none" w:sz="0" w:space="0" w:color="auto"/>
            <w:bottom w:val="none" w:sz="0" w:space="0" w:color="auto"/>
            <w:right w:val="none" w:sz="0" w:space="0" w:color="auto"/>
          </w:divBdr>
          <w:divsChild>
            <w:div w:id="1369603296">
              <w:marLeft w:val="0"/>
              <w:marRight w:val="0"/>
              <w:marTop w:val="0"/>
              <w:marBottom w:val="0"/>
              <w:divBdr>
                <w:top w:val="none" w:sz="0" w:space="0" w:color="auto"/>
                <w:left w:val="none" w:sz="0" w:space="0" w:color="auto"/>
                <w:bottom w:val="none" w:sz="0" w:space="0" w:color="auto"/>
                <w:right w:val="none" w:sz="0" w:space="0" w:color="auto"/>
              </w:divBdr>
              <w:divsChild>
                <w:div w:id="6484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2485">
      <w:bodyDiv w:val="1"/>
      <w:marLeft w:val="0"/>
      <w:marRight w:val="0"/>
      <w:marTop w:val="0"/>
      <w:marBottom w:val="0"/>
      <w:divBdr>
        <w:top w:val="none" w:sz="0" w:space="0" w:color="auto"/>
        <w:left w:val="none" w:sz="0" w:space="0" w:color="auto"/>
        <w:bottom w:val="none" w:sz="0" w:space="0" w:color="auto"/>
        <w:right w:val="none" w:sz="0" w:space="0" w:color="auto"/>
      </w:divBdr>
      <w:divsChild>
        <w:div w:id="773356291">
          <w:marLeft w:val="0"/>
          <w:marRight w:val="0"/>
          <w:marTop w:val="0"/>
          <w:marBottom w:val="0"/>
          <w:divBdr>
            <w:top w:val="none" w:sz="0" w:space="0" w:color="auto"/>
            <w:left w:val="none" w:sz="0" w:space="0" w:color="auto"/>
            <w:bottom w:val="none" w:sz="0" w:space="0" w:color="auto"/>
            <w:right w:val="none" w:sz="0" w:space="0" w:color="auto"/>
          </w:divBdr>
          <w:divsChild>
            <w:div w:id="1504009203">
              <w:marLeft w:val="0"/>
              <w:marRight w:val="0"/>
              <w:marTop w:val="0"/>
              <w:marBottom w:val="0"/>
              <w:divBdr>
                <w:top w:val="none" w:sz="0" w:space="0" w:color="auto"/>
                <w:left w:val="none" w:sz="0" w:space="0" w:color="auto"/>
                <w:bottom w:val="none" w:sz="0" w:space="0" w:color="auto"/>
                <w:right w:val="none" w:sz="0" w:space="0" w:color="auto"/>
              </w:divBdr>
              <w:divsChild>
                <w:div w:id="9753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8116">
          <w:marLeft w:val="0"/>
          <w:marRight w:val="0"/>
          <w:marTop w:val="0"/>
          <w:marBottom w:val="0"/>
          <w:divBdr>
            <w:top w:val="none" w:sz="0" w:space="0" w:color="auto"/>
            <w:left w:val="none" w:sz="0" w:space="0" w:color="auto"/>
            <w:bottom w:val="none" w:sz="0" w:space="0" w:color="auto"/>
            <w:right w:val="none" w:sz="0" w:space="0" w:color="auto"/>
          </w:divBdr>
          <w:divsChild>
            <w:div w:id="1488324801">
              <w:marLeft w:val="0"/>
              <w:marRight w:val="0"/>
              <w:marTop w:val="0"/>
              <w:marBottom w:val="0"/>
              <w:divBdr>
                <w:top w:val="none" w:sz="0" w:space="0" w:color="auto"/>
                <w:left w:val="none" w:sz="0" w:space="0" w:color="auto"/>
                <w:bottom w:val="none" w:sz="0" w:space="0" w:color="auto"/>
                <w:right w:val="none" w:sz="0" w:space="0" w:color="auto"/>
              </w:divBdr>
              <w:divsChild>
                <w:div w:id="13777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1055">
      <w:bodyDiv w:val="1"/>
      <w:marLeft w:val="0"/>
      <w:marRight w:val="0"/>
      <w:marTop w:val="0"/>
      <w:marBottom w:val="0"/>
      <w:divBdr>
        <w:top w:val="none" w:sz="0" w:space="0" w:color="auto"/>
        <w:left w:val="none" w:sz="0" w:space="0" w:color="auto"/>
        <w:bottom w:val="none" w:sz="0" w:space="0" w:color="auto"/>
        <w:right w:val="none" w:sz="0" w:space="0" w:color="auto"/>
      </w:divBdr>
      <w:divsChild>
        <w:div w:id="1072964310">
          <w:marLeft w:val="0"/>
          <w:marRight w:val="0"/>
          <w:marTop w:val="0"/>
          <w:marBottom w:val="0"/>
          <w:divBdr>
            <w:top w:val="none" w:sz="0" w:space="0" w:color="auto"/>
            <w:left w:val="none" w:sz="0" w:space="0" w:color="auto"/>
            <w:bottom w:val="none" w:sz="0" w:space="0" w:color="auto"/>
            <w:right w:val="none" w:sz="0" w:space="0" w:color="auto"/>
          </w:divBdr>
          <w:divsChild>
            <w:div w:id="1939756313">
              <w:marLeft w:val="0"/>
              <w:marRight w:val="0"/>
              <w:marTop w:val="0"/>
              <w:marBottom w:val="0"/>
              <w:divBdr>
                <w:top w:val="none" w:sz="0" w:space="0" w:color="auto"/>
                <w:left w:val="none" w:sz="0" w:space="0" w:color="auto"/>
                <w:bottom w:val="none" w:sz="0" w:space="0" w:color="auto"/>
                <w:right w:val="none" w:sz="0" w:space="0" w:color="auto"/>
              </w:divBdr>
              <w:divsChild>
                <w:div w:id="693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08294">
      <w:bodyDiv w:val="1"/>
      <w:marLeft w:val="0"/>
      <w:marRight w:val="0"/>
      <w:marTop w:val="0"/>
      <w:marBottom w:val="0"/>
      <w:divBdr>
        <w:top w:val="none" w:sz="0" w:space="0" w:color="auto"/>
        <w:left w:val="none" w:sz="0" w:space="0" w:color="auto"/>
        <w:bottom w:val="none" w:sz="0" w:space="0" w:color="auto"/>
        <w:right w:val="none" w:sz="0" w:space="0" w:color="auto"/>
      </w:divBdr>
      <w:divsChild>
        <w:div w:id="1402632216">
          <w:marLeft w:val="0"/>
          <w:marRight w:val="0"/>
          <w:marTop w:val="0"/>
          <w:marBottom w:val="0"/>
          <w:divBdr>
            <w:top w:val="none" w:sz="0" w:space="0" w:color="auto"/>
            <w:left w:val="none" w:sz="0" w:space="0" w:color="auto"/>
            <w:bottom w:val="none" w:sz="0" w:space="0" w:color="auto"/>
            <w:right w:val="none" w:sz="0" w:space="0" w:color="auto"/>
          </w:divBdr>
          <w:divsChild>
            <w:div w:id="229851309">
              <w:marLeft w:val="0"/>
              <w:marRight w:val="0"/>
              <w:marTop w:val="0"/>
              <w:marBottom w:val="0"/>
              <w:divBdr>
                <w:top w:val="none" w:sz="0" w:space="0" w:color="auto"/>
                <w:left w:val="none" w:sz="0" w:space="0" w:color="auto"/>
                <w:bottom w:val="none" w:sz="0" w:space="0" w:color="auto"/>
                <w:right w:val="none" w:sz="0" w:space="0" w:color="auto"/>
              </w:divBdr>
              <w:divsChild>
                <w:div w:id="1105728340">
                  <w:marLeft w:val="0"/>
                  <w:marRight w:val="0"/>
                  <w:marTop w:val="0"/>
                  <w:marBottom w:val="0"/>
                  <w:divBdr>
                    <w:top w:val="none" w:sz="0" w:space="0" w:color="auto"/>
                    <w:left w:val="none" w:sz="0" w:space="0" w:color="auto"/>
                    <w:bottom w:val="none" w:sz="0" w:space="0" w:color="auto"/>
                    <w:right w:val="none" w:sz="0" w:space="0" w:color="auto"/>
                  </w:divBdr>
                  <w:divsChild>
                    <w:div w:id="1143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11685">
      <w:bodyDiv w:val="1"/>
      <w:marLeft w:val="0"/>
      <w:marRight w:val="0"/>
      <w:marTop w:val="0"/>
      <w:marBottom w:val="0"/>
      <w:divBdr>
        <w:top w:val="none" w:sz="0" w:space="0" w:color="auto"/>
        <w:left w:val="none" w:sz="0" w:space="0" w:color="auto"/>
        <w:bottom w:val="none" w:sz="0" w:space="0" w:color="auto"/>
        <w:right w:val="none" w:sz="0" w:space="0" w:color="auto"/>
      </w:divBdr>
      <w:divsChild>
        <w:div w:id="1412653039">
          <w:marLeft w:val="0"/>
          <w:marRight w:val="0"/>
          <w:marTop w:val="0"/>
          <w:marBottom w:val="0"/>
          <w:divBdr>
            <w:top w:val="none" w:sz="0" w:space="0" w:color="auto"/>
            <w:left w:val="none" w:sz="0" w:space="0" w:color="auto"/>
            <w:bottom w:val="none" w:sz="0" w:space="0" w:color="auto"/>
            <w:right w:val="none" w:sz="0" w:space="0" w:color="auto"/>
          </w:divBdr>
          <w:divsChild>
            <w:div w:id="943994899">
              <w:marLeft w:val="0"/>
              <w:marRight w:val="0"/>
              <w:marTop w:val="0"/>
              <w:marBottom w:val="0"/>
              <w:divBdr>
                <w:top w:val="none" w:sz="0" w:space="0" w:color="auto"/>
                <w:left w:val="none" w:sz="0" w:space="0" w:color="auto"/>
                <w:bottom w:val="none" w:sz="0" w:space="0" w:color="auto"/>
                <w:right w:val="none" w:sz="0" w:space="0" w:color="auto"/>
              </w:divBdr>
              <w:divsChild>
                <w:div w:id="2014254767">
                  <w:marLeft w:val="0"/>
                  <w:marRight w:val="0"/>
                  <w:marTop w:val="0"/>
                  <w:marBottom w:val="0"/>
                  <w:divBdr>
                    <w:top w:val="none" w:sz="0" w:space="0" w:color="auto"/>
                    <w:left w:val="none" w:sz="0" w:space="0" w:color="auto"/>
                    <w:bottom w:val="none" w:sz="0" w:space="0" w:color="auto"/>
                    <w:right w:val="none" w:sz="0" w:space="0" w:color="auto"/>
                  </w:divBdr>
                  <w:divsChild>
                    <w:div w:id="12555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3262">
      <w:bodyDiv w:val="1"/>
      <w:marLeft w:val="0"/>
      <w:marRight w:val="0"/>
      <w:marTop w:val="0"/>
      <w:marBottom w:val="0"/>
      <w:divBdr>
        <w:top w:val="none" w:sz="0" w:space="0" w:color="auto"/>
        <w:left w:val="none" w:sz="0" w:space="0" w:color="auto"/>
        <w:bottom w:val="none" w:sz="0" w:space="0" w:color="auto"/>
        <w:right w:val="none" w:sz="0" w:space="0" w:color="auto"/>
      </w:divBdr>
      <w:divsChild>
        <w:div w:id="1958634089">
          <w:marLeft w:val="0"/>
          <w:marRight w:val="0"/>
          <w:marTop w:val="0"/>
          <w:marBottom w:val="0"/>
          <w:divBdr>
            <w:top w:val="none" w:sz="0" w:space="0" w:color="auto"/>
            <w:left w:val="none" w:sz="0" w:space="0" w:color="auto"/>
            <w:bottom w:val="none" w:sz="0" w:space="0" w:color="auto"/>
            <w:right w:val="none" w:sz="0" w:space="0" w:color="auto"/>
          </w:divBdr>
          <w:divsChild>
            <w:div w:id="673610683">
              <w:marLeft w:val="0"/>
              <w:marRight w:val="0"/>
              <w:marTop w:val="0"/>
              <w:marBottom w:val="0"/>
              <w:divBdr>
                <w:top w:val="none" w:sz="0" w:space="0" w:color="auto"/>
                <w:left w:val="none" w:sz="0" w:space="0" w:color="auto"/>
                <w:bottom w:val="none" w:sz="0" w:space="0" w:color="auto"/>
                <w:right w:val="none" w:sz="0" w:space="0" w:color="auto"/>
              </w:divBdr>
              <w:divsChild>
                <w:div w:id="864051204">
                  <w:marLeft w:val="0"/>
                  <w:marRight w:val="0"/>
                  <w:marTop w:val="0"/>
                  <w:marBottom w:val="0"/>
                  <w:divBdr>
                    <w:top w:val="none" w:sz="0" w:space="0" w:color="auto"/>
                    <w:left w:val="none" w:sz="0" w:space="0" w:color="auto"/>
                    <w:bottom w:val="none" w:sz="0" w:space="0" w:color="auto"/>
                    <w:right w:val="none" w:sz="0" w:space="0" w:color="auto"/>
                  </w:divBdr>
                  <w:divsChild>
                    <w:div w:id="18055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5636">
      <w:bodyDiv w:val="1"/>
      <w:marLeft w:val="0"/>
      <w:marRight w:val="0"/>
      <w:marTop w:val="0"/>
      <w:marBottom w:val="0"/>
      <w:divBdr>
        <w:top w:val="none" w:sz="0" w:space="0" w:color="auto"/>
        <w:left w:val="none" w:sz="0" w:space="0" w:color="auto"/>
        <w:bottom w:val="none" w:sz="0" w:space="0" w:color="auto"/>
        <w:right w:val="none" w:sz="0" w:space="0" w:color="auto"/>
      </w:divBdr>
      <w:divsChild>
        <w:div w:id="1170414900">
          <w:marLeft w:val="0"/>
          <w:marRight w:val="0"/>
          <w:marTop w:val="0"/>
          <w:marBottom w:val="0"/>
          <w:divBdr>
            <w:top w:val="none" w:sz="0" w:space="0" w:color="auto"/>
            <w:left w:val="none" w:sz="0" w:space="0" w:color="auto"/>
            <w:bottom w:val="none" w:sz="0" w:space="0" w:color="auto"/>
            <w:right w:val="none" w:sz="0" w:space="0" w:color="auto"/>
          </w:divBdr>
          <w:divsChild>
            <w:div w:id="1227690270">
              <w:marLeft w:val="0"/>
              <w:marRight w:val="0"/>
              <w:marTop w:val="0"/>
              <w:marBottom w:val="0"/>
              <w:divBdr>
                <w:top w:val="none" w:sz="0" w:space="0" w:color="auto"/>
                <w:left w:val="none" w:sz="0" w:space="0" w:color="auto"/>
                <w:bottom w:val="none" w:sz="0" w:space="0" w:color="auto"/>
                <w:right w:val="none" w:sz="0" w:space="0" w:color="auto"/>
              </w:divBdr>
              <w:divsChild>
                <w:div w:id="149947314">
                  <w:marLeft w:val="0"/>
                  <w:marRight w:val="0"/>
                  <w:marTop w:val="0"/>
                  <w:marBottom w:val="0"/>
                  <w:divBdr>
                    <w:top w:val="none" w:sz="0" w:space="0" w:color="auto"/>
                    <w:left w:val="none" w:sz="0" w:space="0" w:color="auto"/>
                    <w:bottom w:val="none" w:sz="0" w:space="0" w:color="auto"/>
                    <w:right w:val="none" w:sz="0" w:space="0" w:color="auto"/>
                  </w:divBdr>
                  <w:divsChild>
                    <w:div w:id="19798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50517">
      <w:bodyDiv w:val="1"/>
      <w:marLeft w:val="0"/>
      <w:marRight w:val="0"/>
      <w:marTop w:val="0"/>
      <w:marBottom w:val="0"/>
      <w:divBdr>
        <w:top w:val="none" w:sz="0" w:space="0" w:color="auto"/>
        <w:left w:val="none" w:sz="0" w:space="0" w:color="auto"/>
        <w:bottom w:val="none" w:sz="0" w:space="0" w:color="auto"/>
        <w:right w:val="none" w:sz="0" w:space="0" w:color="auto"/>
      </w:divBdr>
      <w:divsChild>
        <w:div w:id="1602570048">
          <w:marLeft w:val="0"/>
          <w:marRight w:val="0"/>
          <w:marTop w:val="0"/>
          <w:marBottom w:val="0"/>
          <w:divBdr>
            <w:top w:val="none" w:sz="0" w:space="0" w:color="auto"/>
            <w:left w:val="none" w:sz="0" w:space="0" w:color="auto"/>
            <w:bottom w:val="none" w:sz="0" w:space="0" w:color="auto"/>
            <w:right w:val="none" w:sz="0" w:space="0" w:color="auto"/>
          </w:divBdr>
          <w:divsChild>
            <w:div w:id="631446879">
              <w:marLeft w:val="0"/>
              <w:marRight w:val="0"/>
              <w:marTop w:val="0"/>
              <w:marBottom w:val="0"/>
              <w:divBdr>
                <w:top w:val="none" w:sz="0" w:space="0" w:color="auto"/>
                <w:left w:val="none" w:sz="0" w:space="0" w:color="auto"/>
                <w:bottom w:val="none" w:sz="0" w:space="0" w:color="auto"/>
                <w:right w:val="none" w:sz="0" w:space="0" w:color="auto"/>
              </w:divBdr>
              <w:divsChild>
                <w:div w:id="770859776">
                  <w:marLeft w:val="0"/>
                  <w:marRight w:val="0"/>
                  <w:marTop w:val="0"/>
                  <w:marBottom w:val="0"/>
                  <w:divBdr>
                    <w:top w:val="none" w:sz="0" w:space="0" w:color="auto"/>
                    <w:left w:val="none" w:sz="0" w:space="0" w:color="auto"/>
                    <w:bottom w:val="none" w:sz="0" w:space="0" w:color="auto"/>
                    <w:right w:val="none" w:sz="0" w:space="0" w:color="auto"/>
                  </w:divBdr>
                  <w:divsChild>
                    <w:div w:id="14418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04172">
      <w:bodyDiv w:val="1"/>
      <w:marLeft w:val="0"/>
      <w:marRight w:val="0"/>
      <w:marTop w:val="0"/>
      <w:marBottom w:val="0"/>
      <w:divBdr>
        <w:top w:val="none" w:sz="0" w:space="0" w:color="auto"/>
        <w:left w:val="none" w:sz="0" w:space="0" w:color="auto"/>
        <w:bottom w:val="none" w:sz="0" w:space="0" w:color="auto"/>
        <w:right w:val="none" w:sz="0" w:space="0" w:color="auto"/>
      </w:divBdr>
      <w:divsChild>
        <w:div w:id="689989579">
          <w:marLeft w:val="0"/>
          <w:marRight w:val="0"/>
          <w:marTop w:val="0"/>
          <w:marBottom w:val="0"/>
          <w:divBdr>
            <w:top w:val="none" w:sz="0" w:space="0" w:color="auto"/>
            <w:left w:val="none" w:sz="0" w:space="0" w:color="auto"/>
            <w:bottom w:val="none" w:sz="0" w:space="0" w:color="auto"/>
            <w:right w:val="none" w:sz="0" w:space="0" w:color="auto"/>
          </w:divBdr>
          <w:divsChild>
            <w:div w:id="2090301533">
              <w:marLeft w:val="0"/>
              <w:marRight w:val="0"/>
              <w:marTop w:val="0"/>
              <w:marBottom w:val="0"/>
              <w:divBdr>
                <w:top w:val="none" w:sz="0" w:space="0" w:color="auto"/>
                <w:left w:val="none" w:sz="0" w:space="0" w:color="auto"/>
                <w:bottom w:val="none" w:sz="0" w:space="0" w:color="auto"/>
                <w:right w:val="none" w:sz="0" w:space="0" w:color="auto"/>
              </w:divBdr>
              <w:divsChild>
                <w:div w:id="2082867617">
                  <w:marLeft w:val="0"/>
                  <w:marRight w:val="0"/>
                  <w:marTop w:val="0"/>
                  <w:marBottom w:val="0"/>
                  <w:divBdr>
                    <w:top w:val="none" w:sz="0" w:space="0" w:color="auto"/>
                    <w:left w:val="none" w:sz="0" w:space="0" w:color="auto"/>
                    <w:bottom w:val="none" w:sz="0" w:space="0" w:color="auto"/>
                    <w:right w:val="none" w:sz="0" w:space="0" w:color="auto"/>
                  </w:divBdr>
                  <w:divsChild>
                    <w:div w:id="3874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39620">
      <w:bodyDiv w:val="1"/>
      <w:marLeft w:val="0"/>
      <w:marRight w:val="0"/>
      <w:marTop w:val="0"/>
      <w:marBottom w:val="0"/>
      <w:divBdr>
        <w:top w:val="none" w:sz="0" w:space="0" w:color="auto"/>
        <w:left w:val="none" w:sz="0" w:space="0" w:color="auto"/>
        <w:bottom w:val="none" w:sz="0" w:space="0" w:color="auto"/>
        <w:right w:val="none" w:sz="0" w:space="0" w:color="auto"/>
      </w:divBdr>
    </w:div>
    <w:div w:id="2043093621">
      <w:bodyDiv w:val="1"/>
      <w:marLeft w:val="0"/>
      <w:marRight w:val="0"/>
      <w:marTop w:val="0"/>
      <w:marBottom w:val="0"/>
      <w:divBdr>
        <w:top w:val="none" w:sz="0" w:space="0" w:color="auto"/>
        <w:left w:val="none" w:sz="0" w:space="0" w:color="auto"/>
        <w:bottom w:val="none" w:sz="0" w:space="0" w:color="auto"/>
        <w:right w:val="none" w:sz="0" w:space="0" w:color="auto"/>
      </w:divBdr>
      <w:divsChild>
        <w:div w:id="335424905">
          <w:marLeft w:val="0"/>
          <w:marRight w:val="0"/>
          <w:marTop w:val="0"/>
          <w:marBottom w:val="0"/>
          <w:divBdr>
            <w:top w:val="none" w:sz="0" w:space="0" w:color="auto"/>
            <w:left w:val="none" w:sz="0" w:space="0" w:color="auto"/>
            <w:bottom w:val="none" w:sz="0" w:space="0" w:color="auto"/>
            <w:right w:val="none" w:sz="0" w:space="0" w:color="auto"/>
          </w:divBdr>
          <w:divsChild>
            <w:div w:id="580676963">
              <w:marLeft w:val="0"/>
              <w:marRight w:val="0"/>
              <w:marTop w:val="0"/>
              <w:marBottom w:val="0"/>
              <w:divBdr>
                <w:top w:val="none" w:sz="0" w:space="0" w:color="auto"/>
                <w:left w:val="none" w:sz="0" w:space="0" w:color="auto"/>
                <w:bottom w:val="none" w:sz="0" w:space="0" w:color="auto"/>
                <w:right w:val="none" w:sz="0" w:space="0" w:color="auto"/>
              </w:divBdr>
              <w:divsChild>
                <w:div w:id="2098867354">
                  <w:marLeft w:val="0"/>
                  <w:marRight w:val="0"/>
                  <w:marTop w:val="0"/>
                  <w:marBottom w:val="0"/>
                  <w:divBdr>
                    <w:top w:val="none" w:sz="0" w:space="0" w:color="auto"/>
                    <w:left w:val="none" w:sz="0" w:space="0" w:color="auto"/>
                    <w:bottom w:val="none" w:sz="0" w:space="0" w:color="auto"/>
                    <w:right w:val="none" w:sz="0" w:space="0" w:color="auto"/>
                  </w:divBdr>
                  <w:divsChild>
                    <w:div w:id="19687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6341">
      <w:bodyDiv w:val="1"/>
      <w:marLeft w:val="0"/>
      <w:marRight w:val="0"/>
      <w:marTop w:val="0"/>
      <w:marBottom w:val="0"/>
      <w:divBdr>
        <w:top w:val="none" w:sz="0" w:space="0" w:color="auto"/>
        <w:left w:val="none" w:sz="0" w:space="0" w:color="auto"/>
        <w:bottom w:val="none" w:sz="0" w:space="0" w:color="auto"/>
        <w:right w:val="none" w:sz="0" w:space="0" w:color="auto"/>
      </w:divBdr>
      <w:divsChild>
        <w:div w:id="1489058670">
          <w:marLeft w:val="0"/>
          <w:marRight w:val="0"/>
          <w:marTop w:val="0"/>
          <w:marBottom w:val="0"/>
          <w:divBdr>
            <w:top w:val="none" w:sz="0" w:space="0" w:color="auto"/>
            <w:left w:val="none" w:sz="0" w:space="0" w:color="auto"/>
            <w:bottom w:val="none" w:sz="0" w:space="0" w:color="auto"/>
            <w:right w:val="none" w:sz="0" w:space="0" w:color="auto"/>
          </w:divBdr>
          <w:divsChild>
            <w:div w:id="484978030">
              <w:marLeft w:val="0"/>
              <w:marRight w:val="0"/>
              <w:marTop w:val="0"/>
              <w:marBottom w:val="0"/>
              <w:divBdr>
                <w:top w:val="none" w:sz="0" w:space="0" w:color="auto"/>
                <w:left w:val="none" w:sz="0" w:space="0" w:color="auto"/>
                <w:bottom w:val="none" w:sz="0" w:space="0" w:color="auto"/>
                <w:right w:val="none" w:sz="0" w:space="0" w:color="auto"/>
              </w:divBdr>
              <w:divsChild>
                <w:div w:id="4047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144">
      <w:bodyDiv w:val="1"/>
      <w:marLeft w:val="0"/>
      <w:marRight w:val="0"/>
      <w:marTop w:val="0"/>
      <w:marBottom w:val="0"/>
      <w:divBdr>
        <w:top w:val="none" w:sz="0" w:space="0" w:color="auto"/>
        <w:left w:val="none" w:sz="0" w:space="0" w:color="auto"/>
        <w:bottom w:val="none" w:sz="0" w:space="0" w:color="auto"/>
        <w:right w:val="none" w:sz="0" w:space="0" w:color="auto"/>
      </w:divBdr>
      <w:divsChild>
        <w:div w:id="1629581350">
          <w:marLeft w:val="0"/>
          <w:marRight w:val="0"/>
          <w:marTop w:val="0"/>
          <w:marBottom w:val="0"/>
          <w:divBdr>
            <w:top w:val="none" w:sz="0" w:space="0" w:color="auto"/>
            <w:left w:val="none" w:sz="0" w:space="0" w:color="auto"/>
            <w:bottom w:val="none" w:sz="0" w:space="0" w:color="auto"/>
            <w:right w:val="none" w:sz="0" w:space="0" w:color="auto"/>
          </w:divBdr>
          <w:divsChild>
            <w:div w:id="1738279816">
              <w:marLeft w:val="0"/>
              <w:marRight w:val="0"/>
              <w:marTop w:val="0"/>
              <w:marBottom w:val="0"/>
              <w:divBdr>
                <w:top w:val="none" w:sz="0" w:space="0" w:color="auto"/>
                <w:left w:val="none" w:sz="0" w:space="0" w:color="auto"/>
                <w:bottom w:val="none" w:sz="0" w:space="0" w:color="auto"/>
                <w:right w:val="none" w:sz="0" w:space="0" w:color="auto"/>
              </w:divBdr>
              <w:divsChild>
                <w:div w:id="801119600">
                  <w:marLeft w:val="0"/>
                  <w:marRight w:val="0"/>
                  <w:marTop w:val="0"/>
                  <w:marBottom w:val="0"/>
                  <w:divBdr>
                    <w:top w:val="none" w:sz="0" w:space="0" w:color="auto"/>
                    <w:left w:val="none" w:sz="0" w:space="0" w:color="auto"/>
                    <w:bottom w:val="none" w:sz="0" w:space="0" w:color="auto"/>
                    <w:right w:val="none" w:sz="0" w:space="0" w:color="auto"/>
                  </w:divBdr>
                  <w:divsChild>
                    <w:div w:id="10042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240">
      <w:bodyDiv w:val="1"/>
      <w:marLeft w:val="0"/>
      <w:marRight w:val="0"/>
      <w:marTop w:val="0"/>
      <w:marBottom w:val="0"/>
      <w:divBdr>
        <w:top w:val="none" w:sz="0" w:space="0" w:color="auto"/>
        <w:left w:val="none" w:sz="0" w:space="0" w:color="auto"/>
        <w:bottom w:val="none" w:sz="0" w:space="0" w:color="auto"/>
        <w:right w:val="none" w:sz="0" w:space="0" w:color="auto"/>
      </w:divBdr>
      <w:divsChild>
        <w:div w:id="910502351">
          <w:marLeft w:val="0"/>
          <w:marRight w:val="0"/>
          <w:marTop w:val="0"/>
          <w:marBottom w:val="0"/>
          <w:divBdr>
            <w:top w:val="none" w:sz="0" w:space="0" w:color="auto"/>
            <w:left w:val="none" w:sz="0" w:space="0" w:color="auto"/>
            <w:bottom w:val="none" w:sz="0" w:space="0" w:color="auto"/>
            <w:right w:val="none" w:sz="0" w:space="0" w:color="auto"/>
          </w:divBdr>
          <w:divsChild>
            <w:div w:id="854424246">
              <w:marLeft w:val="0"/>
              <w:marRight w:val="0"/>
              <w:marTop w:val="0"/>
              <w:marBottom w:val="0"/>
              <w:divBdr>
                <w:top w:val="none" w:sz="0" w:space="0" w:color="auto"/>
                <w:left w:val="none" w:sz="0" w:space="0" w:color="auto"/>
                <w:bottom w:val="none" w:sz="0" w:space="0" w:color="auto"/>
                <w:right w:val="none" w:sz="0" w:space="0" w:color="auto"/>
              </w:divBdr>
              <w:divsChild>
                <w:div w:id="2083595475">
                  <w:marLeft w:val="0"/>
                  <w:marRight w:val="0"/>
                  <w:marTop w:val="0"/>
                  <w:marBottom w:val="0"/>
                  <w:divBdr>
                    <w:top w:val="none" w:sz="0" w:space="0" w:color="auto"/>
                    <w:left w:val="none" w:sz="0" w:space="0" w:color="auto"/>
                    <w:bottom w:val="none" w:sz="0" w:space="0" w:color="auto"/>
                    <w:right w:val="none" w:sz="0" w:space="0" w:color="auto"/>
                  </w:divBdr>
                  <w:divsChild>
                    <w:div w:id="2797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21750">
      <w:bodyDiv w:val="1"/>
      <w:marLeft w:val="0"/>
      <w:marRight w:val="0"/>
      <w:marTop w:val="0"/>
      <w:marBottom w:val="0"/>
      <w:divBdr>
        <w:top w:val="none" w:sz="0" w:space="0" w:color="auto"/>
        <w:left w:val="none" w:sz="0" w:space="0" w:color="auto"/>
        <w:bottom w:val="none" w:sz="0" w:space="0" w:color="auto"/>
        <w:right w:val="none" w:sz="0" w:space="0" w:color="auto"/>
      </w:divBdr>
      <w:divsChild>
        <w:div w:id="288169205">
          <w:marLeft w:val="0"/>
          <w:marRight w:val="0"/>
          <w:marTop w:val="0"/>
          <w:marBottom w:val="0"/>
          <w:divBdr>
            <w:top w:val="none" w:sz="0" w:space="0" w:color="auto"/>
            <w:left w:val="none" w:sz="0" w:space="0" w:color="auto"/>
            <w:bottom w:val="none" w:sz="0" w:space="0" w:color="auto"/>
            <w:right w:val="none" w:sz="0" w:space="0" w:color="auto"/>
          </w:divBdr>
          <w:divsChild>
            <w:div w:id="1630743819">
              <w:marLeft w:val="0"/>
              <w:marRight w:val="0"/>
              <w:marTop w:val="0"/>
              <w:marBottom w:val="0"/>
              <w:divBdr>
                <w:top w:val="none" w:sz="0" w:space="0" w:color="auto"/>
                <w:left w:val="none" w:sz="0" w:space="0" w:color="auto"/>
                <w:bottom w:val="none" w:sz="0" w:space="0" w:color="auto"/>
                <w:right w:val="none" w:sz="0" w:space="0" w:color="auto"/>
              </w:divBdr>
              <w:divsChild>
                <w:div w:id="1497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14 July 2022 (Extraordinary)</dc:title>
  <dc:subject/>
  <dc:creator>fireants@daf.qld.gov.au</dc:creator>
  <cp:keywords/>
  <dc:description/>
  <cp:lastModifiedBy>Catherine Dimmack</cp:lastModifiedBy>
  <cp:revision>13</cp:revision>
  <cp:lastPrinted>2022-08-18T07:52:00Z</cp:lastPrinted>
  <dcterms:created xsi:type="dcterms:W3CDTF">2022-08-02T21:56:00Z</dcterms:created>
  <dcterms:modified xsi:type="dcterms:W3CDTF">2023-06-05T01:09:00Z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