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DCE5A74" w:rsidR="00A25FDB" w:rsidRDefault="0082091E" w:rsidP="00E82FFB">
            <w:pPr>
              <w:spacing w:after="80"/>
              <w:rPr>
                <w:lang w:val="en-US"/>
              </w:rPr>
            </w:pPr>
            <w:r w:rsidRPr="001D00E2">
              <w:rPr>
                <w:lang w:val="en-US"/>
              </w:rPr>
              <w:t>19148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6BB65E1" w:rsidR="00A25FDB" w:rsidRDefault="0082091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E404113" w:rsidR="00F9776E" w:rsidRPr="001E731B" w:rsidRDefault="0082091E" w:rsidP="0082091E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F7DA42F" w:rsidR="00955C89" w:rsidRPr="00A25FDB" w:rsidRDefault="0082091E" w:rsidP="00955C89">
            <w:pPr>
              <w:spacing w:after="80"/>
              <w:rPr>
                <w:lang w:eastAsia="en-US"/>
              </w:rPr>
            </w:pPr>
            <w:r>
              <w:t>Sri Lanka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791932E" w:rsidR="003E0170" w:rsidRPr="00A25FDB" w:rsidRDefault="0082091E" w:rsidP="003E0170">
            <w:pPr>
              <w:spacing w:after="80"/>
              <w:rPr>
                <w:lang w:eastAsia="en-US"/>
              </w:rPr>
            </w:pPr>
            <w:r w:rsidRPr="001D00E2">
              <w:t>Narang sweet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7E1CCE4" w:rsidR="003E0170" w:rsidRPr="00A25FDB" w:rsidRDefault="0082091E" w:rsidP="003E0170">
            <w:pPr>
              <w:spacing w:after="80"/>
              <w:rPr>
                <w:lang w:eastAsia="en-US"/>
              </w:rPr>
            </w:pPr>
            <w:r w:rsidRPr="001D00E2">
              <w:t>Leela Exports &amp; Imports (Sri Lanka)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A795546" w:rsidR="00563E5F" w:rsidRPr="005548D5" w:rsidRDefault="000C18F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6025390" w:rsidR="00563E5F" w:rsidRPr="005548D5" w:rsidRDefault="000C18F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17/05/2024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C18F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BEFF611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2091E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18FB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091E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e9500ca1-f70f-428d-9145-870602b25063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dcmitype/"/>
    <ds:schemaRef ds:uri="d5c4441c-8b19-4e95-82cc-73606ec6ba0e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68cbf7e4-70d6-4716-b944-9db67f0d9a1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2024-05-17T06:00:00Z</dcterms:created>
  <dcterms:modified xsi:type="dcterms:W3CDTF">2024-05-17T06:00:00Z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