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1305" w14:textId="77777777" w:rsidR="00464FCA" w:rsidRPr="00D96CE0" w:rsidRDefault="004F75B9">
      <w:pPr>
        <w:ind w:right="-151"/>
        <w:jc w:val="center"/>
        <w:rPr>
          <w:rFonts w:asciiTheme="minorHAnsi" w:hAnsiTheme="minorHAnsi" w:cstheme="minorHAnsi"/>
          <w:b/>
        </w:rPr>
      </w:pPr>
      <w:r w:rsidRPr="00D96CE0">
        <w:rPr>
          <w:rFonts w:asciiTheme="minorHAnsi" w:hAnsiTheme="minorHAnsi" w:cstheme="minorHAnsi"/>
          <w:b/>
          <w:noProof/>
          <w:sz w:val="28"/>
          <w:szCs w:val="28"/>
        </w:rPr>
        <w:drawing>
          <wp:anchor distT="0" distB="0" distL="114300" distR="114300" simplePos="0" relativeHeight="251658240" behindDoc="1" locked="0" layoutInCell="1" allowOverlap="1" wp14:anchorId="13DF8E8E" wp14:editId="026CA812">
            <wp:simplePos x="0" y="0"/>
            <wp:positionH relativeFrom="page">
              <wp:align>center</wp:align>
            </wp:positionH>
            <wp:positionV relativeFrom="paragraph">
              <wp:posOffset>0</wp:posOffset>
            </wp:positionV>
            <wp:extent cx="686435" cy="439420"/>
            <wp:effectExtent l="0" t="0" r="0" b="0"/>
            <wp:wrapTopAndBottom/>
            <wp:docPr id="2" name="Picture 2" descr="j0325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646151" name="Picture 2" descr="j0325600"/>
                    <pic:cNvPicPr>
                      <a:picLocks noChangeAspect="1" noChangeArrowheads="1"/>
                    </pic:cNvPicPr>
                  </pic:nvPicPr>
                  <pic:blipFill>
                    <a:blip r:embed="rId8" cstate="print"/>
                    <a:stretch>
                      <a:fillRect/>
                    </a:stretch>
                  </pic:blipFill>
                  <pic:spPr bwMode="auto">
                    <a:xfrm>
                      <a:off x="0" y="0"/>
                      <a:ext cx="686435" cy="439420"/>
                    </a:xfrm>
                    <a:prstGeom prst="rect">
                      <a:avLst/>
                    </a:prstGeom>
                    <a:noFill/>
                    <a:ln w="9525">
                      <a:noFill/>
                      <a:miter lim="800000"/>
                      <a:headEnd/>
                      <a:tailEnd/>
                    </a:ln>
                  </pic:spPr>
                </pic:pic>
              </a:graphicData>
            </a:graphic>
          </wp:anchor>
        </w:drawing>
      </w:r>
    </w:p>
    <w:p w14:paraId="386C6289" w14:textId="77777777" w:rsidR="00464FCA" w:rsidRPr="00D96CE0" w:rsidRDefault="004F75B9">
      <w:pPr>
        <w:jc w:val="center"/>
        <w:rPr>
          <w:rFonts w:asciiTheme="minorHAnsi" w:hAnsiTheme="minorHAnsi" w:cstheme="minorHAnsi"/>
          <w:b/>
        </w:rPr>
      </w:pPr>
      <w:r w:rsidRPr="00D96CE0">
        <w:rPr>
          <w:rFonts w:asciiTheme="minorHAnsi" w:hAnsiTheme="minorHAnsi" w:cstheme="minorHAnsi"/>
          <w:b/>
        </w:rPr>
        <w:t>HORSE INDUSTRY CONSULTATIVE COMMITTEE</w:t>
      </w:r>
    </w:p>
    <w:p w14:paraId="310CF2B1" w14:textId="77777777" w:rsidR="00464FCA" w:rsidRPr="00D96CE0" w:rsidRDefault="00464FCA">
      <w:pPr>
        <w:jc w:val="center"/>
        <w:rPr>
          <w:rFonts w:asciiTheme="minorHAnsi" w:hAnsiTheme="minorHAnsi" w:cstheme="minorHAnsi"/>
          <w:b/>
          <w:sz w:val="16"/>
        </w:rPr>
      </w:pPr>
    </w:p>
    <w:p w14:paraId="71DF9AB0" w14:textId="40A0E8F0" w:rsidR="007266A2" w:rsidRPr="00D96CE0" w:rsidRDefault="007266A2" w:rsidP="007266A2">
      <w:pPr>
        <w:jc w:val="center"/>
        <w:rPr>
          <w:rFonts w:asciiTheme="minorHAnsi" w:hAnsiTheme="minorHAnsi" w:cstheme="minorHAnsi"/>
          <w:b/>
        </w:rPr>
      </w:pPr>
      <w:r>
        <w:rPr>
          <w:rFonts w:asciiTheme="minorHAnsi" w:hAnsiTheme="minorHAnsi" w:cstheme="minorHAnsi"/>
          <w:b/>
        </w:rPr>
        <w:t>MINUTES</w:t>
      </w:r>
    </w:p>
    <w:p w14:paraId="2A3E499A" w14:textId="77777777" w:rsidR="007266A2" w:rsidRPr="00D96CE0" w:rsidRDefault="007266A2" w:rsidP="007266A2">
      <w:pPr>
        <w:jc w:val="center"/>
        <w:rPr>
          <w:rFonts w:asciiTheme="minorHAnsi" w:hAnsiTheme="minorHAnsi" w:cstheme="minorHAnsi"/>
          <w:b/>
          <w:sz w:val="16"/>
        </w:rPr>
      </w:pPr>
    </w:p>
    <w:p w14:paraId="64EB5779" w14:textId="4F6A9818" w:rsidR="007266A2" w:rsidRPr="00F0221F" w:rsidRDefault="000F43F8" w:rsidP="00F0221F">
      <w:pPr>
        <w:jc w:val="center"/>
        <w:rPr>
          <w:rFonts w:asciiTheme="minorHAnsi" w:hAnsiTheme="minorHAnsi" w:cstheme="minorHAnsi"/>
          <w:b/>
        </w:rPr>
      </w:pPr>
      <w:r w:rsidRPr="000F43F8">
        <w:rPr>
          <w:rFonts w:asciiTheme="minorHAnsi" w:hAnsiTheme="minorHAnsi" w:cstheme="minorHAnsi"/>
          <w:b/>
        </w:rPr>
        <w:t>Meeting 28</w:t>
      </w:r>
    </w:p>
    <w:p w14:paraId="3387A914" w14:textId="7CE1D877" w:rsidR="007266A2" w:rsidRPr="000F43F8" w:rsidRDefault="000F43F8" w:rsidP="007266A2">
      <w:pPr>
        <w:jc w:val="center"/>
        <w:rPr>
          <w:rFonts w:asciiTheme="minorHAnsi" w:hAnsiTheme="minorHAnsi" w:cstheme="minorHAnsi"/>
          <w:b/>
        </w:rPr>
      </w:pPr>
      <w:r w:rsidRPr="000F43F8">
        <w:rPr>
          <w:rFonts w:asciiTheme="minorHAnsi" w:hAnsiTheme="minorHAnsi" w:cstheme="minorHAnsi"/>
          <w:b/>
        </w:rPr>
        <w:t>12 May 2023</w:t>
      </w:r>
    </w:p>
    <w:p w14:paraId="7EEF7C5D" w14:textId="2219B612" w:rsidR="007266A2" w:rsidRPr="00F0221F" w:rsidRDefault="007266A2" w:rsidP="00F0221F">
      <w:pPr>
        <w:jc w:val="center"/>
        <w:rPr>
          <w:rFonts w:asciiTheme="minorHAnsi" w:hAnsiTheme="minorHAnsi" w:cstheme="minorHAnsi"/>
          <w:b/>
        </w:rPr>
      </w:pPr>
      <w:r w:rsidRPr="000F43F8">
        <w:rPr>
          <w:rFonts w:asciiTheme="minorHAnsi" w:hAnsiTheme="minorHAnsi" w:cstheme="minorHAnsi"/>
          <w:b/>
        </w:rPr>
        <w:t xml:space="preserve"> </w:t>
      </w:r>
      <w:r w:rsidR="000F43F8" w:rsidRPr="000F43F8">
        <w:rPr>
          <w:rFonts w:asciiTheme="minorHAnsi" w:hAnsiTheme="minorHAnsi" w:cstheme="minorHAnsi"/>
          <w:b/>
        </w:rPr>
        <w:t>9:30am-1:30pm</w:t>
      </w:r>
    </w:p>
    <w:p w14:paraId="4482FF22" w14:textId="60C40437" w:rsidR="007266A2" w:rsidRPr="00D96CE0" w:rsidRDefault="007266A2" w:rsidP="007266A2">
      <w:pPr>
        <w:jc w:val="center"/>
        <w:rPr>
          <w:rFonts w:asciiTheme="minorHAnsi" w:hAnsiTheme="minorHAnsi" w:cstheme="minorHAnsi"/>
          <w:b/>
        </w:rPr>
      </w:pPr>
      <w:r w:rsidRPr="00D96CE0">
        <w:rPr>
          <w:rFonts w:asciiTheme="minorHAnsi" w:hAnsiTheme="minorHAnsi" w:cstheme="minorHAnsi"/>
          <w:b/>
        </w:rPr>
        <w:t xml:space="preserve">Department of Agriculture, </w:t>
      </w:r>
      <w:r w:rsidR="00E848F0">
        <w:rPr>
          <w:rFonts w:asciiTheme="minorHAnsi" w:hAnsiTheme="minorHAnsi" w:cstheme="minorHAnsi"/>
          <w:b/>
        </w:rPr>
        <w:t>Fisheries and Forestry</w:t>
      </w:r>
    </w:p>
    <w:p w14:paraId="5F096ECC" w14:textId="6852061C" w:rsidR="007266A2" w:rsidRPr="00D96CE0" w:rsidRDefault="00E848F0" w:rsidP="007266A2">
      <w:pPr>
        <w:jc w:val="center"/>
        <w:rPr>
          <w:rFonts w:asciiTheme="minorHAnsi" w:hAnsiTheme="minorHAnsi" w:cstheme="minorHAnsi"/>
          <w:b/>
        </w:rPr>
      </w:pPr>
      <w:r>
        <w:rPr>
          <w:rFonts w:asciiTheme="minorHAnsi" w:hAnsiTheme="minorHAnsi" w:cstheme="minorHAnsi"/>
          <w:b/>
        </w:rPr>
        <w:t>70 Northbo</w:t>
      </w:r>
      <w:r w:rsidR="000F43F8">
        <w:rPr>
          <w:rFonts w:asciiTheme="minorHAnsi" w:hAnsiTheme="minorHAnsi" w:cstheme="minorHAnsi"/>
          <w:b/>
        </w:rPr>
        <w:t>u</w:t>
      </w:r>
      <w:r>
        <w:rPr>
          <w:rFonts w:asciiTheme="minorHAnsi" w:hAnsiTheme="minorHAnsi" w:cstheme="minorHAnsi"/>
          <w:b/>
        </w:rPr>
        <w:t>rne Avenue</w:t>
      </w:r>
      <w:r w:rsidR="007266A2" w:rsidRPr="00D96CE0">
        <w:rPr>
          <w:rFonts w:asciiTheme="minorHAnsi" w:hAnsiTheme="minorHAnsi" w:cstheme="minorHAnsi"/>
          <w:b/>
        </w:rPr>
        <w:t>, Canberra ACT 2601</w:t>
      </w:r>
      <w:r w:rsidR="000F43F8">
        <w:rPr>
          <w:rFonts w:asciiTheme="minorHAnsi" w:hAnsiTheme="minorHAnsi" w:cstheme="minorHAnsi"/>
          <w:b/>
        </w:rPr>
        <w:t xml:space="preserve"> (Teleconference available)</w:t>
      </w:r>
    </w:p>
    <w:p w14:paraId="158F75D6" w14:textId="77777777" w:rsidR="00186689" w:rsidRDefault="00186689" w:rsidP="00F0221F">
      <w:pPr>
        <w:spacing w:before="60" w:after="60"/>
        <w:rPr>
          <w:rFonts w:asciiTheme="minorHAnsi" w:hAnsiTheme="minorHAnsi" w:cstheme="minorHAnsi"/>
          <w:b/>
        </w:rPr>
        <w:sectPr w:rsidR="00186689" w:rsidSect="001159D2">
          <w:headerReference w:type="even" r:id="rId9"/>
          <w:headerReference w:type="default" r:id="rId10"/>
          <w:footerReference w:type="default" r:id="rId11"/>
          <w:headerReference w:type="first" r:id="rId12"/>
          <w:pgSz w:w="11906" w:h="16838"/>
          <w:pgMar w:top="539" w:right="707" w:bottom="567" w:left="851" w:header="708" w:footer="558" w:gutter="0"/>
          <w:cols w:space="708"/>
          <w:docGrid w:linePitch="360"/>
        </w:sectPr>
      </w:pPr>
    </w:p>
    <w:p w14:paraId="127678F4" w14:textId="2F6FDEA2" w:rsidR="007266A2" w:rsidRPr="00D36A16" w:rsidRDefault="007266A2" w:rsidP="00923EFC">
      <w:pPr>
        <w:spacing w:before="60" w:after="60"/>
        <w:ind w:left="709"/>
        <w:rPr>
          <w:rFonts w:asciiTheme="minorHAnsi" w:hAnsiTheme="minorHAnsi" w:cstheme="minorHAnsi"/>
          <w:b/>
        </w:rPr>
      </w:pPr>
      <w:r w:rsidRPr="00D36A16">
        <w:rPr>
          <w:rFonts w:asciiTheme="minorHAnsi" w:hAnsiTheme="minorHAnsi" w:cstheme="minorHAnsi"/>
          <w:b/>
        </w:rPr>
        <w:t xml:space="preserve">Attendees: </w:t>
      </w:r>
    </w:p>
    <w:p w14:paraId="660ADBAA" w14:textId="77777777" w:rsidR="007266A2" w:rsidRPr="00F0221F" w:rsidRDefault="007266A2" w:rsidP="00923EFC">
      <w:pPr>
        <w:spacing w:before="60" w:after="60"/>
        <w:ind w:left="709"/>
        <w:rPr>
          <w:rFonts w:asciiTheme="minorHAnsi" w:hAnsiTheme="minorHAnsi" w:cstheme="minorHAnsi"/>
          <w:b/>
          <w:sz w:val="20"/>
          <w:szCs w:val="20"/>
        </w:rPr>
      </w:pPr>
      <w:r w:rsidRPr="00F0221F">
        <w:rPr>
          <w:rFonts w:asciiTheme="minorHAnsi" w:hAnsiTheme="minorHAnsi" w:cstheme="minorHAnsi"/>
          <w:b/>
          <w:sz w:val="20"/>
          <w:szCs w:val="20"/>
        </w:rPr>
        <w:t>Internal</w:t>
      </w:r>
    </w:p>
    <w:p w14:paraId="2588E0EB" w14:textId="77777777" w:rsidR="001C2329" w:rsidRPr="00F0221F" w:rsidRDefault="001C2329" w:rsidP="00923EFC">
      <w:pPr>
        <w:spacing w:before="60" w:after="60"/>
        <w:ind w:left="709"/>
        <w:rPr>
          <w:rFonts w:asciiTheme="minorHAnsi" w:hAnsiTheme="minorHAnsi" w:cstheme="minorHAnsi"/>
          <w:bCs/>
          <w:sz w:val="20"/>
          <w:szCs w:val="20"/>
        </w:rPr>
        <w:sectPr w:rsidR="001C2329" w:rsidRPr="00F0221F" w:rsidSect="00F0221F">
          <w:type w:val="continuous"/>
          <w:pgSz w:w="11906" w:h="16838"/>
          <w:pgMar w:top="510" w:right="851" w:bottom="510" w:left="851" w:header="709" w:footer="556" w:gutter="0"/>
          <w:cols w:space="708"/>
          <w:docGrid w:linePitch="360"/>
        </w:sectPr>
      </w:pPr>
    </w:p>
    <w:p w14:paraId="18868985" w14:textId="6BB7A28B" w:rsidR="00C06C15" w:rsidRPr="00F0221F" w:rsidRDefault="00E848F0" w:rsidP="00923EFC">
      <w:pPr>
        <w:spacing w:before="60" w:after="60"/>
        <w:ind w:left="709"/>
        <w:rPr>
          <w:rFonts w:asciiTheme="minorHAnsi" w:hAnsiTheme="minorHAnsi" w:cstheme="minorHAnsi"/>
          <w:bCs/>
          <w:sz w:val="20"/>
          <w:szCs w:val="20"/>
        </w:rPr>
      </w:pPr>
      <w:r w:rsidRPr="00F0221F">
        <w:rPr>
          <w:rFonts w:asciiTheme="minorHAnsi" w:hAnsiTheme="minorHAnsi" w:cstheme="minorHAnsi"/>
          <w:bCs/>
          <w:sz w:val="20"/>
          <w:szCs w:val="20"/>
        </w:rPr>
        <w:t>Kim Hughes</w:t>
      </w:r>
      <w:r w:rsidR="00C06C15" w:rsidRPr="00F0221F">
        <w:rPr>
          <w:rFonts w:asciiTheme="minorHAnsi" w:hAnsiTheme="minorHAnsi" w:cstheme="minorHAnsi"/>
          <w:bCs/>
          <w:sz w:val="20"/>
          <w:szCs w:val="20"/>
        </w:rPr>
        <w:t xml:space="preserve"> (Chair)</w:t>
      </w:r>
      <w:r w:rsidR="004E1415" w:rsidRPr="00F0221F">
        <w:rPr>
          <w:rFonts w:asciiTheme="minorHAnsi" w:hAnsiTheme="minorHAnsi" w:cstheme="minorHAnsi"/>
          <w:bCs/>
          <w:sz w:val="20"/>
          <w:szCs w:val="20"/>
        </w:rPr>
        <w:t xml:space="preserve"> </w:t>
      </w:r>
      <w:r w:rsidR="004E1415" w:rsidRPr="00F0221F">
        <w:rPr>
          <w:rFonts w:asciiTheme="minorHAnsi" w:hAnsiTheme="minorHAnsi" w:cstheme="minorHAnsi"/>
          <w:sz w:val="20"/>
          <w:szCs w:val="20"/>
        </w:rPr>
        <w:t>(</w:t>
      </w:r>
      <w:r w:rsidR="00186689" w:rsidRPr="00F0221F">
        <w:rPr>
          <w:rFonts w:asciiTheme="minorHAnsi" w:hAnsiTheme="minorHAnsi" w:cstheme="minorHAnsi"/>
          <w:sz w:val="20"/>
          <w:szCs w:val="20"/>
        </w:rPr>
        <w:t>Animal and Biological Imports Branch</w:t>
      </w:r>
      <w:r w:rsidR="004E1415" w:rsidRPr="00F0221F">
        <w:rPr>
          <w:rFonts w:asciiTheme="minorHAnsi" w:hAnsiTheme="minorHAnsi" w:cstheme="minorHAnsi"/>
          <w:sz w:val="20"/>
          <w:szCs w:val="20"/>
        </w:rPr>
        <w:t>)</w:t>
      </w:r>
    </w:p>
    <w:p w14:paraId="45DD9176" w14:textId="77777777" w:rsidR="00186689" w:rsidRPr="00F0221F" w:rsidRDefault="00C06C15" w:rsidP="00186689">
      <w:pPr>
        <w:spacing w:before="60" w:after="60"/>
        <w:ind w:left="709"/>
        <w:rPr>
          <w:rFonts w:asciiTheme="minorHAnsi" w:hAnsiTheme="minorHAnsi" w:cstheme="minorHAnsi"/>
          <w:bCs/>
          <w:sz w:val="20"/>
          <w:szCs w:val="20"/>
        </w:rPr>
      </w:pPr>
      <w:r w:rsidRPr="00F0221F">
        <w:rPr>
          <w:rFonts w:asciiTheme="minorHAnsi" w:hAnsiTheme="minorHAnsi" w:cstheme="minorHAnsi"/>
          <w:bCs/>
          <w:sz w:val="20"/>
          <w:szCs w:val="20"/>
        </w:rPr>
        <w:t>Michelle Blowes</w:t>
      </w:r>
      <w:r w:rsidR="003A4D9C" w:rsidRPr="00F0221F">
        <w:rPr>
          <w:rFonts w:asciiTheme="minorHAnsi" w:hAnsiTheme="minorHAnsi" w:cstheme="minorHAnsi"/>
          <w:bCs/>
          <w:sz w:val="20"/>
          <w:szCs w:val="20"/>
        </w:rPr>
        <w:t xml:space="preserve"> </w:t>
      </w:r>
      <w:r w:rsidR="00186689" w:rsidRPr="00F0221F">
        <w:rPr>
          <w:rFonts w:asciiTheme="minorHAnsi" w:hAnsiTheme="minorHAnsi" w:cstheme="minorHAnsi"/>
          <w:sz w:val="20"/>
          <w:szCs w:val="20"/>
        </w:rPr>
        <w:t>(Animal and Biological Imports Branch)</w:t>
      </w:r>
    </w:p>
    <w:p w14:paraId="0198EDE0" w14:textId="77777777" w:rsidR="00186689" w:rsidRPr="00F0221F" w:rsidRDefault="00B44B9C" w:rsidP="00186689">
      <w:pPr>
        <w:spacing w:before="60" w:after="60"/>
        <w:ind w:left="709"/>
        <w:rPr>
          <w:rFonts w:asciiTheme="minorHAnsi" w:hAnsiTheme="minorHAnsi" w:cstheme="minorHAnsi"/>
          <w:bCs/>
          <w:sz w:val="20"/>
          <w:szCs w:val="20"/>
        </w:rPr>
      </w:pPr>
      <w:r w:rsidRPr="00F0221F">
        <w:rPr>
          <w:rFonts w:asciiTheme="minorHAnsi" w:hAnsiTheme="minorHAnsi" w:cstheme="minorHAnsi"/>
          <w:bCs/>
          <w:sz w:val="20"/>
          <w:szCs w:val="20"/>
        </w:rPr>
        <w:t xml:space="preserve">Danni Davis </w:t>
      </w:r>
      <w:r w:rsidR="00186689" w:rsidRPr="00F0221F">
        <w:rPr>
          <w:rFonts w:asciiTheme="minorHAnsi" w:hAnsiTheme="minorHAnsi" w:cstheme="minorHAnsi"/>
          <w:sz w:val="20"/>
          <w:szCs w:val="20"/>
        </w:rPr>
        <w:t>(Animal and Biological Imports Branch)</w:t>
      </w:r>
    </w:p>
    <w:p w14:paraId="054BD36B" w14:textId="77777777" w:rsidR="00186689" w:rsidRPr="00F0221F" w:rsidRDefault="000F43F8" w:rsidP="00186689">
      <w:pPr>
        <w:spacing w:before="60" w:after="60"/>
        <w:ind w:left="709"/>
        <w:rPr>
          <w:rFonts w:asciiTheme="minorHAnsi" w:hAnsiTheme="minorHAnsi" w:cstheme="minorHAnsi"/>
          <w:bCs/>
          <w:sz w:val="20"/>
          <w:szCs w:val="20"/>
        </w:rPr>
      </w:pPr>
      <w:r w:rsidRPr="00F0221F">
        <w:rPr>
          <w:rFonts w:asciiTheme="minorHAnsi" w:hAnsiTheme="minorHAnsi" w:cstheme="minorHAnsi"/>
          <w:bCs/>
          <w:sz w:val="20"/>
          <w:szCs w:val="20"/>
        </w:rPr>
        <w:t xml:space="preserve">Jessica Hoad </w:t>
      </w:r>
      <w:r w:rsidR="00186689" w:rsidRPr="00F0221F">
        <w:rPr>
          <w:rFonts w:asciiTheme="minorHAnsi" w:hAnsiTheme="minorHAnsi" w:cstheme="minorHAnsi"/>
          <w:sz w:val="20"/>
          <w:szCs w:val="20"/>
        </w:rPr>
        <w:t>(Animal and Biological Imports Branch)</w:t>
      </w:r>
    </w:p>
    <w:p w14:paraId="7FE3AA5A" w14:textId="77777777" w:rsidR="00186689" w:rsidRPr="00F0221F" w:rsidRDefault="000F43F8" w:rsidP="00186689">
      <w:pPr>
        <w:spacing w:before="60" w:after="60"/>
        <w:ind w:left="709"/>
        <w:rPr>
          <w:rFonts w:asciiTheme="minorHAnsi" w:hAnsiTheme="minorHAnsi" w:cstheme="minorHAnsi"/>
          <w:bCs/>
          <w:sz w:val="20"/>
          <w:szCs w:val="20"/>
        </w:rPr>
      </w:pPr>
      <w:r w:rsidRPr="00F0221F">
        <w:rPr>
          <w:rFonts w:asciiTheme="minorHAnsi" w:hAnsiTheme="minorHAnsi" w:cstheme="minorHAnsi"/>
          <w:bCs/>
          <w:sz w:val="20"/>
          <w:szCs w:val="20"/>
        </w:rPr>
        <w:t xml:space="preserve">Kaylene Jones </w:t>
      </w:r>
      <w:r w:rsidR="00186689" w:rsidRPr="00F0221F">
        <w:rPr>
          <w:rFonts w:asciiTheme="minorHAnsi" w:hAnsiTheme="minorHAnsi" w:cstheme="minorHAnsi"/>
          <w:sz w:val="20"/>
          <w:szCs w:val="20"/>
        </w:rPr>
        <w:t>(Animal and Biological Imports Branch)</w:t>
      </w:r>
    </w:p>
    <w:p w14:paraId="65501655" w14:textId="77777777" w:rsidR="00186689" w:rsidRPr="00F0221F" w:rsidRDefault="000F43F8" w:rsidP="00186689">
      <w:pPr>
        <w:spacing w:before="60" w:after="60"/>
        <w:ind w:left="709"/>
        <w:rPr>
          <w:rFonts w:asciiTheme="minorHAnsi" w:hAnsiTheme="minorHAnsi" w:cstheme="minorHAnsi"/>
          <w:bCs/>
          <w:sz w:val="20"/>
          <w:szCs w:val="20"/>
        </w:rPr>
      </w:pPr>
      <w:r w:rsidRPr="00F0221F">
        <w:rPr>
          <w:rFonts w:asciiTheme="minorHAnsi" w:hAnsiTheme="minorHAnsi" w:cstheme="minorHAnsi"/>
          <w:bCs/>
          <w:sz w:val="20"/>
          <w:szCs w:val="20"/>
        </w:rPr>
        <w:t xml:space="preserve">Emma McGrath </w:t>
      </w:r>
      <w:r w:rsidR="00186689" w:rsidRPr="00F0221F">
        <w:rPr>
          <w:rFonts w:asciiTheme="minorHAnsi" w:hAnsiTheme="minorHAnsi" w:cstheme="minorHAnsi"/>
          <w:sz w:val="20"/>
          <w:szCs w:val="20"/>
        </w:rPr>
        <w:t>(Animal and Biological Imports Branch)</w:t>
      </w:r>
    </w:p>
    <w:p w14:paraId="1C7BA951" w14:textId="77777777" w:rsidR="00186689" w:rsidRPr="00F0221F" w:rsidRDefault="000F43F8" w:rsidP="00186689">
      <w:pPr>
        <w:spacing w:before="60" w:after="60"/>
        <w:ind w:left="709"/>
        <w:rPr>
          <w:rFonts w:asciiTheme="minorHAnsi" w:hAnsiTheme="minorHAnsi" w:cstheme="minorHAnsi"/>
          <w:bCs/>
          <w:sz w:val="20"/>
          <w:szCs w:val="20"/>
        </w:rPr>
      </w:pPr>
      <w:r w:rsidRPr="00F0221F">
        <w:rPr>
          <w:rFonts w:asciiTheme="minorHAnsi" w:hAnsiTheme="minorHAnsi" w:cstheme="minorHAnsi"/>
          <w:bCs/>
          <w:sz w:val="20"/>
          <w:szCs w:val="20"/>
        </w:rPr>
        <w:t xml:space="preserve">Kym Russell </w:t>
      </w:r>
      <w:r w:rsidR="00186689" w:rsidRPr="00F0221F">
        <w:rPr>
          <w:rFonts w:asciiTheme="minorHAnsi" w:hAnsiTheme="minorHAnsi" w:cstheme="minorHAnsi"/>
          <w:sz w:val="20"/>
          <w:szCs w:val="20"/>
        </w:rPr>
        <w:t>(Animal and Biological Imports Branch)</w:t>
      </w:r>
    </w:p>
    <w:p w14:paraId="4D05FA79" w14:textId="5DD37F12" w:rsidR="00146E1C" w:rsidRPr="00F0221F" w:rsidRDefault="00146E1C" w:rsidP="00923EFC">
      <w:pPr>
        <w:spacing w:before="60" w:after="60"/>
        <w:ind w:left="709"/>
        <w:rPr>
          <w:rFonts w:asciiTheme="minorHAnsi" w:hAnsiTheme="minorHAnsi" w:cstheme="minorHAnsi"/>
          <w:bCs/>
          <w:sz w:val="20"/>
          <w:szCs w:val="20"/>
        </w:rPr>
      </w:pPr>
      <w:r w:rsidRPr="00F0221F">
        <w:rPr>
          <w:rFonts w:asciiTheme="minorHAnsi" w:hAnsiTheme="minorHAnsi" w:cstheme="minorHAnsi"/>
          <w:bCs/>
          <w:sz w:val="20"/>
          <w:szCs w:val="20"/>
        </w:rPr>
        <w:t>Peter Finnin (</w:t>
      </w:r>
      <w:r w:rsidR="00186689" w:rsidRPr="00F0221F">
        <w:rPr>
          <w:rFonts w:asciiTheme="minorHAnsi" w:hAnsiTheme="minorHAnsi" w:cstheme="minorHAnsi"/>
          <w:bCs/>
          <w:sz w:val="20"/>
          <w:szCs w:val="20"/>
        </w:rPr>
        <w:t>Animal Biosecurity Branch</w:t>
      </w:r>
      <w:r w:rsidRPr="00F0221F">
        <w:rPr>
          <w:rFonts w:asciiTheme="minorHAnsi" w:hAnsiTheme="minorHAnsi" w:cstheme="minorHAnsi"/>
          <w:bCs/>
          <w:sz w:val="20"/>
          <w:szCs w:val="20"/>
        </w:rPr>
        <w:t>)</w:t>
      </w:r>
    </w:p>
    <w:p w14:paraId="319E4966" w14:textId="506922CB" w:rsidR="000F43F8" w:rsidRPr="00F0221F" w:rsidRDefault="000F43F8" w:rsidP="00923EFC">
      <w:pPr>
        <w:spacing w:before="60" w:after="60"/>
        <w:ind w:left="709"/>
        <w:rPr>
          <w:rFonts w:asciiTheme="minorHAnsi" w:hAnsiTheme="minorHAnsi" w:cstheme="minorHAnsi"/>
          <w:bCs/>
          <w:sz w:val="20"/>
          <w:szCs w:val="20"/>
        </w:rPr>
      </w:pPr>
      <w:r w:rsidRPr="00F0221F">
        <w:rPr>
          <w:rFonts w:asciiTheme="minorHAnsi" w:hAnsiTheme="minorHAnsi" w:cstheme="minorHAnsi"/>
          <w:bCs/>
          <w:sz w:val="20"/>
          <w:szCs w:val="20"/>
        </w:rPr>
        <w:t xml:space="preserve">Tania Ware </w:t>
      </w:r>
      <w:r w:rsidR="00186689" w:rsidRPr="00F0221F">
        <w:rPr>
          <w:rFonts w:asciiTheme="minorHAnsi" w:hAnsiTheme="minorHAnsi" w:cstheme="minorHAnsi"/>
          <w:bCs/>
          <w:sz w:val="20"/>
          <w:szCs w:val="20"/>
        </w:rPr>
        <w:t>(Animal Biosecurity Branch)</w:t>
      </w:r>
    </w:p>
    <w:p w14:paraId="3FD0E580" w14:textId="04FB6C74" w:rsidR="000F43F8" w:rsidRPr="00F0221F" w:rsidRDefault="000F43F8" w:rsidP="00923EFC">
      <w:pPr>
        <w:spacing w:before="60" w:after="60"/>
        <w:ind w:left="709"/>
        <w:rPr>
          <w:rFonts w:asciiTheme="minorHAnsi" w:hAnsiTheme="minorHAnsi" w:cstheme="minorHAnsi"/>
          <w:bCs/>
          <w:sz w:val="20"/>
          <w:szCs w:val="20"/>
        </w:rPr>
      </w:pPr>
      <w:r w:rsidRPr="00F0221F">
        <w:rPr>
          <w:rFonts w:asciiTheme="minorHAnsi" w:hAnsiTheme="minorHAnsi" w:cstheme="minorHAnsi"/>
          <w:bCs/>
          <w:sz w:val="20"/>
          <w:szCs w:val="20"/>
        </w:rPr>
        <w:t xml:space="preserve">Kate Usher </w:t>
      </w:r>
      <w:r w:rsidR="00186689" w:rsidRPr="00F0221F">
        <w:rPr>
          <w:rFonts w:asciiTheme="minorHAnsi" w:hAnsiTheme="minorHAnsi" w:cstheme="minorHAnsi"/>
          <w:bCs/>
          <w:sz w:val="20"/>
          <w:szCs w:val="20"/>
        </w:rPr>
        <w:t>(Animal Biosecurity Branch)</w:t>
      </w:r>
    </w:p>
    <w:p w14:paraId="5B5C2064" w14:textId="4CE960D8" w:rsidR="000F43F8" w:rsidRPr="00F0221F" w:rsidRDefault="000F43F8" w:rsidP="00923EFC">
      <w:pPr>
        <w:spacing w:before="60" w:after="60"/>
        <w:ind w:left="709"/>
        <w:rPr>
          <w:rFonts w:asciiTheme="minorHAnsi" w:hAnsiTheme="minorHAnsi" w:cstheme="minorHAnsi"/>
          <w:bCs/>
          <w:sz w:val="20"/>
          <w:szCs w:val="20"/>
        </w:rPr>
      </w:pPr>
      <w:r w:rsidRPr="00F0221F">
        <w:rPr>
          <w:rFonts w:asciiTheme="minorHAnsi" w:hAnsiTheme="minorHAnsi" w:cstheme="minorHAnsi"/>
          <w:bCs/>
          <w:sz w:val="20"/>
          <w:szCs w:val="20"/>
        </w:rPr>
        <w:t>Rachel Iglesias (O</w:t>
      </w:r>
      <w:r w:rsidR="00186689" w:rsidRPr="00F0221F">
        <w:rPr>
          <w:rFonts w:asciiTheme="minorHAnsi" w:hAnsiTheme="minorHAnsi" w:cstheme="minorHAnsi"/>
          <w:bCs/>
          <w:sz w:val="20"/>
          <w:szCs w:val="20"/>
        </w:rPr>
        <w:t>ffice of the Chief Veterinary Officer)</w:t>
      </w:r>
    </w:p>
    <w:p w14:paraId="2AD6EAC7" w14:textId="7711EE08" w:rsidR="0013594D" w:rsidRPr="00F0221F" w:rsidRDefault="0013594D" w:rsidP="00923EFC">
      <w:pPr>
        <w:spacing w:before="60" w:after="60"/>
        <w:ind w:left="709"/>
        <w:rPr>
          <w:rFonts w:asciiTheme="minorHAnsi" w:hAnsiTheme="minorHAnsi" w:cstheme="minorHAnsi"/>
          <w:bCs/>
          <w:sz w:val="20"/>
          <w:szCs w:val="20"/>
        </w:rPr>
      </w:pPr>
      <w:r w:rsidRPr="00F0221F">
        <w:rPr>
          <w:rFonts w:asciiTheme="minorHAnsi" w:hAnsiTheme="minorHAnsi" w:cstheme="minorHAnsi"/>
          <w:bCs/>
          <w:sz w:val="20"/>
          <w:szCs w:val="20"/>
        </w:rPr>
        <w:t>Rachel Short</w:t>
      </w:r>
      <w:r w:rsidR="00D248A9" w:rsidRPr="00F0221F">
        <w:rPr>
          <w:rFonts w:asciiTheme="minorHAnsi" w:hAnsiTheme="minorHAnsi" w:cstheme="minorHAnsi"/>
          <w:bCs/>
          <w:sz w:val="20"/>
          <w:szCs w:val="20"/>
        </w:rPr>
        <w:t xml:space="preserve"> (Finance Division)</w:t>
      </w:r>
    </w:p>
    <w:p w14:paraId="527D79A0" w14:textId="61D7B210" w:rsidR="000F43F8" w:rsidRPr="00F0221F" w:rsidRDefault="000F43F8" w:rsidP="00923EFC">
      <w:pPr>
        <w:spacing w:before="60" w:after="60"/>
        <w:ind w:left="709"/>
        <w:rPr>
          <w:rFonts w:asciiTheme="minorHAnsi" w:hAnsiTheme="minorHAnsi" w:cstheme="minorHAnsi"/>
          <w:bCs/>
          <w:sz w:val="20"/>
          <w:szCs w:val="20"/>
        </w:rPr>
      </w:pPr>
      <w:r w:rsidRPr="00F0221F">
        <w:rPr>
          <w:rFonts w:asciiTheme="minorHAnsi" w:hAnsiTheme="minorHAnsi" w:cstheme="minorHAnsi"/>
          <w:bCs/>
          <w:sz w:val="20"/>
          <w:szCs w:val="20"/>
        </w:rPr>
        <w:t>Paul Douglas (Finance Division)</w:t>
      </w:r>
    </w:p>
    <w:p w14:paraId="6D1E3CD6" w14:textId="6FC4B196" w:rsidR="00146E1C" w:rsidRPr="00F0221F" w:rsidRDefault="00146E1C" w:rsidP="00923EFC">
      <w:pPr>
        <w:spacing w:before="60" w:after="60"/>
        <w:ind w:left="709"/>
        <w:rPr>
          <w:rFonts w:asciiTheme="minorHAnsi" w:hAnsiTheme="minorHAnsi" w:cstheme="minorHAnsi"/>
          <w:bCs/>
          <w:sz w:val="20"/>
          <w:szCs w:val="20"/>
        </w:rPr>
      </w:pPr>
      <w:r w:rsidRPr="00F0221F">
        <w:rPr>
          <w:rFonts w:asciiTheme="minorHAnsi" w:hAnsiTheme="minorHAnsi" w:cstheme="minorHAnsi"/>
          <w:bCs/>
          <w:sz w:val="20"/>
          <w:szCs w:val="20"/>
        </w:rPr>
        <w:t>Leanne Payne (Finance Division)</w:t>
      </w:r>
    </w:p>
    <w:p w14:paraId="564BFF1D" w14:textId="7DBFD682" w:rsidR="00022A79" w:rsidRPr="00F0221F" w:rsidRDefault="00022A79" w:rsidP="00923EFC">
      <w:pPr>
        <w:spacing w:before="60" w:after="60"/>
        <w:ind w:left="709"/>
        <w:rPr>
          <w:rFonts w:asciiTheme="minorHAnsi" w:hAnsiTheme="minorHAnsi" w:cstheme="minorHAnsi"/>
          <w:bCs/>
          <w:sz w:val="20"/>
          <w:szCs w:val="20"/>
        </w:rPr>
      </w:pPr>
      <w:r w:rsidRPr="00F0221F">
        <w:rPr>
          <w:rFonts w:asciiTheme="minorHAnsi" w:hAnsiTheme="minorHAnsi" w:cstheme="minorHAnsi"/>
          <w:bCs/>
          <w:sz w:val="20"/>
          <w:szCs w:val="20"/>
        </w:rPr>
        <w:t>Joffrid Mackett (</w:t>
      </w:r>
      <w:r w:rsidR="00186689" w:rsidRPr="00F0221F">
        <w:rPr>
          <w:rFonts w:asciiTheme="minorHAnsi" w:hAnsiTheme="minorHAnsi" w:cstheme="minorHAnsi"/>
          <w:bCs/>
          <w:sz w:val="20"/>
          <w:szCs w:val="20"/>
        </w:rPr>
        <w:t>Live Animal Exports Division)</w:t>
      </w:r>
    </w:p>
    <w:p w14:paraId="3C86DC7E" w14:textId="779A0C00" w:rsidR="00022A79" w:rsidRPr="00F0221F" w:rsidRDefault="00022A79" w:rsidP="00923EFC">
      <w:pPr>
        <w:spacing w:before="60" w:after="60"/>
        <w:ind w:left="709"/>
        <w:rPr>
          <w:rFonts w:asciiTheme="minorHAnsi" w:hAnsiTheme="minorHAnsi" w:cstheme="minorHAnsi"/>
          <w:bCs/>
          <w:sz w:val="20"/>
          <w:szCs w:val="20"/>
        </w:rPr>
      </w:pPr>
      <w:r w:rsidRPr="00F0221F">
        <w:rPr>
          <w:rFonts w:asciiTheme="minorHAnsi" w:hAnsiTheme="minorHAnsi" w:cstheme="minorHAnsi"/>
          <w:bCs/>
          <w:sz w:val="20"/>
          <w:szCs w:val="20"/>
        </w:rPr>
        <w:t>Tim Naylor (</w:t>
      </w:r>
      <w:r w:rsidR="00186689" w:rsidRPr="00F0221F">
        <w:rPr>
          <w:rFonts w:asciiTheme="minorHAnsi" w:hAnsiTheme="minorHAnsi" w:cstheme="minorHAnsi"/>
          <w:bCs/>
          <w:sz w:val="20"/>
          <w:szCs w:val="20"/>
        </w:rPr>
        <w:t>Live Animal Exports Division)</w:t>
      </w:r>
    </w:p>
    <w:p w14:paraId="30BF39BD" w14:textId="30685B29" w:rsidR="000F43F8" w:rsidRPr="00F0221F" w:rsidRDefault="000F43F8" w:rsidP="00923EFC">
      <w:pPr>
        <w:spacing w:before="60" w:after="60"/>
        <w:ind w:left="709"/>
        <w:rPr>
          <w:rFonts w:asciiTheme="minorHAnsi" w:hAnsiTheme="minorHAnsi" w:cstheme="minorHAnsi"/>
          <w:bCs/>
          <w:sz w:val="20"/>
          <w:szCs w:val="20"/>
        </w:rPr>
      </w:pPr>
      <w:r w:rsidRPr="00F0221F">
        <w:rPr>
          <w:rFonts w:asciiTheme="minorHAnsi" w:hAnsiTheme="minorHAnsi" w:cstheme="minorHAnsi"/>
          <w:bCs/>
          <w:sz w:val="20"/>
          <w:szCs w:val="20"/>
        </w:rPr>
        <w:t>Ben Wilson (</w:t>
      </w:r>
      <w:r w:rsidR="0016252D">
        <w:rPr>
          <w:rFonts w:asciiTheme="minorHAnsi" w:hAnsiTheme="minorHAnsi" w:cstheme="minorHAnsi"/>
          <w:bCs/>
          <w:sz w:val="20"/>
          <w:szCs w:val="20"/>
        </w:rPr>
        <w:t xml:space="preserve">PEQ </w:t>
      </w:r>
      <w:r w:rsidRPr="00F0221F">
        <w:rPr>
          <w:rFonts w:asciiTheme="minorHAnsi" w:hAnsiTheme="minorHAnsi" w:cstheme="minorHAnsi"/>
          <w:bCs/>
          <w:sz w:val="20"/>
          <w:szCs w:val="20"/>
        </w:rPr>
        <w:t>Operations)</w:t>
      </w:r>
    </w:p>
    <w:p w14:paraId="068935E6" w14:textId="2BF6D461" w:rsidR="00186689" w:rsidRPr="00F0221F" w:rsidRDefault="00751E16" w:rsidP="00186689">
      <w:pPr>
        <w:spacing w:before="60" w:after="60"/>
        <w:ind w:left="709"/>
        <w:rPr>
          <w:rFonts w:asciiTheme="minorHAnsi" w:hAnsiTheme="minorHAnsi" w:cstheme="minorHAnsi"/>
          <w:bCs/>
          <w:sz w:val="20"/>
          <w:szCs w:val="20"/>
        </w:rPr>
      </w:pPr>
      <w:r w:rsidRPr="00F0221F">
        <w:rPr>
          <w:rFonts w:asciiTheme="minorHAnsi" w:hAnsiTheme="minorHAnsi" w:cstheme="minorHAnsi"/>
          <w:bCs/>
          <w:sz w:val="20"/>
          <w:szCs w:val="20"/>
        </w:rPr>
        <w:t xml:space="preserve">Melissa Henson </w:t>
      </w:r>
      <w:r w:rsidR="00186689" w:rsidRPr="00F0221F">
        <w:rPr>
          <w:rFonts w:asciiTheme="minorHAnsi" w:hAnsiTheme="minorHAnsi" w:cstheme="minorHAnsi"/>
          <w:bCs/>
          <w:sz w:val="20"/>
          <w:szCs w:val="20"/>
        </w:rPr>
        <w:t>(</w:t>
      </w:r>
      <w:r w:rsidR="00877724">
        <w:rPr>
          <w:rFonts w:asciiTheme="minorHAnsi" w:hAnsiTheme="minorHAnsi" w:cstheme="minorHAnsi"/>
          <w:bCs/>
          <w:sz w:val="20"/>
          <w:szCs w:val="20"/>
        </w:rPr>
        <w:t>PEQ Operations</w:t>
      </w:r>
      <w:r w:rsidR="00186689" w:rsidRPr="00F0221F">
        <w:rPr>
          <w:rFonts w:asciiTheme="minorHAnsi" w:hAnsiTheme="minorHAnsi" w:cstheme="minorHAnsi"/>
          <w:bCs/>
          <w:sz w:val="20"/>
          <w:szCs w:val="20"/>
        </w:rPr>
        <w:t>)</w:t>
      </w:r>
    </w:p>
    <w:p w14:paraId="36824F2D" w14:textId="09C2AB54" w:rsidR="00D248A9" w:rsidRPr="00F0221F" w:rsidRDefault="00D248A9" w:rsidP="00923EFC">
      <w:pPr>
        <w:spacing w:before="60" w:after="60"/>
        <w:ind w:left="709"/>
        <w:rPr>
          <w:rFonts w:asciiTheme="minorHAnsi" w:hAnsiTheme="minorHAnsi" w:cstheme="minorHAnsi"/>
          <w:bCs/>
          <w:sz w:val="20"/>
          <w:szCs w:val="20"/>
        </w:rPr>
      </w:pPr>
      <w:r w:rsidRPr="00F0221F">
        <w:rPr>
          <w:rFonts w:asciiTheme="minorHAnsi" w:hAnsiTheme="minorHAnsi" w:cstheme="minorHAnsi"/>
          <w:bCs/>
          <w:sz w:val="20"/>
          <w:szCs w:val="20"/>
        </w:rPr>
        <w:t>Leah Wells (V</w:t>
      </w:r>
      <w:r w:rsidR="00186689" w:rsidRPr="00F0221F">
        <w:rPr>
          <w:rFonts w:asciiTheme="minorHAnsi" w:hAnsiTheme="minorHAnsi" w:cstheme="minorHAnsi"/>
          <w:bCs/>
          <w:sz w:val="20"/>
          <w:szCs w:val="20"/>
        </w:rPr>
        <w:t>eterinary and Export Meat Branch)</w:t>
      </w:r>
    </w:p>
    <w:p w14:paraId="12B2CB62" w14:textId="6B0BD73A" w:rsidR="00D248A9" w:rsidRPr="00F0221F" w:rsidRDefault="00D248A9" w:rsidP="00923EFC">
      <w:pPr>
        <w:spacing w:before="60" w:after="60"/>
        <w:ind w:left="709"/>
        <w:rPr>
          <w:rFonts w:asciiTheme="minorHAnsi" w:hAnsiTheme="minorHAnsi" w:cstheme="minorHAnsi"/>
          <w:bCs/>
          <w:sz w:val="20"/>
          <w:szCs w:val="20"/>
        </w:rPr>
      </w:pPr>
      <w:r w:rsidRPr="00F0221F">
        <w:rPr>
          <w:rFonts w:asciiTheme="minorHAnsi" w:hAnsiTheme="minorHAnsi" w:cstheme="minorHAnsi"/>
          <w:bCs/>
          <w:sz w:val="20"/>
          <w:szCs w:val="20"/>
        </w:rPr>
        <w:t xml:space="preserve">Jonathon Early </w:t>
      </w:r>
      <w:r w:rsidR="00186689" w:rsidRPr="00F0221F">
        <w:rPr>
          <w:rFonts w:asciiTheme="minorHAnsi" w:hAnsiTheme="minorHAnsi" w:cstheme="minorHAnsi"/>
          <w:bCs/>
          <w:sz w:val="20"/>
          <w:szCs w:val="20"/>
        </w:rPr>
        <w:t>(Veterinary and Export Meat Branch)</w:t>
      </w:r>
    </w:p>
    <w:p w14:paraId="5FB53805" w14:textId="5A710BC4" w:rsidR="00D248A9" w:rsidRPr="00F0221F" w:rsidRDefault="00D248A9" w:rsidP="00923EFC">
      <w:pPr>
        <w:spacing w:before="60" w:after="60"/>
        <w:ind w:left="709"/>
        <w:rPr>
          <w:rFonts w:asciiTheme="minorHAnsi" w:hAnsiTheme="minorHAnsi" w:cstheme="minorHAnsi"/>
          <w:bCs/>
          <w:sz w:val="20"/>
          <w:szCs w:val="20"/>
        </w:rPr>
      </w:pPr>
      <w:r w:rsidRPr="00F0221F">
        <w:rPr>
          <w:rFonts w:asciiTheme="minorHAnsi" w:hAnsiTheme="minorHAnsi" w:cstheme="minorHAnsi"/>
          <w:bCs/>
          <w:sz w:val="20"/>
          <w:szCs w:val="20"/>
        </w:rPr>
        <w:t xml:space="preserve">Mikala Welsh </w:t>
      </w:r>
      <w:r w:rsidR="00186689" w:rsidRPr="00F0221F">
        <w:rPr>
          <w:rFonts w:asciiTheme="minorHAnsi" w:hAnsiTheme="minorHAnsi" w:cstheme="minorHAnsi"/>
          <w:bCs/>
          <w:sz w:val="20"/>
          <w:szCs w:val="20"/>
        </w:rPr>
        <w:t>(Veterinary and Export Meat Branch)</w:t>
      </w:r>
    </w:p>
    <w:p w14:paraId="7D45430D" w14:textId="6C1D5FC2" w:rsidR="00D248A9" w:rsidRPr="00F0221F" w:rsidRDefault="00D248A9" w:rsidP="00923EFC">
      <w:pPr>
        <w:spacing w:before="60" w:after="60"/>
        <w:ind w:left="709"/>
        <w:rPr>
          <w:rFonts w:asciiTheme="minorHAnsi" w:hAnsiTheme="minorHAnsi" w:cstheme="minorHAnsi"/>
          <w:bCs/>
          <w:sz w:val="20"/>
          <w:szCs w:val="20"/>
        </w:rPr>
      </w:pPr>
      <w:r w:rsidRPr="00F0221F">
        <w:rPr>
          <w:rFonts w:asciiTheme="minorHAnsi" w:hAnsiTheme="minorHAnsi" w:cstheme="minorHAnsi"/>
          <w:bCs/>
          <w:sz w:val="20"/>
          <w:szCs w:val="20"/>
        </w:rPr>
        <w:t xml:space="preserve">Nicole Heberle </w:t>
      </w:r>
      <w:r w:rsidR="00186689" w:rsidRPr="00F0221F">
        <w:rPr>
          <w:rFonts w:asciiTheme="minorHAnsi" w:hAnsiTheme="minorHAnsi" w:cstheme="minorHAnsi"/>
          <w:bCs/>
          <w:sz w:val="20"/>
          <w:szCs w:val="20"/>
        </w:rPr>
        <w:t>(Veterinary and Export Meat Branch)</w:t>
      </w:r>
    </w:p>
    <w:p w14:paraId="5017BB6F" w14:textId="02E9B48E" w:rsidR="00D248A9" w:rsidRPr="00F0221F" w:rsidRDefault="00D248A9" w:rsidP="00923EFC">
      <w:pPr>
        <w:spacing w:before="60" w:after="60"/>
        <w:ind w:left="709"/>
        <w:rPr>
          <w:rFonts w:asciiTheme="minorHAnsi" w:hAnsiTheme="minorHAnsi" w:cstheme="minorHAnsi"/>
          <w:bCs/>
          <w:sz w:val="20"/>
          <w:szCs w:val="20"/>
        </w:rPr>
      </w:pPr>
      <w:r w:rsidRPr="00F0221F">
        <w:rPr>
          <w:rFonts w:asciiTheme="minorHAnsi" w:hAnsiTheme="minorHAnsi" w:cstheme="minorHAnsi"/>
          <w:bCs/>
          <w:sz w:val="20"/>
          <w:szCs w:val="20"/>
        </w:rPr>
        <w:t xml:space="preserve">Clare O’Shannessy </w:t>
      </w:r>
      <w:r w:rsidR="00186689" w:rsidRPr="00F0221F">
        <w:rPr>
          <w:rFonts w:asciiTheme="minorHAnsi" w:hAnsiTheme="minorHAnsi" w:cstheme="minorHAnsi"/>
          <w:bCs/>
          <w:sz w:val="20"/>
          <w:szCs w:val="20"/>
        </w:rPr>
        <w:t>(Veterinary and Export Meat Branch)</w:t>
      </w:r>
    </w:p>
    <w:p w14:paraId="54E1C85A" w14:textId="21D4C958" w:rsidR="00D248A9" w:rsidRPr="00F0221F" w:rsidRDefault="00D248A9" w:rsidP="00923EFC">
      <w:pPr>
        <w:spacing w:before="60" w:after="60"/>
        <w:ind w:left="709"/>
        <w:rPr>
          <w:rFonts w:asciiTheme="minorHAnsi" w:hAnsiTheme="minorHAnsi" w:cstheme="minorHAnsi"/>
          <w:bCs/>
          <w:sz w:val="20"/>
          <w:szCs w:val="20"/>
        </w:rPr>
      </w:pPr>
      <w:r w:rsidRPr="00F0221F">
        <w:rPr>
          <w:rFonts w:asciiTheme="minorHAnsi" w:hAnsiTheme="minorHAnsi" w:cstheme="minorHAnsi"/>
          <w:bCs/>
          <w:sz w:val="20"/>
          <w:szCs w:val="20"/>
        </w:rPr>
        <w:t xml:space="preserve">Tess Gunn </w:t>
      </w:r>
      <w:r w:rsidR="00186689" w:rsidRPr="00F0221F">
        <w:rPr>
          <w:rFonts w:asciiTheme="minorHAnsi" w:hAnsiTheme="minorHAnsi" w:cstheme="minorHAnsi"/>
          <w:bCs/>
          <w:sz w:val="20"/>
          <w:szCs w:val="20"/>
        </w:rPr>
        <w:t>(Veterinary and Export Meat Branch)</w:t>
      </w:r>
    </w:p>
    <w:p w14:paraId="0F2959E9" w14:textId="69C7AC28" w:rsidR="001C2329" w:rsidRPr="00F0221F" w:rsidRDefault="00D248A9" w:rsidP="00186689">
      <w:pPr>
        <w:spacing w:before="60" w:after="60"/>
        <w:ind w:left="709"/>
        <w:rPr>
          <w:rFonts w:asciiTheme="minorHAnsi" w:hAnsiTheme="minorHAnsi" w:cstheme="minorHAnsi"/>
          <w:bCs/>
          <w:sz w:val="20"/>
          <w:szCs w:val="20"/>
        </w:rPr>
        <w:sectPr w:rsidR="001C2329" w:rsidRPr="00F0221F" w:rsidSect="00F0221F">
          <w:type w:val="continuous"/>
          <w:pgSz w:w="11906" w:h="16838"/>
          <w:pgMar w:top="510" w:right="851" w:bottom="510" w:left="851" w:header="709" w:footer="556" w:gutter="0"/>
          <w:cols w:num="2" w:space="708"/>
          <w:docGrid w:linePitch="360"/>
        </w:sectPr>
      </w:pPr>
      <w:r w:rsidRPr="00F0221F">
        <w:rPr>
          <w:rFonts w:asciiTheme="minorHAnsi" w:hAnsiTheme="minorHAnsi" w:cstheme="minorHAnsi"/>
          <w:bCs/>
          <w:sz w:val="20"/>
          <w:szCs w:val="20"/>
        </w:rPr>
        <w:t xml:space="preserve">Alyce Adams </w:t>
      </w:r>
      <w:r w:rsidR="00186689" w:rsidRPr="00F0221F">
        <w:rPr>
          <w:rFonts w:asciiTheme="minorHAnsi" w:hAnsiTheme="minorHAnsi" w:cstheme="minorHAnsi"/>
          <w:bCs/>
          <w:sz w:val="20"/>
          <w:szCs w:val="20"/>
        </w:rPr>
        <w:t>(Veterinary and Export Meat Branch)</w:t>
      </w:r>
    </w:p>
    <w:p w14:paraId="48E1AA6C" w14:textId="77777777" w:rsidR="00186689" w:rsidRPr="00F0221F" w:rsidRDefault="00186689" w:rsidP="00923EFC">
      <w:pPr>
        <w:spacing w:before="60" w:after="60"/>
        <w:ind w:left="709"/>
        <w:rPr>
          <w:rFonts w:asciiTheme="minorHAnsi" w:hAnsiTheme="minorHAnsi" w:cstheme="minorHAnsi"/>
          <w:bCs/>
          <w:sz w:val="20"/>
          <w:szCs w:val="20"/>
        </w:rPr>
        <w:sectPr w:rsidR="00186689" w:rsidRPr="00F0221F" w:rsidSect="00F0221F">
          <w:type w:val="continuous"/>
          <w:pgSz w:w="11906" w:h="16838"/>
          <w:pgMar w:top="510" w:right="851" w:bottom="510" w:left="851" w:header="709" w:footer="556" w:gutter="0"/>
          <w:cols w:space="708"/>
          <w:docGrid w:linePitch="360"/>
        </w:sectPr>
      </w:pPr>
    </w:p>
    <w:p w14:paraId="114B16F9" w14:textId="5B3DA09C" w:rsidR="007266A2" w:rsidRPr="00F0221F" w:rsidRDefault="007266A2" w:rsidP="00923EFC">
      <w:pPr>
        <w:spacing w:before="60" w:after="60"/>
        <w:ind w:left="709"/>
        <w:rPr>
          <w:rFonts w:asciiTheme="minorHAnsi" w:hAnsiTheme="minorHAnsi" w:cstheme="minorHAnsi"/>
          <w:b/>
          <w:sz w:val="20"/>
          <w:szCs w:val="20"/>
        </w:rPr>
      </w:pPr>
      <w:r w:rsidRPr="00F0221F">
        <w:rPr>
          <w:rFonts w:asciiTheme="minorHAnsi" w:hAnsiTheme="minorHAnsi" w:cstheme="minorHAnsi"/>
          <w:b/>
          <w:sz w:val="20"/>
          <w:szCs w:val="20"/>
        </w:rPr>
        <w:t>Industry</w:t>
      </w:r>
      <w:r w:rsidR="001019CC" w:rsidRPr="00F0221F">
        <w:rPr>
          <w:rFonts w:asciiTheme="minorHAnsi" w:hAnsiTheme="minorHAnsi" w:cstheme="minorHAnsi"/>
          <w:b/>
          <w:sz w:val="20"/>
          <w:szCs w:val="20"/>
        </w:rPr>
        <w:t xml:space="preserve"> Members and Guests</w:t>
      </w:r>
    </w:p>
    <w:p w14:paraId="406AFE82" w14:textId="77777777" w:rsidR="001C2329" w:rsidRPr="00F0221F" w:rsidRDefault="001C2329" w:rsidP="00923EFC">
      <w:pPr>
        <w:spacing w:before="60" w:after="60"/>
        <w:ind w:left="709"/>
        <w:rPr>
          <w:rFonts w:asciiTheme="minorHAnsi" w:hAnsiTheme="minorHAnsi" w:cstheme="minorHAnsi"/>
          <w:bCs/>
          <w:sz w:val="20"/>
          <w:szCs w:val="20"/>
        </w:rPr>
        <w:sectPr w:rsidR="001C2329" w:rsidRPr="00F0221F" w:rsidSect="00F0221F">
          <w:type w:val="continuous"/>
          <w:pgSz w:w="11906" w:h="16838"/>
          <w:pgMar w:top="510" w:right="851" w:bottom="510" w:left="851" w:header="709" w:footer="556" w:gutter="0"/>
          <w:cols w:space="708"/>
          <w:docGrid w:linePitch="360"/>
        </w:sectPr>
      </w:pPr>
    </w:p>
    <w:p w14:paraId="36927BFA" w14:textId="77777777" w:rsidR="00022A79" w:rsidRPr="00F0221F" w:rsidRDefault="00022A79" w:rsidP="00923EFC">
      <w:pPr>
        <w:spacing w:before="60" w:after="60"/>
        <w:ind w:left="709"/>
        <w:rPr>
          <w:rFonts w:asciiTheme="minorHAnsi" w:hAnsiTheme="minorHAnsi" w:cstheme="minorHAnsi"/>
          <w:bCs/>
          <w:sz w:val="20"/>
          <w:szCs w:val="20"/>
        </w:rPr>
      </w:pPr>
      <w:r w:rsidRPr="00F0221F">
        <w:rPr>
          <w:rFonts w:asciiTheme="minorHAnsi" w:hAnsiTheme="minorHAnsi" w:cstheme="minorHAnsi"/>
          <w:bCs/>
          <w:sz w:val="20"/>
          <w:szCs w:val="20"/>
        </w:rPr>
        <w:t>Andrew Kelly (Harness Racing Australia Inc)</w:t>
      </w:r>
    </w:p>
    <w:p w14:paraId="511F6E3F" w14:textId="77777777" w:rsidR="00022A79" w:rsidRPr="00F0221F" w:rsidRDefault="00022A79" w:rsidP="00923EFC">
      <w:pPr>
        <w:spacing w:before="60" w:after="60"/>
        <w:ind w:left="709"/>
        <w:rPr>
          <w:rFonts w:asciiTheme="minorHAnsi" w:hAnsiTheme="minorHAnsi" w:cstheme="minorHAnsi"/>
          <w:bCs/>
          <w:sz w:val="20"/>
          <w:szCs w:val="20"/>
        </w:rPr>
      </w:pPr>
      <w:r w:rsidRPr="00F0221F">
        <w:rPr>
          <w:rFonts w:asciiTheme="minorHAnsi" w:hAnsiTheme="minorHAnsi" w:cstheme="minorHAnsi"/>
          <w:bCs/>
          <w:sz w:val="20"/>
          <w:szCs w:val="20"/>
        </w:rPr>
        <w:t>Andrew Small (Racing NSW)</w:t>
      </w:r>
    </w:p>
    <w:p w14:paraId="74CF8648" w14:textId="77777777" w:rsidR="00022A79" w:rsidRPr="00F0221F" w:rsidRDefault="00022A79" w:rsidP="00923EFC">
      <w:pPr>
        <w:spacing w:before="60" w:after="60"/>
        <w:ind w:left="709"/>
        <w:rPr>
          <w:rFonts w:asciiTheme="minorHAnsi" w:hAnsiTheme="minorHAnsi" w:cstheme="minorHAnsi"/>
          <w:bCs/>
          <w:sz w:val="20"/>
          <w:szCs w:val="20"/>
        </w:rPr>
      </w:pPr>
      <w:r w:rsidRPr="00F0221F">
        <w:rPr>
          <w:rFonts w:asciiTheme="minorHAnsi" w:hAnsiTheme="minorHAnsi" w:cstheme="minorHAnsi"/>
          <w:bCs/>
          <w:sz w:val="20"/>
          <w:szCs w:val="20"/>
        </w:rPr>
        <w:t>Cameron Croucher (Equine International Airfreight)</w:t>
      </w:r>
    </w:p>
    <w:p w14:paraId="4A2551F6" w14:textId="77777777" w:rsidR="00022A79" w:rsidRPr="00F0221F" w:rsidRDefault="00022A79" w:rsidP="00923EFC">
      <w:pPr>
        <w:spacing w:before="60" w:after="60"/>
        <w:ind w:left="709"/>
        <w:rPr>
          <w:rFonts w:asciiTheme="minorHAnsi" w:hAnsiTheme="minorHAnsi" w:cstheme="minorHAnsi"/>
          <w:bCs/>
          <w:sz w:val="20"/>
          <w:szCs w:val="20"/>
        </w:rPr>
      </w:pPr>
      <w:r w:rsidRPr="00F0221F">
        <w:rPr>
          <w:rFonts w:asciiTheme="minorHAnsi" w:hAnsiTheme="minorHAnsi" w:cstheme="minorHAnsi"/>
          <w:bCs/>
          <w:sz w:val="20"/>
          <w:szCs w:val="20"/>
        </w:rPr>
        <w:t>Cathy Bunter (DEECA)</w:t>
      </w:r>
    </w:p>
    <w:p w14:paraId="08BD08FB" w14:textId="3664508B" w:rsidR="007266A2" w:rsidRPr="00F0221F" w:rsidRDefault="007266A2" w:rsidP="00923EFC">
      <w:pPr>
        <w:spacing w:before="60" w:after="60"/>
        <w:ind w:left="709"/>
        <w:rPr>
          <w:rFonts w:asciiTheme="minorHAnsi" w:hAnsiTheme="minorHAnsi" w:cstheme="minorHAnsi"/>
          <w:bCs/>
          <w:sz w:val="20"/>
          <w:szCs w:val="20"/>
        </w:rPr>
      </w:pPr>
      <w:r w:rsidRPr="00F0221F">
        <w:rPr>
          <w:rFonts w:asciiTheme="minorHAnsi" w:hAnsiTheme="minorHAnsi" w:cstheme="minorHAnsi"/>
          <w:bCs/>
          <w:sz w:val="20"/>
          <w:szCs w:val="20"/>
        </w:rPr>
        <w:t>Chris Burke</w:t>
      </w:r>
      <w:r w:rsidR="00545C53" w:rsidRPr="00F0221F">
        <w:rPr>
          <w:rFonts w:asciiTheme="minorHAnsi" w:hAnsiTheme="minorHAnsi" w:cstheme="minorHAnsi"/>
          <w:bCs/>
          <w:sz w:val="20"/>
          <w:szCs w:val="20"/>
        </w:rPr>
        <w:t xml:space="preserve"> (International Racehorse Transport/First Point Animal Services)</w:t>
      </w:r>
    </w:p>
    <w:p w14:paraId="69365109" w14:textId="77777777" w:rsidR="00022A79" w:rsidRPr="00F0221F" w:rsidRDefault="00022A79" w:rsidP="00923EFC">
      <w:pPr>
        <w:spacing w:before="60" w:after="60"/>
        <w:ind w:left="709"/>
        <w:rPr>
          <w:rFonts w:asciiTheme="minorHAnsi" w:hAnsiTheme="minorHAnsi" w:cstheme="minorHAnsi"/>
          <w:bCs/>
          <w:sz w:val="20"/>
          <w:szCs w:val="20"/>
        </w:rPr>
      </w:pPr>
      <w:r w:rsidRPr="00F0221F">
        <w:rPr>
          <w:rFonts w:asciiTheme="minorHAnsi" w:hAnsiTheme="minorHAnsi" w:cstheme="minorHAnsi"/>
          <w:bCs/>
          <w:sz w:val="20"/>
          <w:szCs w:val="20"/>
        </w:rPr>
        <w:t>Jeffrey Wilkinson (Equine Veterinarians Australia)</w:t>
      </w:r>
    </w:p>
    <w:p w14:paraId="384D56DE" w14:textId="77777777" w:rsidR="00022A79" w:rsidRPr="00F0221F" w:rsidRDefault="00022A79" w:rsidP="00923EFC">
      <w:pPr>
        <w:spacing w:before="60" w:after="60"/>
        <w:ind w:left="709"/>
        <w:rPr>
          <w:rFonts w:asciiTheme="minorHAnsi" w:hAnsiTheme="minorHAnsi" w:cstheme="minorHAnsi"/>
          <w:bCs/>
          <w:sz w:val="20"/>
          <w:szCs w:val="20"/>
        </w:rPr>
      </w:pPr>
      <w:r w:rsidRPr="00F0221F">
        <w:rPr>
          <w:rFonts w:asciiTheme="minorHAnsi" w:hAnsiTheme="minorHAnsi" w:cstheme="minorHAnsi"/>
          <w:bCs/>
          <w:sz w:val="20"/>
          <w:szCs w:val="20"/>
        </w:rPr>
        <w:t>Josh Murphy (New Zealand Bloodstock)</w:t>
      </w:r>
    </w:p>
    <w:p w14:paraId="61212E0F" w14:textId="1DF771A2" w:rsidR="00C06C15" w:rsidRPr="00F0221F" w:rsidRDefault="00C06C15" w:rsidP="00923EFC">
      <w:pPr>
        <w:spacing w:before="60" w:after="60"/>
        <w:ind w:left="709"/>
        <w:rPr>
          <w:rFonts w:asciiTheme="minorHAnsi" w:hAnsiTheme="minorHAnsi" w:cstheme="minorHAnsi"/>
          <w:bCs/>
          <w:sz w:val="20"/>
          <w:szCs w:val="20"/>
        </w:rPr>
      </w:pPr>
      <w:r w:rsidRPr="00F0221F">
        <w:rPr>
          <w:rFonts w:asciiTheme="minorHAnsi" w:hAnsiTheme="minorHAnsi" w:cstheme="minorHAnsi"/>
          <w:bCs/>
          <w:sz w:val="20"/>
          <w:szCs w:val="20"/>
        </w:rPr>
        <w:t>Karen Day</w:t>
      </w:r>
      <w:r w:rsidR="00545C53" w:rsidRPr="00F0221F">
        <w:rPr>
          <w:rFonts w:asciiTheme="minorHAnsi" w:hAnsiTheme="minorHAnsi" w:cstheme="minorHAnsi"/>
          <w:bCs/>
          <w:sz w:val="20"/>
          <w:szCs w:val="20"/>
        </w:rPr>
        <w:t xml:space="preserve"> (Racing Australia)</w:t>
      </w:r>
    </w:p>
    <w:p w14:paraId="0A6B62F2" w14:textId="77777777" w:rsidR="00022A79" w:rsidRPr="00F0221F" w:rsidRDefault="00022A79" w:rsidP="00923EFC">
      <w:pPr>
        <w:spacing w:before="60" w:after="60"/>
        <w:ind w:left="709"/>
        <w:rPr>
          <w:rFonts w:asciiTheme="minorHAnsi" w:hAnsiTheme="minorHAnsi" w:cstheme="minorHAnsi"/>
          <w:bCs/>
          <w:sz w:val="20"/>
          <w:szCs w:val="20"/>
        </w:rPr>
      </w:pPr>
      <w:r w:rsidRPr="00F0221F">
        <w:rPr>
          <w:rFonts w:asciiTheme="minorHAnsi" w:hAnsiTheme="minorHAnsi" w:cstheme="minorHAnsi"/>
          <w:bCs/>
          <w:sz w:val="20"/>
          <w:szCs w:val="20"/>
        </w:rPr>
        <w:t>Kathleen Mullan (Harness Racing Australia Inc)</w:t>
      </w:r>
    </w:p>
    <w:p w14:paraId="5360907A" w14:textId="77777777" w:rsidR="00022A79" w:rsidRPr="0046246A" w:rsidRDefault="00022A79" w:rsidP="00923EFC">
      <w:pPr>
        <w:spacing w:before="60" w:after="60"/>
        <w:ind w:left="709"/>
        <w:rPr>
          <w:rFonts w:asciiTheme="minorHAnsi" w:hAnsiTheme="minorHAnsi" w:cstheme="minorHAnsi"/>
          <w:bCs/>
          <w:sz w:val="20"/>
          <w:szCs w:val="20"/>
        </w:rPr>
      </w:pPr>
      <w:r w:rsidRPr="00F0221F">
        <w:rPr>
          <w:rFonts w:asciiTheme="minorHAnsi" w:hAnsiTheme="minorHAnsi" w:cstheme="minorHAnsi"/>
          <w:bCs/>
          <w:sz w:val="20"/>
          <w:szCs w:val="20"/>
        </w:rPr>
        <w:t xml:space="preserve">Paul Eriksson (Racing </w:t>
      </w:r>
      <w:r w:rsidRPr="0046246A">
        <w:rPr>
          <w:rFonts w:asciiTheme="minorHAnsi" w:hAnsiTheme="minorHAnsi" w:cstheme="minorHAnsi"/>
          <w:bCs/>
          <w:sz w:val="20"/>
          <w:szCs w:val="20"/>
        </w:rPr>
        <w:t>Australia)</w:t>
      </w:r>
    </w:p>
    <w:p w14:paraId="4F0AB40F" w14:textId="56E2BC59" w:rsidR="009002A8" w:rsidRPr="0046246A" w:rsidRDefault="009002A8" w:rsidP="00923EFC">
      <w:pPr>
        <w:spacing w:before="60" w:after="60"/>
        <w:ind w:left="709"/>
        <w:rPr>
          <w:rFonts w:asciiTheme="minorHAnsi" w:hAnsiTheme="minorHAnsi" w:cstheme="minorHAnsi"/>
          <w:bCs/>
          <w:sz w:val="20"/>
          <w:szCs w:val="20"/>
        </w:rPr>
      </w:pPr>
      <w:r w:rsidRPr="0046246A">
        <w:rPr>
          <w:rFonts w:asciiTheme="minorHAnsi" w:hAnsiTheme="minorHAnsi" w:cstheme="minorHAnsi"/>
          <w:bCs/>
          <w:sz w:val="20"/>
          <w:szCs w:val="20"/>
        </w:rPr>
        <w:t>Rachel Ratini</w:t>
      </w:r>
      <w:r w:rsidR="007A0F11" w:rsidRPr="0046246A">
        <w:rPr>
          <w:rFonts w:asciiTheme="minorHAnsi" w:hAnsiTheme="minorHAnsi" w:cstheme="minorHAnsi"/>
          <w:bCs/>
          <w:sz w:val="20"/>
          <w:szCs w:val="20"/>
        </w:rPr>
        <w:t xml:space="preserve"> (Equestrian Australia)</w:t>
      </w:r>
    </w:p>
    <w:p w14:paraId="4F10B132" w14:textId="0BF114EA" w:rsidR="00C06C15" w:rsidRPr="0046246A" w:rsidRDefault="00C06C15" w:rsidP="00923EFC">
      <w:pPr>
        <w:spacing w:before="60" w:after="60"/>
        <w:ind w:left="709"/>
        <w:rPr>
          <w:rFonts w:asciiTheme="minorHAnsi" w:hAnsiTheme="minorHAnsi" w:cstheme="minorHAnsi"/>
          <w:bCs/>
          <w:sz w:val="20"/>
          <w:szCs w:val="20"/>
        </w:rPr>
      </w:pPr>
      <w:r w:rsidRPr="0046246A">
        <w:rPr>
          <w:rFonts w:asciiTheme="minorHAnsi" w:hAnsiTheme="minorHAnsi" w:cstheme="minorHAnsi"/>
          <w:bCs/>
          <w:sz w:val="20"/>
          <w:szCs w:val="20"/>
        </w:rPr>
        <w:t>Ross Kendell</w:t>
      </w:r>
      <w:r w:rsidR="001357B0" w:rsidRPr="0046246A">
        <w:rPr>
          <w:rFonts w:asciiTheme="minorHAnsi" w:hAnsiTheme="minorHAnsi" w:cstheme="minorHAnsi"/>
          <w:bCs/>
          <w:sz w:val="20"/>
          <w:szCs w:val="20"/>
        </w:rPr>
        <w:t xml:space="preserve"> (Horse Industry Consultant)</w:t>
      </w:r>
    </w:p>
    <w:p w14:paraId="77FDE814" w14:textId="69CF1ADF" w:rsidR="00022A79" w:rsidRPr="00F0221F" w:rsidRDefault="00022A79" w:rsidP="00923EFC">
      <w:pPr>
        <w:spacing w:before="60" w:after="60"/>
        <w:ind w:left="709"/>
        <w:rPr>
          <w:rFonts w:asciiTheme="minorHAnsi" w:hAnsiTheme="minorHAnsi" w:cstheme="minorHAnsi"/>
          <w:bCs/>
          <w:sz w:val="20"/>
          <w:szCs w:val="20"/>
        </w:rPr>
      </w:pPr>
    </w:p>
    <w:p w14:paraId="6F409D9C" w14:textId="77777777" w:rsidR="00022A79" w:rsidRPr="00F0221F" w:rsidRDefault="00022A79" w:rsidP="00923EFC">
      <w:pPr>
        <w:spacing w:before="60" w:after="60"/>
        <w:ind w:left="709"/>
        <w:rPr>
          <w:rFonts w:asciiTheme="minorHAnsi" w:hAnsiTheme="minorHAnsi" w:cstheme="minorHAnsi"/>
          <w:bCs/>
          <w:sz w:val="20"/>
          <w:szCs w:val="20"/>
        </w:rPr>
        <w:sectPr w:rsidR="00022A79" w:rsidRPr="00F0221F" w:rsidSect="00F0221F">
          <w:type w:val="continuous"/>
          <w:pgSz w:w="11906" w:h="16838"/>
          <w:pgMar w:top="510" w:right="851" w:bottom="510" w:left="851" w:header="709" w:footer="556" w:gutter="0"/>
          <w:cols w:num="2" w:space="708"/>
          <w:docGrid w:linePitch="360"/>
        </w:sectPr>
      </w:pPr>
    </w:p>
    <w:p w14:paraId="718D9B79" w14:textId="77777777" w:rsidR="0013594D" w:rsidRPr="00F0221F" w:rsidRDefault="0013594D" w:rsidP="00923EFC">
      <w:pPr>
        <w:spacing w:before="60" w:after="60"/>
        <w:ind w:left="709"/>
        <w:rPr>
          <w:rFonts w:asciiTheme="minorHAnsi" w:hAnsiTheme="minorHAnsi" w:cstheme="minorHAnsi"/>
          <w:bCs/>
          <w:sz w:val="20"/>
          <w:szCs w:val="20"/>
        </w:rPr>
      </w:pPr>
    </w:p>
    <w:p w14:paraId="2FA775B4" w14:textId="2C53C685" w:rsidR="00CD4030" w:rsidRPr="00F0221F" w:rsidRDefault="00CD4030" w:rsidP="00923EFC">
      <w:pPr>
        <w:spacing w:before="60" w:after="60"/>
        <w:ind w:left="709"/>
        <w:rPr>
          <w:rFonts w:asciiTheme="minorHAnsi" w:hAnsiTheme="minorHAnsi" w:cstheme="minorHAnsi"/>
          <w:b/>
          <w:sz w:val="20"/>
          <w:szCs w:val="20"/>
        </w:rPr>
      </w:pPr>
      <w:r w:rsidRPr="00F0221F">
        <w:rPr>
          <w:rFonts w:asciiTheme="minorHAnsi" w:hAnsiTheme="minorHAnsi" w:cstheme="minorHAnsi"/>
          <w:b/>
          <w:sz w:val="20"/>
          <w:szCs w:val="20"/>
        </w:rPr>
        <w:t>Apologies</w:t>
      </w:r>
    </w:p>
    <w:p w14:paraId="3A93729C" w14:textId="77777777" w:rsidR="00022A79" w:rsidRPr="00F0221F" w:rsidRDefault="00022A79" w:rsidP="00923EFC">
      <w:pPr>
        <w:spacing w:before="60" w:after="60"/>
        <w:ind w:left="709"/>
        <w:rPr>
          <w:rFonts w:asciiTheme="minorHAnsi" w:hAnsiTheme="minorHAnsi" w:cstheme="minorHAnsi"/>
          <w:bCs/>
          <w:sz w:val="20"/>
          <w:szCs w:val="20"/>
        </w:rPr>
        <w:sectPr w:rsidR="00022A79" w:rsidRPr="00F0221F" w:rsidSect="00F0221F">
          <w:type w:val="continuous"/>
          <w:pgSz w:w="11906" w:h="16838"/>
          <w:pgMar w:top="510" w:right="851" w:bottom="510" w:left="851" w:header="709" w:footer="556" w:gutter="0"/>
          <w:cols w:space="708"/>
          <w:docGrid w:linePitch="360"/>
        </w:sectPr>
      </w:pPr>
    </w:p>
    <w:p w14:paraId="71BE792C" w14:textId="77777777" w:rsidR="00653284" w:rsidRPr="00F0221F" w:rsidRDefault="00653284" w:rsidP="00923EFC">
      <w:pPr>
        <w:spacing w:before="60" w:after="60"/>
        <w:ind w:left="709"/>
        <w:rPr>
          <w:rFonts w:asciiTheme="minorHAnsi" w:hAnsiTheme="minorHAnsi" w:cstheme="minorHAnsi"/>
          <w:bCs/>
          <w:sz w:val="20"/>
          <w:szCs w:val="20"/>
        </w:rPr>
      </w:pPr>
      <w:r w:rsidRPr="00F0221F">
        <w:rPr>
          <w:rFonts w:asciiTheme="minorHAnsi" w:hAnsiTheme="minorHAnsi" w:cstheme="minorHAnsi"/>
          <w:bCs/>
          <w:sz w:val="20"/>
          <w:szCs w:val="20"/>
        </w:rPr>
        <w:t>Grace Forbes (Racing Victoria)</w:t>
      </w:r>
    </w:p>
    <w:p w14:paraId="230F7831" w14:textId="77777777" w:rsidR="00653284" w:rsidRPr="00F0221F" w:rsidRDefault="00653284" w:rsidP="0016252D">
      <w:pPr>
        <w:spacing w:before="60" w:after="60"/>
        <w:ind w:left="709"/>
        <w:rPr>
          <w:rFonts w:asciiTheme="minorHAnsi" w:hAnsiTheme="minorHAnsi" w:cstheme="minorHAnsi"/>
          <w:bCs/>
          <w:sz w:val="20"/>
          <w:szCs w:val="20"/>
        </w:rPr>
      </w:pPr>
      <w:r w:rsidRPr="00F0221F">
        <w:rPr>
          <w:rFonts w:asciiTheme="minorHAnsi" w:hAnsiTheme="minorHAnsi" w:cstheme="minorHAnsi"/>
          <w:bCs/>
          <w:sz w:val="20"/>
          <w:szCs w:val="20"/>
        </w:rPr>
        <w:t>James Gilkerson (Australian Veterinary Association)</w:t>
      </w:r>
    </w:p>
    <w:p w14:paraId="56C95089" w14:textId="3C4E6192" w:rsidR="0016252D" w:rsidRPr="00F0221F" w:rsidRDefault="0016252D" w:rsidP="0016252D">
      <w:pPr>
        <w:spacing w:before="60" w:after="60"/>
        <w:ind w:firstLine="709"/>
        <w:rPr>
          <w:rFonts w:asciiTheme="minorHAnsi" w:hAnsiTheme="minorHAnsi" w:cstheme="minorHAnsi"/>
          <w:sz w:val="20"/>
          <w:szCs w:val="20"/>
        </w:rPr>
        <w:sectPr w:rsidR="0016252D" w:rsidRPr="00F0221F" w:rsidSect="00F0221F">
          <w:type w:val="continuous"/>
          <w:pgSz w:w="11906" w:h="16838"/>
          <w:pgMar w:top="510" w:right="851" w:bottom="510" w:left="851" w:header="709" w:footer="556" w:gutter="0"/>
          <w:cols w:num="2" w:space="708"/>
          <w:docGrid w:linePitch="360"/>
        </w:sectPr>
      </w:pPr>
      <w:r w:rsidRPr="00F0221F">
        <w:rPr>
          <w:rFonts w:asciiTheme="minorHAnsi" w:hAnsiTheme="minorHAnsi" w:cstheme="minorHAnsi"/>
          <w:bCs/>
          <w:sz w:val="20"/>
          <w:szCs w:val="20"/>
        </w:rPr>
        <w:t>Tamara Nolan (</w:t>
      </w:r>
      <w:r>
        <w:rPr>
          <w:rFonts w:asciiTheme="minorHAnsi" w:hAnsiTheme="minorHAnsi" w:cstheme="minorHAnsi"/>
          <w:bCs/>
          <w:sz w:val="20"/>
          <w:szCs w:val="20"/>
        </w:rPr>
        <w:t>PEQ Operations)</w:t>
      </w:r>
    </w:p>
    <w:p w14:paraId="3BA84971" w14:textId="1063B47A" w:rsidR="0016252D" w:rsidRPr="00F0221F" w:rsidRDefault="0016252D" w:rsidP="00923EFC">
      <w:pPr>
        <w:spacing w:before="60" w:after="60"/>
        <w:ind w:left="709"/>
        <w:rPr>
          <w:rFonts w:asciiTheme="minorHAnsi" w:hAnsiTheme="minorHAnsi" w:cstheme="minorHAnsi"/>
          <w:bCs/>
          <w:sz w:val="20"/>
          <w:szCs w:val="20"/>
        </w:rPr>
        <w:sectPr w:rsidR="0016252D" w:rsidRPr="00F0221F" w:rsidSect="00F0221F">
          <w:type w:val="continuous"/>
          <w:pgSz w:w="11906" w:h="16838"/>
          <w:pgMar w:top="510" w:right="851" w:bottom="510" w:left="851" w:header="709" w:footer="556" w:gutter="0"/>
          <w:cols w:num="2" w:space="708"/>
          <w:docGrid w:linePitch="360"/>
        </w:sectPr>
      </w:pPr>
    </w:p>
    <w:p w14:paraId="1453BAF8" w14:textId="77777777" w:rsidR="00186689" w:rsidRDefault="00186689" w:rsidP="00923EFC">
      <w:pPr>
        <w:ind w:left="709"/>
        <w:rPr>
          <w:rFonts w:asciiTheme="minorHAnsi" w:hAnsiTheme="minorHAnsi" w:cstheme="minorHAnsi"/>
          <w:sz w:val="22"/>
          <w:szCs w:val="22"/>
        </w:rPr>
        <w:sectPr w:rsidR="00186689" w:rsidSect="00186689">
          <w:type w:val="continuous"/>
          <w:pgSz w:w="11906" w:h="16838"/>
          <w:pgMar w:top="539" w:right="707" w:bottom="567" w:left="851" w:header="708" w:footer="558" w:gutter="0"/>
          <w:cols w:space="708"/>
          <w:docGrid w:linePitch="360"/>
        </w:sectPr>
      </w:pPr>
    </w:p>
    <w:p w14:paraId="0053B0F1" w14:textId="77777777" w:rsidR="00186689" w:rsidRDefault="00186689" w:rsidP="0062575B">
      <w:pPr>
        <w:spacing w:before="60" w:after="60"/>
        <w:rPr>
          <w:rFonts w:asciiTheme="minorHAnsi" w:hAnsiTheme="minorHAnsi" w:cstheme="minorHAnsi"/>
          <w:sz w:val="22"/>
          <w:szCs w:val="22"/>
        </w:rPr>
        <w:sectPr w:rsidR="00186689" w:rsidSect="00186689">
          <w:type w:val="continuous"/>
          <w:pgSz w:w="11906" w:h="16838"/>
          <w:pgMar w:top="539" w:right="707" w:bottom="567" w:left="851" w:header="708" w:footer="558" w:gutter="0"/>
          <w:cols w:space="708"/>
          <w:docGrid w:linePitch="360"/>
        </w:sectPr>
      </w:pPr>
    </w:p>
    <w:p w14:paraId="20122A2F" w14:textId="660B35D0" w:rsidR="00CA70E3" w:rsidRPr="00923EFC" w:rsidRDefault="00CA70E3" w:rsidP="0062575B">
      <w:pPr>
        <w:spacing w:before="60" w:after="60"/>
        <w:rPr>
          <w:rFonts w:asciiTheme="minorHAnsi" w:hAnsiTheme="minorHAnsi" w:cstheme="minorHAnsi"/>
          <w:sz w:val="22"/>
          <w:szCs w:val="22"/>
        </w:rPr>
      </w:pPr>
      <w:r w:rsidRPr="00923EFC">
        <w:rPr>
          <w:rFonts w:asciiTheme="minorHAnsi" w:hAnsiTheme="minorHAnsi" w:cstheme="minorHAnsi"/>
          <w:sz w:val="22"/>
          <w:szCs w:val="22"/>
        </w:rPr>
        <w:lastRenderedPageBreak/>
        <w:t xml:space="preserve">Meeting commenced at </w:t>
      </w:r>
      <w:r w:rsidR="00096B23" w:rsidRPr="00923EFC">
        <w:rPr>
          <w:rFonts w:asciiTheme="minorHAnsi" w:hAnsiTheme="minorHAnsi" w:cstheme="minorHAnsi"/>
          <w:sz w:val="22"/>
          <w:szCs w:val="22"/>
        </w:rPr>
        <w:t>9:40am.</w:t>
      </w:r>
    </w:p>
    <w:p w14:paraId="30541DDB" w14:textId="77777777" w:rsidR="00CA70E3" w:rsidRPr="00923EFC" w:rsidRDefault="00CA70E3" w:rsidP="00923EFC">
      <w:pPr>
        <w:spacing w:before="60" w:after="60"/>
        <w:jc w:val="both"/>
        <w:rPr>
          <w:rFonts w:asciiTheme="minorHAnsi" w:hAnsiTheme="minorHAnsi" w:cstheme="minorHAnsi"/>
          <w:sz w:val="22"/>
          <w:szCs w:val="22"/>
        </w:rPr>
      </w:pPr>
    </w:p>
    <w:p w14:paraId="1044AA77" w14:textId="2E51F499" w:rsidR="00A73B3D" w:rsidRPr="00D36A16" w:rsidRDefault="00A73B3D" w:rsidP="00923EFC">
      <w:pPr>
        <w:numPr>
          <w:ilvl w:val="0"/>
          <w:numId w:val="1"/>
        </w:numPr>
        <w:tabs>
          <w:tab w:val="clear" w:pos="720"/>
          <w:tab w:val="num" w:pos="851"/>
        </w:tabs>
        <w:spacing w:line="360" w:lineRule="auto"/>
        <w:ind w:left="709" w:hanging="709"/>
        <w:jc w:val="both"/>
        <w:rPr>
          <w:rFonts w:asciiTheme="minorHAnsi" w:hAnsiTheme="minorHAnsi" w:cstheme="minorHAnsi"/>
          <w:b/>
        </w:rPr>
      </w:pPr>
      <w:r w:rsidRPr="00D36A16">
        <w:rPr>
          <w:rFonts w:asciiTheme="minorHAnsi" w:hAnsiTheme="minorHAnsi" w:cstheme="minorHAnsi"/>
          <w:b/>
        </w:rPr>
        <w:t xml:space="preserve">Welcome </w:t>
      </w:r>
      <w:r w:rsidR="00CA70E3" w:rsidRPr="00D36A16">
        <w:rPr>
          <w:rFonts w:asciiTheme="minorHAnsi" w:hAnsiTheme="minorHAnsi" w:cstheme="minorHAnsi"/>
          <w:b/>
        </w:rPr>
        <w:t>and apologies</w:t>
      </w:r>
    </w:p>
    <w:p w14:paraId="59A74569" w14:textId="4E4BFE3E" w:rsidR="004674DB" w:rsidRPr="00923EFC" w:rsidRDefault="000F43F8" w:rsidP="00923EFC">
      <w:pPr>
        <w:pStyle w:val="xxmsolistparagraph"/>
        <w:ind w:left="709"/>
        <w:jc w:val="both"/>
      </w:pPr>
      <w:r w:rsidRPr="00923EFC">
        <w:t>The Chair provided an a</w:t>
      </w:r>
      <w:r w:rsidR="00D51C96" w:rsidRPr="00923EFC">
        <w:t>cknowledgement of country</w:t>
      </w:r>
      <w:r w:rsidR="00BE6EBD" w:rsidRPr="00923EFC">
        <w:t>,</w:t>
      </w:r>
      <w:r w:rsidR="004674DB" w:rsidRPr="00923EFC">
        <w:t xml:space="preserve"> welcomed attendees</w:t>
      </w:r>
      <w:r w:rsidR="00BE6EBD" w:rsidRPr="00923EFC">
        <w:t xml:space="preserve"> and provided a r</w:t>
      </w:r>
      <w:r w:rsidR="004674DB" w:rsidRPr="00923EFC">
        <w:t xml:space="preserve">eminder of </w:t>
      </w:r>
      <w:r w:rsidR="00BE6EBD" w:rsidRPr="00923EFC">
        <w:t xml:space="preserve">the </w:t>
      </w:r>
      <w:r w:rsidR="004674DB" w:rsidRPr="00923EFC">
        <w:t>HICC terms of reference</w:t>
      </w:r>
      <w:r w:rsidR="00BE6EBD" w:rsidRPr="00923EFC">
        <w:t xml:space="preserve"> and </w:t>
      </w:r>
      <w:r w:rsidR="004674DB" w:rsidRPr="00923EFC">
        <w:t>confidentiality requirements.</w:t>
      </w:r>
      <w:r w:rsidR="00BE6EBD" w:rsidRPr="00923EFC">
        <w:t xml:space="preserve"> </w:t>
      </w:r>
      <w:r w:rsidR="00493AC1" w:rsidRPr="00923EFC">
        <w:t xml:space="preserve">The </w:t>
      </w:r>
      <w:r w:rsidR="00BE6EBD" w:rsidRPr="00923EFC">
        <w:t>C</w:t>
      </w:r>
      <w:r w:rsidR="00493AC1" w:rsidRPr="00923EFC">
        <w:t>hair called for any</w:t>
      </w:r>
      <w:r w:rsidR="004674DB" w:rsidRPr="00923EFC">
        <w:t xml:space="preserve"> requests to add to Agenda </w:t>
      </w:r>
      <w:r w:rsidR="00BE6EBD" w:rsidRPr="00923EFC">
        <w:t>I</w:t>
      </w:r>
      <w:r w:rsidR="004674DB" w:rsidRPr="00923EFC">
        <w:t>tem 9</w:t>
      </w:r>
      <w:r w:rsidR="00BE6EBD" w:rsidRPr="00923EFC">
        <w:t xml:space="preserve"> Other business</w:t>
      </w:r>
      <w:r w:rsidR="00493AC1" w:rsidRPr="00923EFC">
        <w:t>; none received.</w:t>
      </w:r>
    </w:p>
    <w:p w14:paraId="106BDE0D" w14:textId="77777777" w:rsidR="004674DB" w:rsidRPr="00923EFC" w:rsidRDefault="004674DB" w:rsidP="00923EFC">
      <w:pPr>
        <w:pStyle w:val="xxmsolistparagraph"/>
        <w:ind w:left="0"/>
        <w:jc w:val="both"/>
      </w:pPr>
    </w:p>
    <w:p w14:paraId="0EF6D762" w14:textId="10F187FC" w:rsidR="00CA70E3" w:rsidRPr="00D36A16" w:rsidRDefault="00CA70E3" w:rsidP="00923EFC">
      <w:pPr>
        <w:pStyle w:val="xxmsolistparagraph"/>
        <w:numPr>
          <w:ilvl w:val="0"/>
          <w:numId w:val="1"/>
        </w:numPr>
        <w:jc w:val="both"/>
        <w:rPr>
          <w:b/>
          <w:bCs/>
          <w:sz w:val="24"/>
          <w:szCs w:val="24"/>
        </w:rPr>
      </w:pPr>
      <w:r w:rsidRPr="00D36A16">
        <w:rPr>
          <w:b/>
          <w:bCs/>
          <w:sz w:val="24"/>
          <w:szCs w:val="24"/>
        </w:rPr>
        <w:t xml:space="preserve">Minutes from Meeting </w:t>
      </w:r>
      <w:r w:rsidR="000F43F8" w:rsidRPr="00D36A16">
        <w:rPr>
          <w:b/>
          <w:bCs/>
          <w:sz w:val="24"/>
          <w:szCs w:val="24"/>
        </w:rPr>
        <w:t>27</w:t>
      </w:r>
      <w:r w:rsidRPr="00D36A16">
        <w:rPr>
          <w:b/>
          <w:bCs/>
          <w:sz w:val="24"/>
          <w:szCs w:val="24"/>
        </w:rPr>
        <w:t xml:space="preserve"> and outstanding action items</w:t>
      </w:r>
    </w:p>
    <w:p w14:paraId="7B53A081" w14:textId="77777777" w:rsidR="00325EB1" w:rsidRPr="00923EFC" w:rsidRDefault="00325EB1" w:rsidP="00923EFC">
      <w:pPr>
        <w:pStyle w:val="xxmsolistparagraph"/>
        <w:jc w:val="both"/>
      </w:pPr>
    </w:p>
    <w:p w14:paraId="04767C1B" w14:textId="2FB0404A" w:rsidR="000F43F8" w:rsidRPr="00923EFC" w:rsidRDefault="004674DB" w:rsidP="00302293">
      <w:pPr>
        <w:pStyle w:val="xxmsolistparagraph"/>
        <w:jc w:val="both"/>
      </w:pPr>
      <w:r w:rsidRPr="00923EFC">
        <w:rPr>
          <w:b/>
          <w:bCs/>
        </w:rPr>
        <w:t>Item 1:</w:t>
      </w:r>
      <w:r w:rsidRPr="00923EFC">
        <w:t xml:space="preserve"> HICC secretariat to circulate </w:t>
      </w:r>
      <w:r w:rsidR="00003627">
        <w:t>NEXDOC</w:t>
      </w:r>
      <w:r w:rsidR="001B10C6" w:rsidRPr="00923EFC">
        <w:t xml:space="preserve"> </w:t>
      </w:r>
      <w:r w:rsidRPr="00923EFC">
        <w:t>discovery report</w:t>
      </w:r>
      <w:r w:rsidR="001B10C6" w:rsidRPr="00923EFC">
        <w:t xml:space="preserve"> </w:t>
      </w:r>
      <w:r w:rsidRPr="00923EFC">
        <w:t>– completed.</w:t>
      </w:r>
    </w:p>
    <w:p w14:paraId="71E4FE6D" w14:textId="4B04D9B5" w:rsidR="004674DB" w:rsidRPr="00923EFC" w:rsidRDefault="004674DB" w:rsidP="00302293">
      <w:pPr>
        <w:pStyle w:val="xxmsolistparagraph"/>
        <w:jc w:val="both"/>
      </w:pPr>
      <w:r w:rsidRPr="00923EFC">
        <w:rPr>
          <w:b/>
          <w:bCs/>
        </w:rPr>
        <w:t>Item 2</w:t>
      </w:r>
      <w:r w:rsidRPr="00923EFC">
        <w:t xml:space="preserve">: </w:t>
      </w:r>
      <w:r w:rsidR="001B10C6" w:rsidRPr="00923EFC">
        <w:t xml:space="preserve">Add the requirement for veterinary attendance to the emergency injections policy, NTI and offsite treatment forms update - </w:t>
      </w:r>
      <w:r w:rsidRPr="00923EFC">
        <w:t>completed.</w:t>
      </w:r>
    </w:p>
    <w:p w14:paraId="5AC11E25" w14:textId="184086AA" w:rsidR="004674DB" w:rsidRPr="00923EFC" w:rsidRDefault="004674DB" w:rsidP="00302293">
      <w:pPr>
        <w:pStyle w:val="xxmsolistparagraph"/>
        <w:jc w:val="both"/>
      </w:pPr>
      <w:r w:rsidRPr="00923EFC">
        <w:rPr>
          <w:b/>
          <w:bCs/>
        </w:rPr>
        <w:t>Item 3</w:t>
      </w:r>
      <w:r w:rsidRPr="00923EFC">
        <w:t xml:space="preserve">: PEQ </w:t>
      </w:r>
      <w:r w:rsidR="00F301BA" w:rsidRPr="00923EFC">
        <w:t>O</w:t>
      </w:r>
      <w:r w:rsidRPr="00923EFC">
        <w:t>p</w:t>
      </w:r>
      <w:r w:rsidR="00F301BA" w:rsidRPr="00923EFC">
        <w:t>erations</w:t>
      </w:r>
      <w:r w:rsidRPr="00923EFC">
        <w:t xml:space="preserve"> business case expansion </w:t>
      </w:r>
      <w:r w:rsidR="00F301BA" w:rsidRPr="00923EFC">
        <w:t>as soon as possible</w:t>
      </w:r>
      <w:r w:rsidR="001A4A49" w:rsidRPr="00923EFC">
        <w:t xml:space="preserve"> – update at</w:t>
      </w:r>
      <w:r w:rsidRPr="00923EFC">
        <w:t xml:space="preserve"> Agenda </w:t>
      </w:r>
      <w:r w:rsidR="00F301BA" w:rsidRPr="00923EFC">
        <w:t>I</w:t>
      </w:r>
      <w:r w:rsidRPr="00923EFC">
        <w:t>tem 8.</w:t>
      </w:r>
    </w:p>
    <w:p w14:paraId="2CC6C25B" w14:textId="5D83FD1A" w:rsidR="004674DB" w:rsidRPr="00923EFC" w:rsidRDefault="004674DB" w:rsidP="00302293">
      <w:pPr>
        <w:pStyle w:val="xxmsolistparagraph"/>
        <w:jc w:val="both"/>
      </w:pPr>
      <w:r w:rsidRPr="00923EFC">
        <w:rPr>
          <w:b/>
          <w:bCs/>
        </w:rPr>
        <w:t>Item 4</w:t>
      </w:r>
      <w:r w:rsidRPr="00923EFC">
        <w:t xml:space="preserve">: AHP to provide update </w:t>
      </w:r>
      <w:r w:rsidR="001A4A49" w:rsidRPr="00923EFC">
        <w:t>on distributor for the JE vaccine for horses and any minimum order quantity requirements</w:t>
      </w:r>
      <w:r w:rsidRPr="00923EFC">
        <w:t xml:space="preserve"> to HICC – </w:t>
      </w:r>
      <w:r w:rsidR="001A4A49" w:rsidRPr="00923EFC">
        <w:t>update at</w:t>
      </w:r>
      <w:r w:rsidRPr="00923EFC">
        <w:t xml:space="preserve"> </w:t>
      </w:r>
      <w:r w:rsidR="001A4A49" w:rsidRPr="00923EFC">
        <w:t xml:space="preserve">Agenda </w:t>
      </w:r>
      <w:r w:rsidRPr="00923EFC">
        <w:t>Item 7.</w:t>
      </w:r>
    </w:p>
    <w:p w14:paraId="54993076" w14:textId="6BC29321" w:rsidR="004674DB" w:rsidRPr="00923EFC" w:rsidRDefault="004674DB" w:rsidP="00302293">
      <w:pPr>
        <w:pStyle w:val="xxmsolistparagraph"/>
        <w:jc w:val="both"/>
      </w:pPr>
      <w:r w:rsidRPr="00923EFC">
        <w:rPr>
          <w:b/>
          <w:bCs/>
        </w:rPr>
        <w:t>Item 5</w:t>
      </w:r>
      <w:r w:rsidRPr="00923EFC">
        <w:t xml:space="preserve">: </w:t>
      </w:r>
      <w:r w:rsidR="001A4A49" w:rsidRPr="00923EFC">
        <w:t xml:space="preserve">ABB to </w:t>
      </w:r>
      <w:r w:rsidR="00877724">
        <w:t xml:space="preserve">work with </w:t>
      </w:r>
      <w:r w:rsidR="001A4A49" w:rsidRPr="00923EFC">
        <w:t>Hong Kong regarding difficulties testing export horses for piroplasmosis</w:t>
      </w:r>
      <w:r w:rsidR="00877724">
        <w:t xml:space="preserve">, </w:t>
      </w:r>
      <w:r w:rsidR="00877724">
        <w:rPr>
          <w:rFonts w:asciiTheme="minorHAnsi" w:hAnsiTheme="minorHAnsi" w:cstheme="minorBidi"/>
        </w:rPr>
        <w:t xml:space="preserve">engage with </w:t>
      </w:r>
      <w:r w:rsidR="00877724" w:rsidRPr="4AB97AC2">
        <w:rPr>
          <w:rFonts w:asciiTheme="minorHAnsi" w:hAnsiTheme="minorHAnsi" w:cstheme="minorBidi"/>
        </w:rPr>
        <w:t>state and territory C</w:t>
      </w:r>
      <w:r w:rsidR="00877724">
        <w:rPr>
          <w:rFonts w:asciiTheme="minorHAnsi" w:hAnsiTheme="minorHAnsi" w:cstheme="minorBidi"/>
        </w:rPr>
        <w:t xml:space="preserve">hief </w:t>
      </w:r>
      <w:r w:rsidR="00877724" w:rsidRPr="4AB97AC2">
        <w:rPr>
          <w:rFonts w:asciiTheme="minorHAnsi" w:hAnsiTheme="minorHAnsi" w:cstheme="minorBidi"/>
        </w:rPr>
        <w:t>V</w:t>
      </w:r>
      <w:r w:rsidR="00877724">
        <w:rPr>
          <w:rFonts w:asciiTheme="minorHAnsi" w:hAnsiTheme="minorHAnsi" w:cstheme="minorBidi"/>
        </w:rPr>
        <w:t xml:space="preserve">eterinary </w:t>
      </w:r>
      <w:r w:rsidR="00877724" w:rsidRPr="4AB97AC2">
        <w:rPr>
          <w:rFonts w:asciiTheme="minorHAnsi" w:hAnsiTheme="minorHAnsi" w:cstheme="minorBidi"/>
        </w:rPr>
        <w:t>O</w:t>
      </w:r>
      <w:r w:rsidR="00877724">
        <w:rPr>
          <w:rFonts w:asciiTheme="minorHAnsi" w:hAnsiTheme="minorHAnsi" w:cstheme="minorBidi"/>
        </w:rPr>
        <w:t>fficers</w:t>
      </w:r>
      <w:r w:rsidR="00877724" w:rsidRPr="4AB97AC2">
        <w:rPr>
          <w:rFonts w:asciiTheme="minorHAnsi" w:hAnsiTheme="minorHAnsi" w:cstheme="minorBidi"/>
        </w:rPr>
        <w:t xml:space="preserve"> about the MTA difficulties</w:t>
      </w:r>
      <w:r w:rsidR="00877724">
        <w:rPr>
          <w:rFonts w:asciiTheme="minorHAnsi" w:hAnsiTheme="minorHAnsi" w:cstheme="minorBidi"/>
        </w:rPr>
        <w:t>, and assist with wo</w:t>
      </w:r>
      <w:r w:rsidR="001C6207">
        <w:rPr>
          <w:rFonts w:asciiTheme="minorHAnsi" w:hAnsiTheme="minorHAnsi" w:cstheme="minorBidi"/>
        </w:rPr>
        <w:t>r</w:t>
      </w:r>
      <w:r w:rsidR="00877724">
        <w:rPr>
          <w:rFonts w:asciiTheme="minorHAnsi" w:hAnsiTheme="minorHAnsi" w:cstheme="minorBidi"/>
        </w:rPr>
        <w:t>k to update the policy on sending samples overseas for testing and develop domestic testing capabilities</w:t>
      </w:r>
      <w:r w:rsidR="001A4A49" w:rsidRPr="00923EFC">
        <w:t xml:space="preserve"> – update at Agenda It</w:t>
      </w:r>
      <w:r w:rsidRPr="00923EFC">
        <w:t>em 6.</w:t>
      </w:r>
    </w:p>
    <w:p w14:paraId="29252227" w14:textId="4774C6D1" w:rsidR="004674DB" w:rsidRPr="00923EFC" w:rsidRDefault="004674DB" w:rsidP="00302293">
      <w:pPr>
        <w:pStyle w:val="xxmsolistparagraph"/>
        <w:jc w:val="both"/>
      </w:pPr>
      <w:r w:rsidRPr="00923EFC">
        <w:rPr>
          <w:b/>
          <w:bCs/>
        </w:rPr>
        <w:t>Item 6</w:t>
      </w:r>
      <w:r w:rsidRPr="00923EFC">
        <w:t xml:space="preserve">: ABB to update OOS </w:t>
      </w:r>
      <w:r w:rsidR="001A4A49" w:rsidRPr="00923EFC">
        <w:t xml:space="preserve">when the </w:t>
      </w:r>
      <w:r w:rsidRPr="00923EFC">
        <w:t xml:space="preserve">JE </w:t>
      </w:r>
      <w:r w:rsidR="006C7773" w:rsidRPr="00923EFC">
        <w:t>chapter</w:t>
      </w:r>
      <w:r w:rsidR="001A4A49" w:rsidRPr="00923EFC">
        <w:t xml:space="preserve"> has been reviewed</w:t>
      </w:r>
      <w:r w:rsidRPr="00923EFC">
        <w:t xml:space="preserve"> –</w:t>
      </w:r>
      <w:r w:rsidR="001A4A49" w:rsidRPr="00923EFC">
        <w:t xml:space="preserve"> update at Agenda Item 6.</w:t>
      </w:r>
    </w:p>
    <w:p w14:paraId="11C8ABB4" w14:textId="25665C2F" w:rsidR="004674DB" w:rsidRPr="00923EFC" w:rsidRDefault="004674DB" w:rsidP="00302293">
      <w:pPr>
        <w:pStyle w:val="xxmsolistparagraph"/>
        <w:jc w:val="both"/>
      </w:pPr>
      <w:r w:rsidRPr="00923EFC">
        <w:rPr>
          <w:b/>
          <w:bCs/>
        </w:rPr>
        <w:t>Item 7</w:t>
      </w:r>
      <w:r w:rsidRPr="00923EFC">
        <w:t xml:space="preserve">: ABB premises freedoms </w:t>
      </w:r>
      <w:r w:rsidR="00483D9A" w:rsidRPr="00923EFC">
        <w:t xml:space="preserve">for horses from New Zealand en route to other countries </w:t>
      </w:r>
      <w:r w:rsidRPr="00923EFC">
        <w:t xml:space="preserve">– update at </w:t>
      </w:r>
      <w:r w:rsidR="00483D9A" w:rsidRPr="00923EFC">
        <w:t xml:space="preserve">Agenda </w:t>
      </w:r>
      <w:r w:rsidRPr="00923EFC">
        <w:t>Item 6.</w:t>
      </w:r>
    </w:p>
    <w:p w14:paraId="465DA900" w14:textId="4FB738EA" w:rsidR="004674DB" w:rsidRPr="00923EFC" w:rsidRDefault="004674DB" w:rsidP="00302293">
      <w:pPr>
        <w:pStyle w:val="xxmsolistparagraph"/>
        <w:jc w:val="both"/>
      </w:pPr>
      <w:r w:rsidRPr="00923EFC">
        <w:rPr>
          <w:b/>
          <w:bCs/>
        </w:rPr>
        <w:t>Item 8</w:t>
      </w:r>
      <w:r w:rsidRPr="00923EFC">
        <w:t xml:space="preserve">: HICC </w:t>
      </w:r>
      <w:r w:rsidR="00483D9A" w:rsidRPr="00923EFC">
        <w:t>secretariat</w:t>
      </w:r>
      <w:r w:rsidRPr="00923EFC">
        <w:t xml:space="preserve"> to advise when </w:t>
      </w:r>
      <w:r w:rsidR="007540F6" w:rsidRPr="00923EFC">
        <w:t>the Cost Recovery Impact Statement (</w:t>
      </w:r>
      <w:r w:rsidRPr="00923EFC">
        <w:t>CRIS</w:t>
      </w:r>
      <w:r w:rsidR="007540F6" w:rsidRPr="00923EFC">
        <w:t>)</w:t>
      </w:r>
      <w:r w:rsidRPr="00923EFC">
        <w:t xml:space="preserve"> paper </w:t>
      </w:r>
      <w:r w:rsidR="007540F6" w:rsidRPr="00923EFC">
        <w:t xml:space="preserve">is </w:t>
      </w:r>
      <w:r w:rsidRPr="00923EFC">
        <w:t>avail</w:t>
      </w:r>
      <w:r w:rsidR="00483D9A" w:rsidRPr="00923EFC">
        <w:t>able for public consultation</w:t>
      </w:r>
      <w:r w:rsidRPr="00923EFC">
        <w:t xml:space="preserve"> – completed and </w:t>
      </w:r>
      <w:r w:rsidR="00483D9A" w:rsidRPr="00923EFC">
        <w:t>update</w:t>
      </w:r>
      <w:r w:rsidRPr="00923EFC">
        <w:t xml:space="preserve"> at </w:t>
      </w:r>
      <w:r w:rsidR="00483D9A" w:rsidRPr="00923EFC">
        <w:t xml:space="preserve">Agenda </w:t>
      </w:r>
      <w:r w:rsidRPr="00923EFC">
        <w:t>Item 10.</w:t>
      </w:r>
    </w:p>
    <w:p w14:paraId="69AFDA79" w14:textId="77777777" w:rsidR="00483D9A" w:rsidRPr="00923EFC" w:rsidRDefault="00483D9A" w:rsidP="00302293">
      <w:pPr>
        <w:pStyle w:val="xxmsolistparagraph"/>
        <w:jc w:val="both"/>
      </w:pPr>
    </w:p>
    <w:p w14:paraId="6E973FAC" w14:textId="16F4FB23" w:rsidR="004674DB" w:rsidRPr="00923EFC" w:rsidRDefault="004674DB" w:rsidP="00302293">
      <w:pPr>
        <w:pStyle w:val="xxmsolistparagraph"/>
        <w:jc w:val="both"/>
      </w:pPr>
      <w:r w:rsidRPr="00923EFC">
        <w:rPr>
          <w:b/>
          <w:bCs/>
        </w:rPr>
        <w:t xml:space="preserve">Meeting 25 </w:t>
      </w:r>
      <w:r w:rsidR="00116305" w:rsidRPr="00923EFC">
        <w:rPr>
          <w:b/>
          <w:bCs/>
        </w:rPr>
        <w:t>A</w:t>
      </w:r>
      <w:r w:rsidR="00483D9A" w:rsidRPr="00923EFC">
        <w:rPr>
          <w:b/>
          <w:bCs/>
        </w:rPr>
        <w:t xml:space="preserve">ction </w:t>
      </w:r>
      <w:r w:rsidR="00116305" w:rsidRPr="00923EFC">
        <w:rPr>
          <w:b/>
          <w:bCs/>
        </w:rPr>
        <w:t>I</w:t>
      </w:r>
      <w:r w:rsidRPr="00923EFC">
        <w:rPr>
          <w:b/>
          <w:bCs/>
        </w:rPr>
        <w:t>tem</w:t>
      </w:r>
      <w:r w:rsidRPr="00923EFC">
        <w:t xml:space="preserve">: </w:t>
      </w:r>
      <w:r w:rsidR="00483D9A" w:rsidRPr="00923EFC">
        <w:t>Dr Wong</w:t>
      </w:r>
      <w:r w:rsidRPr="00923EFC">
        <w:t xml:space="preserve"> to update </w:t>
      </w:r>
      <w:r w:rsidR="00483D9A" w:rsidRPr="00923EFC">
        <w:t xml:space="preserve">on the draft policy for laboratories performing official testing for animal diseases. There is a </w:t>
      </w:r>
      <w:r w:rsidRPr="00923EFC">
        <w:t>likely decision in the coming months and HICC will be updated accordingly.</w:t>
      </w:r>
    </w:p>
    <w:p w14:paraId="0BA51523" w14:textId="77777777" w:rsidR="00F37ECD" w:rsidRPr="00923EFC" w:rsidRDefault="00F37ECD" w:rsidP="00923EFC">
      <w:pPr>
        <w:pStyle w:val="xxmsolistparagraph"/>
        <w:ind w:left="0"/>
        <w:jc w:val="both"/>
      </w:pPr>
    </w:p>
    <w:p w14:paraId="39FCD44D" w14:textId="1F7C8E82" w:rsidR="00A73B3D" w:rsidRPr="00D36A16" w:rsidRDefault="000F43F8" w:rsidP="00923EFC">
      <w:pPr>
        <w:numPr>
          <w:ilvl w:val="0"/>
          <w:numId w:val="1"/>
        </w:numPr>
        <w:tabs>
          <w:tab w:val="clear" w:pos="720"/>
          <w:tab w:val="num" w:pos="851"/>
        </w:tabs>
        <w:spacing w:line="360" w:lineRule="auto"/>
        <w:ind w:left="709" w:hanging="709"/>
        <w:jc w:val="both"/>
        <w:rPr>
          <w:rFonts w:asciiTheme="minorHAnsi" w:hAnsiTheme="minorHAnsi" w:cstheme="minorHAnsi"/>
          <w:b/>
        </w:rPr>
      </w:pPr>
      <w:r w:rsidRPr="00D36A16">
        <w:rPr>
          <w:rFonts w:asciiTheme="minorHAnsi" w:hAnsiTheme="minorHAnsi" w:cstheme="minorHAnsi"/>
          <w:b/>
        </w:rPr>
        <w:t>ABIB audits update – domestic and overseas</w:t>
      </w:r>
    </w:p>
    <w:p w14:paraId="253563C6" w14:textId="1F8E4DE9" w:rsidR="00E3042B" w:rsidRPr="00923EFC" w:rsidRDefault="004674DB" w:rsidP="00923EFC">
      <w:pPr>
        <w:pStyle w:val="xxmsonormal"/>
        <w:ind w:left="709"/>
        <w:jc w:val="both"/>
        <w:rPr>
          <w:rFonts w:eastAsia="Times New Roman"/>
        </w:rPr>
      </w:pPr>
      <w:r w:rsidRPr="00923EFC">
        <w:rPr>
          <w:rFonts w:eastAsia="Times New Roman"/>
        </w:rPr>
        <w:t>Michelle Blowes</w:t>
      </w:r>
      <w:r w:rsidR="00994B26">
        <w:rPr>
          <w:rFonts w:eastAsia="Times New Roman"/>
        </w:rPr>
        <w:t>, Animal and Biological Imports Branch (ABIB),</w:t>
      </w:r>
      <w:r w:rsidR="00917B7E" w:rsidRPr="00923EFC">
        <w:rPr>
          <w:rFonts w:eastAsia="Times New Roman"/>
        </w:rPr>
        <w:t xml:space="preserve"> </w:t>
      </w:r>
      <w:r w:rsidR="00523F89">
        <w:rPr>
          <w:rFonts w:eastAsia="Times New Roman"/>
        </w:rPr>
        <w:t>provided an</w:t>
      </w:r>
      <w:r w:rsidR="00206AFF">
        <w:rPr>
          <w:rFonts w:eastAsia="Times New Roman"/>
        </w:rPr>
        <w:t xml:space="preserve"> </w:t>
      </w:r>
      <w:r w:rsidR="00B35769" w:rsidRPr="00923EFC">
        <w:rPr>
          <w:rFonts w:eastAsia="Times New Roman"/>
        </w:rPr>
        <w:t xml:space="preserve">update on </w:t>
      </w:r>
      <w:r w:rsidR="0023049F" w:rsidRPr="00923EFC">
        <w:rPr>
          <w:rFonts w:eastAsia="Times New Roman"/>
        </w:rPr>
        <w:t xml:space="preserve">audits of </w:t>
      </w:r>
      <w:r w:rsidR="00917B7E" w:rsidRPr="00923EFC">
        <w:rPr>
          <w:rFonts w:eastAsia="Times New Roman"/>
        </w:rPr>
        <w:t>overseas pre-export quarantine</w:t>
      </w:r>
      <w:r w:rsidR="00B35769" w:rsidRPr="00923EFC">
        <w:rPr>
          <w:rFonts w:eastAsia="Times New Roman"/>
        </w:rPr>
        <w:t xml:space="preserve"> </w:t>
      </w:r>
      <w:r w:rsidR="007540F6" w:rsidRPr="00923EFC">
        <w:rPr>
          <w:rFonts w:eastAsia="Times New Roman"/>
        </w:rPr>
        <w:t xml:space="preserve">(PEQ) </w:t>
      </w:r>
      <w:r w:rsidR="00B35769" w:rsidRPr="00923EFC">
        <w:rPr>
          <w:rFonts w:eastAsia="Times New Roman"/>
        </w:rPr>
        <w:t xml:space="preserve">facilities and </w:t>
      </w:r>
      <w:r w:rsidR="00917B7E" w:rsidRPr="00923EFC">
        <w:rPr>
          <w:rFonts w:eastAsia="Times New Roman"/>
        </w:rPr>
        <w:t>Australian post-arrival quarantine</w:t>
      </w:r>
      <w:r w:rsidR="00B35769" w:rsidRPr="00923EFC">
        <w:rPr>
          <w:rFonts w:eastAsia="Times New Roman"/>
        </w:rPr>
        <w:t xml:space="preserve"> </w:t>
      </w:r>
      <w:r w:rsidR="007540F6" w:rsidRPr="00923EFC">
        <w:rPr>
          <w:rFonts w:eastAsia="Times New Roman"/>
        </w:rPr>
        <w:t xml:space="preserve">(PAQ) </w:t>
      </w:r>
      <w:r w:rsidR="00B35769" w:rsidRPr="00923EFC">
        <w:rPr>
          <w:rFonts w:eastAsia="Times New Roman"/>
        </w:rPr>
        <w:t>facilities</w:t>
      </w:r>
      <w:r w:rsidR="00917B7E" w:rsidRPr="00923EFC">
        <w:rPr>
          <w:rFonts w:eastAsia="Times New Roman"/>
        </w:rPr>
        <w:t>.</w:t>
      </w:r>
    </w:p>
    <w:p w14:paraId="443534A9" w14:textId="77777777" w:rsidR="00917B7E" w:rsidRPr="00923EFC" w:rsidRDefault="00917B7E" w:rsidP="00923EFC">
      <w:pPr>
        <w:pStyle w:val="xxmsonormal"/>
        <w:ind w:left="709"/>
        <w:jc w:val="both"/>
        <w:rPr>
          <w:rFonts w:eastAsia="Times New Roman"/>
        </w:rPr>
      </w:pPr>
    </w:p>
    <w:p w14:paraId="29FB9C42" w14:textId="7F5CF0DA" w:rsidR="0048459E" w:rsidRDefault="0054139A" w:rsidP="00994B26">
      <w:pPr>
        <w:pStyle w:val="xxmsonormal"/>
        <w:ind w:left="709"/>
        <w:jc w:val="both"/>
      </w:pPr>
      <w:r>
        <w:rPr>
          <w:rFonts w:eastAsia="Times New Roman"/>
        </w:rPr>
        <w:t>On-site a</w:t>
      </w:r>
      <w:r w:rsidR="00B35769" w:rsidRPr="00923EFC">
        <w:rPr>
          <w:rFonts w:eastAsia="Times New Roman"/>
        </w:rPr>
        <w:t xml:space="preserve">udits of PEQ facilities have </w:t>
      </w:r>
      <w:r w:rsidR="00877724">
        <w:rPr>
          <w:rFonts w:eastAsia="Times New Roman"/>
        </w:rPr>
        <w:t>re</w:t>
      </w:r>
      <w:r w:rsidR="00B35769" w:rsidRPr="00923EFC">
        <w:rPr>
          <w:rFonts w:eastAsia="Times New Roman"/>
        </w:rPr>
        <w:t>commenced</w:t>
      </w:r>
      <w:r w:rsidR="00877724">
        <w:rPr>
          <w:rFonts w:eastAsia="Times New Roman"/>
        </w:rPr>
        <w:t xml:space="preserve"> after </w:t>
      </w:r>
      <w:r w:rsidR="00B35769" w:rsidRPr="00923EFC">
        <w:rPr>
          <w:rFonts w:eastAsia="Times New Roman"/>
        </w:rPr>
        <w:t>suspen</w:t>
      </w:r>
      <w:r w:rsidR="00877724">
        <w:rPr>
          <w:rFonts w:eastAsia="Times New Roman"/>
        </w:rPr>
        <w:t>sion</w:t>
      </w:r>
      <w:r w:rsidR="00B35769" w:rsidRPr="00923EFC">
        <w:rPr>
          <w:rFonts w:eastAsia="Times New Roman"/>
        </w:rPr>
        <w:t xml:space="preserve"> during COVID. </w:t>
      </w:r>
      <w:r w:rsidR="0023049F">
        <w:rPr>
          <w:rFonts w:eastAsia="Times New Roman"/>
        </w:rPr>
        <w:t>O</w:t>
      </w:r>
      <w:r w:rsidR="006B466C">
        <w:rPr>
          <w:rFonts w:eastAsia="Times New Roman"/>
        </w:rPr>
        <w:t>n-site audits conducted so far</w:t>
      </w:r>
      <w:r w:rsidR="00B35769" w:rsidRPr="00923EFC">
        <w:rPr>
          <w:rFonts w:eastAsia="Times New Roman"/>
        </w:rPr>
        <w:t xml:space="preserve"> have been useful </w:t>
      </w:r>
      <w:r w:rsidR="00877724">
        <w:rPr>
          <w:rFonts w:eastAsia="Times New Roman"/>
        </w:rPr>
        <w:t xml:space="preserve">in </w:t>
      </w:r>
      <w:r w:rsidR="00B35769" w:rsidRPr="00923EFC">
        <w:rPr>
          <w:rFonts w:eastAsia="Times New Roman"/>
        </w:rPr>
        <w:t>clarifying requirements with industry and government</w:t>
      </w:r>
      <w:r w:rsidR="006B466C">
        <w:rPr>
          <w:rFonts w:eastAsia="Times New Roman"/>
        </w:rPr>
        <w:t xml:space="preserve"> as well as affording </w:t>
      </w:r>
      <w:r w:rsidR="00523F89">
        <w:rPr>
          <w:rFonts w:eastAsia="Times New Roman"/>
        </w:rPr>
        <w:t xml:space="preserve">ABIB </w:t>
      </w:r>
      <w:r w:rsidR="006B466C">
        <w:rPr>
          <w:rFonts w:eastAsia="Times New Roman"/>
        </w:rPr>
        <w:t xml:space="preserve">a better understanding of </w:t>
      </w:r>
      <w:r w:rsidR="0023049F">
        <w:rPr>
          <w:rFonts w:eastAsia="Times New Roman"/>
        </w:rPr>
        <w:t>individual PEQ</w:t>
      </w:r>
      <w:r w:rsidR="006B466C">
        <w:rPr>
          <w:rFonts w:eastAsia="Times New Roman"/>
        </w:rPr>
        <w:t xml:space="preserve"> facilities</w:t>
      </w:r>
      <w:r w:rsidR="00644F59">
        <w:rPr>
          <w:rFonts w:eastAsia="Times New Roman"/>
        </w:rPr>
        <w:t xml:space="preserve">. </w:t>
      </w:r>
      <w:r w:rsidR="00644F59">
        <w:t xml:space="preserve">This contributes to better compliance and biosecurity management and assists </w:t>
      </w:r>
      <w:r w:rsidR="00994B26">
        <w:t>the department</w:t>
      </w:r>
      <w:r w:rsidR="00644F59">
        <w:t xml:space="preserve"> to more quickly and accurately assess technical requests</w:t>
      </w:r>
      <w:r w:rsidR="0023049F">
        <w:t>,</w:t>
      </w:r>
      <w:r w:rsidR="00644F59">
        <w:t xml:space="preserve"> manage treatment approval requests </w:t>
      </w:r>
      <w:r w:rsidR="0023049F">
        <w:t>and</w:t>
      </w:r>
      <w:r w:rsidR="00644F59">
        <w:t xml:space="preserve"> other incidents as they arise during PEQ.</w:t>
      </w:r>
      <w:r w:rsidR="00994B26">
        <w:t xml:space="preserve">  </w:t>
      </w:r>
    </w:p>
    <w:p w14:paraId="512E86EC" w14:textId="77777777" w:rsidR="0048459E" w:rsidRDefault="0048459E" w:rsidP="00994B26">
      <w:pPr>
        <w:pStyle w:val="xxmsonormal"/>
        <w:ind w:left="709"/>
        <w:jc w:val="both"/>
      </w:pPr>
    </w:p>
    <w:p w14:paraId="23A3603E" w14:textId="359B94EC" w:rsidR="00B35769" w:rsidRPr="00923EFC" w:rsidRDefault="007B0162" w:rsidP="00994B26">
      <w:pPr>
        <w:pStyle w:val="xxmsonormal"/>
        <w:ind w:left="709"/>
        <w:jc w:val="both"/>
        <w:rPr>
          <w:rFonts w:eastAsia="Times New Roman"/>
        </w:rPr>
      </w:pPr>
      <w:r>
        <w:rPr>
          <w:rFonts w:eastAsia="Times New Roman"/>
        </w:rPr>
        <w:t xml:space="preserve">During COVID, </w:t>
      </w:r>
      <w:r w:rsidR="00994B26">
        <w:rPr>
          <w:rFonts w:eastAsia="Times New Roman"/>
        </w:rPr>
        <w:t xml:space="preserve">ABIB </w:t>
      </w:r>
      <w:r w:rsidR="00B35769" w:rsidRPr="0067531A">
        <w:rPr>
          <w:rFonts w:eastAsia="Times New Roman"/>
        </w:rPr>
        <w:t>issued PEQ</w:t>
      </w:r>
      <w:r w:rsidR="001C7526">
        <w:rPr>
          <w:rFonts w:eastAsia="Times New Roman"/>
        </w:rPr>
        <w:t xml:space="preserve"> facility</w:t>
      </w:r>
      <w:r w:rsidR="00B35769" w:rsidRPr="0067531A">
        <w:rPr>
          <w:rFonts w:eastAsia="Times New Roman"/>
        </w:rPr>
        <w:t xml:space="preserve"> approval extension letters </w:t>
      </w:r>
      <w:r>
        <w:rPr>
          <w:rFonts w:eastAsia="Times New Roman"/>
        </w:rPr>
        <w:t>for facilities that could not be audited. These approvals</w:t>
      </w:r>
      <w:r w:rsidR="00B35769" w:rsidRPr="0067531A">
        <w:rPr>
          <w:rFonts w:eastAsia="Times New Roman"/>
        </w:rPr>
        <w:t xml:space="preserve"> will be extended to allow </w:t>
      </w:r>
      <w:r>
        <w:rPr>
          <w:rFonts w:eastAsia="Times New Roman"/>
        </w:rPr>
        <w:t xml:space="preserve">more </w:t>
      </w:r>
      <w:r w:rsidR="00B35769" w:rsidRPr="0067531A">
        <w:rPr>
          <w:rFonts w:eastAsia="Times New Roman"/>
        </w:rPr>
        <w:t xml:space="preserve">time to complete audits. </w:t>
      </w:r>
      <w:r w:rsidR="001C7526">
        <w:rPr>
          <w:rFonts w:eastAsia="Times New Roman"/>
        </w:rPr>
        <w:t>Facility approval e</w:t>
      </w:r>
      <w:r w:rsidR="00B35769" w:rsidRPr="0067531A">
        <w:rPr>
          <w:rFonts w:eastAsia="Times New Roman"/>
        </w:rPr>
        <w:t>xtension</w:t>
      </w:r>
      <w:r w:rsidR="001C7526">
        <w:rPr>
          <w:rFonts w:eastAsia="Times New Roman"/>
        </w:rPr>
        <w:t>s</w:t>
      </w:r>
      <w:r w:rsidR="00B35769" w:rsidRPr="0067531A">
        <w:rPr>
          <w:rFonts w:eastAsia="Times New Roman"/>
        </w:rPr>
        <w:t xml:space="preserve"> will be until end of </w:t>
      </w:r>
      <w:r w:rsidR="00994B26">
        <w:rPr>
          <w:rFonts w:eastAsia="Times New Roman"/>
        </w:rPr>
        <w:t xml:space="preserve">the </w:t>
      </w:r>
      <w:r w:rsidR="00B35769" w:rsidRPr="0067531A">
        <w:rPr>
          <w:rFonts w:eastAsia="Times New Roman"/>
        </w:rPr>
        <w:t xml:space="preserve">calendar year, or </w:t>
      </w:r>
      <w:r w:rsidR="0067531A" w:rsidRPr="0067531A">
        <w:rPr>
          <w:rFonts w:eastAsia="Times New Roman"/>
        </w:rPr>
        <w:t>financial</w:t>
      </w:r>
      <w:r w:rsidR="00B35769" w:rsidRPr="0067531A">
        <w:rPr>
          <w:rFonts w:eastAsia="Times New Roman"/>
        </w:rPr>
        <w:t xml:space="preserve"> year.</w:t>
      </w:r>
    </w:p>
    <w:p w14:paraId="0619800C" w14:textId="1B52103F" w:rsidR="00B35769" w:rsidRPr="00923EFC" w:rsidRDefault="00B35769" w:rsidP="00923EFC">
      <w:pPr>
        <w:pStyle w:val="xxmsonormal"/>
        <w:ind w:left="709"/>
        <w:jc w:val="both"/>
        <w:rPr>
          <w:rFonts w:eastAsia="Times New Roman"/>
        </w:rPr>
      </w:pPr>
    </w:p>
    <w:p w14:paraId="105BCA42" w14:textId="160CC379" w:rsidR="001C7526" w:rsidRDefault="00B35769" w:rsidP="006427F7">
      <w:pPr>
        <w:pStyle w:val="xxmsonormal"/>
        <w:ind w:left="709"/>
        <w:jc w:val="both"/>
        <w:rPr>
          <w:rFonts w:eastAsia="Times New Roman"/>
        </w:rPr>
      </w:pPr>
      <w:r w:rsidRPr="00923EFC">
        <w:rPr>
          <w:rFonts w:eastAsia="Times New Roman"/>
        </w:rPr>
        <w:t>P</w:t>
      </w:r>
      <w:r w:rsidR="00877724">
        <w:rPr>
          <w:rFonts w:eastAsia="Times New Roman"/>
        </w:rPr>
        <w:t xml:space="preserve">ost arrival quarantine </w:t>
      </w:r>
      <w:r w:rsidR="00D90F9E">
        <w:rPr>
          <w:rFonts w:eastAsia="Times New Roman"/>
        </w:rPr>
        <w:t>(P</w:t>
      </w:r>
      <w:r w:rsidRPr="00923EFC">
        <w:rPr>
          <w:rFonts w:eastAsia="Times New Roman"/>
        </w:rPr>
        <w:t>AQ</w:t>
      </w:r>
      <w:r w:rsidR="00D90F9E">
        <w:rPr>
          <w:rFonts w:eastAsia="Times New Roman"/>
        </w:rPr>
        <w:t>)</w:t>
      </w:r>
      <w:r w:rsidRPr="00923EFC">
        <w:rPr>
          <w:rFonts w:eastAsia="Times New Roman"/>
        </w:rPr>
        <w:t xml:space="preserve"> in Australia is </w:t>
      </w:r>
      <w:r w:rsidR="00C94205" w:rsidRPr="00923EFC">
        <w:rPr>
          <w:rFonts w:eastAsia="Times New Roman"/>
        </w:rPr>
        <w:t>conducted</w:t>
      </w:r>
      <w:r w:rsidRPr="00923EFC">
        <w:rPr>
          <w:rFonts w:eastAsia="Times New Roman"/>
        </w:rPr>
        <w:t xml:space="preserve"> at </w:t>
      </w:r>
      <w:r w:rsidR="00D90F9E">
        <w:rPr>
          <w:rFonts w:eastAsia="Times New Roman"/>
        </w:rPr>
        <w:t xml:space="preserve">the </w:t>
      </w:r>
      <w:r w:rsidRPr="00923EFC">
        <w:rPr>
          <w:rFonts w:eastAsia="Times New Roman"/>
        </w:rPr>
        <w:t>government</w:t>
      </w:r>
      <w:r w:rsidR="00D90F9E">
        <w:rPr>
          <w:rFonts w:eastAsia="Times New Roman"/>
        </w:rPr>
        <w:t xml:space="preserve"> facility at </w:t>
      </w:r>
      <w:r w:rsidR="001C6207">
        <w:rPr>
          <w:rFonts w:eastAsia="Times New Roman"/>
        </w:rPr>
        <w:t>Mickleham</w:t>
      </w:r>
      <w:r w:rsidR="001C6207" w:rsidRPr="00923EFC">
        <w:rPr>
          <w:rFonts w:eastAsia="Times New Roman"/>
        </w:rPr>
        <w:t xml:space="preserve"> </w:t>
      </w:r>
      <w:r w:rsidR="001C6207">
        <w:rPr>
          <w:rFonts w:eastAsia="Times New Roman"/>
        </w:rPr>
        <w:t>or</w:t>
      </w:r>
      <w:r w:rsidR="00D90F9E">
        <w:rPr>
          <w:rFonts w:eastAsia="Times New Roman"/>
        </w:rPr>
        <w:t xml:space="preserve"> Approved Arrangement (AA) </w:t>
      </w:r>
      <w:r w:rsidRPr="00923EFC">
        <w:rPr>
          <w:rFonts w:eastAsia="Times New Roman"/>
        </w:rPr>
        <w:t>sites</w:t>
      </w:r>
      <w:r w:rsidR="001C7526">
        <w:rPr>
          <w:rFonts w:eastAsia="Times New Roman"/>
        </w:rPr>
        <w:t>.</w:t>
      </w:r>
      <w:r w:rsidRPr="00923EFC">
        <w:rPr>
          <w:rFonts w:eastAsia="Times New Roman"/>
        </w:rPr>
        <w:t xml:space="preserve"> </w:t>
      </w:r>
      <w:r w:rsidR="001C7526">
        <w:rPr>
          <w:rFonts w:eastAsia="Times New Roman"/>
        </w:rPr>
        <w:t>These sites</w:t>
      </w:r>
      <w:r w:rsidRPr="00923EFC">
        <w:rPr>
          <w:rFonts w:eastAsia="Times New Roman"/>
        </w:rPr>
        <w:t xml:space="preserve"> are audited annually</w:t>
      </w:r>
      <w:r w:rsidR="00C94205">
        <w:rPr>
          <w:rFonts w:eastAsia="Times New Roman"/>
        </w:rPr>
        <w:t xml:space="preserve"> by department</w:t>
      </w:r>
      <w:r w:rsidR="001C7526">
        <w:rPr>
          <w:rFonts w:eastAsia="Times New Roman"/>
        </w:rPr>
        <w:t>al</w:t>
      </w:r>
      <w:r w:rsidR="00C94205">
        <w:rPr>
          <w:rFonts w:eastAsia="Times New Roman"/>
        </w:rPr>
        <w:t xml:space="preserve"> audit</w:t>
      </w:r>
      <w:r w:rsidR="001C7526">
        <w:rPr>
          <w:rFonts w:eastAsia="Times New Roman"/>
        </w:rPr>
        <w:t>ors</w:t>
      </w:r>
      <w:r w:rsidR="00C94205">
        <w:rPr>
          <w:rFonts w:eastAsia="Times New Roman"/>
        </w:rPr>
        <w:t xml:space="preserve"> </w:t>
      </w:r>
      <w:r w:rsidR="001C7526">
        <w:rPr>
          <w:rFonts w:eastAsia="Times New Roman"/>
        </w:rPr>
        <w:t>from</w:t>
      </w:r>
      <w:r w:rsidR="001C6207">
        <w:rPr>
          <w:rFonts w:eastAsia="Times New Roman"/>
        </w:rPr>
        <w:t xml:space="preserve"> Audit</w:t>
      </w:r>
      <w:r w:rsidR="00D90F9E">
        <w:rPr>
          <w:rFonts w:eastAsia="Times New Roman"/>
        </w:rPr>
        <w:t xml:space="preserve"> Services Group </w:t>
      </w:r>
      <w:r w:rsidR="00994B26">
        <w:rPr>
          <w:rFonts w:eastAsia="Times New Roman"/>
        </w:rPr>
        <w:t>and</w:t>
      </w:r>
      <w:r w:rsidR="00AF6800">
        <w:rPr>
          <w:rFonts w:eastAsia="Times New Roman"/>
        </w:rPr>
        <w:t xml:space="preserve"> </w:t>
      </w:r>
      <w:r w:rsidR="00C94205">
        <w:rPr>
          <w:rFonts w:eastAsia="Times New Roman"/>
        </w:rPr>
        <w:t xml:space="preserve">subject matter experts from </w:t>
      </w:r>
      <w:r w:rsidR="003240BF">
        <w:rPr>
          <w:rFonts w:eastAsia="Times New Roman"/>
        </w:rPr>
        <w:t>ABIB</w:t>
      </w:r>
      <w:r w:rsidRPr="00923EFC">
        <w:rPr>
          <w:rFonts w:eastAsia="Times New Roman"/>
        </w:rPr>
        <w:t>. Th</w:t>
      </w:r>
      <w:r w:rsidR="00C94205">
        <w:rPr>
          <w:rFonts w:eastAsia="Times New Roman"/>
        </w:rPr>
        <w:t>ese</w:t>
      </w:r>
      <w:r w:rsidRPr="00923EFC">
        <w:rPr>
          <w:rFonts w:eastAsia="Times New Roman"/>
        </w:rPr>
        <w:t xml:space="preserve"> </w:t>
      </w:r>
      <w:r w:rsidR="00C94205">
        <w:rPr>
          <w:rFonts w:eastAsia="Times New Roman"/>
        </w:rPr>
        <w:t>joint audit</w:t>
      </w:r>
      <w:r w:rsidR="00A44935">
        <w:rPr>
          <w:rFonts w:eastAsia="Times New Roman"/>
        </w:rPr>
        <w:t>s</w:t>
      </w:r>
      <w:r w:rsidR="00C94205">
        <w:rPr>
          <w:rFonts w:eastAsia="Times New Roman"/>
        </w:rPr>
        <w:t xml:space="preserve"> ensure a</w:t>
      </w:r>
      <w:r w:rsidRPr="00923EFC">
        <w:rPr>
          <w:rFonts w:eastAsia="Times New Roman"/>
        </w:rPr>
        <w:t xml:space="preserve"> consistent approach</w:t>
      </w:r>
      <w:r w:rsidR="00C94205">
        <w:rPr>
          <w:rFonts w:eastAsia="Times New Roman"/>
        </w:rPr>
        <w:t xml:space="preserve"> in audit method</w:t>
      </w:r>
      <w:r w:rsidR="00AF6800">
        <w:rPr>
          <w:rFonts w:eastAsia="Times New Roman"/>
        </w:rPr>
        <w:t>ology</w:t>
      </w:r>
      <w:r w:rsidR="00C94205">
        <w:rPr>
          <w:rFonts w:eastAsia="Times New Roman"/>
        </w:rPr>
        <w:t xml:space="preserve"> </w:t>
      </w:r>
      <w:r w:rsidR="00C94205">
        <w:t xml:space="preserve">as well as </w:t>
      </w:r>
      <w:r w:rsidR="00AF6800">
        <w:t>ensuring</w:t>
      </w:r>
      <w:r w:rsidR="00C94205">
        <w:t xml:space="preserve"> that findings are relevant and specific to </w:t>
      </w:r>
      <w:r w:rsidR="003A1C89">
        <w:t xml:space="preserve">horse </w:t>
      </w:r>
      <w:r w:rsidR="00C94205">
        <w:t>biosecurity issues.</w:t>
      </w:r>
      <w:r w:rsidR="00A44935">
        <w:t xml:space="preserve"> </w:t>
      </w:r>
      <w:r w:rsidR="00C94205">
        <w:t xml:space="preserve">If serious noncompliance is found, the audit rate is increased </w:t>
      </w:r>
      <w:r w:rsidR="002D6620" w:rsidRPr="002D6620">
        <w:t xml:space="preserve">to require </w:t>
      </w:r>
      <w:r w:rsidR="00473347">
        <w:t>two</w:t>
      </w:r>
      <w:r w:rsidR="002D6620" w:rsidRPr="002D6620">
        <w:t xml:space="preserve"> audits in a </w:t>
      </w:r>
      <w:r w:rsidR="00473347">
        <w:t>six</w:t>
      </w:r>
      <w:r w:rsidR="002D6620" w:rsidRPr="002D6620">
        <w:t xml:space="preserve">-month period until two successive audits are compliant, at which point the facility may be moved back to an </w:t>
      </w:r>
      <w:r w:rsidR="00994B26">
        <w:t>annual</w:t>
      </w:r>
      <w:r w:rsidR="002D6620">
        <w:t xml:space="preserve"> audit</w:t>
      </w:r>
      <w:r w:rsidR="00994B26">
        <w:t xml:space="preserve"> rate</w:t>
      </w:r>
      <w:r w:rsidR="00C94205">
        <w:t>.</w:t>
      </w:r>
      <w:r w:rsidR="00994B26">
        <w:t xml:space="preserve"> </w:t>
      </w:r>
      <w:r w:rsidRPr="00923EFC">
        <w:rPr>
          <w:rFonts w:eastAsia="Times New Roman"/>
        </w:rPr>
        <w:t xml:space="preserve">All </w:t>
      </w:r>
      <w:r w:rsidR="00757B25">
        <w:rPr>
          <w:rFonts w:eastAsia="Times New Roman"/>
        </w:rPr>
        <w:t xml:space="preserve">Australian PAQ </w:t>
      </w:r>
      <w:r w:rsidRPr="00923EFC">
        <w:rPr>
          <w:rFonts w:eastAsia="Times New Roman"/>
        </w:rPr>
        <w:t xml:space="preserve">facilities are </w:t>
      </w:r>
      <w:r w:rsidR="00757B25">
        <w:rPr>
          <w:rFonts w:eastAsia="Times New Roman"/>
        </w:rPr>
        <w:t xml:space="preserve">currently </w:t>
      </w:r>
      <w:r w:rsidRPr="00923EFC">
        <w:rPr>
          <w:rFonts w:eastAsia="Times New Roman"/>
        </w:rPr>
        <w:t>on the annual audit rate.</w:t>
      </w:r>
      <w:r w:rsidR="00757B25">
        <w:rPr>
          <w:rFonts w:eastAsia="Times New Roman"/>
        </w:rPr>
        <w:t xml:space="preserve"> </w:t>
      </w:r>
      <w:r w:rsidR="00AF6800">
        <w:rPr>
          <w:rFonts w:eastAsia="Times New Roman"/>
        </w:rPr>
        <w:t xml:space="preserve">A </w:t>
      </w:r>
      <w:r w:rsidR="00757B25">
        <w:rPr>
          <w:rFonts w:eastAsia="Times New Roman"/>
        </w:rPr>
        <w:t>s</w:t>
      </w:r>
      <w:r w:rsidRPr="00923EFC">
        <w:rPr>
          <w:rFonts w:eastAsia="Times New Roman"/>
        </w:rPr>
        <w:t xml:space="preserve">ignificant amount of work </w:t>
      </w:r>
      <w:r w:rsidR="00AF6800">
        <w:rPr>
          <w:rFonts w:eastAsia="Times New Roman"/>
        </w:rPr>
        <w:t xml:space="preserve">has been </w:t>
      </w:r>
      <w:r w:rsidR="009D5057" w:rsidRPr="00923EFC">
        <w:rPr>
          <w:rFonts w:eastAsia="Times New Roman"/>
        </w:rPr>
        <w:t>completed</w:t>
      </w:r>
      <w:r w:rsidRPr="00923EFC">
        <w:rPr>
          <w:rFonts w:eastAsia="Times New Roman"/>
        </w:rPr>
        <w:t xml:space="preserve"> at </w:t>
      </w:r>
      <w:r w:rsidR="00476CDE">
        <w:t xml:space="preserve">Mickleham Post-Entry Quarantine Facility (MQF) in the past 18 months to </w:t>
      </w:r>
      <w:r w:rsidR="00206AFF">
        <w:t>improve procedures and the</w:t>
      </w:r>
      <w:r w:rsidR="00476CDE">
        <w:t xml:space="preserve"> physical</w:t>
      </w:r>
      <w:r w:rsidR="00206AFF">
        <w:t xml:space="preserve"> facilities</w:t>
      </w:r>
      <w:r w:rsidR="00476CDE">
        <w:t>.</w:t>
      </w:r>
      <w:r w:rsidR="00994B26">
        <w:t xml:space="preserve"> </w:t>
      </w:r>
      <w:r w:rsidRPr="00923EFC">
        <w:rPr>
          <w:rFonts w:eastAsia="Times New Roman"/>
        </w:rPr>
        <w:t xml:space="preserve">All </w:t>
      </w:r>
      <w:r w:rsidR="00206AFF">
        <w:rPr>
          <w:rFonts w:eastAsia="Times New Roman"/>
        </w:rPr>
        <w:t xml:space="preserve">PAQ </w:t>
      </w:r>
      <w:r w:rsidRPr="00923EFC">
        <w:rPr>
          <w:rFonts w:eastAsia="Times New Roman"/>
        </w:rPr>
        <w:t>facilities</w:t>
      </w:r>
      <w:r w:rsidR="00992A5C">
        <w:rPr>
          <w:rFonts w:eastAsia="Times New Roman"/>
        </w:rPr>
        <w:t xml:space="preserve"> </w:t>
      </w:r>
      <w:r w:rsidRPr="00923EFC">
        <w:rPr>
          <w:rFonts w:eastAsia="Times New Roman"/>
        </w:rPr>
        <w:t xml:space="preserve">are </w:t>
      </w:r>
      <w:r w:rsidR="00ED7A1B">
        <w:rPr>
          <w:rFonts w:eastAsia="Times New Roman"/>
        </w:rPr>
        <w:t xml:space="preserve">operating </w:t>
      </w:r>
      <w:r w:rsidRPr="00923EFC">
        <w:rPr>
          <w:rFonts w:eastAsia="Times New Roman"/>
        </w:rPr>
        <w:t>at an equivalent level of compliance.</w:t>
      </w:r>
      <w:r w:rsidR="00994B26">
        <w:rPr>
          <w:rFonts w:eastAsia="Times New Roman"/>
        </w:rPr>
        <w:t xml:space="preserve"> </w:t>
      </w:r>
    </w:p>
    <w:p w14:paraId="21BEE115" w14:textId="77777777" w:rsidR="001C7526" w:rsidRDefault="001C7526" w:rsidP="006427F7">
      <w:pPr>
        <w:pStyle w:val="xxmsonormal"/>
        <w:ind w:left="709"/>
        <w:jc w:val="both"/>
        <w:rPr>
          <w:rFonts w:eastAsia="Times New Roman"/>
        </w:rPr>
      </w:pPr>
    </w:p>
    <w:p w14:paraId="77884458" w14:textId="3BBAC837" w:rsidR="009D5057" w:rsidRDefault="009D5057" w:rsidP="006427F7">
      <w:pPr>
        <w:pStyle w:val="xxmsonormal"/>
        <w:ind w:left="709"/>
        <w:jc w:val="both"/>
        <w:rPr>
          <w:rFonts w:eastAsia="Times New Roman"/>
        </w:rPr>
      </w:pPr>
      <w:r>
        <w:rPr>
          <w:rFonts w:eastAsia="Times New Roman"/>
        </w:rPr>
        <w:t xml:space="preserve">An update was also provided on </w:t>
      </w:r>
      <w:r w:rsidR="00246218">
        <w:rPr>
          <w:rFonts w:eastAsia="Times New Roman"/>
        </w:rPr>
        <w:t xml:space="preserve">two items related to PAQ that the department </w:t>
      </w:r>
      <w:r>
        <w:rPr>
          <w:rFonts w:eastAsia="Times New Roman"/>
        </w:rPr>
        <w:t>has been</w:t>
      </w:r>
      <w:r w:rsidR="00246218">
        <w:rPr>
          <w:rFonts w:eastAsia="Times New Roman"/>
        </w:rPr>
        <w:t xml:space="preserve"> working on. The first of those items is a </w:t>
      </w:r>
      <w:r w:rsidR="00ED7A1B">
        <w:rPr>
          <w:rFonts w:eastAsia="Times New Roman"/>
        </w:rPr>
        <w:t>review</w:t>
      </w:r>
      <w:r w:rsidR="00246218">
        <w:rPr>
          <w:rFonts w:eastAsia="Times New Roman"/>
        </w:rPr>
        <w:t xml:space="preserve"> of</w:t>
      </w:r>
      <w:r w:rsidR="00ED7A1B">
        <w:rPr>
          <w:rFonts w:eastAsia="Times New Roman"/>
        </w:rPr>
        <w:t xml:space="preserve"> the </w:t>
      </w:r>
      <w:r w:rsidR="00246218">
        <w:rPr>
          <w:rFonts w:eastAsia="Times New Roman"/>
        </w:rPr>
        <w:t>A</w:t>
      </w:r>
      <w:r w:rsidR="006427F7">
        <w:rPr>
          <w:rFonts w:eastAsia="Times New Roman"/>
        </w:rPr>
        <w:t xml:space="preserve">pproved </w:t>
      </w:r>
      <w:r w:rsidR="00246218">
        <w:rPr>
          <w:rFonts w:eastAsia="Times New Roman"/>
        </w:rPr>
        <w:t>A</w:t>
      </w:r>
      <w:r w:rsidR="006427F7">
        <w:rPr>
          <w:rFonts w:eastAsia="Times New Roman"/>
        </w:rPr>
        <w:t xml:space="preserve">rrangements </w:t>
      </w:r>
      <w:r w:rsidR="00246218">
        <w:rPr>
          <w:rFonts w:eastAsia="Times New Roman"/>
        </w:rPr>
        <w:t>C</w:t>
      </w:r>
      <w:r w:rsidR="008A72BA">
        <w:rPr>
          <w:rFonts w:eastAsia="Times New Roman"/>
        </w:rPr>
        <w:t xml:space="preserve">lass </w:t>
      </w:r>
      <w:r w:rsidR="00B35769" w:rsidRPr="00923EFC">
        <w:rPr>
          <w:rFonts w:eastAsia="Times New Roman"/>
        </w:rPr>
        <w:t xml:space="preserve">7.12 </w:t>
      </w:r>
      <w:r w:rsidR="00246218">
        <w:rPr>
          <w:rFonts w:eastAsia="Times New Roman"/>
        </w:rPr>
        <w:t>R</w:t>
      </w:r>
      <w:r w:rsidR="00B35769" w:rsidRPr="00923EFC">
        <w:rPr>
          <w:rFonts w:eastAsia="Times New Roman"/>
        </w:rPr>
        <w:t>equirements</w:t>
      </w:r>
      <w:r w:rsidR="00246218">
        <w:rPr>
          <w:rFonts w:eastAsia="Times New Roman"/>
        </w:rPr>
        <w:t xml:space="preserve"> </w:t>
      </w:r>
      <w:r w:rsidR="00FF4A27">
        <w:rPr>
          <w:rFonts w:eastAsia="Times New Roman"/>
        </w:rPr>
        <w:t>to</w:t>
      </w:r>
      <w:r w:rsidR="006427F7">
        <w:rPr>
          <w:rFonts w:eastAsia="Times New Roman"/>
        </w:rPr>
        <w:t xml:space="preserve"> make </w:t>
      </w:r>
      <w:r w:rsidR="00246218">
        <w:rPr>
          <w:rFonts w:eastAsia="Times New Roman"/>
        </w:rPr>
        <w:t>them</w:t>
      </w:r>
      <w:r w:rsidR="006427F7">
        <w:rPr>
          <w:rFonts w:eastAsia="Times New Roman"/>
        </w:rPr>
        <w:t xml:space="preserve"> </w:t>
      </w:r>
      <w:r w:rsidR="006427F7" w:rsidRPr="00923EFC">
        <w:rPr>
          <w:rFonts w:eastAsia="Times New Roman"/>
        </w:rPr>
        <w:t>more targeted and clearer</w:t>
      </w:r>
      <w:r w:rsidR="00896E81">
        <w:rPr>
          <w:rFonts w:eastAsia="Times New Roman"/>
        </w:rPr>
        <w:t>.</w:t>
      </w:r>
      <w:r w:rsidR="006427F7">
        <w:rPr>
          <w:rFonts w:eastAsia="Times New Roman"/>
        </w:rPr>
        <w:t xml:space="preserve"> </w:t>
      </w:r>
      <w:r w:rsidR="00896E81">
        <w:rPr>
          <w:rFonts w:eastAsia="Times New Roman"/>
        </w:rPr>
        <w:t>T</w:t>
      </w:r>
      <w:r w:rsidR="006427F7">
        <w:rPr>
          <w:rFonts w:eastAsia="Times New Roman"/>
        </w:rPr>
        <w:t>h</w:t>
      </w:r>
      <w:r w:rsidR="00246218">
        <w:rPr>
          <w:rFonts w:eastAsia="Times New Roman"/>
        </w:rPr>
        <w:t xml:space="preserve">is project has been underway for some time and </w:t>
      </w:r>
      <w:r>
        <w:rPr>
          <w:rFonts w:eastAsia="Times New Roman"/>
        </w:rPr>
        <w:t xml:space="preserve">it is expected that </w:t>
      </w:r>
      <w:r w:rsidR="00246218">
        <w:rPr>
          <w:rFonts w:eastAsia="Times New Roman"/>
        </w:rPr>
        <w:t>the</w:t>
      </w:r>
      <w:r w:rsidR="006427F7">
        <w:rPr>
          <w:rFonts w:eastAsia="Times New Roman"/>
        </w:rPr>
        <w:t xml:space="preserve"> d</w:t>
      </w:r>
      <w:r w:rsidR="00B35769" w:rsidRPr="00923EFC">
        <w:rPr>
          <w:rFonts w:eastAsia="Times New Roman"/>
        </w:rPr>
        <w:t xml:space="preserve">raft will be </w:t>
      </w:r>
      <w:r w:rsidR="00246218">
        <w:rPr>
          <w:rFonts w:eastAsia="Times New Roman"/>
        </w:rPr>
        <w:t xml:space="preserve">circulated </w:t>
      </w:r>
      <w:r w:rsidR="00ED7A1B">
        <w:rPr>
          <w:rFonts w:eastAsia="Times New Roman"/>
        </w:rPr>
        <w:t xml:space="preserve">for </w:t>
      </w:r>
      <w:r w:rsidR="00246218">
        <w:rPr>
          <w:rFonts w:eastAsia="Times New Roman"/>
        </w:rPr>
        <w:t xml:space="preserve">industry </w:t>
      </w:r>
      <w:r w:rsidR="00ED7A1B">
        <w:rPr>
          <w:rFonts w:eastAsia="Times New Roman"/>
        </w:rPr>
        <w:t xml:space="preserve">feedback </w:t>
      </w:r>
      <w:r w:rsidR="00B35769" w:rsidRPr="00923EFC">
        <w:rPr>
          <w:rFonts w:eastAsia="Times New Roman"/>
        </w:rPr>
        <w:t xml:space="preserve">in </w:t>
      </w:r>
      <w:r w:rsidR="00E933EF">
        <w:rPr>
          <w:rFonts w:eastAsia="Times New Roman"/>
        </w:rPr>
        <w:t xml:space="preserve">the </w:t>
      </w:r>
      <w:r w:rsidR="00B35769" w:rsidRPr="00923EFC">
        <w:rPr>
          <w:rFonts w:eastAsia="Times New Roman"/>
        </w:rPr>
        <w:t>next few months.</w:t>
      </w:r>
      <w:r w:rsidR="006427F7">
        <w:rPr>
          <w:rFonts w:eastAsia="Times New Roman"/>
        </w:rPr>
        <w:t xml:space="preserve"> </w:t>
      </w:r>
    </w:p>
    <w:p w14:paraId="6491F2E9" w14:textId="77777777" w:rsidR="009D5057" w:rsidRDefault="009D5057" w:rsidP="006427F7">
      <w:pPr>
        <w:pStyle w:val="xxmsonormal"/>
        <w:ind w:left="709"/>
        <w:jc w:val="both"/>
        <w:rPr>
          <w:rFonts w:eastAsia="Times New Roman"/>
        </w:rPr>
      </w:pPr>
    </w:p>
    <w:p w14:paraId="4040CEAF" w14:textId="7D45F090" w:rsidR="00B35769" w:rsidRPr="002B3170" w:rsidRDefault="009D5057" w:rsidP="006427F7">
      <w:pPr>
        <w:pStyle w:val="xxmsonormal"/>
        <w:ind w:left="709"/>
        <w:jc w:val="both"/>
        <w:rPr>
          <w:rFonts w:eastAsia="Times New Roman"/>
        </w:rPr>
      </w:pPr>
      <w:r>
        <w:rPr>
          <w:rFonts w:eastAsia="Times New Roman"/>
        </w:rPr>
        <w:t xml:space="preserve">The second project involves on-arrival tick searches at PAQ facilities. On-arrival tick searches are </w:t>
      </w:r>
      <w:r w:rsidR="00896E81">
        <w:rPr>
          <w:rFonts w:eastAsia="Times New Roman"/>
        </w:rPr>
        <w:t>often</w:t>
      </w:r>
      <w:r>
        <w:rPr>
          <w:rFonts w:eastAsia="Times New Roman"/>
        </w:rPr>
        <w:t xml:space="preserve"> </w:t>
      </w:r>
      <w:r w:rsidR="00896E81">
        <w:rPr>
          <w:rFonts w:eastAsia="Times New Roman"/>
        </w:rPr>
        <w:t>performed</w:t>
      </w:r>
      <w:r>
        <w:rPr>
          <w:rFonts w:eastAsia="Times New Roman"/>
        </w:rPr>
        <w:t xml:space="preserve"> in the middle of the night due to flight arrival times. </w:t>
      </w:r>
      <w:r w:rsidR="00994B26">
        <w:rPr>
          <w:rFonts w:eastAsia="Times New Roman"/>
        </w:rPr>
        <w:t xml:space="preserve">ABIB </w:t>
      </w:r>
      <w:r>
        <w:rPr>
          <w:rFonts w:eastAsia="Times New Roman"/>
        </w:rPr>
        <w:t>are</w:t>
      </w:r>
      <w:r w:rsidR="006427F7">
        <w:rPr>
          <w:rFonts w:eastAsia="Times New Roman"/>
        </w:rPr>
        <w:t xml:space="preserve"> considering mandating a second tick search </w:t>
      </w:r>
      <w:r w:rsidR="00E933EF">
        <w:rPr>
          <w:rFonts w:eastAsia="Times New Roman"/>
        </w:rPr>
        <w:t xml:space="preserve">undertaken by grooms and supervised by the department </w:t>
      </w:r>
      <w:r>
        <w:rPr>
          <w:rFonts w:eastAsia="Times New Roman"/>
        </w:rPr>
        <w:t xml:space="preserve">on </w:t>
      </w:r>
      <w:r w:rsidR="006427F7">
        <w:rPr>
          <w:rFonts w:eastAsia="Times New Roman"/>
        </w:rPr>
        <w:t xml:space="preserve">the day following </w:t>
      </w:r>
      <w:r w:rsidR="00E933EF">
        <w:rPr>
          <w:rFonts w:eastAsia="Times New Roman"/>
        </w:rPr>
        <w:t xml:space="preserve">horse </w:t>
      </w:r>
      <w:r w:rsidR="006427F7">
        <w:rPr>
          <w:rFonts w:eastAsia="Times New Roman"/>
        </w:rPr>
        <w:t>arrival</w:t>
      </w:r>
      <w:r w:rsidR="007B0162">
        <w:rPr>
          <w:rFonts w:eastAsia="Times New Roman"/>
        </w:rPr>
        <w:t>s</w:t>
      </w:r>
      <w:r w:rsidR="006427F7">
        <w:rPr>
          <w:rFonts w:eastAsia="Times New Roman"/>
        </w:rPr>
        <w:t xml:space="preserve"> at </w:t>
      </w:r>
      <w:r w:rsidR="00994B26">
        <w:rPr>
          <w:rFonts w:eastAsia="Times New Roman"/>
        </w:rPr>
        <w:t>PAQ</w:t>
      </w:r>
      <w:r w:rsidR="00E933EF">
        <w:rPr>
          <w:rFonts w:eastAsia="Times New Roman"/>
        </w:rPr>
        <w:t>.</w:t>
      </w:r>
      <w:r w:rsidR="00ED7A1B">
        <w:rPr>
          <w:rFonts w:eastAsia="Times New Roman"/>
        </w:rPr>
        <w:t xml:space="preserve"> </w:t>
      </w:r>
      <w:r>
        <w:rPr>
          <w:rFonts w:eastAsia="Times New Roman"/>
        </w:rPr>
        <w:t>A</w:t>
      </w:r>
      <w:r w:rsidR="006427F7">
        <w:rPr>
          <w:rFonts w:eastAsia="Times New Roman"/>
        </w:rPr>
        <w:t xml:space="preserve"> second tick search during daylight hours</w:t>
      </w:r>
      <w:r>
        <w:rPr>
          <w:rFonts w:eastAsia="Times New Roman"/>
        </w:rPr>
        <w:t xml:space="preserve"> would</w:t>
      </w:r>
      <w:r w:rsidR="006427F7">
        <w:rPr>
          <w:rFonts w:eastAsia="Times New Roman"/>
        </w:rPr>
        <w:t xml:space="preserve"> </w:t>
      </w:r>
      <w:r>
        <w:rPr>
          <w:rFonts w:eastAsia="Times New Roman"/>
        </w:rPr>
        <w:t>allow both</w:t>
      </w:r>
      <w:r w:rsidRPr="00923EFC">
        <w:rPr>
          <w:rFonts w:eastAsia="Times New Roman"/>
        </w:rPr>
        <w:t xml:space="preserve"> </w:t>
      </w:r>
      <w:r w:rsidR="00B35769" w:rsidRPr="00923EFC">
        <w:rPr>
          <w:rFonts w:eastAsia="Times New Roman"/>
        </w:rPr>
        <w:t xml:space="preserve">better light and </w:t>
      </w:r>
      <w:r>
        <w:rPr>
          <w:rFonts w:eastAsia="Times New Roman"/>
        </w:rPr>
        <w:t>more</w:t>
      </w:r>
      <w:r w:rsidRPr="00923EFC">
        <w:rPr>
          <w:rFonts w:eastAsia="Times New Roman"/>
        </w:rPr>
        <w:t xml:space="preserve"> </w:t>
      </w:r>
      <w:r w:rsidR="00B35769" w:rsidRPr="00923EFC">
        <w:rPr>
          <w:rFonts w:eastAsia="Times New Roman"/>
        </w:rPr>
        <w:t xml:space="preserve">time for ticks to engorge </w:t>
      </w:r>
      <w:r w:rsidR="006427F7">
        <w:rPr>
          <w:rFonts w:eastAsia="Times New Roman"/>
        </w:rPr>
        <w:t xml:space="preserve">with blood </w:t>
      </w:r>
      <w:r w:rsidR="00B35769" w:rsidRPr="00923EFC">
        <w:rPr>
          <w:rFonts w:eastAsia="Times New Roman"/>
        </w:rPr>
        <w:t xml:space="preserve">and </w:t>
      </w:r>
      <w:r w:rsidR="00B35769" w:rsidRPr="002B3170">
        <w:rPr>
          <w:rFonts w:eastAsia="Times New Roman"/>
        </w:rPr>
        <w:t>be easier to find.  Draft changes will be circulated</w:t>
      </w:r>
      <w:r>
        <w:rPr>
          <w:rFonts w:eastAsia="Times New Roman"/>
        </w:rPr>
        <w:t xml:space="preserve"> for comment</w:t>
      </w:r>
      <w:r w:rsidR="00B35769" w:rsidRPr="002B3170">
        <w:rPr>
          <w:rFonts w:eastAsia="Times New Roman"/>
        </w:rPr>
        <w:t xml:space="preserve"> before publishing.</w:t>
      </w:r>
    </w:p>
    <w:p w14:paraId="0D80B580" w14:textId="77777777" w:rsidR="004674DB" w:rsidRPr="002B3170" w:rsidRDefault="004674DB" w:rsidP="00923EFC">
      <w:pPr>
        <w:pStyle w:val="xxmsonormal"/>
        <w:ind w:left="709"/>
        <w:jc w:val="both"/>
        <w:rPr>
          <w:rFonts w:eastAsia="Times New Roman"/>
        </w:rPr>
      </w:pPr>
    </w:p>
    <w:p w14:paraId="22D9DE9B" w14:textId="2057434A" w:rsidR="00922679" w:rsidRDefault="00922679" w:rsidP="00922679">
      <w:pPr>
        <w:pStyle w:val="xxmsonormal"/>
        <w:ind w:left="709"/>
        <w:jc w:val="both"/>
        <w:rPr>
          <w:rFonts w:eastAsia="Times New Roman"/>
        </w:rPr>
      </w:pPr>
      <w:r w:rsidRPr="00231C2B">
        <w:rPr>
          <w:rFonts w:eastAsia="Times New Roman"/>
          <w:b/>
          <w:bCs/>
        </w:rPr>
        <w:t xml:space="preserve">ACTION ITEM </w:t>
      </w:r>
      <w:r>
        <w:rPr>
          <w:rFonts w:eastAsia="Times New Roman"/>
          <w:b/>
          <w:bCs/>
        </w:rPr>
        <w:t>1</w:t>
      </w:r>
      <w:r w:rsidRPr="00231C2B">
        <w:rPr>
          <w:rFonts w:eastAsia="Times New Roman"/>
          <w:b/>
          <w:bCs/>
        </w:rPr>
        <w:t xml:space="preserve">: </w:t>
      </w:r>
      <w:r w:rsidRPr="00231C2B">
        <w:rPr>
          <w:rFonts w:eastAsia="Times New Roman"/>
        </w:rPr>
        <w:t xml:space="preserve">ABIB to provide draft </w:t>
      </w:r>
      <w:r>
        <w:rPr>
          <w:rFonts w:eastAsia="Times New Roman"/>
        </w:rPr>
        <w:t xml:space="preserve">AA </w:t>
      </w:r>
      <w:r w:rsidR="007A1EFC">
        <w:rPr>
          <w:rFonts w:eastAsia="Times New Roman"/>
        </w:rPr>
        <w:t>C</w:t>
      </w:r>
      <w:r w:rsidRPr="00231C2B">
        <w:rPr>
          <w:rFonts w:eastAsia="Times New Roman"/>
        </w:rPr>
        <w:t>lass 7.12 requirement</w:t>
      </w:r>
      <w:r w:rsidR="006612A2">
        <w:rPr>
          <w:rFonts w:eastAsia="Times New Roman"/>
        </w:rPr>
        <w:t xml:space="preserve"> changes</w:t>
      </w:r>
      <w:r w:rsidRPr="00231C2B">
        <w:rPr>
          <w:rFonts w:eastAsia="Times New Roman"/>
        </w:rPr>
        <w:t xml:space="preserve"> to </w:t>
      </w:r>
      <w:r>
        <w:rPr>
          <w:rFonts w:eastAsia="Times New Roman"/>
        </w:rPr>
        <w:t>industry</w:t>
      </w:r>
      <w:r w:rsidRPr="00231C2B">
        <w:rPr>
          <w:rFonts w:eastAsia="Times New Roman"/>
        </w:rPr>
        <w:t xml:space="preserve"> for feedback.</w:t>
      </w:r>
    </w:p>
    <w:p w14:paraId="28FBA269" w14:textId="77777777" w:rsidR="00922679" w:rsidRPr="00231C2B" w:rsidRDefault="00922679" w:rsidP="00922679">
      <w:pPr>
        <w:pStyle w:val="xxmsonormal"/>
        <w:ind w:left="709"/>
        <w:jc w:val="both"/>
        <w:rPr>
          <w:rFonts w:eastAsia="Times New Roman"/>
          <w:b/>
          <w:bCs/>
        </w:rPr>
      </w:pPr>
    </w:p>
    <w:p w14:paraId="6BF82FA2" w14:textId="4E170F8B" w:rsidR="00DB0D2F" w:rsidRDefault="00DB0D2F" w:rsidP="00DB0D2F">
      <w:pPr>
        <w:pStyle w:val="xxmsonormal"/>
        <w:ind w:left="709"/>
        <w:jc w:val="both"/>
        <w:rPr>
          <w:rFonts w:eastAsia="Times New Roman"/>
        </w:rPr>
      </w:pPr>
      <w:r w:rsidRPr="002B3170">
        <w:rPr>
          <w:rFonts w:eastAsia="Times New Roman"/>
          <w:b/>
          <w:bCs/>
        </w:rPr>
        <w:t xml:space="preserve">ACTION ITEM </w:t>
      </w:r>
      <w:r w:rsidR="00922679">
        <w:rPr>
          <w:rFonts w:eastAsia="Times New Roman"/>
          <w:b/>
          <w:bCs/>
        </w:rPr>
        <w:t>2</w:t>
      </w:r>
      <w:r w:rsidRPr="002B3170">
        <w:rPr>
          <w:rFonts w:eastAsia="Times New Roman"/>
          <w:b/>
          <w:bCs/>
        </w:rPr>
        <w:t xml:space="preserve">: </w:t>
      </w:r>
      <w:r w:rsidRPr="002B3170">
        <w:rPr>
          <w:rFonts w:eastAsia="Times New Roman"/>
        </w:rPr>
        <w:t xml:space="preserve">ABIB to consult with </w:t>
      </w:r>
      <w:r>
        <w:rPr>
          <w:rFonts w:eastAsia="Times New Roman"/>
        </w:rPr>
        <w:t xml:space="preserve">industry </w:t>
      </w:r>
      <w:r w:rsidRPr="002B3170">
        <w:rPr>
          <w:rFonts w:eastAsia="Times New Roman"/>
        </w:rPr>
        <w:t xml:space="preserve">on </w:t>
      </w:r>
      <w:r>
        <w:rPr>
          <w:rFonts w:eastAsia="Times New Roman"/>
        </w:rPr>
        <w:t xml:space="preserve">proposed </w:t>
      </w:r>
      <w:r w:rsidRPr="002B3170">
        <w:rPr>
          <w:rFonts w:eastAsia="Times New Roman"/>
        </w:rPr>
        <w:t>changes to tick examination requirements in PAQ.</w:t>
      </w:r>
    </w:p>
    <w:p w14:paraId="53FB9397" w14:textId="7559DBFF" w:rsidR="000F43F8" w:rsidRPr="002B3170" w:rsidRDefault="000F43F8" w:rsidP="00923EFC">
      <w:pPr>
        <w:pStyle w:val="xxmsonormal"/>
        <w:jc w:val="both"/>
        <w:rPr>
          <w:rFonts w:eastAsia="Times New Roman"/>
          <w:b/>
          <w:bCs/>
        </w:rPr>
      </w:pPr>
    </w:p>
    <w:p w14:paraId="1359C52B" w14:textId="0873DA49" w:rsidR="000F43F8" w:rsidRPr="00D36A16" w:rsidRDefault="000F43F8" w:rsidP="00923EFC">
      <w:pPr>
        <w:pStyle w:val="xxmsonormal"/>
        <w:numPr>
          <w:ilvl w:val="0"/>
          <w:numId w:val="1"/>
        </w:numPr>
        <w:jc w:val="both"/>
        <w:rPr>
          <w:rFonts w:eastAsia="Times New Roman"/>
          <w:sz w:val="24"/>
          <w:szCs w:val="24"/>
        </w:rPr>
      </w:pPr>
      <w:r w:rsidRPr="00D36A16">
        <w:rPr>
          <w:rFonts w:eastAsia="Times New Roman"/>
          <w:b/>
          <w:bCs/>
          <w:sz w:val="24"/>
          <w:szCs w:val="24"/>
        </w:rPr>
        <w:t xml:space="preserve">Sydney corral update </w:t>
      </w:r>
    </w:p>
    <w:p w14:paraId="072C5E49" w14:textId="58AE5B26" w:rsidR="00325EB1" w:rsidRPr="002B3170" w:rsidRDefault="00325EB1" w:rsidP="00923EFC">
      <w:pPr>
        <w:pStyle w:val="xxmsonormal"/>
        <w:ind w:left="720"/>
        <w:jc w:val="both"/>
        <w:rPr>
          <w:rFonts w:eastAsia="Times New Roman"/>
        </w:rPr>
      </w:pPr>
    </w:p>
    <w:p w14:paraId="1E537E4E" w14:textId="5F146764" w:rsidR="007D7FF0" w:rsidRDefault="007D7FF0" w:rsidP="00923EFC">
      <w:pPr>
        <w:pStyle w:val="xxmsonormal"/>
        <w:ind w:left="720"/>
        <w:jc w:val="both"/>
        <w:rPr>
          <w:rFonts w:eastAsia="Times New Roman"/>
        </w:rPr>
      </w:pPr>
      <w:r w:rsidRPr="00923EFC">
        <w:rPr>
          <w:rFonts w:eastAsia="Times New Roman"/>
        </w:rPr>
        <w:t>Jonathan Early</w:t>
      </w:r>
      <w:r w:rsidR="004336C3">
        <w:rPr>
          <w:rFonts w:eastAsia="Times New Roman"/>
        </w:rPr>
        <w:t xml:space="preserve">, </w:t>
      </w:r>
      <w:r w:rsidR="00B02918">
        <w:rPr>
          <w:rFonts w:eastAsia="Times New Roman"/>
        </w:rPr>
        <w:t>Veterinary and Export Meat Branch</w:t>
      </w:r>
      <w:r w:rsidR="002F60F9">
        <w:rPr>
          <w:rFonts w:eastAsia="Times New Roman"/>
        </w:rPr>
        <w:t xml:space="preserve"> (VEMB)</w:t>
      </w:r>
      <w:r w:rsidR="004336C3">
        <w:rPr>
          <w:rFonts w:eastAsia="Times New Roman"/>
        </w:rPr>
        <w:t>,</w:t>
      </w:r>
      <w:r w:rsidRPr="00923EFC">
        <w:rPr>
          <w:rFonts w:eastAsia="Times New Roman"/>
        </w:rPr>
        <w:t xml:space="preserve"> </w:t>
      </w:r>
      <w:r w:rsidR="00E933EF">
        <w:rPr>
          <w:rFonts w:eastAsia="Times New Roman"/>
        </w:rPr>
        <w:t>advised that</w:t>
      </w:r>
      <w:r w:rsidRPr="00923EFC">
        <w:rPr>
          <w:rFonts w:eastAsia="Times New Roman"/>
        </w:rPr>
        <w:t xml:space="preserve"> </w:t>
      </w:r>
      <w:r w:rsidR="002F60F9">
        <w:rPr>
          <w:rFonts w:eastAsia="Times New Roman"/>
        </w:rPr>
        <w:t>several</w:t>
      </w:r>
      <w:r w:rsidRPr="00923EFC">
        <w:rPr>
          <w:rFonts w:eastAsia="Times New Roman"/>
        </w:rPr>
        <w:t xml:space="preserve"> </w:t>
      </w:r>
      <w:r w:rsidR="002F60F9">
        <w:rPr>
          <w:rFonts w:eastAsia="Times New Roman"/>
        </w:rPr>
        <w:t>i</w:t>
      </w:r>
      <w:r w:rsidRPr="00923EFC">
        <w:rPr>
          <w:rFonts w:eastAsia="Times New Roman"/>
        </w:rPr>
        <w:t xml:space="preserve">ssues were raised </w:t>
      </w:r>
      <w:r w:rsidR="00AB304B">
        <w:rPr>
          <w:rFonts w:eastAsia="Times New Roman"/>
        </w:rPr>
        <w:t xml:space="preserve">by </w:t>
      </w:r>
      <w:r w:rsidR="002F60F9">
        <w:rPr>
          <w:rFonts w:eastAsia="Times New Roman"/>
        </w:rPr>
        <w:t>VEMB officers</w:t>
      </w:r>
      <w:r w:rsidR="00AB304B">
        <w:rPr>
          <w:rFonts w:eastAsia="Times New Roman"/>
        </w:rPr>
        <w:t xml:space="preserve"> </w:t>
      </w:r>
      <w:r w:rsidRPr="00923EFC">
        <w:rPr>
          <w:rFonts w:eastAsia="Times New Roman"/>
        </w:rPr>
        <w:t xml:space="preserve">around </w:t>
      </w:r>
      <w:r w:rsidR="004336C3">
        <w:rPr>
          <w:rFonts w:eastAsia="Times New Roman"/>
        </w:rPr>
        <w:t xml:space="preserve">horse </w:t>
      </w:r>
      <w:r w:rsidR="00985B00">
        <w:rPr>
          <w:rFonts w:eastAsia="Times New Roman"/>
        </w:rPr>
        <w:t>welfare</w:t>
      </w:r>
      <w:r w:rsidR="002F60F9">
        <w:rPr>
          <w:rFonts w:eastAsia="Times New Roman"/>
        </w:rPr>
        <w:t xml:space="preserve">, </w:t>
      </w:r>
      <w:r w:rsidR="004336C3">
        <w:rPr>
          <w:rFonts w:eastAsia="Times New Roman"/>
        </w:rPr>
        <w:t xml:space="preserve">biosecurity </w:t>
      </w:r>
      <w:r w:rsidR="002F60F9">
        <w:rPr>
          <w:rFonts w:eastAsia="Times New Roman"/>
        </w:rPr>
        <w:t xml:space="preserve">process </w:t>
      </w:r>
      <w:r w:rsidRPr="00923EFC">
        <w:rPr>
          <w:rFonts w:eastAsia="Times New Roman"/>
        </w:rPr>
        <w:t xml:space="preserve">flow and </w:t>
      </w:r>
      <w:r w:rsidR="00D90F9E">
        <w:rPr>
          <w:rFonts w:eastAsia="Times New Roman"/>
        </w:rPr>
        <w:t>workplace health and safety (</w:t>
      </w:r>
      <w:r w:rsidRPr="00923EFC">
        <w:rPr>
          <w:rFonts w:eastAsia="Times New Roman"/>
        </w:rPr>
        <w:t>WHS</w:t>
      </w:r>
      <w:r w:rsidR="00D90F9E">
        <w:rPr>
          <w:rFonts w:eastAsia="Times New Roman"/>
        </w:rPr>
        <w:t xml:space="preserve">) at </w:t>
      </w:r>
      <w:r w:rsidR="00D90F9E" w:rsidRPr="00923EFC">
        <w:rPr>
          <w:rFonts w:eastAsia="Times New Roman"/>
        </w:rPr>
        <w:t xml:space="preserve">the </w:t>
      </w:r>
      <w:r w:rsidR="00D90F9E">
        <w:rPr>
          <w:rFonts w:eastAsia="Times New Roman"/>
        </w:rPr>
        <w:t xml:space="preserve">Sydney Livestock Transfer Facility horse corral </w:t>
      </w:r>
      <w:r w:rsidR="00D90F9E" w:rsidRPr="00923EFC">
        <w:rPr>
          <w:rFonts w:eastAsia="Times New Roman"/>
        </w:rPr>
        <w:t>site</w:t>
      </w:r>
      <w:r w:rsidRPr="00923EFC">
        <w:rPr>
          <w:rFonts w:eastAsia="Times New Roman"/>
        </w:rPr>
        <w:t xml:space="preserve">. </w:t>
      </w:r>
      <w:r w:rsidR="004336C3">
        <w:rPr>
          <w:rFonts w:eastAsia="Times New Roman"/>
        </w:rPr>
        <w:t xml:space="preserve">VEMB met with WHS Canberra </w:t>
      </w:r>
      <w:r w:rsidR="00052275">
        <w:rPr>
          <w:rFonts w:eastAsia="Times New Roman"/>
        </w:rPr>
        <w:t>on 5</w:t>
      </w:r>
      <w:r w:rsidR="004336C3">
        <w:rPr>
          <w:rFonts w:eastAsia="Times New Roman"/>
        </w:rPr>
        <w:t xml:space="preserve"> April</w:t>
      </w:r>
      <w:r w:rsidR="00BB400C">
        <w:rPr>
          <w:rFonts w:eastAsia="Times New Roman"/>
        </w:rPr>
        <w:t xml:space="preserve"> </w:t>
      </w:r>
      <w:r w:rsidR="00D90F9E">
        <w:rPr>
          <w:rFonts w:eastAsia="Times New Roman"/>
        </w:rPr>
        <w:t>20</w:t>
      </w:r>
      <w:r w:rsidR="00BB400C">
        <w:rPr>
          <w:rFonts w:eastAsia="Times New Roman"/>
        </w:rPr>
        <w:t>23</w:t>
      </w:r>
      <w:r w:rsidRPr="00923EFC">
        <w:rPr>
          <w:rFonts w:eastAsia="Times New Roman"/>
        </w:rPr>
        <w:t xml:space="preserve"> regarding</w:t>
      </w:r>
      <w:r w:rsidR="00BB400C">
        <w:rPr>
          <w:rFonts w:eastAsia="Times New Roman"/>
        </w:rPr>
        <w:t xml:space="preserve"> </w:t>
      </w:r>
      <w:r w:rsidRPr="00923EFC">
        <w:rPr>
          <w:rFonts w:eastAsia="Times New Roman"/>
        </w:rPr>
        <w:t>trip hazards, unprotected</w:t>
      </w:r>
      <w:r w:rsidR="004336C3">
        <w:rPr>
          <w:rFonts w:eastAsia="Times New Roman"/>
        </w:rPr>
        <w:t xml:space="preserve"> columns</w:t>
      </w:r>
      <w:r w:rsidRPr="00923EFC">
        <w:rPr>
          <w:rFonts w:eastAsia="Times New Roman"/>
        </w:rPr>
        <w:t>, gaps</w:t>
      </w:r>
      <w:r w:rsidR="004336C3">
        <w:rPr>
          <w:rFonts w:eastAsia="Times New Roman"/>
        </w:rPr>
        <w:t xml:space="preserve"> that horses may slip through and</w:t>
      </w:r>
      <w:r w:rsidRPr="00923EFC">
        <w:rPr>
          <w:rFonts w:eastAsia="Times New Roman"/>
        </w:rPr>
        <w:t xml:space="preserve"> head-height </w:t>
      </w:r>
      <w:r w:rsidR="004336C3">
        <w:rPr>
          <w:rFonts w:eastAsia="Times New Roman"/>
        </w:rPr>
        <w:t>beams</w:t>
      </w:r>
      <w:r w:rsidR="00BB400C">
        <w:rPr>
          <w:rFonts w:eastAsia="Times New Roman"/>
        </w:rPr>
        <w:t xml:space="preserve"> at the corral</w:t>
      </w:r>
      <w:r w:rsidR="00966E32" w:rsidRPr="00923EFC">
        <w:rPr>
          <w:rFonts w:eastAsia="Times New Roman"/>
        </w:rPr>
        <w:t xml:space="preserve">. </w:t>
      </w:r>
      <w:r w:rsidR="0064661A">
        <w:rPr>
          <w:rFonts w:eastAsia="Times New Roman"/>
        </w:rPr>
        <w:t xml:space="preserve">The company managing the Sydney horse corral </w:t>
      </w:r>
      <w:r w:rsidR="00966E32" w:rsidRPr="00923EFC">
        <w:rPr>
          <w:rFonts w:eastAsia="Times New Roman"/>
        </w:rPr>
        <w:t xml:space="preserve">advised </w:t>
      </w:r>
      <w:r w:rsidR="00052275">
        <w:rPr>
          <w:rFonts w:eastAsia="Times New Roman"/>
        </w:rPr>
        <w:t xml:space="preserve">on 13 April </w:t>
      </w:r>
      <w:r w:rsidR="00D90F9E">
        <w:rPr>
          <w:rFonts w:eastAsia="Times New Roman"/>
        </w:rPr>
        <w:t>20</w:t>
      </w:r>
      <w:r w:rsidR="00BB400C">
        <w:rPr>
          <w:rFonts w:eastAsia="Times New Roman"/>
        </w:rPr>
        <w:t xml:space="preserve">23 </w:t>
      </w:r>
      <w:r w:rsidR="002346F6">
        <w:rPr>
          <w:rFonts w:eastAsia="Times New Roman"/>
        </w:rPr>
        <w:t>that</w:t>
      </w:r>
      <w:r w:rsidR="00966E32" w:rsidRPr="00923EFC">
        <w:rPr>
          <w:rFonts w:eastAsia="Times New Roman"/>
        </w:rPr>
        <w:t xml:space="preserve"> they have acquired additional funds to</w:t>
      </w:r>
      <w:r w:rsidR="00D90F9E">
        <w:rPr>
          <w:rFonts w:eastAsia="Times New Roman"/>
        </w:rPr>
        <w:t xml:space="preserve"> resolve WHS </w:t>
      </w:r>
      <w:r w:rsidR="00966E32" w:rsidRPr="00923EFC">
        <w:rPr>
          <w:rFonts w:eastAsia="Times New Roman"/>
        </w:rPr>
        <w:t xml:space="preserve">concerns. </w:t>
      </w:r>
      <w:r w:rsidR="007B0162">
        <w:rPr>
          <w:rFonts w:eastAsia="Times New Roman"/>
        </w:rPr>
        <w:t xml:space="preserve">VEMB is awaiting feedback from industry </w:t>
      </w:r>
      <w:r w:rsidR="002346F6">
        <w:rPr>
          <w:rFonts w:eastAsia="Times New Roman"/>
        </w:rPr>
        <w:t>on proposed p</w:t>
      </w:r>
      <w:r w:rsidR="00966E32" w:rsidRPr="00923EFC">
        <w:rPr>
          <w:rFonts w:eastAsia="Times New Roman"/>
        </w:rPr>
        <w:t xml:space="preserve">adding around columns. </w:t>
      </w:r>
      <w:r w:rsidR="008F1C78">
        <w:rPr>
          <w:rFonts w:eastAsia="Times New Roman"/>
        </w:rPr>
        <w:t>VEMB welcome</w:t>
      </w:r>
      <w:r w:rsidR="004E0B50">
        <w:rPr>
          <w:rFonts w:eastAsia="Times New Roman"/>
        </w:rPr>
        <w:t>s</w:t>
      </w:r>
      <w:r w:rsidR="008F1C78">
        <w:rPr>
          <w:rFonts w:eastAsia="Times New Roman"/>
        </w:rPr>
        <w:t xml:space="preserve"> </w:t>
      </w:r>
      <w:r w:rsidR="00966E32" w:rsidRPr="00923EFC">
        <w:rPr>
          <w:rFonts w:eastAsia="Times New Roman"/>
        </w:rPr>
        <w:t>continue</w:t>
      </w:r>
      <w:r w:rsidR="008F1C78">
        <w:rPr>
          <w:rFonts w:eastAsia="Times New Roman"/>
        </w:rPr>
        <w:t>d</w:t>
      </w:r>
      <w:r w:rsidR="00966E32" w:rsidRPr="00923EFC">
        <w:rPr>
          <w:rFonts w:eastAsia="Times New Roman"/>
        </w:rPr>
        <w:t xml:space="preserve"> </w:t>
      </w:r>
      <w:r w:rsidR="008F1C78">
        <w:rPr>
          <w:rFonts w:eastAsia="Times New Roman"/>
        </w:rPr>
        <w:t>engagement from</w:t>
      </w:r>
      <w:r w:rsidR="00966E32" w:rsidRPr="00923EFC">
        <w:rPr>
          <w:rFonts w:eastAsia="Times New Roman"/>
        </w:rPr>
        <w:t xml:space="preserve"> industry about </w:t>
      </w:r>
      <w:r w:rsidR="004E0B50">
        <w:rPr>
          <w:rFonts w:eastAsia="Times New Roman"/>
        </w:rPr>
        <w:t>further improvements</w:t>
      </w:r>
      <w:r w:rsidR="00966E32" w:rsidRPr="00923EFC">
        <w:rPr>
          <w:rFonts w:eastAsia="Times New Roman"/>
        </w:rPr>
        <w:t>.</w:t>
      </w:r>
    </w:p>
    <w:p w14:paraId="247A18D7" w14:textId="77777777" w:rsidR="009D75F8" w:rsidRPr="00923EFC" w:rsidRDefault="009D75F8" w:rsidP="00923EFC">
      <w:pPr>
        <w:pStyle w:val="xxmsonormal"/>
        <w:ind w:left="720"/>
        <w:jc w:val="both"/>
        <w:rPr>
          <w:rFonts w:eastAsia="Times New Roman"/>
        </w:rPr>
      </w:pPr>
    </w:p>
    <w:p w14:paraId="1243B48E" w14:textId="5B8D14F2" w:rsidR="009D75F8" w:rsidRDefault="009D75F8" w:rsidP="009D75F8">
      <w:pPr>
        <w:pStyle w:val="xxmsonormal"/>
        <w:ind w:left="720"/>
        <w:jc w:val="both"/>
        <w:rPr>
          <w:rFonts w:eastAsia="Times New Roman"/>
        </w:rPr>
      </w:pPr>
      <w:r>
        <w:rPr>
          <w:rFonts w:eastAsia="Times New Roman"/>
        </w:rPr>
        <w:t xml:space="preserve">Industry </w:t>
      </w:r>
      <w:r w:rsidRPr="00923EFC">
        <w:rPr>
          <w:rFonts w:eastAsia="Times New Roman"/>
        </w:rPr>
        <w:t>r</w:t>
      </w:r>
      <w:r>
        <w:rPr>
          <w:rFonts w:eastAsia="Times New Roman"/>
        </w:rPr>
        <w:t>equested an update on</w:t>
      </w:r>
      <w:r w:rsidRPr="00923EFC">
        <w:rPr>
          <w:rFonts w:eastAsia="Times New Roman"/>
        </w:rPr>
        <w:t xml:space="preserve"> </w:t>
      </w:r>
      <w:r>
        <w:rPr>
          <w:rFonts w:eastAsia="Times New Roman"/>
        </w:rPr>
        <w:t xml:space="preserve">the Sydney corral </w:t>
      </w:r>
      <w:r w:rsidRPr="00923EFC">
        <w:rPr>
          <w:rFonts w:eastAsia="Times New Roman"/>
        </w:rPr>
        <w:t xml:space="preserve">bunding removal </w:t>
      </w:r>
      <w:r>
        <w:rPr>
          <w:rFonts w:eastAsia="Times New Roman"/>
        </w:rPr>
        <w:t>(</w:t>
      </w:r>
      <w:r w:rsidRPr="00923EFC">
        <w:rPr>
          <w:rFonts w:eastAsia="Times New Roman"/>
        </w:rPr>
        <w:t>trip hazard</w:t>
      </w:r>
      <w:r>
        <w:rPr>
          <w:rFonts w:eastAsia="Times New Roman"/>
        </w:rPr>
        <w:t>) and</w:t>
      </w:r>
      <w:r w:rsidRPr="00F15D1D">
        <w:rPr>
          <w:rFonts w:eastAsia="Times New Roman"/>
        </w:rPr>
        <w:t xml:space="preserve"> </w:t>
      </w:r>
      <w:r w:rsidRPr="00923EFC">
        <w:rPr>
          <w:rFonts w:eastAsia="Times New Roman"/>
        </w:rPr>
        <w:t xml:space="preserve">drainage concerns. </w:t>
      </w:r>
      <w:r>
        <w:rPr>
          <w:rFonts w:eastAsia="Times New Roman"/>
        </w:rPr>
        <w:t xml:space="preserve">VEMB </w:t>
      </w:r>
      <w:r w:rsidRPr="00923EFC">
        <w:rPr>
          <w:rFonts w:eastAsia="Times New Roman"/>
        </w:rPr>
        <w:t>advised that the majority of the bunding has been removed</w:t>
      </w:r>
      <w:r>
        <w:rPr>
          <w:rFonts w:eastAsia="Times New Roman"/>
        </w:rPr>
        <w:t xml:space="preserve">, and </w:t>
      </w:r>
      <w:r w:rsidR="00221FBF">
        <w:rPr>
          <w:rFonts w:eastAsia="Times New Roman"/>
        </w:rPr>
        <w:t xml:space="preserve">that </w:t>
      </w:r>
      <w:r>
        <w:rPr>
          <w:rFonts w:eastAsia="Times New Roman"/>
        </w:rPr>
        <w:t>t</w:t>
      </w:r>
      <w:r w:rsidRPr="00923EFC">
        <w:rPr>
          <w:rFonts w:eastAsia="Times New Roman"/>
        </w:rPr>
        <w:t xml:space="preserve">he drainage </w:t>
      </w:r>
      <w:r>
        <w:rPr>
          <w:rFonts w:eastAsia="Times New Roman"/>
        </w:rPr>
        <w:t xml:space="preserve">is yet to be corrected. </w:t>
      </w:r>
      <w:r w:rsidR="0064661A">
        <w:rPr>
          <w:rFonts w:eastAsia="Times New Roman"/>
        </w:rPr>
        <w:t>VEMB were advised q</w:t>
      </w:r>
      <w:r>
        <w:rPr>
          <w:rFonts w:eastAsia="Times New Roman"/>
        </w:rPr>
        <w:t xml:space="preserve">uotes to fix the drainage and </w:t>
      </w:r>
      <w:r w:rsidR="0064661A">
        <w:rPr>
          <w:rFonts w:eastAsia="Times New Roman"/>
        </w:rPr>
        <w:t>may take</w:t>
      </w:r>
      <w:r w:rsidR="00107C32">
        <w:rPr>
          <w:rFonts w:eastAsia="Times New Roman"/>
        </w:rPr>
        <w:t xml:space="preserve"> </w:t>
      </w:r>
      <w:r>
        <w:rPr>
          <w:rFonts w:eastAsia="Times New Roman"/>
        </w:rPr>
        <w:t>six-to-eight</w:t>
      </w:r>
      <w:r w:rsidR="00107C32">
        <w:rPr>
          <w:rFonts w:eastAsia="Times New Roman"/>
        </w:rPr>
        <w:t xml:space="preserve"> </w:t>
      </w:r>
      <w:r>
        <w:rPr>
          <w:rFonts w:eastAsia="Times New Roman"/>
        </w:rPr>
        <w:t>week</w:t>
      </w:r>
      <w:r w:rsidR="0064661A">
        <w:rPr>
          <w:rFonts w:eastAsia="Times New Roman"/>
        </w:rPr>
        <w:t>s</w:t>
      </w:r>
      <w:r>
        <w:rPr>
          <w:rFonts w:eastAsia="Times New Roman"/>
        </w:rPr>
        <w:t>.</w:t>
      </w:r>
    </w:p>
    <w:p w14:paraId="211EBC73" w14:textId="333039D5" w:rsidR="00966E32" w:rsidRPr="00923EFC" w:rsidRDefault="00966E32" w:rsidP="00923EFC">
      <w:pPr>
        <w:pStyle w:val="xxmsonormal"/>
        <w:ind w:left="720"/>
        <w:jc w:val="both"/>
        <w:rPr>
          <w:rFonts w:eastAsia="Times New Roman"/>
        </w:rPr>
      </w:pPr>
    </w:p>
    <w:p w14:paraId="5C2760BE" w14:textId="5337258C" w:rsidR="00966E32" w:rsidRDefault="00966E32" w:rsidP="00923EFC">
      <w:pPr>
        <w:pStyle w:val="xxmsonormal"/>
        <w:ind w:left="720"/>
        <w:jc w:val="both"/>
        <w:rPr>
          <w:rFonts w:eastAsia="Times New Roman"/>
        </w:rPr>
      </w:pPr>
      <w:r w:rsidRPr="00923EFC">
        <w:rPr>
          <w:rFonts w:eastAsia="Times New Roman"/>
        </w:rPr>
        <w:t xml:space="preserve">First </w:t>
      </w:r>
      <w:r w:rsidR="00FA6C27">
        <w:rPr>
          <w:rFonts w:eastAsia="Times New Roman"/>
        </w:rPr>
        <w:t>Point of Entry (</w:t>
      </w:r>
      <w:r w:rsidR="00B02918">
        <w:rPr>
          <w:rFonts w:eastAsia="Times New Roman"/>
        </w:rPr>
        <w:t>F</w:t>
      </w:r>
      <w:r w:rsidRPr="00923EFC">
        <w:rPr>
          <w:rFonts w:eastAsia="Times New Roman"/>
        </w:rPr>
        <w:t>POE</w:t>
      </w:r>
      <w:r w:rsidR="00FA6C27">
        <w:rPr>
          <w:rFonts w:eastAsia="Times New Roman"/>
        </w:rPr>
        <w:t>)</w:t>
      </w:r>
      <w:r w:rsidRPr="00923EFC">
        <w:rPr>
          <w:rFonts w:eastAsia="Times New Roman"/>
        </w:rPr>
        <w:t xml:space="preserve"> and </w:t>
      </w:r>
      <w:r w:rsidR="00826930">
        <w:rPr>
          <w:rFonts w:eastAsia="Times New Roman"/>
        </w:rPr>
        <w:t>n</w:t>
      </w:r>
      <w:r w:rsidRPr="00923EFC">
        <w:rPr>
          <w:rFonts w:eastAsia="Times New Roman"/>
        </w:rPr>
        <w:t xml:space="preserve">on-FPOE teams continue to work with </w:t>
      </w:r>
      <w:r w:rsidR="00FA6C27">
        <w:rPr>
          <w:rFonts w:eastAsia="Times New Roman"/>
        </w:rPr>
        <w:t>VEMB</w:t>
      </w:r>
      <w:r w:rsidRPr="00923EFC">
        <w:rPr>
          <w:rFonts w:eastAsia="Times New Roman"/>
        </w:rPr>
        <w:t xml:space="preserve"> and </w:t>
      </w:r>
      <w:r w:rsidR="00A348A4">
        <w:rPr>
          <w:rFonts w:eastAsia="Times New Roman"/>
        </w:rPr>
        <w:t>SACL</w:t>
      </w:r>
      <w:r w:rsidRPr="00923EFC">
        <w:rPr>
          <w:rFonts w:eastAsia="Times New Roman"/>
        </w:rPr>
        <w:t xml:space="preserve"> on finalising regulatory assessment, </w:t>
      </w:r>
      <w:r w:rsidR="00FA6C27">
        <w:rPr>
          <w:rFonts w:eastAsia="Times New Roman"/>
        </w:rPr>
        <w:t xml:space="preserve">the </w:t>
      </w:r>
      <w:r w:rsidR="00826930">
        <w:rPr>
          <w:rFonts w:eastAsia="Times New Roman"/>
        </w:rPr>
        <w:t xml:space="preserve">corral </w:t>
      </w:r>
      <w:r w:rsidRPr="00923EFC">
        <w:rPr>
          <w:rFonts w:eastAsia="Times New Roman"/>
        </w:rPr>
        <w:t xml:space="preserve">procedure manual and </w:t>
      </w:r>
      <w:r w:rsidR="00FA6C27">
        <w:rPr>
          <w:rFonts w:eastAsia="Times New Roman"/>
        </w:rPr>
        <w:t>minor outstanding infrastructure work around</w:t>
      </w:r>
      <w:r w:rsidRPr="00923EFC">
        <w:rPr>
          <w:rFonts w:eastAsia="Times New Roman"/>
        </w:rPr>
        <w:t xml:space="preserve"> WHS </w:t>
      </w:r>
      <w:r w:rsidR="00985B00">
        <w:rPr>
          <w:rFonts w:eastAsia="Times New Roman"/>
        </w:rPr>
        <w:t xml:space="preserve">and horse welfare </w:t>
      </w:r>
      <w:r w:rsidR="00FA6C27">
        <w:rPr>
          <w:rFonts w:eastAsia="Times New Roman"/>
        </w:rPr>
        <w:t>issues</w:t>
      </w:r>
      <w:r w:rsidRPr="00923EFC">
        <w:rPr>
          <w:rFonts w:eastAsia="Times New Roman"/>
        </w:rPr>
        <w:t xml:space="preserve">. </w:t>
      </w:r>
      <w:r w:rsidR="007B0162">
        <w:rPr>
          <w:rFonts w:eastAsia="Times New Roman"/>
        </w:rPr>
        <w:t>A</w:t>
      </w:r>
      <w:r w:rsidR="007B0162" w:rsidRPr="00923EFC">
        <w:rPr>
          <w:rFonts w:eastAsia="Times New Roman"/>
        </w:rPr>
        <w:t xml:space="preserve"> </w:t>
      </w:r>
      <w:r w:rsidRPr="00923EFC">
        <w:rPr>
          <w:rFonts w:eastAsia="Times New Roman"/>
        </w:rPr>
        <w:t>revised procedure manual</w:t>
      </w:r>
      <w:r w:rsidR="00FA6C27">
        <w:rPr>
          <w:rFonts w:eastAsia="Times New Roman"/>
        </w:rPr>
        <w:t xml:space="preserve"> was received</w:t>
      </w:r>
      <w:r w:rsidRPr="00923EFC">
        <w:rPr>
          <w:rFonts w:eastAsia="Times New Roman"/>
        </w:rPr>
        <w:t xml:space="preserve"> from S</w:t>
      </w:r>
      <w:r w:rsidR="00985B00">
        <w:rPr>
          <w:rFonts w:eastAsia="Times New Roman"/>
        </w:rPr>
        <w:t>ACL</w:t>
      </w:r>
      <w:r w:rsidRPr="00923EFC">
        <w:rPr>
          <w:rFonts w:eastAsia="Times New Roman"/>
        </w:rPr>
        <w:t xml:space="preserve"> </w:t>
      </w:r>
      <w:r w:rsidR="00FA6C27">
        <w:rPr>
          <w:rFonts w:eastAsia="Times New Roman"/>
        </w:rPr>
        <w:t>on 3</w:t>
      </w:r>
      <w:r w:rsidRPr="00923EFC">
        <w:rPr>
          <w:rFonts w:eastAsia="Times New Roman"/>
        </w:rPr>
        <w:t xml:space="preserve"> May</w:t>
      </w:r>
      <w:r w:rsidR="00985B00">
        <w:rPr>
          <w:rFonts w:eastAsia="Times New Roman"/>
        </w:rPr>
        <w:t xml:space="preserve"> </w:t>
      </w:r>
      <w:r w:rsidR="00B443A9">
        <w:rPr>
          <w:rFonts w:eastAsia="Times New Roman"/>
        </w:rPr>
        <w:t>20</w:t>
      </w:r>
      <w:r w:rsidR="00985B00">
        <w:rPr>
          <w:rFonts w:eastAsia="Times New Roman"/>
        </w:rPr>
        <w:t>23</w:t>
      </w:r>
      <w:r w:rsidRPr="00923EFC">
        <w:rPr>
          <w:rFonts w:eastAsia="Times New Roman"/>
        </w:rPr>
        <w:t xml:space="preserve">, </w:t>
      </w:r>
      <w:r w:rsidR="007B0162">
        <w:rPr>
          <w:rFonts w:eastAsia="Times New Roman"/>
        </w:rPr>
        <w:t>and</w:t>
      </w:r>
      <w:r w:rsidR="007B0162" w:rsidRPr="00923EFC">
        <w:rPr>
          <w:rFonts w:eastAsia="Times New Roman"/>
        </w:rPr>
        <w:t xml:space="preserve"> </w:t>
      </w:r>
      <w:r w:rsidRPr="00923EFC">
        <w:rPr>
          <w:rFonts w:eastAsia="Times New Roman"/>
        </w:rPr>
        <w:t xml:space="preserve">is currently </w:t>
      </w:r>
      <w:r w:rsidR="007B0162">
        <w:rPr>
          <w:rFonts w:eastAsia="Times New Roman"/>
        </w:rPr>
        <w:t>under</w:t>
      </w:r>
      <w:r w:rsidRPr="00923EFC">
        <w:rPr>
          <w:rFonts w:eastAsia="Times New Roman"/>
        </w:rPr>
        <w:t xml:space="preserve"> </w:t>
      </w:r>
      <w:r w:rsidR="00FA6C27">
        <w:rPr>
          <w:rFonts w:eastAsia="Times New Roman"/>
        </w:rPr>
        <w:t>review</w:t>
      </w:r>
      <w:r w:rsidRPr="00923EFC">
        <w:rPr>
          <w:rFonts w:eastAsia="Times New Roman"/>
        </w:rPr>
        <w:t xml:space="preserve">. </w:t>
      </w:r>
      <w:r w:rsidR="007B0162">
        <w:rPr>
          <w:rFonts w:eastAsia="Times New Roman"/>
        </w:rPr>
        <w:t>As soon as</w:t>
      </w:r>
      <w:r w:rsidRPr="00923EFC">
        <w:rPr>
          <w:rFonts w:eastAsia="Times New Roman"/>
        </w:rPr>
        <w:t xml:space="preserve"> </w:t>
      </w:r>
      <w:r w:rsidR="00FA6C27">
        <w:rPr>
          <w:rFonts w:eastAsia="Times New Roman"/>
        </w:rPr>
        <w:t>the outstanding infrastructure</w:t>
      </w:r>
      <w:r w:rsidR="00985B00">
        <w:rPr>
          <w:rFonts w:eastAsia="Times New Roman"/>
        </w:rPr>
        <w:t xml:space="preserve"> work and </w:t>
      </w:r>
      <w:r w:rsidR="008727F2">
        <w:rPr>
          <w:rFonts w:eastAsia="Times New Roman"/>
        </w:rPr>
        <w:t>WHS</w:t>
      </w:r>
      <w:r w:rsidR="00FA6C27">
        <w:rPr>
          <w:rFonts w:eastAsia="Times New Roman"/>
        </w:rPr>
        <w:t xml:space="preserve"> </w:t>
      </w:r>
      <w:r w:rsidR="00985B00">
        <w:rPr>
          <w:rFonts w:eastAsia="Times New Roman"/>
        </w:rPr>
        <w:t>items</w:t>
      </w:r>
      <w:r w:rsidR="00FA6C27">
        <w:rPr>
          <w:rFonts w:eastAsia="Times New Roman"/>
        </w:rPr>
        <w:t xml:space="preserve"> ha</w:t>
      </w:r>
      <w:r w:rsidR="00985B00">
        <w:rPr>
          <w:rFonts w:eastAsia="Times New Roman"/>
        </w:rPr>
        <w:t>ve</w:t>
      </w:r>
      <w:r w:rsidR="00FA6C27">
        <w:rPr>
          <w:rFonts w:eastAsia="Times New Roman"/>
        </w:rPr>
        <w:t xml:space="preserve"> been </w:t>
      </w:r>
      <w:r w:rsidR="00985B00">
        <w:rPr>
          <w:rFonts w:eastAsia="Times New Roman"/>
        </w:rPr>
        <w:t>closed out</w:t>
      </w:r>
      <w:r w:rsidR="00FA6C27">
        <w:rPr>
          <w:rFonts w:eastAsia="Times New Roman"/>
        </w:rPr>
        <w:t xml:space="preserve">, </w:t>
      </w:r>
      <w:r w:rsidR="00DB50A8">
        <w:rPr>
          <w:rFonts w:eastAsia="Times New Roman"/>
        </w:rPr>
        <w:t xml:space="preserve">the </w:t>
      </w:r>
      <w:r w:rsidRPr="00923EFC">
        <w:rPr>
          <w:rFonts w:eastAsia="Times New Roman"/>
        </w:rPr>
        <w:t>document</w:t>
      </w:r>
      <w:r w:rsidR="00DB50A8">
        <w:rPr>
          <w:rFonts w:eastAsia="Times New Roman"/>
        </w:rPr>
        <w:t>s</w:t>
      </w:r>
      <w:r w:rsidRPr="00923EFC">
        <w:rPr>
          <w:rFonts w:eastAsia="Times New Roman"/>
        </w:rPr>
        <w:t xml:space="preserve"> will be finalised </w:t>
      </w:r>
      <w:r w:rsidR="00DB50A8">
        <w:rPr>
          <w:rFonts w:eastAsia="Times New Roman"/>
        </w:rPr>
        <w:t>and provided to the delegate for amending the FPOE determination for Sydney Airport.</w:t>
      </w:r>
    </w:p>
    <w:p w14:paraId="3F6C979A" w14:textId="77777777" w:rsidR="00F15D1D" w:rsidRPr="00923EFC" w:rsidRDefault="00F15D1D" w:rsidP="00923EFC">
      <w:pPr>
        <w:pStyle w:val="xxmsonormal"/>
        <w:ind w:left="720"/>
        <w:jc w:val="both"/>
        <w:rPr>
          <w:rFonts w:eastAsia="Times New Roman"/>
        </w:rPr>
      </w:pPr>
    </w:p>
    <w:p w14:paraId="7159D189" w14:textId="5FD0EE33" w:rsidR="008E42E4" w:rsidRDefault="00826930" w:rsidP="00923EFC">
      <w:pPr>
        <w:pStyle w:val="xxmsonormal"/>
        <w:ind w:left="720"/>
        <w:jc w:val="both"/>
        <w:rPr>
          <w:rFonts w:eastAsia="Times New Roman"/>
        </w:rPr>
      </w:pPr>
      <w:r>
        <w:rPr>
          <w:rFonts w:eastAsia="Times New Roman"/>
        </w:rPr>
        <w:t xml:space="preserve">Industry </w:t>
      </w:r>
      <w:r w:rsidR="007B0162">
        <w:rPr>
          <w:rFonts w:eastAsia="Times New Roman"/>
        </w:rPr>
        <w:t xml:space="preserve">raised concerns </w:t>
      </w:r>
      <w:r>
        <w:rPr>
          <w:rFonts w:eastAsia="Times New Roman"/>
        </w:rPr>
        <w:t xml:space="preserve">that </w:t>
      </w:r>
      <w:r w:rsidR="007B0162">
        <w:rPr>
          <w:rFonts w:eastAsia="Times New Roman"/>
        </w:rPr>
        <w:t xml:space="preserve">ahead of the upgrades, </w:t>
      </w:r>
      <w:r>
        <w:rPr>
          <w:rFonts w:eastAsia="Times New Roman"/>
        </w:rPr>
        <w:t xml:space="preserve">they </w:t>
      </w:r>
      <w:r w:rsidR="00F15D1D">
        <w:rPr>
          <w:rFonts w:eastAsia="Times New Roman"/>
        </w:rPr>
        <w:t xml:space="preserve">had advised </w:t>
      </w:r>
      <w:r w:rsidR="009D398D">
        <w:rPr>
          <w:rFonts w:eastAsia="Times New Roman"/>
        </w:rPr>
        <w:t xml:space="preserve">Sydney airport </w:t>
      </w:r>
      <w:r w:rsidR="00F15D1D">
        <w:rPr>
          <w:rFonts w:eastAsia="Times New Roman"/>
        </w:rPr>
        <w:t xml:space="preserve">that the design was not </w:t>
      </w:r>
      <w:r w:rsidR="007B0162">
        <w:rPr>
          <w:rFonts w:eastAsia="Times New Roman"/>
        </w:rPr>
        <w:t>appropriate</w:t>
      </w:r>
      <w:r w:rsidR="00F15D1D">
        <w:rPr>
          <w:rFonts w:eastAsia="Times New Roman"/>
        </w:rPr>
        <w:t xml:space="preserve"> but </w:t>
      </w:r>
      <w:r>
        <w:rPr>
          <w:rFonts w:eastAsia="Times New Roman"/>
        </w:rPr>
        <w:t>were</w:t>
      </w:r>
      <w:r w:rsidR="003D4145">
        <w:rPr>
          <w:rFonts w:eastAsia="Times New Roman"/>
        </w:rPr>
        <w:t xml:space="preserve"> told</w:t>
      </w:r>
      <w:r>
        <w:rPr>
          <w:rFonts w:eastAsia="Times New Roman"/>
        </w:rPr>
        <w:t xml:space="preserve"> </w:t>
      </w:r>
      <w:r w:rsidR="003D4145">
        <w:rPr>
          <w:rFonts w:eastAsia="Times New Roman"/>
        </w:rPr>
        <w:t xml:space="preserve">that </w:t>
      </w:r>
      <w:r w:rsidR="009D398D">
        <w:rPr>
          <w:rFonts w:eastAsia="Times New Roman"/>
        </w:rPr>
        <w:t xml:space="preserve">the airport </w:t>
      </w:r>
      <w:r w:rsidR="003D4145">
        <w:rPr>
          <w:rFonts w:eastAsia="Times New Roman"/>
        </w:rPr>
        <w:t>was</w:t>
      </w:r>
      <w:r w:rsidR="008E42E4" w:rsidRPr="00923EFC">
        <w:rPr>
          <w:rFonts w:eastAsia="Times New Roman"/>
        </w:rPr>
        <w:t xml:space="preserve"> following the direction of the government</w:t>
      </w:r>
      <w:r w:rsidR="003D4145">
        <w:rPr>
          <w:rFonts w:eastAsia="Times New Roman"/>
        </w:rPr>
        <w:t xml:space="preserve"> in the construction of the </w:t>
      </w:r>
      <w:r w:rsidR="008826E8">
        <w:rPr>
          <w:rFonts w:eastAsia="Times New Roman"/>
        </w:rPr>
        <w:t xml:space="preserve">horse </w:t>
      </w:r>
      <w:r>
        <w:rPr>
          <w:rFonts w:eastAsia="Times New Roman"/>
        </w:rPr>
        <w:t>corral</w:t>
      </w:r>
      <w:r w:rsidR="008E42E4" w:rsidRPr="00923EFC">
        <w:rPr>
          <w:rFonts w:eastAsia="Times New Roman"/>
        </w:rPr>
        <w:t xml:space="preserve">. </w:t>
      </w:r>
      <w:r w:rsidR="008826E8">
        <w:rPr>
          <w:rFonts w:eastAsia="Times New Roman"/>
        </w:rPr>
        <w:t>Industry</w:t>
      </w:r>
      <w:r w:rsidR="00635ECD">
        <w:rPr>
          <w:rFonts w:eastAsia="Times New Roman"/>
        </w:rPr>
        <w:t xml:space="preserve"> </w:t>
      </w:r>
      <w:r w:rsidR="007E1B66">
        <w:rPr>
          <w:rFonts w:eastAsia="Times New Roman"/>
        </w:rPr>
        <w:t>noted that</w:t>
      </w:r>
      <w:r w:rsidR="00635ECD">
        <w:rPr>
          <w:rFonts w:eastAsia="Times New Roman"/>
        </w:rPr>
        <w:t xml:space="preserve"> </w:t>
      </w:r>
      <w:r w:rsidR="00B6264A">
        <w:rPr>
          <w:rFonts w:eastAsia="Times New Roman"/>
        </w:rPr>
        <w:t>this has led to sub-optimal</w:t>
      </w:r>
      <w:r w:rsidR="008826E8">
        <w:rPr>
          <w:rFonts w:eastAsia="Times New Roman"/>
        </w:rPr>
        <w:t xml:space="preserve"> </w:t>
      </w:r>
      <w:r w:rsidR="00635ECD">
        <w:rPr>
          <w:rFonts w:eastAsia="Times New Roman"/>
        </w:rPr>
        <w:t>drainage and shower locations</w:t>
      </w:r>
      <w:r w:rsidR="00B6264A">
        <w:rPr>
          <w:rFonts w:eastAsia="Times New Roman"/>
        </w:rPr>
        <w:t xml:space="preserve">. </w:t>
      </w:r>
      <w:r w:rsidR="00221FBF">
        <w:rPr>
          <w:rFonts w:eastAsia="Times New Roman"/>
        </w:rPr>
        <w:t>ABIB</w:t>
      </w:r>
      <w:r w:rsidR="00C21312">
        <w:rPr>
          <w:rFonts w:eastAsia="Times New Roman"/>
        </w:rPr>
        <w:t xml:space="preserve"> </w:t>
      </w:r>
      <w:r w:rsidR="00F15D1D">
        <w:rPr>
          <w:rFonts w:eastAsia="Times New Roman"/>
        </w:rPr>
        <w:t>advised</w:t>
      </w:r>
      <w:r w:rsidR="00F06680">
        <w:rPr>
          <w:rFonts w:eastAsia="Times New Roman"/>
        </w:rPr>
        <w:t xml:space="preserve"> </w:t>
      </w:r>
      <w:r w:rsidR="008E42E4" w:rsidRPr="00923EFC">
        <w:rPr>
          <w:rFonts w:eastAsia="Times New Roman"/>
        </w:rPr>
        <w:t>that</w:t>
      </w:r>
      <w:r w:rsidR="00C21312">
        <w:rPr>
          <w:rFonts w:eastAsia="Times New Roman"/>
        </w:rPr>
        <w:t xml:space="preserve"> </w:t>
      </w:r>
      <w:r w:rsidR="00B6264A">
        <w:rPr>
          <w:rFonts w:eastAsia="Times New Roman"/>
        </w:rPr>
        <w:t xml:space="preserve">this </w:t>
      </w:r>
      <w:r w:rsidR="007E1B66">
        <w:rPr>
          <w:rFonts w:eastAsia="Times New Roman"/>
        </w:rPr>
        <w:t>matter</w:t>
      </w:r>
      <w:r w:rsidR="008E42E4" w:rsidRPr="00923EFC">
        <w:rPr>
          <w:rFonts w:eastAsia="Times New Roman"/>
        </w:rPr>
        <w:t xml:space="preserve"> has made </w:t>
      </w:r>
      <w:r w:rsidR="00C21312">
        <w:rPr>
          <w:rFonts w:eastAsia="Times New Roman"/>
        </w:rPr>
        <w:t>the department</w:t>
      </w:r>
      <w:r w:rsidR="008E42E4" w:rsidRPr="00923EFC">
        <w:rPr>
          <w:rFonts w:eastAsia="Times New Roman"/>
        </w:rPr>
        <w:t xml:space="preserve"> aware there are issues with </w:t>
      </w:r>
      <w:r w:rsidR="00C21312">
        <w:rPr>
          <w:rFonts w:eastAsia="Times New Roman"/>
        </w:rPr>
        <w:t xml:space="preserve">the </w:t>
      </w:r>
      <w:r w:rsidR="008E42E4" w:rsidRPr="00923EFC">
        <w:rPr>
          <w:rFonts w:eastAsia="Times New Roman"/>
        </w:rPr>
        <w:t xml:space="preserve">FPOE standards, which </w:t>
      </w:r>
      <w:r w:rsidR="00041230">
        <w:rPr>
          <w:rFonts w:eastAsia="Times New Roman"/>
        </w:rPr>
        <w:t>we will</w:t>
      </w:r>
      <w:r w:rsidR="009D398D">
        <w:rPr>
          <w:rFonts w:eastAsia="Times New Roman"/>
        </w:rPr>
        <w:t xml:space="preserve"> </w:t>
      </w:r>
      <w:r w:rsidR="008E42E4" w:rsidRPr="00923EFC">
        <w:rPr>
          <w:rFonts w:eastAsia="Times New Roman"/>
        </w:rPr>
        <w:t xml:space="preserve">review. </w:t>
      </w:r>
      <w:r w:rsidR="00B6264A">
        <w:rPr>
          <w:rFonts w:eastAsia="Times New Roman"/>
        </w:rPr>
        <w:t>T</w:t>
      </w:r>
      <w:r w:rsidR="008E42E4" w:rsidRPr="00923EFC">
        <w:rPr>
          <w:rFonts w:eastAsia="Times New Roman"/>
        </w:rPr>
        <w:t xml:space="preserve">he draft </w:t>
      </w:r>
      <w:r w:rsidR="00F80A23">
        <w:rPr>
          <w:rFonts w:eastAsia="Times New Roman"/>
        </w:rPr>
        <w:t xml:space="preserve">updates to the </w:t>
      </w:r>
      <w:r w:rsidR="008E42E4" w:rsidRPr="00923EFC">
        <w:rPr>
          <w:rFonts w:eastAsia="Times New Roman"/>
        </w:rPr>
        <w:t xml:space="preserve">FPOE standards will </w:t>
      </w:r>
      <w:r w:rsidR="00DB5489">
        <w:rPr>
          <w:rFonts w:eastAsia="Times New Roman"/>
        </w:rPr>
        <w:t>include</w:t>
      </w:r>
      <w:r w:rsidR="008E42E4" w:rsidRPr="00923EFC">
        <w:rPr>
          <w:rFonts w:eastAsia="Times New Roman"/>
        </w:rPr>
        <w:t xml:space="preserve"> </w:t>
      </w:r>
      <w:r w:rsidR="000A0848">
        <w:rPr>
          <w:rFonts w:eastAsia="Times New Roman"/>
        </w:rPr>
        <w:t xml:space="preserve">horse </w:t>
      </w:r>
      <w:r w:rsidR="008E42E4" w:rsidRPr="00923EFC">
        <w:rPr>
          <w:rFonts w:eastAsia="Times New Roman"/>
        </w:rPr>
        <w:t>welfare</w:t>
      </w:r>
      <w:r w:rsidR="00B6264A">
        <w:rPr>
          <w:rFonts w:eastAsia="Times New Roman"/>
        </w:rPr>
        <w:t xml:space="preserve"> and improved biosecurity</w:t>
      </w:r>
      <w:r w:rsidR="00DB5489">
        <w:rPr>
          <w:rFonts w:eastAsia="Times New Roman"/>
        </w:rPr>
        <w:t xml:space="preserve"> aspects</w:t>
      </w:r>
      <w:r w:rsidR="00B6264A">
        <w:rPr>
          <w:rFonts w:eastAsia="Times New Roman"/>
        </w:rPr>
        <w:t>.</w:t>
      </w:r>
      <w:r w:rsidR="00F15D1D">
        <w:rPr>
          <w:rFonts w:eastAsia="Times New Roman"/>
        </w:rPr>
        <w:t xml:space="preserve"> </w:t>
      </w:r>
      <w:r w:rsidR="00B6264A">
        <w:rPr>
          <w:rFonts w:eastAsia="Times New Roman"/>
        </w:rPr>
        <w:t>I</w:t>
      </w:r>
      <w:r w:rsidR="000A0848">
        <w:rPr>
          <w:rFonts w:eastAsia="Times New Roman"/>
        </w:rPr>
        <w:t xml:space="preserve">ndustry will be provided </w:t>
      </w:r>
      <w:r w:rsidR="00041230">
        <w:rPr>
          <w:rFonts w:eastAsia="Times New Roman"/>
        </w:rPr>
        <w:t xml:space="preserve">the </w:t>
      </w:r>
      <w:r w:rsidR="00F80A23">
        <w:rPr>
          <w:rFonts w:eastAsia="Times New Roman"/>
        </w:rPr>
        <w:t>opportunity</w:t>
      </w:r>
      <w:r w:rsidR="00041230">
        <w:rPr>
          <w:rFonts w:eastAsia="Times New Roman"/>
        </w:rPr>
        <w:t xml:space="preserve"> to comment on draft changes</w:t>
      </w:r>
      <w:r w:rsidR="000A0848">
        <w:rPr>
          <w:rFonts w:eastAsia="Times New Roman"/>
        </w:rPr>
        <w:t xml:space="preserve">. </w:t>
      </w:r>
    </w:p>
    <w:p w14:paraId="48FC60F4" w14:textId="77777777" w:rsidR="009D398D" w:rsidRDefault="009D398D" w:rsidP="00923EFC">
      <w:pPr>
        <w:pStyle w:val="xxmsonormal"/>
        <w:ind w:left="720"/>
        <w:jc w:val="both"/>
        <w:rPr>
          <w:rFonts w:eastAsia="Times New Roman"/>
        </w:rPr>
      </w:pPr>
    </w:p>
    <w:p w14:paraId="63A4DC6E" w14:textId="5C76B3F9" w:rsidR="009D398D" w:rsidRPr="00923EFC" w:rsidRDefault="009D398D" w:rsidP="00923EFC">
      <w:pPr>
        <w:pStyle w:val="xxmsonormal"/>
        <w:ind w:left="720"/>
        <w:jc w:val="both"/>
        <w:rPr>
          <w:rFonts w:eastAsia="Times New Roman"/>
        </w:rPr>
      </w:pPr>
      <w:r>
        <w:rPr>
          <w:rFonts w:eastAsia="Times New Roman"/>
        </w:rPr>
        <w:t xml:space="preserve">Industry noted concerns about additional department staff required at Sydney airport compared to Melbourne due to the corral design, including the need to supervise showers at Sydney. ABIB advised that The </w:t>
      </w:r>
      <w:r w:rsidRPr="00923EFC">
        <w:rPr>
          <w:rFonts w:eastAsia="Times New Roman"/>
        </w:rPr>
        <w:t>FPOE</w:t>
      </w:r>
      <w:r>
        <w:rPr>
          <w:rFonts w:eastAsia="Times New Roman"/>
        </w:rPr>
        <w:t xml:space="preserve"> standards</w:t>
      </w:r>
      <w:r w:rsidRPr="00923EFC">
        <w:rPr>
          <w:rFonts w:eastAsia="Times New Roman"/>
        </w:rPr>
        <w:t xml:space="preserve"> </w:t>
      </w:r>
      <w:r>
        <w:rPr>
          <w:rFonts w:eastAsia="Times New Roman"/>
        </w:rPr>
        <w:t xml:space="preserve">the Sydney corral operates under </w:t>
      </w:r>
      <w:r w:rsidRPr="00923EFC">
        <w:rPr>
          <w:rFonts w:eastAsia="Times New Roman"/>
        </w:rPr>
        <w:t xml:space="preserve">are different to </w:t>
      </w:r>
      <w:r>
        <w:rPr>
          <w:rFonts w:eastAsia="Times New Roman"/>
        </w:rPr>
        <w:t>the approved arrangements class</w:t>
      </w:r>
      <w:r w:rsidRPr="00923EFC">
        <w:rPr>
          <w:rFonts w:eastAsia="Times New Roman"/>
        </w:rPr>
        <w:t xml:space="preserve"> 1.2 standards</w:t>
      </w:r>
      <w:r>
        <w:rPr>
          <w:rFonts w:eastAsia="Times New Roman"/>
        </w:rPr>
        <w:t xml:space="preserve"> used at the Melbourne corral</w:t>
      </w:r>
      <w:r w:rsidRPr="00923EFC">
        <w:rPr>
          <w:rFonts w:eastAsia="Times New Roman"/>
        </w:rPr>
        <w:t xml:space="preserve">. </w:t>
      </w:r>
      <w:r>
        <w:rPr>
          <w:rFonts w:eastAsia="Times New Roman"/>
        </w:rPr>
        <w:t xml:space="preserve">The class 1.2 standards assume that industry will run the site and the department will oversee it, so primary controls are around the facility (infrastructure) </w:t>
      </w:r>
      <w:r w:rsidR="00041230">
        <w:rPr>
          <w:rFonts w:eastAsia="Times New Roman"/>
        </w:rPr>
        <w:t xml:space="preserve">for biosecurity </w:t>
      </w:r>
      <w:r>
        <w:rPr>
          <w:rFonts w:eastAsia="Times New Roman"/>
        </w:rPr>
        <w:t xml:space="preserve">management. The </w:t>
      </w:r>
      <w:r w:rsidRPr="00923EFC">
        <w:rPr>
          <w:rFonts w:eastAsia="Times New Roman"/>
        </w:rPr>
        <w:t xml:space="preserve">FPOE standards are written as </w:t>
      </w:r>
      <w:r>
        <w:rPr>
          <w:rFonts w:eastAsia="Times New Roman"/>
        </w:rPr>
        <w:t>though biosecurity officers will remain present on site, so primary controls are  biosecurity procedural management rather than</w:t>
      </w:r>
      <w:r w:rsidR="00041230">
        <w:rPr>
          <w:rFonts w:eastAsia="Times New Roman"/>
        </w:rPr>
        <w:t xml:space="preserve"> the</w:t>
      </w:r>
      <w:r>
        <w:rPr>
          <w:rFonts w:eastAsia="Times New Roman"/>
        </w:rPr>
        <w:t xml:space="preserve"> facility </w:t>
      </w:r>
      <w:r w:rsidR="00041230">
        <w:rPr>
          <w:rFonts w:eastAsia="Times New Roman"/>
        </w:rPr>
        <w:t>(infrastructure)</w:t>
      </w:r>
      <w:r w:rsidRPr="00923EFC">
        <w:rPr>
          <w:rFonts w:eastAsia="Times New Roman"/>
        </w:rPr>
        <w:t xml:space="preserve">. </w:t>
      </w:r>
    </w:p>
    <w:p w14:paraId="775717D1" w14:textId="6A1676FB" w:rsidR="00F15D1D" w:rsidRPr="00923EFC" w:rsidRDefault="00F15D1D" w:rsidP="00923EFC">
      <w:pPr>
        <w:pStyle w:val="xxmsonormal"/>
        <w:ind w:left="720"/>
        <w:jc w:val="both"/>
        <w:rPr>
          <w:rFonts w:eastAsia="Times New Roman"/>
        </w:rPr>
      </w:pPr>
    </w:p>
    <w:p w14:paraId="5D27CE3A" w14:textId="23D44FAD" w:rsidR="008E42E4" w:rsidRDefault="00F15D1D" w:rsidP="009D75F8">
      <w:pPr>
        <w:pStyle w:val="xxmsonormal"/>
        <w:ind w:left="720"/>
        <w:jc w:val="both"/>
        <w:rPr>
          <w:rFonts w:eastAsia="Times New Roman"/>
        </w:rPr>
      </w:pPr>
      <w:r>
        <w:rPr>
          <w:rFonts w:eastAsia="Times New Roman"/>
        </w:rPr>
        <w:t>Industry request</w:t>
      </w:r>
      <w:r w:rsidR="009D75F8">
        <w:rPr>
          <w:rFonts w:eastAsia="Times New Roman"/>
        </w:rPr>
        <w:t>ed</w:t>
      </w:r>
      <w:r>
        <w:rPr>
          <w:rFonts w:eastAsia="Times New Roman"/>
        </w:rPr>
        <w:t xml:space="preserve"> that </w:t>
      </w:r>
      <w:r w:rsidR="00F80A23">
        <w:rPr>
          <w:rFonts w:eastAsia="Times New Roman"/>
        </w:rPr>
        <w:t xml:space="preserve">the </w:t>
      </w:r>
      <w:r>
        <w:rPr>
          <w:rFonts w:eastAsia="Times New Roman"/>
        </w:rPr>
        <w:t>department consults with them during the design stages of any new FPOE horse facilities</w:t>
      </w:r>
      <w:r w:rsidR="009D75F8">
        <w:rPr>
          <w:rFonts w:eastAsia="Times New Roman"/>
        </w:rPr>
        <w:t xml:space="preserve"> such as </w:t>
      </w:r>
      <w:r w:rsidR="002C5C5C" w:rsidRPr="00923EFC">
        <w:rPr>
          <w:rFonts w:eastAsia="Times New Roman"/>
        </w:rPr>
        <w:t xml:space="preserve">Western Sydney </w:t>
      </w:r>
      <w:r w:rsidR="00F77411">
        <w:rPr>
          <w:rFonts w:eastAsia="Times New Roman"/>
        </w:rPr>
        <w:t>A</w:t>
      </w:r>
      <w:r w:rsidR="002C5C5C" w:rsidRPr="00923EFC">
        <w:rPr>
          <w:rFonts w:eastAsia="Times New Roman"/>
        </w:rPr>
        <w:t>irport</w:t>
      </w:r>
      <w:r w:rsidR="00F77411">
        <w:rPr>
          <w:rFonts w:eastAsia="Times New Roman"/>
        </w:rPr>
        <w:t>.</w:t>
      </w:r>
      <w:r w:rsidR="005275CF">
        <w:rPr>
          <w:rFonts w:eastAsia="Times New Roman"/>
        </w:rPr>
        <w:t xml:space="preserve"> </w:t>
      </w:r>
      <w:r w:rsidR="008A3FBB">
        <w:rPr>
          <w:rFonts w:eastAsia="Times New Roman"/>
        </w:rPr>
        <w:t>ABIB</w:t>
      </w:r>
      <w:r w:rsidR="009D75F8">
        <w:rPr>
          <w:rFonts w:eastAsia="Times New Roman"/>
        </w:rPr>
        <w:t xml:space="preserve"> acknowledged the request</w:t>
      </w:r>
      <w:r w:rsidR="005275CF">
        <w:rPr>
          <w:rFonts w:eastAsia="Times New Roman"/>
        </w:rPr>
        <w:t xml:space="preserve"> and </w:t>
      </w:r>
      <w:r w:rsidR="009D75F8">
        <w:rPr>
          <w:rFonts w:eastAsia="Times New Roman"/>
        </w:rPr>
        <w:t>advised that</w:t>
      </w:r>
      <w:r w:rsidR="008322B9" w:rsidRPr="00923EFC">
        <w:rPr>
          <w:rFonts w:eastAsia="Times New Roman"/>
        </w:rPr>
        <w:t xml:space="preserve"> Western Sydney </w:t>
      </w:r>
      <w:r w:rsidR="005275CF">
        <w:rPr>
          <w:rFonts w:eastAsia="Times New Roman"/>
        </w:rPr>
        <w:lastRenderedPageBreak/>
        <w:t xml:space="preserve">Airport </w:t>
      </w:r>
      <w:r w:rsidR="009D75F8">
        <w:rPr>
          <w:rFonts w:eastAsia="Times New Roman"/>
        </w:rPr>
        <w:t xml:space="preserve">has been </w:t>
      </w:r>
      <w:r w:rsidR="007E1B66">
        <w:rPr>
          <w:rFonts w:eastAsia="Times New Roman"/>
        </w:rPr>
        <w:t xml:space="preserve">advised to aim for </w:t>
      </w:r>
      <w:r w:rsidR="009D75F8">
        <w:rPr>
          <w:rFonts w:eastAsia="Times New Roman"/>
        </w:rPr>
        <w:t>a</w:t>
      </w:r>
      <w:r w:rsidR="00F177CB">
        <w:rPr>
          <w:rFonts w:eastAsia="Times New Roman"/>
        </w:rPr>
        <w:t xml:space="preserve"> similar</w:t>
      </w:r>
      <w:r w:rsidR="009D75F8">
        <w:rPr>
          <w:rFonts w:eastAsia="Times New Roman"/>
        </w:rPr>
        <w:t xml:space="preserve"> standard </w:t>
      </w:r>
      <w:r w:rsidR="00F177CB">
        <w:rPr>
          <w:rFonts w:eastAsia="Times New Roman"/>
        </w:rPr>
        <w:t xml:space="preserve">to </w:t>
      </w:r>
      <w:r w:rsidR="009D75F8">
        <w:rPr>
          <w:rFonts w:eastAsia="Times New Roman"/>
        </w:rPr>
        <w:t xml:space="preserve"> the </w:t>
      </w:r>
      <w:r w:rsidR="008322B9" w:rsidRPr="00923EFC">
        <w:rPr>
          <w:rFonts w:eastAsia="Times New Roman"/>
        </w:rPr>
        <w:t xml:space="preserve">Melbourne </w:t>
      </w:r>
      <w:r w:rsidR="005275CF">
        <w:rPr>
          <w:rFonts w:eastAsia="Times New Roman"/>
        </w:rPr>
        <w:t>A</w:t>
      </w:r>
      <w:r w:rsidR="008322B9" w:rsidRPr="00923EFC">
        <w:rPr>
          <w:rFonts w:eastAsia="Times New Roman"/>
        </w:rPr>
        <w:t>irport</w:t>
      </w:r>
      <w:r w:rsidR="005275CF">
        <w:rPr>
          <w:rFonts w:eastAsia="Times New Roman"/>
        </w:rPr>
        <w:t xml:space="preserve"> horse corral</w:t>
      </w:r>
      <w:r w:rsidR="008B1AF8">
        <w:rPr>
          <w:rFonts w:eastAsia="Times New Roman"/>
        </w:rPr>
        <w:t xml:space="preserve"> AA site (Class 1.2)</w:t>
      </w:r>
      <w:r w:rsidR="005275CF">
        <w:rPr>
          <w:rFonts w:eastAsia="Times New Roman"/>
        </w:rPr>
        <w:t xml:space="preserve">. </w:t>
      </w:r>
      <w:r w:rsidR="008A3FBB">
        <w:rPr>
          <w:rFonts w:eastAsia="Times New Roman"/>
        </w:rPr>
        <w:t>ABIB</w:t>
      </w:r>
      <w:r w:rsidR="009D75F8">
        <w:rPr>
          <w:rFonts w:eastAsia="Times New Roman"/>
        </w:rPr>
        <w:t xml:space="preserve"> noted that u</w:t>
      </w:r>
      <w:r w:rsidR="005275CF">
        <w:rPr>
          <w:rFonts w:eastAsia="Times New Roman"/>
        </w:rPr>
        <w:t>nless the FPOE standards</w:t>
      </w:r>
      <w:r w:rsidR="009D75F8">
        <w:rPr>
          <w:rFonts w:eastAsia="Times New Roman"/>
        </w:rPr>
        <w:t xml:space="preserve"> are modified, the department</w:t>
      </w:r>
      <w:r w:rsidR="005275CF">
        <w:rPr>
          <w:rFonts w:eastAsia="Times New Roman"/>
        </w:rPr>
        <w:t xml:space="preserve"> cannot enforce </w:t>
      </w:r>
      <w:r w:rsidR="008B1AF8">
        <w:rPr>
          <w:rFonts w:eastAsia="Times New Roman"/>
        </w:rPr>
        <w:t xml:space="preserve">facility design requirements on </w:t>
      </w:r>
      <w:r w:rsidR="009D75F8">
        <w:rPr>
          <w:rFonts w:eastAsia="Times New Roman"/>
        </w:rPr>
        <w:t>Western Sydney Airport</w:t>
      </w:r>
      <w:r w:rsidR="008B1AF8">
        <w:rPr>
          <w:rFonts w:eastAsia="Times New Roman"/>
        </w:rPr>
        <w:t>.</w:t>
      </w:r>
      <w:r w:rsidR="005275CF">
        <w:rPr>
          <w:rFonts w:eastAsia="Times New Roman"/>
        </w:rPr>
        <w:t xml:space="preserve"> </w:t>
      </w:r>
      <w:r w:rsidR="008B1AF8">
        <w:rPr>
          <w:rFonts w:eastAsia="Times New Roman"/>
        </w:rPr>
        <w:t xml:space="preserve">If they elect </w:t>
      </w:r>
      <w:r w:rsidR="0019254A" w:rsidRPr="00923EFC">
        <w:rPr>
          <w:rFonts w:eastAsia="Times New Roman"/>
        </w:rPr>
        <w:t>to set up a</w:t>
      </w:r>
      <w:r w:rsidR="009D75F8">
        <w:rPr>
          <w:rFonts w:eastAsia="Times New Roman"/>
        </w:rPr>
        <w:t>n AA</w:t>
      </w:r>
      <w:r w:rsidR="0019254A" w:rsidRPr="00923EFC">
        <w:rPr>
          <w:rFonts w:eastAsia="Times New Roman"/>
        </w:rPr>
        <w:t xml:space="preserve"> </w:t>
      </w:r>
      <w:r w:rsidR="005275CF">
        <w:rPr>
          <w:rFonts w:eastAsia="Times New Roman"/>
        </w:rPr>
        <w:t xml:space="preserve">class </w:t>
      </w:r>
      <w:r w:rsidR="0019254A" w:rsidRPr="00923EFC">
        <w:rPr>
          <w:rFonts w:eastAsia="Times New Roman"/>
        </w:rPr>
        <w:t>1.2 facility</w:t>
      </w:r>
      <w:r w:rsidR="008B1AF8">
        <w:rPr>
          <w:rFonts w:eastAsia="Times New Roman"/>
        </w:rPr>
        <w:t>, the department will have</w:t>
      </w:r>
      <w:r w:rsidR="00041230">
        <w:rPr>
          <w:rFonts w:eastAsia="Times New Roman"/>
        </w:rPr>
        <w:t xml:space="preserve"> greater</w:t>
      </w:r>
      <w:r w:rsidR="008B1AF8">
        <w:rPr>
          <w:rFonts w:eastAsia="Times New Roman"/>
        </w:rPr>
        <w:t xml:space="preserve"> input on facility design</w:t>
      </w:r>
      <w:r w:rsidR="0019254A" w:rsidRPr="00923EFC">
        <w:rPr>
          <w:rFonts w:eastAsia="Times New Roman"/>
        </w:rPr>
        <w:t>.</w:t>
      </w:r>
    </w:p>
    <w:p w14:paraId="5BC32B68" w14:textId="77777777" w:rsidR="005275CF" w:rsidRPr="00923EFC" w:rsidRDefault="005275CF" w:rsidP="00923EFC">
      <w:pPr>
        <w:pStyle w:val="xxmsonormal"/>
        <w:ind w:left="720"/>
        <w:jc w:val="both"/>
        <w:rPr>
          <w:rFonts w:eastAsia="Times New Roman"/>
        </w:rPr>
      </w:pPr>
    </w:p>
    <w:p w14:paraId="3DC9C435" w14:textId="0DC3782E" w:rsidR="0019254A" w:rsidRPr="002B3170" w:rsidRDefault="008A3FBB" w:rsidP="00923EFC">
      <w:pPr>
        <w:pStyle w:val="xxmsonormal"/>
        <w:ind w:left="720"/>
        <w:jc w:val="both"/>
        <w:rPr>
          <w:rFonts w:eastAsia="Times New Roman"/>
        </w:rPr>
      </w:pPr>
      <w:r>
        <w:rPr>
          <w:rFonts w:eastAsia="Times New Roman"/>
        </w:rPr>
        <w:t>Industry</w:t>
      </w:r>
      <w:r w:rsidR="005275CF">
        <w:rPr>
          <w:rFonts w:eastAsia="Times New Roman"/>
        </w:rPr>
        <w:t xml:space="preserve"> </w:t>
      </w:r>
      <w:r w:rsidR="0019254A" w:rsidRPr="00923EFC">
        <w:rPr>
          <w:rFonts w:eastAsia="Times New Roman"/>
        </w:rPr>
        <w:t>asked who</w:t>
      </w:r>
      <w:r w:rsidR="005275CF">
        <w:rPr>
          <w:rFonts w:eastAsia="Times New Roman"/>
        </w:rPr>
        <w:t xml:space="preserve"> in the department</w:t>
      </w:r>
      <w:r w:rsidR="0019254A" w:rsidRPr="00923EFC">
        <w:rPr>
          <w:rFonts w:eastAsia="Times New Roman"/>
        </w:rPr>
        <w:t xml:space="preserve"> is </w:t>
      </w:r>
      <w:r w:rsidR="005275CF">
        <w:rPr>
          <w:rFonts w:eastAsia="Times New Roman"/>
        </w:rPr>
        <w:t xml:space="preserve">liaising </w:t>
      </w:r>
      <w:r>
        <w:rPr>
          <w:rFonts w:eastAsia="Times New Roman"/>
        </w:rPr>
        <w:t>with</w:t>
      </w:r>
      <w:r w:rsidR="0019254A" w:rsidRPr="00923EFC">
        <w:rPr>
          <w:rFonts w:eastAsia="Times New Roman"/>
        </w:rPr>
        <w:t xml:space="preserve"> Western Sydney </w:t>
      </w:r>
      <w:r w:rsidR="005275CF">
        <w:rPr>
          <w:rFonts w:eastAsia="Times New Roman"/>
        </w:rPr>
        <w:t>Airport</w:t>
      </w:r>
      <w:r w:rsidR="008B1AF8">
        <w:rPr>
          <w:rFonts w:eastAsia="Times New Roman"/>
        </w:rPr>
        <w:t>, as they were aware that the</w:t>
      </w:r>
      <w:r w:rsidR="0019254A" w:rsidRPr="00923EFC">
        <w:rPr>
          <w:rFonts w:eastAsia="Times New Roman"/>
        </w:rPr>
        <w:t xml:space="preserve"> </w:t>
      </w:r>
      <w:r w:rsidR="008B1AF8">
        <w:rPr>
          <w:rFonts w:eastAsia="Times New Roman"/>
        </w:rPr>
        <w:t>a</w:t>
      </w:r>
      <w:r w:rsidR="004171B0">
        <w:rPr>
          <w:rFonts w:eastAsia="Times New Roman"/>
        </w:rPr>
        <w:t xml:space="preserve">irport had </w:t>
      </w:r>
      <w:r w:rsidR="007E1B66">
        <w:rPr>
          <w:rFonts w:eastAsia="Times New Roman"/>
        </w:rPr>
        <w:t xml:space="preserve">previously </w:t>
      </w:r>
      <w:r w:rsidR="004171B0">
        <w:rPr>
          <w:rFonts w:eastAsia="Times New Roman"/>
        </w:rPr>
        <w:t xml:space="preserve">suggested moving horses 1.2km to offsite </w:t>
      </w:r>
      <w:r w:rsidR="004171B0" w:rsidRPr="002B3170">
        <w:rPr>
          <w:rFonts w:eastAsia="Times New Roman"/>
        </w:rPr>
        <w:t xml:space="preserve">facility, which is not suitable. </w:t>
      </w:r>
      <w:r>
        <w:rPr>
          <w:rFonts w:eastAsia="Times New Roman"/>
        </w:rPr>
        <w:t xml:space="preserve">ABIB </w:t>
      </w:r>
      <w:r w:rsidR="00221FBF">
        <w:rPr>
          <w:rFonts w:eastAsia="Times New Roman"/>
        </w:rPr>
        <w:t>agreed to provide the</w:t>
      </w:r>
      <w:r w:rsidR="007021A1" w:rsidRPr="002B3170">
        <w:rPr>
          <w:rFonts w:eastAsia="Times New Roman"/>
        </w:rPr>
        <w:t xml:space="preserve"> </w:t>
      </w:r>
      <w:r w:rsidR="0019254A" w:rsidRPr="002B3170">
        <w:rPr>
          <w:rFonts w:eastAsia="Times New Roman"/>
        </w:rPr>
        <w:t>details</w:t>
      </w:r>
      <w:r w:rsidR="00221FBF">
        <w:rPr>
          <w:rFonts w:eastAsia="Times New Roman"/>
        </w:rPr>
        <w:t xml:space="preserve"> of a department contact</w:t>
      </w:r>
      <w:r w:rsidR="008B1AF8">
        <w:rPr>
          <w:rFonts w:eastAsia="Times New Roman"/>
        </w:rPr>
        <w:t xml:space="preserve"> to horse transport agents after the meeting</w:t>
      </w:r>
      <w:r w:rsidR="0019254A" w:rsidRPr="002B3170">
        <w:rPr>
          <w:rFonts w:eastAsia="Times New Roman"/>
        </w:rPr>
        <w:t xml:space="preserve">. </w:t>
      </w:r>
      <w:r>
        <w:rPr>
          <w:rFonts w:eastAsia="Times New Roman"/>
        </w:rPr>
        <w:t xml:space="preserve">Industry </w:t>
      </w:r>
      <w:r w:rsidR="00221FBF">
        <w:rPr>
          <w:rFonts w:eastAsia="Times New Roman"/>
        </w:rPr>
        <w:t>noted</w:t>
      </w:r>
      <w:r w:rsidR="00221FBF" w:rsidRPr="002B3170">
        <w:rPr>
          <w:rFonts w:eastAsia="Times New Roman"/>
        </w:rPr>
        <w:t xml:space="preserve"> </w:t>
      </w:r>
      <w:r w:rsidR="0019254A" w:rsidRPr="002B3170">
        <w:rPr>
          <w:rFonts w:eastAsia="Times New Roman"/>
        </w:rPr>
        <w:t xml:space="preserve">that </w:t>
      </w:r>
      <w:r w:rsidR="00BF2AC1" w:rsidRPr="002B3170">
        <w:rPr>
          <w:rFonts w:eastAsia="Times New Roman"/>
        </w:rPr>
        <w:t xml:space="preserve">because </w:t>
      </w:r>
      <w:r w:rsidR="00221FBF">
        <w:rPr>
          <w:rFonts w:eastAsia="Times New Roman"/>
        </w:rPr>
        <w:t>there is</w:t>
      </w:r>
      <w:r w:rsidR="0019254A" w:rsidRPr="002B3170">
        <w:rPr>
          <w:rFonts w:eastAsia="Times New Roman"/>
        </w:rPr>
        <w:t xml:space="preserve"> no curfew</w:t>
      </w:r>
      <w:r w:rsidR="00221FBF">
        <w:rPr>
          <w:rFonts w:eastAsia="Times New Roman"/>
        </w:rPr>
        <w:t xml:space="preserve"> and more land available</w:t>
      </w:r>
      <w:r w:rsidR="00BE13C7">
        <w:rPr>
          <w:rFonts w:eastAsia="Times New Roman"/>
        </w:rPr>
        <w:t>,</w:t>
      </w:r>
      <w:r w:rsidR="006E5BAF" w:rsidRPr="002B3170">
        <w:rPr>
          <w:rFonts w:eastAsia="Times New Roman"/>
        </w:rPr>
        <w:t xml:space="preserve"> </w:t>
      </w:r>
      <w:r w:rsidR="00C735F9" w:rsidRPr="002B3170">
        <w:rPr>
          <w:rFonts w:eastAsia="Times New Roman"/>
        </w:rPr>
        <w:t>cargo/freighters</w:t>
      </w:r>
      <w:r w:rsidR="0019254A" w:rsidRPr="002B3170">
        <w:rPr>
          <w:rFonts w:eastAsia="Times New Roman"/>
        </w:rPr>
        <w:t xml:space="preserve"> </w:t>
      </w:r>
      <w:r w:rsidR="00221FBF">
        <w:rPr>
          <w:rFonts w:eastAsia="Times New Roman"/>
        </w:rPr>
        <w:t>may favour</w:t>
      </w:r>
      <w:r w:rsidR="008B1AF8">
        <w:rPr>
          <w:rFonts w:eastAsia="Times New Roman"/>
        </w:rPr>
        <w:t xml:space="preserve"> </w:t>
      </w:r>
      <w:r w:rsidR="0019254A" w:rsidRPr="002B3170">
        <w:rPr>
          <w:rFonts w:eastAsia="Times New Roman"/>
        </w:rPr>
        <w:t xml:space="preserve">Western Sydney </w:t>
      </w:r>
      <w:r w:rsidR="00C735F9" w:rsidRPr="002B3170">
        <w:rPr>
          <w:rFonts w:eastAsia="Times New Roman"/>
        </w:rPr>
        <w:t xml:space="preserve">Airport </w:t>
      </w:r>
      <w:r w:rsidR="008B1AF8">
        <w:rPr>
          <w:rFonts w:eastAsia="Times New Roman"/>
        </w:rPr>
        <w:t xml:space="preserve">over </w:t>
      </w:r>
      <w:r w:rsidR="0019254A" w:rsidRPr="002B3170">
        <w:rPr>
          <w:rFonts w:eastAsia="Times New Roman"/>
        </w:rPr>
        <w:t>Kingsford Smith</w:t>
      </w:r>
      <w:r>
        <w:rPr>
          <w:rFonts w:eastAsia="Times New Roman"/>
        </w:rPr>
        <w:t xml:space="preserve"> Airport</w:t>
      </w:r>
      <w:r w:rsidR="008B1AF8">
        <w:rPr>
          <w:rFonts w:eastAsia="Times New Roman"/>
        </w:rPr>
        <w:t>,</w:t>
      </w:r>
      <w:r>
        <w:rPr>
          <w:rFonts w:eastAsia="Times New Roman"/>
        </w:rPr>
        <w:t xml:space="preserve"> turning it into a cargo hub</w:t>
      </w:r>
      <w:r w:rsidR="006E5BAF" w:rsidRPr="002B3170">
        <w:rPr>
          <w:rFonts w:eastAsia="Times New Roman"/>
        </w:rPr>
        <w:t xml:space="preserve">. </w:t>
      </w:r>
    </w:p>
    <w:p w14:paraId="467C38C4" w14:textId="39BCE0FE" w:rsidR="007C2DC1" w:rsidRPr="002B3170" w:rsidRDefault="007C2DC1" w:rsidP="00923EFC">
      <w:pPr>
        <w:pStyle w:val="xxmsonormal"/>
        <w:ind w:left="720"/>
        <w:jc w:val="both"/>
        <w:rPr>
          <w:rFonts w:eastAsia="Times New Roman"/>
        </w:rPr>
      </w:pPr>
    </w:p>
    <w:p w14:paraId="2F02327E" w14:textId="72426E19" w:rsidR="00DB0D2F" w:rsidRPr="00231C2B" w:rsidRDefault="00DB0D2F" w:rsidP="00DB0D2F">
      <w:pPr>
        <w:pStyle w:val="xxmsonormal"/>
        <w:ind w:left="720"/>
        <w:jc w:val="both"/>
        <w:rPr>
          <w:rFonts w:eastAsia="Times New Roman"/>
        </w:rPr>
      </w:pPr>
      <w:r w:rsidRPr="00231C2B">
        <w:rPr>
          <w:rFonts w:eastAsia="Times New Roman"/>
          <w:b/>
          <w:bCs/>
        </w:rPr>
        <w:t xml:space="preserve">ACTION ITEM 3: </w:t>
      </w:r>
      <w:r w:rsidRPr="00231C2B">
        <w:rPr>
          <w:rFonts w:eastAsia="Times New Roman"/>
        </w:rPr>
        <w:t xml:space="preserve">HLB to provide </w:t>
      </w:r>
      <w:r>
        <w:rPr>
          <w:rFonts w:eastAsia="Times New Roman"/>
        </w:rPr>
        <w:t xml:space="preserve">a </w:t>
      </w:r>
      <w:r w:rsidRPr="00231C2B">
        <w:rPr>
          <w:rFonts w:eastAsia="Times New Roman"/>
        </w:rPr>
        <w:t xml:space="preserve">department contact to horse transport agents for Western Sydney </w:t>
      </w:r>
      <w:r w:rsidR="008A3FBB">
        <w:rPr>
          <w:rFonts w:eastAsia="Times New Roman"/>
        </w:rPr>
        <w:t>A</w:t>
      </w:r>
      <w:r w:rsidRPr="00231C2B">
        <w:rPr>
          <w:rFonts w:eastAsia="Times New Roman"/>
        </w:rPr>
        <w:t xml:space="preserve">irport consultation purposes. This was completed 12 May </w:t>
      </w:r>
      <w:r w:rsidR="008B1AF8">
        <w:rPr>
          <w:rFonts w:eastAsia="Times New Roman"/>
        </w:rPr>
        <w:t>20</w:t>
      </w:r>
      <w:r w:rsidRPr="00231C2B">
        <w:rPr>
          <w:rFonts w:eastAsia="Times New Roman"/>
        </w:rPr>
        <w:t>23.</w:t>
      </w:r>
    </w:p>
    <w:p w14:paraId="013E87A4" w14:textId="77777777" w:rsidR="00DB0D2F" w:rsidRDefault="00DB0D2F" w:rsidP="00923EFC">
      <w:pPr>
        <w:pStyle w:val="xxmsonormal"/>
        <w:ind w:left="720"/>
        <w:jc w:val="both"/>
        <w:rPr>
          <w:rFonts w:eastAsia="Times New Roman"/>
          <w:b/>
          <w:bCs/>
          <w:highlight w:val="yellow"/>
        </w:rPr>
      </w:pPr>
    </w:p>
    <w:p w14:paraId="5E7379E8" w14:textId="6869BA98" w:rsidR="00DB0D2F" w:rsidRPr="00231C2B" w:rsidRDefault="00DB0D2F" w:rsidP="00DB0D2F">
      <w:pPr>
        <w:pStyle w:val="xxmsonormal"/>
        <w:ind w:left="720"/>
        <w:jc w:val="both"/>
        <w:rPr>
          <w:rFonts w:eastAsia="Times New Roman"/>
        </w:rPr>
      </w:pPr>
      <w:r w:rsidRPr="00231C2B">
        <w:rPr>
          <w:rFonts w:eastAsia="Times New Roman"/>
          <w:b/>
          <w:bCs/>
        </w:rPr>
        <w:t xml:space="preserve">ACTION ITEM </w:t>
      </w:r>
      <w:r w:rsidR="00536A15">
        <w:rPr>
          <w:rFonts w:eastAsia="Times New Roman"/>
          <w:b/>
          <w:bCs/>
        </w:rPr>
        <w:t>4</w:t>
      </w:r>
      <w:r w:rsidRPr="00231C2B">
        <w:rPr>
          <w:rFonts w:eastAsia="Times New Roman"/>
          <w:b/>
          <w:bCs/>
        </w:rPr>
        <w:t>:</w:t>
      </w:r>
      <w:r w:rsidRPr="00231C2B">
        <w:rPr>
          <w:rFonts w:eastAsia="Times New Roman"/>
        </w:rPr>
        <w:t xml:space="preserve"> </w:t>
      </w:r>
      <w:r>
        <w:rPr>
          <w:rFonts w:eastAsia="Times New Roman"/>
        </w:rPr>
        <w:t>ABIB to provide d</w:t>
      </w:r>
      <w:r w:rsidRPr="00231C2B">
        <w:rPr>
          <w:rFonts w:eastAsia="Times New Roman"/>
        </w:rPr>
        <w:t xml:space="preserve">raft </w:t>
      </w:r>
      <w:r w:rsidR="006612A2">
        <w:rPr>
          <w:rFonts w:eastAsia="Times New Roman"/>
        </w:rPr>
        <w:t xml:space="preserve">changes to </w:t>
      </w:r>
      <w:r w:rsidRPr="00231C2B">
        <w:rPr>
          <w:rFonts w:eastAsia="Times New Roman"/>
        </w:rPr>
        <w:t xml:space="preserve">FPOE standards to </w:t>
      </w:r>
      <w:r>
        <w:rPr>
          <w:rFonts w:eastAsia="Times New Roman"/>
        </w:rPr>
        <w:t>industry</w:t>
      </w:r>
      <w:r w:rsidRPr="00231C2B">
        <w:rPr>
          <w:rFonts w:eastAsia="Times New Roman"/>
        </w:rPr>
        <w:t xml:space="preserve"> for feedback</w:t>
      </w:r>
      <w:r w:rsidR="00984E4F">
        <w:rPr>
          <w:rFonts w:eastAsia="Times New Roman"/>
        </w:rPr>
        <w:t xml:space="preserve"> when available</w:t>
      </w:r>
      <w:r w:rsidRPr="00231C2B">
        <w:rPr>
          <w:rFonts w:eastAsia="Times New Roman"/>
        </w:rPr>
        <w:t>.</w:t>
      </w:r>
    </w:p>
    <w:p w14:paraId="1F07FED8" w14:textId="77777777" w:rsidR="000F43F8" w:rsidRPr="002B3170" w:rsidRDefault="000F43F8" w:rsidP="00923EFC">
      <w:pPr>
        <w:pStyle w:val="xxmsonormal"/>
        <w:jc w:val="both"/>
        <w:rPr>
          <w:rFonts w:eastAsia="Times New Roman"/>
          <w:b/>
          <w:bCs/>
        </w:rPr>
      </w:pPr>
    </w:p>
    <w:p w14:paraId="3852ED83" w14:textId="2ED12014" w:rsidR="000F43F8" w:rsidRPr="00D36A16" w:rsidRDefault="000F43F8" w:rsidP="00923EFC">
      <w:pPr>
        <w:pStyle w:val="xxmsonormal"/>
        <w:numPr>
          <w:ilvl w:val="0"/>
          <w:numId w:val="1"/>
        </w:numPr>
        <w:jc w:val="both"/>
        <w:rPr>
          <w:rFonts w:eastAsia="Times New Roman"/>
          <w:sz w:val="24"/>
          <w:szCs w:val="24"/>
        </w:rPr>
      </w:pPr>
      <w:r w:rsidRPr="00D36A16">
        <w:rPr>
          <w:rFonts w:eastAsia="Times New Roman"/>
          <w:b/>
          <w:bCs/>
          <w:sz w:val="24"/>
          <w:szCs w:val="24"/>
        </w:rPr>
        <w:t>Equine Viral Arteritis</w:t>
      </w:r>
    </w:p>
    <w:p w14:paraId="16E43579" w14:textId="77777777" w:rsidR="00325EB1" w:rsidRPr="002B3170" w:rsidRDefault="00325EB1" w:rsidP="00923EFC">
      <w:pPr>
        <w:ind w:left="720"/>
        <w:jc w:val="both"/>
        <w:rPr>
          <w:rFonts w:asciiTheme="minorHAnsi" w:hAnsiTheme="minorHAnsi" w:cstheme="minorHAnsi"/>
          <w:sz w:val="22"/>
          <w:szCs w:val="22"/>
        </w:rPr>
      </w:pPr>
    </w:p>
    <w:p w14:paraId="70F903ED" w14:textId="0E3B0898" w:rsidR="00730E30" w:rsidRDefault="008A3FBB" w:rsidP="00923EFC">
      <w:pPr>
        <w:ind w:left="720"/>
        <w:jc w:val="both"/>
        <w:rPr>
          <w:rFonts w:asciiTheme="minorHAnsi" w:hAnsiTheme="minorHAnsi" w:cstheme="minorHAnsi"/>
          <w:sz w:val="22"/>
          <w:szCs w:val="22"/>
        </w:rPr>
      </w:pPr>
      <w:r>
        <w:rPr>
          <w:rFonts w:asciiTheme="minorHAnsi" w:hAnsiTheme="minorHAnsi" w:cstheme="minorHAnsi"/>
          <w:sz w:val="22"/>
          <w:szCs w:val="22"/>
        </w:rPr>
        <w:t>Industry</w:t>
      </w:r>
      <w:r w:rsidR="00FD0942">
        <w:rPr>
          <w:rFonts w:asciiTheme="minorHAnsi" w:hAnsiTheme="minorHAnsi" w:cstheme="minorHAnsi"/>
          <w:sz w:val="22"/>
          <w:szCs w:val="22"/>
        </w:rPr>
        <w:t xml:space="preserve"> advised</w:t>
      </w:r>
      <w:r w:rsidR="00607CE9" w:rsidRPr="002B3170">
        <w:rPr>
          <w:rFonts w:asciiTheme="minorHAnsi" w:hAnsiTheme="minorHAnsi" w:cstheme="minorHAnsi"/>
          <w:sz w:val="22"/>
          <w:szCs w:val="22"/>
        </w:rPr>
        <w:t xml:space="preserve"> that there is a</w:t>
      </w:r>
      <w:r w:rsidR="00D11B4A">
        <w:rPr>
          <w:rFonts w:asciiTheme="minorHAnsi" w:hAnsiTheme="minorHAnsi" w:cstheme="minorHAnsi"/>
          <w:sz w:val="22"/>
          <w:szCs w:val="22"/>
        </w:rPr>
        <w:t xml:space="preserve">n ongoing </w:t>
      </w:r>
      <w:r w:rsidR="00607CE9" w:rsidRPr="002B3170">
        <w:rPr>
          <w:rFonts w:asciiTheme="minorHAnsi" w:hAnsiTheme="minorHAnsi" w:cstheme="minorHAnsi"/>
          <w:sz w:val="22"/>
          <w:szCs w:val="22"/>
        </w:rPr>
        <w:t xml:space="preserve">issue </w:t>
      </w:r>
      <w:r w:rsidR="00653865" w:rsidRPr="002B3170">
        <w:rPr>
          <w:rFonts w:asciiTheme="minorHAnsi" w:hAnsiTheme="minorHAnsi" w:cstheme="minorHAnsi"/>
          <w:sz w:val="22"/>
          <w:szCs w:val="22"/>
        </w:rPr>
        <w:t>with equine viral arteritis</w:t>
      </w:r>
      <w:r w:rsidR="00653865">
        <w:rPr>
          <w:rFonts w:asciiTheme="minorHAnsi" w:hAnsiTheme="minorHAnsi" w:cstheme="minorHAnsi"/>
          <w:sz w:val="22"/>
          <w:szCs w:val="22"/>
        </w:rPr>
        <w:t xml:space="preserve"> (EVA) </w:t>
      </w:r>
      <w:r w:rsidR="00FD0942">
        <w:rPr>
          <w:rFonts w:asciiTheme="minorHAnsi" w:hAnsiTheme="minorHAnsi" w:cstheme="minorHAnsi"/>
          <w:sz w:val="22"/>
          <w:szCs w:val="22"/>
        </w:rPr>
        <w:t xml:space="preserve">export </w:t>
      </w:r>
      <w:r w:rsidR="00653865">
        <w:rPr>
          <w:rFonts w:asciiTheme="minorHAnsi" w:hAnsiTheme="minorHAnsi" w:cstheme="minorHAnsi"/>
          <w:sz w:val="22"/>
          <w:szCs w:val="22"/>
        </w:rPr>
        <w:t xml:space="preserve">test results </w:t>
      </w:r>
      <w:r w:rsidR="00F37B51">
        <w:rPr>
          <w:rFonts w:asciiTheme="minorHAnsi" w:hAnsiTheme="minorHAnsi" w:cstheme="minorHAnsi"/>
          <w:sz w:val="22"/>
          <w:szCs w:val="22"/>
        </w:rPr>
        <w:t xml:space="preserve">reported by </w:t>
      </w:r>
      <w:r w:rsidR="00FD0942">
        <w:rPr>
          <w:rFonts w:asciiTheme="minorHAnsi" w:hAnsiTheme="minorHAnsi" w:cstheme="minorHAnsi"/>
          <w:sz w:val="22"/>
          <w:szCs w:val="22"/>
        </w:rPr>
        <w:t>state laboratories</w:t>
      </w:r>
      <w:r w:rsidR="00607CE9" w:rsidRPr="00923EFC">
        <w:rPr>
          <w:rFonts w:asciiTheme="minorHAnsi" w:hAnsiTheme="minorHAnsi" w:cstheme="minorHAnsi"/>
          <w:sz w:val="22"/>
          <w:szCs w:val="22"/>
        </w:rPr>
        <w:t xml:space="preserve">. </w:t>
      </w:r>
      <w:r w:rsidR="00282790">
        <w:rPr>
          <w:rFonts w:asciiTheme="minorHAnsi" w:hAnsiTheme="minorHAnsi" w:cstheme="minorHAnsi"/>
          <w:sz w:val="22"/>
          <w:szCs w:val="22"/>
        </w:rPr>
        <w:t>R</w:t>
      </w:r>
      <w:r w:rsidR="00216887">
        <w:rPr>
          <w:rFonts w:asciiTheme="minorHAnsi" w:hAnsiTheme="minorHAnsi" w:cstheme="minorHAnsi"/>
          <w:sz w:val="22"/>
          <w:szCs w:val="22"/>
        </w:rPr>
        <w:t>esults</w:t>
      </w:r>
      <w:r w:rsidR="00653865">
        <w:rPr>
          <w:rFonts w:asciiTheme="minorHAnsi" w:hAnsiTheme="minorHAnsi" w:cstheme="minorHAnsi"/>
          <w:sz w:val="22"/>
          <w:szCs w:val="22"/>
        </w:rPr>
        <w:t xml:space="preserve"> are</w:t>
      </w:r>
      <w:r w:rsidR="00607CE9" w:rsidRPr="00923EFC">
        <w:rPr>
          <w:rFonts w:asciiTheme="minorHAnsi" w:hAnsiTheme="minorHAnsi" w:cstheme="minorHAnsi"/>
          <w:sz w:val="22"/>
          <w:szCs w:val="22"/>
        </w:rPr>
        <w:t xml:space="preserve"> </w:t>
      </w:r>
      <w:r w:rsidR="00282790">
        <w:rPr>
          <w:rFonts w:asciiTheme="minorHAnsi" w:hAnsiTheme="minorHAnsi" w:cstheme="minorHAnsi"/>
          <w:sz w:val="22"/>
          <w:szCs w:val="22"/>
        </w:rPr>
        <w:t>reported inconsistently by different laboratories</w:t>
      </w:r>
      <w:r w:rsidR="00653865">
        <w:rPr>
          <w:rFonts w:asciiTheme="minorHAnsi" w:hAnsiTheme="minorHAnsi" w:cstheme="minorHAnsi"/>
          <w:sz w:val="22"/>
          <w:szCs w:val="22"/>
        </w:rPr>
        <w:t xml:space="preserve"> </w:t>
      </w:r>
      <w:r w:rsidR="00216887">
        <w:rPr>
          <w:rFonts w:asciiTheme="minorHAnsi" w:hAnsiTheme="minorHAnsi" w:cstheme="minorHAnsi"/>
          <w:sz w:val="22"/>
          <w:szCs w:val="22"/>
        </w:rPr>
        <w:t>(</w:t>
      </w:r>
      <w:r w:rsidR="00653865">
        <w:rPr>
          <w:rFonts w:asciiTheme="minorHAnsi" w:hAnsiTheme="minorHAnsi" w:cstheme="minorHAnsi"/>
          <w:sz w:val="22"/>
          <w:szCs w:val="22"/>
        </w:rPr>
        <w:t>such as toxic at 1 in 8, negative at 1 in 16, positive at 1 in 8, positive at 1 in 4, unreadable</w:t>
      </w:r>
      <w:r w:rsidR="00216887">
        <w:rPr>
          <w:rFonts w:asciiTheme="minorHAnsi" w:hAnsiTheme="minorHAnsi" w:cstheme="minorHAnsi"/>
          <w:sz w:val="22"/>
          <w:szCs w:val="22"/>
        </w:rPr>
        <w:t>)</w:t>
      </w:r>
      <w:r w:rsidR="002C45A4">
        <w:rPr>
          <w:rFonts w:asciiTheme="minorHAnsi" w:hAnsiTheme="minorHAnsi" w:cstheme="minorHAnsi"/>
          <w:sz w:val="22"/>
          <w:szCs w:val="22"/>
        </w:rPr>
        <w:t>. Additionally, horses that test positive are testing negative on re-bleeds and when blood from the same horse is sent to different lab</w:t>
      </w:r>
      <w:r w:rsidR="0049095D">
        <w:rPr>
          <w:rFonts w:asciiTheme="minorHAnsi" w:hAnsiTheme="minorHAnsi" w:cstheme="minorHAnsi"/>
          <w:sz w:val="22"/>
          <w:szCs w:val="22"/>
        </w:rPr>
        <w:t>oratorie</w:t>
      </w:r>
      <w:r w:rsidR="002C45A4">
        <w:rPr>
          <w:rFonts w:asciiTheme="minorHAnsi" w:hAnsiTheme="minorHAnsi" w:cstheme="minorHAnsi"/>
          <w:sz w:val="22"/>
          <w:szCs w:val="22"/>
        </w:rPr>
        <w:t>s for EVA testing</w:t>
      </w:r>
      <w:r w:rsidR="00F177CB">
        <w:rPr>
          <w:rFonts w:asciiTheme="minorHAnsi" w:hAnsiTheme="minorHAnsi" w:cstheme="minorHAnsi"/>
          <w:sz w:val="22"/>
          <w:szCs w:val="22"/>
        </w:rPr>
        <w:t>.</w:t>
      </w:r>
      <w:r w:rsidR="002C45A4">
        <w:rPr>
          <w:rFonts w:asciiTheme="minorHAnsi" w:hAnsiTheme="minorHAnsi" w:cstheme="minorHAnsi"/>
          <w:sz w:val="22"/>
          <w:szCs w:val="22"/>
        </w:rPr>
        <w:t xml:space="preserve"> </w:t>
      </w:r>
      <w:r w:rsidR="00F177CB">
        <w:rPr>
          <w:rFonts w:asciiTheme="minorHAnsi" w:hAnsiTheme="minorHAnsi" w:cstheme="minorHAnsi"/>
          <w:sz w:val="22"/>
          <w:szCs w:val="22"/>
        </w:rPr>
        <w:t>T</w:t>
      </w:r>
      <w:r w:rsidR="002C45A4">
        <w:rPr>
          <w:rFonts w:asciiTheme="minorHAnsi" w:hAnsiTheme="minorHAnsi" w:cstheme="minorHAnsi"/>
          <w:sz w:val="22"/>
          <w:szCs w:val="22"/>
        </w:rPr>
        <w:t>here have</w:t>
      </w:r>
      <w:r w:rsidR="00F177CB">
        <w:rPr>
          <w:rFonts w:asciiTheme="minorHAnsi" w:hAnsiTheme="minorHAnsi" w:cstheme="minorHAnsi"/>
          <w:sz w:val="22"/>
          <w:szCs w:val="22"/>
        </w:rPr>
        <w:t xml:space="preserve"> also</w:t>
      </w:r>
      <w:r w:rsidR="002C45A4">
        <w:rPr>
          <w:rFonts w:asciiTheme="minorHAnsi" w:hAnsiTheme="minorHAnsi" w:cstheme="minorHAnsi"/>
          <w:sz w:val="22"/>
          <w:szCs w:val="22"/>
        </w:rPr>
        <w:t xml:space="preserve"> been instances where </w:t>
      </w:r>
      <w:r w:rsidR="00F177CB">
        <w:rPr>
          <w:rFonts w:asciiTheme="minorHAnsi" w:hAnsiTheme="minorHAnsi" w:cstheme="minorHAnsi"/>
          <w:sz w:val="22"/>
          <w:szCs w:val="22"/>
        </w:rPr>
        <w:t xml:space="preserve">a </w:t>
      </w:r>
      <w:r w:rsidR="002C45A4">
        <w:rPr>
          <w:rFonts w:asciiTheme="minorHAnsi" w:hAnsiTheme="minorHAnsi" w:cstheme="minorHAnsi"/>
          <w:sz w:val="22"/>
          <w:szCs w:val="22"/>
        </w:rPr>
        <w:t>sample tests negative at one laboratory and positive at another</w:t>
      </w:r>
      <w:r w:rsidR="003C2C66">
        <w:rPr>
          <w:rFonts w:asciiTheme="minorHAnsi" w:hAnsiTheme="minorHAnsi" w:cstheme="minorHAnsi"/>
          <w:sz w:val="22"/>
          <w:szCs w:val="22"/>
        </w:rPr>
        <w:t>.</w:t>
      </w:r>
      <w:r w:rsidR="00F37B51" w:rsidRPr="00F37B51">
        <w:rPr>
          <w:rFonts w:asciiTheme="minorHAnsi" w:hAnsiTheme="minorHAnsi" w:cstheme="minorHAnsi"/>
          <w:sz w:val="22"/>
          <w:szCs w:val="22"/>
        </w:rPr>
        <w:t xml:space="preserve"> </w:t>
      </w:r>
      <w:r w:rsidR="002C45A4">
        <w:rPr>
          <w:rFonts w:asciiTheme="minorHAnsi" w:hAnsiTheme="minorHAnsi" w:cstheme="minorHAnsi"/>
          <w:sz w:val="22"/>
          <w:szCs w:val="22"/>
        </w:rPr>
        <w:t xml:space="preserve">These issues are </w:t>
      </w:r>
      <w:r w:rsidR="00730E30" w:rsidRPr="00923EFC">
        <w:rPr>
          <w:rFonts w:asciiTheme="minorHAnsi" w:hAnsiTheme="minorHAnsi" w:cstheme="minorHAnsi"/>
          <w:sz w:val="22"/>
          <w:szCs w:val="22"/>
        </w:rPr>
        <w:t>affect</w:t>
      </w:r>
      <w:r w:rsidR="002C45A4">
        <w:rPr>
          <w:rFonts w:asciiTheme="minorHAnsi" w:hAnsiTheme="minorHAnsi" w:cstheme="minorHAnsi"/>
          <w:sz w:val="22"/>
          <w:szCs w:val="22"/>
        </w:rPr>
        <w:t>ing</w:t>
      </w:r>
      <w:r w:rsidR="00730E30" w:rsidRPr="00923EFC">
        <w:rPr>
          <w:rFonts w:asciiTheme="minorHAnsi" w:hAnsiTheme="minorHAnsi" w:cstheme="minorHAnsi"/>
          <w:sz w:val="22"/>
          <w:szCs w:val="22"/>
        </w:rPr>
        <w:t xml:space="preserve"> the</w:t>
      </w:r>
      <w:r w:rsidR="00F37B51">
        <w:rPr>
          <w:rFonts w:asciiTheme="minorHAnsi" w:hAnsiTheme="minorHAnsi" w:cstheme="minorHAnsi"/>
          <w:sz w:val="22"/>
          <w:szCs w:val="22"/>
        </w:rPr>
        <w:t xml:space="preserve"> export</w:t>
      </w:r>
      <w:r w:rsidR="00730E30" w:rsidRPr="00923EFC">
        <w:rPr>
          <w:rFonts w:asciiTheme="minorHAnsi" w:hAnsiTheme="minorHAnsi" w:cstheme="minorHAnsi"/>
          <w:sz w:val="22"/>
          <w:szCs w:val="22"/>
        </w:rPr>
        <w:t xml:space="preserve"> </w:t>
      </w:r>
      <w:r w:rsidR="002C45A4">
        <w:rPr>
          <w:rFonts w:asciiTheme="minorHAnsi" w:hAnsiTheme="minorHAnsi" w:cstheme="minorHAnsi"/>
          <w:sz w:val="22"/>
          <w:szCs w:val="22"/>
        </w:rPr>
        <w:t xml:space="preserve">of </w:t>
      </w:r>
      <w:r w:rsidR="00730E30" w:rsidRPr="00923EFC">
        <w:rPr>
          <w:rFonts w:asciiTheme="minorHAnsi" w:hAnsiTheme="minorHAnsi" w:cstheme="minorHAnsi"/>
          <w:sz w:val="22"/>
          <w:szCs w:val="22"/>
        </w:rPr>
        <w:t>whole consignment</w:t>
      </w:r>
      <w:r w:rsidR="002C45A4">
        <w:rPr>
          <w:rFonts w:asciiTheme="minorHAnsi" w:hAnsiTheme="minorHAnsi" w:cstheme="minorHAnsi"/>
          <w:sz w:val="22"/>
          <w:szCs w:val="22"/>
        </w:rPr>
        <w:t>s</w:t>
      </w:r>
      <w:r w:rsidR="00730E30" w:rsidRPr="00923EFC">
        <w:rPr>
          <w:rFonts w:asciiTheme="minorHAnsi" w:hAnsiTheme="minorHAnsi" w:cstheme="minorHAnsi"/>
          <w:sz w:val="22"/>
          <w:szCs w:val="22"/>
        </w:rPr>
        <w:t xml:space="preserve"> of horses</w:t>
      </w:r>
      <w:r w:rsidR="002C45A4">
        <w:rPr>
          <w:rFonts w:asciiTheme="minorHAnsi" w:hAnsiTheme="minorHAnsi" w:cstheme="minorHAnsi"/>
          <w:sz w:val="22"/>
          <w:szCs w:val="22"/>
        </w:rPr>
        <w:t xml:space="preserve"> originating</w:t>
      </w:r>
      <w:r w:rsidR="00730E30">
        <w:rPr>
          <w:rFonts w:asciiTheme="minorHAnsi" w:hAnsiTheme="minorHAnsi" w:cstheme="minorHAnsi"/>
          <w:sz w:val="22"/>
          <w:szCs w:val="22"/>
        </w:rPr>
        <w:t xml:space="preserve"> </w:t>
      </w:r>
      <w:r w:rsidR="00E87140">
        <w:rPr>
          <w:rFonts w:asciiTheme="minorHAnsi" w:hAnsiTheme="minorHAnsi" w:cstheme="minorHAnsi"/>
          <w:sz w:val="22"/>
          <w:szCs w:val="22"/>
        </w:rPr>
        <w:t>from the same</w:t>
      </w:r>
      <w:r w:rsidR="00730E30">
        <w:rPr>
          <w:rFonts w:asciiTheme="minorHAnsi" w:hAnsiTheme="minorHAnsi" w:cstheme="minorHAnsi"/>
          <w:sz w:val="22"/>
          <w:szCs w:val="22"/>
        </w:rPr>
        <w:t xml:space="preserve"> property</w:t>
      </w:r>
      <w:r w:rsidR="0049095D">
        <w:rPr>
          <w:rFonts w:asciiTheme="minorHAnsi" w:hAnsiTheme="minorHAnsi" w:cstheme="minorHAnsi"/>
          <w:sz w:val="22"/>
          <w:szCs w:val="22"/>
        </w:rPr>
        <w:t xml:space="preserve"> because they cannot meet premises freedom requirements</w:t>
      </w:r>
      <w:r w:rsidR="00730E30" w:rsidRPr="00923EFC">
        <w:rPr>
          <w:rFonts w:asciiTheme="minorHAnsi" w:hAnsiTheme="minorHAnsi" w:cstheme="minorHAnsi"/>
          <w:sz w:val="22"/>
          <w:szCs w:val="22"/>
        </w:rPr>
        <w:t xml:space="preserve">. </w:t>
      </w:r>
    </w:p>
    <w:p w14:paraId="7583BC4E" w14:textId="77777777" w:rsidR="00730E30" w:rsidRDefault="00730E30" w:rsidP="00923EFC">
      <w:pPr>
        <w:ind w:left="720"/>
        <w:jc w:val="both"/>
        <w:rPr>
          <w:rFonts w:asciiTheme="minorHAnsi" w:hAnsiTheme="minorHAnsi" w:cstheme="minorHAnsi"/>
          <w:sz w:val="22"/>
          <w:szCs w:val="22"/>
        </w:rPr>
      </w:pPr>
    </w:p>
    <w:p w14:paraId="30434AB4" w14:textId="4D21A4E3" w:rsidR="00607CE9" w:rsidRDefault="008A3FBB" w:rsidP="00923EFC">
      <w:pPr>
        <w:ind w:left="720"/>
        <w:jc w:val="both"/>
        <w:rPr>
          <w:rFonts w:asciiTheme="minorHAnsi" w:hAnsiTheme="minorHAnsi" w:cstheme="minorHAnsi"/>
          <w:sz w:val="22"/>
          <w:szCs w:val="22"/>
        </w:rPr>
      </w:pPr>
      <w:r>
        <w:rPr>
          <w:rFonts w:asciiTheme="minorHAnsi" w:hAnsiTheme="minorHAnsi" w:cstheme="minorHAnsi"/>
          <w:sz w:val="22"/>
          <w:szCs w:val="22"/>
        </w:rPr>
        <w:t xml:space="preserve">Industry </w:t>
      </w:r>
      <w:r w:rsidR="00282790">
        <w:rPr>
          <w:rFonts w:asciiTheme="minorHAnsi" w:hAnsiTheme="minorHAnsi" w:cstheme="minorHAnsi"/>
          <w:sz w:val="22"/>
          <w:szCs w:val="22"/>
        </w:rPr>
        <w:t>suggested</w:t>
      </w:r>
      <w:r w:rsidR="002C45A4">
        <w:rPr>
          <w:rFonts w:asciiTheme="minorHAnsi" w:hAnsiTheme="minorHAnsi" w:cstheme="minorHAnsi"/>
          <w:sz w:val="22"/>
          <w:szCs w:val="22"/>
        </w:rPr>
        <w:t xml:space="preserve"> that in these instances, </w:t>
      </w:r>
      <w:r w:rsidR="0042462D">
        <w:rPr>
          <w:rFonts w:asciiTheme="minorHAnsi" w:hAnsiTheme="minorHAnsi" w:cstheme="minorHAnsi"/>
          <w:sz w:val="22"/>
          <w:szCs w:val="22"/>
        </w:rPr>
        <w:t>positive</w:t>
      </w:r>
      <w:r w:rsidR="002C45A4">
        <w:rPr>
          <w:rFonts w:asciiTheme="minorHAnsi" w:hAnsiTheme="minorHAnsi" w:cstheme="minorHAnsi"/>
          <w:sz w:val="22"/>
          <w:szCs w:val="22"/>
        </w:rPr>
        <w:t xml:space="preserve"> result</w:t>
      </w:r>
      <w:r w:rsidR="0042462D">
        <w:rPr>
          <w:rFonts w:asciiTheme="minorHAnsi" w:hAnsiTheme="minorHAnsi" w:cstheme="minorHAnsi"/>
          <w:sz w:val="22"/>
          <w:szCs w:val="22"/>
        </w:rPr>
        <w:t>s reported</w:t>
      </w:r>
      <w:r w:rsidR="002C45A4">
        <w:rPr>
          <w:rFonts w:asciiTheme="minorHAnsi" w:hAnsiTheme="minorHAnsi" w:cstheme="minorHAnsi"/>
          <w:sz w:val="22"/>
          <w:szCs w:val="22"/>
        </w:rPr>
        <w:t xml:space="preserve"> by laboratories</w:t>
      </w:r>
      <w:r w:rsidR="0042462D">
        <w:rPr>
          <w:rFonts w:asciiTheme="minorHAnsi" w:hAnsiTheme="minorHAnsi" w:cstheme="minorHAnsi"/>
          <w:sz w:val="22"/>
          <w:szCs w:val="22"/>
        </w:rPr>
        <w:t xml:space="preserve"> </w:t>
      </w:r>
      <w:r w:rsidR="0049095D">
        <w:rPr>
          <w:rFonts w:asciiTheme="minorHAnsi" w:hAnsiTheme="minorHAnsi" w:cstheme="minorHAnsi"/>
          <w:sz w:val="22"/>
          <w:szCs w:val="22"/>
        </w:rPr>
        <w:t>may</w:t>
      </w:r>
      <w:r w:rsidR="0042462D">
        <w:rPr>
          <w:rFonts w:asciiTheme="minorHAnsi" w:hAnsiTheme="minorHAnsi" w:cstheme="minorHAnsi"/>
          <w:sz w:val="22"/>
          <w:szCs w:val="22"/>
        </w:rPr>
        <w:t xml:space="preserve"> not</w:t>
      </w:r>
      <w:r w:rsidR="0049095D">
        <w:rPr>
          <w:rFonts w:asciiTheme="minorHAnsi" w:hAnsiTheme="minorHAnsi" w:cstheme="minorHAnsi"/>
          <w:sz w:val="22"/>
          <w:szCs w:val="22"/>
        </w:rPr>
        <w:t xml:space="preserve"> be</w:t>
      </w:r>
      <w:r w:rsidR="0042462D">
        <w:rPr>
          <w:rFonts w:asciiTheme="minorHAnsi" w:hAnsiTheme="minorHAnsi" w:cstheme="minorHAnsi"/>
          <w:sz w:val="22"/>
          <w:szCs w:val="22"/>
        </w:rPr>
        <w:t xml:space="preserve"> true positives, making it difficult to determine Australia’s EVA status</w:t>
      </w:r>
      <w:r w:rsidR="002C45A4">
        <w:rPr>
          <w:rFonts w:asciiTheme="minorHAnsi" w:hAnsiTheme="minorHAnsi" w:cstheme="minorHAnsi"/>
          <w:sz w:val="22"/>
          <w:szCs w:val="22"/>
        </w:rPr>
        <w:t>.</w:t>
      </w:r>
      <w:r w:rsidR="00CC2C55">
        <w:rPr>
          <w:rFonts w:asciiTheme="minorHAnsi" w:hAnsiTheme="minorHAnsi" w:cstheme="minorHAnsi"/>
          <w:sz w:val="22"/>
          <w:szCs w:val="22"/>
        </w:rPr>
        <w:t xml:space="preserve"> </w:t>
      </w:r>
      <w:r w:rsidR="00216887">
        <w:rPr>
          <w:rFonts w:asciiTheme="minorHAnsi" w:hAnsiTheme="minorHAnsi" w:cstheme="minorHAnsi"/>
          <w:sz w:val="22"/>
          <w:szCs w:val="22"/>
        </w:rPr>
        <w:t>While they understand there</w:t>
      </w:r>
      <w:r w:rsidR="00E77AC5">
        <w:rPr>
          <w:rFonts w:asciiTheme="minorHAnsi" w:hAnsiTheme="minorHAnsi" w:cstheme="minorHAnsi"/>
          <w:sz w:val="22"/>
          <w:szCs w:val="22"/>
        </w:rPr>
        <w:t xml:space="preserve"> are variations in any test</w:t>
      </w:r>
      <w:r w:rsidR="004437CD">
        <w:rPr>
          <w:rFonts w:asciiTheme="minorHAnsi" w:hAnsiTheme="minorHAnsi" w:cstheme="minorHAnsi"/>
          <w:sz w:val="22"/>
          <w:szCs w:val="22"/>
        </w:rPr>
        <w:t xml:space="preserve"> and interpretation can vary between technicians</w:t>
      </w:r>
      <w:r w:rsidR="00216887">
        <w:rPr>
          <w:rFonts w:asciiTheme="minorHAnsi" w:hAnsiTheme="minorHAnsi" w:cstheme="minorHAnsi"/>
          <w:sz w:val="22"/>
          <w:szCs w:val="22"/>
        </w:rPr>
        <w:t>,</w:t>
      </w:r>
      <w:r w:rsidR="0070577E">
        <w:rPr>
          <w:rFonts w:asciiTheme="minorHAnsi" w:hAnsiTheme="minorHAnsi" w:cstheme="minorHAnsi"/>
          <w:sz w:val="22"/>
          <w:szCs w:val="22"/>
        </w:rPr>
        <w:t xml:space="preserve"> </w:t>
      </w:r>
      <w:r w:rsidR="00216887">
        <w:rPr>
          <w:rFonts w:asciiTheme="minorHAnsi" w:hAnsiTheme="minorHAnsi" w:cstheme="minorHAnsi"/>
          <w:sz w:val="22"/>
          <w:szCs w:val="22"/>
        </w:rPr>
        <w:t>i</w:t>
      </w:r>
      <w:r w:rsidR="004437CD">
        <w:rPr>
          <w:rFonts w:asciiTheme="minorHAnsi" w:hAnsiTheme="minorHAnsi" w:cstheme="minorHAnsi"/>
          <w:sz w:val="22"/>
          <w:szCs w:val="22"/>
        </w:rPr>
        <w:t xml:space="preserve">ndustry </w:t>
      </w:r>
      <w:r w:rsidR="0049095D">
        <w:rPr>
          <w:rFonts w:asciiTheme="minorHAnsi" w:hAnsiTheme="minorHAnsi" w:cstheme="minorHAnsi"/>
          <w:sz w:val="22"/>
          <w:szCs w:val="22"/>
        </w:rPr>
        <w:t xml:space="preserve">indicated </w:t>
      </w:r>
      <w:r w:rsidR="00D51F83">
        <w:rPr>
          <w:rFonts w:asciiTheme="minorHAnsi" w:hAnsiTheme="minorHAnsi" w:cstheme="minorHAnsi"/>
          <w:sz w:val="22"/>
          <w:szCs w:val="22"/>
        </w:rPr>
        <w:t xml:space="preserve">they would like to </w:t>
      </w:r>
      <w:r w:rsidR="004437CD">
        <w:rPr>
          <w:rFonts w:asciiTheme="minorHAnsi" w:hAnsiTheme="minorHAnsi" w:cstheme="minorHAnsi"/>
          <w:sz w:val="22"/>
          <w:szCs w:val="22"/>
        </w:rPr>
        <w:t>see a reduction in aberrant test results</w:t>
      </w:r>
      <w:r w:rsidR="00D51F83">
        <w:rPr>
          <w:rFonts w:asciiTheme="minorHAnsi" w:hAnsiTheme="minorHAnsi" w:cstheme="minorHAnsi"/>
          <w:sz w:val="22"/>
          <w:szCs w:val="22"/>
        </w:rPr>
        <w:t xml:space="preserve">. </w:t>
      </w:r>
      <w:r>
        <w:rPr>
          <w:rFonts w:asciiTheme="minorHAnsi" w:hAnsiTheme="minorHAnsi" w:cstheme="minorHAnsi"/>
          <w:sz w:val="22"/>
          <w:szCs w:val="22"/>
        </w:rPr>
        <w:t>Two horse transporters</w:t>
      </w:r>
      <w:r w:rsidR="00D51F83">
        <w:rPr>
          <w:rFonts w:asciiTheme="minorHAnsi" w:hAnsiTheme="minorHAnsi" w:cstheme="minorHAnsi"/>
          <w:sz w:val="22"/>
          <w:szCs w:val="22"/>
        </w:rPr>
        <w:t xml:space="preserve"> have sent example laboratory reports to </w:t>
      </w:r>
      <w:r w:rsidR="003323DF">
        <w:rPr>
          <w:rFonts w:asciiTheme="minorHAnsi" w:hAnsiTheme="minorHAnsi" w:cstheme="minorHAnsi"/>
          <w:sz w:val="22"/>
          <w:szCs w:val="22"/>
        </w:rPr>
        <w:t>the HICC Secretariat</w:t>
      </w:r>
      <w:r w:rsidR="00D51F83">
        <w:rPr>
          <w:rFonts w:asciiTheme="minorHAnsi" w:hAnsiTheme="minorHAnsi" w:cstheme="minorHAnsi"/>
          <w:sz w:val="22"/>
          <w:szCs w:val="22"/>
        </w:rPr>
        <w:t>.</w:t>
      </w:r>
    </w:p>
    <w:p w14:paraId="599E556F" w14:textId="3A19B966" w:rsidR="00D51F83" w:rsidRDefault="00D51F83" w:rsidP="00923EFC">
      <w:pPr>
        <w:ind w:left="720"/>
        <w:jc w:val="both"/>
        <w:rPr>
          <w:rFonts w:asciiTheme="minorHAnsi" w:hAnsiTheme="minorHAnsi" w:cstheme="minorHAnsi"/>
          <w:sz w:val="22"/>
          <w:szCs w:val="22"/>
        </w:rPr>
      </w:pPr>
    </w:p>
    <w:p w14:paraId="07EA4936" w14:textId="13052D1A" w:rsidR="00A07469" w:rsidRDefault="00A07469" w:rsidP="00923EFC">
      <w:pPr>
        <w:ind w:left="720"/>
        <w:jc w:val="both"/>
        <w:rPr>
          <w:rFonts w:asciiTheme="minorHAnsi" w:hAnsiTheme="minorHAnsi" w:cstheme="minorHAnsi"/>
          <w:sz w:val="22"/>
          <w:szCs w:val="22"/>
        </w:rPr>
      </w:pPr>
      <w:r>
        <w:rPr>
          <w:rFonts w:asciiTheme="minorHAnsi" w:hAnsiTheme="minorHAnsi" w:cstheme="minorHAnsi"/>
          <w:sz w:val="22"/>
          <w:szCs w:val="22"/>
        </w:rPr>
        <w:t>Peter Finnin</w:t>
      </w:r>
      <w:r w:rsidR="00A40AD0">
        <w:rPr>
          <w:rFonts w:asciiTheme="minorHAnsi" w:hAnsiTheme="minorHAnsi" w:cstheme="minorHAnsi"/>
          <w:sz w:val="22"/>
          <w:szCs w:val="22"/>
        </w:rPr>
        <w:t>, A</w:t>
      </w:r>
      <w:r w:rsidR="008A3FBB">
        <w:rPr>
          <w:rFonts w:asciiTheme="minorHAnsi" w:hAnsiTheme="minorHAnsi" w:cstheme="minorHAnsi"/>
          <w:sz w:val="22"/>
          <w:szCs w:val="22"/>
        </w:rPr>
        <w:t xml:space="preserve">nimal </w:t>
      </w:r>
      <w:r w:rsidR="00A40AD0">
        <w:rPr>
          <w:rFonts w:asciiTheme="minorHAnsi" w:hAnsiTheme="minorHAnsi" w:cstheme="minorHAnsi"/>
          <w:sz w:val="22"/>
          <w:szCs w:val="22"/>
        </w:rPr>
        <w:t>B</w:t>
      </w:r>
      <w:r w:rsidR="008A3FBB">
        <w:rPr>
          <w:rFonts w:asciiTheme="minorHAnsi" w:hAnsiTheme="minorHAnsi" w:cstheme="minorHAnsi"/>
          <w:sz w:val="22"/>
          <w:szCs w:val="22"/>
        </w:rPr>
        <w:t>iosecurity Branch</w:t>
      </w:r>
      <w:r w:rsidR="00C04967">
        <w:rPr>
          <w:rFonts w:asciiTheme="minorHAnsi" w:hAnsiTheme="minorHAnsi" w:cstheme="minorHAnsi"/>
          <w:sz w:val="22"/>
          <w:szCs w:val="22"/>
        </w:rPr>
        <w:t xml:space="preserve"> (ABB)</w:t>
      </w:r>
      <w:r w:rsidR="00A40AD0">
        <w:rPr>
          <w:rFonts w:asciiTheme="minorHAnsi" w:hAnsiTheme="minorHAnsi" w:cstheme="minorHAnsi"/>
          <w:sz w:val="22"/>
          <w:szCs w:val="22"/>
        </w:rPr>
        <w:t>,</w:t>
      </w:r>
      <w:r>
        <w:rPr>
          <w:rFonts w:asciiTheme="minorHAnsi" w:hAnsiTheme="minorHAnsi" w:cstheme="minorHAnsi"/>
          <w:sz w:val="22"/>
          <w:szCs w:val="22"/>
        </w:rPr>
        <w:t xml:space="preserve"> </w:t>
      </w:r>
      <w:r w:rsidR="00216887">
        <w:rPr>
          <w:rFonts w:asciiTheme="minorHAnsi" w:hAnsiTheme="minorHAnsi" w:cstheme="minorHAnsi"/>
          <w:sz w:val="22"/>
          <w:szCs w:val="22"/>
        </w:rPr>
        <w:t xml:space="preserve">noted </w:t>
      </w:r>
      <w:r>
        <w:rPr>
          <w:rFonts w:asciiTheme="minorHAnsi" w:hAnsiTheme="minorHAnsi" w:cstheme="minorHAnsi"/>
          <w:sz w:val="22"/>
          <w:szCs w:val="22"/>
        </w:rPr>
        <w:t xml:space="preserve">that the </w:t>
      </w:r>
      <w:r w:rsidR="004437CD">
        <w:rPr>
          <w:rFonts w:asciiTheme="minorHAnsi" w:hAnsiTheme="minorHAnsi" w:cstheme="minorHAnsi"/>
          <w:sz w:val="22"/>
          <w:szCs w:val="22"/>
        </w:rPr>
        <w:t xml:space="preserve">WOAH </w:t>
      </w:r>
      <w:r w:rsidR="00D75C74">
        <w:rPr>
          <w:rFonts w:asciiTheme="minorHAnsi" w:hAnsiTheme="minorHAnsi" w:cstheme="minorHAnsi"/>
          <w:sz w:val="22"/>
          <w:szCs w:val="22"/>
        </w:rPr>
        <w:t xml:space="preserve">Terrestrial </w:t>
      </w:r>
      <w:r>
        <w:rPr>
          <w:rFonts w:asciiTheme="minorHAnsi" w:hAnsiTheme="minorHAnsi" w:cstheme="minorHAnsi"/>
          <w:sz w:val="22"/>
          <w:szCs w:val="22"/>
        </w:rPr>
        <w:t xml:space="preserve">Manual now </w:t>
      </w:r>
      <w:r w:rsidR="004437CD">
        <w:rPr>
          <w:rFonts w:asciiTheme="minorHAnsi" w:hAnsiTheme="minorHAnsi" w:cstheme="minorHAnsi"/>
          <w:sz w:val="22"/>
          <w:szCs w:val="22"/>
        </w:rPr>
        <w:t xml:space="preserve">allows </w:t>
      </w:r>
      <w:r w:rsidR="00C04967">
        <w:rPr>
          <w:rFonts w:asciiTheme="minorHAnsi" w:hAnsiTheme="minorHAnsi" w:cstheme="minorHAnsi"/>
          <w:sz w:val="22"/>
          <w:szCs w:val="22"/>
        </w:rPr>
        <w:t>q</w:t>
      </w:r>
      <w:r>
        <w:rPr>
          <w:rFonts w:asciiTheme="minorHAnsi" w:hAnsiTheme="minorHAnsi" w:cstheme="minorHAnsi"/>
          <w:sz w:val="22"/>
          <w:szCs w:val="22"/>
        </w:rPr>
        <w:t>PCR</w:t>
      </w:r>
      <w:r w:rsidR="00C04967">
        <w:rPr>
          <w:rFonts w:asciiTheme="minorHAnsi" w:hAnsiTheme="minorHAnsi" w:cstheme="minorHAnsi"/>
          <w:sz w:val="22"/>
          <w:szCs w:val="22"/>
        </w:rPr>
        <w:t xml:space="preserve"> (also known as RT-PCR)</w:t>
      </w:r>
      <w:r>
        <w:rPr>
          <w:rFonts w:asciiTheme="minorHAnsi" w:hAnsiTheme="minorHAnsi" w:cstheme="minorHAnsi"/>
          <w:sz w:val="22"/>
          <w:szCs w:val="22"/>
        </w:rPr>
        <w:t xml:space="preserve"> for EVA</w:t>
      </w:r>
      <w:r w:rsidR="00216887">
        <w:rPr>
          <w:rFonts w:asciiTheme="minorHAnsi" w:hAnsiTheme="minorHAnsi" w:cstheme="minorHAnsi"/>
          <w:sz w:val="22"/>
          <w:szCs w:val="22"/>
        </w:rPr>
        <w:t xml:space="preserve"> however this is not currently </w:t>
      </w:r>
      <w:r w:rsidR="00282790">
        <w:rPr>
          <w:rFonts w:asciiTheme="minorHAnsi" w:hAnsiTheme="minorHAnsi" w:cstheme="minorHAnsi"/>
          <w:sz w:val="22"/>
          <w:szCs w:val="22"/>
        </w:rPr>
        <w:t xml:space="preserve">an option </w:t>
      </w:r>
      <w:r w:rsidR="00216887">
        <w:rPr>
          <w:rFonts w:asciiTheme="minorHAnsi" w:hAnsiTheme="minorHAnsi" w:cstheme="minorHAnsi"/>
          <w:sz w:val="22"/>
          <w:szCs w:val="22"/>
        </w:rPr>
        <w:t>in our import conditions</w:t>
      </w:r>
      <w:r>
        <w:rPr>
          <w:rFonts w:asciiTheme="minorHAnsi" w:hAnsiTheme="minorHAnsi" w:cstheme="minorHAnsi"/>
          <w:sz w:val="22"/>
          <w:szCs w:val="22"/>
        </w:rPr>
        <w:t xml:space="preserve">. </w:t>
      </w:r>
      <w:r w:rsidR="00D75C74">
        <w:rPr>
          <w:rFonts w:asciiTheme="minorHAnsi" w:hAnsiTheme="minorHAnsi" w:cstheme="minorHAnsi"/>
          <w:sz w:val="22"/>
          <w:szCs w:val="22"/>
        </w:rPr>
        <w:t xml:space="preserve">ABB </w:t>
      </w:r>
      <w:r>
        <w:rPr>
          <w:rFonts w:asciiTheme="minorHAnsi" w:hAnsiTheme="minorHAnsi" w:cstheme="minorHAnsi"/>
          <w:sz w:val="22"/>
          <w:szCs w:val="22"/>
        </w:rPr>
        <w:t>will investigate the EVA testing</w:t>
      </w:r>
      <w:r w:rsidR="00E87140">
        <w:rPr>
          <w:rFonts w:asciiTheme="minorHAnsi" w:hAnsiTheme="minorHAnsi" w:cstheme="minorHAnsi"/>
          <w:sz w:val="22"/>
          <w:szCs w:val="22"/>
        </w:rPr>
        <w:t xml:space="preserve"> options</w:t>
      </w:r>
      <w:r>
        <w:rPr>
          <w:rFonts w:asciiTheme="minorHAnsi" w:hAnsiTheme="minorHAnsi" w:cstheme="minorHAnsi"/>
          <w:sz w:val="22"/>
          <w:szCs w:val="22"/>
        </w:rPr>
        <w:t xml:space="preserve"> </w:t>
      </w:r>
      <w:r w:rsidR="00282790">
        <w:rPr>
          <w:rFonts w:asciiTheme="minorHAnsi" w:hAnsiTheme="minorHAnsi" w:cstheme="minorHAnsi"/>
          <w:sz w:val="22"/>
          <w:szCs w:val="22"/>
        </w:rPr>
        <w:t>to determine whether</w:t>
      </w:r>
      <w:r>
        <w:rPr>
          <w:rFonts w:asciiTheme="minorHAnsi" w:hAnsiTheme="minorHAnsi" w:cstheme="minorHAnsi"/>
          <w:sz w:val="22"/>
          <w:szCs w:val="22"/>
        </w:rPr>
        <w:t xml:space="preserve"> qPCR is useful for determination of </w:t>
      </w:r>
      <w:r w:rsidR="004F75B8">
        <w:rPr>
          <w:rFonts w:asciiTheme="minorHAnsi" w:hAnsiTheme="minorHAnsi" w:cstheme="minorHAnsi"/>
          <w:sz w:val="22"/>
          <w:szCs w:val="22"/>
        </w:rPr>
        <w:t xml:space="preserve">EVA </w:t>
      </w:r>
      <w:r>
        <w:rPr>
          <w:rFonts w:asciiTheme="minorHAnsi" w:hAnsiTheme="minorHAnsi" w:cstheme="minorHAnsi"/>
          <w:sz w:val="22"/>
          <w:szCs w:val="22"/>
        </w:rPr>
        <w:t xml:space="preserve">status of an individual animal. </w:t>
      </w:r>
      <w:r w:rsidR="00D75C74">
        <w:rPr>
          <w:rFonts w:asciiTheme="minorHAnsi" w:hAnsiTheme="minorHAnsi" w:cstheme="minorHAnsi"/>
          <w:sz w:val="22"/>
          <w:szCs w:val="22"/>
        </w:rPr>
        <w:t>ABB</w:t>
      </w:r>
      <w:r w:rsidR="004B231F">
        <w:rPr>
          <w:rFonts w:asciiTheme="minorHAnsi" w:hAnsiTheme="minorHAnsi" w:cstheme="minorHAnsi"/>
          <w:sz w:val="22"/>
          <w:szCs w:val="22"/>
        </w:rPr>
        <w:t xml:space="preserve"> </w:t>
      </w:r>
      <w:r w:rsidR="00282790">
        <w:rPr>
          <w:rFonts w:asciiTheme="minorHAnsi" w:hAnsiTheme="minorHAnsi" w:cstheme="minorHAnsi"/>
          <w:sz w:val="22"/>
          <w:szCs w:val="22"/>
        </w:rPr>
        <w:t xml:space="preserve">also </w:t>
      </w:r>
      <w:r w:rsidR="004B231F">
        <w:rPr>
          <w:rFonts w:asciiTheme="minorHAnsi" w:hAnsiTheme="minorHAnsi" w:cstheme="minorHAnsi"/>
          <w:sz w:val="22"/>
          <w:szCs w:val="22"/>
        </w:rPr>
        <w:t xml:space="preserve">agreed </w:t>
      </w:r>
      <w:r w:rsidR="00282790">
        <w:rPr>
          <w:rFonts w:asciiTheme="minorHAnsi" w:hAnsiTheme="minorHAnsi" w:cstheme="minorHAnsi"/>
          <w:sz w:val="22"/>
          <w:szCs w:val="22"/>
        </w:rPr>
        <w:t>to discuss the variability in EVA test results with laboratories</w:t>
      </w:r>
      <w:r w:rsidR="004B231F">
        <w:rPr>
          <w:rFonts w:asciiTheme="minorHAnsi" w:hAnsiTheme="minorHAnsi" w:cstheme="minorHAnsi"/>
          <w:sz w:val="22"/>
          <w:szCs w:val="22"/>
        </w:rPr>
        <w:t xml:space="preserve"> </w:t>
      </w:r>
      <w:r w:rsidR="00AB1EB9">
        <w:rPr>
          <w:rFonts w:asciiTheme="minorHAnsi" w:hAnsiTheme="minorHAnsi" w:cstheme="minorHAnsi"/>
          <w:sz w:val="22"/>
          <w:szCs w:val="22"/>
        </w:rPr>
        <w:t>to</w:t>
      </w:r>
      <w:r w:rsidR="004B231F">
        <w:rPr>
          <w:rFonts w:asciiTheme="minorHAnsi" w:hAnsiTheme="minorHAnsi" w:cstheme="minorHAnsi"/>
          <w:sz w:val="22"/>
          <w:szCs w:val="22"/>
        </w:rPr>
        <w:t xml:space="preserve"> understand what is causing these results.  </w:t>
      </w:r>
    </w:p>
    <w:p w14:paraId="2EA98E1B" w14:textId="77777777" w:rsidR="00A07469" w:rsidRPr="00923EFC" w:rsidRDefault="00A07469" w:rsidP="00923EFC">
      <w:pPr>
        <w:ind w:left="720"/>
        <w:jc w:val="both"/>
        <w:rPr>
          <w:rFonts w:asciiTheme="minorHAnsi" w:hAnsiTheme="minorHAnsi" w:cstheme="minorHAnsi"/>
          <w:sz w:val="22"/>
          <w:szCs w:val="22"/>
        </w:rPr>
      </w:pPr>
    </w:p>
    <w:p w14:paraId="0D1473D3" w14:textId="2124632F" w:rsidR="000E458E" w:rsidRDefault="004F75B8" w:rsidP="00923EFC">
      <w:pPr>
        <w:ind w:left="720"/>
        <w:jc w:val="both"/>
        <w:rPr>
          <w:rFonts w:asciiTheme="minorHAnsi" w:hAnsiTheme="minorHAnsi" w:cstheme="minorHAnsi"/>
          <w:sz w:val="22"/>
          <w:szCs w:val="22"/>
        </w:rPr>
      </w:pPr>
      <w:r>
        <w:rPr>
          <w:rFonts w:asciiTheme="minorHAnsi" w:hAnsiTheme="minorHAnsi" w:cstheme="minorHAnsi"/>
          <w:sz w:val="22"/>
          <w:szCs w:val="22"/>
        </w:rPr>
        <w:t xml:space="preserve">ABIB advised that </w:t>
      </w:r>
      <w:r w:rsidR="0006449F" w:rsidRPr="00923EFC">
        <w:rPr>
          <w:rFonts w:asciiTheme="minorHAnsi" w:hAnsiTheme="minorHAnsi" w:cstheme="minorHAnsi"/>
          <w:sz w:val="22"/>
          <w:szCs w:val="22"/>
        </w:rPr>
        <w:t>A</w:t>
      </w:r>
      <w:r w:rsidR="004B231F">
        <w:rPr>
          <w:rFonts w:asciiTheme="minorHAnsi" w:hAnsiTheme="minorHAnsi" w:cstheme="minorHAnsi"/>
          <w:sz w:val="22"/>
          <w:szCs w:val="22"/>
        </w:rPr>
        <w:t>nimal Health Australia (AHA)</w:t>
      </w:r>
      <w:r w:rsidR="00AB1EB9">
        <w:rPr>
          <w:rFonts w:asciiTheme="minorHAnsi" w:hAnsiTheme="minorHAnsi" w:cstheme="minorHAnsi"/>
          <w:sz w:val="22"/>
          <w:szCs w:val="22"/>
        </w:rPr>
        <w:t xml:space="preserve"> reports </w:t>
      </w:r>
      <w:r w:rsidR="0006449F" w:rsidRPr="00923EFC">
        <w:rPr>
          <w:rFonts w:asciiTheme="minorHAnsi" w:hAnsiTheme="minorHAnsi" w:cstheme="minorHAnsi"/>
          <w:sz w:val="22"/>
          <w:szCs w:val="22"/>
        </w:rPr>
        <w:t xml:space="preserve">positives but </w:t>
      </w:r>
      <w:r>
        <w:rPr>
          <w:rFonts w:asciiTheme="minorHAnsi" w:hAnsiTheme="minorHAnsi" w:cstheme="minorHAnsi"/>
          <w:sz w:val="22"/>
          <w:szCs w:val="22"/>
        </w:rPr>
        <w:t xml:space="preserve">may </w:t>
      </w:r>
      <w:r w:rsidR="0006449F" w:rsidRPr="00923EFC">
        <w:rPr>
          <w:rFonts w:asciiTheme="minorHAnsi" w:hAnsiTheme="minorHAnsi" w:cstheme="minorHAnsi"/>
          <w:sz w:val="22"/>
          <w:szCs w:val="22"/>
        </w:rPr>
        <w:t xml:space="preserve">not </w:t>
      </w:r>
      <w:r>
        <w:rPr>
          <w:rFonts w:asciiTheme="minorHAnsi" w:hAnsiTheme="minorHAnsi" w:cstheme="minorHAnsi"/>
          <w:sz w:val="22"/>
          <w:szCs w:val="22"/>
        </w:rPr>
        <w:t xml:space="preserve">distinguish </w:t>
      </w:r>
      <w:r w:rsidR="0006449F" w:rsidRPr="00923EFC">
        <w:rPr>
          <w:rFonts w:asciiTheme="minorHAnsi" w:hAnsiTheme="minorHAnsi" w:cstheme="minorHAnsi"/>
          <w:sz w:val="22"/>
          <w:szCs w:val="22"/>
        </w:rPr>
        <w:t xml:space="preserve">if it is a true or false positive. </w:t>
      </w:r>
      <w:r w:rsidR="004B231F">
        <w:rPr>
          <w:rFonts w:asciiTheme="minorHAnsi" w:hAnsiTheme="minorHAnsi" w:cstheme="minorHAnsi"/>
          <w:sz w:val="22"/>
          <w:szCs w:val="22"/>
        </w:rPr>
        <w:t xml:space="preserve">The department </w:t>
      </w:r>
      <w:r w:rsidR="0006449F" w:rsidRPr="00923EFC">
        <w:rPr>
          <w:rFonts w:asciiTheme="minorHAnsi" w:hAnsiTheme="minorHAnsi" w:cstheme="minorHAnsi"/>
          <w:sz w:val="22"/>
          <w:szCs w:val="22"/>
        </w:rPr>
        <w:t>does</w:t>
      </w:r>
      <w:r w:rsidR="008B0DDC">
        <w:rPr>
          <w:rFonts w:asciiTheme="minorHAnsi" w:hAnsiTheme="minorHAnsi" w:cstheme="minorHAnsi"/>
          <w:sz w:val="22"/>
          <w:szCs w:val="22"/>
        </w:rPr>
        <w:t xml:space="preserve"> not</w:t>
      </w:r>
      <w:r w:rsidR="0006449F" w:rsidRPr="00923EFC">
        <w:rPr>
          <w:rFonts w:asciiTheme="minorHAnsi" w:hAnsiTheme="minorHAnsi" w:cstheme="minorHAnsi"/>
          <w:sz w:val="22"/>
          <w:szCs w:val="22"/>
        </w:rPr>
        <w:t xml:space="preserve"> </w:t>
      </w:r>
      <w:r w:rsidR="00282790">
        <w:rPr>
          <w:rFonts w:asciiTheme="minorHAnsi" w:hAnsiTheme="minorHAnsi" w:cstheme="minorHAnsi"/>
          <w:sz w:val="22"/>
          <w:szCs w:val="22"/>
        </w:rPr>
        <w:t xml:space="preserve">currently </w:t>
      </w:r>
      <w:r w:rsidR="0006449F" w:rsidRPr="00923EFC">
        <w:rPr>
          <w:rFonts w:asciiTheme="minorHAnsi" w:hAnsiTheme="minorHAnsi" w:cstheme="minorHAnsi"/>
          <w:sz w:val="22"/>
          <w:szCs w:val="22"/>
        </w:rPr>
        <w:t xml:space="preserve">have the resources to go </w:t>
      </w:r>
      <w:r w:rsidR="004B231F">
        <w:rPr>
          <w:rFonts w:asciiTheme="minorHAnsi" w:hAnsiTheme="minorHAnsi" w:cstheme="minorHAnsi"/>
          <w:sz w:val="22"/>
          <w:szCs w:val="22"/>
        </w:rPr>
        <w:t>through all reports</w:t>
      </w:r>
      <w:r w:rsidR="0006449F" w:rsidRPr="00923EFC">
        <w:rPr>
          <w:rFonts w:asciiTheme="minorHAnsi" w:hAnsiTheme="minorHAnsi" w:cstheme="minorHAnsi"/>
          <w:sz w:val="22"/>
          <w:szCs w:val="22"/>
        </w:rPr>
        <w:t xml:space="preserve"> and check if they are false positives</w:t>
      </w:r>
      <w:r w:rsidR="00282790">
        <w:rPr>
          <w:rFonts w:asciiTheme="minorHAnsi" w:hAnsiTheme="minorHAnsi" w:cstheme="minorHAnsi"/>
          <w:sz w:val="22"/>
          <w:szCs w:val="22"/>
        </w:rPr>
        <w:t xml:space="preserve"> or vaccine responses</w:t>
      </w:r>
      <w:r w:rsidR="004B231F">
        <w:rPr>
          <w:rFonts w:asciiTheme="minorHAnsi" w:hAnsiTheme="minorHAnsi" w:cstheme="minorHAnsi"/>
          <w:sz w:val="22"/>
          <w:szCs w:val="22"/>
        </w:rPr>
        <w:t xml:space="preserve">. </w:t>
      </w:r>
      <w:r w:rsidR="008B0DDC">
        <w:rPr>
          <w:rFonts w:asciiTheme="minorHAnsi" w:hAnsiTheme="minorHAnsi" w:cstheme="minorHAnsi"/>
          <w:sz w:val="22"/>
          <w:szCs w:val="22"/>
        </w:rPr>
        <w:t xml:space="preserve">ABB </w:t>
      </w:r>
      <w:r>
        <w:rPr>
          <w:rFonts w:asciiTheme="minorHAnsi" w:hAnsiTheme="minorHAnsi" w:cstheme="minorHAnsi"/>
          <w:sz w:val="22"/>
          <w:szCs w:val="22"/>
        </w:rPr>
        <w:t>advised</w:t>
      </w:r>
      <w:r w:rsidR="00AB1EB9">
        <w:rPr>
          <w:rFonts w:asciiTheme="minorHAnsi" w:hAnsiTheme="minorHAnsi" w:cstheme="minorHAnsi"/>
          <w:sz w:val="22"/>
          <w:szCs w:val="22"/>
        </w:rPr>
        <w:t xml:space="preserve"> that </w:t>
      </w:r>
      <w:r w:rsidR="0079685A">
        <w:rPr>
          <w:rFonts w:asciiTheme="minorHAnsi" w:hAnsiTheme="minorHAnsi" w:cstheme="minorHAnsi"/>
          <w:sz w:val="22"/>
          <w:szCs w:val="22"/>
        </w:rPr>
        <w:t xml:space="preserve">in addition to clarifying false positive results, </w:t>
      </w:r>
      <w:r>
        <w:rPr>
          <w:rFonts w:asciiTheme="minorHAnsi" w:hAnsiTheme="minorHAnsi" w:cstheme="minorHAnsi"/>
          <w:sz w:val="22"/>
          <w:szCs w:val="22"/>
        </w:rPr>
        <w:t xml:space="preserve">Australia </w:t>
      </w:r>
      <w:r w:rsidR="00AB1EB9">
        <w:rPr>
          <w:rFonts w:asciiTheme="minorHAnsi" w:hAnsiTheme="minorHAnsi" w:cstheme="minorHAnsi"/>
          <w:sz w:val="22"/>
          <w:szCs w:val="22"/>
        </w:rPr>
        <w:t xml:space="preserve">would need to put in place active surveillance to establish our </w:t>
      </w:r>
      <w:r w:rsidR="0079685A">
        <w:rPr>
          <w:rFonts w:asciiTheme="minorHAnsi" w:hAnsiTheme="minorHAnsi" w:cstheme="minorHAnsi"/>
          <w:sz w:val="22"/>
          <w:szCs w:val="22"/>
        </w:rPr>
        <w:t xml:space="preserve">EVA </w:t>
      </w:r>
      <w:r w:rsidR="00AB1EB9">
        <w:rPr>
          <w:rFonts w:asciiTheme="minorHAnsi" w:hAnsiTheme="minorHAnsi" w:cstheme="minorHAnsi"/>
          <w:sz w:val="22"/>
          <w:szCs w:val="22"/>
        </w:rPr>
        <w:t>status, which would be expensive</w:t>
      </w:r>
      <w:r w:rsidR="00757B72">
        <w:rPr>
          <w:rFonts w:asciiTheme="minorHAnsi" w:hAnsiTheme="minorHAnsi" w:cstheme="minorHAnsi"/>
          <w:sz w:val="22"/>
          <w:szCs w:val="22"/>
        </w:rPr>
        <w:t>.</w:t>
      </w:r>
      <w:r w:rsidR="00AB1EB9">
        <w:rPr>
          <w:rFonts w:asciiTheme="minorHAnsi" w:hAnsiTheme="minorHAnsi" w:cstheme="minorHAnsi"/>
          <w:sz w:val="22"/>
          <w:szCs w:val="22"/>
        </w:rPr>
        <w:t xml:space="preserve"> </w:t>
      </w:r>
      <w:r w:rsidR="00757B72">
        <w:rPr>
          <w:rFonts w:asciiTheme="minorHAnsi" w:hAnsiTheme="minorHAnsi" w:cstheme="minorHAnsi"/>
          <w:sz w:val="22"/>
          <w:szCs w:val="22"/>
        </w:rPr>
        <w:t>A</w:t>
      </w:r>
      <w:r w:rsidR="00AB1EB9">
        <w:rPr>
          <w:rFonts w:asciiTheme="minorHAnsi" w:hAnsiTheme="minorHAnsi" w:cstheme="minorHAnsi"/>
          <w:sz w:val="22"/>
          <w:szCs w:val="22"/>
        </w:rPr>
        <w:t xml:space="preserve"> cost-benefit analysis</w:t>
      </w:r>
      <w:r>
        <w:rPr>
          <w:rFonts w:asciiTheme="minorHAnsi" w:hAnsiTheme="minorHAnsi" w:cstheme="minorHAnsi"/>
          <w:sz w:val="22"/>
          <w:szCs w:val="22"/>
        </w:rPr>
        <w:t xml:space="preserve"> would need to be conducted before any work commenced</w:t>
      </w:r>
      <w:r w:rsidR="00AB1EB9">
        <w:rPr>
          <w:rFonts w:asciiTheme="minorHAnsi" w:hAnsiTheme="minorHAnsi" w:cstheme="minorHAnsi"/>
          <w:sz w:val="22"/>
          <w:szCs w:val="22"/>
        </w:rPr>
        <w:t xml:space="preserve">. </w:t>
      </w:r>
    </w:p>
    <w:p w14:paraId="2CDCF272" w14:textId="334DB849" w:rsidR="00A47385" w:rsidRPr="00923EFC" w:rsidRDefault="00A47385" w:rsidP="00923EFC">
      <w:pPr>
        <w:ind w:left="720"/>
        <w:jc w:val="both"/>
        <w:rPr>
          <w:rFonts w:asciiTheme="minorHAnsi" w:hAnsiTheme="minorHAnsi" w:cstheme="minorHAnsi"/>
          <w:sz w:val="22"/>
          <w:szCs w:val="22"/>
        </w:rPr>
      </w:pPr>
    </w:p>
    <w:p w14:paraId="28A1543B" w14:textId="16C3E6F1" w:rsidR="00A74EA4" w:rsidRDefault="00A74EA4" w:rsidP="00A74EA4">
      <w:pPr>
        <w:pStyle w:val="xxmsonormal"/>
        <w:ind w:left="709"/>
        <w:jc w:val="both"/>
        <w:rPr>
          <w:rFonts w:eastAsia="Times New Roman"/>
        </w:rPr>
      </w:pPr>
      <w:r w:rsidRPr="00231C2B">
        <w:rPr>
          <w:rFonts w:eastAsia="Times New Roman"/>
          <w:b/>
          <w:bCs/>
        </w:rPr>
        <w:t xml:space="preserve">ACTION ITEM </w:t>
      </w:r>
      <w:r w:rsidR="00536A15">
        <w:rPr>
          <w:rFonts w:eastAsia="Times New Roman"/>
          <w:b/>
          <w:bCs/>
        </w:rPr>
        <w:t>5</w:t>
      </w:r>
      <w:r w:rsidRPr="00231C2B">
        <w:rPr>
          <w:rFonts w:eastAsia="Times New Roman"/>
          <w:b/>
          <w:bCs/>
        </w:rPr>
        <w:t xml:space="preserve">: </w:t>
      </w:r>
      <w:r w:rsidRPr="00231C2B">
        <w:rPr>
          <w:rFonts w:eastAsia="Times New Roman"/>
        </w:rPr>
        <w:t xml:space="preserve">ABB to discuss current surveillance for EVA with Animal Health Policy </w:t>
      </w:r>
      <w:r>
        <w:rPr>
          <w:rFonts w:eastAsia="Times New Roman"/>
        </w:rPr>
        <w:t>B</w:t>
      </w:r>
      <w:r w:rsidRPr="00231C2B">
        <w:rPr>
          <w:rFonts w:eastAsia="Times New Roman"/>
        </w:rPr>
        <w:t xml:space="preserve">ranch and clarify if </w:t>
      </w:r>
      <w:r w:rsidR="00B36F51">
        <w:rPr>
          <w:rFonts w:eastAsia="Times New Roman"/>
        </w:rPr>
        <w:t xml:space="preserve">an </w:t>
      </w:r>
      <w:r w:rsidRPr="00231C2B">
        <w:rPr>
          <w:rFonts w:eastAsia="Times New Roman"/>
        </w:rPr>
        <w:t>additional test type (qPCR) can be provided as an option for EVA testing (for both import and export).</w:t>
      </w:r>
    </w:p>
    <w:p w14:paraId="49FA95FB" w14:textId="47C1667A" w:rsidR="00600B2B" w:rsidRDefault="00600B2B" w:rsidP="00A74EA4">
      <w:pPr>
        <w:pStyle w:val="xxmsonormal"/>
        <w:ind w:left="709"/>
        <w:jc w:val="both"/>
        <w:rPr>
          <w:rFonts w:eastAsia="Times New Roman"/>
        </w:rPr>
      </w:pPr>
    </w:p>
    <w:p w14:paraId="61853075" w14:textId="4AEEF884" w:rsidR="00600B2B" w:rsidRDefault="00600B2B" w:rsidP="00A74EA4">
      <w:pPr>
        <w:pStyle w:val="xxmsonormal"/>
        <w:ind w:left="709"/>
        <w:jc w:val="both"/>
        <w:rPr>
          <w:rFonts w:eastAsia="Times New Roman"/>
        </w:rPr>
      </w:pPr>
      <w:r w:rsidRPr="00600B2B">
        <w:rPr>
          <w:rFonts w:eastAsia="Times New Roman"/>
          <w:b/>
          <w:bCs/>
        </w:rPr>
        <w:t xml:space="preserve">ACTION ITEM </w:t>
      </w:r>
      <w:r w:rsidR="00536A15">
        <w:rPr>
          <w:rFonts w:eastAsia="Times New Roman"/>
          <w:b/>
          <w:bCs/>
        </w:rPr>
        <w:t>6</w:t>
      </w:r>
      <w:r w:rsidRPr="00600B2B">
        <w:rPr>
          <w:rFonts w:eastAsia="Times New Roman"/>
          <w:b/>
          <w:bCs/>
        </w:rPr>
        <w:t>:</w:t>
      </w:r>
      <w:r>
        <w:rPr>
          <w:rFonts w:eastAsia="Times New Roman"/>
        </w:rPr>
        <w:t xml:space="preserve"> ABB to </w:t>
      </w:r>
      <w:r w:rsidR="00B36F51">
        <w:rPr>
          <w:rFonts w:eastAsia="Times New Roman"/>
        </w:rPr>
        <w:t xml:space="preserve">contact </w:t>
      </w:r>
      <w:r>
        <w:rPr>
          <w:rFonts w:eastAsia="Times New Roman"/>
        </w:rPr>
        <w:t>the NSW and VIC laboratories to better understand the variability in</w:t>
      </w:r>
      <w:r w:rsidR="00B36F51">
        <w:rPr>
          <w:rFonts w:eastAsia="Times New Roman"/>
        </w:rPr>
        <w:t xml:space="preserve"> export EVA</w:t>
      </w:r>
      <w:r>
        <w:rPr>
          <w:rFonts w:eastAsia="Times New Roman"/>
        </w:rPr>
        <w:t xml:space="preserve"> test results. </w:t>
      </w:r>
    </w:p>
    <w:p w14:paraId="4E11F28D" w14:textId="77777777" w:rsidR="000F43F8" w:rsidRDefault="000F43F8" w:rsidP="00923EFC">
      <w:pPr>
        <w:pStyle w:val="ListParagraph"/>
        <w:jc w:val="both"/>
        <w:rPr>
          <w:rFonts w:eastAsia="Times New Roman"/>
          <w:sz w:val="22"/>
          <w:szCs w:val="22"/>
        </w:rPr>
      </w:pPr>
    </w:p>
    <w:p w14:paraId="7A7FBFB2" w14:textId="77777777" w:rsidR="002B59D1" w:rsidRDefault="002B59D1" w:rsidP="00923EFC">
      <w:pPr>
        <w:pStyle w:val="ListParagraph"/>
        <w:jc w:val="both"/>
        <w:rPr>
          <w:rFonts w:eastAsia="Times New Roman"/>
          <w:sz w:val="22"/>
          <w:szCs w:val="22"/>
        </w:rPr>
      </w:pPr>
    </w:p>
    <w:p w14:paraId="5B9D8753" w14:textId="77777777" w:rsidR="002B59D1" w:rsidRDefault="002B59D1" w:rsidP="00923EFC">
      <w:pPr>
        <w:pStyle w:val="ListParagraph"/>
        <w:jc w:val="both"/>
        <w:rPr>
          <w:rFonts w:eastAsia="Times New Roman"/>
          <w:sz w:val="22"/>
          <w:szCs w:val="22"/>
        </w:rPr>
      </w:pPr>
    </w:p>
    <w:p w14:paraId="2B2A6813" w14:textId="77777777" w:rsidR="002B59D1" w:rsidRPr="002B3170" w:rsidRDefault="002B59D1" w:rsidP="00923EFC">
      <w:pPr>
        <w:pStyle w:val="ListParagraph"/>
        <w:jc w:val="both"/>
        <w:rPr>
          <w:rFonts w:eastAsia="Times New Roman"/>
          <w:sz w:val="22"/>
          <w:szCs w:val="22"/>
        </w:rPr>
      </w:pPr>
    </w:p>
    <w:p w14:paraId="26BCD0E1" w14:textId="62703EDA" w:rsidR="000F43F8" w:rsidRPr="00D36A16" w:rsidRDefault="000F43F8" w:rsidP="00923EFC">
      <w:pPr>
        <w:pStyle w:val="xxmsonormal"/>
        <w:numPr>
          <w:ilvl w:val="0"/>
          <w:numId w:val="1"/>
        </w:numPr>
        <w:jc w:val="both"/>
        <w:rPr>
          <w:rFonts w:eastAsia="Times New Roman"/>
          <w:b/>
          <w:bCs/>
          <w:sz w:val="24"/>
          <w:szCs w:val="24"/>
        </w:rPr>
      </w:pPr>
      <w:r w:rsidRPr="00D36A16">
        <w:rPr>
          <w:rFonts w:eastAsia="Times New Roman"/>
          <w:b/>
          <w:bCs/>
          <w:sz w:val="24"/>
          <w:szCs w:val="24"/>
        </w:rPr>
        <w:lastRenderedPageBreak/>
        <w:t xml:space="preserve">Animal </w:t>
      </w:r>
      <w:r w:rsidR="00D36A16">
        <w:rPr>
          <w:rFonts w:eastAsia="Times New Roman"/>
          <w:b/>
          <w:bCs/>
          <w:sz w:val="24"/>
          <w:szCs w:val="24"/>
        </w:rPr>
        <w:t>B</w:t>
      </w:r>
      <w:r w:rsidRPr="00D36A16">
        <w:rPr>
          <w:rFonts w:eastAsia="Times New Roman"/>
          <w:b/>
          <w:bCs/>
          <w:sz w:val="24"/>
          <w:szCs w:val="24"/>
        </w:rPr>
        <w:t xml:space="preserve">iosecurity </w:t>
      </w:r>
      <w:r w:rsidR="00D36A16">
        <w:rPr>
          <w:rFonts w:eastAsia="Times New Roman"/>
          <w:b/>
          <w:bCs/>
          <w:sz w:val="24"/>
          <w:szCs w:val="24"/>
        </w:rPr>
        <w:t>B</w:t>
      </w:r>
      <w:r w:rsidRPr="00D36A16">
        <w:rPr>
          <w:rFonts w:eastAsia="Times New Roman"/>
          <w:b/>
          <w:bCs/>
          <w:sz w:val="24"/>
          <w:szCs w:val="24"/>
        </w:rPr>
        <w:t>ranch</w:t>
      </w:r>
      <w:r w:rsidR="00D36A16">
        <w:rPr>
          <w:rFonts w:eastAsia="Times New Roman"/>
          <w:b/>
          <w:bCs/>
          <w:sz w:val="24"/>
          <w:szCs w:val="24"/>
        </w:rPr>
        <w:t xml:space="preserve"> (ABB)</w:t>
      </w:r>
      <w:r w:rsidRPr="00D36A16">
        <w:rPr>
          <w:rFonts w:eastAsia="Times New Roman"/>
          <w:b/>
          <w:bCs/>
          <w:sz w:val="24"/>
          <w:szCs w:val="24"/>
        </w:rPr>
        <w:t xml:space="preserve"> updates</w:t>
      </w:r>
    </w:p>
    <w:p w14:paraId="6D70215E" w14:textId="52415C43" w:rsidR="000F43F8" w:rsidRPr="00923EFC" w:rsidRDefault="000F43F8" w:rsidP="00923EFC">
      <w:pPr>
        <w:pStyle w:val="ListParagraph"/>
        <w:jc w:val="both"/>
        <w:rPr>
          <w:rFonts w:asciiTheme="minorHAnsi" w:eastAsia="Times New Roman" w:hAnsiTheme="minorHAnsi" w:cstheme="minorHAnsi"/>
          <w:sz w:val="22"/>
          <w:szCs w:val="22"/>
        </w:rPr>
      </w:pPr>
    </w:p>
    <w:p w14:paraId="307D69A8" w14:textId="1C0F3B53" w:rsidR="00325EB1" w:rsidRPr="00923EFC" w:rsidRDefault="00DF354E" w:rsidP="00923EFC">
      <w:pPr>
        <w:pStyle w:val="ListParagraph"/>
        <w:jc w:val="both"/>
        <w:rPr>
          <w:rFonts w:asciiTheme="minorHAnsi" w:eastAsia="Times New Roman" w:hAnsiTheme="minorHAnsi" w:cstheme="minorHAnsi"/>
          <w:sz w:val="22"/>
          <w:szCs w:val="22"/>
        </w:rPr>
      </w:pPr>
      <w:r w:rsidRPr="00923EFC">
        <w:rPr>
          <w:rFonts w:asciiTheme="minorHAnsi" w:eastAsia="Times New Roman" w:hAnsiTheme="minorHAnsi" w:cstheme="minorHAnsi"/>
          <w:sz w:val="22"/>
          <w:szCs w:val="22"/>
        </w:rPr>
        <w:t>Tania Ware</w:t>
      </w:r>
      <w:r w:rsidR="00A40AD0">
        <w:rPr>
          <w:rFonts w:asciiTheme="minorHAnsi" w:eastAsia="Times New Roman" w:hAnsiTheme="minorHAnsi" w:cstheme="minorHAnsi"/>
          <w:sz w:val="22"/>
          <w:szCs w:val="22"/>
        </w:rPr>
        <w:t xml:space="preserve">, </w:t>
      </w:r>
      <w:r w:rsidR="000D0642">
        <w:rPr>
          <w:rFonts w:asciiTheme="minorHAnsi" w:eastAsia="Times New Roman" w:hAnsiTheme="minorHAnsi" w:cstheme="minorHAnsi"/>
          <w:sz w:val="22"/>
          <w:szCs w:val="22"/>
        </w:rPr>
        <w:t>ABB</w:t>
      </w:r>
      <w:r w:rsidR="00A40AD0">
        <w:rPr>
          <w:rFonts w:asciiTheme="minorHAnsi" w:eastAsia="Times New Roman" w:hAnsiTheme="minorHAnsi" w:cstheme="minorHAnsi"/>
          <w:sz w:val="22"/>
          <w:szCs w:val="22"/>
        </w:rPr>
        <w:t>,</w:t>
      </w:r>
      <w:r w:rsidRPr="00923EFC">
        <w:rPr>
          <w:rFonts w:asciiTheme="minorHAnsi" w:eastAsia="Times New Roman" w:hAnsiTheme="minorHAnsi" w:cstheme="minorHAnsi"/>
          <w:sz w:val="22"/>
          <w:szCs w:val="22"/>
        </w:rPr>
        <w:t xml:space="preserve"> advised</w:t>
      </w:r>
      <w:r w:rsidR="00757B72">
        <w:rPr>
          <w:rFonts w:asciiTheme="minorHAnsi" w:eastAsia="Times New Roman" w:hAnsiTheme="minorHAnsi" w:cstheme="minorHAnsi"/>
          <w:sz w:val="22"/>
          <w:szCs w:val="22"/>
        </w:rPr>
        <w:t xml:space="preserve"> that</w:t>
      </w:r>
      <w:r w:rsidRPr="00923EFC">
        <w:rPr>
          <w:rFonts w:asciiTheme="minorHAnsi" w:eastAsia="Times New Roman" w:hAnsiTheme="minorHAnsi" w:cstheme="minorHAnsi"/>
          <w:sz w:val="22"/>
          <w:szCs w:val="22"/>
        </w:rPr>
        <w:t xml:space="preserve"> the draft J</w:t>
      </w:r>
      <w:r w:rsidR="00A40AD0">
        <w:rPr>
          <w:rFonts w:asciiTheme="minorHAnsi" w:eastAsia="Times New Roman" w:hAnsiTheme="minorHAnsi" w:cstheme="minorHAnsi"/>
          <w:sz w:val="22"/>
          <w:szCs w:val="22"/>
        </w:rPr>
        <w:t>apanese encephalitis (JE)</w:t>
      </w:r>
      <w:r w:rsidRPr="00923EFC">
        <w:rPr>
          <w:rFonts w:asciiTheme="minorHAnsi" w:eastAsia="Times New Roman" w:hAnsiTheme="minorHAnsi" w:cstheme="minorHAnsi"/>
          <w:sz w:val="22"/>
          <w:szCs w:val="22"/>
        </w:rPr>
        <w:t xml:space="preserve"> review will </w:t>
      </w:r>
      <w:r w:rsidR="00757B72">
        <w:rPr>
          <w:rFonts w:asciiTheme="minorHAnsi" w:eastAsia="Times New Roman" w:hAnsiTheme="minorHAnsi" w:cstheme="minorHAnsi"/>
          <w:sz w:val="22"/>
          <w:szCs w:val="22"/>
        </w:rPr>
        <w:t xml:space="preserve">soon </w:t>
      </w:r>
      <w:r w:rsidR="000D0642">
        <w:rPr>
          <w:rFonts w:asciiTheme="minorHAnsi" w:eastAsia="Times New Roman" w:hAnsiTheme="minorHAnsi" w:cstheme="minorHAnsi"/>
          <w:sz w:val="22"/>
          <w:szCs w:val="22"/>
        </w:rPr>
        <w:t>be available</w:t>
      </w:r>
      <w:r w:rsidRPr="00923EFC">
        <w:rPr>
          <w:rFonts w:asciiTheme="minorHAnsi" w:eastAsia="Times New Roman" w:hAnsiTheme="minorHAnsi" w:cstheme="minorHAnsi"/>
          <w:sz w:val="22"/>
          <w:szCs w:val="22"/>
        </w:rPr>
        <w:t xml:space="preserve"> for </w:t>
      </w:r>
      <w:r w:rsidR="00A40AD0" w:rsidRPr="00923EFC">
        <w:rPr>
          <w:rFonts w:asciiTheme="minorHAnsi" w:eastAsia="Times New Roman" w:hAnsiTheme="minorHAnsi" w:cstheme="minorHAnsi"/>
          <w:sz w:val="22"/>
          <w:szCs w:val="22"/>
        </w:rPr>
        <w:t>60-day</w:t>
      </w:r>
      <w:r w:rsidRPr="00923EFC">
        <w:rPr>
          <w:rFonts w:asciiTheme="minorHAnsi" w:eastAsia="Times New Roman" w:hAnsiTheme="minorHAnsi" w:cstheme="minorHAnsi"/>
          <w:sz w:val="22"/>
          <w:szCs w:val="22"/>
        </w:rPr>
        <w:t xml:space="preserve"> consultation </w:t>
      </w:r>
      <w:r w:rsidR="007F50DB">
        <w:rPr>
          <w:rFonts w:asciiTheme="minorHAnsi" w:eastAsia="Times New Roman" w:hAnsiTheme="minorHAnsi" w:cstheme="minorHAnsi"/>
          <w:sz w:val="22"/>
          <w:szCs w:val="22"/>
        </w:rPr>
        <w:t>via</w:t>
      </w:r>
      <w:r w:rsidRPr="00923EFC">
        <w:rPr>
          <w:rFonts w:asciiTheme="minorHAnsi" w:eastAsia="Times New Roman" w:hAnsiTheme="minorHAnsi" w:cstheme="minorHAnsi"/>
          <w:sz w:val="22"/>
          <w:szCs w:val="22"/>
        </w:rPr>
        <w:t xml:space="preserve"> the </w:t>
      </w:r>
      <w:r w:rsidR="00A40AD0">
        <w:rPr>
          <w:rFonts w:asciiTheme="minorHAnsi" w:eastAsia="Times New Roman" w:hAnsiTheme="minorHAnsi" w:cstheme="minorHAnsi"/>
          <w:sz w:val="22"/>
          <w:szCs w:val="22"/>
        </w:rPr>
        <w:t xml:space="preserve">department’s </w:t>
      </w:r>
      <w:r w:rsidRPr="00923EFC">
        <w:rPr>
          <w:rFonts w:asciiTheme="minorHAnsi" w:eastAsia="Times New Roman" w:hAnsiTheme="minorHAnsi" w:cstheme="minorHAnsi"/>
          <w:sz w:val="22"/>
          <w:szCs w:val="22"/>
        </w:rPr>
        <w:t>Have Your Say platform. Stakeholders that have registered for live animal updates will receive a notification</w:t>
      </w:r>
      <w:r w:rsidR="00A40AD0">
        <w:rPr>
          <w:rFonts w:asciiTheme="minorHAnsi" w:eastAsia="Times New Roman" w:hAnsiTheme="minorHAnsi" w:cstheme="minorHAnsi"/>
          <w:sz w:val="22"/>
          <w:szCs w:val="22"/>
        </w:rPr>
        <w:t xml:space="preserve"> and t</w:t>
      </w:r>
      <w:r w:rsidRPr="00923EFC">
        <w:rPr>
          <w:rFonts w:asciiTheme="minorHAnsi" w:eastAsia="Times New Roman" w:hAnsiTheme="minorHAnsi" w:cstheme="minorHAnsi"/>
          <w:sz w:val="22"/>
          <w:szCs w:val="22"/>
        </w:rPr>
        <w:t>rading partners will be advised</w:t>
      </w:r>
      <w:r w:rsidR="00A40AD0">
        <w:rPr>
          <w:rFonts w:asciiTheme="minorHAnsi" w:eastAsia="Times New Roman" w:hAnsiTheme="minorHAnsi" w:cstheme="minorHAnsi"/>
          <w:sz w:val="22"/>
          <w:szCs w:val="22"/>
        </w:rPr>
        <w:t xml:space="preserve"> by </w:t>
      </w:r>
      <w:r w:rsidR="00B36F51">
        <w:rPr>
          <w:rFonts w:asciiTheme="minorHAnsi" w:eastAsia="Times New Roman" w:hAnsiTheme="minorHAnsi" w:cstheme="minorHAnsi"/>
          <w:sz w:val="22"/>
          <w:szCs w:val="22"/>
        </w:rPr>
        <w:t xml:space="preserve">Sanitary and Phytosanitary </w:t>
      </w:r>
      <w:r w:rsidR="00A40AD0">
        <w:rPr>
          <w:rFonts w:asciiTheme="minorHAnsi" w:eastAsia="Times New Roman" w:hAnsiTheme="minorHAnsi" w:cstheme="minorHAnsi"/>
          <w:sz w:val="22"/>
          <w:szCs w:val="22"/>
        </w:rPr>
        <w:t>notification</w:t>
      </w:r>
      <w:r w:rsidRPr="00923EFC">
        <w:rPr>
          <w:rFonts w:asciiTheme="minorHAnsi" w:eastAsia="Times New Roman" w:hAnsiTheme="minorHAnsi" w:cstheme="minorHAnsi"/>
          <w:sz w:val="22"/>
          <w:szCs w:val="22"/>
        </w:rPr>
        <w:t xml:space="preserve">. </w:t>
      </w:r>
      <w:r w:rsidR="00A40AD0">
        <w:rPr>
          <w:rFonts w:asciiTheme="minorHAnsi" w:eastAsia="Times New Roman" w:hAnsiTheme="minorHAnsi" w:cstheme="minorHAnsi"/>
          <w:sz w:val="22"/>
          <w:szCs w:val="22"/>
        </w:rPr>
        <w:t>As the</w:t>
      </w:r>
      <w:r w:rsidRPr="00923EFC">
        <w:rPr>
          <w:rFonts w:asciiTheme="minorHAnsi" w:eastAsia="Times New Roman" w:hAnsiTheme="minorHAnsi" w:cstheme="minorHAnsi"/>
          <w:sz w:val="22"/>
          <w:szCs w:val="22"/>
        </w:rPr>
        <w:t xml:space="preserve"> review is about removing JE conditions</w:t>
      </w:r>
      <w:r w:rsidR="00A40AD0">
        <w:rPr>
          <w:rFonts w:asciiTheme="minorHAnsi" w:eastAsia="Times New Roman" w:hAnsiTheme="minorHAnsi" w:cstheme="minorHAnsi"/>
          <w:sz w:val="22"/>
          <w:szCs w:val="22"/>
        </w:rPr>
        <w:t xml:space="preserve">, </w:t>
      </w:r>
      <w:r w:rsidRPr="00923EFC">
        <w:rPr>
          <w:rFonts w:asciiTheme="minorHAnsi" w:eastAsia="Times New Roman" w:hAnsiTheme="minorHAnsi" w:cstheme="minorHAnsi"/>
          <w:sz w:val="22"/>
          <w:szCs w:val="22"/>
        </w:rPr>
        <w:t>no issues</w:t>
      </w:r>
      <w:r w:rsidR="00A40AD0">
        <w:rPr>
          <w:rFonts w:asciiTheme="minorHAnsi" w:eastAsia="Times New Roman" w:hAnsiTheme="minorHAnsi" w:cstheme="minorHAnsi"/>
          <w:sz w:val="22"/>
          <w:szCs w:val="22"/>
        </w:rPr>
        <w:t xml:space="preserve"> or concerns are</w:t>
      </w:r>
      <w:r w:rsidRPr="00923EFC">
        <w:rPr>
          <w:rFonts w:asciiTheme="minorHAnsi" w:eastAsia="Times New Roman" w:hAnsiTheme="minorHAnsi" w:cstheme="minorHAnsi"/>
          <w:sz w:val="22"/>
          <w:szCs w:val="22"/>
        </w:rPr>
        <w:t xml:space="preserve"> anticipated. </w:t>
      </w:r>
      <w:r w:rsidR="00B36F51">
        <w:rPr>
          <w:rFonts w:asciiTheme="minorHAnsi" w:eastAsia="Times New Roman" w:hAnsiTheme="minorHAnsi" w:cstheme="minorHAnsi"/>
          <w:sz w:val="22"/>
          <w:szCs w:val="22"/>
        </w:rPr>
        <w:t xml:space="preserve"> After</w:t>
      </w:r>
      <w:r w:rsidR="00A40AD0">
        <w:rPr>
          <w:rFonts w:asciiTheme="minorHAnsi" w:eastAsia="Times New Roman" w:hAnsiTheme="minorHAnsi" w:cstheme="minorHAnsi"/>
          <w:sz w:val="22"/>
          <w:szCs w:val="22"/>
        </w:rPr>
        <w:t xml:space="preserve"> the review is finalised</w:t>
      </w:r>
      <w:r w:rsidR="00B36F51">
        <w:rPr>
          <w:rFonts w:asciiTheme="minorHAnsi" w:eastAsia="Times New Roman" w:hAnsiTheme="minorHAnsi" w:cstheme="minorHAnsi"/>
          <w:sz w:val="22"/>
          <w:szCs w:val="22"/>
        </w:rPr>
        <w:t>,</w:t>
      </w:r>
      <w:r w:rsidR="00A40AD0">
        <w:rPr>
          <w:rFonts w:asciiTheme="minorHAnsi" w:eastAsia="Times New Roman" w:hAnsiTheme="minorHAnsi" w:cstheme="minorHAnsi"/>
          <w:sz w:val="22"/>
          <w:szCs w:val="22"/>
        </w:rPr>
        <w:t xml:space="preserve"> health certificates and </w:t>
      </w:r>
      <w:r w:rsidRPr="00923EFC">
        <w:rPr>
          <w:rFonts w:asciiTheme="minorHAnsi" w:eastAsia="Times New Roman" w:hAnsiTheme="minorHAnsi" w:cstheme="minorHAnsi"/>
          <w:sz w:val="22"/>
          <w:szCs w:val="22"/>
        </w:rPr>
        <w:t>Appendix Bs</w:t>
      </w:r>
      <w:r w:rsidR="00B36F51">
        <w:rPr>
          <w:rFonts w:asciiTheme="minorHAnsi" w:eastAsia="Times New Roman" w:hAnsiTheme="minorHAnsi" w:cstheme="minorHAnsi"/>
          <w:sz w:val="22"/>
          <w:szCs w:val="22"/>
        </w:rPr>
        <w:t xml:space="preserve"> will be updated</w:t>
      </w:r>
      <w:r w:rsidR="00A40AD0">
        <w:rPr>
          <w:rFonts w:asciiTheme="minorHAnsi" w:eastAsia="Times New Roman" w:hAnsiTheme="minorHAnsi" w:cstheme="minorHAnsi"/>
          <w:sz w:val="22"/>
          <w:szCs w:val="22"/>
        </w:rPr>
        <w:t>.</w:t>
      </w:r>
    </w:p>
    <w:p w14:paraId="3CA6BB3C" w14:textId="6369AF7B" w:rsidR="00DF354E" w:rsidRPr="00923EFC" w:rsidRDefault="00DF354E" w:rsidP="00923EFC">
      <w:pPr>
        <w:pStyle w:val="ListParagraph"/>
        <w:jc w:val="both"/>
        <w:rPr>
          <w:rFonts w:asciiTheme="minorHAnsi" w:eastAsia="Times New Roman" w:hAnsiTheme="minorHAnsi" w:cstheme="minorHAnsi"/>
          <w:sz w:val="22"/>
          <w:szCs w:val="22"/>
        </w:rPr>
      </w:pPr>
    </w:p>
    <w:p w14:paraId="1EB8611D" w14:textId="7258F9C0" w:rsidR="00DF354E" w:rsidRDefault="00A40AD0" w:rsidP="00923EFC">
      <w:pPr>
        <w:pStyle w:val="ListParagraph"/>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The department</w:t>
      </w:r>
      <w:r w:rsidR="00DF354E" w:rsidRPr="00923EFC">
        <w:rPr>
          <w:rFonts w:asciiTheme="minorHAnsi" w:eastAsia="Times New Roman" w:hAnsiTheme="minorHAnsi" w:cstheme="minorHAnsi"/>
          <w:sz w:val="22"/>
          <w:szCs w:val="22"/>
        </w:rPr>
        <w:t xml:space="preserve"> will fully fund </w:t>
      </w:r>
      <w:r>
        <w:rPr>
          <w:rFonts w:asciiTheme="minorHAnsi" w:eastAsia="Times New Roman" w:hAnsiTheme="minorHAnsi" w:cstheme="minorHAnsi"/>
          <w:sz w:val="22"/>
          <w:szCs w:val="22"/>
        </w:rPr>
        <w:t xml:space="preserve">the </w:t>
      </w:r>
      <w:r w:rsidR="00DF354E" w:rsidRPr="00923EFC">
        <w:rPr>
          <w:rFonts w:asciiTheme="minorHAnsi" w:eastAsia="Times New Roman" w:hAnsiTheme="minorHAnsi" w:cstheme="minorHAnsi"/>
          <w:sz w:val="22"/>
          <w:szCs w:val="22"/>
        </w:rPr>
        <w:t xml:space="preserve">development of </w:t>
      </w:r>
      <w:r>
        <w:rPr>
          <w:rFonts w:asciiTheme="minorHAnsi" w:eastAsia="Times New Roman" w:hAnsiTheme="minorHAnsi" w:cstheme="minorHAnsi"/>
          <w:sz w:val="22"/>
          <w:szCs w:val="22"/>
        </w:rPr>
        <w:t xml:space="preserve">piroplasmosis </w:t>
      </w:r>
      <w:r w:rsidR="00DF354E" w:rsidRPr="00923EFC">
        <w:rPr>
          <w:rFonts w:asciiTheme="minorHAnsi" w:eastAsia="Times New Roman" w:hAnsiTheme="minorHAnsi" w:cstheme="minorHAnsi"/>
          <w:sz w:val="22"/>
          <w:szCs w:val="22"/>
        </w:rPr>
        <w:t xml:space="preserve">testing </w:t>
      </w:r>
      <w:r>
        <w:rPr>
          <w:rFonts w:asciiTheme="minorHAnsi" w:eastAsia="Times New Roman" w:hAnsiTheme="minorHAnsi" w:cstheme="minorHAnsi"/>
          <w:sz w:val="22"/>
          <w:szCs w:val="22"/>
        </w:rPr>
        <w:t xml:space="preserve">work </w:t>
      </w:r>
      <w:r w:rsidR="00DF354E" w:rsidRPr="00923EFC">
        <w:rPr>
          <w:rFonts w:asciiTheme="minorHAnsi" w:eastAsia="Times New Roman" w:hAnsiTheme="minorHAnsi" w:cstheme="minorHAnsi"/>
          <w:sz w:val="22"/>
          <w:szCs w:val="22"/>
        </w:rPr>
        <w:t xml:space="preserve">at </w:t>
      </w:r>
      <w:r w:rsidR="000D0642">
        <w:rPr>
          <w:rFonts w:asciiTheme="minorHAnsi" w:eastAsia="Times New Roman" w:hAnsiTheme="minorHAnsi" w:cstheme="minorHAnsi"/>
          <w:sz w:val="22"/>
          <w:szCs w:val="22"/>
        </w:rPr>
        <w:t>the Australian Centre for Disease Preparedness (</w:t>
      </w:r>
      <w:r w:rsidR="00DF354E" w:rsidRPr="00923EFC">
        <w:rPr>
          <w:rFonts w:asciiTheme="minorHAnsi" w:eastAsia="Times New Roman" w:hAnsiTheme="minorHAnsi" w:cstheme="minorHAnsi"/>
          <w:sz w:val="22"/>
          <w:szCs w:val="22"/>
        </w:rPr>
        <w:t>ACDP</w:t>
      </w:r>
      <w:r w:rsidR="000D0642">
        <w:rPr>
          <w:rFonts w:asciiTheme="minorHAnsi" w:eastAsia="Times New Roman" w:hAnsiTheme="minorHAnsi" w:cstheme="minorHAnsi"/>
          <w:sz w:val="22"/>
          <w:szCs w:val="22"/>
        </w:rPr>
        <w:t>)</w:t>
      </w:r>
      <w:r w:rsidR="00DF354E" w:rsidRPr="00923EFC">
        <w:rPr>
          <w:rFonts w:asciiTheme="minorHAnsi" w:eastAsia="Times New Roman" w:hAnsiTheme="minorHAnsi" w:cstheme="minorHAnsi"/>
          <w:sz w:val="22"/>
          <w:szCs w:val="22"/>
        </w:rPr>
        <w:t xml:space="preserve"> and </w:t>
      </w:r>
      <w:r>
        <w:rPr>
          <w:rFonts w:asciiTheme="minorHAnsi" w:eastAsia="Times New Roman" w:hAnsiTheme="minorHAnsi" w:cstheme="minorHAnsi"/>
          <w:sz w:val="22"/>
          <w:szCs w:val="22"/>
        </w:rPr>
        <w:t xml:space="preserve">a </w:t>
      </w:r>
      <w:r w:rsidR="00DF354E" w:rsidRPr="00923EFC">
        <w:rPr>
          <w:rFonts w:asciiTheme="minorHAnsi" w:eastAsia="Times New Roman" w:hAnsiTheme="minorHAnsi" w:cstheme="minorHAnsi"/>
          <w:sz w:val="22"/>
          <w:szCs w:val="22"/>
        </w:rPr>
        <w:t>contract has been provided</w:t>
      </w:r>
      <w:r>
        <w:rPr>
          <w:rFonts w:asciiTheme="minorHAnsi" w:eastAsia="Times New Roman" w:hAnsiTheme="minorHAnsi" w:cstheme="minorHAnsi"/>
          <w:sz w:val="22"/>
          <w:szCs w:val="22"/>
        </w:rPr>
        <w:t xml:space="preserve"> to ACDP</w:t>
      </w:r>
      <w:r w:rsidR="00DF354E" w:rsidRPr="00923EFC">
        <w:rPr>
          <w:rFonts w:asciiTheme="minorHAnsi" w:eastAsia="Times New Roman" w:hAnsiTheme="minorHAnsi" w:cstheme="minorHAnsi"/>
          <w:sz w:val="22"/>
          <w:szCs w:val="22"/>
        </w:rPr>
        <w:t>.</w:t>
      </w:r>
      <w:r w:rsidR="00B6317B">
        <w:rPr>
          <w:rFonts w:asciiTheme="minorHAnsi" w:eastAsia="Times New Roman" w:hAnsiTheme="minorHAnsi" w:cstheme="minorHAnsi"/>
          <w:sz w:val="22"/>
          <w:szCs w:val="22"/>
        </w:rPr>
        <w:t xml:space="preserve"> Onshore piroplasmosis testing is</w:t>
      </w:r>
      <w:r w:rsidR="00DF354E" w:rsidRPr="00923EFC">
        <w:rPr>
          <w:rFonts w:asciiTheme="minorHAnsi" w:eastAsia="Times New Roman" w:hAnsiTheme="minorHAnsi" w:cstheme="minorHAnsi"/>
          <w:sz w:val="22"/>
          <w:szCs w:val="22"/>
        </w:rPr>
        <w:t xml:space="preserve"> </w:t>
      </w:r>
      <w:r w:rsidR="00B6317B">
        <w:rPr>
          <w:rFonts w:asciiTheme="minorHAnsi" w:eastAsia="Times New Roman" w:hAnsiTheme="minorHAnsi" w:cstheme="minorHAnsi"/>
          <w:sz w:val="22"/>
          <w:szCs w:val="22"/>
        </w:rPr>
        <w:t>i</w:t>
      </w:r>
      <w:r w:rsidR="00DF354E" w:rsidRPr="00923EFC">
        <w:rPr>
          <w:rFonts w:asciiTheme="minorHAnsi" w:eastAsia="Times New Roman" w:hAnsiTheme="minorHAnsi" w:cstheme="minorHAnsi"/>
          <w:sz w:val="22"/>
          <w:szCs w:val="22"/>
        </w:rPr>
        <w:t xml:space="preserve">mportant </w:t>
      </w:r>
      <w:r w:rsidR="00B6317B">
        <w:rPr>
          <w:rFonts w:asciiTheme="minorHAnsi" w:eastAsia="Times New Roman" w:hAnsiTheme="minorHAnsi" w:cstheme="minorHAnsi"/>
          <w:sz w:val="22"/>
          <w:szCs w:val="22"/>
        </w:rPr>
        <w:t>for</w:t>
      </w:r>
      <w:r w:rsidR="00DF354E" w:rsidRPr="00923EFC">
        <w:rPr>
          <w:rFonts w:asciiTheme="minorHAnsi" w:eastAsia="Times New Roman" w:hAnsiTheme="minorHAnsi" w:cstheme="minorHAnsi"/>
          <w:sz w:val="22"/>
          <w:szCs w:val="22"/>
        </w:rPr>
        <w:t xml:space="preserve"> export</w:t>
      </w:r>
      <w:r w:rsidR="00B6317B">
        <w:rPr>
          <w:rFonts w:asciiTheme="minorHAnsi" w:eastAsia="Times New Roman" w:hAnsiTheme="minorHAnsi" w:cstheme="minorHAnsi"/>
          <w:sz w:val="22"/>
          <w:szCs w:val="22"/>
        </w:rPr>
        <w:t>s</w:t>
      </w:r>
      <w:r w:rsidR="00DF354E" w:rsidRPr="00923EFC">
        <w:rPr>
          <w:rFonts w:asciiTheme="minorHAnsi" w:eastAsia="Times New Roman" w:hAnsiTheme="minorHAnsi" w:cstheme="minorHAnsi"/>
          <w:sz w:val="22"/>
          <w:szCs w:val="22"/>
        </w:rPr>
        <w:t xml:space="preserve"> and </w:t>
      </w:r>
      <w:r w:rsidR="00B6317B">
        <w:rPr>
          <w:rFonts w:asciiTheme="minorHAnsi" w:eastAsia="Times New Roman" w:hAnsiTheme="minorHAnsi" w:cstheme="minorHAnsi"/>
          <w:sz w:val="22"/>
          <w:szCs w:val="22"/>
        </w:rPr>
        <w:t xml:space="preserve">for follow-up testing of </w:t>
      </w:r>
      <w:r w:rsidR="00DF354E" w:rsidRPr="00923EFC">
        <w:rPr>
          <w:rFonts w:asciiTheme="minorHAnsi" w:eastAsia="Times New Roman" w:hAnsiTheme="minorHAnsi" w:cstheme="minorHAnsi"/>
          <w:sz w:val="22"/>
          <w:szCs w:val="22"/>
        </w:rPr>
        <w:t>import</w:t>
      </w:r>
      <w:r w:rsidR="00B6317B">
        <w:rPr>
          <w:rFonts w:asciiTheme="minorHAnsi" w:eastAsia="Times New Roman" w:hAnsiTheme="minorHAnsi" w:cstheme="minorHAnsi"/>
          <w:sz w:val="22"/>
          <w:szCs w:val="22"/>
        </w:rPr>
        <w:t>ed</w:t>
      </w:r>
      <w:r w:rsidR="00DF354E" w:rsidRPr="00923EFC">
        <w:rPr>
          <w:rFonts w:asciiTheme="minorHAnsi" w:eastAsia="Times New Roman" w:hAnsiTheme="minorHAnsi" w:cstheme="minorHAnsi"/>
          <w:sz w:val="22"/>
          <w:szCs w:val="22"/>
        </w:rPr>
        <w:t xml:space="preserve"> </w:t>
      </w:r>
      <w:r w:rsidR="00B6317B">
        <w:rPr>
          <w:rFonts w:asciiTheme="minorHAnsi" w:eastAsia="Times New Roman" w:hAnsiTheme="minorHAnsi" w:cstheme="minorHAnsi"/>
          <w:sz w:val="22"/>
          <w:szCs w:val="22"/>
        </w:rPr>
        <w:t>horses</w:t>
      </w:r>
      <w:r w:rsidR="00DF354E" w:rsidRPr="00923EFC">
        <w:rPr>
          <w:rFonts w:asciiTheme="minorHAnsi" w:eastAsia="Times New Roman" w:hAnsiTheme="minorHAnsi" w:cstheme="minorHAnsi"/>
          <w:sz w:val="22"/>
          <w:szCs w:val="22"/>
        </w:rPr>
        <w:t>.</w:t>
      </w:r>
      <w:r w:rsidR="00B6317B">
        <w:rPr>
          <w:rFonts w:asciiTheme="minorHAnsi" w:eastAsia="Times New Roman" w:hAnsiTheme="minorHAnsi" w:cstheme="minorHAnsi"/>
          <w:sz w:val="22"/>
          <w:szCs w:val="22"/>
        </w:rPr>
        <w:t xml:space="preserve"> Accreditation could be lengthy and there will be external quality assurance undertaken through inter-lab comparisons with overseas laboratories.</w:t>
      </w:r>
      <w:r w:rsidR="00D16314">
        <w:rPr>
          <w:rFonts w:asciiTheme="minorHAnsi" w:eastAsia="Times New Roman" w:hAnsiTheme="minorHAnsi" w:cstheme="minorHAnsi"/>
          <w:sz w:val="22"/>
          <w:szCs w:val="22"/>
        </w:rPr>
        <w:t xml:space="preserve"> </w:t>
      </w:r>
      <w:r w:rsidR="000D0642">
        <w:rPr>
          <w:rFonts w:asciiTheme="minorHAnsi" w:eastAsia="Times New Roman" w:hAnsiTheme="minorHAnsi" w:cstheme="minorHAnsi"/>
          <w:sz w:val="22"/>
          <w:szCs w:val="22"/>
        </w:rPr>
        <w:t>Industry</w:t>
      </w:r>
      <w:r w:rsidR="00D16314">
        <w:rPr>
          <w:rFonts w:asciiTheme="minorHAnsi" w:eastAsia="Times New Roman" w:hAnsiTheme="minorHAnsi" w:cstheme="minorHAnsi"/>
          <w:sz w:val="22"/>
          <w:szCs w:val="22"/>
        </w:rPr>
        <w:t xml:space="preserve"> </w:t>
      </w:r>
      <w:r w:rsidR="00D16314" w:rsidRPr="00923EFC">
        <w:rPr>
          <w:rFonts w:asciiTheme="minorHAnsi" w:eastAsia="Times New Roman" w:hAnsiTheme="minorHAnsi" w:cstheme="minorHAnsi"/>
          <w:sz w:val="22"/>
          <w:szCs w:val="22"/>
        </w:rPr>
        <w:t>advised that the Japanese OIE lab</w:t>
      </w:r>
      <w:r w:rsidR="00D16314">
        <w:rPr>
          <w:rFonts w:asciiTheme="minorHAnsi" w:eastAsia="Times New Roman" w:hAnsiTheme="minorHAnsi" w:cstheme="minorHAnsi"/>
          <w:sz w:val="22"/>
          <w:szCs w:val="22"/>
        </w:rPr>
        <w:t>oratory</w:t>
      </w:r>
      <w:r w:rsidR="00D16314" w:rsidRPr="00923EFC">
        <w:rPr>
          <w:rFonts w:asciiTheme="minorHAnsi" w:eastAsia="Times New Roman" w:hAnsiTheme="minorHAnsi" w:cstheme="minorHAnsi"/>
          <w:sz w:val="22"/>
          <w:szCs w:val="22"/>
        </w:rPr>
        <w:t xml:space="preserve"> is interested in piro</w:t>
      </w:r>
      <w:r w:rsidR="00D16314">
        <w:rPr>
          <w:rFonts w:asciiTheme="minorHAnsi" w:eastAsia="Times New Roman" w:hAnsiTheme="minorHAnsi" w:cstheme="minorHAnsi"/>
          <w:sz w:val="22"/>
          <w:szCs w:val="22"/>
        </w:rPr>
        <w:t>plasmosis</w:t>
      </w:r>
      <w:r w:rsidR="00D16314" w:rsidRPr="00923EFC">
        <w:rPr>
          <w:rFonts w:asciiTheme="minorHAnsi" w:eastAsia="Times New Roman" w:hAnsiTheme="minorHAnsi" w:cstheme="minorHAnsi"/>
          <w:sz w:val="22"/>
          <w:szCs w:val="22"/>
        </w:rPr>
        <w:t xml:space="preserve"> testing, </w:t>
      </w:r>
      <w:r w:rsidR="000D0642">
        <w:rPr>
          <w:rFonts w:asciiTheme="minorHAnsi" w:eastAsia="Times New Roman" w:hAnsiTheme="minorHAnsi" w:cstheme="minorHAnsi"/>
          <w:sz w:val="22"/>
          <w:szCs w:val="22"/>
        </w:rPr>
        <w:t>and</w:t>
      </w:r>
      <w:r w:rsidR="00B36F51">
        <w:rPr>
          <w:rFonts w:asciiTheme="minorHAnsi" w:eastAsia="Times New Roman" w:hAnsiTheme="minorHAnsi" w:cstheme="minorHAnsi"/>
          <w:sz w:val="22"/>
          <w:szCs w:val="22"/>
        </w:rPr>
        <w:t xml:space="preserve"> developing</w:t>
      </w:r>
      <w:r w:rsidR="000D0642">
        <w:rPr>
          <w:rFonts w:asciiTheme="minorHAnsi" w:eastAsia="Times New Roman" w:hAnsiTheme="minorHAnsi" w:cstheme="minorHAnsi"/>
          <w:sz w:val="22"/>
          <w:szCs w:val="22"/>
        </w:rPr>
        <w:t xml:space="preserve"> </w:t>
      </w:r>
      <w:r w:rsidR="00D16314" w:rsidRPr="00923EFC">
        <w:rPr>
          <w:rFonts w:asciiTheme="minorHAnsi" w:eastAsia="Times New Roman" w:hAnsiTheme="minorHAnsi" w:cstheme="minorHAnsi"/>
          <w:sz w:val="22"/>
          <w:szCs w:val="22"/>
        </w:rPr>
        <w:t>lab</w:t>
      </w:r>
      <w:r w:rsidR="00D16314">
        <w:rPr>
          <w:rFonts w:asciiTheme="minorHAnsi" w:eastAsia="Times New Roman" w:hAnsiTheme="minorHAnsi" w:cstheme="minorHAnsi"/>
          <w:sz w:val="22"/>
          <w:szCs w:val="22"/>
        </w:rPr>
        <w:t>oratory</w:t>
      </w:r>
      <w:r w:rsidR="00D16314" w:rsidRPr="00923EFC">
        <w:rPr>
          <w:rFonts w:asciiTheme="minorHAnsi" w:eastAsia="Times New Roman" w:hAnsiTheme="minorHAnsi" w:cstheme="minorHAnsi"/>
          <w:sz w:val="22"/>
          <w:szCs w:val="22"/>
        </w:rPr>
        <w:t xml:space="preserve"> partners around the world</w:t>
      </w:r>
      <w:r w:rsidR="00757B72">
        <w:rPr>
          <w:rFonts w:asciiTheme="minorHAnsi" w:eastAsia="Times New Roman" w:hAnsiTheme="minorHAnsi" w:cstheme="minorHAnsi"/>
          <w:sz w:val="22"/>
          <w:szCs w:val="22"/>
        </w:rPr>
        <w:t xml:space="preserve">. </w:t>
      </w:r>
      <w:r w:rsidR="000D0642">
        <w:rPr>
          <w:rFonts w:asciiTheme="minorHAnsi" w:eastAsia="Times New Roman" w:hAnsiTheme="minorHAnsi" w:cstheme="minorHAnsi"/>
          <w:sz w:val="22"/>
          <w:szCs w:val="22"/>
        </w:rPr>
        <w:t>VetPath, Perth,</w:t>
      </w:r>
      <w:r w:rsidR="00DF354E" w:rsidRPr="00923EFC">
        <w:rPr>
          <w:rFonts w:asciiTheme="minorHAnsi" w:eastAsia="Times New Roman" w:hAnsiTheme="minorHAnsi" w:cstheme="minorHAnsi"/>
          <w:sz w:val="22"/>
          <w:szCs w:val="22"/>
        </w:rPr>
        <w:t xml:space="preserve"> have advised </w:t>
      </w:r>
      <w:r w:rsidR="00ED287D">
        <w:rPr>
          <w:rFonts w:asciiTheme="minorHAnsi" w:eastAsia="Times New Roman" w:hAnsiTheme="minorHAnsi" w:cstheme="minorHAnsi"/>
          <w:sz w:val="22"/>
          <w:szCs w:val="22"/>
        </w:rPr>
        <w:t xml:space="preserve">ABB recently </w:t>
      </w:r>
      <w:r w:rsidR="00DF354E" w:rsidRPr="00923EFC">
        <w:rPr>
          <w:rFonts w:asciiTheme="minorHAnsi" w:eastAsia="Times New Roman" w:hAnsiTheme="minorHAnsi" w:cstheme="minorHAnsi"/>
          <w:sz w:val="22"/>
          <w:szCs w:val="22"/>
        </w:rPr>
        <w:t xml:space="preserve">they can </w:t>
      </w:r>
      <w:r w:rsidR="00B36F51">
        <w:rPr>
          <w:rFonts w:asciiTheme="minorHAnsi" w:eastAsia="Times New Roman" w:hAnsiTheme="minorHAnsi" w:cstheme="minorHAnsi"/>
          <w:sz w:val="22"/>
          <w:szCs w:val="22"/>
        </w:rPr>
        <w:t xml:space="preserve">perform </w:t>
      </w:r>
      <w:r w:rsidR="00DF354E" w:rsidRPr="00923EFC">
        <w:rPr>
          <w:rFonts w:asciiTheme="minorHAnsi" w:eastAsia="Times New Roman" w:hAnsiTheme="minorHAnsi" w:cstheme="minorHAnsi"/>
          <w:sz w:val="22"/>
          <w:szCs w:val="22"/>
        </w:rPr>
        <w:t>ELISA but not IFAT testing for piro</w:t>
      </w:r>
      <w:r w:rsidR="00ED287D">
        <w:rPr>
          <w:rFonts w:asciiTheme="minorHAnsi" w:eastAsia="Times New Roman" w:hAnsiTheme="minorHAnsi" w:cstheme="minorHAnsi"/>
          <w:sz w:val="22"/>
          <w:szCs w:val="22"/>
        </w:rPr>
        <w:t>plasmosis</w:t>
      </w:r>
      <w:r w:rsidR="00757B72">
        <w:rPr>
          <w:rFonts w:asciiTheme="minorHAnsi" w:eastAsia="Times New Roman" w:hAnsiTheme="minorHAnsi" w:cstheme="minorHAnsi"/>
          <w:sz w:val="22"/>
          <w:szCs w:val="22"/>
        </w:rPr>
        <w:t xml:space="preserve"> as</w:t>
      </w:r>
      <w:r w:rsidR="00ED287D">
        <w:rPr>
          <w:rFonts w:asciiTheme="minorHAnsi" w:eastAsia="Times New Roman" w:hAnsiTheme="minorHAnsi" w:cstheme="minorHAnsi"/>
          <w:sz w:val="22"/>
          <w:szCs w:val="22"/>
        </w:rPr>
        <w:t xml:space="preserve"> there is still a</w:t>
      </w:r>
      <w:r w:rsidR="00855FB1" w:rsidRPr="00923EFC">
        <w:rPr>
          <w:rFonts w:asciiTheme="minorHAnsi" w:eastAsia="Times New Roman" w:hAnsiTheme="minorHAnsi" w:cstheme="minorHAnsi"/>
          <w:sz w:val="22"/>
          <w:szCs w:val="22"/>
        </w:rPr>
        <w:t xml:space="preserve"> </w:t>
      </w:r>
      <w:r w:rsidR="00DF354E" w:rsidRPr="00923EFC">
        <w:rPr>
          <w:rFonts w:asciiTheme="minorHAnsi" w:eastAsia="Times New Roman" w:hAnsiTheme="minorHAnsi" w:cstheme="minorHAnsi"/>
          <w:sz w:val="22"/>
          <w:szCs w:val="22"/>
        </w:rPr>
        <w:t>worldwide shortage</w:t>
      </w:r>
      <w:r w:rsidR="00855FB1" w:rsidRPr="00923EFC">
        <w:rPr>
          <w:rFonts w:asciiTheme="minorHAnsi" w:eastAsia="Times New Roman" w:hAnsiTheme="minorHAnsi" w:cstheme="minorHAnsi"/>
          <w:sz w:val="22"/>
          <w:szCs w:val="22"/>
        </w:rPr>
        <w:t>.</w:t>
      </w:r>
    </w:p>
    <w:p w14:paraId="137D3199" w14:textId="44E4789F" w:rsidR="007D5B2A" w:rsidRDefault="007D5B2A" w:rsidP="00923EFC">
      <w:pPr>
        <w:pStyle w:val="ListParagraph"/>
        <w:jc w:val="both"/>
        <w:rPr>
          <w:rFonts w:asciiTheme="minorHAnsi" w:eastAsia="Times New Roman" w:hAnsiTheme="minorHAnsi" w:cstheme="minorHAnsi"/>
          <w:sz w:val="22"/>
          <w:szCs w:val="22"/>
        </w:rPr>
      </w:pPr>
    </w:p>
    <w:p w14:paraId="37695C3C" w14:textId="481DF9FC" w:rsidR="007D5B2A" w:rsidRDefault="007D5B2A" w:rsidP="007D5B2A">
      <w:pPr>
        <w:pStyle w:val="ListParagraph"/>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D</w:t>
      </w:r>
      <w:r w:rsidRPr="00923EFC">
        <w:rPr>
          <w:rFonts w:asciiTheme="minorHAnsi" w:eastAsia="Times New Roman" w:hAnsiTheme="minorHAnsi" w:cstheme="minorHAnsi"/>
          <w:sz w:val="22"/>
          <w:szCs w:val="22"/>
        </w:rPr>
        <w:t xml:space="preserve">isease freedom declarations </w:t>
      </w:r>
      <w:r>
        <w:rPr>
          <w:rFonts w:asciiTheme="minorHAnsi" w:eastAsia="Times New Roman" w:hAnsiTheme="minorHAnsi" w:cstheme="minorHAnsi"/>
          <w:sz w:val="22"/>
          <w:szCs w:val="22"/>
        </w:rPr>
        <w:t xml:space="preserve">for </w:t>
      </w:r>
      <w:r w:rsidRPr="00923EFC">
        <w:rPr>
          <w:rFonts w:asciiTheme="minorHAnsi" w:eastAsia="Times New Roman" w:hAnsiTheme="minorHAnsi" w:cstheme="minorHAnsi"/>
          <w:sz w:val="22"/>
          <w:szCs w:val="22"/>
        </w:rPr>
        <w:t xml:space="preserve">New Zealand </w:t>
      </w:r>
      <w:r>
        <w:rPr>
          <w:rFonts w:asciiTheme="minorHAnsi" w:eastAsia="Times New Roman" w:hAnsiTheme="minorHAnsi" w:cstheme="minorHAnsi"/>
          <w:sz w:val="22"/>
          <w:szCs w:val="22"/>
        </w:rPr>
        <w:t xml:space="preserve">horses </w:t>
      </w:r>
      <w:r w:rsidRPr="00923EFC">
        <w:rPr>
          <w:rFonts w:asciiTheme="minorHAnsi" w:eastAsia="Times New Roman" w:hAnsiTheme="minorHAnsi" w:cstheme="minorHAnsi"/>
          <w:sz w:val="22"/>
          <w:szCs w:val="22"/>
        </w:rPr>
        <w:t xml:space="preserve">that are en route to another destination </w:t>
      </w:r>
      <w:r>
        <w:rPr>
          <w:rFonts w:asciiTheme="minorHAnsi" w:eastAsia="Times New Roman" w:hAnsiTheme="minorHAnsi" w:cstheme="minorHAnsi"/>
          <w:sz w:val="22"/>
          <w:szCs w:val="22"/>
        </w:rPr>
        <w:t xml:space="preserve">are being continually worked on with the NZ MPI; ABB will keep HICC updated. </w:t>
      </w:r>
    </w:p>
    <w:p w14:paraId="410C1A1B" w14:textId="08524452" w:rsidR="00DB0D2F" w:rsidRDefault="00DB0D2F" w:rsidP="007D5B2A">
      <w:pPr>
        <w:pStyle w:val="ListParagraph"/>
        <w:jc w:val="both"/>
        <w:rPr>
          <w:rFonts w:asciiTheme="minorHAnsi" w:eastAsia="Times New Roman" w:hAnsiTheme="minorHAnsi" w:cstheme="minorHAnsi"/>
          <w:sz w:val="22"/>
          <w:szCs w:val="22"/>
        </w:rPr>
      </w:pPr>
    </w:p>
    <w:p w14:paraId="7AEE3D39" w14:textId="62D1DBDE" w:rsidR="00B36F51" w:rsidRDefault="00A74EA4" w:rsidP="00A74EA4">
      <w:pPr>
        <w:pStyle w:val="ListParagraph"/>
        <w:jc w:val="both"/>
        <w:rPr>
          <w:rFonts w:asciiTheme="minorHAnsi" w:eastAsia="Times New Roman" w:hAnsiTheme="minorHAnsi" w:cstheme="minorHAnsi"/>
          <w:sz w:val="22"/>
          <w:szCs w:val="22"/>
        </w:rPr>
      </w:pPr>
      <w:r w:rsidRPr="00A0231D">
        <w:rPr>
          <w:rFonts w:asciiTheme="minorHAnsi" w:eastAsia="Times New Roman" w:hAnsiTheme="minorHAnsi" w:cstheme="minorHAnsi"/>
          <w:b/>
          <w:bCs/>
          <w:sz w:val="22"/>
          <w:szCs w:val="22"/>
        </w:rPr>
        <w:t xml:space="preserve">ACTION ITEM </w:t>
      </w:r>
      <w:r w:rsidR="00536A15">
        <w:rPr>
          <w:rFonts w:asciiTheme="minorHAnsi" w:eastAsia="Times New Roman" w:hAnsiTheme="minorHAnsi" w:cstheme="minorHAnsi"/>
          <w:b/>
          <w:bCs/>
          <w:sz w:val="22"/>
          <w:szCs w:val="22"/>
        </w:rPr>
        <w:t>7</w:t>
      </w:r>
      <w:r w:rsidRPr="00A0231D">
        <w:rPr>
          <w:rFonts w:asciiTheme="minorHAnsi" w:eastAsia="Times New Roman" w:hAnsiTheme="minorHAnsi" w:cstheme="minorHAnsi"/>
          <w:b/>
          <w:bCs/>
          <w:sz w:val="22"/>
          <w:szCs w:val="22"/>
        </w:rPr>
        <w:t>:</w:t>
      </w:r>
      <w:r w:rsidRPr="00A0231D">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ABB to update industry on progress of</w:t>
      </w:r>
      <w:r w:rsidR="00B36F51">
        <w:rPr>
          <w:rFonts w:asciiTheme="minorHAnsi" w:eastAsia="Times New Roman" w:hAnsiTheme="minorHAnsi" w:cstheme="minorHAnsi"/>
          <w:sz w:val="22"/>
          <w:szCs w:val="22"/>
        </w:rPr>
        <w:t>:</w:t>
      </w:r>
    </w:p>
    <w:p w14:paraId="2830BB68" w14:textId="77777777" w:rsidR="00B36F51" w:rsidRPr="006E4896" w:rsidRDefault="00B36F51" w:rsidP="00B36F51">
      <w:pPr>
        <w:pStyle w:val="ListParagraph"/>
        <w:numPr>
          <w:ilvl w:val="0"/>
          <w:numId w:val="50"/>
        </w:numPr>
        <w:jc w:val="both"/>
        <w:rPr>
          <w:rFonts w:eastAsia="Times New Roman"/>
        </w:rPr>
      </w:pPr>
      <w:r w:rsidRPr="006E4896">
        <w:rPr>
          <w:rFonts w:asciiTheme="minorHAnsi" w:eastAsia="Times New Roman" w:hAnsiTheme="minorHAnsi" w:cstheme="minorHAnsi"/>
          <w:sz w:val="22"/>
          <w:szCs w:val="22"/>
        </w:rPr>
        <w:t>JE conditions review,</w:t>
      </w:r>
    </w:p>
    <w:p w14:paraId="01FC5723" w14:textId="7AF614D6" w:rsidR="00B36F51" w:rsidRPr="006E4896" w:rsidRDefault="00B36F51" w:rsidP="00B36F51">
      <w:pPr>
        <w:pStyle w:val="ListParagraph"/>
        <w:numPr>
          <w:ilvl w:val="0"/>
          <w:numId w:val="50"/>
        </w:numPr>
        <w:jc w:val="both"/>
        <w:rPr>
          <w:rFonts w:eastAsia="Times New Roman"/>
        </w:rPr>
      </w:pPr>
      <w:r w:rsidRPr="006E4896">
        <w:rPr>
          <w:rFonts w:asciiTheme="minorHAnsi" w:eastAsia="Times New Roman" w:hAnsiTheme="minorHAnsi" w:cstheme="minorHAnsi"/>
          <w:sz w:val="22"/>
          <w:szCs w:val="22"/>
        </w:rPr>
        <w:t>Development of onshore piroplasmosis testing capabilities</w:t>
      </w:r>
      <w:r>
        <w:rPr>
          <w:rFonts w:asciiTheme="minorHAnsi" w:eastAsia="Times New Roman" w:hAnsiTheme="minorHAnsi" w:cstheme="minorHAnsi"/>
          <w:sz w:val="22"/>
          <w:szCs w:val="22"/>
        </w:rPr>
        <w:t>, and</w:t>
      </w:r>
    </w:p>
    <w:p w14:paraId="52FCC901" w14:textId="519946B9" w:rsidR="00A74EA4" w:rsidRDefault="006E4896" w:rsidP="006E4896">
      <w:pPr>
        <w:pStyle w:val="ListParagraph"/>
        <w:numPr>
          <w:ilvl w:val="0"/>
          <w:numId w:val="50"/>
        </w:numPr>
        <w:jc w:val="both"/>
        <w:rPr>
          <w:rFonts w:eastAsia="Times New Roman"/>
        </w:rPr>
      </w:pPr>
      <w:r>
        <w:rPr>
          <w:rFonts w:asciiTheme="minorHAnsi" w:eastAsia="Times New Roman" w:hAnsiTheme="minorHAnsi" w:cstheme="minorHAnsi"/>
          <w:sz w:val="22"/>
          <w:szCs w:val="22"/>
        </w:rPr>
        <w:t>D</w:t>
      </w:r>
      <w:r w:rsidR="00A74EA4" w:rsidRPr="00923EFC">
        <w:rPr>
          <w:rFonts w:asciiTheme="minorHAnsi" w:eastAsia="Times New Roman" w:hAnsiTheme="minorHAnsi" w:cstheme="minorHAnsi"/>
          <w:sz w:val="22"/>
          <w:szCs w:val="22"/>
        </w:rPr>
        <w:t xml:space="preserve">isease freedom declarations </w:t>
      </w:r>
      <w:r w:rsidR="00A74EA4">
        <w:rPr>
          <w:rFonts w:asciiTheme="minorHAnsi" w:eastAsia="Times New Roman" w:hAnsiTheme="minorHAnsi" w:cstheme="minorHAnsi"/>
          <w:sz w:val="22"/>
          <w:szCs w:val="22"/>
        </w:rPr>
        <w:t xml:space="preserve">for </w:t>
      </w:r>
      <w:r w:rsidR="00A74EA4" w:rsidRPr="00923EFC">
        <w:rPr>
          <w:rFonts w:asciiTheme="minorHAnsi" w:eastAsia="Times New Roman" w:hAnsiTheme="minorHAnsi" w:cstheme="minorHAnsi"/>
          <w:sz w:val="22"/>
          <w:szCs w:val="22"/>
        </w:rPr>
        <w:t xml:space="preserve">New Zealand </w:t>
      </w:r>
      <w:r w:rsidR="00A74EA4">
        <w:rPr>
          <w:rFonts w:asciiTheme="minorHAnsi" w:eastAsia="Times New Roman" w:hAnsiTheme="minorHAnsi" w:cstheme="minorHAnsi"/>
          <w:sz w:val="22"/>
          <w:szCs w:val="22"/>
        </w:rPr>
        <w:t xml:space="preserve">horses </w:t>
      </w:r>
      <w:r w:rsidR="00A74EA4" w:rsidRPr="00923EFC">
        <w:rPr>
          <w:rFonts w:asciiTheme="minorHAnsi" w:eastAsia="Times New Roman" w:hAnsiTheme="minorHAnsi" w:cstheme="minorHAnsi"/>
          <w:sz w:val="22"/>
          <w:szCs w:val="22"/>
        </w:rPr>
        <w:t>that are en route to another destination</w:t>
      </w:r>
      <w:r w:rsidR="00A74EA4">
        <w:rPr>
          <w:rFonts w:asciiTheme="minorHAnsi" w:eastAsia="Times New Roman" w:hAnsiTheme="minorHAnsi" w:cstheme="minorHAnsi"/>
          <w:sz w:val="22"/>
          <w:szCs w:val="22"/>
        </w:rPr>
        <w:t>.</w:t>
      </w:r>
    </w:p>
    <w:p w14:paraId="1772F23A" w14:textId="77777777" w:rsidR="00DF354E" w:rsidRPr="00923EFC" w:rsidRDefault="00DF354E" w:rsidP="00923EFC">
      <w:pPr>
        <w:pStyle w:val="ListParagraph"/>
        <w:jc w:val="both"/>
        <w:rPr>
          <w:rFonts w:eastAsia="Times New Roman"/>
          <w:sz w:val="22"/>
          <w:szCs w:val="22"/>
        </w:rPr>
      </w:pPr>
    </w:p>
    <w:p w14:paraId="341D91D3" w14:textId="280C42A0" w:rsidR="000F43F8" w:rsidRPr="00D36A16" w:rsidRDefault="000F43F8" w:rsidP="00923EFC">
      <w:pPr>
        <w:pStyle w:val="xxmsonormal"/>
        <w:numPr>
          <w:ilvl w:val="0"/>
          <w:numId w:val="1"/>
        </w:numPr>
        <w:jc w:val="both"/>
        <w:rPr>
          <w:rFonts w:eastAsia="Times New Roman"/>
          <w:b/>
          <w:bCs/>
          <w:sz w:val="24"/>
          <w:szCs w:val="24"/>
        </w:rPr>
      </w:pPr>
      <w:r w:rsidRPr="00D36A16">
        <w:rPr>
          <w:rFonts w:eastAsia="Times New Roman"/>
          <w:b/>
          <w:bCs/>
          <w:sz w:val="24"/>
          <w:szCs w:val="24"/>
        </w:rPr>
        <w:t>Japanese encephalitis</w:t>
      </w:r>
    </w:p>
    <w:p w14:paraId="75EF5206" w14:textId="77777777" w:rsidR="00CC3E9D" w:rsidRPr="00923EFC" w:rsidRDefault="00CC3E9D" w:rsidP="00923EFC">
      <w:pPr>
        <w:pStyle w:val="ListParagraph"/>
        <w:jc w:val="both"/>
        <w:rPr>
          <w:rFonts w:asciiTheme="minorHAnsi" w:eastAsia="Times New Roman" w:hAnsiTheme="minorHAnsi" w:cstheme="minorHAnsi"/>
          <w:sz w:val="22"/>
          <w:szCs w:val="22"/>
        </w:rPr>
      </w:pPr>
    </w:p>
    <w:p w14:paraId="25680767" w14:textId="74328F8E" w:rsidR="00F214F0" w:rsidRDefault="00CC3E9D" w:rsidP="00F214F0">
      <w:pPr>
        <w:pStyle w:val="ListParagraph"/>
        <w:jc w:val="both"/>
        <w:rPr>
          <w:rFonts w:asciiTheme="minorHAnsi" w:eastAsia="Times New Roman" w:hAnsiTheme="minorHAnsi" w:cstheme="minorHAnsi"/>
          <w:sz w:val="22"/>
          <w:szCs w:val="22"/>
        </w:rPr>
      </w:pPr>
      <w:r w:rsidRPr="00923EFC">
        <w:rPr>
          <w:rFonts w:asciiTheme="minorHAnsi" w:eastAsia="Times New Roman" w:hAnsiTheme="minorHAnsi" w:cstheme="minorHAnsi"/>
          <w:sz w:val="22"/>
          <w:szCs w:val="22"/>
        </w:rPr>
        <w:t>Rachel Igl</w:t>
      </w:r>
      <w:r w:rsidR="00ED287D">
        <w:rPr>
          <w:rFonts w:asciiTheme="minorHAnsi" w:eastAsia="Times New Roman" w:hAnsiTheme="minorHAnsi" w:cstheme="minorHAnsi"/>
          <w:sz w:val="22"/>
          <w:szCs w:val="22"/>
        </w:rPr>
        <w:t>e</w:t>
      </w:r>
      <w:r w:rsidRPr="00923EFC">
        <w:rPr>
          <w:rFonts w:asciiTheme="minorHAnsi" w:eastAsia="Times New Roman" w:hAnsiTheme="minorHAnsi" w:cstheme="minorHAnsi"/>
          <w:sz w:val="22"/>
          <w:szCs w:val="22"/>
        </w:rPr>
        <w:t>si</w:t>
      </w:r>
      <w:r w:rsidR="00ED287D">
        <w:rPr>
          <w:rFonts w:asciiTheme="minorHAnsi" w:eastAsia="Times New Roman" w:hAnsiTheme="minorHAnsi" w:cstheme="minorHAnsi"/>
          <w:sz w:val="22"/>
          <w:szCs w:val="22"/>
        </w:rPr>
        <w:t>a</w:t>
      </w:r>
      <w:r w:rsidRPr="00923EFC">
        <w:rPr>
          <w:rFonts w:asciiTheme="minorHAnsi" w:eastAsia="Times New Roman" w:hAnsiTheme="minorHAnsi" w:cstheme="minorHAnsi"/>
          <w:sz w:val="22"/>
          <w:szCs w:val="22"/>
        </w:rPr>
        <w:t>s</w:t>
      </w:r>
      <w:r w:rsidR="00FF681F">
        <w:rPr>
          <w:rFonts w:asciiTheme="minorHAnsi" w:eastAsia="Times New Roman" w:hAnsiTheme="minorHAnsi" w:cstheme="minorHAnsi"/>
          <w:sz w:val="22"/>
          <w:szCs w:val="22"/>
        </w:rPr>
        <w:t>, Office of the Chief Veterinary Officer</w:t>
      </w:r>
      <w:r w:rsidR="007237A4">
        <w:rPr>
          <w:rFonts w:asciiTheme="minorHAnsi" w:eastAsia="Times New Roman" w:hAnsiTheme="minorHAnsi" w:cstheme="minorHAnsi"/>
          <w:sz w:val="22"/>
          <w:szCs w:val="22"/>
        </w:rPr>
        <w:t xml:space="preserve"> (OCVO)</w:t>
      </w:r>
      <w:r w:rsidR="00FF681F">
        <w:rPr>
          <w:rFonts w:asciiTheme="minorHAnsi" w:eastAsia="Times New Roman" w:hAnsiTheme="minorHAnsi" w:cstheme="minorHAnsi"/>
          <w:sz w:val="22"/>
          <w:szCs w:val="22"/>
        </w:rPr>
        <w:t>,</w:t>
      </w:r>
      <w:r w:rsidRPr="00923EFC">
        <w:rPr>
          <w:rFonts w:asciiTheme="minorHAnsi" w:eastAsia="Times New Roman" w:hAnsiTheme="minorHAnsi" w:cstheme="minorHAnsi"/>
          <w:sz w:val="22"/>
          <w:szCs w:val="22"/>
        </w:rPr>
        <w:t xml:space="preserve"> gave a situation update on JE</w:t>
      </w:r>
      <w:r w:rsidR="00B36F51">
        <w:rPr>
          <w:rFonts w:asciiTheme="minorHAnsi" w:eastAsia="Times New Roman" w:hAnsiTheme="minorHAnsi" w:cstheme="minorHAnsi"/>
          <w:sz w:val="22"/>
          <w:szCs w:val="22"/>
        </w:rPr>
        <w:t>, including an update on horse vaccin</w:t>
      </w:r>
      <w:r w:rsidR="00536A15">
        <w:rPr>
          <w:rFonts w:asciiTheme="minorHAnsi" w:eastAsia="Times New Roman" w:hAnsiTheme="minorHAnsi" w:cstheme="minorHAnsi"/>
          <w:sz w:val="22"/>
          <w:szCs w:val="22"/>
        </w:rPr>
        <w:t xml:space="preserve">e </w:t>
      </w:r>
      <w:r w:rsidR="00B36F51">
        <w:rPr>
          <w:rFonts w:asciiTheme="minorHAnsi" w:eastAsia="Times New Roman" w:hAnsiTheme="minorHAnsi" w:cstheme="minorHAnsi"/>
          <w:sz w:val="22"/>
          <w:szCs w:val="22"/>
        </w:rPr>
        <w:t>application status</w:t>
      </w:r>
      <w:r w:rsidR="00EF7ACF">
        <w:rPr>
          <w:rFonts w:asciiTheme="minorHAnsi" w:eastAsia="Times New Roman" w:hAnsiTheme="minorHAnsi" w:cstheme="minorHAnsi"/>
          <w:sz w:val="22"/>
          <w:szCs w:val="22"/>
        </w:rPr>
        <w:t xml:space="preserve"> on behalf of Dan Edson</w:t>
      </w:r>
      <w:r w:rsidR="00063490">
        <w:rPr>
          <w:rFonts w:asciiTheme="minorHAnsi" w:eastAsia="Times New Roman" w:hAnsiTheme="minorHAnsi" w:cstheme="minorHAnsi"/>
          <w:sz w:val="22"/>
          <w:szCs w:val="22"/>
        </w:rPr>
        <w:t>. S</w:t>
      </w:r>
      <w:r w:rsidRPr="00923EFC">
        <w:rPr>
          <w:rFonts w:asciiTheme="minorHAnsi" w:eastAsia="Times New Roman" w:hAnsiTheme="minorHAnsi" w:cstheme="minorHAnsi"/>
          <w:sz w:val="22"/>
          <w:szCs w:val="22"/>
        </w:rPr>
        <w:t xml:space="preserve">ummer </w:t>
      </w:r>
      <w:r w:rsidR="00B36F51">
        <w:rPr>
          <w:rFonts w:asciiTheme="minorHAnsi" w:eastAsia="Times New Roman" w:hAnsiTheme="minorHAnsi" w:cstheme="minorHAnsi"/>
          <w:sz w:val="22"/>
          <w:szCs w:val="22"/>
        </w:rPr>
        <w:t xml:space="preserve">was </w:t>
      </w:r>
      <w:r w:rsidRPr="00923EFC">
        <w:rPr>
          <w:rFonts w:asciiTheme="minorHAnsi" w:eastAsia="Times New Roman" w:hAnsiTheme="minorHAnsi" w:cstheme="minorHAnsi"/>
          <w:sz w:val="22"/>
          <w:szCs w:val="22"/>
        </w:rPr>
        <w:t>quiet</w:t>
      </w:r>
      <w:r w:rsidR="00063490">
        <w:rPr>
          <w:rFonts w:asciiTheme="minorHAnsi" w:eastAsia="Times New Roman" w:hAnsiTheme="minorHAnsi" w:cstheme="minorHAnsi"/>
          <w:sz w:val="22"/>
          <w:szCs w:val="22"/>
        </w:rPr>
        <w:t xml:space="preserve"> for JE</w:t>
      </w:r>
      <w:r w:rsidR="00B36F51">
        <w:rPr>
          <w:rFonts w:asciiTheme="minorHAnsi" w:eastAsia="Times New Roman" w:hAnsiTheme="minorHAnsi" w:cstheme="minorHAnsi"/>
          <w:sz w:val="22"/>
          <w:szCs w:val="22"/>
        </w:rPr>
        <w:t xml:space="preserve"> with </w:t>
      </w:r>
      <w:r w:rsidRPr="00193073">
        <w:rPr>
          <w:rFonts w:asciiTheme="minorHAnsi" w:eastAsia="Times New Roman" w:hAnsiTheme="minorHAnsi" w:cstheme="minorHAnsi"/>
          <w:sz w:val="22"/>
          <w:szCs w:val="22"/>
        </w:rPr>
        <w:t xml:space="preserve">one </w:t>
      </w:r>
      <w:r w:rsidR="00063490" w:rsidRPr="00193073">
        <w:rPr>
          <w:rFonts w:asciiTheme="minorHAnsi" w:eastAsia="Times New Roman" w:hAnsiTheme="minorHAnsi" w:cstheme="minorHAnsi"/>
          <w:sz w:val="22"/>
          <w:szCs w:val="22"/>
        </w:rPr>
        <w:t xml:space="preserve">infected </w:t>
      </w:r>
      <w:r w:rsidRPr="00193073">
        <w:rPr>
          <w:rFonts w:asciiTheme="minorHAnsi" w:eastAsia="Times New Roman" w:hAnsiTheme="minorHAnsi" w:cstheme="minorHAnsi"/>
          <w:sz w:val="22"/>
          <w:szCs w:val="22"/>
        </w:rPr>
        <w:t xml:space="preserve">property in </w:t>
      </w:r>
      <w:r w:rsidR="00063490" w:rsidRPr="00193073">
        <w:rPr>
          <w:rFonts w:asciiTheme="minorHAnsi" w:eastAsia="Times New Roman" w:hAnsiTheme="minorHAnsi" w:cstheme="minorHAnsi"/>
          <w:sz w:val="22"/>
          <w:szCs w:val="22"/>
        </w:rPr>
        <w:t>November</w:t>
      </w:r>
      <w:r w:rsidRPr="00193073">
        <w:rPr>
          <w:rFonts w:asciiTheme="minorHAnsi" w:eastAsia="Times New Roman" w:hAnsiTheme="minorHAnsi" w:cstheme="minorHAnsi"/>
          <w:sz w:val="22"/>
          <w:szCs w:val="22"/>
        </w:rPr>
        <w:t xml:space="preserve"> 2022</w:t>
      </w:r>
      <w:r w:rsidR="00B36F51">
        <w:rPr>
          <w:rFonts w:asciiTheme="minorHAnsi" w:eastAsia="Times New Roman" w:hAnsiTheme="minorHAnsi" w:cstheme="minorHAnsi"/>
          <w:sz w:val="22"/>
          <w:szCs w:val="22"/>
        </w:rPr>
        <w:t>.</w:t>
      </w:r>
      <w:r w:rsidR="00063490" w:rsidRPr="00193073">
        <w:rPr>
          <w:rFonts w:asciiTheme="minorHAnsi" w:eastAsia="Times New Roman" w:hAnsiTheme="minorHAnsi" w:cstheme="minorHAnsi"/>
          <w:sz w:val="22"/>
          <w:szCs w:val="22"/>
        </w:rPr>
        <w:t xml:space="preserve"> </w:t>
      </w:r>
      <w:r w:rsidR="00B36F51">
        <w:rPr>
          <w:rFonts w:asciiTheme="minorHAnsi" w:eastAsia="Times New Roman" w:hAnsiTheme="minorHAnsi" w:cstheme="minorHAnsi"/>
          <w:sz w:val="22"/>
          <w:szCs w:val="22"/>
        </w:rPr>
        <w:t xml:space="preserve">This was a pork producing property </w:t>
      </w:r>
      <w:r w:rsidR="00063490" w:rsidRPr="00193073">
        <w:rPr>
          <w:rFonts w:asciiTheme="minorHAnsi" w:eastAsia="Times New Roman" w:hAnsiTheme="minorHAnsi" w:cstheme="minorHAnsi"/>
          <w:sz w:val="22"/>
          <w:szCs w:val="22"/>
        </w:rPr>
        <w:t>and the</w:t>
      </w:r>
      <w:r w:rsidRPr="00193073">
        <w:rPr>
          <w:rFonts w:asciiTheme="minorHAnsi" w:eastAsia="Times New Roman" w:hAnsiTheme="minorHAnsi" w:cstheme="minorHAnsi"/>
          <w:sz w:val="22"/>
          <w:szCs w:val="22"/>
        </w:rPr>
        <w:t xml:space="preserve"> likely period of exposure was </w:t>
      </w:r>
      <w:r w:rsidR="00063490" w:rsidRPr="00193073">
        <w:rPr>
          <w:rFonts w:asciiTheme="minorHAnsi" w:eastAsia="Times New Roman" w:hAnsiTheme="minorHAnsi" w:cstheme="minorHAnsi"/>
          <w:sz w:val="22"/>
          <w:szCs w:val="22"/>
        </w:rPr>
        <w:t xml:space="preserve">thought to be </w:t>
      </w:r>
      <w:r w:rsidRPr="00193073">
        <w:rPr>
          <w:rFonts w:asciiTheme="minorHAnsi" w:eastAsia="Times New Roman" w:hAnsiTheme="minorHAnsi" w:cstheme="minorHAnsi"/>
          <w:sz w:val="22"/>
          <w:szCs w:val="22"/>
        </w:rPr>
        <w:t>July/August 2022</w:t>
      </w:r>
      <w:r w:rsidR="00B36F51">
        <w:rPr>
          <w:rFonts w:asciiTheme="minorHAnsi" w:eastAsia="Times New Roman" w:hAnsiTheme="minorHAnsi" w:cstheme="minorHAnsi"/>
          <w:sz w:val="22"/>
          <w:szCs w:val="22"/>
        </w:rPr>
        <w:t>,</w:t>
      </w:r>
      <w:r w:rsidR="00063490" w:rsidRPr="00193073">
        <w:rPr>
          <w:rFonts w:asciiTheme="minorHAnsi" w:eastAsia="Times New Roman" w:hAnsiTheme="minorHAnsi" w:cstheme="minorHAnsi"/>
          <w:sz w:val="22"/>
          <w:szCs w:val="22"/>
        </w:rPr>
        <w:t xml:space="preserve"> which is an </w:t>
      </w:r>
      <w:r w:rsidR="00193073" w:rsidRPr="00193073">
        <w:rPr>
          <w:rFonts w:asciiTheme="minorHAnsi" w:eastAsia="Times New Roman" w:hAnsiTheme="minorHAnsi" w:cstheme="minorHAnsi"/>
          <w:sz w:val="22"/>
          <w:szCs w:val="22"/>
        </w:rPr>
        <w:t>a</w:t>
      </w:r>
      <w:r w:rsidR="00063490" w:rsidRPr="00193073">
        <w:rPr>
          <w:rFonts w:asciiTheme="minorHAnsi" w:eastAsia="Times New Roman" w:hAnsiTheme="minorHAnsi" w:cstheme="minorHAnsi"/>
          <w:sz w:val="22"/>
          <w:szCs w:val="22"/>
        </w:rPr>
        <w:t xml:space="preserve">typical time of year for mosquito-borne disease in </w:t>
      </w:r>
      <w:r w:rsidR="00160B49" w:rsidRPr="00193073">
        <w:rPr>
          <w:rFonts w:asciiTheme="minorHAnsi" w:eastAsia="Times New Roman" w:hAnsiTheme="minorHAnsi" w:cstheme="minorHAnsi"/>
          <w:sz w:val="22"/>
          <w:szCs w:val="22"/>
        </w:rPr>
        <w:t>NSW</w:t>
      </w:r>
      <w:r w:rsidRPr="00193073">
        <w:rPr>
          <w:rFonts w:asciiTheme="minorHAnsi" w:eastAsia="Times New Roman" w:hAnsiTheme="minorHAnsi" w:cstheme="minorHAnsi"/>
          <w:sz w:val="22"/>
          <w:szCs w:val="22"/>
        </w:rPr>
        <w:t xml:space="preserve">. </w:t>
      </w:r>
      <w:r w:rsidR="00063490" w:rsidRPr="00193073">
        <w:rPr>
          <w:rFonts w:asciiTheme="minorHAnsi" w:eastAsia="Times New Roman" w:hAnsiTheme="minorHAnsi" w:cstheme="minorHAnsi"/>
          <w:sz w:val="22"/>
          <w:szCs w:val="22"/>
        </w:rPr>
        <w:t>OCVO</w:t>
      </w:r>
      <w:r w:rsidRPr="00193073">
        <w:rPr>
          <w:rFonts w:asciiTheme="minorHAnsi" w:eastAsia="Times New Roman" w:hAnsiTheme="minorHAnsi" w:cstheme="minorHAnsi"/>
          <w:sz w:val="22"/>
          <w:szCs w:val="22"/>
        </w:rPr>
        <w:t xml:space="preserve"> is aware of </w:t>
      </w:r>
      <w:r w:rsidR="00160B49" w:rsidRPr="00193073">
        <w:rPr>
          <w:rFonts w:asciiTheme="minorHAnsi" w:eastAsia="Times New Roman" w:hAnsiTheme="minorHAnsi" w:cstheme="minorHAnsi"/>
          <w:sz w:val="22"/>
          <w:szCs w:val="22"/>
        </w:rPr>
        <w:t>several</w:t>
      </w:r>
      <w:r w:rsidRPr="00193073">
        <w:rPr>
          <w:rFonts w:asciiTheme="minorHAnsi" w:eastAsia="Times New Roman" w:hAnsiTheme="minorHAnsi" w:cstheme="minorHAnsi"/>
          <w:sz w:val="22"/>
          <w:szCs w:val="22"/>
        </w:rPr>
        <w:t xml:space="preserve"> horses in </w:t>
      </w:r>
      <w:r w:rsidR="00160B49" w:rsidRPr="00193073">
        <w:rPr>
          <w:rFonts w:asciiTheme="minorHAnsi" w:eastAsia="Times New Roman" w:hAnsiTheme="minorHAnsi" w:cstheme="minorHAnsi"/>
          <w:sz w:val="22"/>
          <w:szCs w:val="22"/>
        </w:rPr>
        <w:t>NSW</w:t>
      </w:r>
      <w:r w:rsidR="00912C06" w:rsidRPr="00193073">
        <w:rPr>
          <w:rFonts w:asciiTheme="minorHAnsi" w:eastAsia="Times New Roman" w:hAnsiTheme="minorHAnsi" w:cstheme="minorHAnsi"/>
          <w:sz w:val="22"/>
          <w:szCs w:val="22"/>
        </w:rPr>
        <w:t xml:space="preserve">, </w:t>
      </w:r>
      <w:r w:rsidR="00160B49" w:rsidRPr="00193073">
        <w:rPr>
          <w:rFonts w:asciiTheme="minorHAnsi" w:eastAsia="Times New Roman" w:hAnsiTheme="minorHAnsi" w:cstheme="minorHAnsi"/>
          <w:sz w:val="22"/>
          <w:szCs w:val="22"/>
        </w:rPr>
        <w:t>SA</w:t>
      </w:r>
      <w:r w:rsidR="00912C06" w:rsidRPr="00193073">
        <w:rPr>
          <w:rFonts w:asciiTheme="minorHAnsi" w:eastAsia="Times New Roman" w:hAnsiTheme="minorHAnsi" w:cstheme="minorHAnsi"/>
          <w:sz w:val="22"/>
          <w:szCs w:val="22"/>
        </w:rPr>
        <w:t xml:space="preserve"> and </w:t>
      </w:r>
      <w:r w:rsidR="00160B49" w:rsidRPr="00193073">
        <w:rPr>
          <w:rFonts w:asciiTheme="minorHAnsi" w:eastAsia="Times New Roman" w:hAnsiTheme="minorHAnsi" w:cstheme="minorHAnsi"/>
          <w:sz w:val="22"/>
          <w:szCs w:val="22"/>
        </w:rPr>
        <w:t>VIC</w:t>
      </w:r>
      <w:r w:rsidRPr="00193073">
        <w:rPr>
          <w:rFonts w:asciiTheme="minorHAnsi" w:eastAsia="Times New Roman" w:hAnsiTheme="minorHAnsi" w:cstheme="minorHAnsi"/>
          <w:sz w:val="22"/>
          <w:szCs w:val="22"/>
        </w:rPr>
        <w:t xml:space="preserve"> that </w:t>
      </w:r>
      <w:r w:rsidR="00B76A13" w:rsidRPr="00193073">
        <w:rPr>
          <w:rFonts w:asciiTheme="minorHAnsi" w:eastAsia="Times New Roman" w:hAnsiTheme="minorHAnsi" w:cstheme="minorHAnsi"/>
          <w:sz w:val="22"/>
          <w:szCs w:val="22"/>
        </w:rPr>
        <w:t>have</w:t>
      </w:r>
      <w:r w:rsidR="00B76A13">
        <w:rPr>
          <w:rFonts w:asciiTheme="minorHAnsi" w:eastAsia="Times New Roman" w:hAnsiTheme="minorHAnsi" w:cstheme="minorHAnsi"/>
          <w:sz w:val="22"/>
          <w:szCs w:val="22"/>
        </w:rPr>
        <w:t xml:space="preserve"> </w:t>
      </w:r>
      <w:r w:rsidR="00B36F51">
        <w:rPr>
          <w:rFonts w:asciiTheme="minorHAnsi" w:eastAsia="Times New Roman" w:hAnsiTheme="minorHAnsi" w:cstheme="minorHAnsi"/>
          <w:sz w:val="22"/>
          <w:szCs w:val="22"/>
        </w:rPr>
        <w:t xml:space="preserve">undergone </w:t>
      </w:r>
      <w:r w:rsidR="00B76A13">
        <w:rPr>
          <w:rFonts w:asciiTheme="minorHAnsi" w:eastAsia="Times New Roman" w:hAnsiTheme="minorHAnsi" w:cstheme="minorHAnsi"/>
          <w:sz w:val="22"/>
          <w:szCs w:val="22"/>
        </w:rPr>
        <w:t xml:space="preserve">(or </w:t>
      </w:r>
      <w:r w:rsidRPr="00923EFC">
        <w:rPr>
          <w:rFonts w:asciiTheme="minorHAnsi" w:eastAsia="Times New Roman" w:hAnsiTheme="minorHAnsi" w:cstheme="minorHAnsi"/>
          <w:sz w:val="22"/>
          <w:szCs w:val="22"/>
        </w:rPr>
        <w:t>are</w:t>
      </w:r>
      <w:r w:rsidR="00B76A13">
        <w:rPr>
          <w:rFonts w:asciiTheme="minorHAnsi" w:eastAsia="Times New Roman" w:hAnsiTheme="minorHAnsi" w:cstheme="minorHAnsi"/>
          <w:sz w:val="22"/>
          <w:szCs w:val="22"/>
        </w:rPr>
        <w:t xml:space="preserve"> still </w:t>
      </w:r>
      <w:r w:rsidRPr="00923EFC">
        <w:rPr>
          <w:rFonts w:asciiTheme="minorHAnsi" w:eastAsia="Times New Roman" w:hAnsiTheme="minorHAnsi" w:cstheme="minorHAnsi"/>
          <w:sz w:val="22"/>
          <w:szCs w:val="22"/>
        </w:rPr>
        <w:t>undergoing</w:t>
      </w:r>
      <w:r w:rsidR="00B76A13">
        <w:rPr>
          <w:rFonts w:asciiTheme="minorHAnsi" w:eastAsia="Times New Roman" w:hAnsiTheme="minorHAnsi" w:cstheme="minorHAnsi"/>
          <w:sz w:val="22"/>
          <w:szCs w:val="22"/>
        </w:rPr>
        <w:t>)</w:t>
      </w:r>
      <w:r w:rsidRPr="00923EFC">
        <w:rPr>
          <w:rFonts w:asciiTheme="minorHAnsi" w:eastAsia="Times New Roman" w:hAnsiTheme="minorHAnsi" w:cstheme="minorHAnsi"/>
          <w:sz w:val="22"/>
          <w:szCs w:val="22"/>
        </w:rPr>
        <w:t xml:space="preserve"> investigation for flavivirus exposure</w:t>
      </w:r>
      <w:r w:rsidR="00B76A13">
        <w:rPr>
          <w:rFonts w:asciiTheme="minorHAnsi" w:eastAsia="Times New Roman" w:hAnsiTheme="minorHAnsi" w:cstheme="minorHAnsi"/>
          <w:sz w:val="22"/>
          <w:szCs w:val="22"/>
        </w:rPr>
        <w:t xml:space="preserve">. The OCVO has not received a formal notification </w:t>
      </w:r>
      <w:r w:rsidR="00B36F51">
        <w:rPr>
          <w:rFonts w:asciiTheme="minorHAnsi" w:eastAsia="Times New Roman" w:hAnsiTheme="minorHAnsi" w:cstheme="minorHAnsi"/>
          <w:sz w:val="22"/>
          <w:szCs w:val="22"/>
        </w:rPr>
        <w:t xml:space="preserve">of JE in a horse </w:t>
      </w:r>
      <w:r w:rsidR="00193073">
        <w:rPr>
          <w:rFonts w:asciiTheme="minorHAnsi" w:eastAsia="Times New Roman" w:hAnsiTheme="minorHAnsi" w:cstheme="minorHAnsi"/>
          <w:sz w:val="22"/>
          <w:szCs w:val="22"/>
        </w:rPr>
        <w:t xml:space="preserve">from the NSW government, </w:t>
      </w:r>
      <w:r w:rsidR="00B76A13">
        <w:rPr>
          <w:rFonts w:asciiTheme="minorHAnsi" w:eastAsia="Times New Roman" w:hAnsiTheme="minorHAnsi" w:cstheme="minorHAnsi"/>
          <w:sz w:val="22"/>
          <w:szCs w:val="22"/>
        </w:rPr>
        <w:t xml:space="preserve">meaning that no definitive outcome was </w:t>
      </w:r>
      <w:r w:rsidR="00193073">
        <w:rPr>
          <w:rFonts w:asciiTheme="minorHAnsi" w:eastAsia="Times New Roman" w:hAnsiTheme="minorHAnsi" w:cstheme="minorHAnsi"/>
          <w:sz w:val="22"/>
          <w:szCs w:val="22"/>
        </w:rPr>
        <w:t>reached,</w:t>
      </w:r>
      <w:r w:rsidR="00160B49">
        <w:rPr>
          <w:rFonts w:asciiTheme="minorHAnsi" w:eastAsia="Times New Roman" w:hAnsiTheme="minorHAnsi" w:cstheme="minorHAnsi"/>
          <w:sz w:val="22"/>
          <w:szCs w:val="22"/>
        </w:rPr>
        <w:t xml:space="preserve"> </w:t>
      </w:r>
      <w:r w:rsidR="00B76A13">
        <w:rPr>
          <w:rFonts w:asciiTheme="minorHAnsi" w:eastAsia="Times New Roman" w:hAnsiTheme="minorHAnsi" w:cstheme="minorHAnsi"/>
          <w:sz w:val="22"/>
          <w:szCs w:val="22"/>
        </w:rPr>
        <w:t>JE was ruled out</w:t>
      </w:r>
      <w:r w:rsidR="00193073">
        <w:rPr>
          <w:rFonts w:asciiTheme="minorHAnsi" w:eastAsia="Times New Roman" w:hAnsiTheme="minorHAnsi" w:cstheme="minorHAnsi"/>
          <w:sz w:val="22"/>
          <w:szCs w:val="22"/>
        </w:rPr>
        <w:t>,</w:t>
      </w:r>
      <w:r w:rsidR="00B76A13">
        <w:rPr>
          <w:rFonts w:asciiTheme="minorHAnsi" w:eastAsia="Times New Roman" w:hAnsiTheme="minorHAnsi" w:cstheme="minorHAnsi"/>
          <w:sz w:val="22"/>
          <w:szCs w:val="22"/>
        </w:rPr>
        <w:t xml:space="preserve"> or laboratory testing is still underway.</w:t>
      </w:r>
      <w:r w:rsidR="00F214F0">
        <w:rPr>
          <w:rFonts w:asciiTheme="minorHAnsi" w:eastAsia="Times New Roman" w:hAnsiTheme="minorHAnsi" w:cstheme="minorHAnsi"/>
          <w:sz w:val="22"/>
          <w:szCs w:val="22"/>
        </w:rPr>
        <w:t xml:space="preserve"> </w:t>
      </w:r>
      <w:r w:rsidR="00BF407F">
        <w:rPr>
          <w:rFonts w:asciiTheme="minorHAnsi" w:eastAsia="Times New Roman" w:hAnsiTheme="minorHAnsi" w:cstheme="minorHAnsi"/>
          <w:sz w:val="22"/>
          <w:szCs w:val="22"/>
        </w:rPr>
        <w:t>T</w:t>
      </w:r>
      <w:r w:rsidR="00F214F0">
        <w:rPr>
          <w:rFonts w:asciiTheme="minorHAnsi" w:eastAsia="Times New Roman" w:hAnsiTheme="minorHAnsi" w:cstheme="minorHAnsi"/>
          <w:sz w:val="22"/>
          <w:szCs w:val="22"/>
        </w:rPr>
        <w:t>he pattern of</w:t>
      </w:r>
      <w:r w:rsidR="00F214F0" w:rsidRPr="00923EFC">
        <w:rPr>
          <w:rFonts w:asciiTheme="minorHAnsi" w:eastAsia="Times New Roman" w:hAnsiTheme="minorHAnsi" w:cstheme="minorHAnsi"/>
          <w:sz w:val="22"/>
          <w:szCs w:val="22"/>
        </w:rPr>
        <w:t xml:space="preserve"> JE in Australia </w:t>
      </w:r>
      <w:r w:rsidR="00F214F0">
        <w:rPr>
          <w:rFonts w:asciiTheme="minorHAnsi" w:eastAsia="Times New Roman" w:hAnsiTheme="minorHAnsi" w:cstheme="minorHAnsi"/>
          <w:sz w:val="22"/>
          <w:szCs w:val="22"/>
        </w:rPr>
        <w:t>a</w:t>
      </w:r>
      <w:r w:rsidR="00F214F0" w:rsidRPr="00923EFC">
        <w:rPr>
          <w:rFonts w:asciiTheme="minorHAnsi" w:eastAsia="Times New Roman" w:hAnsiTheme="minorHAnsi" w:cstheme="minorHAnsi"/>
          <w:sz w:val="22"/>
          <w:szCs w:val="22"/>
        </w:rPr>
        <w:t>nd how it changes over time</w:t>
      </w:r>
      <w:r w:rsidR="00F214F0">
        <w:rPr>
          <w:rFonts w:asciiTheme="minorHAnsi" w:eastAsia="Times New Roman" w:hAnsiTheme="minorHAnsi" w:cstheme="minorHAnsi"/>
          <w:sz w:val="22"/>
          <w:szCs w:val="22"/>
        </w:rPr>
        <w:t xml:space="preserve"> is </w:t>
      </w:r>
      <w:r w:rsidR="00BF407F">
        <w:rPr>
          <w:rFonts w:asciiTheme="minorHAnsi" w:eastAsia="Times New Roman" w:hAnsiTheme="minorHAnsi" w:cstheme="minorHAnsi"/>
          <w:sz w:val="22"/>
          <w:szCs w:val="22"/>
        </w:rPr>
        <w:t xml:space="preserve">still </w:t>
      </w:r>
      <w:r w:rsidR="00F214F0">
        <w:rPr>
          <w:rFonts w:asciiTheme="minorHAnsi" w:eastAsia="Times New Roman" w:hAnsiTheme="minorHAnsi" w:cstheme="minorHAnsi"/>
          <w:sz w:val="22"/>
          <w:szCs w:val="22"/>
        </w:rPr>
        <w:t>largely unknown</w:t>
      </w:r>
      <w:r w:rsidR="00F214F0" w:rsidRPr="00923EFC">
        <w:rPr>
          <w:rFonts w:asciiTheme="minorHAnsi" w:eastAsia="Times New Roman" w:hAnsiTheme="minorHAnsi" w:cstheme="minorHAnsi"/>
          <w:sz w:val="22"/>
          <w:szCs w:val="22"/>
        </w:rPr>
        <w:t xml:space="preserve">. </w:t>
      </w:r>
      <w:r w:rsidR="00F214F0">
        <w:rPr>
          <w:rFonts w:asciiTheme="minorHAnsi" w:eastAsia="Times New Roman" w:hAnsiTheme="minorHAnsi" w:cstheme="minorHAnsi"/>
          <w:sz w:val="22"/>
          <w:szCs w:val="22"/>
        </w:rPr>
        <w:t xml:space="preserve">There is a </w:t>
      </w:r>
      <w:r w:rsidR="00F214F0" w:rsidRPr="00923EFC">
        <w:rPr>
          <w:rFonts w:asciiTheme="minorHAnsi" w:eastAsia="Times New Roman" w:hAnsiTheme="minorHAnsi" w:cstheme="minorHAnsi"/>
          <w:sz w:val="22"/>
          <w:szCs w:val="22"/>
        </w:rPr>
        <w:t xml:space="preserve">lot of </w:t>
      </w:r>
      <w:r w:rsidR="00F214F0">
        <w:rPr>
          <w:rFonts w:asciiTheme="minorHAnsi" w:eastAsia="Times New Roman" w:hAnsiTheme="minorHAnsi" w:cstheme="minorHAnsi"/>
          <w:sz w:val="22"/>
          <w:szCs w:val="22"/>
        </w:rPr>
        <w:t>Murray Valley encephalitis</w:t>
      </w:r>
      <w:r w:rsidR="00F214F0" w:rsidRPr="00923EFC">
        <w:rPr>
          <w:rFonts w:asciiTheme="minorHAnsi" w:eastAsia="Times New Roman" w:hAnsiTheme="minorHAnsi" w:cstheme="minorHAnsi"/>
          <w:sz w:val="22"/>
          <w:szCs w:val="22"/>
        </w:rPr>
        <w:t xml:space="preserve"> </w:t>
      </w:r>
      <w:r w:rsidR="00920AFD">
        <w:rPr>
          <w:rFonts w:asciiTheme="minorHAnsi" w:eastAsia="Times New Roman" w:hAnsiTheme="minorHAnsi" w:cstheme="minorHAnsi"/>
          <w:sz w:val="22"/>
          <w:szCs w:val="22"/>
        </w:rPr>
        <w:t xml:space="preserve">(MVE) </w:t>
      </w:r>
      <w:r w:rsidR="00F214F0" w:rsidRPr="00923EFC">
        <w:rPr>
          <w:rFonts w:asciiTheme="minorHAnsi" w:eastAsia="Times New Roman" w:hAnsiTheme="minorHAnsi" w:cstheme="minorHAnsi"/>
          <w:sz w:val="22"/>
          <w:szCs w:val="22"/>
        </w:rPr>
        <w:t>this year</w:t>
      </w:r>
      <w:r w:rsidR="00F214F0">
        <w:rPr>
          <w:rFonts w:asciiTheme="minorHAnsi" w:eastAsia="Times New Roman" w:hAnsiTheme="minorHAnsi" w:cstheme="minorHAnsi"/>
          <w:sz w:val="22"/>
          <w:szCs w:val="22"/>
        </w:rPr>
        <w:t xml:space="preserve"> and </w:t>
      </w:r>
      <w:r w:rsidR="00B36F51">
        <w:rPr>
          <w:rFonts w:asciiTheme="minorHAnsi" w:eastAsia="Times New Roman" w:hAnsiTheme="minorHAnsi" w:cstheme="minorHAnsi"/>
          <w:sz w:val="22"/>
          <w:szCs w:val="22"/>
        </w:rPr>
        <w:t xml:space="preserve">one theory is that perhaps </w:t>
      </w:r>
      <w:r w:rsidR="00F214F0">
        <w:rPr>
          <w:rFonts w:asciiTheme="minorHAnsi" w:eastAsia="Times New Roman" w:hAnsiTheme="minorHAnsi" w:cstheme="minorHAnsi"/>
          <w:sz w:val="22"/>
          <w:szCs w:val="22"/>
        </w:rPr>
        <w:t>one virus outcompetes the other</w:t>
      </w:r>
      <w:r w:rsidR="00F214F0" w:rsidRPr="00923EFC">
        <w:rPr>
          <w:rFonts w:asciiTheme="minorHAnsi" w:eastAsia="Times New Roman" w:hAnsiTheme="minorHAnsi" w:cstheme="minorHAnsi"/>
          <w:sz w:val="22"/>
          <w:szCs w:val="22"/>
        </w:rPr>
        <w:t>.</w:t>
      </w:r>
      <w:r w:rsidR="00F214F0">
        <w:rPr>
          <w:rFonts w:asciiTheme="minorHAnsi" w:eastAsia="Times New Roman" w:hAnsiTheme="minorHAnsi" w:cstheme="minorHAnsi"/>
          <w:sz w:val="22"/>
          <w:szCs w:val="22"/>
        </w:rPr>
        <w:t xml:space="preserve">  </w:t>
      </w:r>
    </w:p>
    <w:p w14:paraId="4C24AF1C" w14:textId="365E957F" w:rsidR="00CC3E9D" w:rsidRPr="00923EFC" w:rsidRDefault="00CC3E9D" w:rsidP="00923EFC">
      <w:pPr>
        <w:pStyle w:val="ListParagraph"/>
        <w:jc w:val="both"/>
        <w:rPr>
          <w:rFonts w:asciiTheme="minorHAnsi" w:eastAsia="Times New Roman" w:hAnsiTheme="minorHAnsi" w:cstheme="minorHAnsi"/>
          <w:sz w:val="22"/>
          <w:szCs w:val="22"/>
        </w:rPr>
      </w:pPr>
    </w:p>
    <w:p w14:paraId="3D865CE9" w14:textId="353A6182" w:rsidR="00536A15" w:rsidRDefault="007A39EB" w:rsidP="00923EFC">
      <w:pPr>
        <w:pStyle w:val="ListParagraph"/>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I</w:t>
      </w:r>
      <w:r w:rsidR="00B76A13">
        <w:rPr>
          <w:rFonts w:asciiTheme="minorHAnsi" w:eastAsia="Times New Roman" w:hAnsiTheme="minorHAnsi" w:cstheme="minorHAnsi"/>
          <w:sz w:val="22"/>
          <w:szCs w:val="22"/>
        </w:rPr>
        <w:t xml:space="preserve">nformation </w:t>
      </w:r>
      <w:r>
        <w:rPr>
          <w:rFonts w:asciiTheme="minorHAnsi" w:eastAsia="Times New Roman" w:hAnsiTheme="minorHAnsi" w:cstheme="minorHAnsi"/>
          <w:sz w:val="22"/>
          <w:szCs w:val="22"/>
        </w:rPr>
        <w:t xml:space="preserve">requested from the JE vaccine manufacturer </w:t>
      </w:r>
      <w:r w:rsidR="00B76A13">
        <w:rPr>
          <w:rFonts w:asciiTheme="minorHAnsi" w:eastAsia="Times New Roman" w:hAnsiTheme="minorHAnsi" w:cstheme="minorHAnsi"/>
          <w:sz w:val="22"/>
          <w:szCs w:val="22"/>
        </w:rPr>
        <w:t>was received</w:t>
      </w:r>
      <w:r>
        <w:rPr>
          <w:rFonts w:asciiTheme="minorHAnsi" w:eastAsia="Times New Roman" w:hAnsiTheme="minorHAnsi" w:cstheme="minorHAnsi"/>
          <w:sz w:val="22"/>
          <w:szCs w:val="22"/>
        </w:rPr>
        <w:t xml:space="preserve"> recently</w:t>
      </w:r>
      <w:r w:rsidR="00B76A13">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and progression of the </w:t>
      </w:r>
      <w:r w:rsidR="00536A15">
        <w:rPr>
          <w:rFonts w:asciiTheme="minorHAnsi" w:eastAsia="Times New Roman" w:hAnsiTheme="minorHAnsi" w:cstheme="minorHAnsi"/>
          <w:sz w:val="22"/>
          <w:szCs w:val="22"/>
        </w:rPr>
        <w:t xml:space="preserve">emergency use </w:t>
      </w:r>
      <w:r>
        <w:rPr>
          <w:rFonts w:asciiTheme="minorHAnsi" w:eastAsia="Times New Roman" w:hAnsiTheme="minorHAnsi" w:cstheme="minorHAnsi"/>
          <w:sz w:val="22"/>
          <w:szCs w:val="22"/>
        </w:rPr>
        <w:t xml:space="preserve">permit </w:t>
      </w:r>
      <w:r w:rsidR="00536A15">
        <w:rPr>
          <w:rFonts w:asciiTheme="minorHAnsi" w:eastAsia="Times New Roman" w:hAnsiTheme="minorHAnsi" w:cstheme="minorHAnsi"/>
          <w:sz w:val="22"/>
          <w:szCs w:val="22"/>
        </w:rPr>
        <w:t xml:space="preserve">application with the </w:t>
      </w:r>
      <w:r w:rsidR="00536A15" w:rsidRPr="00602CC5">
        <w:rPr>
          <w:rFonts w:asciiTheme="minorHAnsi" w:eastAsia="Times New Roman" w:hAnsiTheme="minorHAnsi" w:cstheme="minorHAnsi"/>
          <w:sz w:val="22"/>
          <w:szCs w:val="22"/>
        </w:rPr>
        <w:t xml:space="preserve">Australian Pesticides and Veterinary Medicines Authority </w:t>
      </w:r>
      <w:r w:rsidR="00536A15">
        <w:rPr>
          <w:rFonts w:asciiTheme="minorHAnsi" w:eastAsia="Times New Roman" w:hAnsiTheme="minorHAnsi" w:cstheme="minorHAnsi"/>
          <w:sz w:val="22"/>
          <w:szCs w:val="22"/>
        </w:rPr>
        <w:t xml:space="preserve">(AVPMA) </w:t>
      </w:r>
      <w:r>
        <w:rPr>
          <w:rFonts w:asciiTheme="minorHAnsi" w:eastAsia="Times New Roman" w:hAnsiTheme="minorHAnsi" w:cstheme="minorHAnsi"/>
          <w:sz w:val="22"/>
          <w:szCs w:val="22"/>
        </w:rPr>
        <w:t>will proceed</w:t>
      </w:r>
      <w:r w:rsidR="00536A15">
        <w:rPr>
          <w:rFonts w:asciiTheme="minorHAnsi" w:eastAsia="Times New Roman" w:hAnsiTheme="minorHAnsi" w:cstheme="minorHAnsi"/>
          <w:sz w:val="22"/>
          <w:szCs w:val="22"/>
        </w:rPr>
        <w:t xml:space="preserve"> as soon as possible, </w:t>
      </w:r>
      <w:r w:rsidR="006E4896">
        <w:rPr>
          <w:rFonts w:asciiTheme="minorHAnsi" w:eastAsia="Times New Roman" w:hAnsiTheme="minorHAnsi" w:cstheme="minorHAnsi"/>
          <w:sz w:val="22"/>
          <w:szCs w:val="22"/>
        </w:rPr>
        <w:t>considering</w:t>
      </w:r>
      <w:r w:rsidR="00536A15">
        <w:rPr>
          <w:rFonts w:asciiTheme="minorHAnsi" w:eastAsia="Times New Roman" w:hAnsiTheme="minorHAnsi" w:cstheme="minorHAnsi"/>
          <w:sz w:val="22"/>
          <w:szCs w:val="22"/>
        </w:rPr>
        <w:t xml:space="preserve"> other departmental priorities</w:t>
      </w:r>
      <w:r>
        <w:rPr>
          <w:rFonts w:asciiTheme="minorHAnsi" w:eastAsia="Times New Roman" w:hAnsiTheme="minorHAnsi" w:cstheme="minorHAnsi"/>
          <w:sz w:val="22"/>
          <w:szCs w:val="22"/>
        </w:rPr>
        <w:t>.</w:t>
      </w:r>
      <w:r w:rsidR="00EF7ACF">
        <w:rPr>
          <w:rFonts w:asciiTheme="minorHAnsi" w:eastAsia="Times New Roman" w:hAnsiTheme="minorHAnsi" w:cstheme="minorHAnsi"/>
          <w:sz w:val="22"/>
          <w:szCs w:val="22"/>
        </w:rPr>
        <w:t xml:space="preserve"> </w:t>
      </w:r>
      <w:r w:rsidR="00536A15">
        <w:rPr>
          <w:rFonts w:asciiTheme="minorHAnsi" w:eastAsia="Times New Roman" w:hAnsiTheme="minorHAnsi" w:cstheme="minorHAnsi"/>
          <w:sz w:val="22"/>
          <w:szCs w:val="22"/>
        </w:rPr>
        <w:t xml:space="preserve">It is hoped that the OCVO can submit the application based on the information already received, but it was noted that after submission the APVMA may still require further information. </w:t>
      </w:r>
    </w:p>
    <w:p w14:paraId="666C5CBE" w14:textId="77777777" w:rsidR="00536A15" w:rsidRDefault="00536A15" w:rsidP="00923EFC">
      <w:pPr>
        <w:pStyle w:val="ListParagraph"/>
        <w:jc w:val="both"/>
        <w:rPr>
          <w:rFonts w:asciiTheme="minorHAnsi" w:eastAsia="Times New Roman" w:hAnsiTheme="minorHAnsi" w:cstheme="minorHAnsi"/>
          <w:sz w:val="22"/>
          <w:szCs w:val="22"/>
        </w:rPr>
      </w:pPr>
    </w:p>
    <w:p w14:paraId="47FBA205" w14:textId="1BBB96A4" w:rsidR="00CC3E9D" w:rsidRPr="00923EFC" w:rsidRDefault="00EF7ACF" w:rsidP="00923EFC">
      <w:pPr>
        <w:pStyle w:val="ListParagraph"/>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The distributer of the vaccine has not been identified at this stage. </w:t>
      </w:r>
      <w:r w:rsidR="00CC3E9D" w:rsidRPr="00923EFC">
        <w:rPr>
          <w:rFonts w:asciiTheme="minorHAnsi" w:eastAsia="Times New Roman" w:hAnsiTheme="minorHAnsi" w:cstheme="minorHAnsi"/>
          <w:sz w:val="22"/>
          <w:szCs w:val="22"/>
        </w:rPr>
        <w:t xml:space="preserve">The </w:t>
      </w:r>
      <w:r>
        <w:rPr>
          <w:rFonts w:asciiTheme="minorHAnsi" w:eastAsia="Times New Roman" w:hAnsiTheme="minorHAnsi" w:cstheme="minorHAnsi"/>
          <w:sz w:val="22"/>
          <w:szCs w:val="22"/>
        </w:rPr>
        <w:t xml:space="preserve">Japanese </w:t>
      </w:r>
      <w:r w:rsidR="00CC3E9D" w:rsidRPr="00923EFC">
        <w:rPr>
          <w:rFonts w:asciiTheme="minorHAnsi" w:eastAsia="Times New Roman" w:hAnsiTheme="minorHAnsi" w:cstheme="minorHAnsi"/>
          <w:sz w:val="22"/>
          <w:szCs w:val="22"/>
        </w:rPr>
        <w:t>manufacturer has advised that they only produce small quantities for their domestic market</w:t>
      </w:r>
      <w:r>
        <w:rPr>
          <w:rFonts w:asciiTheme="minorHAnsi" w:eastAsia="Times New Roman" w:hAnsiTheme="minorHAnsi" w:cstheme="minorHAnsi"/>
          <w:sz w:val="22"/>
          <w:szCs w:val="22"/>
        </w:rPr>
        <w:t>. Although r</w:t>
      </w:r>
      <w:r w:rsidR="00CC3E9D" w:rsidRPr="00923EFC">
        <w:rPr>
          <w:rFonts w:asciiTheme="minorHAnsi" w:eastAsia="Times New Roman" w:hAnsiTheme="minorHAnsi" w:cstheme="minorHAnsi"/>
          <w:sz w:val="22"/>
          <w:szCs w:val="22"/>
        </w:rPr>
        <w:t>elatively small quantities may be achievable for distribution in Australia</w:t>
      </w:r>
      <w:r>
        <w:rPr>
          <w:rFonts w:asciiTheme="minorHAnsi" w:eastAsia="Times New Roman" w:hAnsiTheme="minorHAnsi" w:cstheme="minorHAnsi"/>
          <w:sz w:val="22"/>
          <w:szCs w:val="22"/>
        </w:rPr>
        <w:t xml:space="preserve"> </w:t>
      </w:r>
      <w:r w:rsidR="00C81378">
        <w:rPr>
          <w:rFonts w:asciiTheme="minorHAnsi" w:eastAsia="Times New Roman" w:hAnsiTheme="minorHAnsi" w:cstheme="minorHAnsi"/>
          <w:sz w:val="22"/>
          <w:szCs w:val="22"/>
        </w:rPr>
        <w:t xml:space="preserve">and the demand in Australia is </w:t>
      </w:r>
      <w:r w:rsidR="00D52F4D">
        <w:rPr>
          <w:rFonts w:asciiTheme="minorHAnsi" w:eastAsia="Times New Roman" w:hAnsiTheme="minorHAnsi" w:cstheme="minorHAnsi"/>
          <w:sz w:val="22"/>
          <w:szCs w:val="22"/>
        </w:rPr>
        <w:t>still under investigation</w:t>
      </w:r>
      <w:r w:rsidR="00C81378">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i</w:t>
      </w:r>
      <w:r w:rsidR="00CC3E9D" w:rsidRPr="00923EFC">
        <w:rPr>
          <w:rFonts w:asciiTheme="minorHAnsi" w:eastAsia="Times New Roman" w:hAnsiTheme="minorHAnsi" w:cstheme="minorHAnsi"/>
          <w:sz w:val="22"/>
          <w:szCs w:val="22"/>
        </w:rPr>
        <w:t>t</w:t>
      </w:r>
      <w:r>
        <w:rPr>
          <w:rFonts w:asciiTheme="minorHAnsi" w:eastAsia="Times New Roman" w:hAnsiTheme="minorHAnsi" w:cstheme="minorHAnsi"/>
          <w:sz w:val="22"/>
          <w:szCs w:val="22"/>
        </w:rPr>
        <w:t xml:space="preserve"> is</w:t>
      </w:r>
      <w:r w:rsidR="00CC3E9D" w:rsidRPr="00923EFC">
        <w:rPr>
          <w:rFonts w:asciiTheme="minorHAnsi" w:eastAsia="Times New Roman" w:hAnsiTheme="minorHAnsi" w:cstheme="minorHAnsi"/>
          <w:sz w:val="22"/>
          <w:szCs w:val="22"/>
        </w:rPr>
        <w:t xml:space="preserve"> a positive sign that the manufacturer has cooperated to provide the </w:t>
      </w:r>
      <w:r w:rsidRPr="00923EFC">
        <w:rPr>
          <w:rFonts w:asciiTheme="minorHAnsi" w:eastAsia="Times New Roman" w:hAnsiTheme="minorHAnsi" w:cstheme="minorHAnsi"/>
          <w:sz w:val="22"/>
          <w:szCs w:val="22"/>
        </w:rPr>
        <w:t xml:space="preserve">requested </w:t>
      </w:r>
      <w:r w:rsidR="00CC3E9D" w:rsidRPr="00923EFC">
        <w:rPr>
          <w:rFonts w:asciiTheme="minorHAnsi" w:eastAsia="Times New Roman" w:hAnsiTheme="minorHAnsi" w:cstheme="minorHAnsi"/>
          <w:sz w:val="22"/>
          <w:szCs w:val="22"/>
        </w:rPr>
        <w:t xml:space="preserve">information for the </w:t>
      </w:r>
      <w:r w:rsidR="00160B49" w:rsidRPr="00923EFC">
        <w:rPr>
          <w:rFonts w:asciiTheme="minorHAnsi" w:eastAsia="Times New Roman" w:hAnsiTheme="minorHAnsi" w:cstheme="minorHAnsi"/>
          <w:sz w:val="22"/>
          <w:szCs w:val="22"/>
        </w:rPr>
        <w:t>AP</w:t>
      </w:r>
      <w:r w:rsidR="00DA4344">
        <w:rPr>
          <w:rFonts w:asciiTheme="minorHAnsi" w:eastAsia="Times New Roman" w:hAnsiTheme="minorHAnsi" w:cstheme="minorHAnsi"/>
          <w:sz w:val="22"/>
          <w:szCs w:val="22"/>
        </w:rPr>
        <w:t>V</w:t>
      </w:r>
      <w:r w:rsidR="00160B49" w:rsidRPr="00923EFC">
        <w:rPr>
          <w:rFonts w:asciiTheme="minorHAnsi" w:eastAsia="Times New Roman" w:hAnsiTheme="minorHAnsi" w:cstheme="minorHAnsi"/>
          <w:sz w:val="22"/>
          <w:szCs w:val="22"/>
        </w:rPr>
        <w:t>MA</w:t>
      </w:r>
      <w:r w:rsidR="00160B49">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emergency use permit application</w:t>
      </w:r>
      <w:r w:rsidR="00CC3E9D" w:rsidRPr="00923EFC">
        <w:rPr>
          <w:rFonts w:asciiTheme="minorHAnsi" w:eastAsia="Times New Roman" w:hAnsiTheme="minorHAnsi" w:cstheme="minorHAnsi"/>
          <w:sz w:val="22"/>
          <w:szCs w:val="22"/>
        </w:rPr>
        <w:t>.</w:t>
      </w:r>
    </w:p>
    <w:p w14:paraId="148452B2" w14:textId="19D668A8" w:rsidR="00CC3E9D" w:rsidRPr="00923EFC" w:rsidRDefault="00CC3E9D" w:rsidP="00923EFC">
      <w:pPr>
        <w:pStyle w:val="ListParagraph"/>
        <w:jc w:val="both"/>
        <w:rPr>
          <w:rFonts w:asciiTheme="minorHAnsi" w:eastAsia="Times New Roman" w:hAnsiTheme="minorHAnsi" w:cstheme="minorHAnsi"/>
          <w:sz w:val="22"/>
          <w:szCs w:val="22"/>
        </w:rPr>
      </w:pPr>
    </w:p>
    <w:p w14:paraId="63EEAF5F" w14:textId="26A29C1D" w:rsidR="002C59A4" w:rsidRPr="00923EFC" w:rsidRDefault="00160B49" w:rsidP="00923EFC">
      <w:pPr>
        <w:pStyle w:val="ListParagraph"/>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Industry</w:t>
      </w:r>
      <w:r w:rsidR="00F214F0">
        <w:rPr>
          <w:rFonts w:asciiTheme="minorHAnsi" w:eastAsia="Times New Roman" w:hAnsiTheme="minorHAnsi" w:cstheme="minorHAnsi"/>
          <w:sz w:val="22"/>
          <w:szCs w:val="22"/>
        </w:rPr>
        <w:t xml:space="preserve"> </w:t>
      </w:r>
      <w:r w:rsidR="00A16D5A">
        <w:rPr>
          <w:rFonts w:asciiTheme="minorHAnsi" w:eastAsia="Times New Roman" w:hAnsiTheme="minorHAnsi" w:cstheme="minorHAnsi"/>
          <w:sz w:val="22"/>
          <w:szCs w:val="22"/>
        </w:rPr>
        <w:t xml:space="preserve">queried </w:t>
      </w:r>
      <w:r>
        <w:rPr>
          <w:rFonts w:asciiTheme="minorHAnsi" w:eastAsia="Times New Roman" w:hAnsiTheme="minorHAnsi" w:cstheme="minorHAnsi"/>
          <w:sz w:val="22"/>
          <w:szCs w:val="22"/>
        </w:rPr>
        <w:t xml:space="preserve">whether </w:t>
      </w:r>
      <w:r w:rsidR="00A16D5A">
        <w:rPr>
          <w:rFonts w:asciiTheme="minorHAnsi" w:eastAsia="Times New Roman" w:hAnsiTheme="minorHAnsi" w:cstheme="minorHAnsi"/>
          <w:sz w:val="22"/>
          <w:szCs w:val="22"/>
        </w:rPr>
        <w:t>the JE vaccination special use import permit for vaccination of export horses</w:t>
      </w:r>
      <w:r w:rsidR="00193073">
        <w:rPr>
          <w:rFonts w:asciiTheme="minorHAnsi" w:eastAsia="Times New Roman" w:hAnsiTheme="minorHAnsi" w:cstheme="minorHAnsi"/>
          <w:sz w:val="22"/>
          <w:szCs w:val="22"/>
        </w:rPr>
        <w:t xml:space="preserve"> could be used</w:t>
      </w:r>
      <w:r w:rsidR="00A16D5A">
        <w:rPr>
          <w:rFonts w:asciiTheme="minorHAnsi" w:eastAsia="Times New Roman" w:hAnsiTheme="minorHAnsi" w:cstheme="minorHAnsi"/>
          <w:sz w:val="22"/>
          <w:szCs w:val="22"/>
        </w:rPr>
        <w:t xml:space="preserve">. </w:t>
      </w:r>
      <w:r w:rsidR="00536A15">
        <w:rPr>
          <w:rFonts w:asciiTheme="minorHAnsi" w:eastAsia="Times New Roman" w:hAnsiTheme="minorHAnsi" w:cstheme="minorHAnsi"/>
          <w:sz w:val="22"/>
          <w:szCs w:val="22"/>
        </w:rPr>
        <w:t xml:space="preserve">ABB </w:t>
      </w:r>
      <w:r w:rsidR="00A16D5A">
        <w:rPr>
          <w:rFonts w:asciiTheme="minorHAnsi" w:eastAsia="Times New Roman" w:hAnsiTheme="minorHAnsi" w:cstheme="minorHAnsi"/>
          <w:sz w:val="22"/>
          <w:szCs w:val="22"/>
        </w:rPr>
        <w:t xml:space="preserve">advised there is no current special use permit and has not been for several years. </w:t>
      </w:r>
      <w:r w:rsidR="00193073">
        <w:rPr>
          <w:rFonts w:asciiTheme="minorHAnsi" w:eastAsia="Times New Roman" w:hAnsiTheme="minorHAnsi" w:cstheme="minorHAnsi"/>
          <w:sz w:val="22"/>
          <w:szCs w:val="22"/>
        </w:rPr>
        <w:t>Industry</w:t>
      </w:r>
      <w:r w:rsidR="00A16D5A">
        <w:rPr>
          <w:rFonts w:asciiTheme="minorHAnsi" w:eastAsia="Times New Roman" w:hAnsiTheme="minorHAnsi" w:cstheme="minorHAnsi"/>
          <w:sz w:val="22"/>
          <w:szCs w:val="22"/>
        </w:rPr>
        <w:t xml:space="preserve"> </w:t>
      </w:r>
      <w:r w:rsidR="00193073">
        <w:rPr>
          <w:rFonts w:asciiTheme="minorHAnsi" w:eastAsia="Times New Roman" w:hAnsiTheme="minorHAnsi" w:cstheme="minorHAnsi"/>
          <w:sz w:val="22"/>
          <w:szCs w:val="22"/>
        </w:rPr>
        <w:t>expressed concerns</w:t>
      </w:r>
      <w:r w:rsidR="00A16D5A">
        <w:rPr>
          <w:rFonts w:asciiTheme="minorHAnsi" w:eastAsia="Times New Roman" w:hAnsiTheme="minorHAnsi" w:cstheme="minorHAnsi"/>
          <w:sz w:val="22"/>
          <w:szCs w:val="22"/>
        </w:rPr>
        <w:t xml:space="preserve"> that </w:t>
      </w:r>
      <w:r w:rsidR="002C59A4" w:rsidRPr="00923EFC">
        <w:rPr>
          <w:rFonts w:asciiTheme="minorHAnsi" w:eastAsia="Times New Roman" w:hAnsiTheme="minorHAnsi" w:cstheme="minorHAnsi"/>
          <w:sz w:val="22"/>
          <w:szCs w:val="22"/>
        </w:rPr>
        <w:t xml:space="preserve">if </w:t>
      </w:r>
      <w:r w:rsidR="00A16D5A">
        <w:rPr>
          <w:rFonts w:asciiTheme="minorHAnsi" w:eastAsia="Times New Roman" w:hAnsiTheme="minorHAnsi" w:cstheme="minorHAnsi"/>
          <w:sz w:val="22"/>
          <w:szCs w:val="22"/>
        </w:rPr>
        <w:t>they</w:t>
      </w:r>
      <w:r w:rsidR="002C59A4" w:rsidRPr="00923EFC">
        <w:rPr>
          <w:rFonts w:asciiTheme="minorHAnsi" w:eastAsia="Times New Roman" w:hAnsiTheme="minorHAnsi" w:cstheme="minorHAnsi"/>
          <w:sz w:val="22"/>
          <w:szCs w:val="22"/>
        </w:rPr>
        <w:t xml:space="preserve"> do</w:t>
      </w:r>
      <w:r w:rsidR="00A16D5A">
        <w:rPr>
          <w:rFonts w:asciiTheme="minorHAnsi" w:eastAsia="Times New Roman" w:hAnsiTheme="minorHAnsi" w:cstheme="minorHAnsi"/>
          <w:sz w:val="22"/>
          <w:szCs w:val="22"/>
        </w:rPr>
        <w:t xml:space="preserve"> not</w:t>
      </w:r>
      <w:r w:rsidR="002C59A4" w:rsidRPr="00923EFC">
        <w:rPr>
          <w:rFonts w:asciiTheme="minorHAnsi" w:eastAsia="Times New Roman" w:hAnsiTheme="minorHAnsi" w:cstheme="minorHAnsi"/>
          <w:sz w:val="22"/>
          <w:szCs w:val="22"/>
        </w:rPr>
        <w:t xml:space="preserve"> have</w:t>
      </w:r>
      <w:r w:rsidR="00A16D5A">
        <w:rPr>
          <w:rFonts w:asciiTheme="minorHAnsi" w:eastAsia="Times New Roman" w:hAnsiTheme="minorHAnsi" w:cstheme="minorHAnsi"/>
          <w:sz w:val="22"/>
          <w:szCs w:val="22"/>
        </w:rPr>
        <w:t xml:space="preserve"> access to</w:t>
      </w:r>
      <w:r w:rsidR="002C59A4" w:rsidRPr="00923EFC">
        <w:rPr>
          <w:rFonts w:asciiTheme="minorHAnsi" w:eastAsia="Times New Roman" w:hAnsiTheme="minorHAnsi" w:cstheme="minorHAnsi"/>
          <w:sz w:val="22"/>
          <w:szCs w:val="22"/>
        </w:rPr>
        <w:t xml:space="preserve"> </w:t>
      </w:r>
      <w:r w:rsidR="00A16D5A">
        <w:rPr>
          <w:rFonts w:asciiTheme="minorHAnsi" w:eastAsia="Times New Roman" w:hAnsiTheme="minorHAnsi" w:cstheme="minorHAnsi"/>
          <w:sz w:val="22"/>
          <w:szCs w:val="22"/>
        </w:rPr>
        <w:t xml:space="preserve">a JE </w:t>
      </w:r>
      <w:r w:rsidR="002C59A4" w:rsidRPr="00923EFC">
        <w:rPr>
          <w:rFonts w:asciiTheme="minorHAnsi" w:eastAsia="Times New Roman" w:hAnsiTheme="minorHAnsi" w:cstheme="minorHAnsi"/>
          <w:sz w:val="22"/>
          <w:szCs w:val="22"/>
        </w:rPr>
        <w:t>vaccine</w:t>
      </w:r>
      <w:r w:rsidR="00A16D5A">
        <w:rPr>
          <w:rFonts w:asciiTheme="minorHAnsi" w:eastAsia="Times New Roman" w:hAnsiTheme="minorHAnsi" w:cstheme="minorHAnsi"/>
          <w:sz w:val="22"/>
          <w:szCs w:val="22"/>
        </w:rPr>
        <w:t>, they cannot</w:t>
      </w:r>
      <w:r w:rsidR="002C59A4" w:rsidRPr="00923EFC">
        <w:rPr>
          <w:rFonts w:asciiTheme="minorHAnsi" w:eastAsia="Times New Roman" w:hAnsiTheme="minorHAnsi" w:cstheme="minorHAnsi"/>
          <w:sz w:val="22"/>
          <w:szCs w:val="22"/>
        </w:rPr>
        <w:t xml:space="preserve"> export</w:t>
      </w:r>
      <w:r w:rsidR="00A16D5A">
        <w:rPr>
          <w:rFonts w:asciiTheme="minorHAnsi" w:eastAsia="Times New Roman" w:hAnsiTheme="minorHAnsi" w:cstheme="minorHAnsi"/>
          <w:sz w:val="22"/>
          <w:szCs w:val="22"/>
        </w:rPr>
        <w:t xml:space="preserve"> horses</w:t>
      </w:r>
      <w:r w:rsidR="002C59A4" w:rsidRPr="00923EFC">
        <w:rPr>
          <w:rFonts w:asciiTheme="minorHAnsi" w:eastAsia="Times New Roman" w:hAnsiTheme="minorHAnsi" w:cstheme="minorHAnsi"/>
          <w:sz w:val="22"/>
          <w:szCs w:val="22"/>
        </w:rPr>
        <w:t xml:space="preserve"> to H</w:t>
      </w:r>
      <w:r w:rsidR="00A16D5A">
        <w:rPr>
          <w:rFonts w:asciiTheme="minorHAnsi" w:eastAsia="Times New Roman" w:hAnsiTheme="minorHAnsi" w:cstheme="minorHAnsi"/>
          <w:sz w:val="22"/>
          <w:szCs w:val="22"/>
        </w:rPr>
        <w:t>ong Kong</w:t>
      </w:r>
      <w:r w:rsidR="002C59A4" w:rsidRPr="00923EFC">
        <w:rPr>
          <w:rFonts w:asciiTheme="minorHAnsi" w:eastAsia="Times New Roman" w:hAnsiTheme="minorHAnsi" w:cstheme="minorHAnsi"/>
          <w:sz w:val="22"/>
          <w:szCs w:val="22"/>
        </w:rPr>
        <w:t xml:space="preserve"> or China.</w:t>
      </w:r>
      <w:r w:rsidR="00F214F0">
        <w:rPr>
          <w:rFonts w:asciiTheme="minorHAnsi" w:eastAsia="Times New Roman" w:hAnsiTheme="minorHAnsi" w:cstheme="minorHAnsi"/>
          <w:sz w:val="22"/>
          <w:szCs w:val="22"/>
        </w:rPr>
        <w:t xml:space="preserve"> </w:t>
      </w:r>
      <w:r w:rsidR="00193073">
        <w:rPr>
          <w:rFonts w:asciiTheme="minorHAnsi" w:eastAsia="Times New Roman" w:hAnsiTheme="minorHAnsi" w:cstheme="minorHAnsi"/>
          <w:sz w:val="22"/>
          <w:szCs w:val="22"/>
        </w:rPr>
        <w:t>ABB</w:t>
      </w:r>
      <w:r w:rsidR="00A16D5A">
        <w:rPr>
          <w:rFonts w:asciiTheme="minorHAnsi" w:eastAsia="Times New Roman" w:hAnsiTheme="minorHAnsi" w:cstheme="minorHAnsi"/>
          <w:sz w:val="22"/>
          <w:szCs w:val="22"/>
        </w:rPr>
        <w:t xml:space="preserve"> </w:t>
      </w:r>
      <w:r w:rsidR="00193073">
        <w:rPr>
          <w:rFonts w:asciiTheme="minorHAnsi" w:eastAsia="Times New Roman" w:hAnsiTheme="minorHAnsi" w:cstheme="minorHAnsi"/>
          <w:sz w:val="22"/>
          <w:szCs w:val="22"/>
        </w:rPr>
        <w:t>advised that</w:t>
      </w:r>
      <w:r w:rsidR="00A16D5A">
        <w:rPr>
          <w:rFonts w:asciiTheme="minorHAnsi" w:eastAsia="Times New Roman" w:hAnsiTheme="minorHAnsi" w:cstheme="minorHAnsi"/>
          <w:sz w:val="22"/>
          <w:szCs w:val="22"/>
        </w:rPr>
        <w:t xml:space="preserve"> the intention is to progress the emergency use permit</w:t>
      </w:r>
      <w:r w:rsidR="00536A15">
        <w:rPr>
          <w:rFonts w:asciiTheme="minorHAnsi" w:eastAsia="Times New Roman" w:hAnsiTheme="minorHAnsi" w:cstheme="minorHAnsi"/>
          <w:sz w:val="22"/>
          <w:szCs w:val="22"/>
        </w:rPr>
        <w:t>,</w:t>
      </w:r>
      <w:r w:rsidR="00A16D5A">
        <w:rPr>
          <w:rFonts w:asciiTheme="minorHAnsi" w:eastAsia="Times New Roman" w:hAnsiTheme="minorHAnsi" w:cstheme="minorHAnsi"/>
          <w:sz w:val="22"/>
          <w:szCs w:val="22"/>
        </w:rPr>
        <w:t xml:space="preserve"> however </w:t>
      </w:r>
      <w:r w:rsidR="00193073">
        <w:rPr>
          <w:rFonts w:asciiTheme="minorHAnsi" w:eastAsia="Times New Roman" w:hAnsiTheme="minorHAnsi" w:cstheme="minorHAnsi"/>
          <w:sz w:val="22"/>
          <w:szCs w:val="22"/>
        </w:rPr>
        <w:t>they may</w:t>
      </w:r>
      <w:r w:rsidR="002C59A4" w:rsidRPr="00923EFC">
        <w:rPr>
          <w:rFonts w:asciiTheme="minorHAnsi" w:eastAsia="Times New Roman" w:hAnsiTheme="minorHAnsi" w:cstheme="minorHAnsi"/>
          <w:sz w:val="22"/>
          <w:szCs w:val="22"/>
        </w:rPr>
        <w:t xml:space="preserve"> need </w:t>
      </w:r>
      <w:r w:rsidR="00A16D5A">
        <w:rPr>
          <w:rFonts w:asciiTheme="minorHAnsi" w:eastAsia="Times New Roman" w:hAnsiTheme="minorHAnsi" w:cstheme="minorHAnsi"/>
          <w:sz w:val="22"/>
          <w:szCs w:val="22"/>
        </w:rPr>
        <w:lastRenderedPageBreak/>
        <w:t>to discuss a special use permit purely for export purposes</w:t>
      </w:r>
      <w:r w:rsidR="00536A15">
        <w:rPr>
          <w:rFonts w:asciiTheme="minorHAnsi" w:eastAsia="Times New Roman" w:hAnsiTheme="minorHAnsi" w:cstheme="minorHAnsi"/>
          <w:sz w:val="22"/>
          <w:szCs w:val="22"/>
        </w:rPr>
        <w:t xml:space="preserve"> with the</w:t>
      </w:r>
      <w:r w:rsidR="00536A15" w:rsidRPr="00923EFC">
        <w:rPr>
          <w:rFonts w:asciiTheme="minorHAnsi" w:eastAsia="Times New Roman" w:hAnsiTheme="minorHAnsi" w:cstheme="minorHAnsi"/>
          <w:sz w:val="22"/>
          <w:szCs w:val="22"/>
        </w:rPr>
        <w:t xml:space="preserve"> AP</w:t>
      </w:r>
      <w:r w:rsidR="00CE5D2C">
        <w:rPr>
          <w:rFonts w:asciiTheme="minorHAnsi" w:eastAsia="Times New Roman" w:hAnsiTheme="minorHAnsi" w:cstheme="minorHAnsi"/>
          <w:sz w:val="22"/>
          <w:szCs w:val="22"/>
        </w:rPr>
        <w:t>V</w:t>
      </w:r>
      <w:r w:rsidR="00536A15" w:rsidRPr="00923EFC">
        <w:rPr>
          <w:rFonts w:asciiTheme="minorHAnsi" w:eastAsia="Times New Roman" w:hAnsiTheme="minorHAnsi" w:cstheme="minorHAnsi"/>
          <w:sz w:val="22"/>
          <w:szCs w:val="22"/>
        </w:rPr>
        <w:t>M</w:t>
      </w:r>
      <w:r w:rsidR="00536A15">
        <w:rPr>
          <w:rFonts w:asciiTheme="minorHAnsi" w:eastAsia="Times New Roman" w:hAnsiTheme="minorHAnsi" w:cstheme="minorHAnsi"/>
          <w:sz w:val="22"/>
          <w:szCs w:val="22"/>
        </w:rPr>
        <w:t xml:space="preserve">A. </w:t>
      </w:r>
      <w:r w:rsidR="00193073">
        <w:rPr>
          <w:rFonts w:asciiTheme="minorHAnsi" w:eastAsia="Times New Roman" w:hAnsiTheme="minorHAnsi" w:cstheme="minorHAnsi"/>
          <w:sz w:val="22"/>
          <w:szCs w:val="22"/>
        </w:rPr>
        <w:t xml:space="preserve"> </w:t>
      </w:r>
      <w:r w:rsidR="00536A15">
        <w:rPr>
          <w:rFonts w:asciiTheme="minorHAnsi" w:eastAsia="Times New Roman" w:hAnsiTheme="minorHAnsi" w:cstheme="minorHAnsi"/>
          <w:sz w:val="22"/>
          <w:szCs w:val="22"/>
        </w:rPr>
        <w:t>I</w:t>
      </w:r>
      <w:r w:rsidR="00A16D5A">
        <w:rPr>
          <w:rFonts w:asciiTheme="minorHAnsi" w:eastAsia="Times New Roman" w:hAnsiTheme="minorHAnsi" w:cstheme="minorHAnsi"/>
          <w:sz w:val="22"/>
          <w:szCs w:val="22"/>
        </w:rPr>
        <w:t>ndustry support</w:t>
      </w:r>
      <w:r w:rsidR="00536A15">
        <w:rPr>
          <w:rFonts w:asciiTheme="minorHAnsi" w:eastAsia="Times New Roman" w:hAnsiTheme="minorHAnsi" w:cstheme="minorHAnsi"/>
          <w:sz w:val="22"/>
          <w:szCs w:val="22"/>
        </w:rPr>
        <w:t>ed</w:t>
      </w:r>
      <w:r w:rsidR="00A16D5A">
        <w:rPr>
          <w:rFonts w:asciiTheme="minorHAnsi" w:eastAsia="Times New Roman" w:hAnsiTheme="minorHAnsi" w:cstheme="minorHAnsi"/>
          <w:sz w:val="22"/>
          <w:szCs w:val="22"/>
        </w:rPr>
        <w:t xml:space="preserve"> this proposition.</w:t>
      </w:r>
    </w:p>
    <w:p w14:paraId="31D3CE71" w14:textId="4FD59B93" w:rsidR="002C59A4" w:rsidRDefault="002C59A4" w:rsidP="00923EFC">
      <w:pPr>
        <w:pStyle w:val="ListParagraph"/>
        <w:jc w:val="both"/>
        <w:rPr>
          <w:rFonts w:asciiTheme="minorHAnsi" w:eastAsia="Times New Roman" w:hAnsiTheme="minorHAnsi" w:cstheme="minorHAnsi"/>
          <w:sz w:val="22"/>
          <w:szCs w:val="22"/>
        </w:rPr>
      </w:pPr>
    </w:p>
    <w:p w14:paraId="206EDF95" w14:textId="5A18A057" w:rsidR="00ED007E" w:rsidRPr="002B3170" w:rsidRDefault="00F214F0" w:rsidP="00923EFC">
      <w:pPr>
        <w:pStyle w:val="ListParagraph"/>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Cathy Bunter, Principal Veterinary Office</w:t>
      </w:r>
      <w:r w:rsidR="00920AFD">
        <w:rPr>
          <w:rFonts w:asciiTheme="minorHAnsi" w:eastAsia="Times New Roman" w:hAnsiTheme="minorHAnsi" w:cstheme="minorHAnsi"/>
          <w:sz w:val="22"/>
          <w:szCs w:val="22"/>
        </w:rPr>
        <w:t>r</w:t>
      </w:r>
      <w:r w:rsidR="00193073">
        <w:rPr>
          <w:rFonts w:asciiTheme="minorHAnsi" w:eastAsia="Times New Roman" w:hAnsiTheme="minorHAnsi" w:cstheme="minorHAnsi"/>
          <w:sz w:val="22"/>
          <w:szCs w:val="22"/>
        </w:rPr>
        <w:t xml:space="preserve"> of the</w:t>
      </w:r>
      <w:r>
        <w:rPr>
          <w:rFonts w:asciiTheme="minorHAnsi" w:eastAsia="Times New Roman" w:hAnsiTheme="minorHAnsi" w:cstheme="minorHAnsi"/>
          <w:sz w:val="22"/>
          <w:szCs w:val="22"/>
        </w:rPr>
        <w:t xml:space="preserve"> Victorian state government</w:t>
      </w:r>
      <w:r w:rsidR="007F52D7">
        <w:rPr>
          <w:rFonts w:asciiTheme="minorHAnsi" w:eastAsia="Times New Roman" w:hAnsiTheme="minorHAnsi" w:cstheme="minorHAnsi"/>
          <w:sz w:val="22"/>
          <w:szCs w:val="22"/>
        </w:rPr>
        <w:t xml:space="preserve"> (DEECA)</w:t>
      </w:r>
      <w:r>
        <w:rPr>
          <w:rFonts w:asciiTheme="minorHAnsi" w:eastAsia="Times New Roman" w:hAnsiTheme="minorHAnsi" w:cstheme="minorHAnsi"/>
          <w:sz w:val="22"/>
          <w:szCs w:val="22"/>
        </w:rPr>
        <w:t xml:space="preserve">, explained that </w:t>
      </w:r>
      <w:r w:rsidR="00482D1D" w:rsidRPr="00923EFC">
        <w:rPr>
          <w:rFonts w:asciiTheme="minorHAnsi" w:eastAsia="Times New Roman" w:hAnsiTheme="minorHAnsi" w:cstheme="minorHAnsi"/>
          <w:sz w:val="22"/>
          <w:szCs w:val="22"/>
        </w:rPr>
        <w:t xml:space="preserve">while </w:t>
      </w:r>
      <w:r w:rsidR="00B11D7D">
        <w:rPr>
          <w:rFonts w:asciiTheme="minorHAnsi" w:eastAsia="Times New Roman" w:hAnsiTheme="minorHAnsi" w:cstheme="minorHAnsi"/>
          <w:sz w:val="22"/>
          <w:szCs w:val="22"/>
        </w:rPr>
        <w:t>Victoria</w:t>
      </w:r>
      <w:r w:rsidR="00920AFD">
        <w:rPr>
          <w:rFonts w:asciiTheme="minorHAnsi" w:eastAsia="Times New Roman" w:hAnsiTheme="minorHAnsi" w:cstheme="minorHAnsi"/>
          <w:sz w:val="22"/>
          <w:szCs w:val="22"/>
        </w:rPr>
        <w:t xml:space="preserve"> ha</w:t>
      </w:r>
      <w:r w:rsidR="00B11D7D">
        <w:rPr>
          <w:rFonts w:asciiTheme="minorHAnsi" w:eastAsia="Times New Roman" w:hAnsiTheme="minorHAnsi" w:cstheme="minorHAnsi"/>
          <w:sz w:val="22"/>
          <w:szCs w:val="22"/>
        </w:rPr>
        <w:t>s</w:t>
      </w:r>
      <w:r w:rsidR="00920AFD">
        <w:rPr>
          <w:rFonts w:asciiTheme="minorHAnsi" w:eastAsia="Times New Roman" w:hAnsiTheme="minorHAnsi" w:cstheme="minorHAnsi"/>
          <w:sz w:val="22"/>
          <w:szCs w:val="22"/>
        </w:rPr>
        <w:t xml:space="preserve"> </w:t>
      </w:r>
      <w:r w:rsidR="00482D1D" w:rsidRPr="00923EFC">
        <w:rPr>
          <w:rFonts w:asciiTheme="minorHAnsi" w:eastAsia="Times New Roman" w:hAnsiTheme="minorHAnsi" w:cstheme="minorHAnsi"/>
          <w:sz w:val="22"/>
          <w:szCs w:val="22"/>
        </w:rPr>
        <w:t xml:space="preserve">seen </w:t>
      </w:r>
      <w:r w:rsidR="00920AFD">
        <w:rPr>
          <w:rFonts w:asciiTheme="minorHAnsi" w:eastAsia="Times New Roman" w:hAnsiTheme="minorHAnsi" w:cstheme="minorHAnsi"/>
          <w:sz w:val="22"/>
          <w:szCs w:val="22"/>
        </w:rPr>
        <w:t>MVE</w:t>
      </w:r>
      <w:r w:rsidR="00482D1D" w:rsidRPr="00923EFC">
        <w:rPr>
          <w:rFonts w:asciiTheme="minorHAnsi" w:eastAsia="Times New Roman" w:hAnsiTheme="minorHAnsi" w:cstheme="minorHAnsi"/>
          <w:sz w:val="22"/>
          <w:szCs w:val="22"/>
        </w:rPr>
        <w:t xml:space="preserve"> in humans, they have</w:t>
      </w:r>
      <w:r w:rsidR="00B11D7D">
        <w:rPr>
          <w:rFonts w:asciiTheme="minorHAnsi" w:eastAsia="Times New Roman" w:hAnsiTheme="minorHAnsi" w:cstheme="minorHAnsi"/>
          <w:sz w:val="22"/>
          <w:szCs w:val="22"/>
        </w:rPr>
        <w:t xml:space="preserve"> not</w:t>
      </w:r>
      <w:r w:rsidR="00482D1D" w:rsidRPr="00923EFC">
        <w:rPr>
          <w:rFonts w:asciiTheme="minorHAnsi" w:eastAsia="Times New Roman" w:hAnsiTheme="minorHAnsi" w:cstheme="minorHAnsi"/>
          <w:sz w:val="22"/>
          <w:szCs w:val="22"/>
        </w:rPr>
        <w:t xml:space="preserve"> seen </w:t>
      </w:r>
      <w:r w:rsidR="00B11D7D">
        <w:rPr>
          <w:rFonts w:asciiTheme="minorHAnsi" w:eastAsia="Times New Roman" w:hAnsiTheme="minorHAnsi" w:cstheme="minorHAnsi"/>
          <w:sz w:val="22"/>
          <w:szCs w:val="22"/>
        </w:rPr>
        <w:t>the same incidence</w:t>
      </w:r>
      <w:r w:rsidR="00482D1D" w:rsidRPr="00923EFC">
        <w:rPr>
          <w:rFonts w:asciiTheme="minorHAnsi" w:eastAsia="Times New Roman" w:hAnsiTheme="minorHAnsi" w:cstheme="minorHAnsi"/>
          <w:sz w:val="22"/>
          <w:szCs w:val="22"/>
        </w:rPr>
        <w:t xml:space="preserve"> in </w:t>
      </w:r>
      <w:r w:rsidR="00B11D7D">
        <w:rPr>
          <w:rFonts w:asciiTheme="minorHAnsi" w:eastAsia="Times New Roman" w:hAnsiTheme="minorHAnsi" w:cstheme="minorHAnsi"/>
          <w:sz w:val="22"/>
          <w:szCs w:val="22"/>
        </w:rPr>
        <w:t xml:space="preserve">Victorian </w:t>
      </w:r>
      <w:r w:rsidR="00482D1D" w:rsidRPr="00923EFC">
        <w:rPr>
          <w:rFonts w:asciiTheme="minorHAnsi" w:eastAsia="Times New Roman" w:hAnsiTheme="minorHAnsi" w:cstheme="minorHAnsi"/>
          <w:sz w:val="22"/>
          <w:szCs w:val="22"/>
        </w:rPr>
        <w:t xml:space="preserve">horses. </w:t>
      </w:r>
      <w:r w:rsidR="004A4489">
        <w:rPr>
          <w:rFonts w:asciiTheme="minorHAnsi" w:eastAsia="Times New Roman" w:hAnsiTheme="minorHAnsi" w:cstheme="minorHAnsi"/>
          <w:sz w:val="22"/>
          <w:szCs w:val="22"/>
        </w:rPr>
        <w:t>T</w:t>
      </w:r>
      <w:r w:rsidR="00536A15">
        <w:rPr>
          <w:rFonts w:asciiTheme="minorHAnsi" w:eastAsia="Times New Roman" w:hAnsiTheme="minorHAnsi" w:cstheme="minorHAnsi"/>
          <w:sz w:val="22"/>
          <w:szCs w:val="22"/>
        </w:rPr>
        <w:t>here were</w:t>
      </w:r>
      <w:r w:rsidR="00B11D7D">
        <w:rPr>
          <w:rFonts w:asciiTheme="minorHAnsi" w:eastAsia="Times New Roman" w:hAnsiTheme="minorHAnsi" w:cstheme="minorHAnsi"/>
          <w:sz w:val="22"/>
          <w:szCs w:val="22"/>
        </w:rPr>
        <w:t xml:space="preserve"> </w:t>
      </w:r>
      <w:r w:rsidR="006D4DDD">
        <w:rPr>
          <w:rFonts w:asciiTheme="minorHAnsi" w:eastAsia="Times New Roman" w:hAnsiTheme="minorHAnsi" w:cstheme="minorHAnsi"/>
          <w:sz w:val="22"/>
          <w:szCs w:val="22"/>
        </w:rPr>
        <w:t xml:space="preserve">more than </w:t>
      </w:r>
      <w:r w:rsidR="00482D1D" w:rsidRPr="00923EFC">
        <w:rPr>
          <w:rFonts w:asciiTheme="minorHAnsi" w:eastAsia="Times New Roman" w:hAnsiTheme="minorHAnsi" w:cstheme="minorHAnsi"/>
          <w:sz w:val="22"/>
          <w:szCs w:val="22"/>
        </w:rPr>
        <w:t xml:space="preserve">80 </w:t>
      </w:r>
      <w:r w:rsidR="00B11D7D" w:rsidRPr="00923EFC">
        <w:rPr>
          <w:rFonts w:asciiTheme="minorHAnsi" w:eastAsia="Times New Roman" w:hAnsiTheme="minorHAnsi" w:cstheme="minorHAnsi"/>
          <w:sz w:val="22"/>
          <w:szCs w:val="22"/>
        </w:rPr>
        <w:t>Victoria</w:t>
      </w:r>
      <w:r w:rsidR="00B11D7D">
        <w:rPr>
          <w:rFonts w:asciiTheme="minorHAnsi" w:eastAsia="Times New Roman" w:hAnsiTheme="minorHAnsi" w:cstheme="minorHAnsi"/>
          <w:sz w:val="22"/>
          <w:szCs w:val="22"/>
        </w:rPr>
        <w:t>n</w:t>
      </w:r>
      <w:r w:rsidR="00B11D7D" w:rsidRPr="00923EFC">
        <w:rPr>
          <w:rFonts w:asciiTheme="minorHAnsi" w:eastAsia="Times New Roman" w:hAnsiTheme="minorHAnsi" w:cstheme="minorHAnsi"/>
          <w:sz w:val="22"/>
          <w:szCs w:val="22"/>
        </w:rPr>
        <w:t xml:space="preserve"> </w:t>
      </w:r>
      <w:r w:rsidR="00482D1D" w:rsidRPr="00923EFC">
        <w:rPr>
          <w:rFonts w:asciiTheme="minorHAnsi" w:eastAsia="Times New Roman" w:hAnsiTheme="minorHAnsi" w:cstheme="minorHAnsi"/>
          <w:sz w:val="22"/>
          <w:szCs w:val="22"/>
        </w:rPr>
        <w:t>horses tested since Sept</w:t>
      </w:r>
      <w:r w:rsidR="00B11D7D">
        <w:rPr>
          <w:rFonts w:asciiTheme="minorHAnsi" w:eastAsia="Times New Roman" w:hAnsiTheme="minorHAnsi" w:cstheme="minorHAnsi"/>
          <w:sz w:val="22"/>
          <w:szCs w:val="22"/>
        </w:rPr>
        <w:t>ember</w:t>
      </w:r>
      <w:r w:rsidR="00482D1D" w:rsidRPr="00923EFC">
        <w:rPr>
          <w:rFonts w:asciiTheme="minorHAnsi" w:eastAsia="Times New Roman" w:hAnsiTheme="minorHAnsi" w:cstheme="minorHAnsi"/>
          <w:sz w:val="22"/>
          <w:szCs w:val="22"/>
        </w:rPr>
        <w:t xml:space="preserve"> 2022</w:t>
      </w:r>
      <w:r w:rsidR="00536A15">
        <w:rPr>
          <w:rFonts w:asciiTheme="minorHAnsi" w:eastAsia="Times New Roman" w:hAnsiTheme="minorHAnsi" w:cstheme="minorHAnsi"/>
          <w:sz w:val="22"/>
          <w:szCs w:val="22"/>
        </w:rPr>
        <w:t xml:space="preserve"> and </w:t>
      </w:r>
      <w:r w:rsidR="00B11D7D">
        <w:rPr>
          <w:rFonts w:asciiTheme="minorHAnsi" w:eastAsia="Times New Roman" w:hAnsiTheme="minorHAnsi" w:cstheme="minorHAnsi"/>
          <w:sz w:val="22"/>
          <w:szCs w:val="22"/>
        </w:rPr>
        <w:t>no</w:t>
      </w:r>
      <w:r w:rsidR="00482D1D" w:rsidRPr="00923EFC">
        <w:rPr>
          <w:rFonts w:asciiTheme="minorHAnsi" w:eastAsia="Times New Roman" w:hAnsiTheme="minorHAnsi" w:cstheme="minorHAnsi"/>
          <w:sz w:val="22"/>
          <w:szCs w:val="22"/>
        </w:rPr>
        <w:t xml:space="preserve"> </w:t>
      </w:r>
      <w:r w:rsidR="00822677">
        <w:rPr>
          <w:rFonts w:asciiTheme="minorHAnsi" w:eastAsia="Times New Roman" w:hAnsiTheme="minorHAnsi" w:cstheme="minorHAnsi"/>
          <w:sz w:val="22"/>
          <w:szCs w:val="22"/>
        </w:rPr>
        <w:t>confirmed active cases of</w:t>
      </w:r>
      <w:r w:rsidR="00482D1D" w:rsidRPr="00923EFC">
        <w:rPr>
          <w:rFonts w:asciiTheme="minorHAnsi" w:eastAsia="Times New Roman" w:hAnsiTheme="minorHAnsi" w:cstheme="minorHAnsi"/>
          <w:sz w:val="22"/>
          <w:szCs w:val="22"/>
        </w:rPr>
        <w:t xml:space="preserve"> MVE</w:t>
      </w:r>
      <w:r w:rsidR="00536A15">
        <w:rPr>
          <w:rFonts w:asciiTheme="minorHAnsi" w:eastAsia="Times New Roman" w:hAnsiTheme="minorHAnsi" w:cstheme="minorHAnsi"/>
          <w:sz w:val="22"/>
          <w:szCs w:val="22"/>
        </w:rPr>
        <w:t xml:space="preserve"> or JE</w:t>
      </w:r>
      <w:r w:rsidR="00482D1D" w:rsidRPr="00923EFC">
        <w:rPr>
          <w:rFonts w:asciiTheme="minorHAnsi" w:eastAsia="Times New Roman" w:hAnsiTheme="minorHAnsi" w:cstheme="minorHAnsi"/>
          <w:sz w:val="22"/>
          <w:szCs w:val="22"/>
        </w:rPr>
        <w:t xml:space="preserve">.  </w:t>
      </w:r>
      <w:r w:rsidR="00BE6F76">
        <w:rPr>
          <w:rFonts w:asciiTheme="minorHAnsi" w:eastAsia="Times New Roman" w:hAnsiTheme="minorHAnsi" w:cstheme="minorHAnsi"/>
          <w:sz w:val="22"/>
          <w:szCs w:val="22"/>
        </w:rPr>
        <w:t>For those horses showing antibodies to JE, their</w:t>
      </w:r>
      <w:r w:rsidR="006E78A9" w:rsidRPr="00923EFC">
        <w:rPr>
          <w:rFonts w:asciiTheme="minorHAnsi" w:eastAsia="Times New Roman" w:hAnsiTheme="minorHAnsi" w:cstheme="minorHAnsi"/>
          <w:sz w:val="22"/>
          <w:szCs w:val="22"/>
        </w:rPr>
        <w:t xml:space="preserve"> import status</w:t>
      </w:r>
      <w:r w:rsidR="00BE6F76">
        <w:rPr>
          <w:rFonts w:asciiTheme="minorHAnsi" w:eastAsia="Times New Roman" w:hAnsiTheme="minorHAnsi" w:cstheme="minorHAnsi"/>
          <w:sz w:val="22"/>
          <w:szCs w:val="22"/>
        </w:rPr>
        <w:t xml:space="preserve">/life history </w:t>
      </w:r>
      <w:r w:rsidR="00193073">
        <w:rPr>
          <w:rFonts w:asciiTheme="minorHAnsi" w:eastAsia="Times New Roman" w:hAnsiTheme="minorHAnsi" w:cstheme="minorHAnsi"/>
          <w:sz w:val="22"/>
          <w:szCs w:val="22"/>
        </w:rPr>
        <w:t xml:space="preserve">was </w:t>
      </w:r>
      <w:r w:rsidR="00BE6F76">
        <w:rPr>
          <w:rFonts w:asciiTheme="minorHAnsi" w:eastAsia="Times New Roman" w:hAnsiTheme="minorHAnsi" w:cstheme="minorHAnsi"/>
          <w:sz w:val="22"/>
          <w:szCs w:val="22"/>
        </w:rPr>
        <w:t xml:space="preserve">investigated. </w:t>
      </w:r>
      <w:r w:rsidR="00822677">
        <w:rPr>
          <w:rFonts w:asciiTheme="minorHAnsi" w:eastAsia="Times New Roman" w:hAnsiTheme="minorHAnsi" w:cstheme="minorHAnsi"/>
          <w:sz w:val="22"/>
          <w:szCs w:val="22"/>
        </w:rPr>
        <w:t>While there</w:t>
      </w:r>
      <w:r w:rsidR="006E4896">
        <w:rPr>
          <w:rFonts w:asciiTheme="minorHAnsi" w:eastAsia="Times New Roman" w:hAnsiTheme="minorHAnsi" w:cstheme="minorHAnsi"/>
          <w:sz w:val="22"/>
          <w:szCs w:val="22"/>
        </w:rPr>
        <w:t xml:space="preserve"> </w:t>
      </w:r>
      <w:r w:rsidR="00536A15">
        <w:rPr>
          <w:rFonts w:asciiTheme="minorHAnsi" w:eastAsia="Times New Roman" w:hAnsiTheme="minorHAnsi" w:cstheme="minorHAnsi"/>
          <w:sz w:val="22"/>
          <w:szCs w:val="22"/>
        </w:rPr>
        <w:t xml:space="preserve">may be </w:t>
      </w:r>
      <w:r w:rsidR="00091466" w:rsidRPr="00923EFC">
        <w:rPr>
          <w:rFonts w:asciiTheme="minorHAnsi" w:eastAsia="Times New Roman" w:hAnsiTheme="minorHAnsi" w:cstheme="minorHAnsi"/>
          <w:sz w:val="22"/>
          <w:szCs w:val="22"/>
        </w:rPr>
        <w:t xml:space="preserve">no way </w:t>
      </w:r>
      <w:r w:rsidR="00CC69BE" w:rsidRPr="00923EFC">
        <w:rPr>
          <w:rFonts w:asciiTheme="minorHAnsi" w:eastAsia="Times New Roman" w:hAnsiTheme="minorHAnsi" w:cstheme="minorHAnsi"/>
          <w:sz w:val="22"/>
          <w:szCs w:val="22"/>
        </w:rPr>
        <w:t xml:space="preserve">to trace </w:t>
      </w:r>
      <w:r w:rsidR="00CC69BE">
        <w:rPr>
          <w:rFonts w:asciiTheme="minorHAnsi" w:eastAsia="Times New Roman" w:hAnsiTheme="minorHAnsi" w:cstheme="minorHAnsi"/>
          <w:sz w:val="22"/>
          <w:szCs w:val="22"/>
        </w:rPr>
        <w:t xml:space="preserve">their </w:t>
      </w:r>
      <w:r w:rsidR="00CC69BE" w:rsidRPr="00923EFC">
        <w:rPr>
          <w:rFonts w:asciiTheme="minorHAnsi" w:eastAsia="Times New Roman" w:hAnsiTheme="minorHAnsi" w:cstheme="minorHAnsi"/>
          <w:sz w:val="22"/>
          <w:szCs w:val="22"/>
        </w:rPr>
        <w:t>history</w:t>
      </w:r>
      <w:r w:rsidR="00536A15">
        <w:rPr>
          <w:rFonts w:asciiTheme="minorHAnsi" w:eastAsia="Times New Roman" w:hAnsiTheme="minorHAnsi" w:cstheme="minorHAnsi"/>
          <w:sz w:val="22"/>
          <w:szCs w:val="22"/>
        </w:rPr>
        <w:t xml:space="preserve"> in some cases</w:t>
      </w:r>
      <w:r w:rsidR="00CC69BE">
        <w:rPr>
          <w:rFonts w:asciiTheme="minorHAnsi" w:eastAsia="Times New Roman" w:hAnsiTheme="minorHAnsi" w:cstheme="minorHAnsi"/>
          <w:sz w:val="22"/>
          <w:szCs w:val="22"/>
        </w:rPr>
        <w:t xml:space="preserve"> </w:t>
      </w:r>
      <w:r w:rsidR="00822677">
        <w:rPr>
          <w:rFonts w:asciiTheme="minorHAnsi" w:eastAsia="Times New Roman" w:hAnsiTheme="minorHAnsi" w:cstheme="minorHAnsi"/>
          <w:sz w:val="22"/>
          <w:szCs w:val="22"/>
        </w:rPr>
        <w:t xml:space="preserve">DEECA </w:t>
      </w:r>
      <w:r w:rsidR="00CC69BE">
        <w:rPr>
          <w:rFonts w:asciiTheme="minorHAnsi" w:eastAsia="Times New Roman" w:hAnsiTheme="minorHAnsi" w:cstheme="minorHAnsi"/>
          <w:sz w:val="22"/>
          <w:szCs w:val="22"/>
        </w:rPr>
        <w:t>have managed to track most of the horses and h</w:t>
      </w:r>
      <w:r w:rsidR="00ED007E" w:rsidRPr="00923EFC">
        <w:rPr>
          <w:rFonts w:asciiTheme="minorHAnsi" w:eastAsia="Times New Roman" w:hAnsiTheme="minorHAnsi" w:cstheme="minorHAnsi"/>
          <w:sz w:val="22"/>
          <w:szCs w:val="22"/>
        </w:rPr>
        <w:t xml:space="preserve">ave been able to work out a </w:t>
      </w:r>
      <w:r w:rsidR="00822677">
        <w:rPr>
          <w:rFonts w:asciiTheme="minorHAnsi" w:eastAsia="Times New Roman" w:hAnsiTheme="minorHAnsi" w:cstheme="minorHAnsi"/>
          <w:sz w:val="22"/>
          <w:szCs w:val="22"/>
        </w:rPr>
        <w:t xml:space="preserve">past </w:t>
      </w:r>
      <w:r w:rsidR="00ED007E" w:rsidRPr="00923EFC">
        <w:rPr>
          <w:rFonts w:asciiTheme="minorHAnsi" w:eastAsia="Times New Roman" w:hAnsiTheme="minorHAnsi" w:cstheme="minorHAnsi"/>
          <w:sz w:val="22"/>
          <w:szCs w:val="22"/>
        </w:rPr>
        <w:t>period of exposure</w:t>
      </w:r>
      <w:r w:rsidR="00BE6F76">
        <w:rPr>
          <w:rFonts w:asciiTheme="minorHAnsi" w:eastAsia="Times New Roman" w:hAnsiTheme="minorHAnsi" w:cstheme="minorHAnsi"/>
          <w:sz w:val="22"/>
          <w:szCs w:val="22"/>
        </w:rPr>
        <w:t>.</w:t>
      </w:r>
      <w:r w:rsidR="006E6FC4">
        <w:rPr>
          <w:rFonts w:asciiTheme="minorHAnsi" w:eastAsia="Times New Roman" w:hAnsiTheme="minorHAnsi" w:cstheme="minorHAnsi"/>
          <w:sz w:val="22"/>
          <w:szCs w:val="22"/>
        </w:rPr>
        <w:t xml:space="preserve"> </w:t>
      </w:r>
      <w:r w:rsidR="00822677">
        <w:rPr>
          <w:rFonts w:asciiTheme="minorHAnsi" w:eastAsia="Times New Roman" w:hAnsiTheme="minorHAnsi" w:cstheme="minorHAnsi"/>
          <w:sz w:val="22"/>
          <w:szCs w:val="22"/>
        </w:rPr>
        <w:t xml:space="preserve">DEECA may be prepared to share information with </w:t>
      </w:r>
      <w:r w:rsidR="00193073">
        <w:rPr>
          <w:rFonts w:asciiTheme="minorHAnsi" w:eastAsia="Times New Roman" w:hAnsiTheme="minorHAnsi" w:cstheme="minorHAnsi"/>
          <w:sz w:val="22"/>
          <w:szCs w:val="22"/>
        </w:rPr>
        <w:t xml:space="preserve">ABIB </w:t>
      </w:r>
      <w:r w:rsidR="00BC1BF9" w:rsidRPr="002B3170">
        <w:rPr>
          <w:rFonts w:asciiTheme="minorHAnsi" w:eastAsia="Times New Roman" w:hAnsiTheme="minorHAnsi" w:cstheme="minorHAnsi"/>
          <w:sz w:val="22"/>
          <w:szCs w:val="22"/>
        </w:rPr>
        <w:t>where</w:t>
      </w:r>
      <w:r w:rsidR="006E6FC4" w:rsidRPr="002B3170">
        <w:rPr>
          <w:rFonts w:asciiTheme="minorHAnsi" w:eastAsia="Times New Roman" w:hAnsiTheme="minorHAnsi" w:cstheme="minorHAnsi"/>
          <w:sz w:val="22"/>
          <w:szCs w:val="22"/>
        </w:rPr>
        <w:t xml:space="preserve"> there is definitive evidence that the horses have</w:t>
      </w:r>
      <w:r w:rsidR="00ED007E" w:rsidRPr="002B3170">
        <w:rPr>
          <w:rFonts w:asciiTheme="minorHAnsi" w:eastAsia="Times New Roman" w:hAnsiTheme="minorHAnsi" w:cstheme="minorHAnsi"/>
          <w:sz w:val="22"/>
          <w:szCs w:val="22"/>
        </w:rPr>
        <w:t xml:space="preserve"> been exposed </w:t>
      </w:r>
      <w:r w:rsidR="00BC1BF9" w:rsidRPr="002B3170">
        <w:rPr>
          <w:rFonts w:asciiTheme="minorHAnsi" w:eastAsia="Times New Roman" w:hAnsiTheme="minorHAnsi" w:cstheme="minorHAnsi"/>
          <w:sz w:val="22"/>
          <w:szCs w:val="22"/>
        </w:rPr>
        <w:t xml:space="preserve">to JE previously. </w:t>
      </w:r>
    </w:p>
    <w:p w14:paraId="266D7BB8" w14:textId="77777777" w:rsidR="00A74EA4" w:rsidRPr="002B3170" w:rsidRDefault="00A74EA4" w:rsidP="00A74EA4">
      <w:pPr>
        <w:pStyle w:val="xxmsonormal"/>
        <w:ind w:left="709"/>
        <w:jc w:val="both"/>
        <w:rPr>
          <w:rFonts w:eastAsia="Times New Roman"/>
          <w:b/>
          <w:bCs/>
        </w:rPr>
      </w:pPr>
    </w:p>
    <w:p w14:paraId="512FFEE9" w14:textId="7DCC1EA4" w:rsidR="00A74EA4" w:rsidRDefault="00A74EA4" w:rsidP="00A74EA4">
      <w:pPr>
        <w:pStyle w:val="xxmsonormal"/>
        <w:ind w:left="709"/>
        <w:jc w:val="both"/>
        <w:rPr>
          <w:rFonts w:eastAsia="Times New Roman"/>
        </w:rPr>
      </w:pPr>
      <w:r w:rsidRPr="002B3170">
        <w:rPr>
          <w:rFonts w:eastAsia="Times New Roman"/>
          <w:b/>
          <w:bCs/>
        </w:rPr>
        <w:t xml:space="preserve">ACTION ITEM </w:t>
      </w:r>
      <w:r w:rsidR="00536A15">
        <w:rPr>
          <w:rFonts w:eastAsia="Times New Roman"/>
          <w:b/>
          <w:bCs/>
        </w:rPr>
        <w:t>8</w:t>
      </w:r>
      <w:r w:rsidRPr="002B3170">
        <w:rPr>
          <w:rFonts w:eastAsia="Times New Roman"/>
          <w:b/>
          <w:bCs/>
        </w:rPr>
        <w:t xml:space="preserve">: </w:t>
      </w:r>
      <w:r>
        <w:rPr>
          <w:rFonts w:eastAsia="Times New Roman"/>
        </w:rPr>
        <w:t>OCVO to update industry on AP</w:t>
      </w:r>
      <w:r w:rsidR="00DA4344">
        <w:rPr>
          <w:rFonts w:eastAsia="Times New Roman"/>
        </w:rPr>
        <w:t>V</w:t>
      </w:r>
      <w:r>
        <w:rPr>
          <w:rFonts w:eastAsia="Times New Roman"/>
        </w:rPr>
        <w:t>MA JE vaccination emergency use permit</w:t>
      </w:r>
      <w:r w:rsidRPr="002B3170">
        <w:rPr>
          <w:rFonts w:eastAsia="Times New Roman"/>
        </w:rPr>
        <w:t xml:space="preserve"> application.</w:t>
      </w:r>
    </w:p>
    <w:p w14:paraId="39530BE8" w14:textId="77777777" w:rsidR="00A74EA4" w:rsidRDefault="00A74EA4" w:rsidP="00A74EA4">
      <w:pPr>
        <w:pStyle w:val="xxmsonormal"/>
        <w:ind w:left="709"/>
        <w:jc w:val="both"/>
        <w:rPr>
          <w:rFonts w:eastAsia="Times New Roman"/>
        </w:rPr>
      </w:pPr>
    </w:p>
    <w:p w14:paraId="41FCA643" w14:textId="7C349DB0" w:rsidR="00A74EA4" w:rsidRDefault="00A74EA4" w:rsidP="00A74EA4">
      <w:pPr>
        <w:pStyle w:val="xxmsonormal"/>
        <w:ind w:left="709"/>
        <w:jc w:val="both"/>
        <w:rPr>
          <w:rFonts w:eastAsia="Times New Roman"/>
        </w:rPr>
      </w:pPr>
      <w:r w:rsidRPr="002B3170">
        <w:rPr>
          <w:rFonts w:eastAsia="Times New Roman"/>
          <w:b/>
          <w:bCs/>
        </w:rPr>
        <w:t xml:space="preserve">ACTION ITEM </w:t>
      </w:r>
      <w:r w:rsidR="00536A15">
        <w:rPr>
          <w:rFonts w:eastAsia="Times New Roman"/>
          <w:b/>
          <w:bCs/>
        </w:rPr>
        <w:t>9</w:t>
      </w:r>
      <w:r w:rsidRPr="002B3170">
        <w:rPr>
          <w:rFonts w:eastAsia="Times New Roman"/>
          <w:b/>
          <w:bCs/>
        </w:rPr>
        <w:t xml:space="preserve">: </w:t>
      </w:r>
      <w:r w:rsidR="00B20F92">
        <w:rPr>
          <w:rFonts w:eastAsia="Times New Roman"/>
        </w:rPr>
        <w:t>OCVO</w:t>
      </w:r>
      <w:r w:rsidR="00B20F92" w:rsidRPr="002B3170">
        <w:rPr>
          <w:rFonts w:eastAsia="Times New Roman"/>
        </w:rPr>
        <w:t xml:space="preserve"> </w:t>
      </w:r>
      <w:r w:rsidRPr="002B3170">
        <w:rPr>
          <w:rFonts w:eastAsia="Times New Roman"/>
        </w:rPr>
        <w:t xml:space="preserve">to discuss the possibility of a JE vaccine special use permit purely for export use </w:t>
      </w:r>
      <w:r>
        <w:rPr>
          <w:rFonts w:eastAsia="Times New Roman"/>
        </w:rPr>
        <w:t>with the AVPMA.</w:t>
      </w:r>
    </w:p>
    <w:p w14:paraId="14833029" w14:textId="77777777" w:rsidR="00A74EA4" w:rsidRDefault="00A74EA4" w:rsidP="00A74EA4">
      <w:pPr>
        <w:pStyle w:val="xxmsonormal"/>
        <w:ind w:left="709"/>
        <w:jc w:val="both"/>
        <w:rPr>
          <w:rFonts w:eastAsia="Times New Roman"/>
        </w:rPr>
      </w:pPr>
    </w:p>
    <w:p w14:paraId="07DB43E1" w14:textId="521E8620" w:rsidR="00A74EA4" w:rsidRDefault="00A74EA4" w:rsidP="00A74EA4">
      <w:pPr>
        <w:pStyle w:val="xxmsonormal"/>
        <w:ind w:left="709"/>
        <w:jc w:val="both"/>
        <w:rPr>
          <w:rFonts w:eastAsia="Times New Roman"/>
        </w:rPr>
      </w:pPr>
      <w:r w:rsidRPr="002B3170">
        <w:rPr>
          <w:rFonts w:eastAsia="Times New Roman"/>
          <w:b/>
          <w:bCs/>
        </w:rPr>
        <w:t xml:space="preserve">ACTION ITEM </w:t>
      </w:r>
      <w:r w:rsidR="00536A15">
        <w:rPr>
          <w:rFonts w:eastAsia="Times New Roman"/>
          <w:b/>
          <w:bCs/>
        </w:rPr>
        <w:t>10</w:t>
      </w:r>
      <w:r w:rsidRPr="002B3170">
        <w:rPr>
          <w:rFonts w:eastAsia="Times New Roman"/>
          <w:b/>
          <w:bCs/>
        </w:rPr>
        <w:t xml:space="preserve">: </w:t>
      </w:r>
      <w:r w:rsidRPr="002B3170">
        <w:rPr>
          <w:rFonts w:eastAsia="Times New Roman"/>
        </w:rPr>
        <w:t>DEECA to provide information to ABIB on JE surveillance results in Victorian horses</w:t>
      </w:r>
      <w:r w:rsidR="00822677">
        <w:rPr>
          <w:rFonts w:eastAsia="Times New Roman"/>
        </w:rPr>
        <w:t xml:space="preserve"> when available</w:t>
      </w:r>
      <w:r w:rsidRPr="002B3170">
        <w:rPr>
          <w:rFonts w:eastAsia="Times New Roman"/>
        </w:rPr>
        <w:t xml:space="preserve">.  </w:t>
      </w:r>
    </w:p>
    <w:p w14:paraId="21277F5E" w14:textId="77777777" w:rsidR="000F43F8" w:rsidRPr="002B3170" w:rsidRDefault="000F43F8" w:rsidP="00923EFC">
      <w:pPr>
        <w:pStyle w:val="ListParagraph"/>
        <w:jc w:val="both"/>
        <w:rPr>
          <w:rFonts w:eastAsia="Times New Roman"/>
          <w:sz w:val="22"/>
          <w:szCs w:val="22"/>
        </w:rPr>
      </w:pPr>
    </w:p>
    <w:p w14:paraId="7964B143" w14:textId="377F8113" w:rsidR="000F43F8" w:rsidRPr="00D36A16" w:rsidRDefault="000F43F8" w:rsidP="00923EFC">
      <w:pPr>
        <w:pStyle w:val="xxmsonormal"/>
        <w:numPr>
          <w:ilvl w:val="0"/>
          <w:numId w:val="1"/>
        </w:numPr>
        <w:jc w:val="both"/>
        <w:rPr>
          <w:rFonts w:eastAsia="Times New Roman"/>
          <w:b/>
          <w:bCs/>
          <w:sz w:val="24"/>
          <w:szCs w:val="24"/>
        </w:rPr>
      </w:pPr>
      <w:r w:rsidRPr="00D36A16">
        <w:rPr>
          <w:rFonts w:eastAsia="Times New Roman"/>
          <w:b/>
          <w:bCs/>
          <w:sz w:val="24"/>
          <w:szCs w:val="24"/>
        </w:rPr>
        <w:t xml:space="preserve">Mickleham </w:t>
      </w:r>
      <w:r w:rsidR="00D36A16">
        <w:rPr>
          <w:rFonts w:eastAsia="Times New Roman"/>
          <w:b/>
          <w:bCs/>
          <w:sz w:val="24"/>
          <w:szCs w:val="24"/>
        </w:rPr>
        <w:t>P</w:t>
      </w:r>
      <w:r w:rsidRPr="00D36A16">
        <w:rPr>
          <w:rFonts w:eastAsia="Times New Roman"/>
          <w:b/>
          <w:bCs/>
          <w:sz w:val="24"/>
          <w:szCs w:val="24"/>
        </w:rPr>
        <w:t xml:space="preserve">ost </w:t>
      </w:r>
      <w:r w:rsidR="00D36A16">
        <w:rPr>
          <w:rFonts w:eastAsia="Times New Roman"/>
          <w:b/>
          <w:bCs/>
          <w:sz w:val="24"/>
          <w:szCs w:val="24"/>
        </w:rPr>
        <w:t>E</w:t>
      </w:r>
      <w:r w:rsidRPr="00D36A16">
        <w:rPr>
          <w:rFonts w:eastAsia="Times New Roman"/>
          <w:b/>
          <w:bCs/>
          <w:sz w:val="24"/>
          <w:szCs w:val="24"/>
        </w:rPr>
        <w:t xml:space="preserve">ntry </w:t>
      </w:r>
      <w:r w:rsidR="00D36A16">
        <w:rPr>
          <w:rFonts w:eastAsia="Times New Roman"/>
          <w:b/>
          <w:bCs/>
          <w:sz w:val="24"/>
          <w:szCs w:val="24"/>
        </w:rPr>
        <w:t>Q</w:t>
      </w:r>
      <w:r w:rsidRPr="00D36A16">
        <w:rPr>
          <w:rFonts w:eastAsia="Times New Roman"/>
          <w:b/>
          <w:bCs/>
          <w:sz w:val="24"/>
          <w:szCs w:val="24"/>
        </w:rPr>
        <w:t xml:space="preserve">uarantine </w:t>
      </w:r>
      <w:r w:rsidR="00D36A16">
        <w:rPr>
          <w:rFonts w:eastAsia="Times New Roman"/>
          <w:b/>
          <w:bCs/>
          <w:sz w:val="24"/>
          <w:szCs w:val="24"/>
        </w:rPr>
        <w:t>F</w:t>
      </w:r>
      <w:r w:rsidR="00A94F51" w:rsidRPr="00D36A16">
        <w:rPr>
          <w:rFonts w:eastAsia="Times New Roman"/>
          <w:b/>
          <w:bCs/>
          <w:sz w:val="24"/>
          <w:szCs w:val="24"/>
        </w:rPr>
        <w:t>acility (MQF) -</w:t>
      </w:r>
      <w:r w:rsidRPr="00D36A16">
        <w:rPr>
          <w:rFonts w:eastAsia="Times New Roman"/>
          <w:b/>
          <w:bCs/>
          <w:sz w:val="24"/>
          <w:szCs w:val="24"/>
        </w:rPr>
        <w:t xml:space="preserve"> future expansion plans</w:t>
      </w:r>
    </w:p>
    <w:p w14:paraId="14BDF9A3" w14:textId="77777777" w:rsidR="00A47385" w:rsidRPr="002B3170" w:rsidRDefault="00A47385" w:rsidP="00923EFC">
      <w:pPr>
        <w:pStyle w:val="xxmsonormal"/>
        <w:ind w:left="720"/>
        <w:jc w:val="both"/>
        <w:rPr>
          <w:rFonts w:eastAsia="Times New Roman"/>
          <w:b/>
          <w:bCs/>
        </w:rPr>
      </w:pPr>
    </w:p>
    <w:p w14:paraId="116A4089" w14:textId="66AC8DC7" w:rsidR="006D39CB" w:rsidRDefault="006D39CB" w:rsidP="00923EFC">
      <w:pPr>
        <w:pStyle w:val="xxmsonormal"/>
        <w:ind w:left="709"/>
        <w:jc w:val="both"/>
        <w:rPr>
          <w:rFonts w:eastAsia="Times New Roman"/>
        </w:rPr>
      </w:pPr>
      <w:r w:rsidRPr="002B3170">
        <w:rPr>
          <w:rFonts w:eastAsia="Times New Roman"/>
        </w:rPr>
        <w:t>Ben Wilson</w:t>
      </w:r>
      <w:r w:rsidR="00193073">
        <w:rPr>
          <w:rFonts w:eastAsia="Times New Roman"/>
        </w:rPr>
        <w:t xml:space="preserve">, </w:t>
      </w:r>
      <w:r w:rsidR="00822677">
        <w:rPr>
          <w:rFonts w:eastAsia="Times New Roman"/>
        </w:rPr>
        <w:t xml:space="preserve">PEQ </w:t>
      </w:r>
      <w:r w:rsidR="00193073">
        <w:rPr>
          <w:rFonts w:eastAsia="Times New Roman"/>
        </w:rPr>
        <w:t>Operations,</w:t>
      </w:r>
      <w:r w:rsidRPr="002B3170">
        <w:rPr>
          <w:rFonts w:eastAsia="Times New Roman"/>
        </w:rPr>
        <w:t xml:space="preserve"> </w:t>
      </w:r>
      <w:r w:rsidR="006A6481">
        <w:rPr>
          <w:rFonts w:eastAsia="Times New Roman"/>
        </w:rPr>
        <w:t xml:space="preserve">updated on </w:t>
      </w:r>
      <w:r w:rsidR="00822677">
        <w:rPr>
          <w:rFonts w:eastAsia="Times New Roman"/>
        </w:rPr>
        <w:t xml:space="preserve">the proposed </w:t>
      </w:r>
      <w:r w:rsidR="00DE39A6">
        <w:rPr>
          <w:rFonts w:eastAsia="Times New Roman"/>
        </w:rPr>
        <w:t>expansion of</w:t>
      </w:r>
      <w:r w:rsidRPr="00923EFC">
        <w:rPr>
          <w:rFonts w:eastAsia="Times New Roman"/>
        </w:rPr>
        <w:t xml:space="preserve"> the horse compounds</w:t>
      </w:r>
      <w:r w:rsidR="00A94F51">
        <w:rPr>
          <w:rFonts w:eastAsia="Times New Roman"/>
        </w:rPr>
        <w:t xml:space="preserve"> at MQF</w:t>
      </w:r>
      <w:r w:rsidRPr="00923EFC">
        <w:rPr>
          <w:rFonts w:eastAsia="Times New Roman"/>
        </w:rPr>
        <w:t xml:space="preserve">. Racing Australia has been consulted </w:t>
      </w:r>
      <w:r w:rsidR="00DE39A6">
        <w:rPr>
          <w:rFonts w:eastAsia="Times New Roman"/>
        </w:rPr>
        <w:t xml:space="preserve">and their feedback </w:t>
      </w:r>
      <w:r w:rsidRPr="00923EFC">
        <w:rPr>
          <w:rFonts w:eastAsia="Times New Roman"/>
        </w:rPr>
        <w:t xml:space="preserve">will be incorporated in the case for expansion. </w:t>
      </w:r>
      <w:r w:rsidR="00A94F51">
        <w:rPr>
          <w:rFonts w:eastAsia="Times New Roman"/>
        </w:rPr>
        <w:t xml:space="preserve">The </w:t>
      </w:r>
      <w:r w:rsidRPr="00923EFC">
        <w:rPr>
          <w:rFonts w:eastAsia="Times New Roman"/>
        </w:rPr>
        <w:t>Department of Finance (landlord of MQF</w:t>
      </w:r>
      <w:r w:rsidR="00DE39A6">
        <w:rPr>
          <w:rFonts w:eastAsia="Times New Roman"/>
        </w:rPr>
        <w:t xml:space="preserve"> and</w:t>
      </w:r>
      <w:r w:rsidRPr="00923EFC">
        <w:rPr>
          <w:rFonts w:eastAsia="Times New Roman"/>
        </w:rPr>
        <w:t xml:space="preserve"> the group who will </w:t>
      </w:r>
      <w:r w:rsidR="00A94F51">
        <w:rPr>
          <w:rFonts w:eastAsia="Times New Roman"/>
        </w:rPr>
        <w:t xml:space="preserve">likely </w:t>
      </w:r>
      <w:r w:rsidRPr="00923EFC">
        <w:rPr>
          <w:rFonts w:eastAsia="Times New Roman"/>
        </w:rPr>
        <w:t xml:space="preserve">provide funds </w:t>
      </w:r>
      <w:r w:rsidR="00A94F51">
        <w:rPr>
          <w:rFonts w:eastAsia="Times New Roman"/>
        </w:rPr>
        <w:t>required</w:t>
      </w:r>
      <w:r w:rsidR="00DE39A6">
        <w:rPr>
          <w:rFonts w:eastAsia="Times New Roman"/>
        </w:rPr>
        <w:t>)</w:t>
      </w:r>
      <w:r w:rsidR="006A6481">
        <w:rPr>
          <w:rFonts w:eastAsia="Times New Roman"/>
        </w:rPr>
        <w:t xml:space="preserve"> </w:t>
      </w:r>
      <w:r w:rsidRPr="00923EFC">
        <w:rPr>
          <w:rFonts w:eastAsia="Times New Roman"/>
        </w:rPr>
        <w:t xml:space="preserve">visited MQF to </w:t>
      </w:r>
      <w:r w:rsidR="00B053DC">
        <w:rPr>
          <w:rFonts w:eastAsia="Times New Roman"/>
        </w:rPr>
        <w:t>view the site and discuss issues including Horse Compound</w:t>
      </w:r>
      <w:r w:rsidR="00B053DC" w:rsidRPr="00923EFC">
        <w:rPr>
          <w:rFonts w:eastAsia="Times New Roman"/>
        </w:rPr>
        <w:t xml:space="preserve"> </w:t>
      </w:r>
      <w:r w:rsidRPr="00923EFC">
        <w:rPr>
          <w:rFonts w:eastAsia="Times New Roman"/>
        </w:rPr>
        <w:t xml:space="preserve">expansion. </w:t>
      </w:r>
      <w:r w:rsidR="00B053DC">
        <w:rPr>
          <w:rFonts w:eastAsia="Times New Roman"/>
        </w:rPr>
        <w:t xml:space="preserve">Two options discussed were </w:t>
      </w:r>
      <w:r w:rsidRPr="00923EFC">
        <w:rPr>
          <w:rFonts w:eastAsia="Times New Roman"/>
        </w:rPr>
        <w:t xml:space="preserve">using </w:t>
      </w:r>
      <w:r w:rsidR="00A94F51">
        <w:rPr>
          <w:rFonts w:eastAsia="Times New Roman"/>
        </w:rPr>
        <w:t xml:space="preserve">the </w:t>
      </w:r>
      <w:r w:rsidRPr="00923EFC">
        <w:rPr>
          <w:rFonts w:eastAsia="Times New Roman"/>
        </w:rPr>
        <w:t>existing land</w:t>
      </w:r>
      <w:r w:rsidR="00A94F51">
        <w:rPr>
          <w:rFonts w:eastAsia="Times New Roman"/>
        </w:rPr>
        <w:t xml:space="preserve"> </w:t>
      </w:r>
      <w:r w:rsidRPr="00923EFC">
        <w:rPr>
          <w:rFonts w:eastAsia="Times New Roman"/>
        </w:rPr>
        <w:t xml:space="preserve">or purchasing and building elsewhere. </w:t>
      </w:r>
      <w:r w:rsidR="00A94F51">
        <w:rPr>
          <w:rFonts w:eastAsia="Times New Roman"/>
        </w:rPr>
        <w:t>The department</w:t>
      </w:r>
      <w:r w:rsidRPr="00923EFC">
        <w:rPr>
          <w:rFonts w:eastAsia="Times New Roman"/>
        </w:rPr>
        <w:t xml:space="preserve"> </w:t>
      </w:r>
      <w:r w:rsidR="00A94F51">
        <w:rPr>
          <w:rFonts w:eastAsia="Times New Roman"/>
        </w:rPr>
        <w:t xml:space="preserve">now </w:t>
      </w:r>
      <w:r w:rsidRPr="00923EFC">
        <w:rPr>
          <w:rFonts w:eastAsia="Times New Roman"/>
        </w:rPr>
        <w:t xml:space="preserve">needs to put together a business case to </w:t>
      </w:r>
      <w:r w:rsidR="00B053DC">
        <w:rPr>
          <w:rFonts w:eastAsia="Times New Roman"/>
        </w:rPr>
        <w:t>present to government the need to</w:t>
      </w:r>
      <w:r w:rsidR="00B053DC" w:rsidRPr="00923EFC">
        <w:rPr>
          <w:rFonts w:eastAsia="Times New Roman"/>
        </w:rPr>
        <w:t xml:space="preserve"> </w:t>
      </w:r>
      <w:r w:rsidRPr="00923EFC">
        <w:rPr>
          <w:rFonts w:eastAsia="Times New Roman"/>
        </w:rPr>
        <w:t xml:space="preserve">expand. </w:t>
      </w:r>
      <w:r w:rsidR="00822677">
        <w:rPr>
          <w:rFonts w:eastAsia="Times New Roman"/>
        </w:rPr>
        <w:t xml:space="preserve">PEQ </w:t>
      </w:r>
      <w:r w:rsidR="00000BC3">
        <w:rPr>
          <w:rFonts w:eastAsia="Times New Roman"/>
        </w:rPr>
        <w:t xml:space="preserve">Operations </w:t>
      </w:r>
      <w:r w:rsidRPr="00923EFC">
        <w:rPr>
          <w:rFonts w:eastAsia="Times New Roman"/>
        </w:rPr>
        <w:t>will consult industry</w:t>
      </w:r>
      <w:r w:rsidR="00822677">
        <w:rPr>
          <w:rFonts w:eastAsia="Times New Roman"/>
        </w:rPr>
        <w:t>,</w:t>
      </w:r>
      <w:r w:rsidRPr="00923EFC">
        <w:rPr>
          <w:rFonts w:eastAsia="Times New Roman"/>
        </w:rPr>
        <w:t xml:space="preserve"> requesting</w:t>
      </w:r>
      <w:r w:rsidR="00A94F51">
        <w:rPr>
          <w:rFonts w:eastAsia="Times New Roman"/>
        </w:rPr>
        <w:t xml:space="preserve"> details </w:t>
      </w:r>
      <w:r w:rsidR="00B053DC">
        <w:rPr>
          <w:rFonts w:eastAsia="Times New Roman"/>
        </w:rPr>
        <w:t>to assist in the development of the business case. It was noted that</w:t>
      </w:r>
      <w:r w:rsidR="00B053DC" w:rsidDel="00B053DC">
        <w:rPr>
          <w:rFonts w:eastAsia="Times New Roman"/>
        </w:rPr>
        <w:t xml:space="preserve"> </w:t>
      </w:r>
      <w:r w:rsidR="00B053DC">
        <w:rPr>
          <w:rFonts w:eastAsia="Times New Roman"/>
        </w:rPr>
        <w:t xml:space="preserve">the business case proposing </w:t>
      </w:r>
      <w:r w:rsidRPr="00923EFC">
        <w:rPr>
          <w:rFonts w:eastAsia="Times New Roman"/>
        </w:rPr>
        <w:t>expansion also covers plant, lab</w:t>
      </w:r>
      <w:r w:rsidR="00F4734B">
        <w:rPr>
          <w:rFonts w:eastAsia="Times New Roman"/>
        </w:rPr>
        <w:t>oratory</w:t>
      </w:r>
      <w:r w:rsidRPr="00923EFC">
        <w:rPr>
          <w:rFonts w:eastAsia="Times New Roman"/>
        </w:rPr>
        <w:t xml:space="preserve">, </w:t>
      </w:r>
      <w:r w:rsidR="00871755">
        <w:rPr>
          <w:rFonts w:eastAsia="Times New Roman"/>
        </w:rPr>
        <w:t xml:space="preserve">and possibly </w:t>
      </w:r>
      <w:r w:rsidR="00822677">
        <w:rPr>
          <w:rFonts w:eastAsia="Times New Roman"/>
        </w:rPr>
        <w:t>other animals</w:t>
      </w:r>
      <w:r w:rsidR="00F4734B">
        <w:rPr>
          <w:rFonts w:eastAsia="Times New Roman"/>
        </w:rPr>
        <w:t xml:space="preserve">, and will take </w:t>
      </w:r>
      <w:r w:rsidR="00F4734B" w:rsidRPr="00923EFC">
        <w:rPr>
          <w:rFonts w:eastAsia="Times New Roman"/>
        </w:rPr>
        <w:t>time</w:t>
      </w:r>
      <w:r w:rsidR="00871755">
        <w:rPr>
          <w:rFonts w:eastAsia="Times New Roman"/>
        </w:rPr>
        <w:t>.</w:t>
      </w:r>
    </w:p>
    <w:p w14:paraId="5DDDEC6B" w14:textId="77777777" w:rsidR="00871755" w:rsidRPr="00923EFC" w:rsidRDefault="00871755" w:rsidP="00923EFC">
      <w:pPr>
        <w:pStyle w:val="xxmsonormal"/>
        <w:ind w:left="709"/>
        <w:jc w:val="both"/>
        <w:rPr>
          <w:rFonts w:eastAsia="Times New Roman"/>
        </w:rPr>
      </w:pPr>
    </w:p>
    <w:p w14:paraId="0AD9C433" w14:textId="5227C8E7" w:rsidR="006D39CB" w:rsidRDefault="00000BC3" w:rsidP="00923EFC">
      <w:pPr>
        <w:pStyle w:val="xxmsonormal"/>
        <w:ind w:left="709"/>
        <w:jc w:val="both"/>
        <w:rPr>
          <w:rFonts w:eastAsia="Times New Roman"/>
        </w:rPr>
      </w:pPr>
      <w:r>
        <w:rPr>
          <w:rFonts w:eastAsia="Times New Roman"/>
        </w:rPr>
        <w:t>Industry</w:t>
      </w:r>
      <w:r w:rsidR="006A6481">
        <w:rPr>
          <w:rFonts w:eastAsia="Times New Roman"/>
        </w:rPr>
        <w:t xml:space="preserve"> </w:t>
      </w:r>
      <w:r w:rsidR="006A6481" w:rsidRPr="00923EFC">
        <w:rPr>
          <w:rFonts w:eastAsia="Times New Roman"/>
        </w:rPr>
        <w:t xml:space="preserve">asked </w:t>
      </w:r>
      <w:r w:rsidR="006A6481">
        <w:rPr>
          <w:rFonts w:eastAsia="Times New Roman"/>
        </w:rPr>
        <w:t>for</w:t>
      </w:r>
      <w:r w:rsidR="006A6481" w:rsidRPr="00923EFC">
        <w:rPr>
          <w:rFonts w:eastAsia="Times New Roman"/>
        </w:rPr>
        <w:t xml:space="preserve"> </w:t>
      </w:r>
      <w:r w:rsidR="006A6481">
        <w:rPr>
          <w:rFonts w:eastAsia="Times New Roman"/>
        </w:rPr>
        <w:t xml:space="preserve">a </w:t>
      </w:r>
      <w:r w:rsidR="006A6481" w:rsidRPr="00923EFC">
        <w:rPr>
          <w:rFonts w:eastAsia="Times New Roman"/>
        </w:rPr>
        <w:t xml:space="preserve">timeframe </w:t>
      </w:r>
      <w:r w:rsidR="006A6481">
        <w:rPr>
          <w:rFonts w:eastAsia="Times New Roman"/>
        </w:rPr>
        <w:t>for</w:t>
      </w:r>
      <w:r w:rsidR="006A6481" w:rsidRPr="00923EFC">
        <w:rPr>
          <w:rFonts w:eastAsia="Times New Roman"/>
        </w:rPr>
        <w:t xml:space="preserve"> approval to proceed with expansion</w:t>
      </w:r>
      <w:r w:rsidR="00822677">
        <w:rPr>
          <w:rFonts w:eastAsia="Times New Roman"/>
        </w:rPr>
        <w:t>,</w:t>
      </w:r>
      <w:r w:rsidR="006A6481" w:rsidRPr="00923EFC">
        <w:rPr>
          <w:rFonts w:eastAsia="Times New Roman"/>
        </w:rPr>
        <w:t xml:space="preserve"> </w:t>
      </w:r>
      <w:r w:rsidR="006A6481">
        <w:rPr>
          <w:rFonts w:eastAsia="Times New Roman"/>
        </w:rPr>
        <w:t>and</w:t>
      </w:r>
      <w:r w:rsidR="006A6481" w:rsidRPr="00923EFC">
        <w:rPr>
          <w:rFonts w:eastAsia="Times New Roman"/>
        </w:rPr>
        <w:t xml:space="preserve"> </w:t>
      </w:r>
      <w:r w:rsidR="00822677">
        <w:rPr>
          <w:rFonts w:eastAsia="Times New Roman"/>
        </w:rPr>
        <w:t xml:space="preserve">for </w:t>
      </w:r>
      <w:r w:rsidR="006A6481">
        <w:rPr>
          <w:rFonts w:eastAsia="Times New Roman"/>
        </w:rPr>
        <w:t>the new facility</w:t>
      </w:r>
      <w:r w:rsidR="00822677">
        <w:rPr>
          <w:rFonts w:eastAsia="Times New Roman"/>
        </w:rPr>
        <w:t xml:space="preserve"> to</w:t>
      </w:r>
      <w:r w:rsidR="006A6481">
        <w:rPr>
          <w:rFonts w:eastAsia="Times New Roman"/>
        </w:rPr>
        <w:t xml:space="preserve"> be</w:t>
      </w:r>
      <w:r w:rsidR="006A6481" w:rsidRPr="00923EFC">
        <w:rPr>
          <w:rFonts w:eastAsia="Times New Roman"/>
        </w:rPr>
        <w:t xml:space="preserve"> operational</w:t>
      </w:r>
      <w:r w:rsidR="006A6481">
        <w:rPr>
          <w:rFonts w:eastAsia="Times New Roman"/>
        </w:rPr>
        <w:t>.</w:t>
      </w:r>
      <w:r w:rsidR="006A6481" w:rsidRPr="00923EFC">
        <w:rPr>
          <w:rFonts w:eastAsia="Times New Roman"/>
        </w:rPr>
        <w:t xml:space="preserve"> </w:t>
      </w:r>
      <w:r w:rsidR="00822677">
        <w:rPr>
          <w:rFonts w:eastAsia="Times New Roman"/>
        </w:rPr>
        <w:t>I</w:t>
      </w:r>
      <w:r w:rsidR="006A6481">
        <w:rPr>
          <w:rFonts w:eastAsia="Times New Roman"/>
        </w:rPr>
        <w:t xml:space="preserve">f </w:t>
      </w:r>
      <w:r w:rsidR="006A6481" w:rsidRPr="00923EFC">
        <w:rPr>
          <w:rFonts w:eastAsia="Times New Roman"/>
        </w:rPr>
        <w:t>new land</w:t>
      </w:r>
      <w:r w:rsidR="00B053DC">
        <w:rPr>
          <w:rFonts w:eastAsia="Times New Roman"/>
        </w:rPr>
        <w:t xml:space="preserve"> is required to be purchased</w:t>
      </w:r>
      <w:r w:rsidR="006A6481" w:rsidRPr="00923EFC">
        <w:rPr>
          <w:rFonts w:eastAsia="Times New Roman"/>
        </w:rPr>
        <w:t xml:space="preserve">, </w:t>
      </w:r>
      <w:r w:rsidR="00B053DC">
        <w:rPr>
          <w:rFonts w:eastAsia="Times New Roman"/>
        </w:rPr>
        <w:t xml:space="preserve">it would be a longer period than utilising current land space.  This </w:t>
      </w:r>
      <w:r w:rsidR="006A6481" w:rsidRPr="00923EFC">
        <w:rPr>
          <w:rFonts w:eastAsia="Times New Roman"/>
        </w:rPr>
        <w:t xml:space="preserve">would probably be </w:t>
      </w:r>
      <w:r w:rsidR="006A6481">
        <w:rPr>
          <w:rFonts w:eastAsia="Times New Roman"/>
        </w:rPr>
        <w:t xml:space="preserve">three to four </w:t>
      </w:r>
      <w:r w:rsidR="006A6481" w:rsidRPr="00923EFC">
        <w:rPr>
          <w:rFonts w:eastAsia="Times New Roman"/>
        </w:rPr>
        <w:t>years until operational.</w:t>
      </w:r>
      <w:r w:rsidR="006A6481">
        <w:rPr>
          <w:rFonts w:eastAsia="Times New Roman"/>
        </w:rPr>
        <w:t xml:space="preserve"> </w:t>
      </w:r>
      <w:r w:rsidR="006D39CB" w:rsidRPr="00923EFC">
        <w:rPr>
          <w:rFonts w:eastAsia="Times New Roman"/>
        </w:rPr>
        <w:t xml:space="preserve">Last year </w:t>
      </w:r>
      <w:r w:rsidR="00871755">
        <w:rPr>
          <w:rFonts w:eastAsia="Times New Roman"/>
        </w:rPr>
        <w:t xml:space="preserve">there </w:t>
      </w:r>
      <w:r w:rsidR="006D39CB" w:rsidRPr="00923EFC">
        <w:rPr>
          <w:rFonts w:eastAsia="Times New Roman"/>
        </w:rPr>
        <w:t xml:space="preserve">was </w:t>
      </w:r>
      <w:r>
        <w:rPr>
          <w:rFonts w:eastAsia="Times New Roman"/>
        </w:rPr>
        <w:t xml:space="preserve">investigation on </w:t>
      </w:r>
      <w:r w:rsidR="00871755">
        <w:rPr>
          <w:rFonts w:eastAsia="Times New Roman"/>
        </w:rPr>
        <w:t>whether an area near</w:t>
      </w:r>
      <w:r w:rsidR="006D39CB" w:rsidRPr="00923EFC">
        <w:rPr>
          <w:rFonts w:eastAsia="Times New Roman"/>
        </w:rPr>
        <w:t xml:space="preserve"> Western Sydney </w:t>
      </w:r>
      <w:r>
        <w:rPr>
          <w:rFonts w:eastAsia="Times New Roman"/>
        </w:rPr>
        <w:t>A</w:t>
      </w:r>
      <w:r w:rsidR="006D39CB" w:rsidRPr="00923EFC">
        <w:rPr>
          <w:rFonts w:eastAsia="Times New Roman"/>
        </w:rPr>
        <w:t xml:space="preserve">irport was an option. This has not gone forward due to issues such as disease risk due to </w:t>
      </w:r>
      <w:r w:rsidR="00822677">
        <w:rPr>
          <w:rFonts w:eastAsia="Times New Roman"/>
        </w:rPr>
        <w:t xml:space="preserve">factors including </w:t>
      </w:r>
      <w:r w:rsidR="006D39CB" w:rsidRPr="00923EFC">
        <w:rPr>
          <w:rFonts w:eastAsia="Times New Roman"/>
        </w:rPr>
        <w:t>proximity to the airport</w:t>
      </w:r>
      <w:r w:rsidR="00822677">
        <w:rPr>
          <w:rFonts w:eastAsia="Times New Roman"/>
        </w:rPr>
        <w:t xml:space="preserve"> and insect vectors in the region</w:t>
      </w:r>
      <w:r w:rsidR="006A6481">
        <w:rPr>
          <w:rFonts w:eastAsia="Times New Roman"/>
        </w:rPr>
        <w:t>.</w:t>
      </w:r>
      <w:r>
        <w:rPr>
          <w:rFonts w:eastAsia="Times New Roman"/>
        </w:rPr>
        <w:t xml:space="preserve"> </w:t>
      </w:r>
      <w:r w:rsidR="00DB6CC7">
        <w:rPr>
          <w:rFonts w:eastAsia="Times New Roman"/>
        </w:rPr>
        <w:t xml:space="preserve">The </w:t>
      </w:r>
      <w:r w:rsidR="00DB6CC7" w:rsidRPr="00923EFC">
        <w:rPr>
          <w:rFonts w:eastAsia="Times New Roman"/>
        </w:rPr>
        <w:t>Dep</w:t>
      </w:r>
      <w:r w:rsidR="00DB6CC7">
        <w:rPr>
          <w:rFonts w:eastAsia="Times New Roman"/>
        </w:rPr>
        <w:t>artment of</w:t>
      </w:r>
      <w:r w:rsidR="00DB6CC7" w:rsidRPr="00923EFC">
        <w:rPr>
          <w:rFonts w:eastAsia="Times New Roman"/>
        </w:rPr>
        <w:t xml:space="preserve"> Finance was consulted about whether the </w:t>
      </w:r>
      <w:r w:rsidR="006A6481">
        <w:rPr>
          <w:rFonts w:eastAsia="Times New Roman"/>
        </w:rPr>
        <w:t xml:space="preserve">MQF </w:t>
      </w:r>
      <w:r w:rsidR="00DB6CC7" w:rsidRPr="00923EFC">
        <w:rPr>
          <w:rFonts w:eastAsia="Times New Roman"/>
        </w:rPr>
        <w:t>ruminant facility c</w:t>
      </w:r>
      <w:r w:rsidR="00DB6CC7">
        <w:rPr>
          <w:rFonts w:eastAsia="Times New Roman"/>
        </w:rPr>
        <w:t>ould</w:t>
      </w:r>
      <w:r w:rsidR="00DB6CC7" w:rsidRPr="00923EFC">
        <w:rPr>
          <w:rFonts w:eastAsia="Times New Roman"/>
        </w:rPr>
        <w:t xml:space="preserve"> be repurposed for smaller horse consignments </w:t>
      </w:r>
      <w:r>
        <w:rPr>
          <w:rFonts w:eastAsia="Times New Roman"/>
        </w:rPr>
        <w:t>(</w:t>
      </w:r>
      <w:r w:rsidR="00DB6CC7">
        <w:rPr>
          <w:rFonts w:eastAsia="Times New Roman"/>
        </w:rPr>
        <w:t xml:space="preserve">maximum </w:t>
      </w:r>
      <w:r w:rsidR="00DB6CC7" w:rsidRPr="00923EFC">
        <w:rPr>
          <w:rFonts w:eastAsia="Times New Roman"/>
        </w:rPr>
        <w:t>8-9 horses</w:t>
      </w:r>
      <w:r>
        <w:rPr>
          <w:rFonts w:eastAsia="Times New Roman"/>
        </w:rPr>
        <w:t>)</w:t>
      </w:r>
      <w:r w:rsidR="00DB6CC7" w:rsidRPr="00923EFC">
        <w:rPr>
          <w:rFonts w:eastAsia="Times New Roman"/>
        </w:rPr>
        <w:t xml:space="preserve">. </w:t>
      </w:r>
      <w:r w:rsidR="005F1FB4">
        <w:rPr>
          <w:rFonts w:eastAsia="Times New Roman"/>
        </w:rPr>
        <w:t>Modifying this e</w:t>
      </w:r>
      <w:r w:rsidR="00822677">
        <w:rPr>
          <w:rFonts w:eastAsia="Times New Roman"/>
        </w:rPr>
        <w:t>xisting i</w:t>
      </w:r>
      <w:r w:rsidR="00DB6CC7" w:rsidRPr="00923EFC">
        <w:rPr>
          <w:rFonts w:eastAsia="Times New Roman"/>
        </w:rPr>
        <w:t xml:space="preserve">nfrastructure </w:t>
      </w:r>
      <w:r w:rsidR="00B35E81">
        <w:rPr>
          <w:rFonts w:eastAsia="Times New Roman"/>
        </w:rPr>
        <w:t>would</w:t>
      </w:r>
      <w:r w:rsidR="00B35E81" w:rsidRPr="00923EFC">
        <w:rPr>
          <w:rFonts w:eastAsia="Times New Roman"/>
        </w:rPr>
        <w:t xml:space="preserve"> </w:t>
      </w:r>
      <w:r w:rsidR="00DB6CC7" w:rsidRPr="00923EFC">
        <w:rPr>
          <w:rFonts w:eastAsia="Times New Roman"/>
        </w:rPr>
        <w:t>be quicker</w:t>
      </w:r>
      <w:r w:rsidR="00DB6CC7">
        <w:rPr>
          <w:rFonts w:eastAsia="Times New Roman"/>
        </w:rPr>
        <w:t xml:space="preserve"> and cheaper</w:t>
      </w:r>
      <w:r w:rsidR="00DB6CC7" w:rsidRPr="00923EFC">
        <w:rPr>
          <w:rFonts w:eastAsia="Times New Roman"/>
        </w:rPr>
        <w:t xml:space="preserve"> than expanding MQF</w:t>
      </w:r>
      <w:r w:rsidR="006E4896">
        <w:rPr>
          <w:rFonts w:eastAsia="Times New Roman"/>
        </w:rPr>
        <w:t>.</w:t>
      </w:r>
      <w:r w:rsidR="00DB6CC7" w:rsidRPr="00923EFC">
        <w:rPr>
          <w:rFonts w:eastAsia="Times New Roman"/>
        </w:rPr>
        <w:t xml:space="preserve"> </w:t>
      </w:r>
    </w:p>
    <w:p w14:paraId="302224D4" w14:textId="77777777" w:rsidR="006E4896" w:rsidRPr="00923EFC" w:rsidRDefault="006E4896" w:rsidP="00923EFC">
      <w:pPr>
        <w:pStyle w:val="xxmsonormal"/>
        <w:ind w:left="709"/>
        <w:jc w:val="both"/>
        <w:rPr>
          <w:rFonts w:eastAsia="Times New Roman"/>
        </w:rPr>
      </w:pPr>
    </w:p>
    <w:p w14:paraId="2E85CCFC" w14:textId="7D024C19" w:rsidR="006612A2" w:rsidRDefault="00E067BB" w:rsidP="006612A2">
      <w:pPr>
        <w:pStyle w:val="xxmsonormal"/>
        <w:ind w:left="709"/>
        <w:jc w:val="both"/>
        <w:rPr>
          <w:rFonts w:eastAsia="Times New Roman"/>
        </w:rPr>
      </w:pPr>
      <w:r>
        <w:rPr>
          <w:rFonts w:eastAsia="Times New Roman"/>
        </w:rPr>
        <w:t>Industry asked about new Approved Arrangement sites for the post-arrival quarantine of horses, location requirements and the Brisbane Olympics.</w:t>
      </w:r>
      <w:r w:rsidRPr="00E067BB">
        <w:t xml:space="preserve"> </w:t>
      </w:r>
      <w:r w:rsidRPr="00E067BB">
        <w:rPr>
          <w:rFonts w:eastAsia="Times New Roman"/>
        </w:rPr>
        <w:t>ABIB stated that AA class 7.12 site requirements include that the surrounding area has a low horse density</w:t>
      </w:r>
      <w:r>
        <w:rPr>
          <w:rFonts w:eastAsia="Times New Roman"/>
        </w:rPr>
        <w:t>. Other considerations include vectors such as ticks and mosquitoes. This would rule out Brisbane as a permanent AA site for horses, but the department may consider a temporary site in Brisbane for the Brisbane Olympics if the risks can be managed.</w:t>
      </w:r>
    </w:p>
    <w:p w14:paraId="76EA0E70" w14:textId="77777777" w:rsidR="006612A2" w:rsidRDefault="006612A2" w:rsidP="006612A2">
      <w:pPr>
        <w:pStyle w:val="xxmsonormal"/>
        <w:ind w:left="709"/>
        <w:jc w:val="both"/>
        <w:rPr>
          <w:rFonts w:asciiTheme="minorHAnsi" w:hAnsiTheme="minorHAnsi" w:cstheme="minorHAnsi"/>
          <w:b/>
        </w:rPr>
      </w:pPr>
    </w:p>
    <w:p w14:paraId="677037A6" w14:textId="136BED93" w:rsidR="009810E8" w:rsidRPr="00D36A16" w:rsidRDefault="009810E8" w:rsidP="00923EFC">
      <w:pPr>
        <w:numPr>
          <w:ilvl w:val="0"/>
          <w:numId w:val="1"/>
        </w:numPr>
        <w:tabs>
          <w:tab w:val="clear" w:pos="720"/>
          <w:tab w:val="num" w:pos="851"/>
        </w:tabs>
        <w:spacing w:line="360" w:lineRule="auto"/>
        <w:ind w:left="709" w:hanging="709"/>
        <w:jc w:val="both"/>
        <w:rPr>
          <w:rFonts w:asciiTheme="minorHAnsi" w:hAnsiTheme="minorHAnsi" w:cstheme="minorHAnsi"/>
          <w:b/>
        </w:rPr>
      </w:pPr>
      <w:r w:rsidRPr="00D36A16">
        <w:rPr>
          <w:rFonts w:asciiTheme="minorHAnsi" w:hAnsiTheme="minorHAnsi" w:cstheme="minorHAnsi"/>
          <w:b/>
        </w:rPr>
        <w:t>Other business</w:t>
      </w:r>
    </w:p>
    <w:p w14:paraId="37F4D4A9" w14:textId="51E283DC" w:rsidR="00FF1E2A" w:rsidRDefault="00000BC3" w:rsidP="00923EFC">
      <w:pPr>
        <w:pStyle w:val="xxmsonormal"/>
        <w:ind w:left="709"/>
        <w:jc w:val="both"/>
        <w:rPr>
          <w:rFonts w:eastAsia="Times New Roman"/>
        </w:rPr>
      </w:pPr>
      <w:r>
        <w:rPr>
          <w:rFonts w:eastAsia="Times New Roman"/>
        </w:rPr>
        <w:t xml:space="preserve">Industry </w:t>
      </w:r>
      <w:r w:rsidR="00D76C8B">
        <w:rPr>
          <w:rFonts w:eastAsia="Times New Roman"/>
        </w:rPr>
        <w:t xml:space="preserve">requested an update on </w:t>
      </w:r>
      <w:r w:rsidR="00C66717">
        <w:rPr>
          <w:rFonts w:eastAsia="Times New Roman"/>
        </w:rPr>
        <w:t xml:space="preserve">the </w:t>
      </w:r>
      <w:r w:rsidR="00D76C8B">
        <w:rPr>
          <w:rFonts w:eastAsia="Times New Roman"/>
        </w:rPr>
        <w:t xml:space="preserve">work </w:t>
      </w:r>
      <w:r w:rsidR="00C66717">
        <w:rPr>
          <w:rFonts w:eastAsia="Times New Roman"/>
        </w:rPr>
        <w:t xml:space="preserve">being done to </w:t>
      </w:r>
      <w:r w:rsidR="00B24C4E" w:rsidRPr="00923EFC">
        <w:rPr>
          <w:rFonts w:eastAsia="Times New Roman"/>
        </w:rPr>
        <w:t>standardis</w:t>
      </w:r>
      <w:r w:rsidR="00C66717">
        <w:rPr>
          <w:rFonts w:eastAsia="Times New Roman"/>
        </w:rPr>
        <w:t>e</w:t>
      </w:r>
      <w:r w:rsidR="00B24C4E" w:rsidRPr="00923EFC">
        <w:rPr>
          <w:rFonts w:eastAsia="Times New Roman"/>
        </w:rPr>
        <w:t xml:space="preserve"> documents and requirements for consistency between regions</w:t>
      </w:r>
      <w:r w:rsidR="00D76C8B">
        <w:rPr>
          <w:rFonts w:eastAsia="Times New Roman"/>
        </w:rPr>
        <w:t xml:space="preserve"> exporting horses</w:t>
      </w:r>
      <w:r w:rsidR="00B24C4E">
        <w:rPr>
          <w:rFonts w:eastAsia="Times New Roman"/>
        </w:rPr>
        <w:t xml:space="preserve">. </w:t>
      </w:r>
      <w:r>
        <w:rPr>
          <w:rFonts w:eastAsia="Times New Roman"/>
        </w:rPr>
        <w:t>VEMB</w:t>
      </w:r>
      <w:r w:rsidR="00FF1E2A" w:rsidRPr="00923EFC">
        <w:rPr>
          <w:rFonts w:eastAsia="Times New Roman"/>
        </w:rPr>
        <w:t xml:space="preserve"> </w:t>
      </w:r>
      <w:r w:rsidR="00D76C8B">
        <w:rPr>
          <w:rFonts w:eastAsia="Times New Roman"/>
        </w:rPr>
        <w:t xml:space="preserve">advised </w:t>
      </w:r>
      <w:r w:rsidR="00FF1E2A" w:rsidRPr="00923EFC">
        <w:rPr>
          <w:rFonts w:eastAsia="Times New Roman"/>
        </w:rPr>
        <w:t xml:space="preserve">that </w:t>
      </w:r>
      <w:r w:rsidR="00D76C8B">
        <w:rPr>
          <w:rFonts w:eastAsia="Times New Roman"/>
        </w:rPr>
        <w:t xml:space="preserve">work has been ongoing </w:t>
      </w:r>
      <w:r w:rsidR="00FF1E2A" w:rsidRPr="00923EFC">
        <w:rPr>
          <w:rFonts w:eastAsia="Times New Roman"/>
        </w:rPr>
        <w:t xml:space="preserve">and industry will be consulted </w:t>
      </w:r>
      <w:r>
        <w:rPr>
          <w:rFonts w:eastAsia="Times New Roman"/>
        </w:rPr>
        <w:t>in the near future</w:t>
      </w:r>
      <w:r w:rsidR="00FF1E2A" w:rsidRPr="00923EFC">
        <w:rPr>
          <w:rFonts w:eastAsia="Times New Roman"/>
        </w:rPr>
        <w:t>.</w:t>
      </w:r>
      <w:r w:rsidR="00B24C4E">
        <w:rPr>
          <w:rFonts w:eastAsia="Times New Roman"/>
        </w:rPr>
        <w:t xml:space="preserve"> </w:t>
      </w:r>
      <w:r w:rsidR="00D76C8B">
        <w:rPr>
          <w:rFonts w:eastAsia="Times New Roman"/>
        </w:rPr>
        <w:t>T</w:t>
      </w:r>
      <w:r w:rsidR="00FF1E2A" w:rsidRPr="00923EFC">
        <w:rPr>
          <w:rFonts w:eastAsia="Times New Roman"/>
        </w:rPr>
        <w:t xml:space="preserve">he </w:t>
      </w:r>
      <w:r w:rsidR="00C66717">
        <w:rPr>
          <w:rFonts w:eastAsia="Times New Roman"/>
        </w:rPr>
        <w:t xml:space="preserve">documents for </w:t>
      </w:r>
      <w:r w:rsidR="00B24C4E">
        <w:rPr>
          <w:rFonts w:eastAsia="Times New Roman"/>
        </w:rPr>
        <w:t>Hong Kong</w:t>
      </w:r>
      <w:r w:rsidR="00FF1E2A" w:rsidRPr="00923EFC">
        <w:rPr>
          <w:rFonts w:eastAsia="Times New Roman"/>
        </w:rPr>
        <w:t xml:space="preserve"> </w:t>
      </w:r>
      <w:r w:rsidR="00C66717">
        <w:rPr>
          <w:rFonts w:eastAsia="Times New Roman"/>
        </w:rPr>
        <w:t>are the closest to</w:t>
      </w:r>
      <w:r w:rsidR="00B24C4E">
        <w:rPr>
          <w:rFonts w:eastAsia="Times New Roman"/>
        </w:rPr>
        <w:t xml:space="preserve"> being finalised</w:t>
      </w:r>
      <w:r w:rsidR="00FF1E2A" w:rsidRPr="00923EFC">
        <w:rPr>
          <w:rFonts w:eastAsia="Times New Roman"/>
        </w:rPr>
        <w:t xml:space="preserve"> </w:t>
      </w:r>
      <w:r w:rsidR="00FF1E2A" w:rsidRPr="00CE4FCB">
        <w:rPr>
          <w:rFonts w:eastAsia="Times New Roman"/>
        </w:rPr>
        <w:t>based on industry feedback.</w:t>
      </w:r>
    </w:p>
    <w:p w14:paraId="5AD556C7" w14:textId="77777777" w:rsidR="00D76C8B" w:rsidRDefault="00D76C8B" w:rsidP="00D76C8B">
      <w:pPr>
        <w:pStyle w:val="xxmsonormal"/>
        <w:ind w:left="709"/>
        <w:jc w:val="both"/>
        <w:rPr>
          <w:rFonts w:eastAsia="Times New Roman"/>
          <w:b/>
          <w:bCs/>
        </w:rPr>
      </w:pPr>
    </w:p>
    <w:p w14:paraId="033F1FEF" w14:textId="0E2AA710" w:rsidR="00C94594" w:rsidRDefault="00D76C8B" w:rsidP="00923EFC">
      <w:pPr>
        <w:pStyle w:val="xxmsonormal"/>
        <w:ind w:left="709"/>
        <w:jc w:val="both"/>
        <w:rPr>
          <w:rFonts w:eastAsia="Times New Roman"/>
        </w:rPr>
      </w:pPr>
      <w:r w:rsidRPr="002B3170">
        <w:rPr>
          <w:rFonts w:eastAsia="Times New Roman"/>
          <w:b/>
          <w:bCs/>
        </w:rPr>
        <w:t xml:space="preserve">ACTION ITEM </w:t>
      </w:r>
      <w:r>
        <w:rPr>
          <w:rFonts w:eastAsia="Times New Roman"/>
          <w:b/>
          <w:bCs/>
        </w:rPr>
        <w:t xml:space="preserve">11: </w:t>
      </w:r>
      <w:r w:rsidR="00C66717">
        <w:rPr>
          <w:rFonts w:eastAsia="Times New Roman"/>
        </w:rPr>
        <w:t>VEMB</w:t>
      </w:r>
      <w:r w:rsidR="00C66717" w:rsidRPr="00445EBA">
        <w:rPr>
          <w:rFonts w:eastAsia="Times New Roman"/>
        </w:rPr>
        <w:t xml:space="preserve"> </w:t>
      </w:r>
      <w:r w:rsidRPr="00445EBA">
        <w:rPr>
          <w:rFonts w:eastAsia="Times New Roman"/>
        </w:rPr>
        <w:t xml:space="preserve">to update industry when </w:t>
      </w:r>
      <w:r>
        <w:rPr>
          <w:rFonts w:eastAsia="Times New Roman"/>
        </w:rPr>
        <w:t xml:space="preserve">horse documentation and requirement guidelines between states are finalised. </w:t>
      </w:r>
    </w:p>
    <w:p w14:paraId="1A90C08E" w14:textId="77777777" w:rsidR="006E4896" w:rsidRDefault="006E4896" w:rsidP="00923EFC">
      <w:pPr>
        <w:pStyle w:val="xxmsonormal"/>
        <w:ind w:left="709"/>
        <w:jc w:val="both"/>
        <w:rPr>
          <w:rFonts w:eastAsia="Times New Roman"/>
        </w:rPr>
      </w:pPr>
    </w:p>
    <w:p w14:paraId="25CFE014" w14:textId="77777777" w:rsidR="00D76C8B" w:rsidRPr="00B416A8" w:rsidRDefault="00D76C8B" w:rsidP="00D76C8B">
      <w:pPr>
        <w:pStyle w:val="xxmsonormal"/>
        <w:numPr>
          <w:ilvl w:val="0"/>
          <w:numId w:val="1"/>
        </w:numPr>
        <w:rPr>
          <w:rFonts w:eastAsia="Times New Roman"/>
          <w:b/>
          <w:bCs/>
          <w:sz w:val="24"/>
          <w:szCs w:val="24"/>
        </w:rPr>
      </w:pPr>
      <w:r w:rsidRPr="00B416A8">
        <w:rPr>
          <w:rFonts w:eastAsia="Times New Roman"/>
          <w:b/>
          <w:bCs/>
          <w:sz w:val="24"/>
          <w:szCs w:val="24"/>
        </w:rPr>
        <w:t>Finance update – horse stream</w:t>
      </w:r>
    </w:p>
    <w:p w14:paraId="6E580422" w14:textId="2AA2688A" w:rsidR="00D76C8B" w:rsidRPr="00CE4FCB" w:rsidRDefault="00D76C8B" w:rsidP="006E4896">
      <w:pPr>
        <w:pStyle w:val="xxmsonormal"/>
        <w:ind w:left="720"/>
        <w:jc w:val="both"/>
        <w:rPr>
          <w:rFonts w:eastAsia="Times New Roman"/>
        </w:rPr>
      </w:pPr>
    </w:p>
    <w:p w14:paraId="548C35D0" w14:textId="0C38CC89" w:rsidR="007E1E32" w:rsidRDefault="00F9645E" w:rsidP="006E4896">
      <w:pPr>
        <w:pStyle w:val="xxmsonormal"/>
        <w:ind w:left="709"/>
        <w:rPr>
          <w:rFonts w:eastAsia="Times New Roman"/>
        </w:rPr>
      </w:pPr>
      <w:r w:rsidRPr="00CE4FCB">
        <w:rPr>
          <w:rFonts w:eastAsia="Times New Roman"/>
        </w:rPr>
        <w:t xml:space="preserve">Paul </w:t>
      </w:r>
      <w:r w:rsidR="00345DE5" w:rsidRPr="00CE4FCB">
        <w:rPr>
          <w:rFonts w:eastAsia="Times New Roman"/>
        </w:rPr>
        <w:t>Douglas</w:t>
      </w:r>
      <w:r w:rsidR="00B24C4E" w:rsidRPr="00CE4FCB">
        <w:rPr>
          <w:rFonts w:eastAsia="Times New Roman"/>
        </w:rPr>
        <w:t xml:space="preserve">, Finance Division, </w:t>
      </w:r>
      <w:r w:rsidR="00CD7E90">
        <w:rPr>
          <w:rFonts w:eastAsia="Times New Roman"/>
        </w:rPr>
        <w:t xml:space="preserve">provided </w:t>
      </w:r>
      <w:r w:rsidR="00CD7E90" w:rsidRPr="00CE4FCB">
        <w:rPr>
          <w:rFonts w:eastAsia="Times New Roman"/>
        </w:rPr>
        <w:t>further information and clarification</w:t>
      </w:r>
      <w:r w:rsidR="00CD7E90">
        <w:rPr>
          <w:rFonts w:eastAsia="Times New Roman"/>
        </w:rPr>
        <w:t xml:space="preserve"> on points raised by industry</w:t>
      </w:r>
      <w:r w:rsidR="00CD7E90" w:rsidRPr="00CE4FCB">
        <w:rPr>
          <w:rFonts w:eastAsia="Times New Roman"/>
        </w:rPr>
        <w:t xml:space="preserve"> </w:t>
      </w:r>
      <w:r w:rsidR="00CD7E90">
        <w:rPr>
          <w:rFonts w:eastAsia="Times New Roman"/>
        </w:rPr>
        <w:t>in the</w:t>
      </w:r>
      <w:r w:rsidR="00B24C4E" w:rsidRPr="00CE4FCB">
        <w:rPr>
          <w:rFonts w:eastAsia="Times New Roman"/>
        </w:rPr>
        <w:t xml:space="preserve"> recent </w:t>
      </w:r>
      <w:r w:rsidR="00604433">
        <w:rPr>
          <w:rFonts w:eastAsia="Times New Roman"/>
        </w:rPr>
        <w:t>out of session</w:t>
      </w:r>
      <w:r w:rsidR="00B24C4E" w:rsidRPr="00CE4FCB">
        <w:rPr>
          <w:rFonts w:eastAsia="Times New Roman"/>
        </w:rPr>
        <w:t xml:space="preserve"> </w:t>
      </w:r>
      <w:r w:rsidR="00CA3ED5">
        <w:rPr>
          <w:rFonts w:eastAsia="Times New Roman"/>
        </w:rPr>
        <w:t xml:space="preserve">fees and charges consultation. </w:t>
      </w:r>
      <w:r w:rsidR="008A3454">
        <w:rPr>
          <w:rFonts w:eastAsia="Times New Roman"/>
        </w:rPr>
        <w:t xml:space="preserve">Industry expressed concerns that the figures and modelling </w:t>
      </w:r>
      <w:r w:rsidR="00D76C8B">
        <w:rPr>
          <w:rFonts w:eastAsia="Times New Roman"/>
        </w:rPr>
        <w:t xml:space="preserve">provided </w:t>
      </w:r>
      <w:r w:rsidR="00000BC3">
        <w:rPr>
          <w:rFonts w:eastAsia="Times New Roman"/>
        </w:rPr>
        <w:t>are</w:t>
      </w:r>
      <w:r w:rsidR="008A3454">
        <w:rPr>
          <w:rFonts w:eastAsia="Times New Roman"/>
        </w:rPr>
        <w:t xml:space="preserve"> flawed. </w:t>
      </w:r>
      <w:r w:rsidR="00D76C8B">
        <w:rPr>
          <w:rFonts w:eastAsia="Times New Roman"/>
        </w:rPr>
        <w:t xml:space="preserve">Finance Division explained the department has used off-the-shelf modelling software, an Oracle product called Activity Based Costing (ABC), to allocate costs for many years. </w:t>
      </w:r>
      <w:r w:rsidR="00604433">
        <w:rPr>
          <w:rFonts w:eastAsia="Times New Roman"/>
        </w:rPr>
        <w:t>A consultant, PwC, was engaged more than 12 months ago to assist with work on both exports and biosecurity cost recovery, to bridge a gap identified between knowledge of costs and recovery of costs. As a result, a</w:t>
      </w:r>
      <w:r w:rsidR="00C1264A">
        <w:rPr>
          <w:rFonts w:eastAsia="Times New Roman"/>
        </w:rPr>
        <w:t xml:space="preserve"> new</w:t>
      </w:r>
      <w:r w:rsidR="00604433">
        <w:rPr>
          <w:rFonts w:eastAsia="Times New Roman"/>
        </w:rPr>
        <w:t xml:space="preserve"> model was built that can be transferred between ABC and an excel spreadsheet to show the impact of changes in drivers, work effort and other effects such as inflation more quickly. Changes can then be made to allocate increased or decreased costs to a stream. Accurate inputs are heavily relied on for accurate reporting, and that differences in figures due to errors in inputs do not translate to a flaw in the modelling itself.</w:t>
      </w:r>
      <w:r w:rsidR="00D76C8B">
        <w:rPr>
          <w:rFonts w:eastAsia="Times New Roman"/>
        </w:rPr>
        <w:t xml:space="preserve"> </w:t>
      </w:r>
    </w:p>
    <w:p w14:paraId="6BE81A6B" w14:textId="77777777" w:rsidR="007E1E32" w:rsidRDefault="007E1E32" w:rsidP="006E4896">
      <w:pPr>
        <w:pStyle w:val="xxmsonormal"/>
        <w:ind w:left="709"/>
        <w:rPr>
          <w:rFonts w:eastAsia="Times New Roman"/>
        </w:rPr>
      </w:pPr>
    </w:p>
    <w:p w14:paraId="12657CC9" w14:textId="65885AC9" w:rsidR="007E1E32" w:rsidRDefault="00604433" w:rsidP="006E4896">
      <w:pPr>
        <w:pStyle w:val="xxmsonormal"/>
        <w:ind w:left="709"/>
        <w:rPr>
          <w:rFonts w:eastAsia="Times New Roman"/>
        </w:rPr>
      </w:pPr>
      <w:r>
        <w:rPr>
          <w:rFonts w:eastAsia="Times New Roman"/>
        </w:rPr>
        <w:t xml:space="preserve">The department acknowledges that the complexity of the cost model and scale of the structure means intense scrutiny is required to ensure appropriate cost recovery. Finance Division regularly </w:t>
      </w:r>
      <w:r w:rsidR="00F177CB">
        <w:rPr>
          <w:rFonts w:eastAsia="Times New Roman"/>
        </w:rPr>
        <w:t xml:space="preserve">review </w:t>
      </w:r>
      <w:r>
        <w:rPr>
          <w:rFonts w:eastAsia="Times New Roman"/>
        </w:rPr>
        <w:t xml:space="preserve">operational areas to identify changes in effort and provide assurance of accuracy. </w:t>
      </w:r>
      <w:r w:rsidR="00C1264A">
        <w:rPr>
          <w:rFonts w:eastAsia="Times New Roman"/>
        </w:rPr>
        <w:t>S</w:t>
      </w:r>
      <w:r>
        <w:rPr>
          <w:rFonts w:eastAsia="Times New Roman"/>
        </w:rPr>
        <w:t xml:space="preserve">urveys under the cost recovery review helped the department understand where the effort is allocated. Rather than examining an individual employee’s daily activities, a cost centre has a percentage effort directed into each activity. </w:t>
      </w:r>
    </w:p>
    <w:p w14:paraId="1AD849F9" w14:textId="77777777" w:rsidR="007E1E32" w:rsidRDefault="007E1E32" w:rsidP="006E4896">
      <w:pPr>
        <w:pStyle w:val="xxmsonormal"/>
        <w:ind w:left="709"/>
        <w:rPr>
          <w:rFonts w:eastAsia="Times New Roman"/>
        </w:rPr>
      </w:pPr>
    </w:p>
    <w:p w14:paraId="22670370" w14:textId="5DDBF6CD" w:rsidR="00604433" w:rsidRDefault="00604433" w:rsidP="006E4896">
      <w:pPr>
        <w:pStyle w:val="xxmsonormal"/>
        <w:ind w:left="709"/>
        <w:rPr>
          <w:rFonts w:eastAsia="Times New Roman"/>
        </w:rPr>
      </w:pPr>
      <w:r>
        <w:rPr>
          <w:rFonts w:eastAsia="Times New Roman"/>
        </w:rPr>
        <w:t>Various factors contributed to price increases for the horse importation charge, including costs that were previously under-allocated in several functions, including frontline (PEQ) and support staff working on policy and instructional material development, veterinary support and technical advice. Essentially, more people were working on the horse stream than previously identified. The re-calibration of effort increased the cost base and with the effects of inflation, contributed to the overall price increase. Changes in supplier charges, such as the Victorian increase in waste disposal, had never been accounted for, and had to be factored in.</w:t>
      </w:r>
    </w:p>
    <w:p w14:paraId="289E022A" w14:textId="77777777" w:rsidR="00604433" w:rsidRDefault="00604433" w:rsidP="00604433">
      <w:pPr>
        <w:pStyle w:val="xxmsonormal"/>
        <w:ind w:left="709"/>
        <w:rPr>
          <w:rFonts w:eastAsia="Times New Roman"/>
        </w:rPr>
      </w:pPr>
    </w:p>
    <w:p w14:paraId="247604BA" w14:textId="0ACD8300" w:rsidR="00C737FD" w:rsidRPr="006E4896" w:rsidRDefault="00C737FD" w:rsidP="006E4896">
      <w:pPr>
        <w:pStyle w:val="xxmsonormal"/>
        <w:ind w:left="709"/>
        <w:rPr>
          <w:rFonts w:eastAsia="Times New Roman"/>
        </w:rPr>
      </w:pPr>
      <w:r>
        <w:rPr>
          <w:rFonts w:eastAsia="Times New Roman"/>
        </w:rPr>
        <w:t>Finance Division advised that there would be ongoing discussions around prices and the CRIS with industry in future meetings, and that i</w:t>
      </w:r>
      <w:r w:rsidR="00604433">
        <w:rPr>
          <w:rFonts w:eastAsia="Times New Roman"/>
        </w:rPr>
        <w:t xml:space="preserve">ndustry </w:t>
      </w:r>
      <w:r>
        <w:rPr>
          <w:rFonts w:eastAsia="Times New Roman"/>
        </w:rPr>
        <w:t>was</w:t>
      </w:r>
      <w:r w:rsidR="00604433">
        <w:rPr>
          <w:rFonts w:eastAsia="Times New Roman"/>
        </w:rPr>
        <w:t xml:space="preserve"> instrumental in directing further review of new cost recovery figures for horse imports that looked excessively high</w:t>
      </w:r>
      <w:r>
        <w:rPr>
          <w:rFonts w:eastAsia="Times New Roman"/>
        </w:rPr>
        <w:t>. Finance Division agreed that the 47% increase sounded unsustainable</w:t>
      </w:r>
      <w:r w:rsidR="00604433">
        <w:rPr>
          <w:rFonts w:eastAsia="Times New Roman"/>
        </w:rPr>
        <w:t xml:space="preserve"> </w:t>
      </w:r>
      <w:r>
        <w:rPr>
          <w:rFonts w:eastAsia="Times New Roman"/>
        </w:rPr>
        <w:t>and</w:t>
      </w:r>
      <w:r w:rsidR="00604433">
        <w:rPr>
          <w:rFonts w:eastAsia="Times New Roman"/>
        </w:rPr>
        <w:t xml:space="preserve"> responded </w:t>
      </w:r>
      <w:r>
        <w:rPr>
          <w:rFonts w:eastAsia="Times New Roman"/>
        </w:rPr>
        <w:t xml:space="preserve">to the industry feedback </w:t>
      </w:r>
      <w:r w:rsidR="00604433">
        <w:rPr>
          <w:rFonts w:eastAsia="Times New Roman"/>
        </w:rPr>
        <w:t xml:space="preserve">by verifying those figures again and ensuring the inputs </w:t>
      </w:r>
      <w:r>
        <w:rPr>
          <w:rFonts w:eastAsia="Times New Roman"/>
        </w:rPr>
        <w:t xml:space="preserve">were </w:t>
      </w:r>
      <w:r w:rsidR="00604433">
        <w:rPr>
          <w:rFonts w:eastAsia="Times New Roman"/>
        </w:rPr>
        <w:t>correct.</w:t>
      </w:r>
      <w:r>
        <w:rPr>
          <w:rFonts w:eastAsia="Times New Roman"/>
        </w:rPr>
        <w:t xml:space="preserve"> Industry was advised that </w:t>
      </w:r>
      <w:r w:rsidR="00AE4D3E">
        <w:rPr>
          <w:rFonts w:eastAsia="Times New Roman"/>
        </w:rPr>
        <w:t>revised figures, closer to the expected CPI increase, would therefore be presented to the Minister for consideration</w:t>
      </w:r>
      <w:r>
        <w:rPr>
          <w:rFonts w:eastAsia="Times New Roman"/>
        </w:rPr>
        <w:t xml:space="preserve">. </w:t>
      </w:r>
      <w:r>
        <w:rPr>
          <w:rFonts w:asciiTheme="minorHAnsi" w:hAnsiTheme="minorHAnsi" w:cstheme="minorHAnsi"/>
          <w:bCs/>
        </w:rPr>
        <w:t xml:space="preserve">Finance Division also noted that the Department of Finance and independent agencies are involved in modelling. </w:t>
      </w:r>
      <w:r w:rsidR="00107F10">
        <w:rPr>
          <w:rFonts w:asciiTheme="minorHAnsi" w:hAnsiTheme="minorHAnsi" w:cstheme="minorHAnsi"/>
          <w:bCs/>
        </w:rPr>
        <w:t>They advised</w:t>
      </w:r>
      <w:r>
        <w:rPr>
          <w:rFonts w:asciiTheme="minorHAnsi" w:hAnsiTheme="minorHAnsi" w:cstheme="minorHAnsi"/>
          <w:bCs/>
        </w:rPr>
        <w:t xml:space="preserve"> that pricing recommendations would only be provided to the Minister when Finance Division had confidence in the underpinning methodology and consistency with policy and government frameworks. </w:t>
      </w:r>
    </w:p>
    <w:p w14:paraId="0C3732B1" w14:textId="77777777" w:rsidR="00C737FD" w:rsidRDefault="00C737FD" w:rsidP="00604433">
      <w:pPr>
        <w:pStyle w:val="xxmsonormal"/>
        <w:ind w:left="709"/>
        <w:rPr>
          <w:rFonts w:eastAsia="Times New Roman"/>
        </w:rPr>
      </w:pPr>
    </w:p>
    <w:p w14:paraId="5AE38747" w14:textId="3ED33ABC" w:rsidR="003C055D" w:rsidRPr="00690262" w:rsidRDefault="00AE4D3E" w:rsidP="00690262">
      <w:pPr>
        <w:pStyle w:val="xxmsonormal"/>
        <w:ind w:left="709"/>
        <w:jc w:val="both"/>
        <w:rPr>
          <w:rFonts w:asciiTheme="minorHAnsi" w:hAnsiTheme="minorHAnsi" w:cstheme="minorHAnsi"/>
          <w:bCs/>
        </w:rPr>
      </w:pPr>
      <w:r>
        <w:rPr>
          <w:rFonts w:eastAsia="Times New Roman"/>
        </w:rPr>
        <w:t xml:space="preserve">Once the </w:t>
      </w:r>
      <w:r w:rsidR="004A0353">
        <w:rPr>
          <w:rFonts w:eastAsia="Times New Roman"/>
        </w:rPr>
        <w:t xml:space="preserve">final prices </w:t>
      </w:r>
      <w:r>
        <w:rPr>
          <w:rFonts w:eastAsia="Times New Roman"/>
        </w:rPr>
        <w:t xml:space="preserve">are </w:t>
      </w:r>
      <w:r w:rsidR="004A0353">
        <w:rPr>
          <w:rFonts w:eastAsia="Times New Roman"/>
        </w:rPr>
        <w:t>decided by the Minister</w:t>
      </w:r>
      <w:r>
        <w:rPr>
          <w:rFonts w:eastAsia="Times New Roman"/>
        </w:rPr>
        <w:t>,</w:t>
      </w:r>
      <w:r w:rsidR="004A0353">
        <w:rPr>
          <w:rFonts w:eastAsia="Times New Roman"/>
        </w:rPr>
        <w:t xml:space="preserve"> the cost recovery </w:t>
      </w:r>
      <w:r>
        <w:rPr>
          <w:rFonts w:eastAsia="Times New Roman"/>
        </w:rPr>
        <w:t xml:space="preserve">impact </w:t>
      </w:r>
      <w:r w:rsidR="004A0353">
        <w:rPr>
          <w:rFonts w:eastAsia="Times New Roman"/>
        </w:rPr>
        <w:t>statement</w:t>
      </w:r>
      <w:r>
        <w:rPr>
          <w:rFonts w:eastAsia="Times New Roman"/>
        </w:rPr>
        <w:t xml:space="preserve"> (CRIS) will be finalised</w:t>
      </w:r>
      <w:r w:rsidR="00BD2D91" w:rsidRPr="00690262">
        <w:rPr>
          <w:rFonts w:eastAsia="Times New Roman"/>
        </w:rPr>
        <w:t>.</w:t>
      </w:r>
      <w:r w:rsidR="003C055D" w:rsidRPr="00690262">
        <w:rPr>
          <w:rFonts w:eastAsia="Times New Roman"/>
        </w:rPr>
        <w:t xml:space="preserve"> </w:t>
      </w:r>
      <w:r w:rsidR="003C055D" w:rsidRPr="00690262">
        <w:rPr>
          <w:rFonts w:asciiTheme="minorHAnsi" w:hAnsiTheme="minorHAnsi" w:cstheme="minorHAnsi"/>
        </w:rPr>
        <w:t>Finance</w:t>
      </w:r>
      <w:r w:rsidR="003C055D" w:rsidRPr="003C055D">
        <w:rPr>
          <w:rFonts w:asciiTheme="minorHAnsi" w:hAnsiTheme="minorHAnsi" w:cstheme="minorHAnsi"/>
          <w:bCs/>
        </w:rPr>
        <w:t xml:space="preserve"> Division will update industry when the Minister decides on the revised prices.</w:t>
      </w:r>
      <w:r w:rsidR="00690262">
        <w:rPr>
          <w:rFonts w:asciiTheme="minorHAnsi" w:hAnsiTheme="minorHAnsi" w:cstheme="minorHAnsi"/>
          <w:bCs/>
        </w:rPr>
        <w:t xml:space="preserve"> </w:t>
      </w:r>
      <w:r>
        <w:rPr>
          <w:rFonts w:asciiTheme="minorHAnsi" w:hAnsiTheme="minorHAnsi" w:cstheme="minorHAnsi"/>
          <w:bCs/>
        </w:rPr>
        <w:t xml:space="preserve"> The timeframe for release of this information is </w:t>
      </w:r>
      <w:r>
        <w:rPr>
          <w:rFonts w:eastAsia="Times New Roman"/>
        </w:rPr>
        <w:t>unclear, and it was noted that the final pricing will have to undergo legislative change after finalisation of the CRIS.</w:t>
      </w:r>
    </w:p>
    <w:p w14:paraId="55C7B05A" w14:textId="7367BC75" w:rsidR="003C055D" w:rsidRDefault="003C055D" w:rsidP="00923EFC">
      <w:pPr>
        <w:pStyle w:val="xxmsonormal"/>
        <w:ind w:firstLine="709"/>
        <w:jc w:val="both"/>
        <w:rPr>
          <w:rFonts w:asciiTheme="minorHAnsi" w:hAnsiTheme="minorHAnsi" w:cstheme="minorHAnsi"/>
          <w:b/>
        </w:rPr>
      </w:pPr>
    </w:p>
    <w:p w14:paraId="2113ECC7" w14:textId="44B7E329" w:rsidR="00A74EA4" w:rsidRDefault="00A74EA4" w:rsidP="00A74EA4">
      <w:pPr>
        <w:pStyle w:val="xxmsonormal"/>
        <w:ind w:left="709"/>
        <w:jc w:val="both"/>
        <w:rPr>
          <w:rFonts w:eastAsia="Times New Roman"/>
        </w:rPr>
      </w:pPr>
      <w:r w:rsidRPr="002B3170">
        <w:rPr>
          <w:rFonts w:eastAsia="Times New Roman"/>
          <w:b/>
          <w:bCs/>
        </w:rPr>
        <w:t xml:space="preserve">ACTION ITEM </w:t>
      </w:r>
      <w:r>
        <w:rPr>
          <w:rFonts w:eastAsia="Times New Roman"/>
          <w:b/>
          <w:bCs/>
        </w:rPr>
        <w:t>1</w:t>
      </w:r>
      <w:r w:rsidR="00536A15">
        <w:rPr>
          <w:rFonts w:eastAsia="Times New Roman"/>
          <w:b/>
          <w:bCs/>
        </w:rPr>
        <w:t>2</w:t>
      </w:r>
      <w:r>
        <w:rPr>
          <w:rFonts w:eastAsia="Times New Roman"/>
          <w:b/>
          <w:bCs/>
        </w:rPr>
        <w:t xml:space="preserve">: </w:t>
      </w:r>
      <w:r w:rsidRPr="00445EBA">
        <w:rPr>
          <w:rFonts w:eastAsia="Times New Roman"/>
        </w:rPr>
        <w:t xml:space="preserve">HICC Secretariat to </w:t>
      </w:r>
      <w:r w:rsidR="00AE4D3E">
        <w:rPr>
          <w:rFonts w:eastAsia="Times New Roman"/>
        </w:rPr>
        <w:t xml:space="preserve">provide </w:t>
      </w:r>
      <w:r w:rsidR="00BE6C9E">
        <w:rPr>
          <w:rFonts w:eastAsia="Times New Roman"/>
        </w:rPr>
        <w:t xml:space="preserve">the finance paper and </w:t>
      </w:r>
      <w:r w:rsidRPr="00445EBA">
        <w:rPr>
          <w:rFonts w:eastAsia="Times New Roman"/>
        </w:rPr>
        <w:t>slides from</w:t>
      </w:r>
      <w:r w:rsidR="00AE4D3E">
        <w:rPr>
          <w:rFonts w:eastAsia="Times New Roman"/>
        </w:rPr>
        <w:t xml:space="preserve"> the</w:t>
      </w:r>
      <w:r w:rsidRPr="00445EBA">
        <w:rPr>
          <w:rFonts w:eastAsia="Times New Roman"/>
        </w:rPr>
        <w:t xml:space="preserve"> Finance Division presentation</w:t>
      </w:r>
      <w:r w:rsidR="00AE4D3E">
        <w:rPr>
          <w:rFonts w:eastAsia="Times New Roman"/>
        </w:rPr>
        <w:t xml:space="preserve"> to HICC</w:t>
      </w:r>
      <w:r w:rsidRPr="00445EBA">
        <w:rPr>
          <w:rFonts w:eastAsia="Times New Roman"/>
        </w:rPr>
        <w:t>.</w:t>
      </w:r>
      <w:r w:rsidR="00107F10">
        <w:rPr>
          <w:rFonts w:eastAsia="Times New Roman"/>
        </w:rPr>
        <w:t xml:space="preserve"> This was completed on 24 May 2023.</w:t>
      </w:r>
    </w:p>
    <w:p w14:paraId="146F5C4C" w14:textId="77777777" w:rsidR="00A74EA4" w:rsidRDefault="00A74EA4" w:rsidP="00A74EA4">
      <w:pPr>
        <w:pStyle w:val="xxmsonormal"/>
        <w:ind w:left="709"/>
        <w:jc w:val="both"/>
        <w:rPr>
          <w:rFonts w:eastAsia="Times New Roman"/>
        </w:rPr>
      </w:pPr>
    </w:p>
    <w:p w14:paraId="382ACEF1" w14:textId="0147FFC1" w:rsidR="00AE4D3E" w:rsidRDefault="00A74EA4" w:rsidP="00A74EA4">
      <w:pPr>
        <w:pStyle w:val="xxmsonormal"/>
        <w:ind w:left="709"/>
        <w:rPr>
          <w:rFonts w:eastAsia="Times New Roman"/>
        </w:rPr>
      </w:pPr>
      <w:r w:rsidRPr="002B3170">
        <w:rPr>
          <w:rFonts w:eastAsia="Times New Roman"/>
          <w:b/>
          <w:bCs/>
        </w:rPr>
        <w:t xml:space="preserve">ACTION ITEM </w:t>
      </w:r>
      <w:r>
        <w:rPr>
          <w:rFonts w:eastAsia="Times New Roman"/>
          <w:b/>
          <w:bCs/>
        </w:rPr>
        <w:t>1</w:t>
      </w:r>
      <w:r w:rsidR="00536A15">
        <w:rPr>
          <w:rFonts w:eastAsia="Times New Roman"/>
          <w:b/>
          <w:bCs/>
        </w:rPr>
        <w:t>3</w:t>
      </w:r>
      <w:r>
        <w:rPr>
          <w:rFonts w:eastAsia="Times New Roman"/>
          <w:b/>
          <w:bCs/>
        </w:rPr>
        <w:t xml:space="preserve">: </w:t>
      </w:r>
      <w:r w:rsidRPr="00292207">
        <w:rPr>
          <w:rFonts w:eastAsia="Times New Roman"/>
        </w:rPr>
        <w:t xml:space="preserve">Finance Division to provide outcome after the Minister has </w:t>
      </w:r>
      <w:r w:rsidR="00AE4D3E">
        <w:rPr>
          <w:rFonts w:eastAsia="Times New Roman"/>
        </w:rPr>
        <w:t xml:space="preserve">made a decision on biosecurity cost recovery and cleared the information for release. </w:t>
      </w:r>
      <w:r>
        <w:rPr>
          <w:rFonts w:eastAsia="Times New Roman"/>
        </w:rPr>
        <w:t xml:space="preserve"> </w:t>
      </w:r>
    </w:p>
    <w:p w14:paraId="0F348676" w14:textId="093ED4A1" w:rsidR="00A74EA4" w:rsidRPr="00292207" w:rsidRDefault="00A74EA4" w:rsidP="00A74EA4">
      <w:pPr>
        <w:pStyle w:val="xxmsonormal"/>
        <w:ind w:left="709"/>
        <w:rPr>
          <w:rFonts w:eastAsia="Times New Roman"/>
        </w:rPr>
      </w:pPr>
      <w:r>
        <w:rPr>
          <w:rFonts w:eastAsia="Times New Roman"/>
        </w:rPr>
        <w:t xml:space="preserve">Note: Industry is welcome to discuss information provided directly with Finance Division. </w:t>
      </w:r>
    </w:p>
    <w:p w14:paraId="10CF2613" w14:textId="4D40B391" w:rsidR="00314DB1" w:rsidRDefault="00314DB1" w:rsidP="00923EFC">
      <w:pPr>
        <w:pStyle w:val="xxmsonormal"/>
        <w:ind w:left="709"/>
        <w:jc w:val="both"/>
        <w:rPr>
          <w:rFonts w:eastAsia="Times New Roman"/>
        </w:rPr>
      </w:pPr>
    </w:p>
    <w:p w14:paraId="0A9CB367" w14:textId="77777777" w:rsidR="002B59D1" w:rsidRDefault="002B59D1" w:rsidP="00923EFC">
      <w:pPr>
        <w:pStyle w:val="xxmsonormal"/>
        <w:ind w:left="709"/>
        <w:jc w:val="both"/>
        <w:rPr>
          <w:rFonts w:eastAsia="Times New Roman"/>
        </w:rPr>
      </w:pPr>
    </w:p>
    <w:p w14:paraId="36188B8B" w14:textId="77777777" w:rsidR="002B59D1" w:rsidRDefault="002B59D1" w:rsidP="00923EFC">
      <w:pPr>
        <w:pStyle w:val="xxmsonormal"/>
        <w:ind w:left="709"/>
        <w:jc w:val="both"/>
        <w:rPr>
          <w:rFonts w:eastAsia="Times New Roman"/>
        </w:rPr>
      </w:pPr>
    </w:p>
    <w:p w14:paraId="6BB94BAE" w14:textId="5551C5D0" w:rsidR="00633667" w:rsidRPr="00D36A16" w:rsidRDefault="00633667" w:rsidP="00923EFC">
      <w:pPr>
        <w:numPr>
          <w:ilvl w:val="0"/>
          <w:numId w:val="1"/>
        </w:numPr>
        <w:tabs>
          <w:tab w:val="clear" w:pos="720"/>
          <w:tab w:val="num" w:pos="851"/>
        </w:tabs>
        <w:spacing w:line="360" w:lineRule="auto"/>
        <w:ind w:left="709" w:hanging="709"/>
        <w:jc w:val="both"/>
        <w:rPr>
          <w:rFonts w:asciiTheme="minorHAnsi" w:hAnsiTheme="minorHAnsi" w:cstheme="minorHAnsi"/>
          <w:b/>
        </w:rPr>
      </w:pPr>
      <w:r w:rsidRPr="00D36A16">
        <w:rPr>
          <w:rFonts w:asciiTheme="minorHAnsi" w:hAnsiTheme="minorHAnsi" w:cstheme="minorHAnsi"/>
          <w:b/>
        </w:rPr>
        <w:lastRenderedPageBreak/>
        <w:t>Close and next meeting</w:t>
      </w:r>
    </w:p>
    <w:p w14:paraId="6FE9F6AD" w14:textId="0AA553F7" w:rsidR="00DF458A" w:rsidRPr="00923EFC" w:rsidRDefault="00CA70E3" w:rsidP="00C032E9">
      <w:pPr>
        <w:pStyle w:val="xxmsonormal"/>
        <w:ind w:left="709"/>
        <w:jc w:val="both"/>
        <w:rPr>
          <w:rFonts w:asciiTheme="minorHAnsi" w:hAnsiTheme="minorHAnsi" w:cstheme="minorHAnsi"/>
        </w:rPr>
      </w:pPr>
      <w:r w:rsidRPr="00923EFC">
        <w:rPr>
          <w:rFonts w:asciiTheme="minorHAnsi" w:hAnsiTheme="minorHAnsi" w:cstheme="minorHAnsi"/>
        </w:rPr>
        <w:t xml:space="preserve">The Chair thanked everyone for their attendance and closed the meeting, advising that minutes would be circulated to HICC for comment in the coming weeks. The next meeting is due </w:t>
      </w:r>
      <w:r w:rsidR="003660ED">
        <w:rPr>
          <w:rFonts w:asciiTheme="minorHAnsi" w:hAnsiTheme="minorHAnsi" w:cstheme="minorHAnsi"/>
        </w:rPr>
        <w:t>around</w:t>
      </w:r>
      <w:r w:rsidRPr="003660ED">
        <w:rPr>
          <w:rFonts w:asciiTheme="minorHAnsi" w:hAnsiTheme="minorHAnsi" w:cstheme="minorHAnsi"/>
        </w:rPr>
        <w:t xml:space="preserve"> </w:t>
      </w:r>
      <w:r w:rsidR="002A49AD" w:rsidRPr="003660ED">
        <w:rPr>
          <w:rFonts w:asciiTheme="minorHAnsi" w:hAnsiTheme="minorHAnsi" w:cstheme="minorHAnsi"/>
        </w:rPr>
        <w:t>November 2023, which will be a virtual meeting</w:t>
      </w:r>
      <w:r w:rsidRPr="003660ED">
        <w:rPr>
          <w:rFonts w:asciiTheme="minorHAnsi" w:hAnsiTheme="minorHAnsi" w:cstheme="minorHAnsi"/>
        </w:rPr>
        <w:t>.</w:t>
      </w:r>
      <w:r w:rsidR="00656C61" w:rsidRPr="003660ED">
        <w:rPr>
          <w:rFonts w:asciiTheme="minorHAnsi" w:hAnsiTheme="minorHAnsi" w:cstheme="minorHAnsi"/>
        </w:rPr>
        <w:t xml:space="preserve"> A range of dates will be provided closer to the time.</w:t>
      </w:r>
    </w:p>
    <w:p w14:paraId="6A13B4BB" w14:textId="54216352" w:rsidR="00CA70E3" w:rsidRPr="00923EFC" w:rsidRDefault="00CA70E3" w:rsidP="00923EFC">
      <w:pPr>
        <w:pStyle w:val="xxmsonormal"/>
        <w:jc w:val="both"/>
        <w:rPr>
          <w:rFonts w:eastAsia="Times New Roman"/>
        </w:rPr>
      </w:pPr>
    </w:p>
    <w:p w14:paraId="1FEC262B" w14:textId="52515620" w:rsidR="00BF3187" w:rsidRDefault="00BF3187" w:rsidP="00C032E9">
      <w:pPr>
        <w:pStyle w:val="xxmsonormal"/>
        <w:ind w:firstLine="709"/>
        <w:jc w:val="both"/>
        <w:rPr>
          <w:rFonts w:eastAsia="Times New Roman"/>
        </w:rPr>
      </w:pPr>
      <w:r w:rsidRPr="00923EFC">
        <w:rPr>
          <w:rFonts w:eastAsia="Times New Roman"/>
        </w:rPr>
        <w:t xml:space="preserve">Meeting finished at </w:t>
      </w:r>
      <w:r w:rsidR="00314CDB" w:rsidRPr="00923EFC">
        <w:rPr>
          <w:rFonts w:eastAsia="Times New Roman"/>
        </w:rPr>
        <w:t>1:20pm</w:t>
      </w:r>
      <w:r w:rsidRPr="00923EFC">
        <w:rPr>
          <w:rFonts w:eastAsia="Times New Roman"/>
        </w:rPr>
        <w:t>.</w:t>
      </w:r>
    </w:p>
    <w:p w14:paraId="1561EB56" w14:textId="77777777" w:rsidR="00A90975" w:rsidRPr="00923EFC" w:rsidRDefault="00A90975" w:rsidP="00C032E9">
      <w:pPr>
        <w:pStyle w:val="xxmsonormal"/>
        <w:ind w:firstLine="709"/>
        <w:jc w:val="both"/>
        <w:rPr>
          <w:rFonts w:eastAsia="Times New Roman"/>
        </w:rPr>
      </w:pPr>
    </w:p>
    <w:p w14:paraId="29B49F0C" w14:textId="77777777" w:rsidR="00A90975" w:rsidRPr="008000EA" w:rsidRDefault="00A90975" w:rsidP="00A90975">
      <w:pPr>
        <w:spacing w:line="360" w:lineRule="auto"/>
        <w:jc w:val="both"/>
        <w:rPr>
          <w:rFonts w:asciiTheme="minorHAnsi" w:hAnsiTheme="minorHAnsi" w:cstheme="minorHAnsi"/>
          <w:b/>
        </w:rPr>
      </w:pPr>
      <w:r w:rsidRPr="008000EA">
        <w:rPr>
          <w:rFonts w:asciiTheme="minorHAnsi" w:hAnsiTheme="minorHAnsi" w:cstheme="minorHAnsi"/>
          <w:b/>
        </w:rPr>
        <w:t>Summary of action items</w:t>
      </w:r>
    </w:p>
    <w:p w14:paraId="396B7B6D" w14:textId="4669C44F" w:rsidR="006E4896" w:rsidRDefault="006E4896" w:rsidP="006E4896">
      <w:pPr>
        <w:pStyle w:val="xxmsonormal"/>
        <w:ind w:left="709"/>
        <w:jc w:val="both"/>
        <w:rPr>
          <w:rFonts w:eastAsia="Times New Roman"/>
        </w:rPr>
      </w:pPr>
      <w:r w:rsidRPr="00231C2B">
        <w:rPr>
          <w:rFonts w:eastAsia="Times New Roman"/>
          <w:b/>
          <w:bCs/>
        </w:rPr>
        <w:t xml:space="preserve">ACTION ITEM </w:t>
      </w:r>
      <w:r>
        <w:rPr>
          <w:rFonts w:eastAsia="Times New Roman"/>
          <w:b/>
          <w:bCs/>
        </w:rPr>
        <w:t>1</w:t>
      </w:r>
      <w:r w:rsidRPr="00231C2B">
        <w:rPr>
          <w:rFonts w:eastAsia="Times New Roman"/>
          <w:b/>
          <w:bCs/>
        </w:rPr>
        <w:t xml:space="preserve">: </w:t>
      </w:r>
      <w:r w:rsidRPr="00231C2B">
        <w:rPr>
          <w:rFonts w:eastAsia="Times New Roman"/>
        </w:rPr>
        <w:t xml:space="preserve">ABIB to provide draft </w:t>
      </w:r>
      <w:r>
        <w:rPr>
          <w:rFonts w:eastAsia="Times New Roman"/>
        </w:rPr>
        <w:t xml:space="preserve">AA </w:t>
      </w:r>
      <w:r w:rsidRPr="00231C2B">
        <w:rPr>
          <w:rFonts w:eastAsia="Times New Roman"/>
        </w:rPr>
        <w:t>class 7.12 requirement</w:t>
      </w:r>
      <w:r w:rsidR="00107F10">
        <w:rPr>
          <w:rFonts w:eastAsia="Times New Roman"/>
        </w:rPr>
        <w:t xml:space="preserve"> changes</w:t>
      </w:r>
      <w:r w:rsidRPr="00231C2B">
        <w:rPr>
          <w:rFonts w:eastAsia="Times New Roman"/>
        </w:rPr>
        <w:t xml:space="preserve"> to </w:t>
      </w:r>
      <w:r>
        <w:rPr>
          <w:rFonts w:eastAsia="Times New Roman"/>
        </w:rPr>
        <w:t>industry</w:t>
      </w:r>
      <w:r w:rsidRPr="00231C2B">
        <w:rPr>
          <w:rFonts w:eastAsia="Times New Roman"/>
        </w:rPr>
        <w:t xml:space="preserve"> for feedback.</w:t>
      </w:r>
    </w:p>
    <w:p w14:paraId="6B6ACC60" w14:textId="77777777" w:rsidR="006E4896" w:rsidRPr="00231C2B" w:rsidRDefault="006E4896" w:rsidP="006E4896">
      <w:pPr>
        <w:pStyle w:val="xxmsonormal"/>
        <w:ind w:left="709"/>
        <w:jc w:val="both"/>
        <w:rPr>
          <w:rFonts w:eastAsia="Times New Roman"/>
          <w:b/>
          <w:bCs/>
        </w:rPr>
      </w:pPr>
    </w:p>
    <w:p w14:paraId="7B2F7F86" w14:textId="77777777" w:rsidR="006E4896" w:rsidRDefault="006E4896" w:rsidP="006E4896">
      <w:pPr>
        <w:pStyle w:val="xxmsonormal"/>
        <w:ind w:left="709"/>
        <w:jc w:val="both"/>
        <w:rPr>
          <w:rFonts w:eastAsia="Times New Roman"/>
        </w:rPr>
      </w:pPr>
      <w:r w:rsidRPr="002B3170">
        <w:rPr>
          <w:rFonts w:eastAsia="Times New Roman"/>
          <w:b/>
          <w:bCs/>
        </w:rPr>
        <w:t xml:space="preserve">ACTION ITEM </w:t>
      </w:r>
      <w:r>
        <w:rPr>
          <w:rFonts w:eastAsia="Times New Roman"/>
          <w:b/>
          <w:bCs/>
        </w:rPr>
        <w:t>2</w:t>
      </w:r>
      <w:r w:rsidRPr="002B3170">
        <w:rPr>
          <w:rFonts w:eastAsia="Times New Roman"/>
          <w:b/>
          <w:bCs/>
        </w:rPr>
        <w:t xml:space="preserve">: </w:t>
      </w:r>
      <w:r w:rsidRPr="002B3170">
        <w:rPr>
          <w:rFonts w:eastAsia="Times New Roman"/>
        </w:rPr>
        <w:t xml:space="preserve">ABIB to consult with </w:t>
      </w:r>
      <w:r>
        <w:rPr>
          <w:rFonts w:eastAsia="Times New Roman"/>
        </w:rPr>
        <w:t xml:space="preserve">industry </w:t>
      </w:r>
      <w:r w:rsidRPr="002B3170">
        <w:rPr>
          <w:rFonts w:eastAsia="Times New Roman"/>
        </w:rPr>
        <w:t xml:space="preserve">on </w:t>
      </w:r>
      <w:r>
        <w:rPr>
          <w:rFonts w:eastAsia="Times New Roman"/>
        </w:rPr>
        <w:t xml:space="preserve">proposed </w:t>
      </w:r>
      <w:r w:rsidRPr="002B3170">
        <w:rPr>
          <w:rFonts w:eastAsia="Times New Roman"/>
        </w:rPr>
        <w:t>changes to tick examination requirements in PAQ.</w:t>
      </w:r>
    </w:p>
    <w:p w14:paraId="11466707" w14:textId="77777777" w:rsidR="00A90975" w:rsidRPr="00923EFC" w:rsidRDefault="00A90975" w:rsidP="00A90975">
      <w:pPr>
        <w:pStyle w:val="xxmsonormal"/>
        <w:ind w:left="720"/>
        <w:jc w:val="both"/>
        <w:rPr>
          <w:rFonts w:asciiTheme="minorHAnsi" w:hAnsiTheme="minorHAnsi" w:cstheme="minorHAnsi"/>
          <w:b/>
        </w:rPr>
      </w:pPr>
    </w:p>
    <w:p w14:paraId="6C6B3FCF" w14:textId="1382F25C" w:rsidR="006E4896" w:rsidRPr="00231C2B" w:rsidRDefault="006E4896" w:rsidP="006E4896">
      <w:pPr>
        <w:pStyle w:val="xxmsonormal"/>
        <w:ind w:left="720"/>
        <w:jc w:val="both"/>
        <w:rPr>
          <w:rFonts w:eastAsia="Times New Roman"/>
        </w:rPr>
      </w:pPr>
      <w:r w:rsidRPr="00231C2B">
        <w:rPr>
          <w:rFonts w:eastAsia="Times New Roman"/>
          <w:b/>
          <w:bCs/>
        </w:rPr>
        <w:t xml:space="preserve">ACTION ITEM 3: </w:t>
      </w:r>
      <w:r w:rsidRPr="00231C2B">
        <w:rPr>
          <w:rFonts w:eastAsia="Times New Roman"/>
        </w:rPr>
        <w:t xml:space="preserve">HLB to provide </w:t>
      </w:r>
      <w:r>
        <w:rPr>
          <w:rFonts w:eastAsia="Times New Roman"/>
        </w:rPr>
        <w:t xml:space="preserve">a </w:t>
      </w:r>
      <w:r w:rsidRPr="00231C2B">
        <w:rPr>
          <w:rFonts w:eastAsia="Times New Roman"/>
        </w:rPr>
        <w:t xml:space="preserve">department contact to horse transport agents for Western Sydney </w:t>
      </w:r>
      <w:r>
        <w:rPr>
          <w:rFonts w:eastAsia="Times New Roman"/>
        </w:rPr>
        <w:t>A</w:t>
      </w:r>
      <w:r w:rsidRPr="00231C2B">
        <w:rPr>
          <w:rFonts w:eastAsia="Times New Roman"/>
        </w:rPr>
        <w:t xml:space="preserve">irport consultation purposes. This was completed 12 May </w:t>
      </w:r>
      <w:r>
        <w:rPr>
          <w:rFonts w:eastAsia="Times New Roman"/>
        </w:rPr>
        <w:t>20</w:t>
      </w:r>
      <w:r w:rsidRPr="00231C2B">
        <w:rPr>
          <w:rFonts w:eastAsia="Times New Roman"/>
        </w:rPr>
        <w:t>23.</w:t>
      </w:r>
    </w:p>
    <w:p w14:paraId="697BE8C6" w14:textId="77777777" w:rsidR="006E4896" w:rsidRDefault="006E4896" w:rsidP="006E4896">
      <w:pPr>
        <w:pStyle w:val="xxmsonormal"/>
        <w:ind w:left="720"/>
        <w:jc w:val="both"/>
        <w:rPr>
          <w:rFonts w:eastAsia="Times New Roman"/>
          <w:b/>
          <w:bCs/>
          <w:highlight w:val="yellow"/>
        </w:rPr>
      </w:pPr>
    </w:p>
    <w:p w14:paraId="248BCEA1" w14:textId="50BF9B97" w:rsidR="006E4896" w:rsidRPr="00231C2B" w:rsidRDefault="006E4896" w:rsidP="006E4896">
      <w:pPr>
        <w:pStyle w:val="xxmsonormal"/>
        <w:ind w:left="720"/>
        <w:jc w:val="both"/>
        <w:rPr>
          <w:rFonts w:eastAsia="Times New Roman"/>
        </w:rPr>
      </w:pPr>
      <w:r w:rsidRPr="00231C2B">
        <w:rPr>
          <w:rFonts w:eastAsia="Times New Roman"/>
          <w:b/>
          <w:bCs/>
        </w:rPr>
        <w:t xml:space="preserve">ACTION ITEM </w:t>
      </w:r>
      <w:r>
        <w:rPr>
          <w:rFonts w:eastAsia="Times New Roman"/>
          <w:b/>
          <w:bCs/>
        </w:rPr>
        <w:t>4</w:t>
      </w:r>
      <w:r w:rsidRPr="00231C2B">
        <w:rPr>
          <w:rFonts w:eastAsia="Times New Roman"/>
          <w:b/>
          <w:bCs/>
        </w:rPr>
        <w:t>:</w:t>
      </w:r>
      <w:r w:rsidRPr="00231C2B">
        <w:rPr>
          <w:rFonts w:eastAsia="Times New Roman"/>
        </w:rPr>
        <w:t xml:space="preserve"> </w:t>
      </w:r>
      <w:r>
        <w:rPr>
          <w:rFonts w:eastAsia="Times New Roman"/>
        </w:rPr>
        <w:t>ABIB to provide d</w:t>
      </w:r>
      <w:r w:rsidRPr="00231C2B">
        <w:rPr>
          <w:rFonts w:eastAsia="Times New Roman"/>
        </w:rPr>
        <w:t>raft</w:t>
      </w:r>
      <w:r w:rsidR="00107F10">
        <w:rPr>
          <w:rFonts w:eastAsia="Times New Roman"/>
        </w:rPr>
        <w:t xml:space="preserve"> changes to</w:t>
      </w:r>
      <w:r w:rsidRPr="00231C2B">
        <w:rPr>
          <w:rFonts w:eastAsia="Times New Roman"/>
        </w:rPr>
        <w:t xml:space="preserve"> FPOE standards to </w:t>
      </w:r>
      <w:r>
        <w:rPr>
          <w:rFonts w:eastAsia="Times New Roman"/>
        </w:rPr>
        <w:t>industry</w:t>
      </w:r>
      <w:r w:rsidRPr="00231C2B">
        <w:rPr>
          <w:rFonts w:eastAsia="Times New Roman"/>
        </w:rPr>
        <w:t xml:space="preserve"> for feedback</w:t>
      </w:r>
      <w:r>
        <w:rPr>
          <w:rFonts w:eastAsia="Times New Roman"/>
        </w:rPr>
        <w:t xml:space="preserve"> when available</w:t>
      </w:r>
      <w:r w:rsidRPr="00231C2B">
        <w:rPr>
          <w:rFonts w:eastAsia="Times New Roman"/>
        </w:rPr>
        <w:t>.</w:t>
      </w:r>
    </w:p>
    <w:p w14:paraId="49DDCFB3" w14:textId="1A976A1C" w:rsidR="00A90975" w:rsidRDefault="00A90975" w:rsidP="00A90975">
      <w:pPr>
        <w:pStyle w:val="xxmsonormal"/>
        <w:ind w:left="720"/>
        <w:jc w:val="both"/>
        <w:rPr>
          <w:rFonts w:asciiTheme="minorHAnsi" w:hAnsiTheme="minorHAnsi" w:cstheme="minorHAnsi"/>
          <w:b/>
        </w:rPr>
      </w:pPr>
    </w:p>
    <w:p w14:paraId="05D753AA" w14:textId="77777777" w:rsidR="006E4896" w:rsidRDefault="006E4896" w:rsidP="006E4896">
      <w:pPr>
        <w:pStyle w:val="xxmsonormal"/>
        <w:ind w:left="709"/>
        <w:jc w:val="both"/>
        <w:rPr>
          <w:rFonts w:eastAsia="Times New Roman"/>
        </w:rPr>
      </w:pPr>
      <w:r w:rsidRPr="00231C2B">
        <w:rPr>
          <w:rFonts w:eastAsia="Times New Roman"/>
          <w:b/>
          <w:bCs/>
        </w:rPr>
        <w:t xml:space="preserve">ACTION ITEM </w:t>
      </w:r>
      <w:r>
        <w:rPr>
          <w:rFonts w:eastAsia="Times New Roman"/>
          <w:b/>
          <w:bCs/>
        </w:rPr>
        <w:t>5</w:t>
      </w:r>
      <w:r w:rsidRPr="00231C2B">
        <w:rPr>
          <w:rFonts w:eastAsia="Times New Roman"/>
          <w:b/>
          <w:bCs/>
        </w:rPr>
        <w:t xml:space="preserve">: </w:t>
      </w:r>
      <w:r w:rsidRPr="00231C2B">
        <w:rPr>
          <w:rFonts w:eastAsia="Times New Roman"/>
        </w:rPr>
        <w:t xml:space="preserve">ABB to discuss current surveillance for EVA with Animal Health Policy </w:t>
      </w:r>
      <w:r>
        <w:rPr>
          <w:rFonts w:eastAsia="Times New Roman"/>
        </w:rPr>
        <w:t>B</w:t>
      </w:r>
      <w:r w:rsidRPr="00231C2B">
        <w:rPr>
          <w:rFonts w:eastAsia="Times New Roman"/>
        </w:rPr>
        <w:t xml:space="preserve">ranch and clarify if </w:t>
      </w:r>
      <w:r>
        <w:rPr>
          <w:rFonts w:eastAsia="Times New Roman"/>
        </w:rPr>
        <w:t xml:space="preserve">an </w:t>
      </w:r>
      <w:r w:rsidRPr="00231C2B">
        <w:rPr>
          <w:rFonts w:eastAsia="Times New Roman"/>
        </w:rPr>
        <w:t>additional test type (qPCR) can be provided as an option for EVA testing (for both import and export).</w:t>
      </w:r>
    </w:p>
    <w:p w14:paraId="30B144F3" w14:textId="77777777" w:rsidR="006E4896" w:rsidRDefault="006E4896" w:rsidP="006E4896">
      <w:pPr>
        <w:pStyle w:val="xxmsonormal"/>
        <w:ind w:left="709"/>
        <w:jc w:val="both"/>
        <w:rPr>
          <w:rFonts w:eastAsia="Times New Roman"/>
        </w:rPr>
      </w:pPr>
    </w:p>
    <w:p w14:paraId="1BAEEDDB" w14:textId="77777777" w:rsidR="006E4896" w:rsidRDefault="006E4896" w:rsidP="006E4896">
      <w:pPr>
        <w:pStyle w:val="xxmsonormal"/>
        <w:ind w:left="709"/>
        <w:jc w:val="both"/>
        <w:rPr>
          <w:rFonts w:eastAsia="Times New Roman"/>
        </w:rPr>
      </w:pPr>
      <w:r w:rsidRPr="00600B2B">
        <w:rPr>
          <w:rFonts w:eastAsia="Times New Roman"/>
          <w:b/>
          <w:bCs/>
        </w:rPr>
        <w:t xml:space="preserve">ACTION ITEM </w:t>
      </w:r>
      <w:r>
        <w:rPr>
          <w:rFonts w:eastAsia="Times New Roman"/>
          <w:b/>
          <w:bCs/>
        </w:rPr>
        <w:t>6</w:t>
      </w:r>
      <w:r w:rsidRPr="00600B2B">
        <w:rPr>
          <w:rFonts w:eastAsia="Times New Roman"/>
          <w:b/>
          <w:bCs/>
        </w:rPr>
        <w:t>:</w:t>
      </w:r>
      <w:r>
        <w:rPr>
          <w:rFonts w:eastAsia="Times New Roman"/>
        </w:rPr>
        <w:t xml:space="preserve"> ABB to contact the NSW and VIC laboratories to better understand the variability in export EVA test results. </w:t>
      </w:r>
    </w:p>
    <w:p w14:paraId="3DCE6D91" w14:textId="20E79A4A" w:rsidR="006E4896" w:rsidRDefault="006E4896" w:rsidP="00A90975">
      <w:pPr>
        <w:pStyle w:val="xxmsonormal"/>
        <w:ind w:left="720"/>
        <w:jc w:val="both"/>
        <w:rPr>
          <w:rFonts w:asciiTheme="minorHAnsi" w:hAnsiTheme="minorHAnsi" w:cstheme="minorHAnsi"/>
          <w:b/>
        </w:rPr>
      </w:pPr>
    </w:p>
    <w:p w14:paraId="52CA4F59" w14:textId="77777777" w:rsidR="006E4896" w:rsidRDefault="006E4896" w:rsidP="006E4896">
      <w:pPr>
        <w:pStyle w:val="ListParagraph"/>
        <w:jc w:val="both"/>
        <w:rPr>
          <w:rFonts w:asciiTheme="minorHAnsi" w:eastAsia="Times New Roman" w:hAnsiTheme="minorHAnsi" w:cstheme="minorHAnsi"/>
          <w:sz w:val="22"/>
          <w:szCs w:val="22"/>
        </w:rPr>
      </w:pPr>
      <w:r w:rsidRPr="00A0231D">
        <w:rPr>
          <w:rFonts w:asciiTheme="minorHAnsi" w:eastAsia="Times New Roman" w:hAnsiTheme="minorHAnsi" w:cstheme="minorHAnsi"/>
          <w:b/>
          <w:bCs/>
          <w:sz w:val="22"/>
          <w:szCs w:val="22"/>
        </w:rPr>
        <w:t xml:space="preserve">ACTION ITEM </w:t>
      </w:r>
      <w:r>
        <w:rPr>
          <w:rFonts w:asciiTheme="minorHAnsi" w:eastAsia="Times New Roman" w:hAnsiTheme="minorHAnsi" w:cstheme="minorHAnsi"/>
          <w:b/>
          <w:bCs/>
          <w:sz w:val="22"/>
          <w:szCs w:val="22"/>
        </w:rPr>
        <w:t>7</w:t>
      </w:r>
      <w:r w:rsidRPr="00A0231D">
        <w:rPr>
          <w:rFonts w:asciiTheme="minorHAnsi" w:eastAsia="Times New Roman" w:hAnsiTheme="minorHAnsi" w:cstheme="minorHAnsi"/>
          <w:b/>
          <w:bCs/>
          <w:sz w:val="22"/>
          <w:szCs w:val="22"/>
        </w:rPr>
        <w:t>:</w:t>
      </w:r>
      <w:r w:rsidRPr="00A0231D">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ABB to update industry on progress of:</w:t>
      </w:r>
    </w:p>
    <w:p w14:paraId="3652DE87" w14:textId="77777777" w:rsidR="006E4896" w:rsidRPr="006E4896" w:rsidRDefault="006E4896" w:rsidP="006E4896">
      <w:pPr>
        <w:pStyle w:val="ListParagraph"/>
        <w:numPr>
          <w:ilvl w:val="0"/>
          <w:numId w:val="50"/>
        </w:numPr>
        <w:jc w:val="both"/>
        <w:rPr>
          <w:rFonts w:eastAsia="Times New Roman"/>
        </w:rPr>
      </w:pPr>
      <w:r w:rsidRPr="006E4896">
        <w:rPr>
          <w:rFonts w:asciiTheme="minorHAnsi" w:eastAsia="Times New Roman" w:hAnsiTheme="minorHAnsi" w:cstheme="minorHAnsi"/>
          <w:sz w:val="22"/>
          <w:szCs w:val="22"/>
        </w:rPr>
        <w:t>JE conditions review,</w:t>
      </w:r>
    </w:p>
    <w:p w14:paraId="242FA8AD" w14:textId="77777777" w:rsidR="006E4896" w:rsidRPr="006E4896" w:rsidRDefault="006E4896" w:rsidP="006E4896">
      <w:pPr>
        <w:pStyle w:val="ListParagraph"/>
        <w:numPr>
          <w:ilvl w:val="0"/>
          <w:numId w:val="50"/>
        </w:numPr>
        <w:jc w:val="both"/>
        <w:rPr>
          <w:rFonts w:eastAsia="Times New Roman"/>
        </w:rPr>
      </w:pPr>
      <w:r w:rsidRPr="006E4896">
        <w:rPr>
          <w:rFonts w:asciiTheme="minorHAnsi" w:eastAsia="Times New Roman" w:hAnsiTheme="minorHAnsi" w:cstheme="minorHAnsi"/>
          <w:sz w:val="22"/>
          <w:szCs w:val="22"/>
        </w:rPr>
        <w:t>Development of onshore piroplasmosis testing capabilities</w:t>
      </w:r>
      <w:r>
        <w:rPr>
          <w:rFonts w:asciiTheme="minorHAnsi" w:eastAsia="Times New Roman" w:hAnsiTheme="minorHAnsi" w:cstheme="minorHAnsi"/>
          <w:sz w:val="22"/>
          <w:szCs w:val="22"/>
        </w:rPr>
        <w:t>, and</w:t>
      </w:r>
    </w:p>
    <w:p w14:paraId="5366C133" w14:textId="77777777" w:rsidR="006E4896" w:rsidRDefault="006E4896" w:rsidP="006E4896">
      <w:pPr>
        <w:pStyle w:val="ListParagraph"/>
        <w:numPr>
          <w:ilvl w:val="0"/>
          <w:numId w:val="50"/>
        </w:numPr>
        <w:jc w:val="both"/>
        <w:rPr>
          <w:rFonts w:eastAsia="Times New Roman"/>
        </w:rPr>
      </w:pPr>
      <w:r>
        <w:rPr>
          <w:rFonts w:asciiTheme="minorHAnsi" w:eastAsia="Times New Roman" w:hAnsiTheme="minorHAnsi" w:cstheme="minorHAnsi"/>
          <w:sz w:val="22"/>
          <w:szCs w:val="22"/>
        </w:rPr>
        <w:t>D</w:t>
      </w:r>
      <w:r w:rsidRPr="00923EFC">
        <w:rPr>
          <w:rFonts w:asciiTheme="minorHAnsi" w:eastAsia="Times New Roman" w:hAnsiTheme="minorHAnsi" w:cstheme="minorHAnsi"/>
          <w:sz w:val="22"/>
          <w:szCs w:val="22"/>
        </w:rPr>
        <w:t xml:space="preserve">isease freedom declarations </w:t>
      </w:r>
      <w:r>
        <w:rPr>
          <w:rFonts w:asciiTheme="minorHAnsi" w:eastAsia="Times New Roman" w:hAnsiTheme="minorHAnsi" w:cstheme="minorHAnsi"/>
          <w:sz w:val="22"/>
          <w:szCs w:val="22"/>
        </w:rPr>
        <w:t xml:space="preserve">for </w:t>
      </w:r>
      <w:r w:rsidRPr="00923EFC">
        <w:rPr>
          <w:rFonts w:asciiTheme="minorHAnsi" w:eastAsia="Times New Roman" w:hAnsiTheme="minorHAnsi" w:cstheme="minorHAnsi"/>
          <w:sz w:val="22"/>
          <w:szCs w:val="22"/>
        </w:rPr>
        <w:t xml:space="preserve">New Zealand </w:t>
      </w:r>
      <w:r>
        <w:rPr>
          <w:rFonts w:asciiTheme="minorHAnsi" w:eastAsia="Times New Roman" w:hAnsiTheme="minorHAnsi" w:cstheme="minorHAnsi"/>
          <w:sz w:val="22"/>
          <w:szCs w:val="22"/>
        </w:rPr>
        <w:t xml:space="preserve">horses </w:t>
      </w:r>
      <w:r w:rsidRPr="00923EFC">
        <w:rPr>
          <w:rFonts w:asciiTheme="minorHAnsi" w:eastAsia="Times New Roman" w:hAnsiTheme="minorHAnsi" w:cstheme="minorHAnsi"/>
          <w:sz w:val="22"/>
          <w:szCs w:val="22"/>
        </w:rPr>
        <w:t>that are en route to another destination</w:t>
      </w:r>
      <w:r>
        <w:rPr>
          <w:rFonts w:asciiTheme="minorHAnsi" w:eastAsia="Times New Roman" w:hAnsiTheme="minorHAnsi" w:cstheme="minorHAnsi"/>
          <w:sz w:val="22"/>
          <w:szCs w:val="22"/>
        </w:rPr>
        <w:t>.</w:t>
      </w:r>
    </w:p>
    <w:p w14:paraId="7016D768" w14:textId="280E9EE4" w:rsidR="006E4896" w:rsidRDefault="006E4896" w:rsidP="00A90975">
      <w:pPr>
        <w:pStyle w:val="xxmsonormal"/>
        <w:ind w:left="720"/>
        <w:jc w:val="both"/>
        <w:rPr>
          <w:rFonts w:asciiTheme="minorHAnsi" w:hAnsiTheme="minorHAnsi" w:cstheme="minorHAnsi"/>
          <w:b/>
        </w:rPr>
      </w:pPr>
    </w:p>
    <w:p w14:paraId="29F5AD81" w14:textId="77777777" w:rsidR="006E4896" w:rsidRDefault="006E4896" w:rsidP="006E4896">
      <w:pPr>
        <w:pStyle w:val="xxmsonormal"/>
        <w:ind w:left="709"/>
        <w:jc w:val="both"/>
        <w:rPr>
          <w:rFonts w:eastAsia="Times New Roman"/>
        </w:rPr>
      </w:pPr>
      <w:r w:rsidRPr="002B3170">
        <w:rPr>
          <w:rFonts w:eastAsia="Times New Roman"/>
          <w:b/>
          <w:bCs/>
        </w:rPr>
        <w:t xml:space="preserve">ACTION ITEM </w:t>
      </w:r>
      <w:r>
        <w:rPr>
          <w:rFonts w:eastAsia="Times New Roman"/>
          <w:b/>
          <w:bCs/>
        </w:rPr>
        <w:t>8</w:t>
      </w:r>
      <w:r w:rsidRPr="002B3170">
        <w:rPr>
          <w:rFonts w:eastAsia="Times New Roman"/>
          <w:b/>
          <w:bCs/>
        </w:rPr>
        <w:t xml:space="preserve">: </w:t>
      </w:r>
      <w:r>
        <w:rPr>
          <w:rFonts w:eastAsia="Times New Roman"/>
        </w:rPr>
        <w:t>OCVO to update industry on AVPMA JE vaccination emergency use permit</w:t>
      </w:r>
      <w:r w:rsidRPr="002B3170">
        <w:rPr>
          <w:rFonts w:eastAsia="Times New Roman"/>
        </w:rPr>
        <w:t xml:space="preserve"> application.</w:t>
      </w:r>
    </w:p>
    <w:p w14:paraId="510DFB0A" w14:textId="77777777" w:rsidR="006E4896" w:rsidRDefault="006E4896" w:rsidP="006E4896">
      <w:pPr>
        <w:pStyle w:val="xxmsonormal"/>
        <w:ind w:left="709"/>
        <w:jc w:val="both"/>
        <w:rPr>
          <w:rFonts w:eastAsia="Times New Roman"/>
        </w:rPr>
      </w:pPr>
    </w:p>
    <w:p w14:paraId="20648BEC" w14:textId="1557C065" w:rsidR="006E4896" w:rsidRDefault="006E4896" w:rsidP="006E4896">
      <w:pPr>
        <w:pStyle w:val="xxmsonormal"/>
        <w:ind w:left="709"/>
        <w:jc w:val="both"/>
        <w:rPr>
          <w:rFonts w:eastAsia="Times New Roman"/>
        </w:rPr>
      </w:pPr>
      <w:r w:rsidRPr="002B3170">
        <w:rPr>
          <w:rFonts w:eastAsia="Times New Roman"/>
          <w:b/>
          <w:bCs/>
        </w:rPr>
        <w:t xml:space="preserve">ACTION ITEM </w:t>
      </w:r>
      <w:r>
        <w:rPr>
          <w:rFonts w:eastAsia="Times New Roman"/>
          <w:b/>
          <w:bCs/>
        </w:rPr>
        <w:t>9</w:t>
      </w:r>
      <w:r w:rsidRPr="002B3170">
        <w:rPr>
          <w:rFonts w:eastAsia="Times New Roman"/>
          <w:b/>
          <w:bCs/>
        </w:rPr>
        <w:t xml:space="preserve">: </w:t>
      </w:r>
      <w:r w:rsidR="00B20F92">
        <w:rPr>
          <w:rFonts w:eastAsia="Times New Roman"/>
        </w:rPr>
        <w:t>OCVO</w:t>
      </w:r>
      <w:r w:rsidR="00B20F92" w:rsidRPr="002B3170">
        <w:rPr>
          <w:rFonts w:eastAsia="Times New Roman"/>
        </w:rPr>
        <w:t xml:space="preserve"> </w:t>
      </w:r>
      <w:r w:rsidRPr="002B3170">
        <w:rPr>
          <w:rFonts w:eastAsia="Times New Roman"/>
        </w:rPr>
        <w:t xml:space="preserve">to discuss the possibility of a JE vaccine special use permit purely for export use </w:t>
      </w:r>
      <w:r>
        <w:rPr>
          <w:rFonts w:eastAsia="Times New Roman"/>
        </w:rPr>
        <w:t>with the AVPMA.</w:t>
      </w:r>
    </w:p>
    <w:p w14:paraId="4C5895AE" w14:textId="77777777" w:rsidR="006E4896" w:rsidRDefault="006E4896" w:rsidP="006E4896">
      <w:pPr>
        <w:pStyle w:val="xxmsonormal"/>
        <w:ind w:left="709"/>
        <w:jc w:val="both"/>
        <w:rPr>
          <w:rFonts w:eastAsia="Times New Roman"/>
        </w:rPr>
      </w:pPr>
    </w:p>
    <w:p w14:paraId="7D730FD8" w14:textId="77777777" w:rsidR="006E4896" w:rsidRDefault="006E4896" w:rsidP="006E4896">
      <w:pPr>
        <w:pStyle w:val="xxmsonormal"/>
        <w:ind w:left="709"/>
        <w:jc w:val="both"/>
        <w:rPr>
          <w:rFonts w:eastAsia="Times New Roman"/>
        </w:rPr>
      </w:pPr>
      <w:r w:rsidRPr="002B3170">
        <w:rPr>
          <w:rFonts w:eastAsia="Times New Roman"/>
          <w:b/>
          <w:bCs/>
        </w:rPr>
        <w:t xml:space="preserve">ACTION ITEM </w:t>
      </w:r>
      <w:r>
        <w:rPr>
          <w:rFonts w:eastAsia="Times New Roman"/>
          <w:b/>
          <w:bCs/>
        </w:rPr>
        <w:t>10</w:t>
      </w:r>
      <w:r w:rsidRPr="002B3170">
        <w:rPr>
          <w:rFonts w:eastAsia="Times New Roman"/>
          <w:b/>
          <w:bCs/>
        </w:rPr>
        <w:t xml:space="preserve">: </w:t>
      </w:r>
      <w:r w:rsidRPr="002B3170">
        <w:rPr>
          <w:rFonts w:eastAsia="Times New Roman"/>
        </w:rPr>
        <w:t>DEECA to provide information to ABIB on JE surveillance results in Victorian horses</w:t>
      </w:r>
      <w:r>
        <w:rPr>
          <w:rFonts w:eastAsia="Times New Roman"/>
        </w:rPr>
        <w:t xml:space="preserve"> when available</w:t>
      </w:r>
      <w:r w:rsidRPr="002B3170">
        <w:rPr>
          <w:rFonts w:eastAsia="Times New Roman"/>
        </w:rPr>
        <w:t xml:space="preserve">.  </w:t>
      </w:r>
    </w:p>
    <w:p w14:paraId="53F250BE" w14:textId="4233D74A" w:rsidR="006E4896" w:rsidRDefault="006E4896" w:rsidP="00A90975">
      <w:pPr>
        <w:pStyle w:val="xxmsonormal"/>
        <w:ind w:left="720"/>
        <w:jc w:val="both"/>
        <w:rPr>
          <w:rFonts w:asciiTheme="minorHAnsi" w:hAnsiTheme="minorHAnsi" w:cstheme="minorHAnsi"/>
          <w:b/>
        </w:rPr>
      </w:pPr>
    </w:p>
    <w:p w14:paraId="276EA9F6" w14:textId="6290CAA9" w:rsidR="006E4896" w:rsidRDefault="006E4896" w:rsidP="006E4896">
      <w:pPr>
        <w:pStyle w:val="xxmsonormal"/>
        <w:ind w:left="709"/>
        <w:jc w:val="both"/>
        <w:rPr>
          <w:rFonts w:eastAsia="Times New Roman"/>
        </w:rPr>
      </w:pPr>
      <w:r w:rsidRPr="002B3170">
        <w:rPr>
          <w:rFonts w:eastAsia="Times New Roman"/>
          <w:b/>
          <w:bCs/>
        </w:rPr>
        <w:t xml:space="preserve">ACTION ITEM </w:t>
      </w:r>
      <w:r>
        <w:rPr>
          <w:rFonts w:eastAsia="Times New Roman"/>
          <w:b/>
          <w:bCs/>
        </w:rPr>
        <w:t xml:space="preserve">11: </w:t>
      </w:r>
      <w:r w:rsidR="00956E10">
        <w:rPr>
          <w:rFonts w:eastAsia="Times New Roman"/>
        </w:rPr>
        <w:t>VEMB</w:t>
      </w:r>
      <w:r w:rsidR="00956E10" w:rsidRPr="00445EBA">
        <w:rPr>
          <w:rFonts w:eastAsia="Times New Roman"/>
        </w:rPr>
        <w:t xml:space="preserve"> </w:t>
      </w:r>
      <w:r w:rsidRPr="00445EBA">
        <w:rPr>
          <w:rFonts w:eastAsia="Times New Roman"/>
        </w:rPr>
        <w:t xml:space="preserve">to update industry when </w:t>
      </w:r>
      <w:r>
        <w:rPr>
          <w:rFonts w:eastAsia="Times New Roman"/>
        </w:rPr>
        <w:t xml:space="preserve">horse documentation and requirement guidelines between states are finalised. </w:t>
      </w:r>
    </w:p>
    <w:p w14:paraId="59D71B9B" w14:textId="5B7B1370" w:rsidR="006E4896" w:rsidRDefault="006E4896" w:rsidP="00A90975">
      <w:pPr>
        <w:pStyle w:val="xxmsonormal"/>
        <w:ind w:left="720"/>
        <w:jc w:val="both"/>
        <w:rPr>
          <w:rFonts w:asciiTheme="minorHAnsi" w:hAnsiTheme="minorHAnsi" w:cstheme="minorHAnsi"/>
          <w:b/>
        </w:rPr>
      </w:pPr>
    </w:p>
    <w:p w14:paraId="44D1075A" w14:textId="5395A087" w:rsidR="006E4896" w:rsidRDefault="006E4896" w:rsidP="006E4896">
      <w:pPr>
        <w:pStyle w:val="xxmsonormal"/>
        <w:ind w:left="709"/>
        <w:jc w:val="both"/>
        <w:rPr>
          <w:rFonts w:eastAsia="Times New Roman"/>
        </w:rPr>
      </w:pPr>
      <w:r w:rsidRPr="002B3170">
        <w:rPr>
          <w:rFonts w:eastAsia="Times New Roman"/>
          <w:b/>
          <w:bCs/>
        </w:rPr>
        <w:t xml:space="preserve">ACTION ITEM </w:t>
      </w:r>
      <w:r>
        <w:rPr>
          <w:rFonts w:eastAsia="Times New Roman"/>
          <w:b/>
          <w:bCs/>
        </w:rPr>
        <w:t xml:space="preserve">12: </w:t>
      </w:r>
      <w:r w:rsidRPr="00445EBA">
        <w:rPr>
          <w:rFonts w:eastAsia="Times New Roman"/>
        </w:rPr>
        <w:t xml:space="preserve">HICC Secretariat to </w:t>
      </w:r>
      <w:r>
        <w:rPr>
          <w:rFonts w:eastAsia="Times New Roman"/>
        </w:rPr>
        <w:t xml:space="preserve">provide </w:t>
      </w:r>
      <w:r w:rsidR="00BE6C9E">
        <w:rPr>
          <w:rFonts w:eastAsia="Times New Roman"/>
        </w:rPr>
        <w:t xml:space="preserve">the finance paper and </w:t>
      </w:r>
      <w:r w:rsidRPr="00445EBA">
        <w:rPr>
          <w:rFonts w:eastAsia="Times New Roman"/>
        </w:rPr>
        <w:t>slides from</w:t>
      </w:r>
      <w:r>
        <w:rPr>
          <w:rFonts w:eastAsia="Times New Roman"/>
        </w:rPr>
        <w:t xml:space="preserve"> the</w:t>
      </w:r>
      <w:r w:rsidRPr="00445EBA">
        <w:rPr>
          <w:rFonts w:eastAsia="Times New Roman"/>
        </w:rPr>
        <w:t xml:space="preserve"> Finance Division presentation</w:t>
      </w:r>
      <w:r>
        <w:rPr>
          <w:rFonts w:eastAsia="Times New Roman"/>
        </w:rPr>
        <w:t xml:space="preserve"> to HICC</w:t>
      </w:r>
      <w:r w:rsidRPr="00445EBA">
        <w:rPr>
          <w:rFonts w:eastAsia="Times New Roman"/>
        </w:rPr>
        <w:t>.</w:t>
      </w:r>
      <w:r w:rsidR="00107F10" w:rsidRPr="00107F10">
        <w:rPr>
          <w:rFonts w:eastAsia="Times New Roman"/>
        </w:rPr>
        <w:t xml:space="preserve"> </w:t>
      </w:r>
      <w:r w:rsidR="00107F10">
        <w:rPr>
          <w:rFonts w:eastAsia="Times New Roman"/>
        </w:rPr>
        <w:t>This was completed on 24 May 2023.</w:t>
      </w:r>
    </w:p>
    <w:p w14:paraId="2213D0C1" w14:textId="77777777" w:rsidR="006E4896" w:rsidRDefault="006E4896" w:rsidP="006E4896">
      <w:pPr>
        <w:pStyle w:val="xxmsonormal"/>
        <w:ind w:left="709"/>
        <w:jc w:val="both"/>
        <w:rPr>
          <w:rFonts w:eastAsia="Times New Roman"/>
        </w:rPr>
      </w:pPr>
    </w:p>
    <w:p w14:paraId="6D3C3EDF" w14:textId="77777777" w:rsidR="006E4896" w:rsidRDefault="006E4896" w:rsidP="006E4896">
      <w:pPr>
        <w:pStyle w:val="xxmsonormal"/>
        <w:ind w:left="709"/>
        <w:rPr>
          <w:rFonts w:eastAsia="Times New Roman"/>
        </w:rPr>
      </w:pPr>
      <w:r w:rsidRPr="002B3170">
        <w:rPr>
          <w:rFonts w:eastAsia="Times New Roman"/>
          <w:b/>
          <w:bCs/>
        </w:rPr>
        <w:t xml:space="preserve">ACTION ITEM </w:t>
      </w:r>
      <w:r>
        <w:rPr>
          <w:rFonts w:eastAsia="Times New Roman"/>
          <w:b/>
          <w:bCs/>
        </w:rPr>
        <w:t xml:space="preserve">13: </w:t>
      </w:r>
      <w:r w:rsidRPr="00292207">
        <w:rPr>
          <w:rFonts w:eastAsia="Times New Roman"/>
        </w:rPr>
        <w:t xml:space="preserve">Finance Division to provide outcome after the Minister has </w:t>
      </w:r>
      <w:r>
        <w:rPr>
          <w:rFonts w:eastAsia="Times New Roman"/>
        </w:rPr>
        <w:t xml:space="preserve">made a decision on biosecurity cost recovery and cleared the information for release.  </w:t>
      </w:r>
    </w:p>
    <w:p w14:paraId="3B44EB25" w14:textId="77777777" w:rsidR="006E4896" w:rsidRPr="00292207" w:rsidRDefault="006E4896" w:rsidP="006E4896">
      <w:pPr>
        <w:pStyle w:val="xxmsonormal"/>
        <w:ind w:left="709"/>
        <w:rPr>
          <w:rFonts w:eastAsia="Times New Roman"/>
        </w:rPr>
      </w:pPr>
      <w:r>
        <w:rPr>
          <w:rFonts w:eastAsia="Times New Roman"/>
        </w:rPr>
        <w:t xml:space="preserve">Note: Industry is welcome to discuss information provided directly with Finance Division. </w:t>
      </w:r>
    </w:p>
    <w:p w14:paraId="1BA59E0F" w14:textId="77777777" w:rsidR="006E4896" w:rsidRDefault="006E4896" w:rsidP="00A90975">
      <w:pPr>
        <w:pStyle w:val="xxmsonormal"/>
        <w:ind w:left="720"/>
        <w:jc w:val="both"/>
        <w:rPr>
          <w:rFonts w:asciiTheme="minorHAnsi" w:hAnsiTheme="minorHAnsi" w:cstheme="minorHAnsi"/>
          <w:b/>
        </w:rPr>
      </w:pPr>
    </w:p>
    <w:p w14:paraId="5D75F1C6" w14:textId="77777777" w:rsidR="00A90975" w:rsidRPr="00923EFC" w:rsidRDefault="00A90975" w:rsidP="00A90975">
      <w:pPr>
        <w:pStyle w:val="xxmsolistparagraph"/>
        <w:jc w:val="both"/>
      </w:pPr>
      <w:r w:rsidRPr="00B24C4E">
        <w:rPr>
          <w:b/>
          <w:bCs/>
        </w:rPr>
        <w:t>Meeting 25 Action Item</w:t>
      </w:r>
      <w:r w:rsidRPr="00B24C4E">
        <w:t>: Dr Wong to update on the draft policy for laboratories performing official testing for animal diseases. There is a likely decision in the coming months and HICC will be updated accordingly.</w:t>
      </w:r>
    </w:p>
    <w:p w14:paraId="680F58A6" w14:textId="26C97516" w:rsidR="00BF3187" w:rsidRDefault="00BF3187" w:rsidP="00923EFC">
      <w:pPr>
        <w:pStyle w:val="xxmsonormal"/>
        <w:jc w:val="both"/>
        <w:rPr>
          <w:rFonts w:eastAsia="Times New Roman"/>
        </w:rPr>
      </w:pPr>
    </w:p>
    <w:p w14:paraId="199DA483" w14:textId="4FBCEF0F" w:rsidR="00D36A16" w:rsidRDefault="00D36A16" w:rsidP="00923EFC">
      <w:pPr>
        <w:pStyle w:val="xxmsonormal"/>
        <w:jc w:val="both"/>
        <w:rPr>
          <w:rFonts w:eastAsia="Times New Roman"/>
        </w:rPr>
      </w:pPr>
    </w:p>
    <w:p w14:paraId="1E2BF881" w14:textId="77777777" w:rsidR="00D36A16" w:rsidRPr="00923EFC" w:rsidRDefault="00D36A16" w:rsidP="00923EFC">
      <w:pPr>
        <w:pStyle w:val="xxmsonormal"/>
        <w:jc w:val="both"/>
        <w:rPr>
          <w:rFonts w:eastAsia="Times New Roman"/>
        </w:rPr>
      </w:pPr>
    </w:p>
    <w:p w14:paraId="5FB77483" w14:textId="18FA5FE8" w:rsidR="007F5B5F" w:rsidRPr="00656C61" w:rsidRDefault="007F5B5F" w:rsidP="002A49AD">
      <w:pPr>
        <w:pStyle w:val="xxmsonormal"/>
        <w:rPr>
          <w:rFonts w:asciiTheme="minorHAnsi" w:hAnsiTheme="minorHAnsi" w:cstheme="minorHAnsi"/>
          <w:b/>
        </w:rPr>
      </w:pPr>
    </w:p>
    <w:sectPr w:rsidR="007F5B5F" w:rsidRPr="00656C61" w:rsidSect="001C2329">
      <w:type w:val="continuous"/>
      <w:pgSz w:w="11906" w:h="16838"/>
      <w:pgMar w:top="539" w:right="707" w:bottom="567" w:left="851" w:header="708" w:footer="5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B7FD0" w14:textId="77777777" w:rsidR="00156B02" w:rsidRDefault="004F75B9">
      <w:r>
        <w:separator/>
      </w:r>
    </w:p>
  </w:endnote>
  <w:endnote w:type="continuationSeparator" w:id="0">
    <w:p w14:paraId="362D18D0" w14:textId="77777777" w:rsidR="00156B02" w:rsidRDefault="004F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875899"/>
      <w:docPartObj>
        <w:docPartGallery w:val="Page Numbers (Bottom of Page)"/>
        <w:docPartUnique/>
      </w:docPartObj>
    </w:sdtPr>
    <w:sdtEndPr>
      <w:rPr>
        <w:noProof/>
      </w:rPr>
    </w:sdtEndPr>
    <w:sdtContent>
      <w:p w14:paraId="48AE34F6" w14:textId="77777777" w:rsidR="00923EFC" w:rsidRPr="00923EFC" w:rsidRDefault="00923EFC" w:rsidP="00923EFC">
        <w:pPr>
          <w:pStyle w:val="Footer"/>
          <w:jc w:val="center"/>
          <w:rPr>
            <w:rFonts w:asciiTheme="minorHAnsi" w:hAnsiTheme="minorHAnsi" w:cstheme="minorHAnsi"/>
            <w:sz w:val="22"/>
            <w:szCs w:val="22"/>
          </w:rPr>
        </w:pPr>
        <w:r w:rsidRPr="00923EFC">
          <w:rPr>
            <w:rFonts w:asciiTheme="minorHAnsi" w:hAnsiTheme="minorHAnsi" w:cstheme="minorHAnsi"/>
            <w:sz w:val="22"/>
            <w:szCs w:val="22"/>
          </w:rPr>
          <w:t>Department of Agriculture, Fisheries and Forestry</w:t>
        </w:r>
      </w:p>
      <w:p w14:paraId="40455B17" w14:textId="0F3E4311" w:rsidR="00E53E0C" w:rsidRDefault="00923EFC" w:rsidP="00923EFC">
        <w:pPr>
          <w:pStyle w:val="Footer"/>
          <w:jc w:val="center"/>
        </w:pPr>
        <w:r w:rsidRPr="00923EFC">
          <w:rPr>
            <w:rFonts w:asciiTheme="minorHAnsi" w:hAnsiTheme="minorHAnsi" w:cstheme="minorHAnsi"/>
            <w:sz w:val="22"/>
            <w:szCs w:val="22"/>
          </w:rPr>
          <w:tab/>
        </w:r>
        <w:r w:rsidRPr="00923EFC">
          <w:rPr>
            <w:rFonts w:asciiTheme="minorHAnsi" w:hAnsiTheme="minorHAnsi" w:cstheme="minorHAnsi"/>
            <w:sz w:val="22"/>
            <w:szCs w:val="22"/>
          </w:rPr>
          <w:tab/>
        </w:r>
        <w:r w:rsidRPr="00923EFC">
          <w:rPr>
            <w:rFonts w:asciiTheme="minorHAnsi" w:hAnsiTheme="minorHAnsi" w:cstheme="minorHAnsi"/>
            <w:sz w:val="22"/>
            <w:szCs w:val="22"/>
          </w:rPr>
          <w:tab/>
        </w:r>
        <w:r w:rsidRPr="00923EFC">
          <w:rPr>
            <w:rFonts w:asciiTheme="minorHAnsi" w:hAnsiTheme="minorHAnsi" w:cstheme="minorHAnsi"/>
            <w:sz w:val="22"/>
            <w:szCs w:val="22"/>
          </w:rPr>
          <w:tab/>
        </w:r>
        <w:r w:rsidR="004F75B9" w:rsidRPr="00923EFC">
          <w:rPr>
            <w:rFonts w:asciiTheme="minorHAnsi" w:hAnsiTheme="minorHAnsi" w:cstheme="minorHAnsi"/>
            <w:sz w:val="22"/>
            <w:szCs w:val="22"/>
          </w:rPr>
          <w:fldChar w:fldCharType="begin"/>
        </w:r>
        <w:r w:rsidR="004F75B9" w:rsidRPr="00923EFC">
          <w:rPr>
            <w:rFonts w:asciiTheme="minorHAnsi" w:hAnsiTheme="minorHAnsi" w:cstheme="minorHAnsi"/>
            <w:sz w:val="22"/>
            <w:szCs w:val="22"/>
          </w:rPr>
          <w:instrText xml:space="preserve"> PAGE   \* MERGEFORMAT </w:instrText>
        </w:r>
        <w:r w:rsidR="004F75B9" w:rsidRPr="00923EFC">
          <w:rPr>
            <w:rFonts w:asciiTheme="minorHAnsi" w:hAnsiTheme="minorHAnsi" w:cstheme="minorHAnsi"/>
            <w:sz w:val="22"/>
            <w:szCs w:val="22"/>
          </w:rPr>
          <w:fldChar w:fldCharType="separate"/>
        </w:r>
        <w:r w:rsidR="00F70032" w:rsidRPr="00923EFC">
          <w:rPr>
            <w:rFonts w:asciiTheme="minorHAnsi" w:hAnsiTheme="minorHAnsi" w:cstheme="minorHAnsi"/>
            <w:noProof/>
            <w:sz w:val="22"/>
            <w:szCs w:val="22"/>
          </w:rPr>
          <w:t>7</w:t>
        </w:r>
        <w:r w:rsidR="004F75B9" w:rsidRPr="00923EFC">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873C9" w14:textId="77777777" w:rsidR="00156B02" w:rsidRDefault="004F75B9">
      <w:r>
        <w:separator/>
      </w:r>
    </w:p>
  </w:footnote>
  <w:footnote w:type="continuationSeparator" w:id="0">
    <w:p w14:paraId="36C5D299" w14:textId="77777777" w:rsidR="00156B02" w:rsidRDefault="004F7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42612" w14:textId="54AAE6E6" w:rsidR="00D13A16" w:rsidRDefault="00D13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BA0C" w14:textId="3AEFBB42" w:rsidR="00923EFC" w:rsidRPr="00923EFC" w:rsidRDefault="00923EFC" w:rsidP="00923EFC">
    <w:pPr>
      <w:jc w:val="center"/>
      <w:rPr>
        <w:rFonts w:asciiTheme="minorHAnsi" w:hAnsiTheme="minorHAnsi" w:cstheme="minorHAnsi"/>
        <w:b/>
      </w:rPr>
    </w:pPr>
    <w:r w:rsidRPr="00D96CE0">
      <w:rPr>
        <w:rFonts w:asciiTheme="minorHAnsi" w:hAnsiTheme="minorHAnsi" w:cstheme="minorHAnsi"/>
        <w:b/>
      </w:rPr>
      <w:t>HORSE INDUSTRY CONSULTATIVE COMMITTEE</w:t>
    </w:r>
    <w:r>
      <w:rPr>
        <w:rFonts w:asciiTheme="minorHAnsi" w:hAnsiTheme="minorHAnsi" w:cstheme="minorHAnsi"/>
        <w:b/>
      </w:rPr>
      <w:t xml:space="preserve"> – </w:t>
    </w:r>
    <w:r w:rsidRPr="000F43F8">
      <w:rPr>
        <w:rFonts w:asciiTheme="minorHAnsi" w:hAnsiTheme="minorHAnsi" w:cstheme="minorHAnsi"/>
        <w:b/>
      </w:rPr>
      <w:t>Meeting 28</w:t>
    </w:r>
    <w:r>
      <w:rPr>
        <w:rFonts w:asciiTheme="minorHAnsi" w:hAnsiTheme="minorHAnsi" w:cstheme="minorHAnsi"/>
        <w:b/>
      </w:rPr>
      <w:t xml:space="preserve"> Minutes – 12 May 2023</w:t>
    </w:r>
  </w:p>
  <w:p w14:paraId="0578F1F5" w14:textId="3B68F007" w:rsidR="00D13A16" w:rsidRDefault="00D13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AB74" w14:textId="63F1F758" w:rsidR="00D13A16" w:rsidRDefault="00D13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11F2"/>
    <w:multiLevelType w:val="hybridMultilevel"/>
    <w:tmpl w:val="68700212"/>
    <w:lvl w:ilvl="0" w:tplc="254C306C">
      <w:start w:val="1"/>
      <w:numFmt w:val="decimal"/>
      <w:lvlText w:val="%1."/>
      <w:lvlJc w:val="left"/>
      <w:pPr>
        <w:ind w:left="720" w:hanging="360"/>
      </w:pPr>
    </w:lvl>
    <w:lvl w:ilvl="1" w:tplc="F876920A" w:tentative="1">
      <w:start w:val="1"/>
      <w:numFmt w:val="lowerLetter"/>
      <w:lvlText w:val="%2."/>
      <w:lvlJc w:val="left"/>
      <w:pPr>
        <w:ind w:left="1440" w:hanging="360"/>
      </w:pPr>
    </w:lvl>
    <w:lvl w:ilvl="2" w:tplc="2430BF90" w:tentative="1">
      <w:start w:val="1"/>
      <w:numFmt w:val="lowerRoman"/>
      <w:lvlText w:val="%3."/>
      <w:lvlJc w:val="right"/>
      <w:pPr>
        <w:ind w:left="2160" w:hanging="180"/>
      </w:pPr>
    </w:lvl>
    <w:lvl w:ilvl="3" w:tplc="78F6FBCA" w:tentative="1">
      <w:start w:val="1"/>
      <w:numFmt w:val="decimal"/>
      <w:lvlText w:val="%4."/>
      <w:lvlJc w:val="left"/>
      <w:pPr>
        <w:ind w:left="2880" w:hanging="360"/>
      </w:pPr>
    </w:lvl>
    <w:lvl w:ilvl="4" w:tplc="3EA471FA" w:tentative="1">
      <w:start w:val="1"/>
      <w:numFmt w:val="lowerLetter"/>
      <w:lvlText w:val="%5."/>
      <w:lvlJc w:val="left"/>
      <w:pPr>
        <w:ind w:left="3600" w:hanging="360"/>
      </w:pPr>
    </w:lvl>
    <w:lvl w:ilvl="5" w:tplc="1EE82AEC" w:tentative="1">
      <w:start w:val="1"/>
      <w:numFmt w:val="lowerRoman"/>
      <w:lvlText w:val="%6."/>
      <w:lvlJc w:val="right"/>
      <w:pPr>
        <w:ind w:left="4320" w:hanging="180"/>
      </w:pPr>
    </w:lvl>
    <w:lvl w:ilvl="6" w:tplc="29E21FA0" w:tentative="1">
      <w:start w:val="1"/>
      <w:numFmt w:val="decimal"/>
      <w:lvlText w:val="%7."/>
      <w:lvlJc w:val="left"/>
      <w:pPr>
        <w:ind w:left="5040" w:hanging="360"/>
      </w:pPr>
    </w:lvl>
    <w:lvl w:ilvl="7" w:tplc="A27873A6" w:tentative="1">
      <w:start w:val="1"/>
      <w:numFmt w:val="lowerLetter"/>
      <w:lvlText w:val="%8."/>
      <w:lvlJc w:val="left"/>
      <w:pPr>
        <w:ind w:left="5760" w:hanging="360"/>
      </w:pPr>
    </w:lvl>
    <w:lvl w:ilvl="8" w:tplc="2E641DEE" w:tentative="1">
      <w:start w:val="1"/>
      <w:numFmt w:val="lowerRoman"/>
      <w:lvlText w:val="%9."/>
      <w:lvlJc w:val="right"/>
      <w:pPr>
        <w:ind w:left="6480" w:hanging="180"/>
      </w:pPr>
    </w:lvl>
  </w:abstractNum>
  <w:abstractNum w:abstractNumId="1" w15:restartNumberingAfterBreak="0">
    <w:nsid w:val="03F157CB"/>
    <w:multiLevelType w:val="hybridMultilevel"/>
    <w:tmpl w:val="85F0E490"/>
    <w:lvl w:ilvl="0" w:tplc="DD580546">
      <w:start w:val="1"/>
      <w:numFmt w:val="decimal"/>
      <w:lvlText w:val="%1."/>
      <w:lvlJc w:val="left"/>
      <w:pPr>
        <w:ind w:left="720" w:hanging="360"/>
      </w:pPr>
    </w:lvl>
    <w:lvl w:ilvl="1" w:tplc="A740D462" w:tentative="1">
      <w:start w:val="1"/>
      <w:numFmt w:val="lowerLetter"/>
      <w:lvlText w:val="%2."/>
      <w:lvlJc w:val="left"/>
      <w:pPr>
        <w:ind w:left="1440" w:hanging="360"/>
      </w:pPr>
    </w:lvl>
    <w:lvl w:ilvl="2" w:tplc="6D9A13D2" w:tentative="1">
      <w:start w:val="1"/>
      <w:numFmt w:val="lowerRoman"/>
      <w:lvlText w:val="%3."/>
      <w:lvlJc w:val="right"/>
      <w:pPr>
        <w:ind w:left="2160" w:hanging="180"/>
      </w:pPr>
    </w:lvl>
    <w:lvl w:ilvl="3" w:tplc="B4F83850" w:tentative="1">
      <w:start w:val="1"/>
      <w:numFmt w:val="decimal"/>
      <w:lvlText w:val="%4."/>
      <w:lvlJc w:val="left"/>
      <w:pPr>
        <w:ind w:left="2880" w:hanging="360"/>
      </w:pPr>
    </w:lvl>
    <w:lvl w:ilvl="4" w:tplc="E3966D0C" w:tentative="1">
      <w:start w:val="1"/>
      <w:numFmt w:val="lowerLetter"/>
      <w:lvlText w:val="%5."/>
      <w:lvlJc w:val="left"/>
      <w:pPr>
        <w:ind w:left="3600" w:hanging="360"/>
      </w:pPr>
    </w:lvl>
    <w:lvl w:ilvl="5" w:tplc="CA4AF8BA" w:tentative="1">
      <w:start w:val="1"/>
      <w:numFmt w:val="lowerRoman"/>
      <w:lvlText w:val="%6."/>
      <w:lvlJc w:val="right"/>
      <w:pPr>
        <w:ind w:left="4320" w:hanging="180"/>
      </w:pPr>
    </w:lvl>
    <w:lvl w:ilvl="6" w:tplc="945057C0" w:tentative="1">
      <w:start w:val="1"/>
      <w:numFmt w:val="decimal"/>
      <w:lvlText w:val="%7."/>
      <w:lvlJc w:val="left"/>
      <w:pPr>
        <w:ind w:left="5040" w:hanging="360"/>
      </w:pPr>
    </w:lvl>
    <w:lvl w:ilvl="7" w:tplc="E876A3A2" w:tentative="1">
      <w:start w:val="1"/>
      <w:numFmt w:val="lowerLetter"/>
      <w:lvlText w:val="%8."/>
      <w:lvlJc w:val="left"/>
      <w:pPr>
        <w:ind w:left="5760" w:hanging="360"/>
      </w:pPr>
    </w:lvl>
    <w:lvl w:ilvl="8" w:tplc="0624F8D8" w:tentative="1">
      <w:start w:val="1"/>
      <w:numFmt w:val="lowerRoman"/>
      <w:lvlText w:val="%9."/>
      <w:lvlJc w:val="right"/>
      <w:pPr>
        <w:ind w:left="6480" w:hanging="180"/>
      </w:pPr>
    </w:lvl>
  </w:abstractNum>
  <w:abstractNum w:abstractNumId="2" w15:restartNumberingAfterBreak="0">
    <w:nsid w:val="048D3B70"/>
    <w:multiLevelType w:val="multilevel"/>
    <w:tmpl w:val="D8385B7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4A31EC8"/>
    <w:multiLevelType w:val="multilevel"/>
    <w:tmpl w:val="38CC790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050961BC"/>
    <w:multiLevelType w:val="hybridMultilevel"/>
    <w:tmpl w:val="0D06FE08"/>
    <w:lvl w:ilvl="0" w:tplc="97B2F72C">
      <w:start w:val="13"/>
      <w:numFmt w:val="bullet"/>
      <w:lvlText w:val="-"/>
      <w:lvlJc w:val="left"/>
      <w:pPr>
        <w:ind w:left="1080" w:hanging="360"/>
      </w:pPr>
      <w:rPr>
        <w:rFonts w:ascii="Calibri" w:eastAsia="Times New Roman" w:hAnsi="Calibri" w:cs="Calibri" w:hint="default"/>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BF026C5"/>
    <w:multiLevelType w:val="hybridMultilevel"/>
    <w:tmpl w:val="EA068472"/>
    <w:lvl w:ilvl="0" w:tplc="F57651E4">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11624B5"/>
    <w:multiLevelType w:val="hybridMultilevel"/>
    <w:tmpl w:val="D20483C2"/>
    <w:lvl w:ilvl="0" w:tplc="284435BA">
      <w:start w:val="1"/>
      <w:numFmt w:val="decimal"/>
      <w:lvlText w:val="%1."/>
      <w:lvlJc w:val="left"/>
      <w:pPr>
        <w:ind w:left="360" w:hanging="360"/>
      </w:pPr>
      <w:rPr>
        <w:rFonts w:hint="default"/>
      </w:rPr>
    </w:lvl>
    <w:lvl w:ilvl="1" w:tplc="7144E16E" w:tentative="1">
      <w:start w:val="1"/>
      <w:numFmt w:val="bullet"/>
      <w:lvlText w:val="o"/>
      <w:lvlJc w:val="left"/>
      <w:pPr>
        <w:ind w:left="1080" w:hanging="360"/>
      </w:pPr>
      <w:rPr>
        <w:rFonts w:ascii="Courier New" w:hAnsi="Courier New" w:cs="Courier New" w:hint="default"/>
      </w:rPr>
    </w:lvl>
    <w:lvl w:ilvl="2" w:tplc="E0E0A500" w:tentative="1">
      <w:start w:val="1"/>
      <w:numFmt w:val="bullet"/>
      <w:lvlText w:val=""/>
      <w:lvlJc w:val="left"/>
      <w:pPr>
        <w:ind w:left="1800" w:hanging="360"/>
      </w:pPr>
      <w:rPr>
        <w:rFonts w:ascii="Wingdings" w:hAnsi="Wingdings" w:hint="default"/>
      </w:rPr>
    </w:lvl>
    <w:lvl w:ilvl="3" w:tplc="696841CE" w:tentative="1">
      <w:start w:val="1"/>
      <w:numFmt w:val="bullet"/>
      <w:lvlText w:val=""/>
      <w:lvlJc w:val="left"/>
      <w:pPr>
        <w:ind w:left="2520" w:hanging="360"/>
      </w:pPr>
      <w:rPr>
        <w:rFonts w:ascii="Symbol" w:hAnsi="Symbol" w:hint="default"/>
      </w:rPr>
    </w:lvl>
    <w:lvl w:ilvl="4" w:tplc="C6AAE3D2" w:tentative="1">
      <w:start w:val="1"/>
      <w:numFmt w:val="bullet"/>
      <w:lvlText w:val="o"/>
      <w:lvlJc w:val="left"/>
      <w:pPr>
        <w:ind w:left="3240" w:hanging="360"/>
      </w:pPr>
      <w:rPr>
        <w:rFonts w:ascii="Courier New" w:hAnsi="Courier New" w:cs="Courier New" w:hint="default"/>
      </w:rPr>
    </w:lvl>
    <w:lvl w:ilvl="5" w:tplc="A99AE6B4" w:tentative="1">
      <w:start w:val="1"/>
      <w:numFmt w:val="bullet"/>
      <w:lvlText w:val=""/>
      <w:lvlJc w:val="left"/>
      <w:pPr>
        <w:ind w:left="3960" w:hanging="360"/>
      </w:pPr>
      <w:rPr>
        <w:rFonts w:ascii="Wingdings" w:hAnsi="Wingdings" w:hint="default"/>
      </w:rPr>
    </w:lvl>
    <w:lvl w:ilvl="6" w:tplc="4AD4FF14" w:tentative="1">
      <w:start w:val="1"/>
      <w:numFmt w:val="bullet"/>
      <w:lvlText w:val=""/>
      <w:lvlJc w:val="left"/>
      <w:pPr>
        <w:ind w:left="4680" w:hanging="360"/>
      </w:pPr>
      <w:rPr>
        <w:rFonts w:ascii="Symbol" w:hAnsi="Symbol" w:hint="default"/>
      </w:rPr>
    </w:lvl>
    <w:lvl w:ilvl="7" w:tplc="4AEA59C6" w:tentative="1">
      <w:start w:val="1"/>
      <w:numFmt w:val="bullet"/>
      <w:lvlText w:val="o"/>
      <w:lvlJc w:val="left"/>
      <w:pPr>
        <w:ind w:left="5400" w:hanging="360"/>
      </w:pPr>
      <w:rPr>
        <w:rFonts w:ascii="Courier New" w:hAnsi="Courier New" w:cs="Courier New" w:hint="default"/>
      </w:rPr>
    </w:lvl>
    <w:lvl w:ilvl="8" w:tplc="8B70F008" w:tentative="1">
      <w:start w:val="1"/>
      <w:numFmt w:val="bullet"/>
      <w:lvlText w:val=""/>
      <w:lvlJc w:val="left"/>
      <w:pPr>
        <w:ind w:left="6120" w:hanging="360"/>
      </w:pPr>
      <w:rPr>
        <w:rFonts w:ascii="Wingdings" w:hAnsi="Wingdings" w:hint="default"/>
      </w:rPr>
    </w:lvl>
  </w:abstractNum>
  <w:abstractNum w:abstractNumId="7" w15:restartNumberingAfterBreak="0">
    <w:nsid w:val="1205709B"/>
    <w:multiLevelType w:val="multilevel"/>
    <w:tmpl w:val="73260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4F40F7"/>
    <w:multiLevelType w:val="hybridMultilevel"/>
    <w:tmpl w:val="71AE9BEE"/>
    <w:lvl w:ilvl="0" w:tplc="F85C9358">
      <w:start w:val="1"/>
      <w:numFmt w:val="upperLetter"/>
      <w:lvlText w:val="%1."/>
      <w:lvlJc w:val="left"/>
      <w:pPr>
        <w:ind w:left="1070" w:hanging="360"/>
      </w:pPr>
      <w:rPr>
        <w:rFonts w:hint="default"/>
      </w:rPr>
    </w:lvl>
    <w:lvl w:ilvl="1" w:tplc="11F654B2">
      <w:start w:val="1"/>
      <w:numFmt w:val="lowerLetter"/>
      <w:lvlText w:val="%2."/>
      <w:lvlJc w:val="left"/>
      <w:pPr>
        <w:ind w:left="1790" w:hanging="360"/>
      </w:pPr>
    </w:lvl>
    <w:lvl w:ilvl="2" w:tplc="802A5306" w:tentative="1">
      <w:start w:val="1"/>
      <w:numFmt w:val="lowerRoman"/>
      <w:lvlText w:val="%3."/>
      <w:lvlJc w:val="right"/>
      <w:pPr>
        <w:ind w:left="2510" w:hanging="180"/>
      </w:pPr>
    </w:lvl>
    <w:lvl w:ilvl="3" w:tplc="A82880E0" w:tentative="1">
      <w:start w:val="1"/>
      <w:numFmt w:val="decimal"/>
      <w:lvlText w:val="%4."/>
      <w:lvlJc w:val="left"/>
      <w:pPr>
        <w:ind w:left="3230" w:hanging="360"/>
      </w:pPr>
    </w:lvl>
    <w:lvl w:ilvl="4" w:tplc="6FD6FB90" w:tentative="1">
      <w:start w:val="1"/>
      <w:numFmt w:val="lowerLetter"/>
      <w:lvlText w:val="%5."/>
      <w:lvlJc w:val="left"/>
      <w:pPr>
        <w:ind w:left="3950" w:hanging="360"/>
      </w:pPr>
    </w:lvl>
    <w:lvl w:ilvl="5" w:tplc="551C778A" w:tentative="1">
      <w:start w:val="1"/>
      <w:numFmt w:val="lowerRoman"/>
      <w:lvlText w:val="%6."/>
      <w:lvlJc w:val="right"/>
      <w:pPr>
        <w:ind w:left="4670" w:hanging="180"/>
      </w:pPr>
    </w:lvl>
    <w:lvl w:ilvl="6" w:tplc="4A9A68E0" w:tentative="1">
      <w:start w:val="1"/>
      <w:numFmt w:val="decimal"/>
      <w:lvlText w:val="%7."/>
      <w:lvlJc w:val="left"/>
      <w:pPr>
        <w:ind w:left="5390" w:hanging="360"/>
      </w:pPr>
    </w:lvl>
    <w:lvl w:ilvl="7" w:tplc="F886F48C" w:tentative="1">
      <w:start w:val="1"/>
      <w:numFmt w:val="lowerLetter"/>
      <w:lvlText w:val="%8."/>
      <w:lvlJc w:val="left"/>
      <w:pPr>
        <w:ind w:left="6110" w:hanging="360"/>
      </w:pPr>
    </w:lvl>
    <w:lvl w:ilvl="8" w:tplc="462C5E48" w:tentative="1">
      <w:start w:val="1"/>
      <w:numFmt w:val="lowerRoman"/>
      <w:lvlText w:val="%9."/>
      <w:lvlJc w:val="right"/>
      <w:pPr>
        <w:ind w:left="6830" w:hanging="180"/>
      </w:pPr>
    </w:lvl>
  </w:abstractNum>
  <w:abstractNum w:abstractNumId="9" w15:restartNumberingAfterBreak="0">
    <w:nsid w:val="243B203B"/>
    <w:multiLevelType w:val="multilevel"/>
    <w:tmpl w:val="4CC0D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B02CB3"/>
    <w:multiLevelType w:val="multilevel"/>
    <w:tmpl w:val="73F0606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254162B7"/>
    <w:multiLevelType w:val="hybridMultilevel"/>
    <w:tmpl w:val="9F46E81A"/>
    <w:lvl w:ilvl="0" w:tplc="F86865C8">
      <w:start w:val="1"/>
      <w:numFmt w:val="bullet"/>
      <w:lvlText w:val=""/>
      <w:lvlJc w:val="left"/>
      <w:pPr>
        <w:ind w:left="360" w:hanging="360"/>
      </w:pPr>
      <w:rPr>
        <w:rFonts w:ascii="Symbol" w:hAnsi="Symbol" w:hint="default"/>
      </w:rPr>
    </w:lvl>
    <w:lvl w:ilvl="1" w:tplc="2EA49022" w:tentative="1">
      <w:start w:val="1"/>
      <w:numFmt w:val="bullet"/>
      <w:lvlText w:val="o"/>
      <w:lvlJc w:val="left"/>
      <w:pPr>
        <w:ind w:left="1080" w:hanging="360"/>
      </w:pPr>
      <w:rPr>
        <w:rFonts w:ascii="Courier New" w:hAnsi="Courier New" w:cs="Courier New" w:hint="default"/>
      </w:rPr>
    </w:lvl>
    <w:lvl w:ilvl="2" w:tplc="E108AFA0" w:tentative="1">
      <w:start w:val="1"/>
      <w:numFmt w:val="bullet"/>
      <w:lvlText w:val=""/>
      <w:lvlJc w:val="left"/>
      <w:pPr>
        <w:ind w:left="1800" w:hanging="360"/>
      </w:pPr>
      <w:rPr>
        <w:rFonts w:ascii="Wingdings" w:hAnsi="Wingdings" w:hint="default"/>
      </w:rPr>
    </w:lvl>
    <w:lvl w:ilvl="3" w:tplc="29A4C3E2" w:tentative="1">
      <w:start w:val="1"/>
      <w:numFmt w:val="bullet"/>
      <w:lvlText w:val=""/>
      <w:lvlJc w:val="left"/>
      <w:pPr>
        <w:ind w:left="2520" w:hanging="360"/>
      </w:pPr>
      <w:rPr>
        <w:rFonts w:ascii="Symbol" w:hAnsi="Symbol" w:hint="default"/>
      </w:rPr>
    </w:lvl>
    <w:lvl w:ilvl="4" w:tplc="63202D92" w:tentative="1">
      <w:start w:val="1"/>
      <w:numFmt w:val="bullet"/>
      <w:lvlText w:val="o"/>
      <w:lvlJc w:val="left"/>
      <w:pPr>
        <w:ind w:left="3240" w:hanging="360"/>
      </w:pPr>
      <w:rPr>
        <w:rFonts w:ascii="Courier New" w:hAnsi="Courier New" w:cs="Courier New" w:hint="default"/>
      </w:rPr>
    </w:lvl>
    <w:lvl w:ilvl="5" w:tplc="A1B29896" w:tentative="1">
      <w:start w:val="1"/>
      <w:numFmt w:val="bullet"/>
      <w:lvlText w:val=""/>
      <w:lvlJc w:val="left"/>
      <w:pPr>
        <w:ind w:left="3960" w:hanging="360"/>
      </w:pPr>
      <w:rPr>
        <w:rFonts w:ascii="Wingdings" w:hAnsi="Wingdings" w:hint="default"/>
      </w:rPr>
    </w:lvl>
    <w:lvl w:ilvl="6" w:tplc="4FE0B40C" w:tentative="1">
      <w:start w:val="1"/>
      <w:numFmt w:val="bullet"/>
      <w:lvlText w:val=""/>
      <w:lvlJc w:val="left"/>
      <w:pPr>
        <w:ind w:left="4680" w:hanging="360"/>
      </w:pPr>
      <w:rPr>
        <w:rFonts w:ascii="Symbol" w:hAnsi="Symbol" w:hint="default"/>
      </w:rPr>
    </w:lvl>
    <w:lvl w:ilvl="7" w:tplc="D298C968" w:tentative="1">
      <w:start w:val="1"/>
      <w:numFmt w:val="bullet"/>
      <w:lvlText w:val="o"/>
      <w:lvlJc w:val="left"/>
      <w:pPr>
        <w:ind w:left="5400" w:hanging="360"/>
      </w:pPr>
      <w:rPr>
        <w:rFonts w:ascii="Courier New" w:hAnsi="Courier New" w:cs="Courier New" w:hint="default"/>
      </w:rPr>
    </w:lvl>
    <w:lvl w:ilvl="8" w:tplc="522AADAC" w:tentative="1">
      <w:start w:val="1"/>
      <w:numFmt w:val="bullet"/>
      <w:lvlText w:val=""/>
      <w:lvlJc w:val="left"/>
      <w:pPr>
        <w:ind w:left="6120" w:hanging="360"/>
      </w:pPr>
      <w:rPr>
        <w:rFonts w:ascii="Wingdings" w:hAnsi="Wingdings" w:hint="default"/>
      </w:rPr>
    </w:lvl>
  </w:abstractNum>
  <w:abstractNum w:abstractNumId="12" w15:restartNumberingAfterBreak="0">
    <w:nsid w:val="25C1113B"/>
    <w:multiLevelType w:val="hybridMultilevel"/>
    <w:tmpl w:val="62967898"/>
    <w:lvl w:ilvl="0" w:tplc="02388400">
      <w:start w:val="1"/>
      <w:numFmt w:val="bullet"/>
      <w:lvlText w:val=""/>
      <w:lvlJc w:val="left"/>
      <w:pPr>
        <w:ind w:left="720" w:hanging="360"/>
      </w:pPr>
      <w:rPr>
        <w:rFonts w:ascii="Symbol" w:hAnsi="Symbol" w:hint="default"/>
      </w:rPr>
    </w:lvl>
    <w:lvl w:ilvl="1" w:tplc="93F00554">
      <w:start w:val="1"/>
      <w:numFmt w:val="decimal"/>
      <w:lvlText w:val="%2."/>
      <w:lvlJc w:val="left"/>
      <w:pPr>
        <w:tabs>
          <w:tab w:val="num" w:pos="1440"/>
        </w:tabs>
        <w:ind w:left="1440" w:hanging="360"/>
      </w:pPr>
    </w:lvl>
    <w:lvl w:ilvl="2" w:tplc="C8480660">
      <w:start w:val="1"/>
      <w:numFmt w:val="decimal"/>
      <w:lvlText w:val="%3."/>
      <w:lvlJc w:val="left"/>
      <w:pPr>
        <w:tabs>
          <w:tab w:val="num" w:pos="2160"/>
        </w:tabs>
        <w:ind w:left="2160" w:hanging="360"/>
      </w:pPr>
    </w:lvl>
    <w:lvl w:ilvl="3" w:tplc="EA462FBE">
      <w:start w:val="1"/>
      <w:numFmt w:val="decimal"/>
      <w:lvlText w:val="%4."/>
      <w:lvlJc w:val="left"/>
      <w:pPr>
        <w:tabs>
          <w:tab w:val="num" w:pos="2880"/>
        </w:tabs>
        <w:ind w:left="2880" w:hanging="360"/>
      </w:pPr>
    </w:lvl>
    <w:lvl w:ilvl="4" w:tplc="00CA88CC">
      <w:start w:val="1"/>
      <w:numFmt w:val="decimal"/>
      <w:lvlText w:val="%5."/>
      <w:lvlJc w:val="left"/>
      <w:pPr>
        <w:tabs>
          <w:tab w:val="num" w:pos="3600"/>
        </w:tabs>
        <w:ind w:left="3600" w:hanging="360"/>
      </w:pPr>
    </w:lvl>
    <w:lvl w:ilvl="5" w:tplc="982670BC">
      <w:start w:val="1"/>
      <w:numFmt w:val="decimal"/>
      <w:lvlText w:val="%6."/>
      <w:lvlJc w:val="left"/>
      <w:pPr>
        <w:tabs>
          <w:tab w:val="num" w:pos="4320"/>
        </w:tabs>
        <w:ind w:left="4320" w:hanging="360"/>
      </w:pPr>
    </w:lvl>
    <w:lvl w:ilvl="6" w:tplc="6F2687EA">
      <w:start w:val="1"/>
      <w:numFmt w:val="decimal"/>
      <w:lvlText w:val="%7."/>
      <w:lvlJc w:val="left"/>
      <w:pPr>
        <w:tabs>
          <w:tab w:val="num" w:pos="5040"/>
        </w:tabs>
        <w:ind w:left="5040" w:hanging="360"/>
      </w:pPr>
    </w:lvl>
    <w:lvl w:ilvl="7" w:tplc="8138B438">
      <w:start w:val="1"/>
      <w:numFmt w:val="decimal"/>
      <w:lvlText w:val="%8."/>
      <w:lvlJc w:val="left"/>
      <w:pPr>
        <w:tabs>
          <w:tab w:val="num" w:pos="5760"/>
        </w:tabs>
        <w:ind w:left="5760" w:hanging="360"/>
      </w:pPr>
    </w:lvl>
    <w:lvl w:ilvl="8" w:tplc="4AB2EB80">
      <w:start w:val="1"/>
      <w:numFmt w:val="decimal"/>
      <w:lvlText w:val="%9."/>
      <w:lvlJc w:val="left"/>
      <w:pPr>
        <w:tabs>
          <w:tab w:val="num" w:pos="6480"/>
        </w:tabs>
        <w:ind w:left="6480" w:hanging="360"/>
      </w:pPr>
    </w:lvl>
  </w:abstractNum>
  <w:abstractNum w:abstractNumId="13" w15:restartNumberingAfterBreak="0">
    <w:nsid w:val="298E58A8"/>
    <w:multiLevelType w:val="hybridMultilevel"/>
    <w:tmpl w:val="EC9263F2"/>
    <w:lvl w:ilvl="0" w:tplc="33C805DE">
      <w:start w:val="1"/>
      <w:numFmt w:val="bullet"/>
      <w:lvlText w:val=""/>
      <w:lvlJc w:val="left"/>
      <w:pPr>
        <w:ind w:left="1260" w:hanging="360"/>
      </w:pPr>
      <w:rPr>
        <w:rFonts w:ascii="Symbol" w:hAnsi="Symbol" w:hint="default"/>
      </w:rPr>
    </w:lvl>
    <w:lvl w:ilvl="1" w:tplc="7C880FA2" w:tentative="1">
      <w:start w:val="1"/>
      <w:numFmt w:val="bullet"/>
      <w:lvlText w:val="o"/>
      <w:lvlJc w:val="left"/>
      <w:pPr>
        <w:ind w:left="1980" w:hanging="360"/>
      </w:pPr>
      <w:rPr>
        <w:rFonts w:ascii="Courier New" w:hAnsi="Courier New" w:cs="Courier New" w:hint="default"/>
      </w:rPr>
    </w:lvl>
    <w:lvl w:ilvl="2" w:tplc="3820710C" w:tentative="1">
      <w:start w:val="1"/>
      <w:numFmt w:val="bullet"/>
      <w:lvlText w:val=""/>
      <w:lvlJc w:val="left"/>
      <w:pPr>
        <w:ind w:left="2700" w:hanging="360"/>
      </w:pPr>
      <w:rPr>
        <w:rFonts w:ascii="Wingdings" w:hAnsi="Wingdings" w:hint="default"/>
      </w:rPr>
    </w:lvl>
    <w:lvl w:ilvl="3" w:tplc="3CFE2E92" w:tentative="1">
      <w:start w:val="1"/>
      <w:numFmt w:val="bullet"/>
      <w:lvlText w:val=""/>
      <w:lvlJc w:val="left"/>
      <w:pPr>
        <w:ind w:left="3420" w:hanging="360"/>
      </w:pPr>
      <w:rPr>
        <w:rFonts w:ascii="Symbol" w:hAnsi="Symbol" w:hint="default"/>
      </w:rPr>
    </w:lvl>
    <w:lvl w:ilvl="4" w:tplc="107CC99E" w:tentative="1">
      <w:start w:val="1"/>
      <w:numFmt w:val="bullet"/>
      <w:lvlText w:val="o"/>
      <w:lvlJc w:val="left"/>
      <w:pPr>
        <w:ind w:left="4140" w:hanging="360"/>
      </w:pPr>
      <w:rPr>
        <w:rFonts w:ascii="Courier New" w:hAnsi="Courier New" w:cs="Courier New" w:hint="default"/>
      </w:rPr>
    </w:lvl>
    <w:lvl w:ilvl="5" w:tplc="4776E068" w:tentative="1">
      <w:start w:val="1"/>
      <w:numFmt w:val="bullet"/>
      <w:lvlText w:val=""/>
      <w:lvlJc w:val="left"/>
      <w:pPr>
        <w:ind w:left="4860" w:hanging="360"/>
      </w:pPr>
      <w:rPr>
        <w:rFonts w:ascii="Wingdings" w:hAnsi="Wingdings" w:hint="default"/>
      </w:rPr>
    </w:lvl>
    <w:lvl w:ilvl="6" w:tplc="A2CCE6A0" w:tentative="1">
      <w:start w:val="1"/>
      <w:numFmt w:val="bullet"/>
      <w:lvlText w:val=""/>
      <w:lvlJc w:val="left"/>
      <w:pPr>
        <w:ind w:left="5580" w:hanging="360"/>
      </w:pPr>
      <w:rPr>
        <w:rFonts w:ascii="Symbol" w:hAnsi="Symbol" w:hint="default"/>
      </w:rPr>
    </w:lvl>
    <w:lvl w:ilvl="7" w:tplc="071034FC" w:tentative="1">
      <w:start w:val="1"/>
      <w:numFmt w:val="bullet"/>
      <w:lvlText w:val="o"/>
      <w:lvlJc w:val="left"/>
      <w:pPr>
        <w:ind w:left="6300" w:hanging="360"/>
      </w:pPr>
      <w:rPr>
        <w:rFonts w:ascii="Courier New" w:hAnsi="Courier New" w:cs="Courier New" w:hint="default"/>
      </w:rPr>
    </w:lvl>
    <w:lvl w:ilvl="8" w:tplc="EE4A20A6" w:tentative="1">
      <w:start w:val="1"/>
      <w:numFmt w:val="bullet"/>
      <w:lvlText w:val=""/>
      <w:lvlJc w:val="left"/>
      <w:pPr>
        <w:ind w:left="7020" w:hanging="360"/>
      </w:pPr>
      <w:rPr>
        <w:rFonts w:ascii="Wingdings" w:hAnsi="Wingdings" w:hint="default"/>
      </w:rPr>
    </w:lvl>
  </w:abstractNum>
  <w:abstractNum w:abstractNumId="14" w15:restartNumberingAfterBreak="0">
    <w:nsid w:val="29BA6D38"/>
    <w:multiLevelType w:val="hybridMultilevel"/>
    <w:tmpl w:val="93746268"/>
    <w:lvl w:ilvl="0" w:tplc="B84EFC1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B133575"/>
    <w:multiLevelType w:val="hybridMultilevel"/>
    <w:tmpl w:val="75BAC174"/>
    <w:lvl w:ilvl="0" w:tplc="B7C47164">
      <w:start w:val="1"/>
      <w:numFmt w:val="bullet"/>
      <w:lvlText w:val=""/>
      <w:lvlJc w:val="left"/>
      <w:pPr>
        <w:ind w:left="720" w:hanging="360"/>
      </w:pPr>
      <w:rPr>
        <w:rFonts w:ascii="Symbol" w:hAnsi="Symbol" w:hint="default"/>
      </w:rPr>
    </w:lvl>
    <w:lvl w:ilvl="1" w:tplc="70969564" w:tentative="1">
      <w:start w:val="1"/>
      <w:numFmt w:val="bullet"/>
      <w:lvlText w:val="o"/>
      <w:lvlJc w:val="left"/>
      <w:pPr>
        <w:ind w:left="1440" w:hanging="360"/>
      </w:pPr>
      <w:rPr>
        <w:rFonts w:ascii="Courier New" w:hAnsi="Courier New" w:cs="Courier New" w:hint="default"/>
      </w:rPr>
    </w:lvl>
    <w:lvl w:ilvl="2" w:tplc="8A183C22" w:tentative="1">
      <w:start w:val="1"/>
      <w:numFmt w:val="bullet"/>
      <w:lvlText w:val=""/>
      <w:lvlJc w:val="left"/>
      <w:pPr>
        <w:ind w:left="2160" w:hanging="360"/>
      </w:pPr>
      <w:rPr>
        <w:rFonts w:ascii="Wingdings" w:hAnsi="Wingdings" w:hint="default"/>
      </w:rPr>
    </w:lvl>
    <w:lvl w:ilvl="3" w:tplc="7118110E" w:tentative="1">
      <w:start w:val="1"/>
      <w:numFmt w:val="bullet"/>
      <w:lvlText w:val=""/>
      <w:lvlJc w:val="left"/>
      <w:pPr>
        <w:ind w:left="2880" w:hanging="360"/>
      </w:pPr>
      <w:rPr>
        <w:rFonts w:ascii="Symbol" w:hAnsi="Symbol" w:hint="default"/>
      </w:rPr>
    </w:lvl>
    <w:lvl w:ilvl="4" w:tplc="BF7A57B8" w:tentative="1">
      <w:start w:val="1"/>
      <w:numFmt w:val="bullet"/>
      <w:lvlText w:val="o"/>
      <w:lvlJc w:val="left"/>
      <w:pPr>
        <w:ind w:left="3600" w:hanging="360"/>
      </w:pPr>
      <w:rPr>
        <w:rFonts w:ascii="Courier New" w:hAnsi="Courier New" w:cs="Courier New" w:hint="default"/>
      </w:rPr>
    </w:lvl>
    <w:lvl w:ilvl="5" w:tplc="86C6D79E" w:tentative="1">
      <w:start w:val="1"/>
      <w:numFmt w:val="bullet"/>
      <w:lvlText w:val=""/>
      <w:lvlJc w:val="left"/>
      <w:pPr>
        <w:ind w:left="4320" w:hanging="360"/>
      </w:pPr>
      <w:rPr>
        <w:rFonts w:ascii="Wingdings" w:hAnsi="Wingdings" w:hint="default"/>
      </w:rPr>
    </w:lvl>
    <w:lvl w:ilvl="6" w:tplc="85EC3CC6" w:tentative="1">
      <w:start w:val="1"/>
      <w:numFmt w:val="bullet"/>
      <w:lvlText w:val=""/>
      <w:lvlJc w:val="left"/>
      <w:pPr>
        <w:ind w:left="5040" w:hanging="360"/>
      </w:pPr>
      <w:rPr>
        <w:rFonts w:ascii="Symbol" w:hAnsi="Symbol" w:hint="default"/>
      </w:rPr>
    </w:lvl>
    <w:lvl w:ilvl="7" w:tplc="0C8EE7BC" w:tentative="1">
      <w:start w:val="1"/>
      <w:numFmt w:val="bullet"/>
      <w:lvlText w:val="o"/>
      <w:lvlJc w:val="left"/>
      <w:pPr>
        <w:ind w:left="5760" w:hanging="360"/>
      </w:pPr>
      <w:rPr>
        <w:rFonts w:ascii="Courier New" w:hAnsi="Courier New" w:cs="Courier New" w:hint="default"/>
      </w:rPr>
    </w:lvl>
    <w:lvl w:ilvl="8" w:tplc="C87AAD04" w:tentative="1">
      <w:start w:val="1"/>
      <w:numFmt w:val="bullet"/>
      <w:lvlText w:val=""/>
      <w:lvlJc w:val="left"/>
      <w:pPr>
        <w:ind w:left="6480" w:hanging="360"/>
      </w:pPr>
      <w:rPr>
        <w:rFonts w:ascii="Wingdings" w:hAnsi="Wingdings" w:hint="default"/>
      </w:rPr>
    </w:lvl>
  </w:abstractNum>
  <w:abstractNum w:abstractNumId="16" w15:restartNumberingAfterBreak="0">
    <w:nsid w:val="2B731FB6"/>
    <w:multiLevelType w:val="hybridMultilevel"/>
    <w:tmpl w:val="5CFCA138"/>
    <w:lvl w:ilvl="0" w:tplc="327E7EE6">
      <w:start w:val="1"/>
      <w:numFmt w:val="decimal"/>
      <w:lvlText w:val="%1."/>
      <w:lvlJc w:val="left"/>
      <w:pPr>
        <w:ind w:left="720" w:hanging="360"/>
      </w:pPr>
    </w:lvl>
    <w:lvl w:ilvl="1" w:tplc="DD5CA74E" w:tentative="1">
      <w:start w:val="1"/>
      <w:numFmt w:val="lowerLetter"/>
      <w:lvlText w:val="%2."/>
      <w:lvlJc w:val="left"/>
      <w:pPr>
        <w:ind w:left="1440" w:hanging="360"/>
      </w:pPr>
    </w:lvl>
    <w:lvl w:ilvl="2" w:tplc="E8D012F2" w:tentative="1">
      <w:start w:val="1"/>
      <w:numFmt w:val="lowerRoman"/>
      <w:lvlText w:val="%3."/>
      <w:lvlJc w:val="right"/>
      <w:pPr>
        <w:ind w:left="2160" w:hanging="180"/>
      </w:pPr>
    </w:lvl>
    <w:lvl w:ilvl="3" w:tplc="3AB4677C" w:tentative="1">
      <w:start w:val="1"/>
      <w:numFmt w:val="decimal"/>
      <w:lvlText w:val="%4."/>
      <w:lvlJc w:val="left"/>
      <w:pPr>
        <w:ind w:left="2880" w:hanging="360"/>
      </w:pPr>
    </w:lvl>
    <w:lvl w:ilvl="4" w:tplc="992EFC20" w:tentative="1">
      <w:start w:val="1"/>
      <w:numFmt w:val="lowerLetter"/>
      <w:lvlText w:val="%5."/>
      <w:lvlJc w:val="left"/>
      <w:pPr>
        <w:ind w:left="3600" w:hanging="360"/>
      </w:pPr>
    </w:lvl>
    <w:lvl w:ilvl="5" w:tplc="FB6287AE" w:tentative="1">
      <w:start w:val="1"/>
      <w:numFmt w:val="lowerRoman"/>
      <w:lvlText w:val="%6."/>
      <w:lvlJc w:val="right"/>
      <w:pPr>
        <w:ind w:left="4320" w:hanging="180"/>
      </w:pPr>
    </w:lvl>
    <w:lvl w:ilvl="6" w:tplc="9DAE9E3A" w:tentative="1">
      <w:start w:val="1"/>
      <w:numFmt w:val="decimal"/>
      <w:lvlText w:val="%7."/>
      <w:lvlJc w:val="left"/>
      <w:pPr>
        <w:ind w:left="5040" w:hanging="360"/>
      </w:pPr>
    </w:lvl>
    <w:lvl w:ilvl="7" w:tplc="A0427CFE" w:tentative="1">
      <w:start w:val="1"/>
      <w:numFmt w:val="lowerLetter"/>
      <w:lvlText w:val="%8."/>
      <w:lvlJc w:val="left"/>
      <w:pPr>
        <w:ind w:left="5760" w:hanging="360"/>
      </w:pPr>
    </w:lvl>
    <w:lvl w:ilvl="8" w:tplc="97368BA2" w:tentative="1">
      <w:start w:val="1"/>
      <w:numFmt w:val="lowerRoman"/>
      <w:lvlText w:val="%9."/>
      <w:lvlJc w:val="right"/>
      <w:pPr>
        <w:ind w:left="6480" w:hanging="180"/>
      </w:pPr>
    </w:lvl>
  </w:abstractNum>
  <w:abstractNum w:abstractNumId="17" w15:restartNumberingAfterBreak="0">
    <w:nsid w:val="2DFC6233"/>
    <w:multiLevelType w:val="hybridMultilevel"/>
    <w:tmpl w:val="79A085F4"/>
    <w:lvl w:ilvl="0" w:tplc="4016FE18">
      <w:start w:val="1"/>
      <w:numFmt w:val="decimal"/>
      <w:lvlText w:val="%1."/>
      <w:lvlJc w:val="left"/>
      <w:pPr>
        <w:tabs>
          <w:tab w:val="num" w:pos="720"/>
        </w:tabs>
        <w:ind w:left="720" w:hanging="720"/>
      </w:pPr>
      <w:rPr>
        <w:rFonts w:hint="default"/>
        <w:b/>
        <w:i w:val="0"/>
        <w:color w:val="auto"/>
        <w:sz w:val="22"/>
        <w:szCs w:val="22"/>
      </w:rPr>
    </w:lvl>
    <w:lvl w:ilvl="1" w:tplc="3F68EDC8">
      <w:start w:val="1"/>
      <w:numFmt w:val="lowerLetter"/>
      <w:lvlText w:val="%2."/>
      <w:lvlJc w:val="left"/>
      <w:pPr>
        <w:tabs>
          <w:tab w:val="num" w:pos="1777"/>
        </w:tabs>
        <w:ind w:left="1777" w:hanging="360"/>
      </w:pPr>
      <w:rPr>
        <w:b/>
        <w:color w:val="auto"/>
        <w:sz w:val="28"/>
        <w:szCs w:val="28"/>
      </w:rPr>
    </w:lvl>
    <w:lvl w:ilvl="2" w:tplc="C0089F72">
      <w:start w:val="1"/>
      <w:numFmt w:val="lowerRoman"/>
      <w:lvlText w:val="%3."/>
      <w:lvlJc w:val="right"/>
      <w:pPr>
        <w:tabs>
          <w:tab w:val="num" w:pos="2160"/>
        </w:tabs>
        <w:ind w:left="2160" w:hanging="180"/>
      </w:pPr>
    </w:lvl>
    <w:lvl w:ilvl="3" w:tplc="5B4CF8FE">
      <w:start w:val="1"/>
      <w:numFmt w:val="decimal"/>
      <w:lvlText w:val="%4."/>
      <w:lvlJc w:val="left"/>
      <w:pPr>
        <w:tabs>
          <w:tab w:val="num" w:pos="2880"/>
        </w:tabs>
        <w:ind w:left="2880" w:hanging="360"/>
      </w:pPr>
    </w:lvl>
    <w:lvl w:ilvl="4" w:tplc="D91A6578">
      <w:start w:val="1"/>
      <w:numFmt w:val="lowerLetter"/>
      <w:lvlText w:val="%5."/>
      <w:lvlJc w:val="left"/>
      <w:pPr>
        <w:tabs>
          <w:tab w:val="num" w:pos="3600"/>
        </w:tabs>
        <w:ind w:left="3600" w:hanging="360"/>
      </w:pPr>
    </w:lvl>
    <w:lvl w:ilvl="5" w:tplc="2B687CA4" w:tentative="1">
      <w:start w:val="1"/>
      <w:numFmt w:val="lowerRoman"/>
      <w:lvlText w:val="%6."/>
      <w:lvlJc w:val="right"/>
      <w:pPr>
        <w:tabs>
          <w:tab w:val="num" w:pos="4320"/>
        </w:tabs>
        <w:ind w:left="4320" w:hanging="180"/>
      </w:pPr>
    </w:lvl>
    <w:lvl w:ilvl="6" w:tplc="3F284BA0" w:tentative="1">
      <w:start w:val="1"/>
      <w:numFmt w:val="decimal"/>
      <w:lvlText w:val="%7."/>
      <w:lvlJc w:val="left"/>
      <w:pPr>
        <w:tabs>
          <w:tab w:val="num" w:pos="5040"/>
        </w:tabs>
        <w:ind w:left="5040" w:hanging="360"/>
      </w:pPr>
    </w:lvl>
    <w:lvl w:ilvl="7" w:tplc="97EA9AD4" w:tentative="1">
      <w:start w:val="1"/>
      <w:numFmt w:val="lowerLetter"/>
      <w:lvlText w:val="%8."/>
      <w:lvlJc w:val="left"/>
      <w:pPr>
        <w:tabs>
          <w:tab w:val="num" w:pos="5760"/>
        </w:tabs>
        <w:ind w:left="5760" w:hanging="360"/>
      </w:pPr>
    </w:lvl>
    <w:lvl w:ilvl="8" w:tplc="598E3030" w:tentative="1">
      <w:start w:val="1"/>
      <w:numFmt w:val="lowerRoman"/>
      <w:lvlText w:val="%9."/>
      <w:lvlJc w:val="right"/>
      <w:pPr>
        <w:tabs>
          <w:tab w:val="num" w:pos="6480"/>
        </w:tabs>
        <w:ind w:left="6480" w:hanging="180"/>
      </w:pPr>
    </w:lvl>
  </w:abstractNum>
  <w:abstractNum w:abstractNumId="18" w15:restartNumberingAfterBreak="0">
    <w:nsid w:val="339A47E4"/>
    <w:multiLevelType w:val="multilevel"/>
    <w:tmpl w:val="77427D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5176F94"/>
    <w:multiLevelType w:val="hybridMultilevel"/>
    <w:tmpl w:val="547A664E"/>
    <w:lvl w:ilvl="0" w:tplc="2DE4E17E">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36D13932"/>
    <w:multiLevelType w:val="hybridMultilevel"/>
    <w:tmpl w:val="085C2774"/>
    <w:lvl w:ilvl="0" w:tplc="43E03646">
      <w:start w:val="1"/>
      <w:numFmt w:val="bullet"/>
      <w:lvlText w:val=""/>
      <w:lvlJc w:val="left"/>
      <w:pPr>
        <w:ind w:left="720" w:hanging="360"/>
      </w:pPr>
      <w:rPr>
        <w:rFonts w:ascii="Symbol" w:hAnsi="Symbol" w:hint="default"/>
      </w:rPr>
    </w:lvl>
    <w:lvl w:ilvl="1" w:tplc="ADC626E6" w:tentative="1">
      <w:start w:val="1"/>
      <w:numFmt w:val="bullet"/>
      <w:lvlText w:val="o"/>
      <w:lvlJc w:val="left"/>
      <w:pPr>
        <w:ind w:left="1440" w:hanging="360"/>
      </w:pPr>
      <w:rPr>
        <w:rFonts w:ascii="Courier New" w:hAnsi="Courier New" w:cs="Courier New" w:hint="default"/>
      </w:rPr>
    </w:lvl>
    <w:lvl w:ilvl="2" w:tplc="8DA6BA18" w:tentative="1">
      <w:start w:val="1"/>
      <w:numFmt w:val="bullet"/>
      <w:lvlText w:val=""/>
      <w:lvlJc w:val="left"/>
      <w:pPr>
        <w:ind w:left="2160" w:hanging="360"/>
      </w:pPr>
      <w:rPr>
        <w:rFonts w:ascii="Wingdings" w:hAnsi="Wingdings" w:hint="default"/>
      </w:rPr>
    </w:lvl>
    <w:lvl w:ilvl="3" w:tplc="A39C010C" w:tentative="1">
      <w:start w:val="1"/>
      <w:numFmt w:val="bullet"/>
      <w:lvlText w:val=""/>
      <w:lvlJc w:val="left"/>
      <w:pPr>
        <w:ind w:left="2880" w:hanging="360"/>
      </w:pPr>
      <w:rPr>
        <w:rFonts w:ascii="Symbol" w:hAnsi="Symbol" w:hint="default"/>
      </w:rPr>
    </w:lvl>
    <w:lvl w:ilvl="4" w:tplc="7682D360" w:tentative="1">
      <w:start w:val="1"/>
      <w:numFmt w:val="bullet"/>
      <w:lvlText w:val="o"/>
      <w:lvlJc w:val="left"/>
      <w:pPr>
        <w:ind w:left="3600" w:hanging="360"/>
      </w:pPr>
      <w:rPr>
        <w:rFonts w:ascii="Courier New" w:hAnsi="Courier New" w:cs="Courier New" w:hint="default"/>
      </w:rPr>
    </w:lvl>
    <w:lvl w:ilvl="5" w:tplc="B4A6BCAC" w:tentative="1">
      <w:start w:val="1"/>
      <w:numFmt w:val="bullet"/>
      <w:lvlText w:val=""/>
      <w:lvlJc w:val="left"/>
      <w:pPr>
        <w:ind w:left="4320" w:hanging="360"/>
      </w:pPr>
      <w:rPr>
        <w:rFonts w:ascii="Wingdings" w:hAnsi="Wingdings" w:hint="default"/>
      </w:rPr>
    </w:lvl>
    <w:lvl w:ilvl="6" w:tplc="8A6A69C4" w:tentative="1">
      <w:start w:val="1"/>
      <w:numFmt w:val="bullet"/>
      <w:lvlText w:val=""/>
      <w:lvlJc w:val="left"/>
      <w:pPr>
        <w:ind w:left="5040" w:hanging="360"/>
      </w:pPr>
      <w:rPr>
        <w:rFonts w:ascii="Symbol" w:hAnsi="Symbol" w:hint="default"/>
      </w:rPr>
    </w:lvl>
    <w:lvl w:ilvl="7" w:tplc="F8DCA3D6" w:tentative="1">
      <w:start w:val="1"/>
      <w:numFmt w:val="bullet"/>
      <w:lvlText w:val="o"/>
      <w:lvlJc w:val="left"/>
      <w:pPr>
        <w:ind w:left="5760" w:hanging="360"/>
      </w:pPr>
      <w:rPr>
        <w:rFonts w:ascii="Courier New" w:hAnsi="Courier New" w:cs="Courier New" w:hint="default"/>
      </w:rPr>
    </w:lvl>
    <w:lvl w:ilvl="8" w:tplc="B5261D16" w:tentative="1">
      <w:start w:val="1"/>
      <w:numFmt w:val="bullet"/>
      <w:lvlText w:val=""/>
      <w:lvlJc w:val="left"/>
      <w:pPr>
        <w:ind w:left="6480" w:hanging="360"/>
      </w:pPr>
      <w:rPr>
        <w:rFonts w:ascii="Wingdings" w:hAnsi="Wingdings" w:hint="default"/>
      </w:rPr>
    </w:lvl>
  </w:abstractNum>
  <w:abstractNum w:abstractNumId="21" w15:restartNumberingAfterBreak="0">
    <w:nsid w:val="392B5FA2"/>
    <w:multiLevelType w:val="multilevel"/>
    <w:tmpl w:val="161C8D9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5756F9"/>
    <w:multiLevelType w:val="hybridMultilevel"/>
    <w:tmpl w:val="A05EE61A"/>
    <w:lvl w:ilvl="0" w:tplc="960495EA">
      <w:start w:val="1"/>
      <w:numFmt w:val="decimal"/>
      <w:lvlText w:val="%1."/>
      <w:lvlJc w:val="left"/>
      <w:pPr>
        <w:ind w:left="360" w:hanging="360"/>
      </w:pPr>
    </w:lvl>
    <w:lvl w:ilvl="1" w:tplc="A4ACED28" w:tentative="1">
      <w:start w:val="1"/>
      <w:numFmt w:val="lowerLetter"/>
      <w:lvlText w:val="%2."/>
      <w:lvlJc w:val="left"/>
      <w:pPr>
        <w:ind w:left="1080" w:hanging="360"/>
      </w:pPr>
    </w:lvl>
    <w:lvl w:ilvl="2" w:tplc="DCAE7E4C" w:tentative="1">
      <w:start w:val="1"/>
      <w:numFmt w:val="lowerRoman"/>
      <w:lvlText w:val="%3."/>
      <w:lvlJc w:val="right"/>
      <w:pPr>
        <w:ind w:left="1800" w:hanging="180"/>
      </w:pPr>
    </w:lvl>
    <w:lvl w:ilvl="3" w:tplc="AC32880C" w:tentative="1">
      <w:start w:val="1"/>
      <w:numFmt w:val="decimal"/>
      <w:lvlText w:val="%4."/>
      <w:lvlJc w:val="left"/>
      <w:pPr>
        <w:ind w:left="2520" w:hanging="360"/>
      </w:pPr>
    </w:lvl>
    <w:lvl w:ilvl="4" w:tplc="C2385FA6" w:tentative="1">
      <w:start w:val="1"/>
      <w:numFmt w:val="lowerLetter"/>
      <w:lvlText w:val="%5."/>
      <w:lvlJc w:val="left"/>
      <w:pPr>
        <w:ind w:left="3240" w:hanging="360"/>
      </w:pPr>
    </w:lvl>
    <w:lvl w:ilvl="5" w:tplc="C4CC757A" w:tentative="1">
      <w:start w:val="1"/>
      <w:numFmt w:val="lowerRoman"/>
      <w:lvlText w:val="%6."/>
      <w:lvlJc w:val="right"/>
      <w:pPr>
        <w:ind w:left="3960" w:hanging="180"/>
      </w:pPr>
    </w:lvl>
    <w:lvl w:ilvl="6" w:tplc="5C0228CE" w:tentative="1">
      <w:start w:val="1"/>
      <w:numFmt w:val="decimal"/>
      <w:lvlText w:val="%7."/>
      <w:lvlJc w:val="left"/>
      <w:pPr>
        <w:ind w:left="4680" w:hanging="360"/>
      </w:pPr>
    </w:lvl>
    <w:lvl w:ilvl="7" w:tplc="D9647BC6" w:tentative="1">
      <w:start w:val="1"/>
      <w:numFmt w:val="lowerLetter"/>
      <w:lvlText w:val="%8."/>
      <w:lvlJc w:val="left"/>
      <w:pPr>
        <w:ind w:left="5400" w:hanging="360"/>
      </w:pPr>
    </w:lvl>
    <w:lvl w:ilvl="8" w:tplc="F072F3EE" w:tentative="1">
      <w:start w:val="1"/>
      <w:numFmt w:val="lowerRoman"/>
      <w:lvlText w:val="%9."/>
      <w:lvlJc w:val="right"/>
      <w:pPr>
        <w:ind w:left="6120" w:hanging="180"/>
      </w:pPr>
    </w:lvl>
  </w:abstractNum>
  <w:abstractNum w:abstractNumId="23" w15:restartNumberingAfterBreak="0">
    <w:nsid w:val="3CA424FD"/>
    <w:multiLevelType w:val="hybridMultilevel"/>
    <w:tmpl w:val="4CBE7690"/>
    <w:lvl w:ilvl="0" w:tplc="98B0145C">
      <w:start w:val="1"/>
      <w:numFmt w:val="bullet"/>
      <w:lvlText w:val=""/>
      <w:lvlJc w:val="left"/>
      <w:pPr>
        <w:ind w:left="720" w:hanging="360"/>
      </w:pPr>
      <w:rPr>
        <w:rFonts w:ascii="Symbol" w:hAnsi="Symbol" w:hint="default"/>
      </w:rPr>
    </w:lvl>
    <w:lvl w:ilvl="1" w:tplc="92B82AF8" w:tentative="1">
      <w:start w:val="1"/>
      <w:numFmt w:val="bullet"/>
      <w:lvlText w:val="o"/>
      <w:lvlJc w:val="left"/>
      <w:pPr>
        <w:ind w:left="1440" w:hanging="360"/>
      </w:pPr>
      <w:rPr>
        <w:rFonts w:ascii="Courier New" w:hAnsi="Courier New" w:cs="Courier New" w:hint="default"/>
      </w:rPr>
    </w:lvl>
    <w:lvl w:ilvl="2" w:tplc="E2E0374A" w:tentative="1">
      <w:start w:val="1"/>
      <w:numFmt w:val="bullet"/>
      <w:lvlText w:val=""/>
      <w:lvlJc w:val="left"/>
      <w:pPr>
        <w:ind w:left="2160" w:hanging="360"/>
      </w:pPr>
      <w:rPr>
        <w:rFonts w:ascii="Wingdings" w:hAnsi="Wingdings" w:hint="default"/>
      </w:rPr>
    </w:lvl>
    <w:lvl w:ilvl="3" w:tplc="7194B1AE" w:tentative="1">
      <w:start w:val="1"/>
      <w:numFmt w:val="bullet"/>
      <w:lvlText w:val=""/>
      <w:lvlJc w:val="left"/>
      <w:pPr>
        <w:ind w:left="2880" w:hanging="360"/>
      </w:pPr>
      <w:rPr>
        <w:rFonts w:ascii="Symbol" w:hAnsi="Symbol" w:hint="default"/>
      </w:rPr>
    </w:lvl>
    <w:lvl w:ilvl="4" w:tplc="DFA0B80C" w:tentative="1">
      <w:start w:val="1"/>
      <w:numFmt w:val="bullet"/>
      <w:lvlText w:val="o"/>
      <w:lvlJc w:val="left"/>
      <w:pPr>
        <w:ind w:left="3600" w:hanging="360"/>
      </w:pPr>
      <w:rPr>
        <w:rFonts w:ascii="Courier New" w:hAnsi="Courier New" w:cs="Courier New" w:hint="default"/>
      </w:rPr>
    </w:lvl>
    <w:lvl w:ilvl="5" w:tplc="57E2D718" w:tentative="1">
      <w:start w:val="1"/>
      <w:numFmt w:val="bullet"/>
      <w:lvlText w:val=""/>
      <w:lvlJc w:val="left"/>
      <w:pPr>
        <w:ind w:left="4320" w:hanging="360"/>
      </w:pPr>
      <w:rPr>
        <w:rFonts w:ascii="Wingdings" w:hAnsi="Wingdings" w:hint="default"/>
      </w:rPr>
    </w:lvl>
    <w:lvl w:ilvl="6" w:tplc="3D2E8B32" w:tentative="1">
      <w:start w:val="1"/>
      <w:numFmt w:val="bullet"/>
      <w:lvlText w:val=""/>
      <w:lvlJc w:val="left"/>
      <w:pPr>
        <w:ind w:left="5040" w:hanging="360"/>
      </w:pPr>
      <w:rPr>
        <w:rFonts w:ascii="Symbol" w:hAnsi="Symbol" w:hint="default"/>
      </w:rPr>
    </w:lvl>
    <w:lvl w:ilvl="7" w:tplc="775473FA" w:tentative="1">
      <w:start w:val="1"/>
      <w:numFmt w:val="bullet"/>
      <w:lvlText w:val="o"/>
      <w:lvlJc w:val="left"/>
      <w:pPr>
        <w:ind w:left="5760" w:hanging="360"/>
      </w:pPr>
      <w:rPr>
        <w:rFonts w:ascii="Courier New" w:hAnsi="Courier New" w:cs="Courier New" w:hint="default"/>
      </w:rPr>
    </w:lvl>
    <w:lvl w:ilvl="8" w:tplc="A802F528" w:tentative="1">
      <w:start w:val="1"/>
      <w:numFmt w:val="bullet"/>
      <w:lvlText w:val=""/>
      <w:lvlJc w:val="left"/>
      <w:pPr>
        <w:ind w:left="6480" w:hanging="360"/>
      </w:pPr>
      <w:rPr>
        <w:rFonts w:ascii="Wingdings" w:hAnsi="Wingdings" w:hint="default"/>
      </w:rPr>
    </w:lvl>
  </w:abstractNum>
  <w:abstractNum w:abstractNumId="24" w15:restartNumberingAfterBreak="0">
    <w:nsid w:val="3D756543"/>
    <w:multiLevelType w:val="multilevel"/>
    <w:tmpl w:val="FD78845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E063D74"/>
    <w:multiLevelType w:val="hybridMultilevel"/>
    <w:tmpl w:val="7826D350"/>
    <w:lvl w:ilvl="0" w:tplc="BDC81A88">
      <w:start w:val="1"/>
      <w:numFmt w:val="bullet"/>
      <w:lvlText w:val=""/>
      <w:lvlJc w:val="left"/>
      <w:pPr>
        <w:ind w:left="1440" w:hanging="360"/>
      </w:pPr>
      <w:rPr>
        <w:rFonts w:ascii="Symbol" w:hAnsi="Symbol" w:hint="default"/>
      </w:rPr>
    </w:lvl>
    <w:lvl w:ilvl="1" w:tplc="20E43AD6" w:tentative="1">
      <w:start w:val="1"/>
      <w:numFmt w:val="bullet"/>
      <w:lvlText w:val="o"/>
      <w:lvlJc w:val="left"/>
      <w:pPr>
        <w:ind w:left="2160" w:hanging="360"/>
      </w:pPr>
      <w:rPr>
        <w:rFonts w:ascii="Courier New" w:hAnsi="Courier New" w:cs="Courier New" w:hint="default"/>
      </w:rPr>
    </w:lvl>
    <w:lvl w:ilvl="2" w:tplc="95C637C4" w:tentative="1">
      <w:start w:val="1"/>
      <w:numFmt w:val="bullet"/>
      <w:lvlText w:val=""/>
      <w:lvlJc w:val="left"/>
      <w:pPr>
        <w:ind w:left="2880" w:hanging="360"/>
      </w:pPr>
      <w:rPr>
        <w:rFonts w:ascii="Wingdings" w:hAnsi="Wingdings" w:hint="default"/>
      </w:rPr>
    </w:lvl>
    <w:lvl w:ilvl="3" w:tplc="B22AA89C" w:tentative="1">
      <w:start w:val="1"/>
      <w:numFmt w:val="bullet"/>
      <w:lvlText w:val=""/>
      <w:lvlJc w:val="left"/>
      <w:pPr>
        <w:ind w:left="3600" w:hanging="360"/>
      </w:pPr>
      <w:rPr>
        <w:rFonts w:ascii="Symbol" w:hAnsi="Symbol" w:hint="default"/>
      </w:rPr>
    </w:lvl>
    <w:lvl w:ilvl="4" w:tplc="FB546502" w:tentative="1">
      <w:start w:val="1"/>
      <w:numFmt w:val="bullet"/>
      <w:lvlText w:val="o"/>
      <w:lvlJc w:val="left"/>
      <w:pPr>
        <w:ind w:left="4320" w:hanging="360"/>
      </w:pPr>
      <w:rPr>
        <w:rFonts w:ascii="Courier New" w:hAnsi="Courier New" w:cs="Courier New" w:hint="default"/>
      </w:rPr>
    </w:lvl>
    <w:lvl w:ilvl="5" w:tplc="80942D7E" w:tentative="1">
      <w:start w:val="1"/>
      <w:numFmt w:val="bullet"/>
      <w:lvlText w:val=""/>
      <w:lvlJc w:val="left"/>
      <w:pPr>
        <w:ind w:left="5040" w:hanging="360"/>
      </w:pPr>
      <w:rPr>
        <w:rFonts w:ascii="Wingdings" w:hAnsi="Wingdings" w:hint="default"/>
      </w:rPr>
    </w:lvl>
    <w:lvl w:ilvl="6" w:tplc="BFC8D952" w:tentative="1">
      <w:start w:val="1"/>
      <w:numFmt w:val="bullet"/>
      <w:lvlText w:val=""/>
      <w:lvlJc w:val="left"/>
      <w:pPr>
        <w:ind w:left="5760" w:hanging="360"/>
      </w:pPr>
      <w:rPr>
        <w:rFonts w:ascii="Symbol" w:hAnsi="Symbol" w:hint="default"/>
      </w:rPr>
    </w:lvl>
    <w:lvl w:ilvl="7" w:tplc="C4244B50" w:tentative="1">
      <w:start w:val="1"/>
      <w:numFmt w:val="bullet"/>
      <w:lvlText w:val="o"/>
      <w:lvlJc w:val="left"/>
      <w:pPr>
        <w:ind w:left="6480" w:hanging="360"/>
      </w:pPr>
      <w:rPr>
        <w:rFonts w:ascii="Courier New" w:hAnsi="Courier New" w:cs="Courier New" w:hint="default"/>
      </w:rPr>
    </w:lvl>
    <w:lvl w:ilvl="8" w:tplc="90A6A6A6" w:tentative="1">
      <w:start w:val="1"/>
      <w:numFmt w:val="bullet"/>
      <w:lvlText w:val=""/>
      <w:lvlJc w:val="left"/>
      <w:pPr>
        <w:ind w:left="7200" w:hanging="360"/>
      </w:pPr>
      <w:rPr>
        <w:rFonts w:ascii="Wingdings" w:hAnsi="Wingdings" w:hint="default"/>
      </w:rPr>
    </w:lvl>
  </w:abstractNum>
  <w:abstractNum w:abstractNumId="26" w15:restartNumberingAfterBreak="0">
    <w:nsid w:val="3EA6340B"/>
    <w:multiLevelType w:val="hybridMultilevel"/>
    <w:tmpl w:val="E604C414"/>
    <w:lvl w:ilvl="0" w:tplc="CA72316C">
      <w:numFmt w:val="bullet"/>
      <w:lvlText w:val="-"/>
      <w:lvlJc w:val="left"/>
      <w:pPr>
        <w:ind w:left="720" w:hanging="360"/>
      </w:pPr>
      <w:rPr>
        <w:rFonts w:ascii="Calibri" w:eastAsia="Times New Roman" w:hAnsi="Calibri" w:cs="Times New Roman" w:hint="default"/>
      </w:rPr>
    </w:lvl>
    <w:lvl w:ilvl="1" w:tplc="8D8E1EB4" w:tentative="1">
      <w:start w:val="1"/>
      <w:numFmt w:val="bullet"/>
      <w:lvlText w:val="o"/>
      <w:lvlJc w:val="left"/>
      <w:pPr>
        <w:ind w:left="1440" w:hanging="360"/>
      </w:pPr>
      <w:rPr>
        <w:rFonts w:ascii="Courier New" w:hAnsi="Courier New" w:cs="Courier New" w:hint="default"/>
      </w:rPr>
    </w:lvl>
    <w:lvl w:ilvl="2" w:tplc="49664108" w:tentative="1">
      <w:start w:val="1"/>
      <w:numFmt w:val="bullet"/>
      <w:lvlText w:val=""/>
      <w:lvlJc w:val="left"/>
      <w:pPr>
        <w:ind w:left="2160" w:hanging="360"/>
      </w:pPr>
      <w:rPr>
        <w:rFonts w:ascii="Wingdings" w:hAnsi="Wingdings" w:hint="default"/>
      </w:rPr>
    </w:lvl>
    <w:lvl w:ilvl="3" w:tplc="3476F7F0" w:tentative="1">
      <w:start w:val="1"/>
      <w:numFmt w:val="bullet"/>
      <w:lvlText w:val=""/>
      <w:lvlJc w:val="left"/>
      <w:pPr>
        <w:ind w:left="2880" w:hanging="360"/>
      </w:pPr>
      <w:rPr>
        <w:rFonts w:ascii="Symbol" w:hAnsi="Symbol" w:hint="default"/>
      </w:rPr>
    </w:lvl>
    <w:lvl w:ilvl="4" w:tplc="54B07934" w:tentative="1">
      <w:start w:val="1"/>
      <w:numFmt w:val="bullet"/>
      <w:lvlText w:val="o"/>
      <w:lvlJc w:val="left"/>
      <w:pPr>
        <w:ind w:left="3600" w:hanging="360"/>
      </w:pPr>
      <w:rPr>
        <w:rFonts w:ascii="Courier New" w:hAnsi="Courier New" w:cs="Courier New" w:hint="default"/>
      </w:rPr>
    </w:lvl>
    <w:lvl w:ilvl="5" w:tplc="28C8E66C" w:tentative="1">
      <w:start w:val="1"/>
      <w:numFmt w:val="bullet"/>
      <w:lvlText w:val=""/>
      <w:lvlJc w:val="left"/>
      <w:pPr>
        <w:ind w:left="4320" w:hanging="360"/>
      </w:pPr>
      <w:rPr>
        <w:rFonts w:ascii="Wingdings" w:hAnsi="Wingdings" w:hint="default"/>
      </w:rPr>
    </w:lvl>
    <w:lvl w:ilvl="6" w:tplc="3DC0693C" w:tentative="1">
      <w:start w:val="1"/>
      <w:numFmt w:val="bullet"/>
      <w:lvlText w:val=""/>
      <w:lvlJc w:val="left"/>
      <w:pPr>
        <w:ind w:left="5040" w:hanging="360"/>
      </w:pPr>
      <w:rPr>
        <w:rFonts w:ascii="Symbol" w:hAnsi="Symbol" w:hint="default"/>
      </w:rPr>
    </w:lvl>
    <w:lvl w:ilvl="7" w:tplc="99A61FF4" w:tentative="1">
      <w:start w:val="1"/>
      <w:numFmt w:val="bullet"/>
      <w:lvlText w:val="o"/>
      <w:lvlJc w:val="left"/>
      <w:pPr>
        <w:ind w:left="5760" w:hanging="360"/>
      </w:pPr>
      <w:rPr>
        <w:rFonts w:ascii="Courier New" w:hAnsi="Courier New" w:cs="Courier New" w:hint="default"/>
      </w:rPr>
    </w:lvl>
    <w:lvl w:ilvl="8" w:tplc="353A73D8" w:tentative="1">
      <w:start w:val="1"/>
      <w:numFmt w:val="bullet"/>
      <w:lvlText w:val=""/>
      <w:lvlJc w:val="left"/>
      <w:pPr>
        <w:ind w:left="6480" w:hanging="360"/>
      </w:pPr>
      <w:rPr>
        <w:rFonts w:ascii="Wingdings" w:hAnsi="Wingdings" w:hint="default"/>
      </w:rPr>
    </w:lvl>
  </w:abstractNum>
  <w:abstractNum w:abstractNumId="27" w15:restartNumberingAfterBreak="0">
    <w:nsid w:val="4354224B"/>
    <w:multiLevelType w:val="hybridMultilevel"/>
    <w:tmpl w:val="8AAA468C"/>
    <w:lvl w:ilvl="0" w:tplc="1CFC5062">
      <w:start w:val="1"/>
      <w:numFmt w:val="bullet"/>
      <w:lvlText w:val=""/>
      <w:lvlJc w:val="left"/>
      <w:pPr>
        <w:ind w:left="720" w:hanging="360"/>
      </w:pPr>
      <w:rPr>
        <w:rFonts w:ascii="Symbol" w:hAnsi="Symbol" w:hint="default"/>
      </w:rPr>
    </w:lvl>
    <w:lvl w:ilvl="1" w:tplc="3C46BF46" w:tentative="1">
      <w:start w:val="1"/>
      <w:numFmt w:val="bullet"/>
      <w:lvlText w:val="o"/>
      <w:lvlJc w:val="left"/>
      <w:pPr>
        <w:ind w:left="1440" w:hanging="360"/>
      </w:pPr>
      <w:rPr>
        <w:rFonts w:ascii="Courier New" w:hAnsi="Courier New" w:cs="Courier New" w:hint="default"/>
      </w:rPr>
    </w:lvl>
    <w:lvl w:ilvl="2" w:tplc="5AACCFE4" w:tentative="1">
      <w:start w:val="1"/>
      <w:numFmt w:val="bullet"/>
      <w:lvlText w:val=""/>
      <w:lvlJc w:val="left"/>
      <w:pPr>
        <w:ind w:left="2160" w:hanging="360"/>
      </w:pPr>
      <w:rPr>
        <w:rFonts w:ascii="Wingdings" w:hAnsi="Wingdings" w:hint="default"/>
      </w:rPr>
    </w:lvl>
    <w:lvl w:ilvl="3" w:tplc="E8E2BEAE" w:tentative="1">
      <w:start w:val="1"/>
      <w:numFmt w:val="bullet"/>
      <w:lvlText w:val=""/>
      <w:lvlJc w:val="left"/>
      <w:pPr>
        <w:ind w:left="2880" w:hanging="360"/>
      </w:pPr>
      <w:rPr>
        <w:rFonts w:ascii="Symbol" w:hAnsi="Symbol" w:hint="default"/>
      </w:rPr>
    </w:lvl>
    <w:lvl w:ilvl="4" w:tplc="9FD2B4FA" w:tentative="1">
      <w:start w:val="1"/>
      <w:numFmt w:val="bullet"/>
      <w:lvlText w:val="o"/>
      <w:lvlJc w:val="left"/>
      <w:pPr>
        <w:ind w:left="3600" w:hanging="360"/>
      </w:pPr>
      <w:rPr>
        <w:rFonts w:ascii="Courier New" w:hAnsi="Courier New" w:cs="Courier New" w:hint="default"/>
      </w:rPr>
    </w:lvl>
    <w:lvl w:ilvl="5" w:tplc="80FA708E" w:tentative="1">
      <w:start w:val="1"/>
      <w:numFmt w:val="bullet"/>
      <w:lvlText w:val=""/>
      <w:lvlJc w:val="left"/>
      <w:pPr>
        <w:ind w:left="4320" w:hanging="360"/>
      </w:pPr>
      <w:rPr>
        <w:rFonts w:ascii="Wingdings" w:hAnsi="Wingdings" w:hint="default"/>
      </w:rPr>
    </w:lvl>
    <w:lvl w:ilvl="6" w:tplc="5ED4561E" w:tentative="1">
      <w:start w:val="1"/>
      <w:numFmt w:val="bullet"/>
      <w:lvlText w:val=""/>
      <w:lvlJc w:val="left"/>
      <w:pPr>
        <w:ind w:left="5040" w:hanging="360"/>
      </w:pPr>
      <w:rPr>
        <w:rFonts w:ascii="Symbol" w:hAnsi="Symbol" w:hint="default"/>
      </w:rPr>
    </w:lvl>
    <w:lvl w:ilvl="7" w:tplc="4BFE9EF8" w:tentative="1">
      <w:start w:val="1"/>
      <w:numFmt w:val="bullet"/>
      <w:lvlText w:val="o"/>
      <w:lvlJc w:val="left"/>
      <w:pPr>
        <w:ind w:left="5760" w:hanging="360"/>
      </w:pPr>
      <w:rPr>
        <w:rFonts w:ascii="Courier New" w:hAnsi="Courier New" w:cs="Courier New" w:hint="default"/>
      </w:rPr>
    </w:lvl>
    <w:lvl w:ilvl="8" w:tplc="2420505A" w:tentative="1">
      <w:start w:val="1"/>
      <w:numFmt w:val="bullet"/>
      <w:lvlText w:val=""/>
      <w:lvlJc w:val="left"/>
      <w:pPr>
        <w:ind w:left="6480" w:hanging="360"/>
      </w:pPr>
      <w:rPr>
        <w:rFonts w:ascii="Wingdings" w:hAnsi="Wingdings" w:hint="default"/>
      </w:rPr>
    </w:lvl>
  </w:abstractNum>
  <w:abstractNum w:abstractNumId="28" w15:restartNumberingAfterBreak="0">
    <w:nsid w:val="43A132F3"/>
    <w:multiLevelType w:val="hybridMultilevel"/>
    <w:tmpl w:val="B0621DE8"/>
    <w:lvl w:ilvl="0" w:tplc="35AEA7E0">
      <w:start w:val="1"/>
      <w:numFmt w:val="bullet"/>
      <w:lvlText w:val=""/>
      <w:lvlJc w:val="left"/>
      <w:pPr>
        <w:ind w:left="360" w:hanging="360"/>
      </w:pPr>
      <w:rPr>
        <w:rFonts w:ascii="Symbol" w:hAnsi="Symbol" w:hint="default"/>
      </w:rPr>
    </w:lvl>
    <w:lvl w:ilvl="1" w:tplc="BC9E9B2E" w:tentative="1">
      <w:start w:val="1"/>
      <w:numFmt w:val="bullet"/>
      <w:lvlText w:val="o"/>
      <w:lvlJc w:val="left"/>
      <w:pPr>
        <w:ind w:left="1080" w:hanging="360"/>
      </w:pPr>
      <w:rPr>
        <w:rFonts w:ascii="Courier New" w:hAnsi="Courier New" w:cs="Courier New" w:hint="default"/>
      </w:rPr>
    </w:lvl>
    <w:lvl w:ilvl="2" w:tplc="C950A718" w:tentative="1">
      <w:start w:val="1"/>
      <w:numFmt w:val="bullet"/>
      <w:lvlText w:val=""/>
      <w:lvlJc w:val="left"/>
      <w:pPr>
        <w:ind w:left="1800" w:hanging="360"/>
      </w:pPr>
      <w:rPr>
        <w:rFonts w:ascii="Wingdings" w:hAnsi="Wingdings" w:hint="default"/>
      </w:rPr>
    </w:lvl>
    <w:lvl w:ilvl="3" w:tplc="CA6AEF00" w:tentative="1">
      <w:start w:val="1"/>
      <w:numFmt w:val="bullet"/>
      <w:lvlText w:val=""/>
      <w:lvlJc w:val="left"/>
      <w:pPr>
        <w:ind w:left="2520" w:hanging="360"/>
      </w:pPr>
      <w:rPr>
        <w:rFonts w:ascii="Symbol" w:hAnsi="Symbol" w:hint="default"/>
      </w:rPr>
    </w:lvl>
    <w:lvl w:ilvl="4" w:tplc="99143386" w:tentative="1">
      <w:start w:val="1"/>
      <w:numFmt w:val="bullet"/>
      <w:lvlText w:val="o"/>
      <w:lvlJc w:val="left"/>
      <w:pPr>
        <w:ind w:left="3240" w:hanging="360"/>
      </w:pPr>
      <w:rPr>
        <w:rFonts w:ascii="Courier New" w:hAnsi="Courier New" w:cs="Courier New" w:hint="default"/>
      </w:rPr>
    </w:lvl>
    <w:lvl w:ilvl="5" w:tplc="1548D6C2" w:tentative="1">
      <w:start w:val="1"/>
      <w:numFmt w:val="bullet"/>
      <w:lvlText w:val=""/>
      <w:lvlJc w:val="left"/>
      <w:pPr>
        <w:ind w:left="3960" w:hanging="360"/>
      </w:pPr>
      <w:rPr>
        <w:rFonts w:ascii="Wingdings" w:hAnsi="Wingdings" w:hint="default"/>
      </w:rPr>
    </w:lvl>
    <w:lvl w:ilvl="6" w:tplc="4E4AD398" w:tentative="1">
      <w:start w:val="1"/>
      <w:numFmt w:val="bullet"/>
      <w:lvlText w:val=""/>
      <w:lvlJc w:val="left"/>
      <w:pPr>
        <w:ind w:left="4680" w:hanging="360"/>
      </w:pPr>
      <w:rPr>
        <w:rFonts w:ascii="Symbol" w:hAnsi="Symbol" w:hint="default"/>
      </w:rPr>
    </w:lvl>
    <w:lvl w:ilvl="7" w:tplc="161CAC18" w:tentative="1">
      <w:start w:val="1"/>
      <w:numFmt w:val="bullet"/>
      <w:lvlText w:val="o"/>
      <w:lvlJc w:val="left"/>
      <w:pPr>
        <w:ind w:left="5400" w:hanging="360"/>
      </w:pPr>
      <w:rPr>
        <w:rFonts w:ascii="Courier New" w:hAnsi="Courier New" w:cs="Courier New" w:hint="default"/>
      </w:rPr>
    </w:lvl>
    <w:lvl w:ilvl="8" w:tplc="C15EDA78" w:tentative="1">
      <w:start w:val="1"/>
      <w:numFmt w:val="bullet"/>
      <w:lvlText w:val=""/>
      <w:lvlJc w:val="left"/>
      <w:pPr>
        <w:ind w:left="6120" w:hanging="360"/>
      </w:pPr>
      <w:rPr>
        <w:rFonts w:ascii="Wingdings" w:hAnsi="Wingdings" w:hint="default"/>
      </w:rPr>
    </w:lvl>
  </w:abstractNum>
  <w:abstractNum w:abstractNumId="29" w15:restartNumberingAfterBreak="0">
    <w:nsid w:val="44547ACA"/>
    <w:multiLevelType w:val="hybridMultilevel"/>
    <w:tmpl w:val="234ED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84B2BD7"/>
    <w:multiLevelType w:val="hybridMultilevel"/>
    <w:tmpl w:val="78FA9E52"/>
    <w:lvl w:ilvl="0" w:tplc="A41EB872">
      <w:start w:val="1"/>
      <w:numFmt w:val="lowerLetter"/>
      <w:lvlText w:val="%1."/>
      <w:lvlJc w:val="left"/>
      <w:pPr>
        <w:ind w:left="1800" w:hanging="360"/>
      </w:pPr>
    </w:lvl>
    <w:lvl w:ilvl="1" w:tplc="9960987A" w:tentative="1">
      <w:start w:val="1"/>
      <w:numFmt w:val="lowerLetter"/>
      <w:lvlText w:val="%2."/>
      <w:lvlJc w:val="left"/>
      <w:pPr>
        <w:ind w:left="2520" w:hanging="360"/>
      </w:pPr>
    </w:lvl>
    <w:lvl w:ilvl="2" w:tplc="1488ECF8" w:tentative="1">
      <w:start w:val="1"/>
      <w:numFmt w:val="lowerRoman"/>
      <w:lvlText w:val="%3."/>
      <w:lvlJc w:val="right"/>
      <w:pPr>
        <w:ind w:left="3240" w:hanging="180"/>
      </w:pPr>
    </w:lvl>
    <w:lvl w:ilvl="3" w:tplc="69541A22" w:tentative="1">
      <w:start w:val="1"/>
      <w:numFmt w:val="decimal"/>
      <w:lvlText w:val="%4."/>
      <w:lvlJc w:val="left"/>
      <w:pPr>
        <w:ind w:left="3960" w:hanging="360"/>
      </w:pPr>
    </w:lvl>
    <w:lvl w:ilvl="4" w:tplc="FFB67998" w:tentative="1">
      <w:start w:val="1"/>
      <w:numFmt w:val="lowerLetter"/>
      <w:lvlText w:val="%5."/>
      <w:lvlJc w:val="left"/>
      <w:pPr>
        <w:ind w:left="4680" w:hanging="360"/>
      </w:pPr>
    </w:lvl>
    <w:lvl w:ilvl="5" w:tplc="3148FDCE" w:tentative="1">
      <w:start w:val="1"/>
      <w:numFmt w:val="lowerRoman"/>
      <w:lvlText w:val="%6."/>
      <w:lvlJc w:val="right"/>
      <w:pPr>
        <w:ind w:left="5400" w:hanging="180"/>
      </w:pPr>
    </w:lvl>
    <w:lvl w:ilvl="6" w:tplc="95682614" w:tentative="1">
      <w:start w:val="1"/>
      <w:numFmt w:val="decimal"/>
      <w:lvlText w:val="%7."/>
      <w:lvlJc w:val="left"/>
      <w:pPr>
        <w:ind w:left="6120" w:hanging="360"/>
      </w:pPr>
    </w:lvl>
    <w:lvl w:ilvl="7" w:tplc="3B50E2CC" w:tentative="1">
      <w:start w:val="1"/>
      <w:numFmt w:val="lowerLetter"/>
      <w:lvlText w:val="%8."/>
      <w:lvlJc w:val="left"/>
      <w:pPr>
        <w:ind w:left="6840" w:hanging="360"/>
      </w:pPr>
    </w:lvl>
    <w:lvl w:ilvl="8" w:tplc="50043E2E" w:tentative="1">
      <w:start w:val="1"/>
      <w:numFmt w:val="lowerRoman"/>
      <w:lvlText w:val="%9."/>
      <w:lvlJc w:val="right"/>
      <w:pPr>
        <w:ind w:left="7560" w:hanging="180"/>
      </w:pPr>
    </w:lvl>
  </w:abstractNum>
  <w:abstractNum w:abstractNumId="31" w15:restartNumberingAfterBreak="0">
    <w:nsid w:val="498D6D52"/>
    <w:multiLevelType w:val="hybridMultilevel"/>
    <w:tmpl w:val="4B487694"/>
    <w:lvl w:ilvl="0" w:tplc="364C81CE">
      <w:start w:val="1"/>
      <w:numFmt w:val="bullet"/>
      <w:lvlText w:val=""/>
      <w:lvlJc w:val="left"/>
      <w:pPr>
        <w:ind w:left="720" w:hanging="360"/>
      </w:pPr>
      <w:rPr>
        <w:rFonts w:ascii="Symbol" w:hAnsi="Symbol" w:hint="default"/>
      </w:rPr>
    </w:lvl>
    <w:lvl w:ilvl="1" w:tplc="28081BB0" w:tentative="1">
      <w:start w:val="1"/>
      <w:numFmt w:val="bullet"/>
      <w:lvlText w:val="o"/>
      <w:lvlJc w:val="left"/>
      <w:pPr>
        <w:ind w:left="1440" w:hanging="360"/>
      </w:pPr>
      <w:rPr>
        <w:rFonts w:ascii="Courier New" w:hAnsi="Courier New" w:cs="Courier New" w:hint="default"/>
      </w:rPr>
    </w:lvl>
    <w:lvl w:ilvl="2" w:tplc="B0B0D67C" w:tentative="1">
      <w:start w:val="1"/>
      <w:numFmt w:val="bullet"/>
      <w:lvlText w:val=""/>
      <w:lvlJc w:val="left"/>
      <w:pPr>
        <w:ind w:left="2160" w:hanging="360"/>
      </w:pPr>
      <w:rPr>
        <w:rFonts w:ascii="Wingdings" w:hAnsi="Wingdings" w:hint="default"/>
      </w:rPr>
    </w:lvl>
    <w:lvl w:ilvl="3" w:tplc="CB8A19CC" w:tentative="1">
      <w:start w:val="1"/>
      <w:numFmt w:val="bullet"/>
      <w:lvlText w:val=""/>
      <w:lvlJc w:val="left"/>
      <w:pPr>
        <w:ind w:left="2880" w:hanging="360"/>
      </w:pPr>
      <w:rPr>
        <w:rFonts w:ascii="Symbol" w:hAnsi="Symbol" w:hint="default"/>
      </w:rPr>
    </w:lvl>
    <w:lvl w:ilvl="4" w:tplc="2EC47748" w:tentative="1">
      <w:start w:val="1"/>
      <w:numFmt w:val="bullet"/>
      <w:lvlText w:val="o"/>
      <w:lvlJc w:val="left"/>
      <w:pPr>
        <w:ind w:left="3600" w:hanging="360"/>
      </w:pPr>
      <w:rPr>
        <w:rFonts w:ascii="Courier New" w:hAnsi="Courier New" w:cs="Courier New" w:hint="default"/>
      </w:rPr>
    </w:lvl>
    <w:lvl w:ilvl="5" w:tplc="8E5E4B02" w:tentative="1">
      <w:start w:val="1"/>
      <w:numFmt w:val="bullet"/>
      <w:lvlText w:val=""/>
      <w:lvlJc w:val="left"/>
      <w:pPr>
        <w:ind w:left="4320" w:hanging="360"/>
      </w:pPr>
      <w:rPr>
        <w:rFonts w:ascii="Wingdings" w:hAnsi="Wingdings" w:hint="default"/>
      </w:rPr>
    </w:lvl>
    <w:lvl w:ilvl="6" w:tplc="0E02E7AE" w:tentative="1">
      <w:start w:val="1"/>
      <w:numFmt w:val="bullet"/>
      <w:lvlText w:val=""/>
      <w:lvlJc w:val="left"/>
      <w:pPr>
        <w:ind w:left="5040" w:hanging="360"/>
      </w:pPr>
      <w:rPr>
        <w:rFonts w:ascii="Symbol" w:hAnsi="Symbol" w:hint="default"/>
      </w:rPr>
    </w:lvl>
    <w:lvl w:ilvl="7" w:tplc="96CA2D68" w:tentative="1">
      <w:start w:val="1"/>
      <w:numFmt w:val="bullet"/>
      <w:lvlText w:val="o"/>
      <w:lvlJc w:val="left"/>
      <w:pPr>
        <w:ind w:left="5760" w:hanging="360"/>
      </w:pPr>
      <w:rPr>
        <w:rFonts w:ascii="Courier New" w:hAnsi="Courier New" w:cs="Courier New" w:hint="default"/>
      </w:rPr>
    </w:lvl>
    <w:lvl w:ilvl="8" w:tplc="56A8F002" w:tentative="1">
      <w:start w:val="1"/>
      <w:numFmt w:val="bullet"/>
      <w:lvlText w:val=""/>
      <w:lvlJc w:val="left"/>
      <w:pPr>
        <w:ind w:left="6480" w:hanging="360"/>
      </w:pPr>
      <w:rPr>
        <w:rFonts w:ascii="Wingdings" w:hAnsi="Wingdings" w:hint="default"/>
      </w:rPr>
    </w:lvl>
  </w:abstractNum>
  <w:abstractNum w:abstractNumId="32" w15:restartNumberingAfterBreak="0">
    <w:nsid w:val="51F31149"/>
    <w:multiLevelType w:val="hybridMultilevel"/>
    <w:tmpl w:val="929E1B4A"/>
    <w:lvl w:ilvl="0" w:tplc="8BAE323A">
      <w:start w:val="1"/>
      <w:numFmt w:val="bullet"/>
      <w:lvlText w:val=""/>
      <w:lvlJc w:val="left"/>
      <w:pPr>
        <w:ind w:left="720" w:hanging="360"/>
      </w:pPr>
      <w:rPr>
        <w:rFonts w:ascii="Symbol" w:hAnsi="Symbol" w:hint="default"/>
      </w:rPr>
    </w:lvl>
    <w:lvl w:ilvl="1" w:tplc="469C3234">
      <w:start w:val="1"/>
      <w:numFmt w:val="decimal"/>
      <w:lvlText w:val="%2."/>
      <w:lvlJc w:val="left"/>
      <w:pPr>
        <w:tabs>
          <w:tab w:val="num" w:pos="1440"/>
        </w:tabs>
        <w:ind w:left="1440" w:hanging="360"/>
      </w:pPr>
    </w:lvl>
    <w:lvl w:ilvl="2" w:tplc="70A4AA42">
      <w:start w:val="1"/>
      <w:numFmt w:val="decimal"/>
      <w:lvlText w:val="%3."/>
      <w:lvlJc w:val="left"/>
      <w:pPr>
        <w:tabs>
          <w:tab w:val="num" w:pos="2160"/>
        </w:tabs>
        <w:ind w:left="2160" w:hanging="360"/>
      </w:pPr>
    </w:lvl>
    <w:lvl w:ilvl="3" w:tplc="340E517A">
      <w:start w:val="1"/>
      <w:numFmt w:val="decimal"/>
      <w:lvlText w:val="%4."/>
      <w:lvlJc w:val="left"/>
      <w:pPr>
        <w:tabs>
          <w:tab w:val="num" w:pos="2880"/>
        </w:tabs>
        <w:ind w:left="2880" w:hanging="360"/>
      </w:pPr>
    </w:lvl>
    <w:lvl w:ilvl="4" w:tplc="4196866A">
      <w:start w:val="1"/>
      <w:numFmt w:val="decimal"/>
      <w:lvlText w:val="%5."/>
      <w:lvlJc w:val="left"/>
      <w:pPr>
        <w:tabs>
          <w:tab w:val="num" w:pos="3600"/>
        </w:tabs>
        <w:ind w:left="3600" w:hanging="360"/>
      </w:pPr>
    </w:lvl>
    <w:lvl w:ilvl="5" w:tplc="FCDC3EA0">
      <w:start w:val="1"/>
      <w:numFmt w:val="decimal"/>
      <w:lvlText w:val="%6."/>
      <w:lvlJc w:val="left"/>
      <w:pPr>
        <w:tabs>
          <w:tab w:val="num" w:pos="4320"/>
        </w:tabs>
        <w:ind w:left="4320" w:hanging="360"/>
      </w:pPr>
    </w:lvl>
    <w:lvl w:ilvl="6" w:tplc="D83C346A">
      <w:start w:val="1"/>
      <w:numFmt w:val="decimal"/>
      <w:lvlText w:val="%7."/>
      <w:lvlJc w:val="left"/>
      <w:pPr>
        <w:tabs>
          <w:tab w:val="num" w:pos="5040"/>
        </w:tabs>
        <w:ind w:left="5040" w:hanging="360"/>
      </w:pPr>
    </w:lvl>
    <w:lvl w:ilvl="7" w:tplc="4BF21214">
      <w:start w:val="1"/>
      <w:numFmt w:val="decimal"/>
      <w:lvlText w:val="%8."/>
      <w:lvlJc w:val="left"/>
      <w:pPr>
        <w:tabs>
          <w:tab w:val="num" w:pos="5760"/>
        </w:tabs>
        <w:ind w:left="5760" w:hanging="360"/>
      </w:pPr>
    </w:lvl>
    <w:lvl w:ilvl="8" w:tplc="EF74CFB2">
      <w:start w:val="1"/>
      <w:numFmt w:val="decimal"/>
      <w:lvlText w:val="%9."/>
      <w:lvlJc w:val="left"/>
      <w:pPr>
        <w:tabs>
          <w:tab w:val="num" w:pos="6480"/>
        </w:tabs>
        <w:ind w:left="6480" w:hanging="360"/>
      </w:pPr>
    </w:lvl>
  </w:abstractNum>
  <w:abstractNum w:abstractNumId="33" w15:restartNumberingAfterBreak="0">
    <w:nsid w:val="52C80A93"/>
    <w:multiLevelType w:val="hybridMultilevel"/>
    <w:tmpl w:val="BB1EE4DE"/>
    <w:lvl w:ilvl="0" w:tplc="D58AA15A">
      <w:start w:val="1"/>
      <w:numFmt w:val="lowerLetter"/>
      <w:lvlText w:val="%1."/>
      <w:lvlJc w:val="left"/>
      <w:pPr>
        <w:ind w:left="720" w:hanging="360"/>
      </w:pPr>
    </w:lvl>
    <w:lvl w:ilvl="1" w:tplc="6C883FBC">
      <w:start w:val="1"/>
      <w:numFmt w:val="lowerLetter"/>
      <w:lvlText w:val="%2."/>
      <w:lvlJc w:val="left"/>
      <w:pPr>
        <w:ind w:left="1440" w:hanging="360"/>
      </w:pPr>
    </w:lvl>
    <w:lvl w:ilvl="2" w:tplc="820C957A">
      <w:start w:val="1"/>
      <w:numFmt w:val="lowerRoman"/>
      <w:lvlText w:val="%3."/>
      <w:lvlJc w:val="right"/>
      <w:pPr>
        <w:ind w:left="2160" w:hanging="180"/>
      </w:pPr>
    </w:lvl>
    <w:lvl w:ilvl="3" w:tplc="E8F6E8D6">
      <w:start w:val="1"/>
      <w:numFmt w:val="decimal"/>
      <w:lvlText w:val="%4."/>
      <w:lvlJc w:val="left"/>
      <w:pPr>
        <w:ind w:left="2880" w:hanging="360"/>
      </w:pPr>
    </w:lvl>
    <w:lvl w:ilvl="4" w:tplc="0D90ABB0">
      <w:start w:val="1"/>
      <w:numFmt w:val="lowerLetter"/>
      <w:lvlText w:val="%5."/>
      <w:lvlJc w:val="left"/>
      <w:pPr>
        <w:ind w:left="3600" w:hanging="360"/>
      </w:pPr>
    </w:lvl>
    <w:lvl w:ilvl="5" w:tplc="276239BA">
      <w:start w:val="1"/>
      <w:numFmt w:val="lowerRoman"/>
      <w:lvlText w:val="%6."/>
      <w:lvlJc w:val="right"/>
      <w:pPr>
        <w:ind w:left="4320" w:hanging="180"/>
      </w:pPr>
    </w:lvl>
    <w:lvl w:ilvl="6" w:tplc="FC58422A">
      <w:start w:val="1"/>
      <w:numFmt w:val="decimal"/>
      <w:lvlText w:val="%7."/>
      <w:lvlJc w:val="left"/>
      <w:pPr>
        <w:ind w:left="5040" w:hanging="360"/>
      </w:pPr>
    </w:lvl>
    <w:lvl w:ilvl="7" w:tplc="92FAEAEA">
      <w:start w:val="1"/>
      <w:numFmt w:val="lowerLetter"/>
      <w:lvlText w:val="%8."/>
      <w:lvlJc w:val="left"/>
      <w:pPr>
        <w:ind w:left="5760" w:hanging="360"/>
      </w:pPr>
    </w:lvl>
    <w:lvl w:ilvl="8" w:tplc="D012FB46">
      <w:start w:val="1"/>
      <w:numFmt w:val="lowerRoman"/>
      <w:lvlText w:val="%9."/>
      <w:lvlJc w:val="right"/>
      <w:pPr>
        <w:ind w:left="6480" w:hanging="180"/>
      </w:pPr>
    </w:lvl>
  </w:abstractNum>
  <w:abstractNum w:abstractNumId="34" w15:restartNumberingAfterBreak="0">
    <w:nsid w:val="555276A5"/>
    <w:multiLevelType w:val="hybridMultilevel"/>
    <w:tmpl w:val="B9D6BD2C"/>
    <w:lvl w:ilvl="0" w:tplc="6FF44954">
      <w:start w:val="1"/>
      <w:numFmt w:val="decimal"/>
      <w:lvlText w:val="%1."/>
      <w:lvlJc w:val="left"/>
      <w:pPr>
        <w:ind w:left="360" w:hanging="360"/>
      </w:pPr>
      <w:rPr>
        <w:rFonts w:hint="default"/>
      </w:rPr>
    </w:lvl>
    <w:lvl w:ilvl="1" w:tplc="81D8D0BA">
      <w:start w:val="1"/>
      <w:numFmt w:val="bullet"/>
      <w:lvlText w:val="o"/>
      <w:lvlJc w:val="left"/>
      <w:pPr>
        <w:ind w:left="1080" w:hanging="360"/>
      </w:pPr>
      <w:rPr>
        <w:rFonts w:ascii="Courier New" w:hAnsi="Courier New" w:cs="Courier New" w:hint="default"/>
      </w:rPr>
    </w:lvl>
    <w:lvl w:ilvl="2" w:tplc="07BAB676" w:tentative="1">
      <w:start w:val="1"/>
      <w:numFmt w:val="bullet"/>
      <w:lvlText w:val=""/>
      <w:lvlJc w:val="left"/>
      <w:pPr>
        <w:ind w:left="1800" w:hanging="360"/>
      </w:pPr>
      <w:rPr>
        <w:rFonts w:ascii="Wingdings" w:hAnsi="Wingdings" w:hint="default"/>
      </w:rPr>
    </w:lvl>
    <w:lvl w:ilvl="3" w:tplc="6532A6A4" w:tentative="1">
      <w:start w:val="1"/>
      <w:numFmt w:val="bullet"/>
      <w:lvlText w:val=""/>
      <w:lvlJc w:val="left"/>
      <w:pPr>
        <w:ind w:left="2520" w:hanging="360"/>
      </w:pPr>
      <w:rPr>
        <w:rFonts w:ascii="Symbol" w:hAnsi="Symbol" w:hint="default"/>
      </w:rPr>
    </w:lvl>
    <w:lvl w:ilvl="4" w:tplc="6A62978A" w:tentative="1">
      <w:start w:val="1"/>
      <w:numFmt w:val="bullet"/>
      <w:lvlText w:val="o"/>
      <w:lvlJc w:val="left"/>
      <w:pPr>
        <w:ind w:left="3240" w:hanging="360"/>
      </w:pPr>
      <w:rPr>
        <w:rFonts w:ascii="Courier New" w:hAnsi="Courier New" w:cs="Courier New" w:hint="default"/>
      </w:rPr>
    </w:lvl>
    <w:lvl w:ilvl="5" w:tplc="FAB4882E" w:tentative="1">
      <w:start w:val="1"/>
      <w:numFmt w:val="bullet"/>
      <w:lvlText w:val=""/>
      <w:lvlJc w:val="left"/>
      <w:pPr>
        <w:ind w:left="3960" w:hanging="360"/>
      </w:pPr>
      <w:rPr>
        <w:rFonts w:ascii="Wingdings" w:hAnsi="Wingdings" w:hint="default"/>
      </w:rPr>
    </w:lvl>
    <w:lvl w:ilvl="6" w:tplc="B71AD232" w:tentative="1">
      <w:start w:val="1"/>
      <w:numFmt w:val="bullet"/>
      <w:lvlText w:val=""/>
      <w:lvlJc w:val="left"/>
      <w:pPr>
        <w:ind w:left="4680" w:hanging="360"/>
      </w:pPr>
      <w:rPr>
        <w:rFonts w:ascii="Symbol" w:hAnsi="Symbol" w:hint="default"/>
      </w:rPr>
    </w:lvl>
    <w:lvl w:ilvl="7" w:tplc="591E6794" w:tentative="1">
      <w:start w:val="1"/>
      <w:numFmt w:val="bullet"/>
      <w:lvlText w:val="o"/>
      <w:lvlJc w:val="left"/>
      <w:pPr>
        <w:ind w:left="5400" w:hanging="360"/>
      </w:pPr>
      <w:rPr>
        <w:rFonts w:ascii="Courier New" w:hAnsi="Courier New" w:cs="Courier New" w:hint="default"/>
      </w:rPr>
    </w:lvl>
    <w:lvl w:ilvl="8" w:tplc="015CA008" w:tentative="1">
      <w:start w:val="1"/>
      <w:numFmt w:val="bullet"/>
      <w:lvlText w:val=""/>
      <w:lvlJc w:val="left"/>
      <w:pPr>
        <w:ind w:left="6120" w:hanging="360"/>
      </w:pPr>
      <w:rPr>
        <w:rFonts w:ascii="Wingdings" w:hAnsi="Wingdings" w:hint="default"/>
      </w:rPr>
    </w:lvl>
  </w:abstractNum>
  <w:abstractNum w:abstractNumId="35" w15:restartNumberingAfterBreak="0">
    <w:nsid w:val="55AF67D4"/>
    <w:multiLevelType w:val="hybridMultilevel"/>
    <w:tmpl w:val="FF5AE5F2"/>
    <w:lvl w:ilvl="0" w:tplc="78B41D96">
      <w:start w:val="1"/>
      <w:numFmt w:val="decimal"/>
      <w:lvlText w:val="%1."/>
      <w:lvlJc w:val="left"/>
      <w:pPr>
        <w:tabs>
          <w:tab w:val="num" w:pos="720"/>
        </w:tabs>
        <w:ind w:left="720" w:hanging="720"/>
      </w:pPr>
      <w:rPr>
        <w:rFonts w:hint="default"/>
        <w:b/>
        <w:i w:val="0"/>
        <w:color w:val="auto"/>
        <w:sz w:val="28"/>
        <w:szCs w:val="28"/>
      </w:rPr>
    </w:lvl>
    <w:lvl w:ilvl="1" w:tplc="86BEBF9E" w:tentative="1">
      <w:start w:val="1"/>
      <w:numFmt w:val="lowerLetter"/>
      <w:lvlText w:val="%2."/>
      <w:lvlJc w:val="left"/>
      <w:pPr>
        <w:ind w:left="1440" w:hanging="360"/>
      </w:pPr>
    </w:lvl>
    <w:lvl w:ilvl="2" w:tplc="A20C53CA" w:tentative="1">
      <w:start w:val="1"/>
      <w:numFmt w:val="lowerRoman"/>
      <w:lvlText w:val="%3."/>
      <w:lvlJc w:val="right"/>
      <w:pPr>
        <w:ind w:left="2160" w:hanging="180"/>
      </w:pPr>
    </w:lvl>
    <w:lvl w:ilvl="3" w:tplc="C62E6F06" w:tentative="1">
      <w:start w:val="1"/>
      <w:numFmt w:val="decimal"/>
      <w:lvlText w:val="%4."/>
      <w:lvlJc w:val="left"/>
      <w:pPr>
        <w:ind w:left="2880" w:hanging="360"/>
      </w:pPr>
    </w:lvl>
    <w:lvl w:ilvl="4" w:tplc="A81E1DDA" w:tentative="1">
      <w:start w:val="1"/>
      <w:numFmt w:val="lowerLetter"/>
      <w:lvlText w:val="%5."/>
      <w:lvlJc w:val="left"/>
      <w:pPr>
        <w:ind w:left="3600" w:hanging="360"/>
      </w:pPr>
    </w:lvl>
    <w:lvl w:ilvl="5" w:tplc="BC3CF17A" w:tentative="1">
      <w:start w:val="1"/>
      <w:numFmt w:val="lowerRoman"/>
      <w:lvlText w:val="%6."/>
      <w:lvlJc w:val="right"/>
      <w:pPr>
        <w:ind w:left="4320" w:hanging="180"/>
      </w:pPr>
    </w:lvl>
    <w:lvl w:ilvl="6" w:tplc="96F4BDE0" w:tentative="1">
      <w:start w:val="1"/>
      <w:numFmt w:val="decimal"/>
      <w:lvlText w:val="%7."/>
      <w:lvlJc w:val="left"/>
      <w:pPr>
        <w:ind w:left="5040" w:hanging="360"/>
      </w:pPr>
    </w:lvl>
    <w:lvl w:ilvl="7" w:tplc="D8F23B4E" w:tentative="1">
      <w:start w:val="1"/>
      <w:numFmt w:val="lowerLetter"/>
      <w:lvlText w:val="%8."/>
      <w:lvlJc w:val="left"/>
      <w:pPr>
        <w:ind w:left="5760" w:hanging="360"/>
      </w:pPr>
    </w:lvl>
    <w:lvl w:ilvl="8" w:tplc="95181F50" w:tentative="1">
      <w:start w:val="1"/>
      <w:numFmt w:val="lowerRoman"/>
      <w:lvlText w:val="%9."/>
      <w:lvlJc w:val="right"/>
      <w:pPr>
        <w:ind w:left="6480" w:hanging="180"/>
      </w:pPr>
    </w:lvl>
  </w:abstractNum>
  <w:abstractNum w:abstractNumId="36" w15:restartNumberingAfterBreak="0">
    <w:nsid w:val="5B8A12D0"/>
    <w:multiLevelType w:val="hybridMultilevel"/>
    <w:tmpl w:val="F8880A6E"/>
    <w:lvl w:ilvl="0" w:tplc="F4867FB4">
      <w:start w:val="1"/>
      <w:numFmt w:val="decimal"/>
      <w:lvlText w:val="%1."/>
      <w:lvlJc w:val="left"/>
      <w:pPr>
        <w:ind w:left="360" w:hanging="360"/>
      </w:pPr>
    </w:lvl>
    <w:lvl w:ilvl="1" w:tplc="B2E6995E" w:tentative="1">
      <w:start w:val="1"/>
      <w:numFmt w:val="lowerLetter"/>
      <w:lvlText w:val="%2."/>
      <w:lvlJc w:val="left"/>
      <w:pPr>
        <w:ind w:left="1080" w:hanging="360"/>
      </w:pPr>
    </w:lvl>
    <w:lvl w:ilvl="2" w:tplc="22A46A46" w:tentative="1">
      <w:start w:val="1"/>
      <w:numFmt w:val="lowerRoman"/>
      <w:lvlText w:val="%3."/>
      <w:lvlJc w:val="right"/>
      <w:pPr>
        <w:ind w:left="1800" w:hanging="180"/>
      </w:pPr>
    </w:lvl>
    <w:lvl w:ilvl="3" w:tplc="6AC4731A" w:tentative="1">
      <w:start w:val="1"/>
      <w:numFmt w:val="decimal"/>
      <w:lvlText w:val="%4."/>
      <w:lvlJc w:val="left"/>
      <w:pPr>
        <w:ind w:left="2520" w:hanging="360"/>
      </w:pPr>
    </w:lvl>
    <w:lvl w:ilvl="4" w:tplc="11C893C8" w:tentative="1">
      <w:start w:val="1"/>
      <w:numFmt w:val="lowerLetter"/>
      <w:lvlText w:val="%5."/>
      <w:lvlJc w:val="left"/>
      <w:pPr>
        <w:ind w:left="3240" w:hanging="360"/>
      </w:pPr>
    </w:lvl>
    <w:lvl w:ilvl="5" w:tplc="CE205308" w:tentative="1">
      <w:start w:val="1"/>
      <w:numFmt w:val="lowerRoman"/>
      <w:lvlText w:val="%6."/>
      <w:lvlJc w:val="right"/>
      <w:pPr>
        <w:ind w:left="3960" w:hanging="180"/>
      </w:pPr>
    </w:lvl>
    <w:lvl w:ilvl="6" w:tplc="F26A5A10" w:tentative="1">
      <w:start w:val="1"/>
      <w:numFmt w:val="decimal"/>
      <w:lvlText w:val="%7."/>
      <w:lvlJc w:val="left"/>
      <w:pPr>
        <w:ind w:left="4680" w:hanging="360"/>
      </w:pPr>
    </w:lvl>
    <w:lvl w:ilvl="7" w:tplc="AE744332" w:tentative="1">
      <w:start w:val="1"/>
      <w:numFmt w:val="lowerLetter"/>
      <w:lvlText w:val="%8."/>
      <w:lvlJc w:val="left"/>
      <w:pPr>
        <w:ind w:left="5400" w:hanging="360"/>
      </w:pPr>
    </w:lvl>
    <w:lvl w:ilvl="8" w:tplc="4D121042" w:tentative="1">
      <w:start w:val="1"/>
      <w:numFmt w:val="lowerRoman"/>
      <w:lvlText w:val="%9."/>
      <w:lvlJc w:val="right"/>
      <w:pPr>
        <w:ind w:left="6120" w:hanging="180"/>
      </w:pPr>
    </w:lvl>
  </w:abstractNum>
  <w:abstractNum w:abstractNumId="37" w15:restartNumberingAfterBreak="0">
    <w:nsid w:val="60EC7979"/>
    <w:multiLevelType w:val="hybridMultilevel"/>
    <w:tmpl w:val="C93ED89E"/>
    <w:lvl w:ilvl="0" w:tplc="A12EF024">
      <w:start w:val="1"/>
      <w:numFmt w:val="bullet"/>
      <w:lvlText w:val=""/>
      <w:lvlJc w:val="left"/>
      <w:pPr>
        <w:ind w:left="720" w:hanging="360"/>
      </w:pPr>
      <w:rPr>
        <w:rFonts w:ascii="Symbol" w:hAnsi="Symbol" w:hint="default"/>
      </w:rPr>
    </w:lvl>
    <w:lvl w:ilvl="1" w:tplc="281AF3AA" w:tentative="1">
      <w:start w:val="1"/>
      <w:numFmt w:val="lowerLetter"/>
      <w:lvlText w:val="%2."/>
      <w:lvlJc w:val="left"/>
      <w:pPr>
        <w:ind w:left="1440" w:hanging="360"/>
      </w:pPr>
    </w:lvl>
    <w:lvl w:ilvl="2" w:tplc="6F7EBCBC" w:tentative="1">
      <w:start w:val="1"/>
      <w:numFmt w:val="lowerRoman"/>
      <w:lvlText w:val="%3."/>
      <w:lvlJc w:val="right"/>
      <w:pPr>
        <w:ind w:left="2160" w:hanging="180"/>
      </w:pPr>
    </w:lvl>
    <w:lvl w:ilvl="3" w:tplc="25826B8C" w:tentative="1">
      <w:start w:val="1"/>
      <w:numFmt w:val="decimal"/>
      <w:lvlText w:val="%4."/>
      <w:lvlJc w:val="left"/>
      <w:pPr>
        <w:ind w:left="2880" w:hanging="360"/>
      </w:pPr>
    </w:lvl>
    <w:lvl w:ilvl="4" w:tplc="61C05ED0" w:tentative="1">
      <w:start w:val="1"/>
      <w:numFmt w:val="lowerLetter"/>
      <w:lvlText w:val="%5."/>
      <w:lvlJc w:val="left"/>
      <w:pPr>
        <w:ind w:left="3600" w:hanging="360"/>
      </w:pPr>
    </w:lvl>
    <w:lvl w:ilvl="5" w:tplc="BC82620A" w:tentative="1">
      <w:start w:val="1"/>
      <w:numFmt w:val="lowerRoman"/>
      <w:lvlText w:val="%6."/>
      <w:lvlJc w:val="right"/>
      <w:pPr>
        <w:ind w:left="4320" w:hanging="180"/>
      </w:pPr>
    </w:lvl>
    <w:lvl w:ilvl="6" w:tplc="902C4CB4" w:tentative="1">
      <w:start w:val="1"/>
      <w:numFmt w:val="decimal"/>
      <w:lvlText w:val="%7."/>
      <w:lvlJc w:val="left"/>
      <w:pPr>
        <w:ind w:left="5040" w:hanging="360"/>
      </w:pPr>
    </w:lvl>
    <w:lvl w:ilvl="7" w:tplc="EC74E2B8" w:tentative="1">
      <w:start w:val="1"/>
      <w:numFmt w:val="lowerLetter"/>
      <w:lvlText w:val="%8."/>
      <w:lvlJc w:val="left"/>
      <w:pPr>
        <w:ind w:left="5760" w:hanging="360"/>
      </w:pPr>
    </w:lvl>
    <w:lvl w:ilvl="8" w:tplc="3426F6D8" w:tentative="1">
      <w:start w:val="1"/>
      <w:numFmt w:val="lowerRoman"/>
      <w:lvlText w:val="%9."/>
      <w:lvlJc w:val="right"/>
      <w:pPr>
        <w:ind w:left="6480" w:hanging="180"/>
      </w:pPr>
    </w:lvl>
  </w:abstractNum>
  <w:abstractNum w:abstractNumId="38" w15:restartNumberingAfterBreak="0">
    <w:nsid w:val="67125C64"/>
    <w:multiLevelType w:val="hybridMultilevel"/>
    <w:tmpl w:val="78FA9530"/>
    <w:lvl w:ilvl="0" w:tplc="7708D02C">
      <w:start w:val="1"/>
      <w:numFmt w:val="bullet"/>
      <w:lvlText w:val=""/>
      <w:lvlJc w:val="left"/>
      <w:pPr>
        <w:ind w:left="720" w:hanging="360"/>
      </w:pPr>
      <w:rPr>
        <w:rFonts w:ascii="Symbol" w:hAnsi="Symbol" w:hint="default"/>
      </w:rPr>
    </w:lvl>
    <w:lvl w:ilvl="1" w:tplc="9CEEF7C6" w:tentative="1">
      <w:start w:val="1"/>
      <w:numFmt w:val="bullet"/>
      <w:lvlText w:val="o"/>
      <w:lvlJc w:val="left"/>
      <w:pPr>
        <w:ind w:left="1440" w:hanging="360"/>
      </w:pPr>
      <w:rPr>
        <w:rFonts w:ascii="Courier New" w:hAnsi="Courier New" w:cs="Courier New" w:hint="default"/>
      </w:rPr>
    </w:lvl>
    <w:lvl w:ilvl="2" w:tplc="F6C22DA4" w:tentative="1">
      <w:start w:val="1"/>
      <w:numFmt w:val="bullet"/>
      <w:lvlText w:val=""/>
      <w:lvlJc w:val="left"/>
      <w:pPr>
        <w:ind w:left="2160" w:hanging="360"/>
      </w:pPr>
      <w:rPr>
        <w:rFonts w:ascii="Wingdings" w:hAnsi="Wingdings" w:hint="default"/>
      </w:rPr>
    </w:lvl>
    <w:lvl w:ilvl="3" w:tplc="7A6E5AE8" w:tentative="1">
      <w:start w:val="1"/>
      <w:numFmt w:val="bullet"/>
      <w:lvlText w:val=""/>
      <w:lvlJc w:val="left"/>
      <w:pPr>
        <w:ind w:left="2880" w:hanging="360"/>
      </w:pPr>
      <w:rPr>
        <w:rFonts w:ascii="Symbol" w:hAnsi="Symbol" w:hint="default"/>
      </w:rPr>
    </w:lvl>
    <w:lvl w:ilvl="4" w:tplc="0E9022CC" w:tentative="1">
      <w:start w:val="1"/>
      <w:numFmt w:val="bullet"/>
      <w:lvlText w:val="o"/>
      <w:lvlJc w:val="left"/>
      <w:pPr>
        <w:ind w:left="3600" w:hanging="360"/>
      </w:pPr>
      <w:rPr>
        <w:rFonts w:ascii="Courier New" w:hAnsi="Courier New" w:cs="Courier New" w:hint="default"/>
      </w:rPr>
    </w:lvl>
    <w:lvl w:ilvl="5" w:tplc="382EA962" w:tentative="1">
      <w:start w:val="1"/>
      <w:numFmt w:val="bullet"/>
      <w:lvlText w:val=""/>
      <w:lvlJc w:val="left"/>
      <w:pPr>
        <w:ind w:left="4320" w:hanging="360"/>
      </w:pPr>
      <w:rPr>
        <w:rFonts w:ascii="Wingdings" w:hAnsi="Wingdings" w:hint="default"/>
      </w:rPr>
    </w:lvl>
    <w:lvl w:ilvl="6" w:tplc="B50E7178" w:tentative="1">
      <w:start w:val="1"/>
      <w:numFmt w:val="bullet"/>
      <w:lvlText w:val=""/>
      <w:lvlJc w:val="left"/>
      <w:pPr>
        <w:ind w:left="5040" w:hanging="360"/>
      </w:pPr>
      <w:rPr>
        <w:rFonts w:ascii="Symbol" w:hAnsi="Symbol" w:hint="default"/>
      </w:rPr>
    </w:lvl>
    <w:lvl w:ilvl="7" w:tplc="74684ADC" w:tentative="1">
      <w:start w:val="1"/>
      <w:numFmt w:val="bullet"/>
      <w:lvlText w:val="o"/>
      <w:lvlJc w:val="left"/>
      <w:pPr>
        <w:ind w:left="5760" w:hanging="360"/>
      </w:pPr>
      <w:rPr>
        <w:rFonts w:ascii="Courier New" w:hAnsi="Courier New" w:cs="Courier New" w:hint="default"/>
      </w:rPr>
    </w:lvl>
    <w:lvl w:ilvl="8" w:tplc="2AC2AADE" w:tentative="1">
      <w:start w:val="1"/>
      <w:numFmt w:val="bullet"/>
      <w:lvlText w:val=""/>
      <w:lvlJc w:val="left"/>
      <w:pPr>
        <w:ind w:left="6480" w:hanging="360"/>
      </w:pPr>
      <w:rPr>
        <w:rFonts w:ascii="Wingdings" w:hAnsi="Wingdings" w:hint="default"/>
      </w:rPr>
    </w:lvl>
  </w:abstractNum>
  <w:abstractNum w:abstractNumId="39" w15:restartNumberingAfterBreak="0">
    <w:nsid w:val="68816739"/>
    <w:multiLevelType w:val="hybridMultilevel"/>
    <w:tmpl w:val="6D12E236"/>
    <w:lvl w:ilvl="0" w:tplc="3C340F38">
      <w:start w:val="1"/>
      <w:numFmt w:val="bullet"/>
      <w:lvlText w:val=""/>
      <w:lvlJc w:val="left"/>
      <w:pPr>
        <w:ind w:left="720" w:hanging="360"/>
      </w:pPr>
      <w:rPr>
        <w:rFonts w:ascii="Symbol" w:hAnsi="Symbol" w:hint="default"/>
      </w:rPr>
    </w:lvl>
    <w:lvl w:ilvl="1" w:tplc="2170374E" w:tentative="1">
      <w:start w:val="1"/>
      <w:numFmt w:val="bullet"/>
      <w:lvlText w:val="o"/>
      <w:lvlJc w:val="left"/>
      <w:pPr>
        <w:ind w:left="1440" w:hanging="360"/>
      </w:pPr>
      <w:rPr>
        <w:rFonts w:ascii="Courier New" w:hAnsi="Courier New" w:cs="Courier New" w:hint="default"/>
      </w:rPr>
    </w:lvl>
    <w:lvl w:ilvl="2" w:tplc="041C1B9A" w:tentative="1">
      <w:start w:val="1"/>
      <w:numFmt w:val="bullet"/>
      <w:lvlText w:val=""/>
      <w:lvlJc w:val="left"/>
      <w:pPr>
        <w:ind w:left="2160" w:hanging="360"/>
      </w:pPr>
      <w:rPr>
        <w:rFonts w:ascii="Wingdings" w:hAnsi="Wingdings" w:hint="default"/>
      </w:rPr>
    </w:lvl>
    <w:lvl w:ilvl="3" w:tplc="638AF976" w:tentative="1">
      <w:start w:val="1"/>
      <w:numFmt w:val="bullet"/>
      <w:lvlText w:val=""/>
      <w:lvlJc w:val="left"/>
      <w:pPr>
        <w:ind w:left="2880" w:hanging="360"/>
      </w:pPr>
      <w:rPr>
        <w:rFonts w:ascii="Symbol" w:hAnsi="Symbol" w:hint="default"/>
      </w:rPr>
    </w:lvl>
    <w:lvl w:ilvl="4" w:tplc="B2C01824" w:tentative="1">
      <w:start w:val="1"/>
      <w:numFmt w:val="bullet"/>
      <w:lvlText w:val="o"/>
      <w:lvlJc w:val="left"/>
      <w:pPr>
        <w:ind w:left="3600" w:hanging="360"/>
      </w:pPr>
      <w:rPr>
        <w:rFonts w:ascii="Courier New" w:hAnsi="Courier New" w:cs="Courier New" w:hint="default"/>
      </w:rPr>
    </w:lvl>
    <w:lvl w:ilvl="5" w:tplc="62FCED8A" w:tentative="1">
      <w:start w:val="1"/>
      <w:numFmt w:val="bullet"/>
      <w:lvlText w:val=""/>
      <w:lvlJc w:val="left"/>
      <w:pPr>
        <w:ind w:left="4320" w:hanging="360"/>
      </w:pPr>
      <w:rPr>
        <w:rFonts w:ascii="Wingdings" w:hAnsi="Wingdings" w:hint="default"/>
      </w:rPr>
    </w:lvl>
    <w:lvl w:ilvl="6" w:tplc="4C084178" w:tentative="1">
      <w:start w:val="1"/>
      <w:numFmt w:val="bullet"/>
      <w:lvlText w:val=""/>
      <w:lvlJc w:val="left"/>
      <w:pPr>
        <w:ind w:left="5040" w:hanging="360"/>
      </w:pPr>
      <w:rPr>
        <w:rFonts w:ascii="Symbol" w:hAnsi="Symbol" w:hint="default"/>
      </w:rPr>
    </w:lvl>
    <w:lvl w:ilvl="7" w:tplc="0762B2AA" w:tentative="1">
      <w:start w:val="1"/>
      <w:numFmt w:val="bullet"/>
      <w:lvlText w:val="o"/>
      <w:lvlJc w:val="left"/>
      <w:pPr>
        <w:ind w:left="5760" w:hanging="360"/>
      </w:pPr>
      <w:rPr>
        <w:rFonts w:ascii="Courier New" w:hAnsi="Courier New" w:cs="Courier New" w:hint="default"/>
      </w:rPr>
    </w:lvl>
    <w:lvl w:ilvl="8" w:tplc="A15A8A04" w:tentative="1">
      <w:start w:val="1"/>
      <w:numFmt w:val="bullet"/>
      <w:lvlText w:val=""/>
      <w:lvlJc w:val="left"/>
      <w:pPr>
        <w:ind w:left="6480" w:hanging="360"/>
      </w:pPr>
      <w:rPr>
        <w:rFonts w:ascii="Wingdings" w:hAnsi="Wingdings" w:hint="default"/>
      </w:rPr>
    </w:lvl>
  </w:abstractNum>
  <w:abstractNum w:abstractNumId="40" w15:restartNumberingAfterBreak="0">
    <w:nsid w:val="6BA90C5A"/>
    <w:multiLevelType w:val="multilevel"/>
    <w:tmpl w:val="073CEC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596697"/>
    <w:multiLevelType w:val="hybridMultilevel"/>
    <w:tmpl w:val="DF6E0854"/>
    <w:lvl w:ilvl="0" w:tplc="CD92D024">
      <w:start w:val="1"/>
      <w:numFmt w:val="bullet"/>
      <w:lvlText w:val=""/>
      <w:lvlJc w:val="left"/>
      <w:pPr>
        <w:ind w:left="720" w:hanging="360"/>
      </w:pPr>
      <w:rPr>
        <w:rFonts w:ascii="Symbol" w:hAnsi="Symbol" w:hint="default"/>
      </w:rPr>
    </w:lvl>
    <w:lvl w:ilvl="1" w:tplc="809C7D5E" w:tentative="1">
      <w:start w:val="1"/>
      <w:numFmt w:val="bullet"/>
      <w:lvlText w:val="o"/>
      <w:lvlJc w:val="left"/>
      <w:pPr>
        <w:ind w:left="1440" w:hanging="360"/>
      </w:pPr>
      <w:rPr>
        <w:rFonts w:ascii="Courier New" w:hAnsi="Courier New" w:cs="Courier New" w:hint="default"/>
      </w:rPr>
    </w:lvl>
    <w:lvl w:ilvl="2" w:tplc="0F186DA4" w:tentative="1">
      <w:start w:val="1"/>
      <w:numFmt w:val="bullet"/>
      <w:lvlText w:val=""/>
      <w:lvlJc w:val="left"/>
      <w:pPr>
        <w:ind w:left="2160" w:hanging="360"/>
      </w:pPr>
      <w:rPr>
        <w:rFonts w:ascii="Wingdings" w:hAnsi="Wingdings" w:hint="default"/>
      </w:rPr>
    </w:lvl>
    <w:lvl w:ilvl="3" w:tplc="B3AEAB0E" w:tentative="1">
      <w:start w:val="1"/>
      <w:numFmt w:val="bullet"/>
      <w:lvlText w:val=""/>
      <w:lvlJc w:val="left"/>
      <w:pPr>
        <w:ind w:left="2880" w:hanging="360"/>
      </w:pPr>
      <w:rPr>
        <w:rFonts w:ascii="Symbol" w:hAnsi="Symbol" w:hint="default"/>
      </w:rPr>
    </w:lvl>
    <w:lvl w:ilvl="4" w:tplc="E72AEF36" w:tentative="1">
      <w:start w:val="1"/>
      <w:numFmt w:val="bullet"/>
      <w:lvlText w:val="o"/>
      <w:lvlJc w:val="left"/>
      <w:pPr>
        <w:ind w:left="3600" w:hanging="360"/>
      </w:pPr>
      <w:rPr>
        <w:rFonts w:ascii="Courier New" w:hAnsi="Courier New" w:cs="Courier New" w:hint="default"/>
      </w:rPr>
    </w:lvl>
    <w:lvl w:ilvl="5" w:tplc="944E0F80" w:tentative="1">
      <w:start w:val="1"/>
      <w:numFmt w:val="bullet"/>
      <w:lvlText w:val=""/>
      <w:lvlJc w:val="left"/>
      <w:pPr>
        <w:ind w:left="4320" w:hanging="360"/>
      </w:pPr>
      <w:rPr>
        <w:rFonts w:ascii="Wingdings" w:hAnsi="Wingdings" w:hint="default"/>
      </w:rPr>
    </w:lvl>
    <w:lvl w:ilvl="6" w:tplc="104A5F20" w:tentative="1">
      <w:start w:val="1"/>
      <w:numFmt w:val="bullet"/>
      <w:lvlText w:val=""/>
      <w:lvlJc w:val="left"/>
      <w:pPr>
        <w:ind w:left="5040" w:hanging="360"/>
      </w:pPr>
      <w:rPr>
        <w:rFonts w:ascii="Symbol" w:hAnsi="Symbol" w:hint="default"/>
      </w:rPr>
    </w:lvl>
    <w:lvl w:ilvl="7" w:tplc="CBE82B52" w:tentative="1">
      <w:start w:val="1"/>
      <w:numFmt w:val="bullet"/>
      <w:lvlText w:val="o"/>
      <w:lvlJc w:val="left"/>
      <w:pPr>
        <w:ind w:left="5760" w:hanging="360"/>
      </w:pPr>
      <w:rPr>
        <w:rFonts w:ascii="Courier New" w:hAnsi="Courier New" w:cs="Courier New" w:hint="default"/>
      </w:rPr>
    </w:lvl>
    <w:lvl w:ilvl="8" w:tplc="62827F30" w:tentative="1">
      <w:start w:val="1"/>
      <w:numFmt w:val="bullet"/>
      <w:lvlText w:val=""/>
      <w:lvlJc w:val="left"/>
      <w:pPr>
        <w:ind w:left="6480" w:hanging="360"/>
      </w:pPr>
      <w:rPr>
        <w:rFonts w:ascii="Wingdings" w:hAnsi="Wingdings" w:hint="default"/>
      </w:rPr>
    </w:lvl>
  </w:abstractNum>
  <w:abstractNum w:abstractNumId="42" w15:restartNumberingAfterBreak="0">
    <w:nsid w:val="6D5D61F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09A19A3"/>
    <w:multiLevelType w:val="hybridMultilevel"/>
    <w:tmpl w:val="92F2B2A4"/>
    <w:lvl w:ilvl="0" w:tplc="6054D468">
      <w:start w:val="1"/>
      <w:numFmt w:val="decimal"/>
      <w:lvlText w:val="%1)"/>
      <w:lvlJc w:val="left"/>
      <w:pPr>
        <w:ind w:left="1800" w:hanging="360"/>
      </w:pPr>
    </w:lvl>
    <w:lvl w:ilvl="1" w:tplc="3E02439E" w:tentative="1">
      <w:start w:val="1"/>
      <w:numFmt w:val="lowerLetter"/>
      <w:lvlText w:val="%2."/>
      <w:lvlJc w:val="left"/>
      <w:pPr>
        <w:ind w:left="2520" w:hanging="360"/>
      </w:pPr>
    </w:lvl>
    <w:lvl w:ilvl="2" w:tplc="8056D6DE" w:tentative="1">
      <w:start w:val="1"/>
      <w:numFmt w:val="lowerRoman"/>
      <w:lvlText w:val="%3."/>
      <w:lvlJc w:val="right"/>
      <w:pPr>
        <w:ind w:left="3240" w:hanging="180"/>
      </w:pPr>
    </w:lvl>
    <w:lvl w:ilvl="3" w:tplc="B02AD808" w:tentative="1">
      <w:start w:val="1"/>
      <w:numFmt w:val="decimal"/>
      <w:lvlText w:val="%4."/>
      <w:lvlJc w:val="left"/>
      <w:pPr>
        <w:ind w:left="3960" w:hanging="360"/>
      </w:pPr>
    </w:lvl>
    <w:lvl w:ilvl="4" w:tplc="3E3858E0" w:tentative="1">
      <w:start w:val="1"/>
      <w:numFmt w:val="lowerLetter"/>
      <w:lvlText w:val="%5."/>
      <w:lvlJc w:val="left"/>
      <w:pPr>
        <w:ind w:left="4680" w:hanging="360"/>
      </w:pPr>
    </w:lvl>
    <w:lvl w:ilvl="5" w:tplc="DBBAFA10" w:tentative="1">
      <w:start w:val="1"/>
      <w:numFmt w:val="lowerRoman"/>
      <w:lvlText w:val="%6."/>
      <w:lvlJc w:val="right"/>
      <w:pPr>
        <w:ind w:left="5400" w:hanging="180"/>
      </w:pPr>
    </w:lvl>
    <w:lvl w:ilvl="6" w:tplc="C3AAEAFE" w:tentative="1">
      <w:start w:val="1"/>
      <w:numFmt w:val="decimal"/>
      <w:lvlText w:val="%7."/>
      <w:lvlJc w:val="left"/>
      <w:pPr>
        <w:ind w:left="6120" w:hanging="360"/>
      </w:pPr>
    </w:lvl>
    <w:lvl w:ilvl="7" w:tplc="9BAE043E" w:tentative="1">
      <w:start w:val="1"/>
      <w:numFmt w:val="lowerLetter"/>
      <w:lvlText w:val="%8."/>
      <w:lvlJc w:val="left"/>
      <w:pPr>
        <w:ind w:left="6840" w:hanging="360"/>
      </w:pPr>
    </w:lvl>
    <w:lvl w:ilvl="8" w:tplc="097A118E" w:tentative="1">
      <w:start w:val="1"/>
      <w:numFmt w:val="lowerRoman"/>
      <w:lvlText w:val="%9."/>
      <w:lvlJc w:val="right"/>
      <w:pPr>
        <w:ind w:left="7560" w:hanging="180"/>
      </w:pPr>
    </w:lvl>
  </w:abstractNum>
  <w:abstractNum w:abstractNumId="44" w15:restartNumberingAfterBreak="0">
    <w:nsid w:val="740D7748"/>
    <w:multiLevelType w:val="hybridMultilevel"/>
    <w:tmpl w:val="9ECA3E3C"/>
    <w:lvl w:ilvl="0" w:tplc="85BCF346">
      <w:start w:val="1"/>
      <w:numFmt w:val="bullet"/>
      <w:lvlText w:val=""/>
      <w:lvlJc w:val="left"/>
      <w:pPr>
        <w:ind w:left="720" w:hanging="360"/>
      </w:pPr>
      <w:rPr>
        <w:rFonts w:ascii="Symbol" w:hAnsi="Symbol" w:hint="default"/>
      </w:rPr>
    </w:lvl>
    <w:lvl w:ilvl="1" w:tplc="4E1E30F6" w:tentative="1">
      <w:start w:val="1"/>
      <w:numFmt w:val="bullet"/>
      <w:lvlText w:val="o"/>
      <w:lvlJc w:val="left"/>
      <w:pPr>
        <w:ind w:left="1440" w:hanging="360"/>
      </w:pPr>
      <w:rPr>
        <w:rFonts w:ascii="Courier New" w:hAnsi="Courier New" w:cs="Courier New" w:hint="default"/>
      </w:rPr>
    </w:lvl>
    <w:lvl w:ilvl="2" w:tplc="A6CC72CA" w:tentative="1">
      <w:start w:val="1"/>
      <w:numFmt w:val="bullet"/>
      <w:lvlText w:val=""/>
      <w:lvlJc w:val="left"/>
      <w:pPr>
        <w:ind w:left="2160" w:hanging="360"/>
      </w:pPr>
      <w:rPr>
        <w:rFonts w:ascii="Wingdings" w:hAnsi="Wingdings" w:hint="default"/>
      </w:rPr>
    </w:lvl>
    <w:lvl w:ilvl="3" w:tplc="41E0C398" w:tentative="1">
      <w:start w:val="1"/>
      <w:numFmt w:val="bullet"/>
      <w:lvlText w:val=""/>
      <w:lvlJc w:val="left"/>
      <w:pPr>
        <w:ind w:left="2880" w:hanging="360"/>
      </w:pPr>
      <w:rPr>
        <w:rFonts w:ascii="Symbol" w:hAnsi="Symbol" w:hint="default"/>
      </w:rPr>
    </w:lvl>
    <w:lvl w:ilvl="4" w:tplc="327C41FC" w:tentative="1">
      <w:start w:val="1"/>
      <w:numFmt w:val="bullet"/>
      <w:lvlText w:val="o"/>
      <w:lvlJc w:val="left"/>
      <w:pPr>
        <w:ind w:left="3600" w:hanging="360"/>
      </w:pPr>
      <w:rPr>
        <w:rFonts w:ascii="Courier New" w:hAnsi="Courier New" w:cs="Courier New" w:hint="default"/>
      </w:rPr>
    </w:lvl>
    <w:lvl w:ilvl="5" w:tplc="C3BCBAA2" w:tentative="1">
      <w:start w:val="1"/>
      <w:numFmt w:val="bullet"/>
      <w:lvlText w:val=""/>
      <w:lvlJc w:val="left"/>
      <w:pPr>
        <w:ind w:left="4320" w:hanging="360"/>
      </w:pPr>
      <w:rPr>
        <w:rFonts w:ascii="Wingdings" w:hAnsi="Wingdings" w:hint="default"/>
      </w:rPr>
    </w:lvl>
    <w:lvl w:ilvl="6" w:tplc="510EF2C0" w:tentative="1">
      <w:start w:val="1"/>
      <w:numFmt w:val="bullet"/>
      <w:lvlText w:val=""/>
      <w:lvlJc w:val="left"/>
      <w:pPr>
        <w:ind w:left="5040" w:hanging="360"/>
      </w:pPr>
      <w:rPr>
        <w:rFonts w:ascii="Symbol" w:hAnsi="Symbol" w:hint="default"/>
      </w:rPr>
    </w:lvl>
    <w:lvl w:ilvl="7" w:tplc="4E7EA052" w:tentative="1">
      <w:start w:val="1"/>
      <w:numFmt w:val="bullet"/>
      <w:lvlText w:val="o"/>
      <w:lvlJc w:val="left"/>
      <w:pPr>
        <w:ind w:left="5760" w:hanging="360"/>
      </w:pPr>
      <w:rPr>
        <w:rFonts w:ascii="Courier New" w:hAnsi="Courier New" w:cs="Courier New" w:hint="default"/>
      </w:rPr>
    </w:lvl>
    <w:lvl w:ilvl="8" w:tplc="E2C2F104" w:tentative="1">
      <w:start w:val="1"/>
      <w:numFmt w:val="bullet"/>
      <w:lvlText w:val=""/>
      <w:lvlJc w:val="left"/>
      <w:pPr>
        <w:ind w:left="6480" w:hanging="360"/>
      </w:pPr>
      <w:rPr>
        <w:rFonts w:ascii="Wingdings" w:hAnsi="Wingdings" w:hint="default"/>
      </w:rPr>
    </w:lvl>
  </w:abstractNum>
  <w:abstractNum w:abstractNumId="45" w15:restartNumberingAfterBreak="0">
    <w:nsid w:val="74732777"/>
    <w:multiLevelType w:val="multilevel"/>
    <w:tmpl w:val="73F0606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46" w15:restartNumberingAfterBreak="0">
    <w:nsid w:val="7CE120B0"/>
    <w:multiLevelType w:val="hybridMultilevel"/>
    <w:tmpl w:val="6D584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DE465DB"/>
    <w:multiLevelType w:val="hybridMultilevel"/>
    <w:tmpl w:val="AB9E4994"/>
    <w:lvl w:ilvl="0" w:tplc="C6A8A376">
      <w:start w:val="1"/>
      <w:numFmt w:val="lowerLetter"/>
      <w:lvlText w:val="%1."/>
      <w:lvlJc w:val="left"/>
      <w:pPr>
        <w:tabs>
          <w:tab w:val="num" w:pos="1777"/>
        </w:tabs>
        <w:ind w:left="1777" w:hanging="360"/>
      </w:pPr>
      <w:rPr>
        <w:b/>
        <w:color w:val="auto"/>
        <w:sz w:val="28"/>
        <w:szCs w:val="28"/>
      </w:rPr>
    </w:lvl>
    <w:lvl w:ilvl="1" w:tplc="74622D04" w:tentative="1">
      <w:start w:val="1"/>
      <w:numFmt w:val="lowerLetter"/>
      <w:lvlText w:val="%2."/>
      <w:lvlJc w:val="left"/>
      <w:pPr>
        <w:ind w:left="1440" w:hanging="360"/>
      </w:pPr>
    </w:lvl>
    <w:lvl w:ilvl="2" w:tplc="3A28874E" w:tentative="1">
      <w:start w:val="1"/>
      <w:numFmt w:val="lowerRoman"/>
      <w:lvlText w:val="%3."/>
      <w:lvlJc w:val="right"/>
      <w:pPr>
        <w:ind w:left="2160" w:hanging="180"/>
      </w:pPr>
    </w:lvl>
    <w:lvl w:ilvl="3" w:tplc="2A402F9E" w:tentative="1">
      <w:start w:val="1"/>
      <w:numFmt w:val="decimal"/>
      <w:lvlText w:val="%4."/>
      <w:lvlJc w:val="left"/>
      <w:pPr>
        <w:ind w:left="2880" w:hanging="360"/>
      </w:pPr>
    </w:lvl>
    <w:lvl w:ilvl="4" w:tplc="18F48694" w:tentative="1">
      <w:start w:val="1"/>
      <w:numFmt w:val="lowerLetter"/>
      <w:lvlText w:val="%5."/>
      <w:lvlJc w:val="left"/>
      <w:pPr>
        <w:ind w:left="3600" w:hanging="360"/>
      </w:pPr>
    </w:lvl>
    <w:lvl w:ilvl="5" w:tplc="3BD84654" w:tentative="1">
      <w:start w:val="1"/>
      <w:numFmt w:val="lowerRoman"/>
      <w:lvlText w:val="%6."/>
      <w:lvlJc w:val="right"/>
      <w:pPr>
        <w:ind w:left="4320" w:hanging="180"/>
      </w:pPr>
    </w:lvl>
    <w:lvl w:ilvl="6" w:tplc="7AEC1890" w:tentative="1">
      <w:start w:val="1"/>
      <w:numFmt w:val="decimal"/>
      <w:lvlText w:val="%7."/>
      <w:lvlJc w:val="left"/>
      <w:pPr>
        <w:ind w:left="5040" w:hanging="360"/>
      </w:pPr>
    </w:lvl>
    <w:lvl w:ilvl="7" w:tplc="D3482FE4" w:tentative="1">
      <w:start w:val="1"/>
      <w:numFmt w:val="lowerLetter"/>
      <w:lvlText w:val="%8."/>
      <w:lvlJc w:val="left"/>
      <w:pPr>
        <w:ind w:left="5760" w:hanging="360"/>
      </w:pPr>
    </w:lvl>
    <w:lvl w:ilvl="8" w:tplc="AE5C8192" w:tentative="1">
      <w:start w:val="1"/>
      <w:numFmt w:val="lowerRoman"/>
      <w:lvlText w:val="%9."/>
      <w:lvlJc w:val="right"/>
      <w:pPr>
        <w:ind w:left="6480" w:hanging="180"/>
      </w:pPr>
    </w:lvl>
  </w:abstractNum>
  <w:num w:numId="1" w16cid:durableId="1328509980">
    <w:abstractNumId w:val="17"/>
  </w:num>
  <w:num w:numId="2" w16cid:durableId="274286696">
    <w:abstractNumId w:val="42"/>
  </w:num>
  <w:num w:numId="3" w16cid:durableId="1101291577">
    <w:abstractNumId w:val="26"/>
  </w:num>
  <w:num w:numId="4" w16cid:durableId="172683048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6713165">
    <w:abstractNumId w:val="8"/>
  </w:num>
  <w:num w:numId="6" w16cid:durableId="1673950841">
    <w:abstractNumId w:val="12"/>
  </w:num>
  <w:num w:numId="7" w16cid:durableId="1174228941">
    <w:abstractNumId w:val="13"/>
  </w:num>
  <w:num w:numId="8" w16cid:durableId="65224341">
    <w:abstractNumId w:val="31"/>
  </w:num>
  <w:num w:numId="9" w16cid:durableId="44882235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3247563">
    <w:abstractNumId w:val="25"/>
  </w:num>
  <w:num w:numId="11" w16cid:durableId="1385831053">
    <w:abstractNumId w:val="30"/>
  </w:num>
  <w:num w:numId="12" w16cid:durableId="1592666787">
    <w:abstractNumId w:val="34"/>
  </w:num>
  <w:num w:numId="13" w16cid:durableId="351343336">
    <w:abstractNumId w:val="43"/>
  </w:num>
  <w:num w:numId="14" w16cid:durableId="848375012">
    <w:abstractNumId w:val="6"/>
  </w:num>
  <w:num w:numId="15" w16cid:durableId="969478227">
    <w:abstractNumId w:val="27"/>
  </w:num>
  <w:num w:numId="16" w16cid:durableId="1723094704">
    <w:abstractNumId w:val="23"/>
  </w:num>
  <w:num w:numId="17" w16cid:durableId="1000960865">
    <w:abstractNumId w:val="44"/>
  </w:num>
  <w:num w:numId="18" w16cid:durableId="1577782899">
    <w:abstractNumId w:val="41"/>
  </w:num>
  <w:num w:numId="19" w16cid:durableId="404956533">
    <w:abstractNumId w:val="38"/>
  </w:num>
  <w:num w:numId="20" w16cid:durableId="1919168174">
    <w:abstractNumId w:val="39"/>
  </w:num>
  <w:num w:numId="21" w16cid:durableId="5059422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57025756">
    <w:abstractNumId w:val="28"/>
  </w:num>
  <w:num w:numId="23" w16cid:durableId="980814293">
    <w:abstractNumId w:val="47"/>
  </w:num>
  <w:num w:numId="24" w16cid:durableId="1856769395">
    <w:abstractNumId w:val="1"/>
  </w:num>
  <w:num w:numId="25" w16cid:durableId="1042288070">
    <w:abstractNumId w:val="16"/>
  </w:num>
  <w:num w:numId="26" w16cid:durableId="1439524515">
    <w:abstractNumId w:val="0"/>
  </w:num>
  <w:num w:numId="27" w16cid:durableId="1842743335">
    <w:abstractNumId w:val="37"/>
  </w:num>
  <w:num w:numId="28" w16cid:durableId="423067636">
    <w:abstractNumId w:val="15"/>
  </w:num>
  <w:num w:numId="29" w16cid:durableId="2130734495">
    <w:abstractNumId w:val="36"/>
  </w:num>
  <w:num w:numId="30" w16cid:durableId="1712194855">
    <w:abstractNumId w:val="11"/>
  </w:num>
  <w:num w:numId="31" w16cid:durableId="953291303">
    <w:abstractNumId w:val="35"/>
  </w:num>
  <w:num w:numId="32" w16cid:durableId="1050568107">
    <w:abstractNumId w:val="22"/>
  </w:num>
  <w:num w:numId="33" w16cid:durableId="761948706">
    <w:abstractNumId w:val="20"/>
  </w:num>
  <w:num w:numId="34" w16cid:durableId="1265577382">
    <w:abstractNumId w:val="14"/>
  </w:num>
  <w:num w:numId="35" w16cid:durableId="1056198642">
    <w:abstractNumId w:val="5"/>
  </w:num>
  <w:num w:numId="36" w16cid:durableId="11193739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89625394">
    <w:abstractNumId w:val="40"/>
  </w:num>
  <w:num w:numId="38" w16cid:durableId="888807754">
    <w:abstractNumId w:val="9"/>
  </w:num>
  <w:num w:numId="39" w16cid:durableId="1067924209">
    <w:abstractNumId w:val="7"/>
  </w:num>
  <w:num w:numId="40" w16cid:durableId="64396866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09454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4024333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66465903">
    <w:abstractNumId w:val="46"/>
  </w:num>
  <w:num w:numId="44" w16cid:durableId="375814657">
    <w:abstractNumId w:val="45"/>
  </w:num>
  <w:num w:numId="45" w16cid:durableId="6193388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09692601">
    <w:abstractNumId w:val="19"/>
  </w:num>
  <w:num w:numId="47" w16cid:durableId="1750686533">
    <w:abstractNumId w:val="29"/>
  </w:num>
  <w:num w:numId="48" w16cid:durableId="1818260385">
    <w:abstractNumId w:val="3"/>
  </w:num>
  <w:num w:numId="49" w16cid:durableId="817184516">
    <w:abstractNumId w:val="10"/>
  </w:num>
  <w:num w:numId="50" w16cid:durableId="4803172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FCA"/>
    <w:rsid w:val="00000BC3"/>
    <w:rsid w:val="0000128F"/>
    <w:rsid w:val="00003627"/>
    <w:rsid w:val="0001045D"/>
    <w:rsid w:val="00011AD7"/>
    <w:rsid w:val="00015A4C"/>
    <w:rsid w:val="00017AD4"/>
    <w:rsid w:val="00020C2B"/>
    <w:rsid w:val="00021F67"/>
    <w:rsid w:val="00022A79"/>
    <w:rsid w:val="00032B91"/>
    <w:rsid w:val="00041230"/>
    <w:rsid w:val="000424DB"/>
    <w:rsid w:val="00050D2A"/>
    <w:rsid w:val="00052275"/>
    <w:rsid w:val="000529E5"/>
    <w:rsid w:val="0005598D"/>
    <w:rsid w:val="00056C39"/>
    <w:rsid w:val="000576C6"/>
    <w:rsid w:val="00061CD1"/>
    <w:rsid w:val="00063490"/>
    <w:rsid w:val="0006449F"/>
    <w:rsid w:val="00070EE2"/>
    <w:rsid w:val="0007246A"/>
    <w:rsid w:val="00072782"/>
    <w:rsid w:val="00073410"/>
    <w:rsid w:val="00076CE7"/>
    <w:rsid w:val="00081BF3"/>
    <w:rsid w:val="00083530"/>
    <w:rsid w:val="00087C1E"/>
    <w:rsid w:val="00090026"/>
    <w:rsid w:val="00091466"/>
    <w:rsid w:val="00092F93"/>
    <w:rsid w:val="00096B23"/>
    <w:rsid w:val="000972C3"/>
    <w:rsid w:val="00097F09"/>
    <w:rsid w:val="000A0848"/>
    <w:rsid w:val="000A150F"/>
    <w:rsid w:val="000A248A"/>
    <w:rsid w:val="000A5C23"/>
    <w:rsid w:val="000B3E86"/>
    <w:rsid w:val="000D0357"/>
    <w:rsid w:val="000D0642"/>
    <w:rsid w:val="000D1188"/>
    <w:rsid w:val="000D2C16"/>
    <w:rsid w:val="000D7C65"/>
    <w:rsid w:val="000E458E"/>
    <w:rsid w:val="000F43F8"/>
    <w:rsid w:val="000F5C52"/>
    <w:rsid w:val="001019CC"/>
    <w:rsid w:val="00103193"/>
    <w:rsid w:val="00103C8D"/>
    <w:rsid w:val="001065DC"/>
    <w:rsid w:val="00106EFA"/>
    <w:rsid w:val="00107081"/>
    <w:rsid w:val="001071D2"/>
    <w:rsid w:val="00107C32"/>
    <w:rsid w:val="00107F10"/>
    <w:rsid w:val="001105ED"/>
    <w:rsid w:val="00111D0D"/>
    <w:rsid w:val="001159D2"/>
    <w:rsid w:val="00116305"/>
    <w:rsid w:val="00116978"/>
    <w:rsid w:val="001205DA"/>
    <w:rsid w:val="00120B62"/>
    <w:rsid w:val="00132F6B"/>
    <w:rsid w:val="001357B0"/>
    <w:rsid w:val="0013594D"/>
    <w:rsid w:val="00135AEE"/>
    <w:rsid w:val="0013624B"/>
    <w:rsid w:val="001406F6"/>
    <w:rsid w:val="00143864"/>
    <w:rsid w:val="0014387D"/>
    <w:rsid w:val="00146E1C"/>
    <w:rsid w:val="0015003E"/>
    <w:rsid w:val="00151287"/>
    <w:rsid w:val="00152010"/>
    <w:rsid w:val="00153811"/>
    <w:rsid w:val="00155CAA"/>
    <w:rsid w:val="00156B02"/>
    <w:rsid w:val="00157210"/>
    <w:rsid w:val="001573E4"/>
    <w:rsid w:val="00160B49"/>
    <w:rsid w:val="0016252D"/>
    <w:rsid w:val="00163626"/>
    <w:rsid w:val="00170522"/>
    <w:rsid w:val="0017351E"/>
    <w:rsid w:val="00183820"/>
    <w:rsid w:val="00184867"/>
    <w:rsid w:val="00185552"/>
    <w:rsid w:val="00186689"/>
    <w:rsid w:val="0019254A"/>
    <w:rsid w:val="00193073"/>
    <w:rsid w:val="00195F73"/>
    <w:rsid w:val="00197594"/>
    <w:rsid w:val="00197776"/>
    <w:rsid w:val="001A0024"/>
    <w:rsid w:val="001A2D76"/>
    <w:rsid w:val="001A4A49"/>
    <w:rsid w:val="001A4AAC"/>
    <w:rsid w:val="001B10C6"/>
    <w:rsid w:val="001B2643"/>
    <w:rsid w:val="001B323A"/>
    <w:rsid w:val="001B3617"/>
    <w:rsid w:val="001B3C11"/>
    <w:rsid w:val="001C2329"/>
    <w:rsid w:val="001C2FD0"/>
    <w:rsid w:val="001C6207"/>
    <w:rsid w:val="001C7526"/>
    <w:rsid w:val="001D2B7D"/>
    <w:rsid w:val="001D2CBD"/>
    <w:rsid w:val="001E0D32"/>
    <w:rsid w:val="001E3D12"/>
    <w:rsid w:val="001E643C"/>
    <w:rsid w:val="001F10B2"/>
    <w:rsid w:val="001F5166"/>
    <w:rsid w:val="001F57A8"/>
    <w:rsid w:val="001F7A49"/>
    <w:rsid w:val="00200230"/>
    <w:rsid w:val="00206AFF"/>
    <w:rsid w:val="0021006F"/>
    <w:rsid w:val="00210D24"/>
    <w:rsid w:val="002114AC"/>
    <w:rsid w:val="0021302E"/>
    <w:rsid w:val="002130E8"/>
    <w:rsid w:val="002147A8"/>
    <w:rsid w:val="0021515D"/>
    <w:rsid w:val="002162E7"/>
    <w:rsid w:val="00216887"/>
    <w:rsid w:val="00221FBF"/>
    <w:rsid w:val="00223DFC"/>
    <w:rsid w:val="0022413A"/>
    <w:rsid w:val="0023049F"/>
    <w:rsid w:val="00231C2B"/>
    <w:rsid w:val="002346F6"/>
    <w:rsid w:val="002379BE"/>
    <w:rsid w:val="0024323B"/>
    <w:rsid w:val="002461B4"/>
    <w:rsid w:val="00246218"/>
    <w:rsid w:val="002517F1"/>
    <w:rsid w:val="00251D43"/>
    <w:rsid w:val="00264D84"/>
    <w:rsid w:val="00270AFE"/>
    <w:rsid w:val="00275F5B"/>
    <w:rsid w:val="00282790"/>
    <w:rsid w:val="0028456B"/>
    <w:rsid w:val="00291E6E"/>
    <w:rsid w:val="00292207"/>
    <w:rsid w:val="00292F0B"/>
    <w:rsid w:val="002968AB"/>
    <w:rsid w:val="002973A7"/>
    <w:rsid w:val="002A0689"/>
    <w:rsid w:val="002A2603"/>
    <w:rsid w:val="002A37A0"/>
    <w:rsid w:val="002A49AD"/>
    <w:rsid w:val="002B2581"/>
    <w:rsid w:val="002B25DA"/>
    <w:rsid w:val="002B3170"/>
    <w:rsid w:val="002B59D1"/>
    <w:rsid w:val="002C1169"/>
    <w:rsid w:val="002C45A4"/>
    <w:rsid w:val="002C59A4"/>
    <w:rsid w:val="002C5C5C"/>
    <w:rsid w:val="002D021C"/>
    <w:rsid w:val="002D10E5"/>
    <w:rsid w:val="002D1144"/>
    <w:rsid w:val="002D1E0B"/>
    <w:rsid w:val="002D2CE6"/>
    <w:rsid w:val="002D2D59"/>
    <w:rsid w:val="002D6620"/>
    <w:rsid w:val="002E0A58"/>
    <w:rsid w:val="002E1712"/>
    <w:rsid w:val="002E340E"/>
    <w:rsid w:val="002F0A99"/>
    <w:rsid w:val="002F43C5"/>
    <w:rsid w:val="002F4A4B"/>
    <w:rsid w:val="002F60F9"/>
    <w:rsid w:val="003013FF"/>
    <w:rsid w:val="00302293"/>
    <w:rsid w:val="00302FCD"/>
    <w:rsid w:val="00307684"/>
    <w:rsid w:val="00311506"/>
    <w:rsid w:val="00311D48"/>
    <w:rsid w:val="00314CDB"/>
    <w:rsid w:val="00314DB1"/>
    <w:rsid w:val="00316668"/>
    <w:rsid w:val="00317462"/>
    <w:rsid w:val="00320BC8"/>
    <w:rsid w:val="00320BEB"/>
    <w:rsid w:val="003240BF"/>
    <w:rsid w:val="00325D2D"/>
    <w:rsid w:val="00325EB1"/>
    <w:rsid w:val="00331154"/>
    <w:rsid w:val="003323DF"/>
    <w:rsid w:val="00332D12"/>
    <w:rsid w:val="003363D3"/>
    <w:rsid w:val="00340E6D"/>
    <w:rsid w:val="00341338"/>
    <w:rsid w:val="00342AB2"/>
    <w:rsid w:val="00343B13"/>
    <w:rsid w:val="003452B6"/>
    <w:rsid w:val="003454AD"/>
    <w:rsid w:val="00345DE5"/>
    <w:rsid w:val="0034751B"/>
    <w:rsid w:val="003660ED"/>
    <w:rsid w:val="00371052"/>
    <w:rsid w:val="003710BB"/>
    <w:rsid w:val="00372584"/>
    <w:rsid w:val="0037638F"/>
    <w:rsid w:val="00381FE8"/>
    <w:rsid w:val="00383265"/>
    <w:rsid w:val="00385462"/>
    <w:rsid w:val="00387B30"/>
    <w:rsid w:val="003911DA"/>
    <w:rsid w:val="00395318"/>
    <w:rsid w:val="00396B0B"/>
    <w:rsid w:val="003A1C7A"/>
    <w:rsid w:val="003A1C89"/>
    <w:rsid w:val="003A2BD6"/>
    <w:rsid w:val="003A40F6"/>
    <w:rsid w:val="003A4BF9"/>
    <w:rsid w:val="003A4D9C"/>
    <w:rsid w:val="003B18A8"/>
    <w:rsid w:val="003B38FD"/>
    <w:rsid w:val="003B422C"/>
    <w:rsid w:val="003B6412"/>
    <w:rsid w:val="003C055D"/>
    <w:rsid w:val="003C2C66"/>
    <w:rsid w:val="003C423E"/>
    <w:rsid w:val="003C51D4"/>
    <w:rsid w:val="003C6E35"/>
    <w:rsid w:val="003D01E6"/>
    <w:rsid w:val="003D3DAE"/>
    <w:rsid w:val="003D4145"/>
    <w:rsid w:val="003D4D33"/>
    <w:rsid w:val="003D6185"/>
    <w:rsid w:val="003D7337"/>
    <w:rsid w:val="003E7857"/>
    <w:rsid w:val="003F0027"/>
    <w:rsid w:val="003F00ED"/>
    <w:rsid w:val="003F187B"/>
    <w:rsid w:val="003F2BDD"/>
    <w:rsid w:val="003F56E7"/>
    <w:rsid w:val="003F5DBD"/>
    <w:rsid w:val="00401E49"/>
    <w:rsid w:val="00402154"/>
    <w:rsid w:val="0041100B"/>
    <w:rsid w:val="004171B0"/>
    <w:rsid w:val="004211C3"/>
    <w:rsid w:val="004220A8"/>
    <w:rsid w:val="0042462D"/>
    <w:rsid w:val="00426976"/>
    <w:rsid w:val="00427456"/>
    <w:rsid w:val="00427EA1"/>
    <w:rsid w:val="004320BD"/>
    <w:rsid w:val="004336C3"/>
    <w:rsid w:val="00436AA4"/>
    <w:rsid w:val="00440A8D"/>
    <w:rsid w:val="0044270F"/>
    <w:rsid w:val="004437CD"/>
    <w:rsid w:val="004457DB"/>
    <w:rsid w:val="00445EBA"/>
    <w:rsid w:val="00446EED"/>
    <w:rsid w:val="00447F83"/>
    <w:rsid w:val="00453A2C"/>
    <w:rsid w:val="00457E3D"/>
    <w:rsid w:val="004616A6"/>
    <w:rsid w:val="0046246A"/>
    <w:rsid w:val="00463086"/>
    <w:rsid w:val="00464FCA"/>
    <w:rsid w:val="004674DB"/>
    <w:rsid w:val="00467AC4"/>
    <w:rsid w:val="00473347"/>
    <w:rsid w:val="00476CDE"/>
    <w:rsid w:val="0048181A"/>
    <w:rsid w:val="00481FC7"/>
    <w:rsid w:val="00482D1D"/>
    <w:rsid w:val="00483451"/>
    <w:rsid w:val="00483D9A"/>
    <w:rsid w:val="0048459E"/>
    <w:rsid w:val="0049095D"/>
    <w:rsid w:val="00490C32"/>
    <w:rsid w:val="00493AC1"/>
    <w:rsid w:val="00493EB7"/>
    <w:rsid w:val="00495A97"/>
    <w:rsid w:val="004A0353"/>
    <w:rsid w:val="004A1A8C"/>
    <w:rsid w:val="004A366F"/>
    <w:rsid w:val="004A4489"/>
    <w:rsid w:val="004A5208"/>
    <w:rsid w:val="004A7070"/>
    <w:rsid w:val="004B231F"/>
    <w:rsid w:val="004C3994"/>
    <w:rsid w:val="004C62E0"/>
    <w:rsid w:val="004D3164"/>
    <w:rsid w:val="004E0B50"/>
    <w:rsid w:val="004E1415"/>
    <w:rsid w:val="004E258C"/>
    <w:rsid w:val="004E35EE"/>
    <w:rsid w:val="004E5C21"/>
    <w:rsid w:val="004E76D8"/>
    <w:rsid w:val="004F1869"/>
    <w:rsid w:val="004F43B1"/>
    <w:rsid w:val="004F75B8"/>
    <w:rsid w:val="004F75B9"/>
    <w:rsid w:val="004F788F"/>
    <w:rsid w:val="00501160"/>
    <w:rsid w:val="00504837"/>
    <w:rsid w:val="0050713B"/>
    <w:rsid w:val="00512B71"/>
    <w:rsid w:val="00514121"/>
    <w:rsid w:val="00516FF2"/>
    <w:rsid w:val="00523F89"/>
    <w:rsid w:val="00526D20"/>
    <w:rsid w:val="005275CF"/>
    <w:rsid w:val="00527985"/>
    <w:rsid w:val="00527B57"/>
    <w:rsid w:val="0053662C"/>
    <w:rsid w:val="00536A15"/>
    <w:rsid w:val="0054139A"/>
    <w:rsid w:val="005448CB"/>
    <w:rsid w:val="00545C53"/>
    <w:rsid w:val="00547591"/>
    <w:rsid w:val="0055111B"/>
    <w:rsid w:val="00555AD5"/>
    <w:rsid w:val="00556B2E"/>
    <w:rsid w:val="00561622"/>
    <w:rsid w:val="00563548"/>
    <w:rsid w:val="00566019"/>
    <w:rsid w:val="00570A27"/>
    <w:rsid w:val="00571C12"/>
    <w:rsid w:val="005734B8"/>
    <w:rsid w:val="005825B3"/>
    <w:rsid w:val="00582831"/>
    <w:rsid w:val="005871B8"/>
    <w:rsid w:val="00591029"/>
    <w:rsid w:val="005928B6"/>
    <w:rsid w:val="00593397"/>
    <w:rsid w:val="00596A46"/>
    <w:rsid w:val="005A279D"/>
    <w:rsid w:val="005A7000"/>
    <w:rsid w:val="005B2662"/>
    <w:rsid w:val="005C011D"/>
    <w:rsid w:val="005C5167"/>
    <w:rsid w:val="005C6DDA"/>
    <w:rsid w:val="005D00F9"/>
    <w:rsid w:val="005D018A"/>
    <w:rsid w:val="005D0610"/>
    <w:rsid w:val="005D3C7D"/>
    <w:rsid w:val="005D675F"/>
    <w:rsid w:val="005E1078"/>
    <w:rsid w:val="005E46D9"/>
    <w:rsid w:val="005E7B3A"/>
    <w:rsid w:val="005F1FB4"/>
    <w:rsid w:val="005F458D"/>
    <w:rsid w:val="00600B2B"/>
    <w:rsid w:val="00602CC5"/>
    <w:rsid w:val="00604433"/>
    <w:rsid w:val="00607CE9"/>
    <w:rsid w:val="00610591"/>
    <w:rsid w:val="00621D0E"/>
    <w:rsid w:val="006237A4"/>
    <w:rsid w:val="0062500F"/>
    <w:rsid w:val="0062575B"/>
    <w:rsid w:val="00625F81"/>
    <w:rsid w:val="0062619F"/>
    <w:rsid w:val="00631E7C"/>
    <w:rsid w:val="00633667"/>
    <w:rsid w:val="00633EA0"/>
    <w:rsid w:val="00633F1A"/>
    <w:rsid w:val="00635ECD"/>
    <w:rsid w:val="00641563"/>
    <w:rsid w:val="006427F7"/>
    <w:rsid w:val="0064355D"/>
    <w:rsid w:val="00644F59"/>
    <w:rsid w:val="006453F4"/>
    <w:rsid w:val="0064661A"/>
    <w:rsid w:val="0065071C"/>
    <w:rsid w:val="0065136A"/>
    <w:rsid w:val="00651B31"/>
    <w:rsid w:val="00652C50"/>
    <w:rsid w:val="00652E56"/>
    <w:rsid w:val="00653284"/>
    <w:rsid w:val="00653865"/>
    <w:rsid w:val="006539A7"/>
    <w:rsid w:val="00656AF5"/>
    <w:rsid w:val="00656C61"/>
    <w:rsid w:val="006612A2"/>
    <w:rsid w:val="00661444"/>
    <w:rsid w:val="00661F89"/>
    <w:rsid w:val="00664CB9"/>
    <w:rsid w:val="00665A13"/>
    <w:rsid w:val="00667431"/>
    <w:rsid w:val="00672C9F"/>
    <w:rsid w:val="00674E13"/>
    <w:rsid w:val="0067531A"/>
    <w:rsid w:val="00677CB5"/>
    <w:rsid w:val="0068233D"/>
    <w:rsid w:val="00685E5A"/>
    <w:rsid w:val="00690262"/>
    <w:rsid w:val="00697439"/>
    <w:rsid w:val="006A6481"/>
    <w:rsid w:val="006B466C"/>
    <w:rsid w:val="006B4DD8"/>
    <w:rsid w:val="006C01D6"/>
    <w:rsid w:val="006C0386"/>
    <w:rsid w:val="006C0B9C"/>
    <w:rsid w:val="006C2241"/>
    <w:rsid w:val="006C2F0C"/>
    <w:rsid w:val="006C4505"/>
    <w:rsid w:val="006C5CE9"/>
    <w:rsid w:val="006C6224"/>
    <w:rsid w:val="006C6D96"/>
    <w:rsid w:val="006C7773"/>
    <w:rsid w:val="006D040B"/>
    <w:rsid w:val="006D1780"/>
    <w:rsid w:val="006D39CB"/>
    <w:rsid w:val="006D49DB"/>
    <w:rsid w:val="006D4DDD"/>
    <w:rsid w:val="006D5474"/>
    <w:rsid w:val="006D6438"/>
    <w:rsid w:val="006E0314"/>
    <w:rsid w:val="006E4896"/>
    <w:rsid w:val="006E4DC4"/>
    <w:rsid w:val="006E4F17"/>
    <w:rsid w:val="006E5BAF"/>
    <w:rsid w:val="006E6FC4"/>
    <w:rsid w:val="006E75ED"/>
    <w:rsid w:val="006E78A9"/>
    <w:rsid w:val="00700B48"/>
    <w:rsid w:val="007021A1"/>
    <w:rsid w:val="00704E1A"/>
    <w:rsid w:val="0070577E"/>
    <w:rsid w:val="007166AF"/>
    <w:rsid w:val="00720338"/>
    <w:rsid w:val="0072035B"/>
    <w:rsid w:val="007237A4"/>
    <w:rsid w:val="00724FCA"/>
    <w:rsid w:val="007266A2"/>
    <w:rsid w:val="00730E30"/>
    <w:rsid w:val="007343B4"/>
    <w:rsid w:val="007360C8"/>
    <w:rsid w:val="00736E4A"/>
    <w:rsid w:val="00746058"/>
    <w:rsid w:val="0074642D"/>
    <w:rsid w:val="00751E16"/>
    <w:rsid w:val="00752D16"/>
    <w:rsid w:val="007540F6"/>
    <w:rsid w:val="00757B25"/>
    <w:rsid w:val="00757B72"/>
    <w:rsid w:val="0076136F"/>
    <w:rsid w:val="0076214B"/>
    <w:rsid w:val="0076255D"/>
    <w:rsid w:val="00764DDC"/>
    <w:rsid w:val="00777FDB"/>
    <w:rsid w:val="00780CC5"/>
    <w:rsid w:val="007852B4"/>
    <w:rsid w:val="007935A7"/>
    <w:rsid w:val="00795B08"/>
    <w:rsid w:val="0079685A"/>
    <w:rsid w:val="007A0F11"/>
    <w:rsid w:val="007A1EFC"/>
    <w:rsid w:val="007A39EB"/>
    <w:rsid w:val="007B0162"/>
    <w:rsid w:val="007B19C5"/>
    <w:rsid w:val="007B4CA6"/>
    <w:rsid w:val="007C1061"/>
    <w:rsid w:val="007C1943"/>
    <w:rsid w:val="007C1B6D"/>
    <w:rsid w:val="007C2DC1"/>
    <w:rsid w:val="007C307C"/>
    <w:rsid w:val="007C336D"/>
    <w:rsid w:val="007C5D12"/>
    <w:rsid w:val="007C63FC"/>
    <w:rsid w:val="007D24BC"/>
    <w:rsid w:val="007D3CD0"/>
    <w:rsid w:val="007D59B9"/>
    <w:rsid w:val="007D5B2A"/>
    <w:rsid w:val="007D7FF0"/>
    <w:rsid w:val="007E1685"/>
    <w:rsid w:val="007E1B66"/>
    <w:rsid w:val="007E1E32"/>
    <w:rsid w:val="007E3987"/>
    <w:rsid w:val="007E4787"/>
    <w:rsid w:val="007E5D32"/>
    <w:rsid w:val="007F2A0D"/>
    <w:rsid w:val="007F3B60"/>
    <w:rsid w:val="007F50DB"/>
    <w:rsid w:val="007F52D7"/>
    <w:rsid w:val="007F5B5F"/>
    <w:rsid w:val="007F6F27"/>
    <w:rsid w:val="008000EA"/>
    <w:rsid w:val="00806633"/>
    <w:rsid w:val="0081243F"/>
    <w:rsid w:val="008161E8"/>
    <w:rsid w:val="00820868"/>
    <w:rsid w:val="00821675"/>
    <w:rsid w:val="00822677"/>
    <w:rsid w:val="008260E4"/>
    <w:rsid w:val="00826930"/>
    <w:rsid w:val="0083098E"/>
    <w:rsid w:val="008322B9"/>
    <w:rsid w:val="008333C6"/>
    <w:rsid w:val="00835592"/>
    <w:rsid w:val="00835AE4"/>
    <w:rsid w:val="0083750C"/>
    <w:rsid w:val="00845EBE"/>
    <w:rsid w:val="00855FB1"/>
    <w:rsid w:val="0085662B"/>
    <w:rsid w:val="008572AC"/>
    <w:rsid w:val="008608EA"/>
    <w:rsid w:val="00863D9D"/>
    <w:rsid w:val="00867FE9"/>
    <w:rsid w:val="00871457"/>
    <w:rsid w:val="00871755"/>
    <w:rsid w:val="008727F2"/>
    <w:rsid w:val="008765CC"/>
    <w:rsid w:val="00876620"/>
    <w:rsid w:val="00877724"/>
    <w:rsid w:val="0088002A"/>
    <w:rsid w:val="008826E8"/>
    <w:rsid w:val="00892192"/>
    <w:rsid w:val="00894BAC"/>
    <w:rsid w:val="00894EFD"/>
    <w:rsid w:val="00896E81"/>
    <w:rsid w:val="008A038F"/>
    <w:rsid w:val="008A0DF2"/>
    <w:rsid w:val="008A3454"/>
    <w:rsid w:val="008A3AEE"/>
    <w:rsid w:val="008A3FBB"/>
    <w:rsid w:val="008A4310"/>
    <w:rsid w:val="008A72BA"/>
    <w:rsid w:val="008B053B"/>
    <w:rsid w:val="008B0DDC"/>
    <w:rsid w:val="008B1AF8"/>
    <w:rsid w:val="008B788E"/>
    <w:rsid w:val="008B7D48"/>
    <w:rsid w:val="008C4C6C"/>
    <w:rsid w:val="008C7623"/>
    <w:rsid w:val="008D0186"/>
    <w:rsid w:val="008E42E4"/>
    <w:rsid w:val="008F1C78"/>
    <w:rsid w:val="009002A8"/>
    <w:rsid w:val="00902256"/>
    <w:rsid w:val="00904859"/>
    <w:rsid w:val="00904DF8"/>
    <w:rsid w:val="00905B12"/>
    <w:rsid w:val="00905E07"/>
    <w:rsid w:val="00910922"/>
    <w:rsid w:val="00912C06"/>
    <w:rsid w:val="009132A4"/>
    <w:rsid w:val="00917029"/>
    <w:rsid w:val="00917B7E"/>
    <w:rsid w:val="00920AFD"/>
    <w:rsid w:val="00922679"/>
    <w:rsid w:val="00922D9A"/>
    <w:rsid w:val="00923EFC"/>
    <w:rsid w:val="00926F68"/>
    <w:rsid w:val="00927E46"/>
    <w:rsid w:val="009303C2"/>
    <w:rsid w:val="00932C57"/>
    <w:rsid w:val="009344BA"/>
    <w:rsid w:val="00942ACD"/>
    <w:rsid w:val="00947725"/>
    <w:rsid w:val="00950A5A"/>
    <w:rsid w:val="00956E10"/>
    <w:rsid w:val="00966E32"/>
    <w:rsid w:val="00971D68"/>
    <w:rsid w:val="00972D61"/>
    <w:rsid w:val="00973AB9"/>
    <w:rsid w:val="00975FF5"/>
    <w:rsid w:val="00977630"/>
    <w:rsid w:val="00981051"/>
    <w:rsid w:val="009810E8"/>
    <w:rsid w:val="00984E4F"/>
    <w:rsid w:val="00985B00"/>
    <w:rsid w:val="00986250"/>
    <w:rsid w:val="00986B10"/>
    <w:rsid w:val="00990E18"/>
    <w:rsid w:val="00992A5C"/>
    <w:rsid w:val="00994B26"/>
    <w:rsid w:val="009950EF"/>
    <w:rsid w:val="009A42BE"/>
    <w:rsid w:val="009A491E"/>
    <w:rsid w:val="009B0EC9"/>
    <w:rsid w:val="009B2ECB"/>
    <w:rsid w:val="009C332E"/>
    <w:rsid w:val="009D34BE"/>
    <w:rsid w:val="009D398D"/>
    <w:rsid w:val="009D5057"/>
    <w:rsid w:val="009D75F8"/>
    <w:rsid w:val="009E39A5"/>
    <w:rsid w:val="009E6D56"/>
    <w:rsid w:val="009E7826"/>
    <w:rsid w:val="009F1EDD"/>
    <w:rsid w:val="00A0189B"/>
    <w:rsid w:val="00A0231D"/>
    <w:rsid w:val="00A035A0"/>
    <w:rsid w:val="00A04FA1"/>
    <w:rsid w:val="00A06759"/>
    <w:rsid w:val="00A07469"/>
    <w:rsid w:val="00A15AE1"/>
    <w:rsid w:val="00A16D5A"/>
    <w:rsid w:val="00A25205"/>
    <w:rsid w:val="00A25668"/>
    <w:rsid w:val="00A33A3E"/>
    <w:rsid w:val="00A348A4"/>
    <w:rsid w:val="00A35804"/>
    <w:rsid w:val="00A4026D"/>
    <w:rsid w:val="00A40AD0"/>
    <w:rsid w:val="00A44935"/>
    <w:rsid w:val="00A457E5"/>
    <w:rsid w:val="00A47385"/>
    <w:rsid w:val="00A50FBC"/>
    <w:rsid w:val="00A53088"/>
    <w:rsid w:val="00A53F5D"/>
    <w:rsid w:val="00A61C52"/>
    <w:rsid w:val="00A6269E"/>
    <w:rsid w:val="00A64912"/>
    <w:rsid w:val="00A702DD"/>
    <w:rsid w:val="00A73360"/>
    <w:rsid w:val="00A73B3D"/>
    <w:rsid w:val="00A74DB8"/>
    <w:rsid w:val="00A74EA4"/>
    <w:rsid w:val="00A76107"/>
    <w:rsid w:val="00A77093"/>
    <w:rsid w:val="00A814BD"/>
    <w:rsid w:val="00A82A79"/>
    <w:rsid w:val="00A84544"/>
    <w:rsid w:val="00A84BEE"/>
    <w:rsid w:val="00A860F7"/>
    <w:rsid w:val="00A8758D"/>
    <w:rsid w:val="00A90491"/>
    <w:rsid w:val="00A90975"/>
    <w:rsid w:val="00A9192E"/>
    <w:rsid w:val="00A91C86"/>
    <w:rsid w:val="00A94D54"/>
    <w:rsid w:val="00A94F51"/>
    <w:rsid w:val="00A95BDB"/>
    <w:rsid w:val="00A96FE9"/>
    <w:rsid w:val="00A972C1"/>
    <w:rsid w:val="00AA17B8"/>
    <w:rsid w:val="00AA17F9"/>
    <w:rsid w:val="00AB1EB9"/>
    <w:rsid w:val="00AB2BEA"/>
    <w:rsid w:val="00AB304B"/>
    <w:rsid w:val="00AB3B01"/>
    <w:rsid w:val="00AB4B48"/>
    <w:rsid w:val="00AB4B61"/>
    <w:rsid w:val="00AB7E2A"/>
    <w:rsid w:val="00AC1CDC"/>
    <w:rsid w:val="00AC5C8F"/>
    <w:rsid w:val="00AD0822"/>
    <w:rsid w:val="00AD72C6"/>
    <w:rsid w:val="00AE0E82"/>
    <w:rsid w:val="00AE4D3E"/>
    <w:rsid w:val="00AE6186"/>
    <w:rsid w:val="00AF15F3"/>
    <w:rsid w:val="00AF6361"/>
    <w:rsid w:val="00AF6800"/>
    <w:rsid w:val="00AF7ECD"/>
    <w:rsid w:val="00B02918"/>
    <w:rsid w:val="00B053DC"/>
    <w:rsid w:val="00B06BA6"/>
    <w:rsid w:val="00B11D7D"/>
    <w:rsid w:val="00B20F92"/>
    <w:rsid w:val="00B216CB"/>
    <w:rsid w:val="00B216D0"/>
    <w:rsid w:val="00B224BA"/>
    <w:rsid w:val="00B24C4E"/>
    <w:rsid w:val="00B25055"/>
    <w:rsid w:val="00B27F11"/>
    <w:rsid w:val="00B30F2A"/>
    <w:rsid w:val="00B328D0"/>
    <w:rsid w:val="00B3440C"/>
    <w:rsid w:val="00B35769"/>
    <w:rsid w:val="00B35E81"/>
    <w:rsid w:val="00B36F51"/>
    <w:rsid w:val="00B4052E"/>
    <w:rsid w:val="00B416A8"/>
    <w:rsid w:val="00B423BD"/>
    <w:rsid w:val="00B4280B"/>
    <w:rsid w:val="00B443A9"/>
    <w:rsid w:val="00B44939"/>
    <w:rsid w:val="00B44B9C"/>
    <w:rsid w:val="00B52060"/>
    <w:rsid w:val="00B5588A"/>
    <w:rsid w:val="00B56B7B"/>
    <w:rsid w:val="00B56FD6"/>
    <w:rsid w:val="00B60917"/>
    <w:rsid w:val="00B6264A"/>
    <w:rsid w:val="00B6317B"/>
    <w:rsid w:val="00B66628"/>
    <w:rsid w:val="00B70216"/>
    <w:rsid w:val="00B70C90"/>
    <w:rsid w:val="00B76A13"/>
    <w:rsid w:val="00B80424"/>
    <w:rsid w:val="00B87964"/>
    <w:rsid w:val="00B92390"/>
    <w:rsid w:val="00B92ACD"/>
    <w:rsid w:val="00B945B1"/>
    <w:rsid w:val="00B946A5"/>
    <w:rsid w:val="00B94C5F"/>
    <w:rsid w:val="00B957AC"/>
    <w:rsid w:val="00B9688A"/>
    <w:rsid w:val="00B96D97"/>
    <w:rsid w:val="00BB20E1"/>
    <w:rsid w:val="00BB400C"/>
    <w:rsid w:val="00BB4018"/>
    <w:rsid w:val="00BC1BF9"/>
    <w:rsid w:val="00BC5983"/>
    <w:rsid w:val="00BC6250"/>
    <w:rsid w:val="00BC6AC6"/>
    <w:rsid w:val="00BD06A8"/>
    <w:rsid w:val="00BD26AE"/>
    <w:rsid w:val="00BD2D91"/>
    <w:rsid w:val="00BD47B9"/>
    <w:rsid w:val="00BD4B16"/>
    <w:rsid w:val="00BD5514"/>
    <w:rsid w:val="00BD5D72"/>
    <w:rsid w:val="00BD7D25"/>
    <w:rsid w:val="00BE13C7"/>
    <w:rsid w:val="00BE34CE"/>
    <w:rsid w:val="00BE64B3"/>
    <w:rsid w:val="00BE6C9E"/>
    <w:rsid w:val="00BE6EBD"/>
    <w:rsid w:val="00BE6F76"/>
    <w:rsid w:val="00BE7B64"/>
    <w:rsid w:val="00BF0300"/>
    <w:rsid w:val="00BF0888"/>
    <w:rsid w:val="00BF117B"/>
    <w:rsid w:val="00BF2AC1"/>
    <w:rsid w:val="00BF3187"/>
    <w:rsid w:val="00BF407F"/>
    <w:rsid w:val="00C004D2"/>
    <w:rsid w:val="00C00966"/>
    <w:rsid w:val="00C0246A"/>
    <w:rsid w:val="00C032E9"/>
    <w:rsid w:val="00C04967"/>
    <w:rsid w:val="00C050C8"/>
    <w:rsid w:val="00C05EE7"/>
    <w:rsid w:val="00C064A2"/>
    <w:rsid w:val="00C06C15"/>
    <w:rsid w:val="00C1264A"/>
    <w:rsid w:val="00C1655D"/>
    <w:rsid w:val="00C168A9"/>
    <w:rsid w:val="00C16FE7"/>
    <w:rsid w:val="00C21312"/>
    <w:rsid w:val="00C21394"/>
    <w:rsid w:val="00C3073D"/>
    <w:rsid w:val="00C37448"/>
    <w:rsid w:val="00C37DA2"/>
    <w:rsid w:val="00C41E83"/>
    <w:rsid w:val="00C4522A"/>
    <w:rsid w:val="00C50348"/>
    <w:rsid w:val="00C524A8"/>
    <w:rsid w:val="00C530CC"/>
    <w:rsid w:val="00C5339D"/>
    <w:rsid w:val="00C57D80"/>
    <w:rsid w:val="00C64AAC"/>
    <w:rsid w:val="00C65608"/>
    <w:rsid w:val="00C66717"/>
    <w:rsid w:val="00C716B6"/>
    <w:rsid w:val="00C7262A"/>
    <w:rsid w:val="00C735F9"/>
    <w:rsid w:val="00C737FD"/>
    <w:rsid w:val="00C80089"/>
    <w:rsid w:val="00C81378"/>
    <w:rsid w:val="00C82539"/>
    <w:rsid w:val="00C82D56"/>
    <w:rsid w:val="00C85EC6"/>
    <w:rsid w:val="00C861FE"/>
    <w:rsid w:val="00C90A42"/>
    <w:rsid w:val="00C94205"/>
    <w:rsid w:val="00C94594"/>
    <w:rsid w:val="00C96528"/>
    <w:rsid w:val="00CA3ED5"/>
    <w:rsid w:val="00CA465C"/>
    <w:rsid w:val="00CA5C79"/>
    <w:rsid w:val="00CA70E3"/>
    <w:rsid w:val="00CB146A"/>
    <w:rsid w:val="00CB4DBF"/>
    <w:rsid w:val="00CB51E5"/>
    <w:rsid w:val="00CB59B2"/>
    <w:rsid w:val="00CB6B01"/>
    <w:rsid w:val="00CC2C55"/>
    <w:rsid w:val="00CC2CC0"/>
    <w:rsid w:val="00CC3E9D"/>
    <w:rsid w:val="00CC566E"/>
    <w:rsid w:val="00CC69BE"/>
    <w:rsid w:val="00CD4030"/>
    <w:rsid w:val="00CD6A48"/>
    <w:rsid w:val="00CD7E90"/>
    <w:rsid w:val="00CE3E2C"/>
    <w:rsid w:val="00CE4FCB"/>
    <w:rsid w:val="00CE5D2C"/>
    <w:rsid w:val="00CF19FD"/>
    <w:rsid w:val="00D05053"/>
    <w:rsid w:val="00D059C7"/>
    <w:rsid w:val="00D1034C"/>
    <w:rsid w:val="00D105C8"/>
    <w:rsid w:val="00D11B4A"/>
    <w:rsid w:val="00D120AA"/>
    <w:rsid w:val="00D1388B"/>
    <w:rsid w:val="00D13A16"/>
    <w:rsid w:val="00D1623D"/>
    <w:rsid w:val="00D16314"/>
    <w:rsid w:val="00D21879"/>
    <w:rsid w:val="00D22D36"/>
    <w:rsid w:val="00D248A9"/>
    <w:rsid w:val="00D25A9A"/>
    <w:rsid w:val="00D26023"/>
    <w:rsid w:val="00D27FF1"/>
    <w:rsid w:val="00D31410"/>
    <w:rsid w:val="00D33634"/>
    <w:rsid w:val="00D36A16"/>
    <w:rsid w:val="00D41171"/>
    <w:rsid w:val="00D4261A"/>
    <w:rsid w:val="00D431A1"/>
    <w:rsid w:val="00D44873"/>
    <w:rsid w:val="00D475AB"/>
    <w:rsid w:val="00D478B1"/>
    <w:rsid w:val="00D51C96"/>
    <w:rsid w:val="00D51F83"/>
    <w:rsid w:val="00D52F4D"/>
    <w:rsid w:val="00D5668D"/>
    <w:rsid w:val="00D625DC"/>
    <w:rsid w:val="00D63928"/>
    <w:rsid w:val="00D718A9"/>
    <w:rsid w:val="00D73CF0"/>
    <w:rsid w:val="00D73EA4"/>
    <w:rsid w:val="00D75C74"/>
    <w:rsid w:val="00D75F60"/>
    <w:rsid w:val="00D766F9"/>
    <w:rsid w:val="00D76C8B"/>
    <w:rsid w:val="00D801EE"/>
    <w:rsid w:val="00D80D64"/>
    <w:rsid w:val="00D820CC"/>
    <w:rsid w:val="00D85CEF"/>
    <w:rsid w:val="00D90F9E"/>
    <w:rsid w:val="00D91142"/>
    <w:rsid w:val="00D91F84"/>
    <w:rsid w:val="00D92333"/>
    <w:rsid w:val="00D93B0A"/>
    <w:rsid w:val="00D96CE0"/>
    <w:rsid w:val="00D9768C"/>
    <w:rsid w:val="00DA4344"/>
    <w:rsid w:val="00DB0D2F"/>
    <w:rsid w:val="00DB1A43"/>
    <w:rsid w:val="00DB2068"/>
    <w:rsid w:val="00DB3214"/>
    <w:rsid w:val="00DB37FD"/>
    <w:rsid w:val="00DB3FD3"/>
    <w:rsid w:val="00DB50A8"/>
    <w:rsid w:val="00DB5489"/>
    <w:rsid w:val="00DB6348"/>
    <w:rsid w:val="00DB6CC7"/>
    <w:rsid w:val="00DB7828"/>
    <w:rsid w:val="00DC0B59"/>
    <w:rsid w:val="00DC4197"/>
    <w:rsid w:val="00DC4892"/>
    <w:rsid w:val="00DC53DD"/>
    <w:rsid w:val="00DD08C9"/>
    <w:rsid w:val="00DD24A6"/>
    <w:rsid w:val="00DD5703"/>
    <w:rsid w:val="00DE26F7"/>
    <w:rsid w:val="00DE2B3C"/>
    <w:rsid w:val="00DE3999"/>
    <w:rsid w:val="00DE39A6"/>
    <w:rsid w:val="00DE64F3"/>
    <w:rsid w:val="00DE70A8"/>
    <w:rsid w:val="00DF11AB"/>
    <w:rsid w:val="00DF2944"/>
    <w:rsid w:val="00DF354E"/>
    <w:rsid w:val="00DF458A"/>
    <w:rsid w:val="00E067BB"/>
    <w:rsid w:val="00E06A1A"/>
    <w:rsid w:val="00E14336"/>
    <w:rsid w:val="00E206BF"/>
    <w:rsid w:val="00E238D1"/>
    <w:rsid w:val="00E23DCC"/>
    <w:rsid w:val="00E2413D"/>
    <w:rsid w:val="00E2796E"/>
    <w:rsid w:val="00E301F5"/>
    <w:rsid w:val="00E3042B"/>
    <w:rsid w:val="00E374CF"/>
    <w:rsid w:val="00E4101D"/>
    <w:rsid w:val="00E41A3F"/>
    <w:rsid w:val="00E42D6C"/>
    <w:rsid w:val="00E42DE6"/>
    <w:rsid w:val="00E43B2D"/>
    <w:rsid w:val="00E43C9D"/>
    <w:rsid w:val="00E44CCB"/>
    <w:rsid w:val="00E4504B"/>
    <w:rsid w:val="00E45D1C"/>
    <w:rsid w:val="00E470BC"/>
    <w:rsid w:val="00E53E0C"/>
    <w:rsid w:val="00E557DA"/>
    <w:rsid w:val="00E56AA0"/>
    <w:rsid w:val="00E6126A"/>
    <w:rsid w:val="00E6248D"/>
    <w:rsid w:val="00E65628"/>
    <w:rsid w:val="00E72D46"/>
    <w:rsid w:val="00E73077"/>
    <w:rsid w:val="00E73A55"/>
    <w:rsid w:val="00E74E0A"/>
    <w:rsid w:val="00E7702B"/>
    <w:rsid w:val="00E77AC5"/>
    <w:rsid w:val="00E80298"/>
    <w:rsid w:val="00E82AFC"/>
    <w:rsid w:val="00E83146"/>
    <w:rsid w:val="00E837F4"/>
    <w:rsid w:val="00E83899"/>
    <w:rsid w:val="00E83D11"/>
    <w:rsid w:val="00E842C5"/>
    <w:rsid w:val="00E843A1"/>
    <w:rsid w:val="00E845A3"/>
    <w:rsid w:val="00E848F0"/>
    <w:rsid w:val="00E87140"/>
    <w:rsid w:val="00E91986"/>
    <w:rsid w:val="00E926C9"/>
    <w:rsid w:val="00E93176"/>
    <w:rsid w:val="00E933EF"/>
    <w:rsid w:val="00E97FF5"/>
    <w:rsid w:val="00EB0931"/>
    <w:rsid w:val="00EB4BAE"/>
    <w:rsid w:val="00EB542D"/>
    <w:rsid w:val="00EB6186"/>
    <w:rsid w:val="00EC303D"/>
    <w:rsid w:val="00EC65FA"/>
    <w:rsid w:val="00ED007E"/>
    <w:rsid w:val="00ED17FB"/>
    <w:rsid w:val="00ED287D"/>
    <w:rsid w:val="00ED595C"/>
    <w:rsid w:val="00ED60EC"/>
    <w:rsid w:val="00ED67D8"/>
    <w:rsid w:val="00ED72DB"/>
    <w:rsid w:val="00ED7A1B"/>
    <w:rsid w:val="00EE6508"/>
    <w:rsid w:val="00EE70DE"/>
    <w:rsid w:val="00EF2C69"/>
    <w:rsid w:val="00EF7ACF"/>
    <w:rsid w:val="00EF7CAD"/>
    <w:rsid w:val="00F00AAC"/>
    <w:rsid w:val="00F0221F"/>
    <w:rsid w:val="00F06680"/>
    <w:rsid w:val="00F0750B"/>
    <w:rsid w:val="00F10CF6"/>
    <w:rsid w:val="00F1452C"/>
    <w:rsid w:val="00F154A5"/>
    <w:rsid w:val="00F15D1D"/>
    <w:rsid w:val="00F16391"/>
    <w:rsid w:val="00F170F7"/>
    <w:rsid w:val="00F177CB"/>
    <w:rsid w:val="00F17828"/>
    <w:rsid w:val="00F214F0"/>
    <w:rsid w:val="00F24B2E"/>
    <w:rsid w:val="00F26B68"/>
    <w:rsid w:val="00F301BA"/>
    <w:rsid w:val="00F30608"/>
    <w:rsid w:val="00F32005"/>
    <w:rsid w:val="00F32BB6"/>
    <w:rsid w:val="00F344F4"/>
    <w:rsid w:val="00F3630A"/>
    <w:rsid w:val="00F36E11"/>
    <w:rsid w:val="00F37B51"/>
    <w:rsid w:val="00F37ECD"/>
    <w:rsid w:val="00F4734B"/>
    <w:rsid w:val="00F67BEA"/>
    <w:rsid w:val="00F70032"/>
    <w:rsid w:val="00F7273F"/>
    <w:rsid w:val="00F7651C"/>
    <w:rsid w:val="00F77411"/>
    <w:rsid w:val="00F77DA3"/>
    <w:rsid w:val="00F80687"/>
    <w:rsid w:val="00F80A23"/>
    <w:rsid w:val="00F817A7"/>
    <w:rsid w:val="00F82F28"/>
    <w:rsid w:val="00F8386C"/>
    <w:rsid w:val="00F84E2C"/>
    <w:rsid w:val="00F85C8B"/>
    <w:rsid w:val="00F85D8E"/>
    <w:rsid w:val="00F8637E"/>
    <w:rsid w:val="00F90C11"/>
    <w:rsid w:val="00F919AC"/>
    <w:rsid w:val="00F9563C"/>
    <w:rsid w:val="00F960E6"/>
    <w:rsid w:val="00F9645E"/>
    <w:rsid w:val="00F967B3"/>
    <w:rsid w:val="00FA5283"/>
    <w:rsid w:val="00FA6C27"/>
    <w:rsid w:val="00FA7D2C"/>
    <w:rsid w:val="00FA7FB7"/>
    <w:rsid w:val="00FC3453"/>
    <w:rsid w:val="00FD0942"/>
    <w:rsid w:val="00FD2EBD"/>
    <w:rsid w:val="00FD35C4"/>
    <w:rsid w:val="00FD5A77"/>
    <w:rsid w:val="00FD6817"/>
    <w:rsid w:val="00FE068A"/>
    <w:rsid w:val="00FE14ED"/>
    <w:rsid w:val="00FE51E4"/>
    <w:rsid w:val="00FE531E"/>
    <w:rsid w:val="00FE6FCF"/>
    <w:rsid w:val="00FE72B0"/>
    <w:rsid w:val="00FF04C1"/>
    <w:rsid w:val="00FF1E2A"/>
    <w:rsid w:val="00FF2729"/>
    <w:rsid w:val="00FF33F0"/>
    <w:rsid w:val="00FF4A27"/>
    <w:rsid w:val="00FF5234"/>
    <w:rsid w:val="00FF53C8"/>
    <w:rsid w:val="00FF681F"/>
    <w:rsid w:val="00FF77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C9F7F6"/>
  <w15:docId w15:val="{E61D2995-2A96-4959-B263-67997361B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287"/>
    <w:rPr>
      <w:sz w:val="24"/>
      <w:szCs w:val="24"/>
    </w:rPr>
  </w:style>
  <w:style w:type="paragraph" w:styleId="Heading1">
    <w:name w:val="heading 1"/>
    <w:basedOn w:val="Normal"/>
    <w:link w:val="Heading1Char"/>
    <w:uiPriority w:val="9"/>
    <w:qFormat/>
    <w:rsid w:val="00483451"/>
    <w:pPr>
      <w:spacing w:before="100" w:beforeAutospacing="1" w:after="100" w:afterAutospacing="1"/>
      <w:outlineLvl w:val="0"/>
    </w:pPr>
    <w:rPr>
      <w:rFonts w:ascii="Calibri" w:eastAsiaTheme="minorHAns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ListParagraph">
    <w:name w:val="List Paragraph"/>
    <w:basedOn w:val="Normal"/>
    <w:uiPriority w:val="34"/>
    <w:qFormat/>
    <w:pPr>
      <w:ind w:left="720"/>
    </w:pPr>
    <w:rPr>
      <w:rFonts w:eastAsiaTheme="minorHAnsi"/>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33A3E"/>
    <w:rPr>
      <w:color w:val="0000FF"/>
      <w:u w:val="single"/>
    </w:rPr>
  </w:style>
  <w:style w:type="character" w:customStyle="1" w:styleId="FooterChar">
    <w:name w:val="Footer Char"/>
    <w:basedOn w:val="DefaultParagraphFont"/>
    <w:link w:val="Footer"/>
    <w:uiPriority w:val="99"/>
    <w:rsid w:val="00E53E0C"/>
    <w:rPr>
      <w:sz w:val="24"/>
      <w:szCs w:val="24"/>
    </w:rPr>
  </w:style>
  <w:style w:type="character" w:customStyle="1" w:styleId="UnresolvedMention1">
    <w:name w:val="Unresolved Mention1"/>
    <w:basedOn w:val="DefaultParagraphFont"/>
    <w:uiPriority w:val="99"/>
    <w:semiHidden/>
    <w:unhideWhenUsed/>
    <w:rsid w:val="00061CD1"/>
    <w:rPr>
      <w:color w:val="605E5C"/>
      <w:shd w:val="clear" w:color="auto" w:fill="E1DFDD"/>
    </w:rPr>
  </w:style>
  <w:style w:type="table" w:customStyle="1" w:styleId="TableGrid1">
    <w:name w:val="Table Grid1"/>
    <w:basedOn w:val="TableNormal"/>
    <w:next w:val="TableGrid"/>
    <w:rsid w:val="00A82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A73B3D"/>
    <w:rPr>
      <w:rFonts w:ascii="Calibri" w:eastAsiaTheme="minorHAnsi" w:hAnsi="Calibri" w:cs="Calibri"/>
      <w:sz w:val="22"/>
      <w:szCs w:val="22"/>
    </w:rPr>
  </w:style>
  <w:style w:type="paragraph" w:customStyle="1" w:styleId="xxmsolistparagraph">
    <w:name w:val="x_xmsolistparagraph"/>
    <w:basedOn w:val="Normal"/>
    <w:rsid w:val="00A73B3D"/>
    <w:pPr>
      <w:ind w:left="720"/>
    </w:pPr>
    <w:rPr>
      <w:rFonts w:ascii="Calibri" w:eastAsiaTheme="minorHAnsi" w:hAnsi="Calibri" w:cs="Calibri"/>
      <w:sz w:val="22"/>
      <w:szCs w:val="22"/>
    </w:rPr>
  </w:style>
  <w:style w:type="character" w:customStyle="1" w:styleId="Heading1Char">
    <w:name w:val="Heading 1 Char"/>
    <w:basedOn w:val="DefaultParagraphFont"/>
    <w:link w:val="Heading1"/>
    <w:uiPriority w:val="9"/>
    <w:rsid w:val="00483451"/>
    <w:rPr>
      <w:rFonts w:ascii="Calibri" w:eastAsiaTheme="minorHAnsi" w:hAnsi="Calibri" w:cs="Calibri"/>
      <w:b/>
      <w:bCs/>
      <w:kern w:val="36"/>
      <w:sz w:val="48"/>
      <w:szCs w:val="48"/>
    </w:rPr>
  </w:style>
  <w:style w:type="paragraph" w:customStyle="1" w:styleId="xmsonormal">
    <w:name w:val="x_msonormal"/>
    <w:basedOn w:val="Normal"/>
    <w:rsid w:val="00483451"/>
    <w:rPr>
      <w:rFonts w:ascii="Calibri" w:eastAsiaTheme="minorHAnsi" w:hAnsi="Calibri" w:cs="Calibri"/>
      <w:sz w:val="22"/>
      <w:szCs w:val="22"/>
    </w:rPr>
  </w:style>
  <w:style w:type="paragraph" w:customStyle="1" w:styleId="xmsolistparagraph">
    <w:name w:val="x_msolistparagraph"/>
    <w:basedOn w:val="Normal"/>
    <w:rsid w:val="00483451"/>
    <w:pPr>
      <w:spacing w:after="160" w:line="252" w:lineRule="auto"/>
      <w:ind w:left="720"/>
    </w:pPr>
    <w:rPr>
      <w:rFonts w:eastAsiaTheme="minorHAnsi"/>
      <w:sz w:val="20"/>
      <w:szCs w:val="20"/>
    </w:rPr>
  </w:style>
  <w:style w:type="character" w:styleId="UnresolvedMention">
    <w:name w:val="Unresolved Mention"/>
    <w:basedOn w:val="DefaultParagraphFont"/>
    <w:rsid w:val="00631E7C"/>
    <w:rPr>
      <w:color w:val="605E5C"/>
      <w:shd w:val="clear" w:color="auto" w:fill="E1DFDD"/>
    </w:rPr>
  </w:style>
  <w:style w:type="paragraph" w:styleId="Revision">
    <w:name w:val="Revision"/>
    <w:hidden/>
    <w:uiPriority w:val="99"/>
    <w:semiHidden/>
    <w:rsid w:val="003D61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0797">
      <w:bodyDiv w:val="1"/>
      <w:marLeft w:val="0"/>
      <w:marRight w:val="0"/>
      <w:marTop w:val="0"/>
      <w:marBottom w:val="0"/>
      <w:divBdr>
        <w:top w:val="none" w:sz="0" w:space="0" w:color="auto"/>
        <w:left w:val="none" w:sz="0" w:space="0" w:color="auto"/>
        <w:bottom w:val="none" w:sz="0" w:space="0" w:color="auto"/>
        <w:right w:val="none" w:sz="0" w:space="0" w:color="auto"/>
      </w:divBdr>
    </w:div>
    <w:div w:id="293096184">
      <w:bodyDiv w:val="1"/>
      <w:marLeft w:val="0"/>
      <w:marRight w:val="0"/>
      <w:marTop w:val="0"/>
      <w:marBottom w:val="0"/>
      <w:divBdr>
        <w:top w:val="none" w:sz="0" w:space="0" w:color="auto"/>
        <w:left w:val="none" w:sz="0" w:space="0" w:color="auto"/>
        <w:bottom w:val="none" w:sz="0" w:space="0" w:color="auto"/>
        <w:right w:val="none" w:sz="0" w:space="0" w:color="auto"/>
      </w:divBdr>
    </w:div>
    <w:div w:id="682242221">
      <w:bodyDiv w:val="1"/>
      <w:marLeft w:val="0"/>
      <w:marRight w:val="0"/>
      <w:marTop w:val="0"/>
      <w:marBottom w:val="0"/>
      <w:divBdr>
        <w:top w:val="none" w:sz="0" w:space="0" w:color="auto"/>
        <w:left w:val="none" w:sz="0" w:space="0" w:color="auto"/>
        <w:bottom w:val="none" w:sz="0" w:space="0" w:color="auto"/>
        <w:right w:val="none" w:sz="0" w:space="0" w:color="auto"/>
      </w:divBdr>
    </w:div>
    <w:div w:id="1194615002">
      <w:bodyDiv w:val="1"/>
      <w:marLeft w:val="0"/>
      <w:marRight w:val="0"/>
      <w:marTop w:val="0"/>
      <w:marBottom w:val="0"/>
      <w:divBdr>
        <w:top w:val="none" w:sz="0" w:space="0" w:color="auto"/>
        <w:left w:val="none" w:sz="0" w:space="0" w:color="auto"/>
        <w:bottom w:val="none" w:sz="0" w:space="0" w:color="auto"/>
        <w:right w:val="none" w:sz="0" w:space="0" w:color="auto"/>
      </w:divBdr>
    </w:div>
    <w:div w:id="152701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EB160-005F-4B7B-B4CB-25C26B16B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8</Pages>
  <Words>4154</Words>
  <Characters>23684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27783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Hoad, Jessica</dc:creator>
  <cp:lastModifiedBy>Hoad, Jessica</cp:lastModifiedBy>
  <cp:revision>17</cp:revision>
  <cp:lastPrinted>1899-12-31T14:00:00Z</cp:lastPrinted>
  <dcterms:created xsi:type="dcterms:W3CDTF">2023-05-25T01:44:00Z</dcterms:created>
  <dcterms:modified xsi:type="dcterms:W3CDTF">2023-06-14T00:37:00Z</dcterms:modified>
</cp:coreProperties>
</file>