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297E" w14:textId="44E27962" w:rsidR="00BB115B" w:rsidRDefault="00BB115B" w:rsidP="00C71580">
      <w:pPr>
        <w:pStyle w:val="BodyText"/>
        <w:spacing w:before="0"/>
      </w:pPr>
    </w:p>
    <w:p w14:paraId="5B7EA82C" w14:textId="77777777" w:rsidR="00410290" w:rsidRDefault="00410290" w:rsidP="00410290">
      <w:pPr>
        <w:pStyle w:val="BodyText"/>
      </w:pPr>
      <w:bookmarkStart w:id="0" w:name="_Toc446076653"/>
      <w:bookmarkStart w:id="1" w:name="_Toc447024194"/>
    </w:p>
    <w:p w14:paraId="776DA32A" w14:textId="77777777" w:rsidR="00410290" w:rsidRDefault="00410290" w:rsidP="00410290">
      <w:pPr>
        <w:pStyle w:val="BodyText"/>
      </w:pPr>
    </w:p>
    <w:bookmarkEnd w:id="0"/>
    <w:bookmarkEnd w:id="1"/>
    <w:p w14:paraId="673E7CD3" w14:textId="173C23CD" w:rsidR="00ED4D9C" w:rsidRPr="00393FA7" w:rsidRDefault="00ED4D9C" w:rsidP="00393FA7">
      <w:pPr>
        <w:pStyle w:val="BodyText"/>
        <w:tabs>
          <w:tab w:val="left" w:pos="5717"/>
        </w:tabs>
      </w:pPr>
    </w:p>
    <w:p w14:paraId="635C9991" w14:textId="25328817" w:rsidR="0076071D" w:rsidRPr="00393FA7" w:rsidRDefault="0076071D" w:rsidP="00393FA7">
      <w:pPr>
        <w:pStyle w:val="Heading1"/>
      </w:pPr>
      <w:r w:rsidRPr="00393FA7">
        <w:t>Attachment 1</w:t>
      </w:r>
      <w:r w:rsidR="00AA70DD" w:rsidRPr="00393FA7">
        <w:t>b</w:t>
      </w:r>
      <w:r w:rsidRPr="00393FA7">
        <w:t xml:space="preserve">: Information </w:t>
      </w:r>
      <w:r w:rsidR="004D1F44" w:rsidRPr="00393FA7">
        <w:t xml:space="preserve">required by the department </w:t>
      </w:r>
      <w:r w:rsidR="00EF57EA" w:rsidRPr="00393FA7">
        <w:t>in preparation for</w:t>
      </w:r>
      <w:r w:rsidR="006C47E5" w:rsidRPr="00393FA7">
        <w:t xml:space="preserve"> GACC registration under </w:t>
      </w:r>
      <w:r w:rsidRPr="00393FA7">
        <w:t>Article 7 of Decree 248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0742D" w:rsidRPr="00875043" w14:paraId="3F3AC9AD" w14:textId="77777777" w:rsidTr="004320F8">
        <w:tc>
          <w:tcPr>
            <w:tcW w:w="3256" w:type="dxa"/>
          </w:tcPr>
          <w:p w14:paraId="08DBA884" w14:textId="034BA99F" w:rsidR="0060742D" w:rsidRPr="00875043" w:rsidRDefault="0060742D" w:rsidP="00E41120">
            <w:pPr>
              <w:rPr>
                <w:rFonts w:ascii="Cambria" w:hAnsi="Cambria"/>
                <w:b/>
                <w:bCs/>
              </w:rPr>
            </w:pPr>
            <w:r w:rsidRPr="00875043">
              <w:rPr>
                <w:rFonts w:ascii="Cambria" w:hAnsi="Cambria"/>
                <w:b/>
                <w:bCs/>
              </w:rPr>
              <w:t>Information required</w:t>
            </w:r>
          </w:p>
        </w:tc>
        <w:tc>
          <w:tcPr>
            <w:tcW w:w="5811" w:type="dxa"/>
          </w:tcPr>
          <w:p w14:paraId="6DDC8081" w14:textId="1F5CDA2D" w:rsidR="0060742D" w:rsidRPr="00875043" w:rsidRDefault="0060742D" w:rsidP="00E41120">
            <w:pPr>
              <w:rPr>
                <w:rFonts w:ascii="Cambria" w:hAnsi="Cambria"/>
                <w:b/>
                <w:bCs/>
              </w:rPr>
            </w:pPr>
            <w:r w:rsidRPr="00875043">
              <w:rPr>
                <w:rFonts w:ascii="Cambria" w:hAnsi="Cambria"/>
                <w:b/>
                <w:bCs/>
              </w:rPr>
              <w:t>Details</w:t>
            </w:r>
          </w:p>
        </w:tc>
      </w:tr>
      <w:tr w:rsidR="004320F8" w:rsidRPr="002F3AEF" w14:paraId="1336C377" w14:textId="77777777" w:rsidTr="004320F8">
        <w:tc>
          <w:tcPr>
            <w:tcW w:w="3256" w:type="dxa"/>
          </w:tcPr>
          <w:p w14:paraId="2E40ADCD" w14:textId="456C8681" w:rsidR="004320F8" w:rsidRPr="0060742D" w:rsidRDefault="00805641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GACC P</w:t>
            </w:r>
            <w:r w:rsidR="004320F8" w:rsidRPr="0060742D">
              <w:rPr>
                <w:rFonts w:ascii="Cambria" w:hAnsi="Cambria"/>
              </w:rPr>
              <w:t xml:space="preserve">roduct category </w:t>
            </w:r>
          </w:p>
        </w:tc>
        <w:tc>
          <w:tcPr>
            <w:tcW w:w="5811" w:type="dxa"/>
          </w:tcPr>
          <w:p w14:paraId="02585EBA" w14:textId="2B210802" w:rsidR="004320F8" w:rsidRPr="0060742D" w:rsidRDefault="00752899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T</w:t>
            </w:r>
            <w:r w:rsidR="004320F8" w:rsidRPr="0060742D">
              <w:rPr>
                <w:rFonts w:ascii="Cambria" w:hAnsi="Cambria"/>
              </w:rPr>
              <w:t>he food group or groups your business handle</w:t>
            </w:r>
            <w:r w:rsidR="00805641" w:rsidRPr="0060742D">
              <w:rPr>
                <w:rFonts w:ascii="Cambria" w:hAnsi="Cambria"/>
              </w:rPr>
              <w:t xml:space="preserve"> as classified in </w:t>
            </w:r>
            <w:r w:rsidRPr="0060742D">
              <w:rPr>
                <w:rFonts w:ascii="Cambria" w:hAnsi="Cambria"/>
              </w:rPr>
              <w:t xml:space="preserve">Article 7. Refer to </w:t>
            </w:r>
            <w:r w:rsidR="00805641" w:rsidRPr="0060742D">
              <w:rPr>
                <w:rFonts w:ascii="Cambria" w:hAnsi="Cambria"/>
                <w:b/>
                <w:bCs/>
              </w:rPr>
              <w:t xml:space="preserve">Attachment </w:t>
            </w:r>
            <w:r w:rsidR="006C47E5" w:rsidRPr="0060742D">
              <w:rPr>
                <w:rFonts w:ascii="Cambria" w:hAnsi="Cambria"/>
                <w:b/>
                <w:bCs/>
              </w:rPr>
              <w:t>1</w:t>
            </w:r>
            <w:r w:rsidR="00AA70DD" w:rsidRPr="0060742D">
              <w:rPr>
                <w:rFonts w:ascii="Cambria" w:hAnsi="Cambria"/>
                <w:b/>
                <w:bCs/>
              </w:rPr>
              <w:t>a</w:t>
            </w:r>
            <w:r w:rsidRPr="0060742D">
              <w:rPr>
                <w:rFonts w:ascii="Cambria" w:hAnsi="Cambria"/>
              </w:rPr>
              <w:t xml:space="preserve"> </w:t>
            </w:r>
          </w:p>
        </w:tc>
      </w:tr>
      <w:tr w:rsidR="004320F8" w:rsidRPr="002F3AEF" w14:paraId="59744A19" w14:textId="77777777" w:rsidTr="004320F8">
        <w:tc>
          <w:tcPr>
            <w:tcW w:w="3256" w:type="dxa"/>
          </w:tcPr>
          <w:p w14:paraId="73BB225E" w14:textId="2E44D180" w:rsidR="004320F8" w:rsidRPr="0060742D" w:rsidRDefault="004320F8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 xml:space="preserve">Business details </w:t>
            </w:r>
          </w:p>
        </w:tc>
        <w:tc>
          <w:tcPr>
            <w:tcW w:w="5811" w:type="dxa"/>
          </w:tcPr>
          <w:p w14:paraId="1C17B5B8" w14:textId="72EB0105" w:rsidR="00A018F7" w:rsidRPr="0060742D" w:rsidRDefault="00752899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B</w:t>
            </w:r>
            <w:r w:rsidR="00A018F7" w:rsidRPr="0060742D">
              <w:rPr>
                <w:rFonts w:ascii="Cambria" w:hAnsi="Cambria"/>
              </w:rPr>
              <w:t>usiness</w:t>
            </w:r>
            <w:r w:rsidR="004320F8" w:rsidRPr="0060742D">
              <w:rPr>
                <w:rFonts w:ascii="Cambria" w:hAnsi="Cambria"/>
              </w:rPr>
              <w:t xml:space="preserve"> name, </w:t>
            </w:r>
            <w:r w:rsidR="00A018F7" w:rsidRPr="0060742D">
              <w:rPr>
                <w:rFonts w:ascii="Cambria" w:hAnsi="Cambria"/>
              </w:rPr>
              <w:t xml:space="preserve">business address, ABN or ACN </w:t>
            </w:r>
          </w:p>
          <w:p w14:paraId="6D225719" w14:textId="06C05F03" w:rsidR="004320F8" w:rsidRPr="0060742D" w:rsidRDefault="00752899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C</w:t>
            </w:r>
            <w:r w:rsidR="00A018F7" w:rsidRPr="0060742D">
              <w:rPr>
                <w:rFonts w:ascii="Cambria" w:hAnsi="Cambria"/>
              </w:rPr>
              <w:t xml:space="preserve">ontact </w:t>
            </w:r>
            <w:r w:rsidR="00CB6990" w:rsidRPr="0060742D">
              <w:rPr>
                <w:rFonts w:ascii="Cambria" w:hAnsi="Cambria"/>
              </w:rPr>
              <w:t>details</w:t>
            </w:r>
          </w:p>
        </w:tc>
      </w:tr>
      <w:tr w:rsidR="004320F8" w:rsidRPr="002F3AEF" w14:paraId="7809C51E" w14:textId="77777777" w:rsidTr="004320F8">
        <w:tc>
          <w:tcPr>
            <w:tcW w:w="3256" w:type="dxa"/>
          </w:tcPr>
          <w:p w14:paraId="5D4B9033" w14:textId="257E013C" w:rsidR="004320F8" w:rsidRPr="0060742D" w:rsidRDefault="00A018F7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Location</w:t>
            </w:r>
          </w:p>
        </w:tc>
        <w:tc>
          <w:tcPr>
            <w:tcW w:w="5811" w:type="dxa"/>
          </w:tcPr>
          <w:p w14:paraId="36E7DCAE" w14:textId="6FD48578" w:rsidR="004320F8" w:rsidRPr="0060742D" w:rsidRDefault="00A018F7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 xml:space="preserve">Physical address/location </w:t>
            </w:r>
            <w:r w:rsidR="00CB6990" w:rsidRPr="0060742D">
              <w:rPr>
                <w:rFonts w:ascii="Cambria" w:hAnsi="Cambria"/>
              </w:rPr>
              <w:t>of the processing or storage establishment as well as administration address if different from physical address</w:t>
            </w:r>
          </w:p>
        </w:tc>
      </w:tr>
      <w:tr w:rsidR="00752899" w:rsidRPr="002F3AEF" w14:paraId="20F4A014" w14:textId="77777777" w:rsidTr="00752899">
        <w:tc>
          <w:tcPr>
            <w:tcW w:w="3256" w:type="dxa"/>
          </w:tcPr>
          <w:p w14:paraId="11C9A632" w14:textId="77777777" w:rsidR="00752899" w:rsidRPr="0060742D" w:rsidRDefault="00752899" w:rsidP="00F85504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 xml:space="preserve">Registration number and evidence </w:t>
            </w:r>
          </w:p>
        </w:tc>
        <w:tc>
          <w:tcPr>
            <w:tcW w:w="5811" w:type="dxa"/>
          </w:tcPr>
          <w:p w14:paraId="7FF97B1A" w14:textId="77777777" w:rsidR="00752899" w:rsidRPr="0060742D" w:rsidRDefault="00752899" w:rsidP="00F85504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Any registration, license or notification number issued to your business by DAWE or state/territory government or local council</w:t>
            </w:r>
          </w:p>
        </w:tc>
      </w:tr>
      <w:tr w:rsidR="00752899" w:rsidRPr="002F3AEF" w14:paraId="5002C19A" w14:textId="77777777" w:rsidTr="004320F8">
        <w:tc>
          <w:tcPr>
            <w:tcW w:w="3256" w:type="dxa"/>
          </w:tcPr>
          <w:p w14:paraId="4A00CEB6" w14:textId="0DBEA7AA" w:rsidR="00752899" w:rsidRPr="0060742D" w:rsidRDefault="00752899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Food safety management system</w:t>
            </w:r>
          </w:p>
        </w:tc>
        <w:tc>
          <w:tcPr>
            <w:tcW w:w="5811" w:type="dxa"/>
          </w:tcPr>
          <w:p w14:paraId="26210F1C" w14:textId="1B13741D" w:rsidR="00752899" w:rsidRPr="0060742D" w:rsidRDefault="004D1F44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 xml:space="preserve">Documented evidence of a </w:t>
            </w:r>
            <w:r w:rsidR="00752899" w:rsidRPr="0060742D">
              <w:rPr>
                <w:rFonts w:ascii="Cambria" w:hAnsi="Cambria"/>
              </w:rPr>
              <w:t>ty certified food safety management system. For example:</w:t>
            </w:r>
          </w:p>
          <w:p w14:paraId="61FB9432" w14:textId="1DC783D6" w:rsidR="00752899" w:rsidRPr="005479CD" w:rsidRDefault="00752899" w:rsidP="0060742D">
            <w:pPr>
              <w:pStyle w:val="ListBullet"/>
            </w:pPr>
            <w:r w:rsidRPr="005479CD">
              <w:t xml:space="preserve">State or territory </w:t>
            </w:r>
            <w:r w:rsidR="00EF57EA" w:rsidRPr="005479CD">
              <w:t>government</w:t>
            </w:r>
          </w:p>
          <w:p w14:paraId="22E91BB6" w14:textId="77777777" w:rsidR="00752899" w:rsidRPr="005479CD" w:rsidRDefault="00752899" w:rsidP="0060742D">
            <w:pPr>
              <w:pStyle w:val="ListBullet"/>
            </w:pPr>
            <w:proofErr w:type="spellStart"/>
            <w:r w:rsidRPr="005479CD">
              <w:t>Freshcare</w:t>
            </w:r>
            <w:proofErr w:type="spellEnd"/>
          </w:p>
          <w:p w14:paraId="3A2D9C81" w14:textId="77777777" w:rsidR="00752899" w:rsidRPr="005479CD" w:rsidRDefault="00752899" w:rsidP="0060742D">
            <w:pPr>
              <w:pStyle w:val="ListBullet"/>
            </w:pPr>
            <w:r w:rsidRPr="005479CD">
              <w:t>BRC</w:t>
            </w:r>
          </w:p>
          <w:p w14:paraId="4B4635E2" w14:textId="77777777" w:rsidR="00752899" w:rsidRPr="005479CD" w:rsidRDefault="00752899" w:rsidP="0060742D">
            <w:pPr>
              <w:pStyle w:val="ListBullet"/>
            </w:pPr>
            <w:r w:rsidRPr="005479CD">
              <w:t>SQF</w:t>
            </w:r>
          </w:p>
          <w:p w14:paraId="0506AAC8" w14:textId="0E3107F6" w:rsidR="00752899" w:rsidRPr="005479CD" w:rsidRDefault="00752899" w:rsidP="0060742D">
            <w:pPr>
              <w:pStyle w:val="ListBullet"/>
            </w:pPr>
            <w:proofErr w:type="spellStart"/>
            <w:r w:rsidRPr="005479CD">
              <w:t>GlobalGAP</w:t>
            </w:r>
            <w:proofErr w:type="spellEnd"/>
          </w:p>
          <w:p w14:paraId="0A0B2E5B" w14:textId="7191EA03" w:rsidR="00CB6990" w:rsidRPr="005479CD" w:rsidRDefault="00CB6990" w:rsidP="0060742D">
            <w:pPr>
              <w:pStyle w:val="ListBullet"/>
            </w:pPr>
            <w:r w:rsidRPr="005479CD">
              <w:t>HACCP</w:t>
            </w:r>
          </w:p>
          <w:p w14:paraId="1C06E819" w14:textId="4016C562" w:rsidR="00752899" w:rsidRPr="005479CD" w:rsidRDefault="00B62AFF" w:rsidP="0060742D">
            <w:pPr>
              <w:pStyle w:val="ListBullet"/>
            </w:pPr>
            <w:r w:rsidRPr="005479CD">
              <w:t xml:space="preserve">Other </w:t>
            </w:r>
          </w:p>
        </w:tc>
      </w:tr>
      <w:tr w:rsidR="004320F8" w:rsidRPr="002F3AEF" w14:paraId="745C4AEA" w14:textId="77777777" w:rsidTr="004320F8">
        <w:tc>
          <w:tcPr>
            <w:tcW w:w="3256" w:type="dxa"/>
          </w:tcPr>
          <w:p w14:paraId="29DBFBCC" w14:textId="012D8C83" w:rsidR="004320F8" w:rsidRPr="0060742D" w:rsidRDefault="00CB6990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Type of establishment</w:t>
            </w:r>
          </w:p>
        </w:tc>
        <w:tc>
          <w:tcPr>
            <w:tcW w:w="5811" w:type="dxa"/>
          </w:tcPr>
          <w:p w14:paraId="2AC10430" w14:textId="181F70E6" w:rsidR="00B97441" w:rsidRPr="0060742D" w:rsidRDefault="00B97441" w:rsidP="00B97441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PP process</w:t>
            </w:r>
            <w:r w:rsidR="00CB6990" w:rsidRPr="0060742D">
              <w:rPr>
                <w:rFonts w:ascii="Cambria" w:hAnsi="Cambria"/>
              </w:rPr>
              <w:t>or</w:t>
            </w:r>
          </w:p>
          <w:p w14:paraId="766DD063" w14:textId="5AE7F819" w:rsidR="00B97441" w:rsidRPr="0060742D" w:rsidRDefault="00B97441" w:rsidP="00B97441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CS cold store</w:t>
            </w:r>
          </w:p>
          <w:p w14:paraId="77578A29" w14:textId="75D02752" w:rsidR="00B97441" w:rsidRPr="0060742D" w:rsidRDefault="00B97441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DS dry store</w:t>
            </w:r>
          </w:p>
        </w:tc>
      </w:tr>
      <w:tr w:rsidR="004320F8" w:rsidRPr="002F3AEF" w14:paraId="7DE4D514" w14:textId="77777777" w:rsidTr="004320F8">
        <w:tc>
          <w:tcPr>
            <w:tcW w:w="3256" w:type="dxa"/>
          </w:tcPr>
          <w:p w14:paraId="13B2F550" w14:textId="592ADD2C" w:rsidR="004320F8" w:rsidRPr="0060742D" w:rsidRDefault="004320F8" w:rsidP="00E41120">
            <w:pPr>
              <w:rPr>
                <w:rFonts w:ascii="Cambria" w:hAnsi="Cambria"/>
              </w:rPr>
            </w:pPr>
            <w:r w:rsidRPr="0060742D">
              <w:rPr>
                <w:rFonts w:ascii="Cambria" w:hAnsi="Cambria"/>
              </w:rPr>
              <w:t>Product</w:t>
            </w:r>
            <w:r w:rsidR="00485C4A" w:rsidRPr="0060742D">
              <w:rPr>
                <w:rFonts w:ascii="Cambria" w:hAnsi="Cambria"/>
              </w:rPr>
              <w:t xml:space="preserve"> information</w:t>
            </w:r>
          </w:p>
        </w:tc>
        <w:tc>
          <w:tcPr>
            <w:tcW w:w="5811" w:type="dxa"/>
          </w:tcPr>
          <w:p w14:paraId="5379ACBE" w14:textId="6CE694C0" w:rsidR="00805641" w:rsidRPr="0060742D" w:rsidRDefault="00CB6990" w:rsidP="0060742D">
            <w:pPr>
              <w:rPr>
                <w:rFonts w:ascii="Cambria" w:hAnsi="Cambria"/>
              </w:rPr>
            </w:pPr>
            <w:bookmarkStart w:id="2" w:name="_Hlk84514623"/>
            <w:r w:rsidRPr="0060742D">
              <w:rPr>
                <w:rFonts w:ascii="Cambria" w:hAnsi="Cambria"/>
              </w:rPr>
              <w:t xml:space="preserve">List of all food products being exported to China, their HS codes (8-10 digits) and date of the last consignment exported to China </w:t>
            </w:r>
            <w:bookmarkEnd w:id="2"/>
          </w:p>
        </w:tc>
      </w:tr>
    </w:tbl>
    <w:p w14:paraId="1592162E" w14:textId="1153F757" w:rsidR="00393FA7" w:rsidRPr="00393FA7" w:rsidRDefault="00393FA7" w:rsidP="00393FA7">
      <w:pPr>
        <w:spacing w:before="0" w:after="0"/>
        <w:rPr>
          <w:b/>
          <w:bCs/>
          <w:sz w:val="32"/>
          <w:szCs w:val="32"/>
        </w:rPr>
      </w:pPr>
    </w:p>
    <w:sectPr w:rsidR="00393FA7" w:rsidRPr="00393FA7" w:rsidSect="004102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22" w:right="1440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B47D" w14:textId="77777777" w:rsidR="00431FDA" w:rsidRDefault="00431FDA">
      <w:pPr>
        <w:spacing w:after="0"/>
      </w:pPr>
      <w:r>
        <w:separator/>
      </w:r>
    </w:p>
    <w:p w14:paraId="37740D42" w14:textId="77777777" w:rsidR="00431FDA" w:rsidRDefault="00431FDA"/>
  </w:endnote>
  <w:endnote w:type="continuationSeparator" w:id="0">
    <w:p w14:paraId="3917F0EE" w14:textId="77777777" w:rsidR="00431FDA" w:rsidRDefault="00431FDA">
      <w:pPr>
        <w:spacing w:after="0"/>
      </w:pPr>
      <w:r>
        <w:continuationSeparator/>
      </w:r>
    </w:p>
    <w:p w14:paraId="6682BFFD" w14:textId="77777777" w:rsidR="00431FDA" w:rsidRDefault="00431FDA"/>
  </w:endnote>
  <w:endnote w:type="continuationNotice" w:id="1">
    <w:p w14:paraId="0AEC7D47" w14:textId="77777777" w:rsidR="00431FDA" w:rsidRDefault="00431F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C52BE6" w:rsidRDefault="00C52BE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174141D" w:rsidR="00C52BE6" w:rsidRDefault="00431FD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3FA7">
          <w:rPr>
            <w:i/>
            <w:sz w:val="18"/>
          </w:rPr>
          <w:t>Attachment 1b: Information required by the department in preparation for GACC registration under Article 7 of Decree 248</w:t>
        </w:r>
      </w:sdtContent>
    </w:sdt>
    <w:r w:rsidR="00C52BE6">
      <w:rPr>
        <w:i/>
        <w:sz w:val="18"/>
      </w:rPr>
      <w:tab/>
    </w:r>
    <w:r w:rsidR="00C52BE6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373F66">
          <w:rPr>
            <w:sz w:val="18"/>
          </w:rPr>
          <w:t>3</w:t>
        </w:r>
      </w:sdtContent>
    </w:sdt>
  </w:p>
  <w:p w14:paraId="4C680624" w14:textId="4C5E37FC" w:rsidR="00C52BE6" w:rsidRDefault="00C52BE6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0-02-14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373F66">
          <w:rPr>
            <w:sz w:val="18"/>
          </w:rPr>
          <w:t>14/02/2020</w:t>
        </w:r>
      </w:sdtContent>
    </w:sdt>
    <w:r>
      <w:rPr>
        <w:sz w:val="18"/>
      </w:rPr>
      <w:tab/>
      <w:t>Classification type (optional—delete if not required)</w:t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BE4F2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BE4F2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4DC07A1B" w14:textId="77777777" w:rsidR="00C52BE6" w:rsidRDefault="00C52BE6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2" w:type="pct"/>
      <w:tblLook w:val="04A0" w:firstRow="1" w:lastRow="0" w:firstColumn="1" w:lastColumn="0" w:noHBand="0" w:noVBand="1"/>
    </w:tblPr>
    <w:tblGrid>
      <w:gridCol w:w="2241"/>
      <w:gridCol w:w="2243"/>
      <w:gridCol w:w="2243"/>
      <w:gridCol w:w="2243"/>
    </w:tblGrid>
    <w:tr w:rsidR="00C52BE6" w:rsidRPr="00900534" w14:paraId="4D052698" w14:textId="77777777" w:rsidTr="00C52BE6">
      <w:trPr>
        <w:trHeight w:val="493"/>
      </w:trPr>
      <w:tc>
        <w:tcPr>
          <w:tcW w:w="1249" w:type="pct"/>
          <w:tcBorders>
            <w:left w:val="single" w:sz="4" w:space="0" w:color="auto"/>
            <w:right w:val="single" w:sz="4" w:space="0" w:color="auto"/>
          </w:tcBorders>
        </w:tcPr>
        <w:p w14:paraId="34BA7E1A" w14:textId="77777777" w:rsidR="00C52BE6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b/>
              <w:szCs w:val="24"/>
            </w:rPr>
            <w:t>T</w:t>
          </w:r>
          <w:r w:rsidRPr="00900534">
            <w:rPr>
              <w:szCs w:val="24"/>
            </w:rPr>
            <w:t xml:space="preserve"> +61 2 6272 3933</w:t>
          </w:r>
        </w:p>
        <w:p w14:paraId="71847AB7" w14:textId="2D331F17" w:rsidR="00C52BE6" w:rsidRPr="00900534" w:rsidRDefault="00E30136" w:rsidP="00410290">
          <w:pPr>
            <w:pStyle w:val="Footeraddress"/>
            <w:rPr>
              <w:szCs w:val="24"/>
            </w:rPr>
          </w:pPr>
          <w:r>
            <w:rPr>
              <w:b/>
              <w:szCs w:val="24"/>
            </w:rPr>
            <w:t xml:space="preserve">F </w:t>
          </w:r>
          <w:r>
            <w:rPr>
              <w:szCs w:val="24"/>
            </w:rPr>
            <w:t>+62 2 6272 5161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264C56E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7 London Circuit</w:t>
          </w:r>
        </w:p>
        <w:p w14:paraId="6EF6C5AE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C0A9150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GPO Box 858</w:t>
          </w:r>
        </w:p>
        <w:p w14:paraId="0C75603D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0DF9C427" w14:textId="45C7CF46" w:rsidR="00C52BE6" w:rsidRPr="00900534" w:rsidRDefault="00E30136" w:rsidP="00410290">
          <w:pPr>
            <w:pStyle w:val="Footeraddress"/>
            <w:rPr>
              <w:b/>
              <w:szCs w:val="24"/>
            </w:rPr>
          </w:pPr>
          <w:r>
            <w:rPr>
              <w:b/>
              <w:szCs w:val="24"/>
            </w:rPr>
            <w:t>awe</w:t>
          </w:r>
          <w:r w:rsidR="00C52BE6" w:rsidRPr="00900534">
            <w:rPr>
              <w:b/>
              <w:szCs w:val="24"/>
            </w:rPr>
            <w:t>.gov.au</w:t>
          </w:r>
        </w:p>
        <w:p w14:paraId="41E6C44A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ABN 24 113 085 695</w:t>
          </w:r>
        </w:p>
      </w:tc>
    </w:tr>
  </w:tbl>
  <w:p w14:paraId="17C40696" w14:textId="679FDA32" w:rsidR="00C52BE6" w:rsidRDefault="00C52BE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sz w:val="18"/>
      </w:rPr>
      <w:tab/>
    </w:r>
  </w:p>
  <w:p w14:paraId="563D5B84" w14:textId="77777777" w:rsidR="00C52BE6" w:rsidRDefault="00C52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2060" w14:textId="77777777" w:rsidR="00431FDA" w:rsidRDefault="00431FDA">
      <w:pPr>
        <w:spacing w:after="0"/>
      </w:pPr>
      <w:r>
        <w:separator/>
      </w:r>
    </w:p>
    <w:p w14:paraId="243ED0F4" w14:textId="77777777" w:rsidR="00431FDA" w:rsidRDefault="00431FDA"/>
  </w:footnote>
  <w:footnote w:type="continuationSeparator" w:id="0">
    <w:p w14:paraId="527D02B9" w14:textId="77777777" w:rsidR="00431FDA" w:rsidRDefault="00431FDA">
      <w:pPr>
        <w:spacing w:after="0"/>
      </w:pPr>
      <w:r>
        <w:continuationSeparator/>
      </w:r>
    </w:p>
    <w:p w14:paraId="20DE5358" w14:textId="77777777" w:rsidR="00431FDA" w:rsidRDefault="00431FDA"/>
  </w:footnote>
  <w:footnote w:type="continuationNotice" w:id="1">
    <w:p w14:paraId="2A4FA61D" w14:textId="77777777" w:rsidR="00431FDA" w:rsidRDefault="00431F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B0AA726" w:rsidR="00C52BE6" w:rsidRPr="0074673E" w:rsidRDefault="00C52BE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3F66">
          <w:rPr>
            <w:rFonts w:asciiTheme="minorHAnsi" w:hAnsiTheme="minorHAnsi"/>
          </w:rPr>
          <w:t>IMLS-12-3295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B9D4" w14:textId="78ADC464" w:rsidR="00E30136" w:rsidRPr="00E30136" w:rsidRDefault="00E30136" w:rsidP="00E3013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42EA8" wp14:editId="618EC676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2416810" cy="725170"/>
          <wp:effectExtent l="0" t="0" r="254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6AB0A25"/>
    <w:multiLevelType w:val="hybridMultilevel"/>
    <w:tmpl w:val="BC58F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CA1FB7"/>
    <w:multiLevelType w:val="hybridMultilevel"/>
    <w:tmpl w:val="B70E17E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A3103"/>
    <w:multiLevelType w:val="hybridMultilevel"/>
    <w:tmpl w:val="E116A972"/>
    <w:lvl w:ilvl="0" w:tplc="2C901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6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47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A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4A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0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47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8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A1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E332E"/>
    <w:multiLevelType w:val="hybridMultilevel"/>
    <w:tmpl w:val="4A3C6A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122A0"/>
    <w:multiLevelType w:val="hybridMultilevel"/>
    <w:tmpl w:val="BC8603C0"/>
    <w:styleLink w:val="ListNumbers"/>
    <w:lvl w:ilvl="0" w:tplc="FBF48514">
      <w:start w:val="1"/>
      <w:numFmt w:val="decimal"/>
      <w:pStyle w:val="ListNumber"/>
      <w:lvlText w:val="%1)"/>
      <w:lvlJc w:val="left"/>
      <w:pPr>
        <w:ind w:left="425" w:hanging="425"/>
      </w:pPr>
      <w:rPr>
        <w:color w:val="auto"/>
      </w:rPr>
    </w:lvl>
    <w:lvl w:ilvl="1" w:tplc="C1CE83A8">
      <w:start w:val="1"/>
      <w:numFmt w:val="lowerLetter"/>
      <w:pStyle w:val="ListNumber2"/>
      <w:lvlText w:val="%2)"/>
      <w:lvlJc w:val="left"/>
      <w:pPr>
        <w:ind w:left="794" w:hanging="369"/>
      </w:pPr>
    </w:lvl>
    <w:lvl w:ilvl="2" w:tplc="3F585DC6">
      <w:start w:val="1"/>
      <w:numFmt w:val="lowerRoman"/>
      <w:pStyle w:val="ListNumber3"/>
      <w:lvlText w:val="%3)"/>
      <w:lvlJc w:val="right"/>
      <w:pPr>
        <w:ind w:left="1077" w:hanging="170"/>
      </w:pPr>
    </w:lvl>
    <w:lvl w:ilvl="3" w:tplc="E8C0A0D0">
      <w:start w:val="1"/>
      <w:numFmt w:val="decimal"/>
      <w:lvlText w:val="%4."/>
      <w:lvlJc w:val="left"/>
      <w:pPr>
        <w:ind w:left="2880" w:hanging="360"/>
      </w:pPr>
    </w:lvl>
    <w:lvl w:ilvl="4" w:tplc="DA8A9292">
      <w:start w:val="1"/>
      <w:numFmt w:val="lowerLetter"/>
      <w:lvlText w:val="%5."/>
      <w:lvlJc w:val="left"/>
      <w:pPr>
        <w:ind w:left="3600" w:hanging="360"/>
      </w:pPr>
    </w:lvl>
    <w:lvl w:ilvl="5" w:tplc="8C02B4AA">
      <w:start w:val="1"/>
      <w:numFmt w:val="lowerRoman"/>
      <w:lvlText w:val="%6."/>
      <w:lvlJc w:val="right"/>
      <w:pPr>
        <w:ind w:left="4320" w:hanging="180"/>
      </w:pPr>
    </w:lvl>
    <w:lvl w:ilvl="6" w:tplc="509E0F28">
      <w:start w:val="1"/>
      <w:numFmt w:val="decimal"/>
      <w:lvlText w:val="%7."/>
      <w:lvlJc w:val="left"/>
      <w:pPr>
        <w:ind w:left="5040" w:hanging="360"/>
      </w:pPr>
    </w:lvl>
    <w:lvl w:ilvl="7" w:tplc="DB6A31A8">
      <w:start w:val="1"/>
      <w:numFmt w:val="lowerLetter"/>
      <w:lvlText w:val="%8."/>
      <w:lvlJc w:val="left"/>
      <w:pPr>
        <w:ind w:left="5760" w:hanging="360"/>
      </w:pPr>
    </w:lvl>
    <w:lvl w:ilvl="8" w:tplc="8550F6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C470D9A"/>
    <w:multiLevelType w:val="hybridMultilevel"/>
    <w:tmpl w:val="2F02E9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92FB8"/>
    <w:multiLevelType w:val="hybridMultilevel"/>
    <w:tmpl w:val="84EA6B26"/>
    <w:lvl w:ilvl="0" w:tplc="5E5EAE6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058"/>
    <w:rsid w:val="00033FDD"/>
    <w:rsid w:val="00035A53"/>
    <w:rsid w:val="000366BF"/>
    <w:rsid w:val="000528AF"/>
    <w:rsid w:val="00056C91"/>
    <w:rsid w:val="00062710"/>
    <w:rsid w:val="00067145"/>
    <w:rsid w:val="00076221"/>
    <w:rsid w:val="00082AB2"/>
    <w:rsid w:val="00084E07"/>
    <w:rsid w:val="0009112F"/>
    <w:rsid w:val="000C025E"/>
    <w:rsid w:val="000C717D"/>
    <w:rsid w:val="000D4657"/>
    <w:rsid w:val="000E2B96"/>
    <w:rsid w:val="000E637B"/>
    <w:rsid w:val="000F097C"/>
    <w:rsid w:val="00122F94"/>
    <w:rsid w:val="001369BC"/>
    <w:rsid w:val="00163ECE"/>
    <w:rsid w:val="00175C4F"/>
    <w:rsid w:val="00177251"/>
    <w:rsid w:val="00196617"/>
    <w:rsid w:val="001A7FFD"/>
    <w:rsid w:val="001B2AD8"/>
    <w:rsid w:val="001B2D20"/>
    <w:rsid w:val="001B4370"/>
    <w:rsid w:val="001B4839"/>
    <w:rsid w:val="001C139F"/>
    <w:rsid w:val="001D0898"/>
    <w:rsid w:val="001D186A"/>
    <w:rsid w:val="001D4D55"/>
    <w:rsid w:val="001E62E3"/>
    <w:rsid w:val="001F1731"/>
    <w:rsid w:val="001F3CEB"/>
    <w:rsid w:val="001F4F5C"/>
    <w:rsid w:val="00211861"/>
    <w:rsid w:val="00212CF8"/>
    <w:rsid w:val="00232714"/>
    <w:rsid w:val="002372E7"/>
    <w:rsid w:val="00253D0E"/>
    <w:rsid w:val="00253FBA"/>
    <w:rsid w:val="00254B40"/>
    <w:rsid w:val="002709D0"/>
    <w:rsid w:val="00280B6C"/>
    <w:rsid w:val="00281921"/>
    <w:rsid w:val="00285B15"/>
    <w:rsid w:val="002901FA"/>
    <w:rsid w:val="0029397E"/>
    <w:rsid w:val="00294700"/>
    <w:rsid w:val="00296227"/>
    <w:rsid w:val="00296EAE"/>
    <w:rsid w:val="002A1DAE"/>
    <w:rsid w:val="002C7F6F"/>
    <w:rsid w:val="002D2D1D"/>
    <w:rsid w:val="002D4C9E"/>
    <w:rsid w:val="002E030D"/>
    <w:rsid w:val="002E3937"/>
    <w:rsid w:val="002E73C9"/>
    <w:rsid w:val="002F0C1B"/>
    <w:rsid w:val="002F3AEF"/>
    <w:rsid w:val="003115AB"/>
    <w:rsid w:val="00312897"/>
    <w:rsid w:val="003179BA"/>
    <w:rsid w:val="0032293E"/>
    <w:rsid w:val="00325BCE"/>
    <w:rsid w:val="00326D9D"/>
    <w:rsid w:val="00336A90"/>
    <w:rsid w:val="003451C3"/>
    <w:rsid w:val="00361DB7"/>
    <w:rsid w:val="00362CF8"/>
    <w:rsid w:val="00371701"/>
    <w:rsid w:val="00373F66"/>
    <w:rsid w:val="00381625"/>
    <w:rsid w:val="00381AB4"/>
    <w:rsid w:val="00393FA7"/>
    <w:rsid w:val="003A5B5F"/>
    <w:rsid w:val="003A6952"/>
    <w:rsid w:val="003B33EF"/>
    <w:rsid w:val="003C5190"/>
    <w:rsid w:val="00400216"/>
    <w:rsid w:val="004010B9"/>
    <w:rsid w:val="00403AD6"/>
    <w:rsid w:val="00404815"/>
    <w:rsid w:val="00410290"/>
    <w:rsid w:val="004174D4"/>
    <w:rsid w:val="00427335"/>
    <w:rsid w:val="00430AEE"/>
    <w:rsid w:val="00431FDA"/>
    <w:rsid w:val="004320F8"/>
    <w:rsid w:val="004477DE"/>
    <w:rsid w:val="00447C8F"/>
    <w:rsid w:val="00470FF0"/>
    <w:rsid w:val="00476564"/>
    <w:rsid w:val="00485C4A"/>
    <w:rsid w:val="00491DEE"/>
    <w:rsid w:val="0049502B"/>
    <w:rsid w:val="004A15D8"/>
    <w:rsid w:val="004C25E6"/>
    <w:rsid w:val="004D1F44"/>
    <w:rsid w:val="004D2AEC"/>
    <w:rsid w:val="004D6D37"/>
    <w:rsid w:val="004E01C7"/>
    <w:rsid w:val="00501BC3"/>
    <w:rsid w:val="00516E3E"/>
    <w:rsid w:val="00522309"/>
    <w:rsid w:val="0052689B"/>
    <w:rsid w:val="00531A17"/>
    <w:rsid w:val="005322C5"/>
    <w:rsid w:val="0053276A"/>
    <w:rsid w:val="00536F1F"/>
    <w:rsid w:val="005425A7"/>
    <w:rsid w:val="00545F95"/>
    <w:rsid w:val="0054674A"/>
    <w:rsid w:val="005479CD"/>
    <w:rsid w:val="00553A4B"/>
    <w:rsid w:val="00570E19"/>
    <w:rsid w:val="0058314E"/>
    <w:rsid w:val="00590B39"/>
    <w:rsid w:val="00593A61"/>
    <w:rsid w:val="005C01C3"/>
    <w:rsid w:val="005C5D7A"/>
    <w:rsid w:val="005C6E66"/>
    <w:rsid w:val="00600082"/>
    <w:rsid w:val="0060742D"/>
    <w:rsid w:val="00610CC4"/>
    <w:rsid w:val="00616654"/>
    <w:rsid w:val="006441BA"/>
    <w:rsid w:val="00644E34"/>
    <w:rsid w:val="0065155D"/>
    <w:rsid w:val="006614DC"/>
    <w:rsid w:val="00662909"/>
    <w:rsid w:val="0066742E"/>
    <w:rsid w:val="006728EA"/>
    <w:rsid w:val="00674AD2"/>
    <w:rsid w:val="00697BEC"/>
    <w:rsid w:val="006B0C24"/>
    <w:rsid w:val="006B5376"/>
    <w:rsid w:val="006C47E5"/>
    <w:rsid w:val="006E0A16"/>
    <w:rsid w:val="006E3D3A"/>
    <w:rsid w:val="006E45F2"/>
    <w:rsid w:val="00700088"/>
    <w:rsid w:val="0072352A"/>
    <w:rsid w:val="007273C2"/>
    <w:rsid w:val="0074673E"/>
    <w:rsid w:val="00746ECA"/>
    <w:rsid w:val="00752899"/>
    <w:rsid w:val="007550A0"/>
    <w:rsid w:val="007600E8"/>
    <w:rsid w:val="0076071D"/>
    <w:rsid w:val="00760BCC"/>
    <w:rsid w:val="007644A1"/>
    <w:rsid w:val="0076735D"/>
    <w:rsid w:val="00767E18"/>
    <w:rsid w:val="00782D10"/>
    <w:rsid w:val="007852A1"/>
    <w:rsid w:val="00794C23"/>
    <w:rsid w:val="00794E8F"/>
    <w:rsid w:val="007C7387"/>
    <w:rsid w:val="007E213F"/>
    <w:rsid w:val="007F3474"/>
    <w:rsid w:val="007F4505"/>
    <w:rsid w:val="00805641"/>
    <w:rsid w:val="0083751F"/>
    <w:rsid w:val="008465E8"/>
    <w:rsid w:val="008619DB"/>
    <w:rsid w:val="00864639"/>
    <w:rsid w:val="00864BBE"/>
    <w:rsid w:val="00872087"/>
    <w:rsid w:val="00873DB4"/>
    <w:rsid w:val="00875043"/>
    <w:rsid w:val="00880098"/>
    <w:rsid w:val="008B22BA"/>
    <w:rsid w:val="008C4575"/>
    <w:rsid w:val="008D2024"/>
    <w:rsid w:val="008D69BA"/>
    <w:rsid w:val="008E4403"/>
    <w:rsid w:val="00901FF3"/>
    <w:rsid w:val="00916787"/>
    <w:rsid w:val="00951CCB"/>
    <w:rsid w:val="009671AF"/>
    <w:rsid w:val="00972C32"/>
    <w:rsid w:val="00974666"/>
    <w:rsid w:val="00983623"/>
    <w:rsid w:val="009B48F8"/>
    <w:rsid w:val="009B564E"/>
    <w:rsid w:val="009C28B3"/>
    <w:rsid w:val="009F1C14"/>
    <w:rsid w:val="009F4138"/>
    <w:rsid w:val="009F6536"/>
    <w:rsid w:val="00A018F7"/>
    <w:rsid w:val="00A12C49"/>
    <w:rsid w:val="00A14E45"/>
    <w:rsid w:val="00A17037"/>
    <w:rsid w:val="00A21A87"/>
    <w:rsid w:val="00A31428"/>
    <w:rsid w:val="00A45D86"/>
    <w:rsid w:val="00A7209D"/>
    <w:rsid w:val="00AA100D"/>
    <w:rsid w:val="00AA4E24"/>
    <w:rsid w:val="00AA70DD"/>
    <w:rsid w:val="00AB1E57"/>
    <w:rsid w:val="00AB5749"/>
    <w:rsid w:val="00AB6931"/>
    <w:rsid w:val="00AC57CC"/>
    <w:rsid w:val="00AC658D"/>
    <w:rsid w:val="00AD4626"/>
    <w:rsid w:val="00AE2184"/>
    <w:rsid w:val="00AF5350"/>
    <w:rsid w:val="00B07394"/>
    <w:rsid w:val="00B1410E"/>
    <w:rsid w:val="00B20493"/>
    <w:rsid w:val="00B26B13"/>
    <w:rsid w:val="00B36600"/>
    <w:rsid w:val="00B44C8C"/>
    <w:rsid w:val="00B5165D"/>
    <w:rsid w:val="00B570B2"/>
    <w:rsid w:val="00B62AFF"/>
    <w:rsid w:val="00B748D1"/>
    <w:rsid w:val="00B83D09"/>
    <w:rsid w:val="00B85317"/>
    <w:rsid w:val="00B93FF9"/>
    <w:rsid w:val="00B950A2"/>
    <w:rsid w:val="00B97441"/>
    <w:rsid w:val="00BA019E"/>
    <w:rsid w:val="00BB115B"/>
    <w:rsid w:val="00BC031D"/>
    <w:rsid w:val="00BC2E38"/>
    <w:rsid w:val="00BC3CA2"/>
    <w:rsid w:val="00BC3F5E"/>
    <w:rsid w:val="00BD2086"/>
    <w:rsid w:val="00BE16D2"/>
    <w:rsid w:val="00BE4F20"/>
    <w:rsid w:val="00C10160"/>
    <w:rsid w:val="00C25827"/>
    <w:rsid w:val="00C426B5"/>
    <w:rsid w:val="00C44E6E"/>
    <w:rsid w:val="00C467DE"/>
    <w:rsid w:val="00C473B6"/>
    <w:rsid w:val="00C52BE6"/>
    <w:rsid w:val="00C55A27"/>
    <w:rsid w:val="00C55CDD"/>
    <w:rsid w:val="00C62DC9"/>
    <w:rsid w:val="00C66F18"/>
    <w:rsid w:val="00C70B30"/>
    <w:rsid w:val="00C7107B"/>
    <w:rsid w:val="00C71580"/>
    <w:rsid w:val="00C7355C"/>
    <w:rsid w:val="00C7371B"/>
    <w:rsid w:val="00C741FC"/>
    <w:rsid w:val="00C75FB8"/>
    <w:rsid w:val="00C80614"/>
    <w:rsid w:val="00C872F1"/>
    <w:rsid w:val="00C94270"/>
    <w:rsid w:val="00C97379"/>
    <w:rsid w:val="00CB0FD8"/>
    <w:rsid w:val="00CB6990"/>
    <w:rsid w:val="00CD0591"/>
    <w:rsid w:val="00CF4E7B"/>
    <w:rsid w:val="00CF6700"/>
    <w:rsid w:val="00D132A6"/>
    <w:rsid w:val="00D42536"/>
    <w:rsid w:val="00D43EF8"/>
    <w:rsid w:val="00D45BE0"/>
    <w:rsid w:val="00D66C3E"/>
    <w:rsid w:val="00D767CF"/>
    <w:rsid w:val="00D77F29"/>
    <w:rsid w:val="00D81AE6"/>
    <w:rsid w:val="00D90DF8"/>
    <w:rsid w:val="00D94FA2"/>
    <w:rsid w:val="00D96E97"/>
    <w:rsid w:val="00DC0EC8"/>
    <w:rsid w:val="00DC7734"/>
    <w:rsid w:val="00DE78DA"/>
    <w:rsid w:val="00DE7CF4"/>
    <w:rsid w:val="00E1154D"/>
    <w:rsid w:val="00E30136"/>
    <w:rsid w:val="00E347A9"/>
    <w:rsid w:val="00E55791"/>
    <w:rsid w:val="00E61F5D"/>
    <w:rsid w:val="00E7402B"/>
    <w:rsid w:val="00E771AF"/>
    <w:rsid w:val="00E80263"/>
    <w:rsid w:val="00E8438B"/>
    <w:rsid w:val="00E90E4A"/>
    <w:rsid w:val="00E924CC"/>
    <w:rsid w:val="00E93D23"/>
    <w:rsid w:val="00E95192"/>
    <w:rsid w:val="00EA5446"/>
    <w:rsid w:val="00EA7AFE"/>
    <w:rsid w:val="00EC151A"/>
    <w:rsid w:val="00ED4D9C"/>
    <w:rsid w:val="00EE03F8"/>
    <w:rsid w:val="00EE52B0"/>
    <w:rsid w:val="00EF57EA"/>
    <w:rsid w:val="00F02880"/>
    <w:rsid w:val="00F20BDB"/>
    <w:rsid w:val="00F4236D"/>
    <w:rsid w:val="00F5343D"/>
    <w:rsid w:val="00F56EF2"/>
    <w:rsid w:val="00F807D6"/>
    <w:rsid w:val="00F80EED"/>
    <w:rsid w:val="00F82920"/>
    <w:rsid w:val="00F85AEC"/>
    <w:rsid w:val="00F941C8"/>
    <w:rsid w:val="00FA6F60"/>
    <w:rsid w:val="00FD7951"/>
    <w:rsid w:val="00FF1FF8"/>
    <w:rsid w:val="01014D31"/>
    <w:rsid w:val="023599F1"/>
    <w:rsid w:val="02BD018D"/>
    <w:rsid w:val="03D16A52"/>
    <w:rsid w:val="061BBEF9"/>
    <w:rsid w:val="061D9A4E"/>
    <w:rsid w:val="0B559B6C"/>
    <w:rsid w:val="157223A6"/>
    <w:rsid w:val="16AB9B46"/>
    <w:rsid w:val="17D6CB0D"/>
    <w:rsid w:val="199599D5"/>
    <w:rsid w:val="2C875AF5"/>
    <w:rsid w:val="32DFB83F"/>
    <w:rsid w:val="35927E1E"/>
    <w:rsid w:val="367905D0"/>
    <w:rsid w:val="37CF21B5"/>
    <w:rsid w:val="3D71C64F"/>
    <w:rsid w:val="4113AB09"/>
    <w:rsid w:val="46CE51F8"/>
    <w:rsid w:val="4A01B0FB"/>
    <w:rsid w:val="4DD905B4"/>
    <w:rsid w:val="54CFD76C"/>
    <w:rsid w:val="5AB788BC"/>
    <w:rsid w:val="5F667064"/>
    <w:rsid w:val="603AF4D3"/>
    <w:rsid w:val="620F7425"/>
    <w:rsid w:val="65522DF5"/>
    <w:rsid w:val="660228E9"/>
    <w:rsid w:val="683E50D4"/>
    <w:rsid w:val="76F2E749"/>
    <w:rsid w:val="788EB7AA"/>
    <w:rsid w:val="7F90D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393FA7"/>
    <w:pPr>
      <w:outlineLvl w:val="0"/>
    </w:pPr>
    <w:rPr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20"/>
    <w:pPr>
      <w:keepNext/>
      <w:keepLines/>
      <w:spacing w:before="360"/>
      <w:outlineLvl w:val="1"/>
    </w:pPr>
    <w:rPr>
      <w:rFonts w:ascii="Cambria" w:eastAsia="Times New Roman" w:hAnsi="Cambr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880"/>
    <w:pPr>
      <w:keepNext/>
      <w:keepLines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3FA7"/>
    <w:rPr>
      <w:rFonts w:ascii="Cambria" w:eastAsia="Times New Roman" w:hAnsi="Cambria"/>
      <w:b/>
      <w:bCs/>
    </w:rPr>
  </w:style>
  <w:style w:type="character" w:customStyle="1" w:styleId="Heading2Char">
    <w:name w:val="Heading 2 Char"/>
    <w:link w:val="Heading2"/>
    <w:uiPriority w:val="9"/>
    <w:rsid w:val="00BE4F20"/>
    <w:rPr>
      <w:rFonts w:ascii="Cambria" w:eastAsia="Times New Roman" w:hAnsi="Cambria"/>
      <w:b/>
      <w:bCs/>
      <w:szCs w:val="26"/>
    </w:rPr>
  </w:style>
  <w:style w:type="character" w:customStyle="1" w:styleId="Heading3Char">
    <w:name w:val="Heading 3 Char"/>
    <w:link w:val="Heading3"/>
    <w:uiPriority w:val="9"/>
    <w:rsid w:val="00F02880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97C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F097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2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410290"/>
    <w:pPr>
      <w:spacing w:before="60"/>
    </w:pPr>
    <w:rPr>
      <w:rFonts w:ascii="Cambria" w:eastAsia="Times New Roman" w:hAnsi="Cambria"/>
      <w:szCs w:val="24"/>
      <w:lang w:eastAsia="en-US"/>
    </w:rPr>
  </w:style>
  <w:style w:type="character" w:customStyle="1" w:styleId="BodyTextChar">
    <w:name w:val="Body Text Char"/>
    <w:link w:val="BodyText"/>
    <w:rsid w:val="00410290"/>
    <w:rPr>
      <w:rFonts w:ascii="Cambria" w:eastAsia="Times New Roman" w:hAnsi="Cambria"/>
      <w:szCs w:val="24"/>
      <w:lang w:eastAsia="en-US"/>
    </w:rPr>
  </w:style>
  <w:style w:type="paragraph" w:styleId="ListBullet">
    <w:name w:val="List Bullet"/>
    <w:basedOn w:val="BodyText"/>
    <w:link w:val="ListBulletChar"/>
    <w:uiPriority w:val="99"/>
    <w:qFormat/>
    <w:pPr>
      <w:numPr>
        <w:numId w:val="3"/>
      </w:numPr>
      <w:spacing w:after="60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99"/>
    <w:rPr>
      <w:rFonts w:ascii="Cambria" w:eastAsia="Times New Roman" w:hAnsi="Cambria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029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0290"/>
  </w:style>
  <w:style w:type="paragraph" w:styleId="ListParagraph">
    <w:name w:val="List Paragraph"/>
    <w:basedOn w:val="Normal"/>
    <w:uiPriority w:val="34"/>
    <w:qFormat/>
    <w:rsid w:val="0041029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styleId="NoSpacing">
    <w:name w:val="No Spacing"/>
    <w:uiPriority w:val="1"/>
    <w:qFormat/>
    <w:rsid w:val="00410290"/>
    <w:pPr>
      <w:overflowPunct w:val="0"/>
      <w:autoSpaceDE w:val="0"/>
      <w:autoSpaceDN w:val="0"/>
      <w:adjustRightInd w:val="0"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customStyle="1" w:styleId="Footeraddress">
    <w:name w:val="Footer address"/>
    <w:basedOn w:val="Footer"/>
    <w:semiHidden/>
    <w:qFormat/>
    <w:rsid w:val="00410290"/>
    <w:pPr>
      <w:tabs>
        <w:tab w:val="clear" w:pos="4513"/>
        <w:tab w:val="clear" w:pos="9026"/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Cambria" w:eastAsia="Times New Roman" w:hAnsi="Cambria"/>
      <w:sz w:val="16"/>
      <w:szCs w:val="20"/>
      <w:lang w:eastAsia="en-US"/>
    </w:rPr>
  </w:style>
  <w:style w:type="paragraph" w:styleId="ListNumber">
    <w:name w:val="List Number"/>
    <w:basedOn w:val="Normal"/>
    <w:uiPriority w:val="99"/>
    <w:unhideWhenUsed/>
    <w:qFormat/>
    <w:rsid w:val="00BA019E"/>
    <w:pPr>
      <w:numPr>
        <w:numId w:val="4"/>
      </w:numPr>
      <w:spacing w:before="120"/>
    </w:pPr>
    <w:rPr>
      <w:rFonts w:ascii="Cambria" w:eastAsiaTheme="minorHAnsi" w:hAnsi="Cambria" w:cs="Calibri"/>
      <w:lang w:eastAsia="en-US"/>
    </w:rPr>
  </w:style>
  <w:style w:type="paragraph" w:styleId="ListNumber2">
    <w:name w:val="List Number 2"/>
    <w:basedOn w:val="Normal"/>
    <w:uiPriority w:val="99"/>
    <w:unhideWhenUsed/>
    <w:rsid w:val="00BA019E"/>
    <w:pPr>
      <w:numPr>
        <w:ilvl w:val="1"/>
        <w:numId w:val="4"/>
      </w:numPr>
      <w:spacing w:before="120" w:line="264" w:lineRule="auto"/>
      <w:ind w:left="0" w:firstLine="0"/>
    </w:pPr>
    <w:rPr>
      <w:rFonts w:ascii="Cambria" w:eastAsiaTheme="minorHAnsi" w:hAnsi="Cambria" w:cs="Calibri"/>
      <w:lang w:eastAsia="en-US"/>
    </w:rPr>
  </w:style>
  <w:style w:type="paragraph" w:styleId="ListNumber3">
    <w:name w:val="List Number 3"/>
    <w:basedOn w:val="Normal"/>
    <w:uiPriority w:val="99"/>
    <w:unhideWhenUsed/>
    <w:rsid w:val="00BA019E"/>
    <w:pPr>
      <w:numPr>
        <w:ilvl w:val="2"/>
        <w:numId w:val="4"/>
      </w:numPr>
      <w:spacing w:before="120" w:line="264" w:lineRule="auto"/>
    </w:pPr>
    <w:rPr>
      <w:rFonts w:ascii="Cambria" w:eastAsiaTheme="minorHAnsi" w:hAnsi="Cambria" w:cs="Calibri"/>
      <w:lang w:eastAsia="en-US"/>
    </w:rPr>
  </w:style>
  <w:style w:type="numbering" w:customStyle="1" w:styleId="ListNumbers">
    <w:name w:val="ListNumbers"/>
    <w:uiPriority w:val="99"/>
    <w:rsid w:val="00BA019E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1369BC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62D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5827"/>
  </w:style>
  <w:style w:type="numbering" w:customStyle="1" w:styleId="KeyPoints">
    <w:name w:val="Key Points"/>
    <w:basedOn w:val="NoList"/>
    <w:uiPriority w:val="99"/>
    <w:rsid w:val="0076071D"/>
    <w:pPr>
      <w:numPr>
        <w:numId w:val="7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76071D"/>
    <w:pPr>
      <w:overflowPunct/>
      <w:autoSpaceDE/>
      <w:autoSpaceDN/>
      <w:adjustRightInd/>
      <w:spacing w:before="0"/>
      <w:ind w:left="0"/>
      <w:contextualSpacing w:val="0"/>
      <w:textAlignment w:val="auto"/>
    </w:pPr>
    <w:rPr>
      <w:rFonts w:ascii="Cambria" w:eastAsia="Calibri" w:hAnsi="Cambria"/>
      <w:szCs w:val="22"/>
    </w:rPr>
  </w:style>
  <w:style w:type="numbering" w:customStyle="1" w:styleId="BulletList">
    <w:name w:val="Bullet List"/>
    <w:uiPriority w:val="99"/>
    <w:rsid w:val="0076071D"/>
    <w:pPr>
      <w:numPr>
        <w:numId w:val="8"/>
      </w:numPr>
    </w:pPr>
  </w:style>
  <w:style w:type="paragraph" w:customStyle="1" w:styleId="1BulletStyleList">
    <w:name w:val="1. Bullet Style List"/>
    <w:basedOn w:val="Normal"/>
    <w:uiPriority w:val="99"/>
    <w:semiHidden/>
    <w:rsid w:val="0076071D"/>
    <w:pPr>
      <w:spacing w:before="0" w:after="0"/>
    </w:pPr>
    <w:rPr>
      <w:rFonts w:ascii="Cambria" w:eastAsia="Times New Roman" w:hAnsi="Cambria"/>
      <w:szCs w:val="20"/>
    </w:rPr>
  </w:style>
  <w:style w:type="paragraph" w:styleId="ListBullet2">
    <w:name w:val="List Bullet 2"/>
    <w:basedOn w:val="Normal"/>
    <w:autoRedefine/>
    <w:uiPriority w:val="99"/>
    <w:unhideWhenUsed/>
    <w:rsid w:val="0076071D"/>
    <w:pPr>
      <w:spacing w:before="0" w:after="200"/>
      <w:ind w:left="738" w:hanging="369"/>
    </w:pPr>
    <w:rPr>
      <w:rFonts w:ascii="Cambria" w:hAnsi="Cambria"/>
      <w:lang w:eastAsia="en-US"/>
    </w:rPr>
  </w:style>
  <w:style w:type="paragraph" w:styleId="ListBullet3">
    <w:name w:val="List Bullet 3"/>
    <w:basedOn w:val="Normal"/>
    <w:autoRedefine/>
    <w:uiPriority w:val="99"/>
    <w:unhideWhenUsed/>
    <w:rsid w:val="0076071D"/>
    <w:pPr>
      <w:spacing w:before="0" w:after="200"/>
      <w:ind w:left="1106" w:hanging="369"/>
    </w:pPr>
    <w:rPr>
      <w:rFonts w:ascii="Cambria" w:hAnsi="Cambria"/>
      <w:lang w:eastAsia="en-US"/>
    </w:rPr>
  </w:style>
  <w:style w:type="paragraph" w:styleId="ListBullet4">
    <w:name w:val="List Bullet 4"/>
    <w:basedOn w:val="Normal"/>
    <w:uiPriority w:val="99"/>
    <w:unhideWhenUsed/>
    <w:rsid w:val="0076071D"/>
    <w:pPr>
      <w:spacing w:before="0" w:after="0"/>
      <w:ind w:left="1474" w:hanging="368"/>
    </w:pPr>
    <w:rPr>
      <w:rFonts w:ascii="Cambria" w:hAnsi="Cambria"/>
      <w:lang w:eastAsia="en-US"/>
    </w:rPr>
  </w:style>
  <w:style w:type="paragraph" w:styleId="ListBullet5">
    <w:name w:val="List Bullet 5"/>
    <w:basedOn w:val="Normal"/>
    <w:uiPriority w:val="99"/>
    <w:unhideWhenUsed/>
    <w:rsid w:val="0076071D"/>
    <w:pPr>
      <w:spacing w:before="0" w:after="0"/>
      <w:ind w:left="1800" w:hanging="360"/>
    </w:pPr>
    <w:rPr>
      <w:rFonts w:ascii="Cambria" w:hAnsi="Cambria"/>
      <w:lang w:eastAsia="en-US"/>
    </w:rPr>
  </w:style>
  <w:style w:type="numbering" w:customStyle="1" w:styleId="Attach">
    <w:name w:val="Attach"/>
    <w:basedOn w:val="NoList"/>
    <w:uiPriority w:val="99"/>
    <w:rsid w:val="0076071D"/>
    <w:pPr>
      <w:numPr>
        <w:numId w:val="9"/>
      </w:numPr>
    </w:pPr>
  </w:style>
  <w:style w:type="paragraph" w:customStyle="1" w:styleId="Classification">
    <w:name w:val="Classification"/>
    <w:autoRedefine/>
    <w:uiPriority w:val="10"/>
    <w:qFormat/>
    <w:rsid w:val="0076071D"/>
    <w:pPr>
      <w:tabs>
        <w:tab w:val="center" w:pos="4536"/>
        <w:tab w:val="center" w:pos="4819"/>
        <w:tab w:val="right" w:pos="9356"/>
      </w:tabs>
      <w:jc w:val="center"/>
    </w:pPr>
    <w:rPr>
      <w:rFonts w:ascii="Arial" w:eastAsia="Times New Roman" w:hAnsi="Arial" w:cs="Arial"/>
      <w:color w:val="FF0000"/>
      <w:sz w:val="28"/>
      <w:szCs w:val="28"/>
    </w:rPr>
  </w:style>
  <w:style w:type="character" w:styleId="BookTitle">
    <w:name w:val="Book Title"/>
    <w:basedOn w:val="DefaultParagraphFont"/>
    <w:uiPriority w:val="33"/>
    <w:rsid w:val="0076071D"/>
    <w:rPr>
      <w:bCs/>
      <w:i/>
      <w:smallCaps/>
      <w:spacing w:val="5"/>
    </w:rPr>
  </w:style>
  <w:style w:type="paragraph" w:styleId="ListNumber4">
    <w:name w:val="List Number 4"/>
    <w:basedOn w:val="Normal"/>
    <w:uiPriority w:val="99"/>
    <w:rsid w:val="0076071D"/>
    <w:pPr>
      <w:spacing w:before="0" w:after="0"/>
      <w:ind w:left="1476" w:hanging="369"/>
    </w:pPr>
    <w:rPr>
      <w:rFonts w:ascii="Cambria" w:hAnsi="Cambria"/>
      <w:lang w:eastAsia="en-US"/>
    </w:rPr>
  </w:style>
  <w:style w:type="paragraph" w:styleId="ListNumber5">
    <w:name w:val="List Number 5"/>
    <w:basedOn w:val="Normal"/>
    <w:uiPriority w:val="99"/>
    <w:rsid w:val="0076071D"/>
    <w:pPr>
      <w:spacing w:before="0" w:after="0"/>
      <w:ind w:left="1845" w:hanging="369"/>
    </w:pPr>
    <w:rPr>
      <w:rFonts w:ascii="Cambria" w:hAnsi="Cambria"/>
      <w:lang w:eastAsia="en-US"/>
    </w:rPr>
  </w:style>
  <w:style w:type="paragraph" w:customStyle="1" w:styleId="Footerclassification">
    <w:name w:val="Footer classification"/>
    <w:basedOn w:val="Classification"/>
    <w:uiPriority w:val="10"/>
    <w:rsid w:val="0076071D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76071D"/>
    <w:pPr>
      <w:spacing w:before="0" w:after="0"/>
      <w:jc w:val="right"/>
    </w:pPr>
    <w:rPr>
      <w:rFonts w:ascii="Cambria" w:hAnsi="Cambria"/>
      <w:lang w:eastAsia="en-US"/>
    </w:rPr>
  </w:style>
  <w:style w:type="paragraph" w:customStyle="1" w:styleId="SingleLine">
    <w:name w:val="Single Line"/>
    <w:basedOn w:val="Normal"/>
    <w:rsid w:val="0076071D"/>
    <w:pPr>
      <w:spacing w:before="0" w:after="0"/>
    </w:pPr>
    <w:rPr>
      <w:rFonts w:eastAsia="Times New Roman"/>
    </w:rPr>
  </w:style>
  <w:style w:type="paragraph" w:customStyle="1" w:styleId="Agreed">
    <w:name w:val="Agreed"/>
    <w:basedOn w:val="Normal"/>
    <w:rsid w:val="0076071D"/>
    <w:pPr>
      <w:spacing w:before="0" w:after="0"/>
      <w:jc w:val="right"/>
    </w:pPr>
    <w:rPr>
      <w:rFonts w:ascii="Cambria" w:hAnsi="Cambria"/>
      <w:b/>
      <w:lang w:eastAsia="en-US"/>
    </w:rPr>
  </w:style>
  <w:style w:type="paragraph" w:customStyle="1" w:styleId="Tabletext">
    <w:name w:val="Table text"/>
    <w:basedOn w:val="Normal"/>
    <w:uiPriority w:val="9"/>
    <w:qFormat/>
    <w:rsid w:val="0076071D"/>
    <w:pPr>
      <w:spacing w:before="0" w:after="0"/>
    </w:pPr>
    <w:rPr>
      <w:rFonts w:ascii="Cambria" w:hAnsi="Cambria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6071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607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6071D"/>
  </w:style>
  <w:style w:type="character" w:customStyle="1" w:styleId="eop">
    <w:name w:val="eop"/>
    <w:basedOn w:val="DefaultParagraphFont"/>
    <w:rsid w:val="0076071D"/>
  </w:style>
  <w:style w:type="character" w:customStyle="1" w:styleId="pagebreaktextspan">
    <w:name w:val="pagebreaktextspan"/>
    <w:basedOn w:val="DefaultParagraphFont"/>
    <w:rsid w:val="0076071D"/>
  </w:style>
  <w:style w:type="character" w:customStyle="1" w:styleId="unsupportedobjecttext">
    <w:name w:val="unsupportedobjecttext"/>
    <w:basedOn w:val="DefaultParagraphFont"/>
    <w:rsid w:val="0076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1E0869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0869"/>
    <w:rsid w:val="001E48BE"/>
    <w:rsid w:val="002B18C7"/>
    <w:rsid w:val="00326D9D"/>
    <w:rsid w:val="00853E90"/>
    <w:rsid w:val="008E59B7"/>
    <w:rsid w:val="00B24A43"/>
    <w:rsid w:val="00E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D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3521109B5C4E813EED5B4CD35FE8" ma:contentTypeVersion="8" ma:contentTypeDescription="Create a new document." ma:contentTypeScope="" ma:versionID="33b4cb265f8635c5952879f74586cc85">
  <xsd:schema xmlns:xsd="http://www.w3.org/2001/XMLSchema" xmlns:xs="http://www.w3.org/2001/XMLSchema" xmlns:p="http://schemas.microsoft.com/office/2006/metadata/properties" xmlns:ns2="6183d753-4e0d-4b8c-8e8c-dbc502d82832" xmlns:ns3="0802b75a-89d5-408b-90bd-96b3a6bc3894" targetNamespace="http://schemas.microsoft.com/office/2006/metadata/properties" ma:root="true" ma:fieldsID="5168498634a9882807300e499ee7e57d" ns2:_="" ns3:_="">
    <xsd:import namespace="6183d753-4e0d-4b8c-8e8c-dbc502d82832"/>
    <xsd:import namespace="0802b75a-89d5-408b-90bd-96b3a6bc3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3d753-4e0d-4b8c-8e8c-dbc502d82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b75a-89d5-408b-90bd-96b3a6bc3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8BF9F-5475-4F43-83BC-509332E3C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0E4FC-E43E-4350-B0BA-57885DE8D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3d753-4e0d-4b8c-8e8c-dbc502d82832"/>
    <ds:schemaRef ds:uri="0802b75a-89d5-408b-90bd-96b3a6bc3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1b: Information required by the department in preparation for GACC registration under Article 7 of Decree 248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1b: Information required by the department in preparation for GACC registration under Article 7 of Decree 248</dc:title>
  <dc:subject/>
  <dc:creator/>
  <cp:keywords/>
  <dc:description/>
  <cp:lastModifiedBy/>
  <cp:revision>1</cp:revision>
  <dcterms:created xsi:type="dcterms:W3CDTF">2021-10-08T05:31:00Z</dcterms:created>
  <dcterms:modified xsi:type="dcterms:W3CDTF">2021-10-08T05:31:00Z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0x010100B1C13521109B5C4E813EED5B4CD35FE8</vt:lpwstr>
  </property>
  <property fmtid="{D5CDD505-2E9C-101B-9397-08002B2CF9AE}" pid="3" name="_dlc_DocIdItemGuid">
    <vt:lpwstr>cc9c50eb-5bc3-4603-93aa-6637be6ebb3a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>740;#General functionality|bcf8de22-5ba7-46f9-b57a-76966ab34541</vt:lpwstr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859;#Industry advise notices|e59380e5-69eb-42ec-8cd4-56f109e57231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43d5ac2d-9d8d-42f3-875b-4c50232dc8ef</vt:lpwstr>
  </property>
  <property fmtid="{D5CDD505-2E9C-101B-9397-08002B2CF9AE}" pid="13" name="WorkflowCreationPath">
    <vt:lpwstr>680f5786-0236-4809-a685-d604790e1d93;e81b3c68-e95e-4ecb-8197-ca7a1d50db4a;</vt:lpwstr>
  </property>
  <property fmtid="{D5CDD505-2E9C-101B-9397-08002B2CF9AE}" pid="14" name="WorkflowChangePath">
    <vt:lpwstr>91180cba-c34a-4533-a0ea-0f959a3c4dfc,22;91180cba-c34a-4533-a0ea-0f959a3c4dfc,28;450bf9b8-b392-46cf-8172-1884c735799c,34;450bf9b8-b392-46cf-8172-1884c735799c,36;450bf9b8-b392-46cf-8172-1884c735799c,36;450bf9b8-b392-46cf-8172-1884c735799c,36;450bf9b8-b392-48e127d65-db70-4005-9b88-7c0728c64b8e,118;8e127d65-db70-4005-9b88-7c0728c64b8e,118;8e127d65-db70-4005-9b88-7c0728c64b8e,118;</vt:lpwstr>
  </property>
  <property fmtid="{D5CDD505-2E9C-101B-9397-08002B2CF9AE}" pid="15" name="Division">
    <vt:lpwstr>1151;#Plant and Live Animal Exports|628e55a5-e0e0-4278-90b3-fe613f05f08c</vt:lpwstr>
  </property>
  <property fmtid="{D5CDD505-2E9C-101B-9397-08002B2CF9AE}" pid="16" name="Section">
    <vt:lpwstr>846;#Authorised Officer Program|e975f904-4f58-450d-97ea-5fa5b07b4338</vt:lpwstr>
  </property>
  <property fmtid="{D5CDD505-2E9C-101B-9397-08002B2CF9AE}" pid="17" name="Branch">
    <vt:lpwstr>845;#Plant Export Operations|49af6338-80ee-4dde-8d87-ab0f74deea08</vt:lpwstr>
  </property>
  <property fmtid="{D5CDD505-2E9C-101B-9397-08002B2CF9AE}" pid="18" name="Dual FAS approval">
    <vt:bool>false</vt:bool>
  </property>
  <property fmtid="{D5CDD505-2E9C-101B-9397-08002B2CF9AE}" pid="19" name="By activity type">
    <vt:lpwstr/>
  </property>
  <property fmtid="{D5CDD505-2E9C-101B-9397-08002B2CF9AE}" pid="20" name="IML Document Owner">
    <vt:lpwstr>Plant Export Ops &gt; Authorised Officer Program</vt:lpwstr>
  </property>
  <property fmtid="{D5CDD505-2E9C-101B-9397-08002B2CF9AE}" pid="21" name="_DocHome">
    <vt:i4>-1855992667</vt:i4>
  </property>
</Properties>
</file>